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78" w:rsidRPr="00DE24D3" w:rsidRDefault="001F4DE6" w:rsidP="00364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4D3">
        <w:rPr>
          <w:rFonts w:ascii="Times New Roman" w:hAnsi="Times New Roman" w:cs="Times New Roman"/>
          <w:sz w:val="24"/>
          <w:szCs w:val="24"/>
        </w:rPr>
        <w:t>EXPERIÊNCIA</w:t>
      </w:r>
      <w:r w:rsidR="00CE5786" w:rsidRPr="00DE24D3">
        <w:rPr>
          <w:rFonts w:ascii="Times New Roman" w:hAnsi="Times New Roman" w:cs="Times New Roman"/>
          <w:sz w:val="24"/>
          <w:szCs w:val="24"/>
        </w:rPr>
        <w:t>S</w:t>
      </w:r>
      <w:r w:rsidR="00B54371" w:rsidRPr="00DE24D3">
        <w:rPr>
          <w:rFonts w:ascii="Times New Roman" w:hAnsi="Times New Roman" w:cs="Times New Roman"/>
          <w:sz w:val="24"/>
          <w:szCs w:val="24"/>
        </w:rPr>
        <w:t xml:space="preserve"> DA EXISTÊNCIA</w:t>
      </w:r>
      <w:r w:rsidRPr="00DE24D3">
        <w:rPr>
          <w:rFonts w:ascii="Times New Roman" w:hAnsi="Times New Roman" w:cs="Times New Roman"/>
          <w:sz w:val="24"/>
          <w:szCs w:val="24"/>
        </w:rPr>
        <w:t>!</w:t>
      </w:r>
      <w:r w:rsidR="00B54371" w:rsidRPr="00DE24D3">
        <w:rPr>
          <w:rFonts w:ascii="Times New Roman" w:hAnsi="Times New Roman" w:cs="Times New Roman"/>
          <w:sz w:val="24"/>
          <w:szCs w:val="24"/>
        </w:rPr>
        <w:t xml:space="preserve"> REFLEXÃO!</w:t>
      </w:r>
    </w:p>
    <w:p w:rsidR="001F4DE6" w:rsidRPr="00DE24D3" w:rsidRDefault="001F4DE6" w:rsidP="00364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4D3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F05B85" w:rsidRDefault="00F05B85" w:rsidP="00F05B85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009900" cy="2095500"/>
            <wp:effectExtent l="0" t="0" r="0" b="0"/>
            <wp:docPr id="2" name="Imagem 2" descr="D:\area de trabalho\Foz do Iguaç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rea de trabalho\Foz do Iguaç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27" cy="209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B85" w:rsidRDefault="00F05B85" w:rsidP="00F05B85">
      <w:pPr>
        <w:pStyle w:val="NormalWeb"/>
        <w:spacing w:before="0" w:beforeAutospacing="0" w:after="0" w:afterAutospacing="0"/>
        <w:contextualSpacing/>
        <w:jc w:val="center"/>
      </w:pPr>
      <w:r>
        <w:t xml:space="preserve">Professor Me. Ciro – Cataratas do Iguaçu. </w:t>
      </w:r>
    </w:p>
    <w:p w:rsidR="00364A8F" w:rsidRPr="00DE24D3" w:rsidRDefault="00364A8F" w:rsidP="00364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5A3B" w:rsidRPr="00DE24D3" w:rsidRDefault="008529C7" w:rsidP="00364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4D3">
        <w:rPr>
          <w:rFonts w:ascii="Times New Roman" w:hAnsi="Times New Roman" w:cs="Times New Roman"/>
          <w:sz w:val="24"/>
          <w:szCs w:val="24"/>
        </w:rPr>
        <w:t>Vivemos no</w:t>
      </w:r>
      <w:r w:rsidR="00CE5786" w:rsidRPr="00DE24D3">
        <w:rPr>
          <w:rFonts w:ascii="Times New Roman" w:hAnsi="Times New Roman" w:cs="Times New Roman"/>
          <w:sz w:val="24"/>
          <w:szCs w:val="24"/>
        </w:rPr>
        <w:t xml:space="preserve"> </w:t>
      </w:r>
      <w:r w:rsidRPr="00DE24D3">
        <w:rPr>
          <w:rFonts w:ascii="Times New Roman" w:hAnsi="Times New Roman" w:cs="Times New Roman"/>
          <w:sz w:val="24"/>
          <w:szCs w:val="24"/>
        </w:rPr>
        <w:t>te</w:t>
      </w:r>
      <w:r w:rsidR="00CE5786" w:rsidRPr="00DE24D3">
        <w:rPr>
          <w:rFonts w:ascii="Times New Roman" w:hAnsi="Times New Roman" w:cs="Times New Roman"/>
          <w:sz w:val="24"/>
          <w:szCs w:val="24"/>
        </w:rPr>
        <w:t>m</w:t>
      </w:r>
      <w:r w:rsidR="00D75A3B" w:rsidRPr="00DE24D3">
        <w:rPr>
          <w:rFonts w:ascii="Times New Roman" w:hAnsi="Times New Roman" w:cs="Times New Roman"/>
          <w:sz w:val="24"/>
          <w:szCs w:val="24"/>
        </w:rPr>
        <w:t>po aonde há oportunidades inigua</w:t>
      </w:r>
      <w:r w:rsidR="008906BB" w:rsidRPr="00DE24D3">
        <w:rPr>
          <w:rFonts w:ascii="Times New Roman" w:hAnsi="Times New Roman" w:cs="Times New Roman"/>
          <w:sz w:val="24"/>
          <w:szCs w:val="24"/>
        </w:rPr>
        <w:t>láveis no sentido de poder se</w:t>
      </w:r>
      <w:r w:rsidR="00D75A3B" w:rsidRPr="00DE24D3">
        <w:rPr>
          <w:rFonts w:ascii="Times New Roman" w:hAnsi="Times New Roman" w:cs="Times New Roman"/>
          <w:sz w:val="24"/>
          <w:szCs w:val="24"/>
        </w:rPr>
        <w:t xml:space="preserve"> desfrutar </w:t>
      </w:r>
      <w:r w:rsidR="008906BB" w:rsidRPr="00DE24D3">
        <w:rPr>
          <w:rFonts w:ascii="Times New Roman" w:hAnsi="Times New Roman" w:cs="Times New Roman"/>
          <w:sz w:val="24"/>
          <w:szCs w:val="24"/>
        </w:rPr>
        <w:t>das</w:t>
      </w:r>
      <w:r w:rsidR="00D75A3B" w:rsidRPr="00DE24D3">
        <w:rPr>
          <w:rFonts w:ascii="Times New Roman" w:hAnsi="Times New Roman" w:cs="Times New Roman"/>
          <w:sz w:val="24"/>
          <w:szCs w:val="24"/>
        </w:rPr>
        <w:t xml:space="preserve"> </w:t>
      </w:r>
      <w:r w:rsidRPr="00DE24D3">
        <w:rPr>
          <w:rFonts w:ascii="Times New Roman" w:hAnsi="Times New Roman" w:cs="Times New Roman"/>
          <w:sz w:val="24"/>
          <w:szCs w:val="24"/>
        </w:rPr>
        <w:t>exp</w:t>
      </w:r>
      <w:bookmarkStart w:id="0" w:name="_GoBack"/>
      <w:bookmarkEnd w:id="0"/>
      <w:r w:rsidRPr="00DE24D3">
        <w:rPr>
          <w:rFonts w:ascii="Times New Roman" w:hAnsi="Times New Roman" w:cs="Times New Roman"/>
          <w:sz w:val="24"/>
          <w:szCs w:val="24"/>
        </w:rPr>
        <w:t>eriências</w:t>
      </w:r>
      <w:r w:rsidR="008906BB" w:rsidRPr="00DE24D3">
        <w:rPr>
          <w:rFonts w:ascii="Times New Roman" w:hAnsi="Times New Roman" w:cs="Times New Roman"/>
          <w:sz w:val="24"/>
          <w:szCs w:val="24"/>
        </w:rPr>
        <w:t xml:space="preserve"> que temos coragem em desfrutá-las</w:t>
      </w:r>
      <w:r w:rsidR="00D75A3B" w:rsidRPr="00DE24D3">
        <w:rPr>
          <w:rFonts w:ascii="Times New Roman" w:hAnsi="Times New Roman" w:cs="Times New Roman"/>
          <w:sz w:val="24"/>
          <w:szCs w:val="24"/>
        </w:rPr>
        <w:t>! Quando o ser humano</w:t>
      </w:r>
      <w:r w:rsidRPr="00DE24D3">
        <w:rPr>
          <w:rFonts w:ascii="Times New Roman" w:hAnsi="Times New Roman" w:cs="Times New Roman"/>
          <w:sz w:val="24"/>
          <w:szCs w:val="24"/>
        </w:rPr>
        <w:t xml:space="preserve"> </w:t>
      </w:r>
      <w:r w:rsidR="00D75A3B" w:rsidRPr="00DE24D3">
        <w:rPr>
          <w:rFonts w:ascii="Times New Roman" w:hAnsi="Times New Roman" w:cs="Times New Roman"/>
          <w:sz w:val="24"/>
          <w:szCs w:val="24"/>
        </w:rPr>
        <w:t>passa a ter consciência que precisa sair de seu comodismo, tendo</w:t>
      </w:r>
      <w:r w:rsidRPr="00DE24D3">
        <w:rPr>
          <w:rFonts w:ascii="Times New Roman" w:hAnsi="Times New Roman" w:cs="Times New Roman"/>
          <w:sz w:val="24"/>
          <w:szCs w:val="24"/>
        </w:rPr>
        <w:t xml:space="preserve"> a coragem e o desprendimento</w:t>
      </w:r>
      <w:r w:rsidR="00D75A3B" w:rsidRPr="00DE24D3">
        <w:rPr>
          <w:rFonts w:ascii="Times New Roman" w:hAnsi="Times New Roman" w:cs="Times New Roman"/>
          <w:sz w:val="24"/>
          <w:szCs w:val="24"/>
        </w:rPr>
        <w:t xml:space="preserve">, sua existência tem outro dinamismo. </w:t>
      </w:r>
    </w:p>
    <w:p w:rsidR="0009685B" w:rsidRPr="00DE24D3" w:rsidRDefault="00D75A3B" w:rsidP="00364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4D3">
        <w:rPr>
          <w:rFonts w:ascii="Times New Roman" w:hAnsi="Times New Roman" w:cs="Times New Roman"/>
          <w:sz w:val="24"/>
          <w:szCs w:val="24"/>
        </w:rPr>
        <w:t>Tenho sempre feito um pedido ao bom e amado Deus para não perder o encanto e entusiasmo, sobretudo em rela</w:t>
      </w:r>
      <w:r w:rsidR="0009685B" w:rsidRPr="00DE24D3">
        <w:rPr>
          <w:rFonts w:ascii="Times New Roman" w:hAnsi="Times New Roman" w:cs="Times New Roman"/>
          <w:sz w:val="24"/>
          <w:szCs w:val="24"/>
        </w:rPr>
        <w:t>ção a minha</w:t>
      </w:r>
      <w:r w:rsidRPr="00DE24D3">
        <w:rPr>
          <w:rFonts w:ascii="Times New Roman" w:hAnsi="Times New Roman" w:cs="Times New Roman"/>
          <w:sz w:val="24"/>
          <w:szCs w:val="24"/>
        </w:rPr>
        <w:t xml:space="preserve"> </w:t>
      </w:r>
      <w:r w:rsidR="0009685B" w:rsidRPr="00DE24D3">
        <w:rPr>
          <w:rFonts w:ascii="Times New Roman" w:hAnsi="Times New Roman" w:cs="Times New Roman"/>
          <w:sz w:val="24"/>
          <w:szCs w:val="24"/>
        </w:rPr>
        <w:t>profissão, afinal são quarenta anos em sala de aula e,</w:t>
      </w:r>
      <w:r w:rsidR="00EF1412" w:rsidRPr="00DE24D3">
        <w:rPr>
          <w:rFonts w:ascii="Times New Roman" w:hAnsi="Times New Roman" w:cs="Times New Roman"/>
          <w:sz w:val="24"/>
          <w:szCs w:val="24"/>
        </w:rPr>
        <w:t xml:space="preserve"> caso não exista pulso firme e determinação,</w:t>
      </w:r>
      <w:r w:rsidR="00BA6306" w:rsidRPr="00DE24D3">
        <w:rPr>
          <w:rFonts w:ascii="Times New Roman" w:hAnsi="Times New Roman" w:cs="Times New Roman"/>
          <w:sz w:val="24"/>
          <w:szCs w:val="24"/>
        </w:rPr>
        <w:t xml:space="preserve"> há uma tendência</w:t>
      </w:r>
      <w:r w:rsidR="0009685B" w:rsidRPr="00DE24D3">
        <w:rPr>
          <w:rFonts w:ascii="Times New Roman" w:hAnsi="Times New Roman" w:cs="Times New Roman"/>
          <w:sz w:val="24"/>
          <w:szCs w:val="24"/>
        </w:rPr>
        <w:t xml:space="preserve"> para ficar acomodado e não inovar. </w:t>
      </w:r>
    </w:p>
    <w:p w:rsidR="00CE5786" w:rsidRPr="00DE24D3" w:rsidRDefault="008529C7" w:rsidP="00364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4D3">
        <w:rPr>
          <w:rFonts w:ascii="Times New Roman" w:hAnsi="Times New Roman" w:cs="Times New Roman"/>
          <w:sz w:val="24"/>
          <w:szCs w:val="24"/>
        </w:rPr>
        <w:t xml:space="preserve">  </w:t>
      </w:r>
      <w:r w:rsidR="0009685B" w:rsidRPr="00DE24D3">
        <w:rPr>
          <w:rFonts w:ascii="Times New Roman" w:hAnsi="Times New Roman" w:cs="Times New Roman"/>
          <w:sz w:val="24"/>
          <w:szCs w:val="24"/>
        </w:rPr>
        <w:t>Nesta perspectiva</w:t>
      </w:r>
      <w:r w:rsidR="00C7630C" w:rsidRPr="00DE24D3">
        <w:rPr>
          <w:rFonts w:ascii="Times New Roman" w:hAnsi="Times New Roman" w:cs="Times New Roman"/>
          <w:sz w:val="24"/>
          <w:szCs w:val="24"/>
        </w:rPr>
        <w:t xml:space="preserve"> no decorrer do tempo surgem oportunidade</w:t>
      </w:r>
      <w:r w:rsidR="00E00C1F" w:rsidRPr="00DE24D3">
        <w:rPr>
          <w:rFonts w:ascii="Times New Roman" w:hAnsi="Times New Roman" w:cs="Times New Roman"/>
          <w:sz w:val="24"/>
          <w:szCs w:val="24"/>
        </w:rPr>
        <w:t>s</w:t>
      </w:r>
      <w:r w:rsidR="00C7630C" w:rsidRPr="00DE24D3">
        <w:rPr>
          <w:rFonts w:ascii="Times New Roman" w:hAnsi="Times New Roman" w:cs="Times New Roman"/>
          <w:sz w:val="24"/>
          <w:szCs w:val="24"/>
        </w:rPr>
        <w:t xml:space="preserve"> e elas precisam ser aproveitadas. Logo após poder usufruir da aposentadoria por tempo de serviço e contribuição, a</w:t>
      </w:r>
      <w:r w:rsidR="00E00C1F" w:rsidRPr="00DE24D3">
        <w:rPr>
          <w:rFonts w:ascii="Times New Roman" w:hAnsi="Times New Roman" w:cs="Times New Roman"/>
          <w:sz w:val="24"/>
          <w:szCs w:val="24"/>
        </w:rPr>
        <w:t>cabei sendo convidado</w:t>
      </w:r>
      <w:r w:rsidR="00C7630C" w:rsidRPr="00DE24D3">
        <w:rPr>
          <w:rFonts w:ascii="Times New Roman" w:hAnsi="Times New Roman" w:cs="Times New Roman"/>
          <w:sz w:val="24"/>
          <w:szCs w:val="24"/>
        </w:rPr>
        <w:t xml:space="preserve"> para trabalhar em um educandário particular </w:t>
      </w:r>
      <w:r w:rsidR="00E00C1F" w:rsidRPr="00DE24D3">
        <w:rPr>
          <w:rFonts w:ascii="Times New Roman" w:hAnsi="Times New Roman" w:cs="Times New Roman"/>
          <w:sz w:val="24"/>
          <w:szCs w:val="24"/>
        </w:rPr>
        <w:t>e</w:t>
      </w:r>
      <w:r w:rsidR="00C7630C" w:rsidRPr="00DE24D3">
        <w:rPr>
          <w:rFonts w:ascii="Times New Roman" w:hAnsi="Times New Roman" w:cs="Times New Roman"/>
          <w:sz w:val="24"/>
          <w:szCs w:val="24"/>
        </w:rPr>
        <w:t xml:space="preserve"> coordenar projetos e viag</w:t>
      </w:r>
      <w:r w:rsidR="00B54371" w:rsidRPr="00DE24D3">
        <w:rPr>
          <w:rFonts w:ascii="Times New Roman" w:hAnsi="Times New Roman" w:cs="Times New Roman"/>
          <w:sz w:val="24"/>
          <w:szCs w:val="24"/>
        </w:rPr>
        <w:t>ens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 com </w:t>
      </w:r>
      <w:r w:rsidR="00B54371" w:rsidRPr="00DE24D3">
        <w:rPr>
          <w:rFonts w:ascii="Times New Roman" w:hAnsi="Times New Roman" w:cs="Times New Roman"/>
          <w:sz w:val="24"/>
          <w:szCs w:val="24"/>
        </w:rPr>
        <w:t>finalidade pedagógica. Aproveitando esse en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sejo, tenho </w:t>
      </w:r>
      <w:r w:rsidR="00B54371" w:rsidRPr="00DE24D3">
        <w:rPr>
          <w:rFonts w:ascii="Times New Roman" w:hAnsi="Times New Roman" w:cs="Times New Roman"/>
          <w:sz w:val="24"/>
          <w:szCs w:val="24"/>
        </w:rPr>
        <w:t xml:space="preserve">organizado projetos 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e excursões que </w:t>
      </w:r>
      <w:r w:rsidR="004F4C1D" w:rsidRPr="00DE24D3">
        <w:rPr>
          <w:rFonts w:ascii="Times New Roman" w:hAnsi="Times New Roman" w:cs="Times New Roman"/>
          <w:sz w:val="24"/>
          <w:szCs w:val="24"/>
        </w:rPr>
        <w:t>o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ferecendo aos alunos </w:t>
      </w:r>
      <w:r w:rsidR="00B54371" w:rsidRPr="00DE24D3">
        <w:rPr>
          <w:rFonts w:ascii="Times New Roman" w:hAnsi="Times New Roman" w:cs="Times New Roman"/>
          <w:sz w:val="24"/>
          <w:szCs w:val="24"/>
        </w:rPr>
        <w:t>o privilégio de degustar o ensino em outra dimensão, ou seja, fora do am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biente escolar, sendo </w:t>
      </w:r>
      <w:r w:rsidR="004F4C1D" w:rsidRPr="00DE24D3">
        <w:rPr>
          <w:rFonts w:ascii="Times New Roman" w:hAnsi="Times New Roman" w:cs="Times New Roman"/>
          <w:sz w:val="24"/>
          <w:szCs w:val="24"/>
        </w:rPr>
        <w:t>momento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s que além de aprimorar </w:t>
      </w:r>
      <w:r w:rsidR="004F4C1D" w:rsidRPr="00DE24D3">
        <w:rPr>
          <w:rFonts w:ascii="Times New Roman" w:hAnsi="Times New Roman" w:cs="Times New Roman"/>
          <w:sz w:val="24"/>
          <w:szCs w:val="24"/>
        </w:rPr>
        <w:t xml:space="preserve">os 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vários aspectos </w:t>
      </w:r>
      <w:r w:rsidR="00E00C1F" w:rsidRPr="00DE24D3">
        <w:rPr>
          <w:rFonts w:ascii="Times New Roman" w:hAnsi="Times New Roman" w:cs="Times New Roman"/>
          <w:sz w:val="24"/>
          <w:szCs w:val="24"/>
        </w:rPr>
        <w:t>relacionado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s ao </w:t>
      </w:r>
      <w:r w:rsidR="004F4C1D" w:rsidRPr="00DE24D3">
        <w:rPr>
          <w:rFonts w:ascii="Times New Roman" w:hAnsi="Times New Roman" w:cs="Times New Roman"/>
          <w:sz w:val="24"/>
          <w:szCs w:val="24"/>
        </w:rPr>
        <w:t xml:space="preserve">mundo </w:t>
      </w:r>
      <w:r w:rsidR="00CE5786" w:rsidRPr="00DE24D3">
        <w:rPr>
          <w:rFonts w:ascii="Times New Roman" w:hAnsi="Times New Roman" w:cs="Times New Roman"/>
          <w:sz w:val="24"/>
          <w:szCs w:val="24"/>
        </w:rPr>
        <w:t>educacional</w:t>
      </w:r>
      <w:r w:rsidR="00E00C1F" w:rsidRPr="00DE24D3">
        <w:rPr>
          <w:rFonts w:ascii="Times New Roman" w:hAnsi="Times New Roman" w:cs="Times New Roman"/>
          <w:sz w:val="24"/>
          <w:szCs w:val="24"/>
        </w:rPr>
        <w:t>, também irão ficar as chamadas memórias escolares</w:t>
      </w:r>
      <w:r w:rsidR="00CE5786" w:rsidRPr="00DE2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DE6" w:rsidRPr="00DE24D3" w:rsidRDefault="00B54371" w:rsidP="00A841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4D3">
        <w:rPr>
          <w:rFonts w:ascii="Times New Roman" w:hAnsi="Times New Roman" w:cs="Times New Roman"/>
          <w:sz w:val="24"/>
          <w:szCs w:val="24"/>
        </w:rPr>
        <w:t>Portanto, amigos leitores, não esqueçam</w:t>
      </w:r>
      <w:r w:rsidR="00E00C1F" w:rsidRPr="00DE24D3">
        <w:rPr>
          <w:rFonts w:ascii="Times New Roman" w:hAnsi="Times New Roman" w:cs="Times New Roman"/>
          <w:sz w:val="24"/>
          <w:szCs w:val="24"/>
        </w:rPr>
        <w:t xml:space="preserve">: </w:t>
      </w:r>
      <w:r w:rsidRPr="00DE24D3">
        <w:rPr>
          <w:rFonts w:ascii="Times New Roman" w:hAnsi="Times New Roman" w:cs="Times New Roman"/>
          <w:sz w:val="24"/>
          <w:szCs w:val="24"/>
        </w:rPr>
        <w:t>e</w:t>
      </w:r>
      <w:r w:rsidR="00774A18" w:rsidRPr="00DE24D3">
        <w:rPr>
          <w:rFonts w:ascii="Times New Roman" w:hAnsi="Times New Roman" w:cs="Times New Roman"/>
          <w:sz w:val="24"/>
          <w:szCs w:val="24"/>
        </w:rPr>
        <w:t xml:space="preserve">star neste mundo, requer sintonia e predisposição para fazer desta caminhada uma constante via de </w:t>
      </w:r>
      <w:r w:rsidR="00CE5786" w:rsidRPr="00DE24D3">
        <w:rPr>
          <w:rFonts w:ascii="Times New Roman" w:hAnsi="Times New Roman" w:cs="Times New Roman"/>
          <w:sz w:val="24"/>
          <w:szCs w:val="24"/>
        </w:rPr>
        <w:t xml:space="preserve">crescimento, basta saber </w:t>
      </w:r>
      <w:r w:rsidR="00A84198" w:rsidRPr="00DE24D3">
        <w:rPr>
          <w:rFonts w:ascii="Times New Roman" w:hAnsi="Times New Roman" w:cs="Times New Roman"/>
          <w:sz w:val="24"/>
          <w:szCs w:val="24"/>
        </w:rPr>
        <w:t xml:space="preserve">aproveitar as oportunidades que surgem. </w:t>
      </w:r>
      <w:r w:rsidRPr="00DE24D3">
        <w:rPr>
          <w:rFonts w:ascii="Times New Roman" w:hAnsi="Times New Roman" w:cs="Times New Roman"/>
          <w:sz w:val="24"/>
          <w:szCs w:val="24"/>
        </w:rPr>
        <w:t xml:space="preserve">Obviamente que nesta experiência nem tudo pode ser resumido em flores, </w:t>
      </w:r>
      <w:r w:rsidR="00A84198" w:rsidRPr="00DE24D3">
        <w:rPr>
          <w:rFonts w:ascii="Times New Roman" w:hAnsi="Times New Roman" w:cs="Times New Roman"/>
          <w:sz w:val="24"/>
          <w:szCs w:val="24"/>
        </w:rPr>
        <w:t>surge</w:t>
      </w:r>
      <w:r w:rsidRPr="00DE24D3">
        <w:rPr>
          <w:rFonts w:ascii="Times New Roman" w:hAnsi="Times New Roman" w:cs="Times New Roman"/>
          <w:sz w:val="24"/>
          <w:szCs w:val="24"/>
        </w:rPr>
        <w:t xml:space="preserve"> os espinhos que devem ser meios para ajuda</w:t>
      </w:r>
      <w:r w:rsidR="003E0D62" w:rsidRPr="00DE24D3">
        <w:rPr>
          <w:rFonts w:ascii="Times New Roman" w:hAnsi="Times New Roman" w:cs="Times New Roman"/>
          <w:sz w:val="24"/>
          <w:szCs w:val="24"/>
        </w:rPr>
        <w:t>r e alicerçar</w:t>
      </w:r>
      <w:r w:rsidRPr="00DE24D3">
        <w:rPr>
          <w:rFonts w:ascii="Times New Roman" w:hAnsi="Times New Roman" w:cs="Times New Roman"/>
          <w:sz w:val="24"/>
          <w:szCs w:val="24"/>
        </w:rPr>
        <w:t xml:space="preserve"> no aprimoramento e</w:t>
      </w:r>
      <w:r w:rsidR="003E0D62" w:rsidRPr="00DE24D3">
        <w:rPr>
          <w:rFonts w:ascii="Times New Roman" w:hAnsi="Times New Roman" w:cs="Times New Roman"/>
          <w:sz w:val="24"/>
          <w:szCs w:val="24"/>
        </w:rPr>
        <w:t xml:space="preserve"> na busca da</w:t>
      </w:r>
      <w:r w:rsidRPr="00DE24D3">
        <w:rPr>
          <w:rFonts w:ascii="Times New Roman" w:hAnsi="Times New Roman" w:cs="Times New Roman"/>
          <w:sz w:val="24"/>
          <w:szCs w:val="24"/>
        </w:rPr>
        <w:t xml:space="preserve"> evolução</w:t>
      </w:r>
      <w:r w:rsidR="00A84198" w:rsidRPr="00DE24D3">
        <w:rPr>
          <w:rFonts w:ascii="Times New Roman" w:hAnsi="Times New Roman" w:cs="Times New Roman"/>
          <w:sz w:val="24"/>
          <w:szCs w:val="24"/>
        </w:rPr>
        <w:t>. Em cada</w:t>
      </w:r>
      <w:r w:rsidR="003E0D62" w:rsidRPr="00DE24D3">
        <w:rPr>
          <w:rFonts w:ascii="Times New Roman" w:hAnsi="Times New Roman" w:cs="Times New Roman"/>
          <w:sz w:val="24"/>
          <w:szCs w:val="24"/>
        </w:rPr>
        <w:t xml:space="preserve"> novo projeto ou excursão </w:t>
      </w:r>
      <w:r w:rsidR="00A84198" w:rsidRPr="00DE24D3">
        <w:rPr>
          <w:rFonts w:ascii="Times New Roman" w:hAnsi="Times New Roman" w:cs="Times New Roman"/>
          <w:sz w:val="24"/>
          <w:szCs w:val="24"/>
        </w:rPr>
        <w:t xml:space="preserve">planejada, cada quesito deve ser </w:t>
      </w:r>
      <w:r w:rsidR="00F87CF2" w:rsidRPr="00DE24D3">
        <w:rPr>
          <w:rFonts w:ascii="Times New Roman" w:hAnsi="Times New Roman" w:cs="Times New Roman"/>
          <w:sz w:val="24"/>
          <w:szCs w:val="24"/>
        </w:rPr>
        <w:t xml:space="preserve">analisado, sempre tendo </w:t>
      </w:r>
      <w:r w:rsidR="003E0D62" w:rsidRPr="00DE24D3">
        <w:rPr>
          <w:rFonts w:ascii="Times New Roman" w:hAnsi="Times New Roman" w:cs="Times New Roman"/>
          <w:sz w:val="24"/>
          <w:szCs w:val="24"/>
        </w:rPr>
        <w:t>o</w:t>
      </w:r>
      <w:r w:rsidR="00F87CF2" w:rsidRPr="00DE24D3">
        <w:rPr>
          <w:rFonts w:ascii="Times New Roman" w:hAnsi="Times New Roman" w:cs="Times New Roman"/>
          <w:sz w:val="24"/>
          <w:szCs w:val="24"/>
        </w:rPr>
        <w:t xml:space="preserve"> foco principal que é a sua </w:t>
      </w:r>
      <w:r w:rsidR="003E0D62" w:rsidRPr="00DE24D3">
        <w:rPr>
          <w:rFonts w:ascii="Times New Roman" w:hAnsi="Times New Roman" w:cs="Times New Roman"/>
          <w:sz w:val="24"/>
          <w:szCs w:val="24"/>
        </w:rPr>
        <w:t>concretização!</w:t>
      </w:r>
    </w:p>
    <w:p w:rsidR="003E0D62" w:rsidRPr="00DE24D3" w:rsidRDefault="003E0D62" w:rsidP="00364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4D3">
        <w:rPr>
          <w:rFonts w:ascii="Times New Roman" w:hAnsi="Times New Roman" w:cs="Times New Roman"/>
          <w:sz w:val="24"/>
          <w:szCs w:val="24"/>
        </w:rPr>
        <w:t>Na extensão de todas as etapas dos propósitos estabelecidos, faz-se necessário ter determinação, pulso firme,</w:t>
      </w:r>
      <w:r w:rsidR="00DE24D3" w:rsidRPr="00DE24D3">
        <w:rPr>
          <w:rFonts w:ascii="Times New Roman" w:hAnsi="Times New Roman" w:cs="Times New Roman"/>
          <w:sz w:val="24"/>
          <w:szCs w:val="24"/>
        </w:rPr>
        <w:t xml:space="preserve"> valentia e bravura para não haver desvio</w:t>
      </w:r>
      <w:r w:rsidRPr="00DE24D3">
        <w:rPr>
          <w:rFonts w:ascii="Times New Roman" w:hAnsi="Times New Roman" w:cs="Times New Roman"/>
          <w:sz w:val="24"/>
          <w:szCs w:val="24"/>
        </w:rPr>
        <w:t xml:space="preserve"> das metas estabel</w:t>
      </w:r>
      <w:r w:rsidR="00DE24D3" w:rsidRPr="00DE24D3">
        <w:rPr>
          <w:rFonts w:ascii="Times New Roman" w:hAnsi="Times New Roman" w:cs="Times New Roman"/>
          <w:sz w:val="24"/>
          <w:szCs w:val="24"/>
        </w:rPr>
        <w:t>ecidas. U</w:t>
      </w:r>
      <w:r w:rsidRPr="00DE24D3">
        <w:rPr>
          <w:rFonts w:ascii="Times New Roman" w:hAnsi="Times New Roman" w:cs="Times New Roman"/>
          <w:sz w:val="24"/>
          <w:szCs w:val="24"/>
        </w:rPr>
        <w:t xml:space="preserve">ma </w:t>
      </w:r>
      <w:r w:rsidR="00AB6C32" w:rsidRPr="00DE24D3">
        <w:rPr>
          <w:rFonts w:ascii="Times New Roman" w:hAnsi="Times New Roman" w:cs="Times New Roman"/>
          <w:sz w:val="24"/>
          <w:szCs w:val="24"/>
        </w:rPr>
        <w:t xml:space="preserve">questão melindrosa é a </w:t>
      </w:r>
      <w:r w:rsidR="00DE24D3" w:rsidRPr="00DE24D3">
        <w:rPr>
          <w:rFonts w:ascii="Times New Roman" w:hAnsi="Times New Roman" w:cs="Times New Roman"/>
          <w:sz w:val="24"/>
          <w:szCs w:val="24"/>
        </w:rPr>
        <w:t>relacionada com as disputas por</w:t>
      </w:r>
      <w:r w:rsidR="00AB6C32" w:rsidRPr="00DE24D3">
        <w:rPr>
          <w:rFonts w:ascii="Times New Roman" w:hAnsi="Times New Roman" w:cs="Times New Roman"/>
          <w:sz w:val="24"/>
          <w:szCs w:val="24"/>
        </w:rPr>
        <w:t xml:space="preserve"> ‘liderança’ de quem estará nestes projetos e viagens. Infelizmente ainda convivemos com</w:t>
      </w:r>
      <w:r w:rsidR="00DE24D3" w:rsidRPr="00DE24D3">
        <w:rPr>
          <w:rFonts w:ascii="Times New Roman" w:hAnsi="Times New Roman" w:cs="Times New Roman"/>
          <w:sz w:val="24"/>
          <w:szCs w:val="24"/>
        </w:rPr>
        <w:t xml:space="preserve"> pessoas desejosas apenas em</w:t>
      </w:r>
      <w:r w:rsidR="00AB6C32" w:rsidRPr="00DE24D3">
        <w:rPr>
          <w:rFonts w:ascii="Times New Roman" w:hAnsi="Times New Roman" w:cs="Times New Roman"/>
          <w:sz w:val="24"/>
          <w:szCs w:val="24"/>
        </w:rPr>
        <w:t xml:space="preserve"> aparecer e, em muitos casos, ‘roubarem as lideran</w:t>
      </w:r>
      <w:r w:rsidR="00DE24D3" w:rsidRPr="00DE24D3">
        <w:rPr>
          <w:rFonts w:ascii="Times New Roman" w:hAnsi="Times New Roman" w:cs="Times New Roman"/>
          <w:sz w:val="24"/>
          <w:szCs w:val="24"/>
        </w:rPr>
        <w:t>ças do</w:t>
      </w:r>
      <w:r w:rsidR="00AB6C32" w:rsidRPr="00DE24D3">
        <w:rPr>
          <w:rFonts w:ascii="Times New Roman" w:hAnsi="Times New Roman" w:cs="Times New Roman"/>
          <w:sz w:val="24"/>
          <w:szCs w:val="24"/>
        </w:rPr>
        <w:t xml:space="preserve"> </w:t>
      </w:r>
      <w:r w:rsidR="00DE24D3" w:rsidRPr="00DE24D3">
        <w:rPr>
          <w:rFonts w:ascii="Times New Roman" w:hAnsi="Times New Roman" w:cs="Times New Roman"/>
          <w:sz w:val="24"/>
          <w:szCs w:val="24"/>
        </w:rPr>
        <w:t>outro’</w:t>
      </w:r>
      <w:r w:rsidR="00AB6C32" w:rsidRPr="00DE24D3">
        <w:rPr>
          <w:rFonts w:ascii="Times New Roman" w:hAnsi="Times New Roman" w:cs="Times New Roman"/>
          <w:sz w:val="24"/>
          <w:szCs w:val="24"/>
        </w:rPr>
        <w:t xml:space="preserve">, fato lamentável, uma vez que </w:t>
      </w:r>
      <w:r w:rsidR="00DE24D3" w:rsidRPr="00DE24D3">
        <w:rPr>
          <w:rFonts w:ascii="Times New Roman" w:hAnsi="Times New Roman" w:cs="Times New Roman"/>
          <w:sz w:val="24"/>
          <w:szCs w:val="24"/>
        </w:rPr>
        <w:t>há desgaste e atrai</w:t>
      </w:r>
      <w:r w:rsidR="00AB6C32" w:rsidRPr="00DE24D3">
        <w:rPr>
          <w:rFonts w:ascii="Times New Roman" w:hAnsi="Times New Roman" w:cs="Times New Roman"/>
          <w:sz w:val="24"/>
          <w:szCs w:val="24"/>
        </w:rPr>
        <w:t xml:space="preserve"> a desunião do próprio grupo. </w:t>
      </w:r>
    </w:p>
    <w:p w:rsidR="00CB7D14" w:rsidRPr="00DE24D3" w:rsidRDefault="00AB6C32" w:rsidP="00364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4D3">
        <w:rPr>
          <w:rFonts w:ascii="Times New Roman" w:hAnsi="Times New Roman" w:cs="Times New Roman"/>
          <w:sz w:val="24"/>
          <w:szCs w:val="24"/>
        </w:rPr>
        <w:t>A última jornada que realizei com alunos do Ensino Médio foi p</w:t>
      </w:r>
      <w:r w:rsidR="00DE24D3" w:rsidRPr="00DE24D3">
        <w:rPr>
          <w:rFonts w:ascii="Times New Roman" w:hAnsi="Times New Roman" w:cs="Times New Roman"/>
          <w:sz w:val="24"/>
          <w:szCs w:val="24"/>
        </w:rPr>
        <w:t>ara a cidade Foz do Iguaçu, na d</w:t>
      </w:r>
      <w:r w:rsidRPr="00DE24D3">
        <w:rPr>
          <w:rFonts w:ascii="Times New Roman" w:hAnsi="Times New Roman" w:cs="Times New Roman"/>
          <w:sz w:val="24"/>
          <w:szCs w:val="24"/>
        </w:rPr>
        <w:t>ivisa com o Paraná, sendo limites fronteiriços entre Brasil, Argentina e Paraguai. Realmente é algo espetacular que permite conhecer belezas incríveis, seja no aspecto natural ou das obras de engenhari</w:t>
      </w:r>
      <w:r w:rsidR="00CB7D14" w:rsidRPr="00DE24D3">
        <w:rPr>
          <w:rFonts w:ascii="Times New Roman" w:hAnsi="Times New Roman" w:cs="Times New Roman"/>
          <w:sz w:val="24"/>
          <w:szCs w:val="24"/>
        </w:rPr>
        <w:t>a humana. O complexo relacionado</w:t>
      </w:r>
      <w:r w:rsidRPr="00DE24D3">
        <w:rPr>
          <w:rFonts w:ascii="Times New Roman" w:hAnsi="Times New Roman" w:cs="Times New Roman"/>
          <w:sz w:val="24"/>
          <w:szCs w:val="24"/>
        </w:rPr>
        <w:t xml:space="preserve"> com a Usina Hidroelétrica</w:t>
      </w:r>
      <w:r w:rsidR="00CB7D14" w:rsidRPr="00DE24D3">
        <w:rPr>
          <w:rFonts w:ascii="Times New Roman" w:hAnsi="Times New Roman" w:cs="Times New Roman"/>
          <w:sz w:val="24"/>
          <w:szCs w:val="24"/>
        </w:rPr>
        <w:t xml:space="preserve"> de</w:t>
      </w:r>
      <w:r w:rsidRPr="00DE24D3">
        <w:rPr>
          <w:rFonts w:ascii="Times New Roman" w:hAnsi="Times New Roman" w:cs="Times New Roman"/>
          <w:sz w:val="24"/>
          <w:szCs w:val="24"/>
        </w:rPr>
        <w:t xml:space="preserve"> Itaipu Binacional (Brasil e Paraguai) </w:t>
      </w:r>
      <w:r w:rsidR="00CB7D14" w:rsidRPr="00DE24D3">
        <w:rPr>
          <w:rFonts w:ascii="Times New Roman" w:hAnsi="Times New Roman" w:cs="Times New Roman"/>
          <w:sz w:val="24"/>
          <w:szCs w:val="24"/>
        </w:rPr>
        <w:t>é algo fantástico que atrai turistas, estudantes e estudiosos de todo o mundo.  Ecomuseu e o Refúgio Biológico, ligados com a Usina</w:t>
      </w:r>
      <w:r w:rsidR="00DE24D3" w:rsidRPr="00DE24D3">
        <w:rPr>
          <w:rFonts w:ascii="Times New Roman" w:hAnsi="Times New Roman" w:cs="Times New Roman"/>
          <w:sz w:val="24"/>
          <w:szCs w:val="24"/>
        </w:rPr>
        <w:t xml:space="preserve"> de Itaipu</w:t>
      </w:r>
      <w:r w:rsidR="00CB7D14" w:rsidRPr="00DE24D3">
        <w:rPr>
          <w:rFonts w:ascii="Times New Roman" w:hAnsi="Times New Roman" w:cs="Times New Roman"/>
          <w:sz w:val="24"/>
          <w:szCs w:val="24"/>
        </w:rPr>
        <w:t xml:space="preserve">, merecem destaque e demonstram a preocupação com os aspectos históricos e ambientais. </w:t>
      </w:r>
    </w:p>
    <w:p w:rsidR="00CB7D14" w:rsidRPr="00DE24D3" w:rsidRDefault="00CB7D14" w:rsidP="00364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4D3">
        <w:rPr>
          <w:rFonts w:ascii="Times New Roman" w:hAnsi="Times New Roman" w:cs="Times New Roman"/>
          <w:sz w:val="24"/>
          <w:szCs w:val="24"/>
        </w:rPr>
        <w:t xml:space="preserve">  </w:t>
      </w:r>
      <w:r w:rsidR="00AB6C32" w:rsidRPr="00DE24D3">
        <w:rPr>
          <w:rFonts w:ascii="Times New Roman" w:hAnsi="Times New Roman" w:cs="Times New Roman"/>
          <w:sz w:val="24"/>
          <w:szCs w:val="24"/>
        </w:rPr>
        <w:t xml:space="preserve">  </w:t>
      </w:r>
      <w:r w:rsidRPr="00DE24D3">
        <w:rPr>
          <w:rFonts w:ascii="Times New Roman" w:hAnsi="Times New Roman" w:cs="Times New Roman"/>
          <w:sz w:val="24"/>
          <w:szCs w:val="24"/>
        </w:rPr>
        <w:t>Encantador é o local denominado de Parque das Aves sendo a única instituição do mundo focada na conservação das aves da Mara Atlântica</w:t>
      </w:r>
      <w:r w:rsidR="00C6234D" w:rsidRPr="00DE24D3">
        <w:rPr>
          <w:rFonts w:ascii="Times New Roman" w:hAnsi="Times New Roman" w:cs="Times New Roman"/>
          <w:sz w:val="24"/>
          <w:szCs w:val="24"/>
        </w:rPr>
        <w:t xml:space="preserve">. Este </w:t>
      </w:r>
      <w:r w:rsidR="00DE24D3" w:rsidRPr="00DE24D3">
        <w:rPr>
          <w:rFonts w:ascii="Times New Roman" w:hAnsi="Times New Roman" w:cs="Times New Roman"/>
          <w:sz w:val="24"/>
          <w:szCs w:val="24"/>
        </w:rPr>
        <w:t xml:space="preserve">é </w:t>
      </w:r>
      <w:r w:rsidR="00C6234D" w:rsidRPr="00DE24D3">
        <w:rPr>
          <w:rFonts w:ascii="Times New Roman" w:hAnsi="Times New Roman" w:cs="Times New Roman"/>
          <w:sz w:val="24"/>
          <w:szCs w:val="24"/>
        </w:rPr>
        <w:t>o segundo local de maior atração turística de Foz do Iguaçu, o primeiro são as Cataratas que estão</w:t>
      </w:r>
      <w:r w:rsidR="00C6234D"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dentre as sete maravilhas naturais do mundo, na divisa entre Brasil e Argentina. O Conjunto de </w:t>
      </w:r>
      <w:r w:rsidR="00364A8F"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cataratas </w:t>
      </w:r>
      <w:r w:rsid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>fascina qualquer visitante</w:t>
      </w:r>
      <w:r w:rsidR="00364A8F"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de todas as nacionalidades do mundo. </w:t>
      </w:r>
      <w:r w:rsid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Impossível que o </w:t>
      </w:r>
      <w:r w:rsidR="00364A8F"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>ser h</w:t>
      </w:r>
      <w:r w:rsid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>umano</w:t>
      </w:r>
      <w:r w:rsidR="00364A8F"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as viste não fique apaixonado e com vontade voltar.</w:t>
      </w:r>
    </w:p>
    <w:p w:rsidR="00364A8F" w:rsidRDefault="00364A8F" w:rsidP="00364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Enfim, as inúmeras experiências </w:t>
      </w:r>
      <w:r w:rsidR="008F75D6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>a existência têm me pro</w:t>
      </w:r>
      <w:r w:rsidR="008F7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movido </w:t>
      </w:r>
      <w:r w:rsidR="00413208"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>acreditar que viver é algo fan</w:t>
      </w:r>
      <w:r w:rsidR="008F75D6">
        <w:rPr>
          <w:rFonts w:ascii="Times New Roman" w:hAnsi="Times New Roman" w:cs="Times New Roman"/>
          <w:sz w:val="24"/>
          <w:szCs w:val="24"/>
          <w:shd w:val="clear" w:color="auto" w:fill="FFFFFF"/>
        </w:rPr>
        <w:t>tástico e, anos tornam-se</w:t>
      </w:r>
      <w:r w:rsidR="00413208" w:rsidRPr="00DE2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meras datas</w:t>
      </w:r>
      <w:r w:rsidR="008F7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por meio da educação há possibilidade em encantar os jovens, basta ter entusiasmo e fascínio em nosso interior. Assim sendo, vamos descruzar os braços, parar de reclamar de tudo e fazer valer este privilégio de estar neste mundo sendo criaturas proativas. </w:t>
      </w:r>
    </w:p>
    <w:p w:rsidR="008F75D6" w:rsidRPr="00DE24D3" w:rsidRDefault="008F75D6" w:rsidP="00364A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Pense nisto e até o próximo!</w:t>
      </w:r>
    </w:p>
    <w:p w:rsidR="00C6234D" w:rsidRPr="00364A8F" w:rsidRDefault="00C6234D" w:rsidP="003E0D62">
      <w:pPr>
        <w:ind w:firstLine="708"/>
        <w:jc w:val="both"/>
        <w:rPr>
          <w:sz w:val="24"/>
          <w:szCs w:val="24"/>
        </w:rPr>
      </w:pPr>
    </w:p>
    <w:sectPr w:rsidR="00C6234D" w:rsidRPr="00364A8F" w:rsidSect="00F05B85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E6"/>
    <w:rsid w:val="0009685B"/>
    <w:rsid w:val="001F4DE6"/>
    <w:rsid w:val="00364A8F"/>
    <w:rsid w:val="003E0D62"/>
    <w:rsid w:val="00413208"/>
    <w:rsid w:val="004F4C1D"/>
    <w:rsid w:val="005B7A78"/>
    <w:rsid w:val="00774A18"/>
    <w:rsid w:val="008529C7"/>
    <w:rsid w:val="008906BB"/>
    <w:rsid w:val="008F75D6"/>
    <w:rsid w:val="00A84198"/>
    <w:rsid w:val="00AB6C32"/>
    <w:rsid w:val="00B54371"/>
    <w:rsid w:val="00BA6306"/>
    <w:rsid w:val="00C6234D"/>
    <w:rsid w:val="00C7630C"/>
    <w:rsid w:val="00C86BCF"/>
    <w:rsid w:val="00CB7D14"/>
    <w:rsid w:val="00CE5786"/>
    <w:rsid w:val="00D75A3B"/>
    <w:rsid w:val="00DE24D3"/>
    <w:rsid w:val="00E00C1F"/>
    <w:rsid w:val="00EF1412"/>
    <w:rsid w:val="00F05B85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B7D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B7D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2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12</cp:revision>
  <dcterms:created xsi:type="dcterms:W3CDTF">2024-06-10T18:03:00Z</dcterms:created>
  <dcterms:modified xsi:type="dcterms:W3CDTF">2024-06-12T11:34:00Z</dcterms:modified>
</cp:coreProperties>
</file>