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0054405F" w:rsidRDefault="006553E4" wp14:textId="77777777" w14:paraId="672A6659">
      <w:pPr>
        <w:widowControl w:val="0"/>
        <w:autoSpaceDE w:val="0"/>
        <w:autoSpaceDN w:val="0"/>
        <w:adjustRightInd w:val="0"/>
        <w:rPr>
          <w:rFonts w:ascii="Calibri" w:hAnsi="Calibri" w:cs="Calibri"/>
          <w:sz w:val="24"/>
          <w:szCs w:val="24"/>
        </w:rPr>
      </w:pPr>
      <w:r w:rsidRPr="0054405F">
        <w:rPr>
          <w:rFonts w:ascii="Calibri" w:hAnsi="Calibri" w:cs="Calibri"/>
          <w:sz w:val="24"/>
          <w:szCs w:val="24"/>
        </w:rPr>
        <w:t xml:space="preserve">     </w:t>
      </w:r>
    </w:p>
    <w:p xmlns:wp14="http://schemas.microsoft.com/office/word/2010/wordml" w:rsidR="0054405F" w:rsidRDefault="0054405F" w14:paraId="0A37501D" wp14:textId="77777777">
      <w:pPr>
        <w:widowControl w:val="0"/>
        <w:autoSpaceDE w:val="0"/>
        <w:autoSpaceDN w:val="0"/>
        <w:adjustRightInd w:val="0"/>
        <w:rPr>
          <w:rFonts w:ascii="Calibri" w:hAnsi="Calibri" w:cs="Calibri"/>
          <w:sz w:val="24"/>
          <w:szCs w:val="24"/>
        </w:rPr>
      </w:pPr>
    </w:p>
    <w:p xmlns:wp14="http://schemas.microsoft.com/office/word/2010/wordml" w:rsidR="0054405F" w:rsidRDefault="0054405F" w14:paraId="5DAB6C7B" wp14:textId="77777777">
      <w:pPr>
        <w:widowControl w:val="0"/>
        <w:autoSpaceDE w:val="0"/>
        <w:autoSpaceDN w:val="0"/>
        <w:adjustRightInd w:val="0"/>
        <w:rPr>
          <w:rFonts w:ascii="Calibri" w:hAnsi="Calibri" w:cs="Calibri"/>
          <w:sz w:val="24"/>
          <w:szCs w:val="24"/>
        </w:rPr>
      </w:pPr>
    </w:p>
    <w:p xmlns:wp14="http://schemas.microsoft.com/office/word/2010/wordml" w:rsidR="0054405F" w:rsidRDefault="0054405F" w14:paraId="02EB378F" wp14:textId="77777777">
      <w:pPr>
        <w:widowControl w:val="0"/>
        <w:autoSpaceDE w:val="0"/>
        <w:autoSpaceDN w:val="0"/>
        <w:adjustRightInd w:val="0"/>
        <w:rPr>
          <w:rFonts w:ascii="Calibri" w:hAnsi="Calibri" w:cs="Calibri"/>
          <w:sz w:val="24"/>
          <w:szCs w:val="24"/>
        </w:rPr>
      </w:pPr>
    </w:p>
    <w:p xmlns:wp14="http://schemas.microsoft.com/office/word/2010/wordml" w:rsidR="0054405F" w:rsidRDefault="0054405F" w14:paraId="2D7D874B" wp14:textId="77777777">
      <w:pPr>
        <w:widowControl w:val="0"/>
        <w:autoSpaceDE w:val="0"/>
        <w:autoSpaceDN w:val="0"/>
        <w:adjustRightInd w:val="0"/>
        <w:rPr>
          <w:rFonts w:ascii="Calibri" w:hAnsi="Calibri" w:cs="Calibri"/>
          <w:sz w:val="24"/>
          <w:szCs w:val="24"/>
        </w:rPr>
      </w:pPr>
      <w:r>
        <w:rPr>
          <w:rFonts w:ascii="Calibri" w:hAnsi="Calibri" w:cs="Calibri"/>
          <w:sz w:val="24"/>
          <w:szCs w:val="24"/>
        </w:rPr>
        <w:t xml:space="preserve">       Jeffrey Ricardo Vieira</w:t>
      </w:r>
    </w:p>
    <w:p xmlns:wp14="http://schemas.microsoft.com/office/word/2010/wordml" w:rsidR="0054405F" w:rsidRDefault="0054405F" w14:paraId="679C3319" wp14:textId="4D056BD8">
      <w:pPr>
        <w:widowControl w:val="0"/>
        <w:autoSpaceDE w:val="0"/>
        <w:autoSpaceDN w:val="0"/>
        <w:adjustRightInd w:val="0"/>
        <w:rPr>
          <w:rFonts w:ascii="Calibri" w:hAnsi="Calibri" w:cs="Calibri"/>
          <w:sz w:val="24"/>
          <w:szCs w:val="24"/>
        </w:rPr>
      </w:pPr>
      <w:r w:rsidRPr="4FF5D369" w:rsidR="4FF5D369">
        <w:rPr>
          <w:rFonts w:ascii="Calibri" w:hAnsi="Calibri" w:cs="Calibri"/>
          <w:sz w:val="24"/>
          <w:szCs w:val="24"/>
        </w:rPr>
        <w:t xml:space="preserve">      </w:t>
      </w:r>
    </w:p>
    <w:p xmlns:wp14="http://schemas.microsoft.com/office/word/2010/wordml" w:rsidR="0054405F" w:rsidRDefault="0054405F" w14:paraId="6A05A809" wp14:textId="77777777">
      <w:pPr>
        <w:widowControl w:val="0"/>
        <w:autoSpaceDE w:val="0"/>
        <w:autoSpaceDN w:val="0"/>
        <w:adjustRightInd w:val="0"/>
        <w:rPr>
          <w:rFonts w:ascii="Calibri" w:hAnsi="Calibri" w:cs="Calibri"/>
          <w:sz w:val="24"/>
          <w:szCs w:val="24"/>
        </w:rPr>
      </w:pPr>
    </w:p>
    <w:p xmlns:wp14="http://schemas.microsoft.com/office/word/2010/wordml" w:rsidR="0054405F" w:rsidRDefault="0054405F" w14:paraId="5A39BBE3" wp14:textId="77777777">
      <w:pPr>
        <w:widowControl w:val="0"/>
        <w:autoSpaceDE w:val="0"/>
        <w:autoSpaceDN w:val="0"/>
        <w:adjustRightInd w:val="0"/>
        <w:rPr>
          <w:rFonts w:ascii="Calibri" w:hAnsi="Calibri" w:cs="Calibri"/>
          <w:sz w:val="24"/>
          <w:szCs w:val="24"/>
        </w:rPr>
      </w:pPr>
    </w:p>
    <w:p xmlns:wp14="http://schemas.microsoft.com/office/word/2010/wordml" w:rsidR="0054405F" w:rsidRDefault="0054405F" w14:paraId="41C8F396" wp14:textId="77777777">
      <w:pPr>
        <w:widowControl w:val="0"/>
        <w:autoSpaceDE w:val="0"/>
        <w:autoSpaceDN w:val="0"/>
        <w:adjustRightInd w:val="0"/>
        <w:rPr>
          <w:rFonts w:ascii="Calibri" w:hAnsi="Calibri" w:cs="Calibri"/>
          <w:sz w:val="24"/>
          <w:szCs w:val="24"/>
        </w:rPr>
      </w:pPr>
    </w:p>
    <w:p xmlns:wp14="http://schemas.microsoft.com/office/word/2010/wordml" w:rsidR="0054405F" w:rsidRDefault="0054405F" w14:paraId="72A3D3EC" wp14:textId="77777777">
      <w:pPr>
        <w:widowControl w:val="0"/>
        <w:autoSpaceDE w:val="0"/>
        <w:autoSpaceDN w:val="0"/>
        <w:adjustRightInd w:val="0"/>
        <w:rPr>
          <w:rFonts w:ascii="Calibri" w:hAnsi="Calibri" w:cs="Calibri"/>
          <w:sz w:val="24"/>
          <w:szCs w:val="24"/>
        </w:rPr>
      </w:pPr>
    </w:p>
    <w:p xmlns:wp14="http://schemas.microsoft.com/office/word/2010/wordml" w:rsidR="0054405F" w:rsidRDefault="0054405F" w14:paraId="44026041" wp14:textId="77777777">
      <w:pPr>
        <w:widowControl w:val="0"/>
        <w:autoSpaceDE w:val="0"/>
        <w:autoSpaceDN w:val="0"/>
        <w:adjustRightInd w:val="0"/>
        <w:rPr>
          <w:rFonts w:ascii="Calibri" w:hAnsi="Calibri" w:cs="Calibri"/>
          <w:sz w:val="24"/>
          <w:szCs w:val="24"/>
        </w:rPr>
      </w:pPr>
      <w:r>
        <w:rPr>
          <w:rFonts w:ascii="Calibri" w:hAnsi="Calibri" w:cs="Calibri"/>
          <w:sz w:val="24"/>
          <w:szCs w:val="24"/>
        </w:rPr>
        <w:t xml:space="preserve">             A influência italiana no Direito de Empresas Brasileiro </w:t>
      </w:r>
    </w:p>
    <w:p xmlns:wp14="http://schemas.microsoft.com/office/word/2010/wordml" w:rsidR="0054405F" w:rsidRDefault="0054405F" w14:paraId="6BFA1586" wp14:textId="77777777">
      <w:pPr>
        <w:widowControl w:val="0"/>
        <w:autoSpaceDE w:val="0"/>
        <w:autoSpaceDN w:val="0"/>
        <w:adjustRightInd w:val="0"/>
        <w:rPr>
          <w:rFonts w:ascii="Calibri" w:hAnsi="Calibri" w:cs="Calibri"/>
          <w:sz w:val="24"/>
          <w:szCs w:val="24"/>
        </w:rPr>
      </w:pPr>
      <w:r>
        <w:rPr>
          <w:rFonts w:ascii="Calibri" w:hAnsi="Calibri" w:cs="Calibri"/>
          <w:sz w:val="24"/>
          <w:szCs w:val="24"/>
        </w:rPr>
        <w:t xml:space="preserve">            </w:t>
      </w:r>
    </w:p>
    <w:p xmlns:wp14="http://schemas.microsoft.com/office/word/2010/wordml" w:rsidR="0054405F" w:rsidRDefault="0054405F" w14:paraId="0D0B940D" wp14:textId="77777777">
      <w:pPr>
        <w:widowControl w:val="0"/>
        <w:autoSpaceDE w:val="0"/>
        <w:autoSpaceDN w:val="0"/>
        <w:adjustRightInd w:val="0"/>
        <w:rPr>
          <w:rFonts w:ascii="Calibri" w:hAnsi="Calibri" w:cs="Calibri"/>
          <w:sz w:val="24"/>
          <w:szCs w:val="24"/>
        </w:rPr>
      </w:pPr>
    </w:p>
    <w:p xmlns:wp14="http://schemas.microsoft.com/office/word/2010/wordml" w:rsidR="0054405F" w:rsidRDefault="0054405F" w14:paraId="0E27B00A" wp14:textId="51E93138">
      <w:pPr>
        <w:widowControl w:val="0"/>
        <w:autoSpaceDE w:val="0"/>
        <w:autoSpaceDN w:val="0"/>
        <w:adjustRightInd w:val="0"/>
        <w:rPr>
          <w:rFonts w:ascii="Calibri" w:hAnsi="Calibri" w:cs="Calibri"/>
          <w:sz w:val="24"/>
          <w:szCs w:val="24"/>
        </w:rPr>
      </w:pPr>
      <w:r w:rsidRPr="4FF5D369" w:rsidR="4FF5D369">
        <w:rPr>
          <w:rFonts w:ascii="Calibri" w:hAnsi="Calibri" w:cs="Calibri"/>
          <w:sz w:val="24"/>
          <w:szCs w:val="24"/>
        </w:rPr>
        <w:t xml:space="preserve">                        Faculdade de Direito – UFC</w:t>
      </w:r>
    </w:p>
    <w:p xmlns:wp14="http://schemas.microsoft.com/office/word/2010/wordml" w:rsidR="0054405F" w:rsidP="4FF5D369" w:rsidRDefault="0054405F" w14:paraId="58338BC6" wp14:textId="224E1F7D">
      <w:pPr>
        <w:widowControl w:val="0"/>
        <w:autoSpaceDE w:val="0"/>
        <w:autoSpaceDN w:val="0"/>
        <w:adjustRightInd w:val="0"/>
        <w:rPr>
          <w:rFonts w:ascii="Calibri" w:hAnsi="Calibri" w:cs="Calibri"/>
          <w:sz w:val="24"/>
          <w:szCs w:val="24"/>
        </w:rPr>
      </w:pPr>
      <w:r w:rsidRPr="4FF5D369" w:rsidR="4FF5D369">
        <w:rPr>
          <w:rFonts w:ascii="Calibri" w:hAnsi="Calibri" w:cs="Calibri"/>
          <w:sz w:val="24"/>
          <w:szCs w:val="24"/>
        </w:rPr>
        <w:t xml:space="preserve">                               2019</w:t>
      </w:r>
    </w:p>
    <w:p xmlns:wp14="http://schemas.microsoft.com/office/word/2010/wordml" w:rsidR="0054405F" w:rsidRDefault="0054405F" w14:paraId="4EED5410" wp14:textId="440ED04F">
      <w:pPr>
        <w:widowControl w:val="0"/>
        <w:autoSpaceDE w:val="0"/>
        <w:autoSpaceDN w:val="0"/>
        <w:adjustRightInd w:val="0"/>
        <w:rPr>
          <w:rFonts w:ascii="Calibri" w:hAnsi="Calibri" w:cs="Calibri"/>
          <w:sz w:val="24"/>
          <w:szCs w:val="24"/>
        </w:rPr>
      </w:pPr>
      <w:r w:rsidRPr="4FF5D369" w:rsidR="4FF5D369">
        <w:rPr>
          <w:rFonts w:ascii="Calibri" w:hAnsi="Calibri" w:cs="Calibri"/>
          <w:sz w:val="24"/>
          <w:szCs w:val="24"/>
        </w:rPr>
        <w:t xml:space="preserve"> </w:t>
      </w:r>
    </w:p>
    <w:p xmlns:wp14="http://schemas.microsoft.com/office/word/2010/wordml" w:rsidRPr="0054405F" w:rsidR="00800430" w:rsidP="0054405F" w:rsidRDefault="0054405F" w14:paraId="4FE3E610" wp14:textId="77777777">
      <w:pPr>
        <w:widowControl w:val="0"/>
        <w:autoSpaceDE w:val="0"/>
        <w:autoSpaceDN w:val="0"/>
        <w:adjustRightInd w:val="0"/>
        <w:jc w:val="both"/>
        <w:rPr>
          <w:rFonts w:ascii="Calibri" w:hAnsi="Calibri" w:cs="Calibri"/>
          <w:sz w:val="24"/>
          <w:szCs w:val="24"/>
        </w:rPr>
      </w:pPr>
      <w:r>
        <w:rPr>
          <w:rFonts w:ascii="Calibri" w:hAnsi="Calibri" w:cs="Calibri"/>
          <w:sz w:val="24"/>
          <w:szCs w:val="24"/>
        </w:rPr>
        <w:t xml:space="preserve">      </w:t>
      </w:r>
      <w:r w:rsidRPr="0054405F" w:rsidR="005328B7">
        <w:rPr>
          <w:rFonts w:ascii="Calibri" w:hAnsi="Calibri" w:cs="Calibri"/>
          <w:sz w:val="24"/>
          <w:szCs w:val="24"/>
        </w:rPr>
        <w:t>Resumo: O artigo se pautará, em primeiro plano, na relevância que a doutrina utilizada pelos italianos tem sobre o direito de empresas brasileiro, a análise da influência exercida pelo direito italiano nessa parte do código civil brasileiro. Além disso, haverá, em segundo plano, noções acerca da evolução do ponto de vista histórico e dogmático do direito empresarial, com ideias acerca dos objetos que constituem tal direito, do ponto de vista econômico e jurídico.</w:t>
      </w:r>
    </w:p>
    <w:p xmlns:wp14="http://schemas.microsoft.com/office/word/2010/wordml" w:rsidRPr="0054405F" w:rsidR="00800430" w:rsidP="0054405F" w:rsidRDefault="006553E4" w14:paraId="6D33EF88"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w:t>
      </w:r>
      <w:r w:rsidRPr="0054405F" w:rsidR="005328B7">
        <w:rPr>
          <w:rFonts w:ascii="Calibri" w:hAnsi="Calibri" w:cs="Calibri"/>
          <w:sz w:val="24"/>
          <w:szCs w:val="24"/>
        </w:rPr>
        <w:t>Palavras-chave: Direito Empresarial, influência italiana, código civil italiano, evolução do direito comercial.</w:t>
      </w:r>
    </w:p>
    <w:p xmlns:wp14="http://schemas.microsoft.com/office/word/2010/wordml" w:rsidRPr="0054405F" w:rsidR="006553E4" w:rsidP="0054405F" w:rsidRDefault="006553E4" w14:paraId="4E76EDE4"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Sumário: Introdução. 1). Direito Empresarial, empresa e perfis de empresa. 2). Teoria da empresa e sua relação com o código civil italiano. 3). Períodos históricos do Direito Comercial. 4). Citações importantes acerca do direito comercial. Conclusão. Referências Bibliográficas.</w:t>
      </w:r>
    </w:p>
    <w:p xmlns:wp14="http://schemas.microsoft.com/office/word/2010/wordml" w:rsidRPr="0054405F" w:rsidR="006553E4" w:rsidP="0054405F" w:rsidRDefault="006553E4" w14:paraId="60061E4C" wp14:textId="77777777">
      <w:pPr>
        <w:widowControl w:val="0"/>
        <w:autoSpaceDE w:val="0"/>
        <w:autoSpaceDN w:val="0"/>
        <w:adjustRightInd w:val="0"/>
        <w:jc w:val="both"/>
        <w:rPr>
          <w:rFonts w:ascii="Calibri" w:hAnsi="Calibri" w:cs="Calibri"/>
          <w:sz w:val="24"/>
          <w:szCs w:val="24"/>
        </w:rPr>
      </w:pPr>
    </w:p>
    <w:p xmlns:wp14="http://schemas.microsoft.com/office/word/2010/wordml" w:rsidRPr="0054405F" w:rsidR="006553E4" w:rsidP="0054405F" w:rsidRDefault="006553E4" w14:paraId="44EAFD9C" wp14:textId="77777777">
      <w:pPr>
        <w:widowControl w:val="0"/>
        <w:autoSpaceDE w:val="0"/>
        <w:autoSpaceDN w:val="0"/>
        <w:adjustRightInd w:val="0"/>
        <w:jc w:val="both"/>
        <w:rPr>
          <w:rFonts w:ascii="Calibri" w:hAnsi="Calibri" w:cs="Calibri"/>
          <w:sz w:val="24"/>
          <w:szCs w:val="24"/>
        </w:rPr>
      </w:pPr>
    </w:p>
    <w:p xmlns:wp14="http://schemas.microsoft.com/office/word/2010/wordml" w:rsidRPr="0054405F" w:rsidR="00800430" w:rsidP="0054405F" w:rsidRDefault="005328B7" w14:paraId="28E8BE6E"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Introdução</w:t>
      </w:r>
    </w:p>
    <w:p xmlns:wp14="http://schemas.microsoft.com/office/word/2010/wordml" w:rsidRPr="0054405F" w:rsidR="00800430" w:rsidP="0054405F" w:rsidRDefault="005328B7" w14:paraId="619C65BE"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O presente artigo trará como objeto central a evolução do que era antes denominado direito comercial, que é um tema extrem</w:t>
      </w:r>
      <w:r w:rsidRPr="0054405F" w:rsidR="005C589E">
        <w:rPr>
          <w:rFonts w:ascii="Calibri" w:hAnsi="Calibri" w:cs="Calibri"/>
          <w:sz w:val="24"/>
          <w:szCs w:val="24"/>
        </w:rPr>
        <w:t>am</w:t>
      </w:r>
      <w:r w:rsidRPr="0054405F">
        <w:rPr>
          <w:rFonts w:ascii="Calibri" w:hAnsi="Calibri" w:cs="Calibri"/>
          <w:sz w:val="24"/>
          <w:szCs w:val="24"/>
        </w:rPr>
        <w:t>ente importante para as instituições de ensino superior que tem a pretensão de ensinar acerca do direito empresarial aos seus alunos.</w:t>
      </w:r>
    </w:p>
    <w:p xmlns:wp14="http://schemas.microsoft.com/office/word/2010/wordml" w:rsidRPr="0054405F" w:rsidR="00800430" w:rsidP="0054405F" w:rsidRDefault="005328B7" w14:paraId="0E34CD3C"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Para chegar a tal objetivo, fomos no caminho de explorar os caminhos que chegaram até o nosso direito por meio da valiosa contribuição da dogmática italiana, assim como a forma que tal direito foi recebida pelo nosso meio jurídico.</w:t>
      </w:r>
    </w:p>
    <w:p xmlns:wp14="http://schemas.microsoft.com/office/word/2010/wordml" w:rsidRPr="0054405F" w:rsidR="00800430" w:rsidP="0054405F" w:rsidRDefault="005328B7" w14:paraId="088634C4"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Faz necessário também comentar acerca do Codice Civile italiano, assim como a vertente doutrinária que é considerada a mais aceita em tal país, o que nos levará, certamente, a comentar sobre as lições de Alberto Asquini.</w:t>
      </w:r>
    </w:p>
    <w:p xmlns:wp14="http://schemas.microsoft.com/office/word/2010/wordml" w:rsidRPr="0054405F" w:rsidR="005C589E" w:rsidP="0054405F" w:rsidRDefault="005328B7" w14:paraId="207CCF61"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w:t>
      </w:r>
    </w:p>
    <w:p xmlns:wp14="http://schemas.microsoft.com/office/word/2010/wordml" w:rsidRPr="0054405F" w:rsidR="005C589E" w:rsidP="0054405F" w:rsidRDefault="005C589E" w14:paraId="4B94D5A5" wp14:textId="77777777">
      <w:pPr>
        <w:widowControl w:val="0"/>
        <w:autoSpaceDE w:val="0"/>
        <w:autoSpaceDN w:val="0"/>
        <w:adjustRightInd w:val="0"/>
        <w:jc w:val="both"/>
        <w:rPr>
          <w:rFonts w:ascii="Calibri" w:hAnsi="Calibri" w:cs="Calibri"/>
          <w:sz w:val="24"/>
          <w:szCs w:val="24"/>
        </w:rPr>
      </w:pPr>
    </w:p>
    <w:p xmlns:wp14="http://schemas.microsoft.com/office/word/2010/wordml" w:rsidRPr="0054405F" w:rsidR="00800430" w:rsidP="0054405F" w:rsidRDefault="005C589E" w14:paraId="772B93B5"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1)</w:t>
      </w:r>
      <w:r w:rsidRPr="0054405F" w:rsidR="005328B7">
        <w:rPr>
          <w:rFonts w:ascii="Calibri" w:hAnsi="Calibri" w:cs="Calibri"/>
          <w:sz w:val="24"/>
          <w:szCs w:val="24"/>
        </w:rPr>
        <w:t>. Direito Empresarial, empresa e perfis de empresa</w:t>
      </w:r>
    </w:p>
    <w:p xmlns:wp14="http://schemas.microsoft.com/office/word/2010/wordml" w:rsidRPr="0054405F" w:rsidR="00800430" w:rsidP="0054405F" w:rsidRDefault="005328B7" w14:paraId="5C22B6C2" wp14:textId="40DE4287">
      <w:pPr>
        <w:widowControl w:val="0"/>
        <w:autoSpaceDE w:val="0"/>
        <w:autoSpaceDN w:val="0"/>
        <w:adjustRightInd w:val="0"/>
        <w:jc w:val="both"/>
        <w:rPr>
          <w:rFonts w:ascii="Calibri" w:hAnsi="Calibri" w:cs="Calibri"/>
          <w:sz w:val="24"/>
          <w:szCs w:val="24"/>
        </w:rPr>
      </w:pPr>
      <w:r w:rsidRPr="4FF5D369" w:rsidR="4FF5D369">
        <w:rPr>
          <w:rFonts w:ascii="Calibri" w:hAnsi="Calibri" w:cs="Calibri"/>
          <w:sz w:val="24"/>
          <w:szCs w:val="24"/>
        </w:rPr>
        <w:t xml:space="preserve">     A primeira mudança que requer especial importância na expressão direito empresarial foi o advento da Lei n.10.406 de 10 de </w:t>
      </w:r>
      <w:r w:rsidRPr="4FF5D369" w:rsidR="4FF5D369">
        <w:rPr>
          <w:rFonts w:ascii="Calibri" w:hAnsi="Calibri" w:cs="Calibri"/>
          <w:sz w:val="24"/>
          <w:szCs w:val="24"/>
        </w:rPr>
        <w:t>janeiro</w:t>
      </w:r>
      <w:r w:rsidRPr="4FF5D369" w:rsidR="4FF5D369">
        <w:rPr>
          <w:rFonts w:ascii="Calibri" w:hAnsi="Calibri" w:cs="Calibri"/>
          <w:sz w:val="24"/>
          <w:szCs w:val="24"/>
        </w:rPr>
        <w:t xml:space="preserve"> de 2001. A partir disso, parte do Código de direito civil de 1916 foi revogada e a expressão direito comercial passou a ser chamada de Direito empresarial. Cabe salientar que, entretanto, o direito marítimo do Código Civil de 1916 ainda está em vigor, sob influência ainda do Código Comercial de 1850.</w:t>
      </w:r>
    </w:p>
    <w:p xmlns:wp14="http://schemas.microsoft.com/office/word/2010/wordml" w:rsidRPr="0054405F" w:rsidR="00800430" w:rsidP="0054405F" w:rsidRDefault="005328B7" w14:paraId="357303E1"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A nova ideia de Direito Empresarial prima por fornecer um estudo de forma mais ampla e sistêmica das organizações societárias e modernas, assim como um novo entendimento que tem como objetivo a habitualidade e o lucro nas relações empresariais.</w:t>
      </w:r>
    </w:p>
    <w:p xmlns:wp14="http://schemas.microsoft.com/office/word/2010/wordml" w:rsidRPr="0054405F" w:rsidR="00800430" w:rsidP="0054405F" w:rsidRDefault="005328B7" w14:paraId="79CAC624"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Para determinar o conceito de empresa, falando no ambiente do direito, faz-se necessária uma anterior definição de empresa econômica. Sendo assim, empresa é uma atividade econômica que tem seu desenvolvimento realizado a partir do profissionalismo, da finalidade lucrativa e tendo como fim a promoção da circulação e produção de bens ou serviços, atividade feita essa entre o empresário e o mercado que consumirá o que foi produzido.</w:t>
      </w:r>
    </w:p>
    <w:p xmlns:wp14="http://schemas.microsoft.com/office/word/2010/wordml" w:rsidRPr="0054405F" w:rsidR="00800430" w:rsidP="0054405F" w:rsidRDefault="005328B7" w14:paraId="432DCDCA"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É justamente nesse viés que vai acontecer a entrada do direito italiano, que permitiu que a empresa se desenvolve-se como instituto jurídico por meio do florescimento de ideias e autores que interpretaram o Códice Civile de 1942, sendo que as noções de Alberto Asquini são merecedoras de um relevo substancial.</w:t>
      </w:r>
    </w:p>
    <w:p xmlns:wp14="http://schemas.microsoft.com/office/word/2010/wordml" w:rsidRPr="0054405F" w:rsidR="00800430" w:rsidP="0054405F" w:rsidRDefault="005328B7" w14:paraId="607FA8CA"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Segundo Asquini, a empresa, no Código Civil italiano, assume contornos econômicos nítidos, mas não só isso. A empresa é decifrada também como um real fenômeno poliédrico, de tal forma que sua análise deve ser acompanhada por todo o conjunto de ideias que a lei e a doutrina podem conferir.</w:t>
      </w:r>
    </w:p>
    <w:p xmlns:wp14="http://schemas.microsoft.com/office/word/2010/wordml" w:rsidRPr="0054405F" w:rsidR="00800430" w:rsidP="0054405F" w:rsidRDefault="005328B7" w14:paraId="1DE3EBA5"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Asquini traça então 4 perfis para definir as empresas:</w:t>
      </w:r>
    </w:p>
    <w:p xmlns:wp14="http://schemas.microsoft.com/office/word/2010/wordml" w:rsidRPr="0054405F" w:rsidR="00800430" w:rsidP="0054405F" w:rsidRDefault="005328B7" w14:paraId="3AC210AF" wp14:textId="2C216C6A">
      <w:pPr>
        <w:widowControl w:val="0"/>
        <w:autoSpaceDE w:val="0"/>
        <w:autoSpaceDN w:val="0"/>
        <w:adjustRightInd w:val="0"/>
        <w:jc w:val="both"/>
        <w:rPr>
          <w:rFonts w:ascii="Calibri" w:hAnsi="Calibri" w:cs="Calibri"/>
          <w:sz w:val="24"/>
          <w:szCs w:val="24"/>
        </w:rPr>
      </w:pPr>
      <w:r w:rsidRPr="4FF5D369" w:rsidR="4FF5D369">
        <w:rPr>
          <w:rFonts w:ascii="Calibri" w:hAnsi="Calibri" w:cs="Calibri"/>
          <w:sz w:val="24"/>
          <w:szCs w:val="24"/>
        </w:rPr>
        <w:t xml:space="preserve">     1) Perfil subjetivo: a empresa como empresário (</w:t>
      </w:r>
      <w:r w:rsidRPr="4FF5D369" w:rsidR="4FF5D369">
        <w:rPr>
          <w:rFonts w:ascii="Calibri" w:hAnsi="Calibri" w:cs="Calibri"/>
          <w:sz w:val="24"/>
          <w:szCs w:val="24"/>
        </w:rPr>
        <w:t>profilo</w:t>
      </w:r>
      <w:r w:rsidRPr="4FF5D369" w:rsidR="4FF5D369">
        <w:rPr>
          <w:rFonts w:ascii="Calibri" w:hAnsi="Calibri" w:cs="Calibri"/>
          <w:sz w:val="24"/>
          <w:szCs w:val="24"/>
        </w:rPr>
        <w:t xml:space="preserve"> </w:t>
      </w:r>
      <w:r w:rsidRPr="4FF5D369" w:rsidR="4FF5D369">
        <w:rPr>
          <w:rFonts w:ascii="Calibri" w:hAnsi="Calibri" w:cs="Calibri"/>
          <w:sz w:val="24"/>
          <w:szCs w:val="24"/>
        </w:rPr>
        <w:t>soggetivo</w:t>
      </w:r>
      <w:r w:rsidRPr="4FF5D369" w:rsidR="4FF5D369">
        <w:rPr>
          <w:rFonts w:ascii="Calibri" w:hAnsi="Calibri" w:cs="Calibri"/>
          <w:sz w:val="24"/>
          <w:szCs w:val="24"/>
        </w:rPr>
        <w:t xml:space="preserve">: </w:t>
      </w:r>
      <w:r w:rsidRPr="4FF5D369" w:rsidR="4FF5D369">
        <w:rPr>
          <w:rFonts w:ascii="Calibri" w:hAnsi="Calibri" w:cs="Calibri"/>
          <w:sz w:val="24"/>
          <w:szCs w:val="24"/>
        </w:rPr>
        <w:t>l'impresa</w:t>
      </w:r>
      <w:r w:rsidRPr="4FF5D369" w:rsidR="4FF5D369">
        <w:rPr>
          <w:rFonts w:ascii="Calibri" w:hAnsi="Calibri" w:cs="Calibri"/>
          <w:sz w:val="24"/>
          <w:szCs w:val="24"/>
        </w:rPr>
        <w:t xml:space="preserve"> come </w:t>
      </w:r>
      <w:r w:rsidRPr="4FF5D369" w:rsidR="4FF5D369">
        <w:rPr>
          <w:rFonts w:ascii="Calibri" w:hAnsi="Calibri" w:cs="Calibri"/>
          <w:sz w:val="24"/>
          <w:szCs w:val="24"/>
        </w:rPr>
        <w:t>impreditore</w:t>
      </w:r>
      <w:r w:rsidRPr="4FF5D369" w:rsidR="4FF5D369">
        <w:rPr>
          <w:rFonts w:ascii="Calibri" w:hAnsi="Calibri" w:cs="Calibri"/>
          <w:sz w:val="24"/>
          <w:szCs w:val="24"/>
        </w:rPr>
        <w:t xml:space="preserve">): a empresa é considerada a partir de seu condutor ou de seu sujeito. É uma definição utilizada com frequência no cotidiano e até em textos legais e da própria doutrina e põe em </w:t>
      </w:r>
      <w:r w:rsidRPr="4FF5D369" w:rsidR="4FF5D369">
        <w:rPr>
          <w:rFonts w:ascii="Calibri" w:hAnsi="Calibri" w:cs="Calibri"/>
          <w:sz w:val="24"/>
          <w:szCs w:val="24"/>
        </w:rPr>
        <w:t>destaque</w:t>
      </w:r>
      <w:r w:rsidRPr="4FF5D369" w:rsidR="4FF5D369">
        <w:rPr>
          <w:rFonts w:ascii="Calibri" w:hAnsi="Calibri" w:cs="Calibri"/>
          <w:sz w:val="24"/>
          <w:szCs w:val="24"/>
        </w:rPr>
        <w:t xml:space="preserve"> o elemento subjetivo que se encontra por detrás da empresa. Ainda que seja possível de se compreender, a utilização dele deve ser evitada pelo fato dele não representar a melhor técnica hermenêutica, o processo de fusão entre a empresa e o empresário, que na realidade, são coisas diferentes.</w:t>
      </w:r>
    </w:p>
    <w:p xmlns:wp14="http://schemas.microsoft.com/office/word/2010/wordml" w:rsidRPr="0054405F" w:rsidR="00800430" w:rsidP="0054405F" w:rsidRDefault="005328B7" w14:paraId="34BBD2D4"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2) Perfil funcional: a empresa como atividade econômica( Profilo funzionale: l' impresa come ativitá imprenditrice): aqui é analisado o sentido da unidade produtiva econômica organizada que está representando a empresa, ou seja, a empresa sendo compreendida como uma atividade econômica que tem seu desenvolvimento voltado para determinado objetivo. É a significância que mais é relacionada ao que é esperado que seja a conceituação de empresa, como é cotidianamente apresentado nas leis </w:t>
      </w:r>
      <w:r w:rsidRPr="0054405F">
        <w:rPr>
          <w:rFonts w:ascii="Calibri" w:hAnsi="Calibri" w:cs="Calibri"/>
          <w:sz w:val="24"/>
          <w:szCs w:val="24"/>
        </w:rPr>
        <w:t>comerciais.</w:t>
      </w:r>
    </w:p>
    <w:p xmlns:wp14="http://schemas.microsoft.com/office/word/2010/wordml" w:rsidRPr="0054405F" w:rsidR="00800430" w:rsidP="0054405F" w:rsidRDefault="005328B7" w14:paraId="22FFCA77" wp14:textId="0D2A4529">
      <w:pPr>
        <w:widowControl w:val="0"/>
        <w:autoSpaceDE w:val="0"/>
        <w:autoSpaceDN w:val="0"/>
        <w:adjustRightInd w:val="0"/>
        <w:jc w:val="both"/>
        <w:rPr>
          <w:rFonts w:ascii="Calibri" w:hAnsi="Calibri" w:cs="Calibri"/>
          <w:sz w:val="24"/>
          <w:szCs w:val="24"/>
        </w:rPr>
      </w:pPr>
      <w:r w:rsidRPr="4FF5D369" w:rsidR="4FF5D369">
        <w:rPr>
          <w:rFonts w:ascii="Calibri" w:hAnsi="Calibri" w:cs="Calibri"/>
          <w:sz w:val="24"/>
          <w:szCs w:val="24"/>
        </w:rPr>
        <w:t xml:space="preserve">     3) Perfil patrimonial e objetivo: a empresa como patrimônio empresarial e estabelecimento empresarial( </w:t>
      </w:r>
      <w:r w:rsidRPr="4FF5D369" w:rsidR="4FF5D369">
        <w:rPr>
          <w:rFonts w:ascii="Calibri" w:hAnsi="Calibri" w:cs="Calibri"/>
          <w:sz w:val="24"/>
          <w:szCs w:val="24"/>
        </w:rPr>
        <w:t>Profilo</w:t>
      </w:r>
      <w:r w:rsidRPr="4FF5D369" w:rsidR="4FF5D369">
        <w:rPr>
          <w:rFonts w:ascii="Calibri" w:hAnsi="Calibri" w:cs="Calibri"/>
          <w:sz w:val="24"/>
          <w:szCs w:val="24"/>
        </w:rPr>
        <w:t xml:space="preserve"> </w:t>
      </w:r>
      <w:r w:rsidRPr="4FF5D369" w:rsidR="4FF5D369">
        <w:rPr>
          <w:rFonts w:ascii="Calibri" w:hAnsi="Calibri" w:cs="Calibri"/>
          <w:sz w:val="24"/>
          <w:szCs w:val="24"/>
        </w:rPr>
        <w:t>patrimoniale</w:t>
      </w:r>
      <w:r w:rsidRPr="4FF5D369" w:rsidR="4FF5D369">
        <w:rPr>
          <w:rFonts w:ascii="Calibri" w:hAnsi="Calibri" w:cs="Calibri"/>
          <w:sz w:val="24"/>
          <w:szCs w:val="24"/>
        </w:rPr>
        <w:t xml:space="preserve"> e </w:t>
      </w:r>
      <w:r w:rsidRPr="4FF5D369" w:rsidR="4FF5D369">
        <w:rPr>
          <w:rFonts w:ascii="Calibri" w:hAnsi="Calibri" w:cs="Calibri"/>
          <w:sz w:val="24"/>
          <w:szCs w:val="24"/>
        </w:rPr>
        <w:t>oggetivo</w:t>
      </w:r>
      <w:r w:rsidRPr="4FF5D369" w:rsidR="4FF5D369">
        <w:rPr>
          <w:rFonts w:ascii="Calibri" w:hAnsi="Calibri" w:cs="Calibri"/>
          <w:sz w:val="24"/>
          <w:szCs w:val="24"/>
        </w:rPr>
        <w:t xml:space="preserve">: </w:t>
      </w:r>
      <w:r w:rsidRPr="4FF5D369" w:rsidR="4FF5D369">
        <w:rPr>
          <w:rFonts w:ascii="Calibri" w:hAnsi="Calibri" w:cs="Calibri"/>
          <w:sz w:val="24"/>
          <w:szCs w:val="24"/>
        </w:rPr>
        <w:t>l'impresa</w:t>
      </w:r>
      <w:r w:rsidRPr="4FF5D369" w:rsidR="4FF5D369">
        <w:rPr>
          <w:rFonts w:ascii="Calibri" w:hAnsi="Calibri" w:cs="Calibri"/>
          <w:sz w:val="24"/>
          <w:szCs w:val="24"/>
        </w:rPr>
        <w:t xml:space="preserve"> come </w:t>
      </w:r>
      <w:r w:rsidRPr="4FF5D369" w:rsidR="4FF5D369">
        <w:rPr>
          <w:rFonts w:ascii="Calibri" w:hAnsi="Calibri" w:cs="Calibri"/>
          <w:sz w:val="24"/>
          <w:szCs w:val="24"/>
        </w:rPr>
        <w:t>patrimonio</w:t>
      </w:r>
      <w:r w:rsidRPr="4FF5D369" w:rsidR="4FF5D369">
        <w:rPr>
          <w:rFonts w:ascii="Calibri" w:hAnsi="Calibri" w:cs="Calibri"/>
          <w:sz w:val="24"/>
          <w:szCs w:val="24"/>
        </w:rPr>
        <w:t xml:space="preserve"> </w:t>
      </w:r>
      <w:r w:rsidRPr="4FF5D369" w:rsidR="4FF5D369">
        <w:rPr>
          <w:rFonts w:ascii="Calibri" w:hAnsi="Calibri" w:cs="Calibri"/>
          <w:sz w:val="24"/>
          <w:szCs w:val="24"/>
        </w:rPr>
        <w:t>aziendale</w:t>
      </w:r>
      <w:r w:rsidRPr="4FF5D369" w:rsidR="4FF5D369">
        <w:rPr>
          <w:rFonts w:ascii="Calibri" w:hAnsi="Calibri" w:cs="Calibri"/>
          <w:sz w:val="24"/>
          <w:szCs w:val="24"/>
        </w:rPr>
        <w:t xml:space="preserve"> e como azienda</w:t>
      </w:r>
      <w:r w:rsidRPr="4FF5D369" w:rsidR="4FF5D369">
        <w:rPr>
          <w:rFonts w:ascii="Calibri" w:hAnsi="Calibri" w:cs="Calibri"/>
          <w:sz w:val="24"/>
          <w:szCs w:val="24"/>
        </w:rPr>
        <w:t>):</w:t>
      </w:r>
      <w:r w:rsidRPr="4FF5D369" w:rsidR="4FF5D369">
        <w:rPr>
          <w:rFonts w:ascii="Calibri" w:hAnsi="Calibri" w:cs="Calibri"/>
          <w:sz w:val="24"/>
          <w:szCs w:val="24"/>
        </w:rPr>
        <w:t xml:space="preserve"> é descoberto, por ora, o complexo patrimonial, material e imaterial, </w:t>
      </w:r>
      <w:r w:rsidRPr="4FF5D369" w:rsidR="4FF5D369">
        <w:rPr>
          <w:rFonts w:ascii="Calibri" w:hAnsi="Calibri" w:cs="Calibri"/>
          <w:sz w:val="24"/>
          <w:szCs w:val="24"/>
        </w:rPr>
        <w:t>omposto</w:t>
      </w:r>
      <w:r w:rsidRPr="4FF5D369" w:rsidR="4FF5D369">
        <w:rPr>
          <w:rFonts w:ascii="Calibri" w:hAnsi="Calibri" w:cs="Calibri"/>
          <w:sz w:val="24"/>
          <w:szCs w:val="24"/>
        </w:rPr>
        <w:t xml:space="preserve"> pelo empresário a fim de desenvolver sua atividade empresarial. É, nesse viés, a empresa um conjunto de bens especialmente destacado pelo empresário e afetado como instrumento de sua especial atividade.</w:t>
      </w:r>
    </w:p>
    <w:p xmlns:wp14="http://schemas.microsoft.com/office/word/2010/wordml" w:rsidRPr="0054405F" w:rsidR="00800430" w:rsidP="0054405F" w:rsidRDefault="005328B7" w14:paraId="14D90CA0" wp14:textId="6ACC6786">
      <w:pPr>
        <w:widowControl w:val="0"/>
        <w:autoSpaceDE w:val="0"/>
        <w:autoSpaceDN w:val="0"/>
        <w:adjustRightInd w:val="0"/>
        <w:jc w:val="both"/>
        <w:rPr>
          <w:rFonts w:ascii="Calibri" w:hAnsi="Calibri" w:cs="Calibri"/>
          <w:sz w:val="24"/>
          <w:szCs w:val="24"/>
        </w:rPr>
      </w:pPr>
      <w:r w:rsidRPr="4FF5D369" w:rsidR="4FF5D369">
        <w:rPr>
          <w:rFonts w:ascii="Calibri" w:hAnsi="Calibri" w:cs="Calibri"/>
          <w:sz w:val="24"/>
          <w:szCs w:val="24"/>
        </w:rPr>
        <w:t xml:space="preserve">     4) Perfil corporativo: a empresa como instituição( </w:t>
      </w:r>
      <w:r w:rsidRPr="4FF5D369" w:rsidR="4FF5D369">
        <w:rPr>
          <w:rFonts w:ascii="Calibri" w:hAnsi="Calibri" w:cs="Calibri"/>
          <w:sz w:val="24"/>
          <w:szCs w:val="24"/>
        </w:rPr>
        <w:t>Profilo</w:t>
      </w:r>
      <w:r w:rsidRPr="4FF5D369" w:rsidR="4FF5D369">
        <w:rPr>
          <w:rFonts w:ascii="Calibri" w:hAnsi="Calibri" w:cs="Calibri"/>
          <w:sz w:val="24"/>
          <w:szCs w:val="24"/>
        </w:rPr>
        <w:t xml:space="preserve"> corporativo: l' </w:t>
      </w:r>
      <w:r w:rsidRPr="4FF5D369" w:rsidR="4FF5D369">
        <w:rPr>
          <w:rFonts w:ascii="Calibri" w:hAnsi="Calibri" w:cs="Calibri"/>
          <w:sz w:val="24"/>
          <w:szCs w:val="24"/>
        </w:rPr>
        <w:t>impresa</w:t>
      </w:r>
      <w:r w:rsidRPr="4FF5D369" w:rsidR="4FF5D369">
        <w:rPr>
          <w:rFonts w:ascii="Calibri" w:hAnsi="Calibri" w:cs="Calibri"/>
          <w:sz w:val="24"/>
          <w:szCs w:val="24"/>
        </w:rPr>
        <w:t xml:space="preserve"> come </w:t>
      </w:r>
      <w:r w:rsidRPr="4FF5D369" w:rsidR="4FF5D369">
        <w:rPr>
          <w:rFonts w:ascii="Calibri" w:hAnsi="Calibri" w:cs="Calibri"/>
          <w:sz w:val="24"/>
          <w:szCs w:val="24"/>
        </w:rPr>
        <w:t>istituzione</w:t>
      </w:r>
      <w:r w:rsidRPr="4FF5D369" w:rsidR="4FF5D369">
        <w:rPr>
          <w:rFonts w:ascii="Calibri" w:hAnsi="Calibri" w:cs="Calibri"/>
          <w:sz w:val="24"/>
          <w:szCs w:val="24"/>
        </w:rPr>
        <w:t xml:space="preserve">): a empresa é compreendida, aqui, de forma desvinculada do interesse individualista do empresário. É agora um agrupamento humano que vai agir em coordenação organizada para chegar às suas finalidades institucionais. É formada do empresário ou da sociedade empresária, seus funcionários, administradores, prepostos, e demais colaboradores, caracterizando um real núcleo que está reunido a favor de um resultado econômico. Em síntese, como é dito por Sylvio </w:t>
      </w:r>
      <w:r w:rsidRPr="4FF5D369" w:rsidR="4FF5D369">
        <w:rPr>
          <w:rFonts w:ascii="Calibri" w:hAnsi="Calibri" w:cs="Calibri"/>
          <w:sz w:val="24"/>
          <w:szCs w:val="24"/>
        </w:rPr>
        <w:t>Marcondes,</w:t>
      </w:r>
      <w:r w:rsidRPr="4FF5D369" w:rsidR="4FF5D369">
        <w:rPr>
          <w:rFonts w:ascii="Calibri" w:hAnsi="Calibri" w:cs="Calibri"/>
          <w:sz w:val="24"/>
          <w:szCs w:val="24"/>
        </w:rPr>
        <w:t xml:space="preserve"> no reconhecimento do trabalho como sujeito e não como objeto da economia, incorporando a titularidade da empresa em seu conjunto, como um bem de pretensão e propriedade não só do empresário, mas também de seus agentes colaboradores.</w:t>
      </w:r>
    </w:p>
    <w:p xmlns:wp14="http://schemas.microsoft.com/office/word/2010/wordml" w:rsidRPr="0054405F" w:rsidR="00800430" w:rsidP="0054405F" w:rsidRDefault="005328B7" w14:paraId="17FAB80E" wp14:textId="027ACC70">
      <w:pPr>
        <w:widowControl w:val="0"/>
        <w:autoSpaceDE w:val="0"/>
        <w:autoSpaceDN w:val="0"/>
        <w:adjustRightInd w:val="0"/>
        <w:jc w:val="both"/>
        <w:rPr>
          <w:rFonts w:ascii="Calibri" w:hAnsi="Calibri" w:cs="Calibri"/>
          <w:sz w:val="24"/>
          <w:szCs w:val="24"/>
        </w:rPr>
      </w:pPr>
      <w:r w:rsidRPr="4FF5D369" w:rsidR="4FF5D369">
        <w:rPr>
          <w:rFonts w:ascii="Calibri" w:hAnsi="Calibri" w:cs="Calibri"/>
          <w:sz w:val="24"/>
          <w:szCs w:val="24"/>
        </w:rPr>
        <w:t xml:space="preserve">     Conclui-se que o Códice </w:t>
      </w:r>
      <w:r w:rsidRPr="4FF5D369" w:rsidR="4FF5D369">
        <w:rPr>
          <w:rFonts w:ascii="Calibri" w:hAnsi="Calibri" w:cs="Calibri"/>
          <w:sz w:val="24"/>
          <w:szCs w:val="24"/>
        </w:rPr>
        <w:t>Civile</w:t>
      </w:r>
      <w:r w:rsidRPr="4FF5D369" w:rsidR="4FF5D369">
        <w:rPr>
          <w:rFonts w:ascii="Calibri" w:hAnsi="Calibri" w:cs="Calibri"/>
          <w:sz w:val="24"/>
          <w:szCs w:val="24"/>
        </w:rPr>
        <w:t xml:space="preserve"> italiano de 1942 escolheu, assim como é feito pela maioria da doutrina atual, o uso do perfil funcional da empresa, tendo como ideia central dela uma atividade econômica organizada com o fim de produção ou troca de bens ou serviços, o que também possível de ser encontrado no código civil brasileiro de 2002. no artigo 966. E também, seus perfis subjetivo e objetivo representam, na moderna teoria compartilhada pelo direito italiano e pelo brasileiro, justamente os elementos que definem e completam seu valor ontológico, vale repisar o empresário, sujeito da empresa, e o estabelecimento empresarial, complexo de bens organizados pelo sujeito a fim de fazer a adaptação ao implemento da empresa. São elementos que se relacionam entre si e, costumeiramente, compõem a teoria da empresa. É exatamente por isso que podemos entender a empresa como uma atividade, não uma pessoa ou uma coisa, mas uma atividade profissional, com a finalidade econômica, que é dirigida à produção ou </w:t>
      </w:r>
      <w:r w:rsidRPr="4FF5D369" w:rsidR="4FF5D369">
        <w:rPr>
          <w:rFonts w:ascii="Calibri" w:hAnsi="Calibri" w:cs="Calibri"/>
          <w:sz w:val="24"/>
          <w:szCs w:val="24"/>
        </w:rPr>
        <w:t>circulação</w:t>
      </w:r>
      <w:r w:rsidRPr="4FF5D369" w:rsidR="4FF5D369">
        <w:rPr>
          <w:rFonts w:ascii="Calibri" w:hAnsi="Calibri" w:cs="Calibri"/>
          <w:sz w:val="24"/>
          <w:szCs w:val="24"/>
        </w:rPr>
        <w:t xml:space="preserve"> de bens ou de serviços.</w:t>
      </w:r>
    </w:p>
    <w:p xmlns:wp14="http://schemas.microsoft.com/office/word/2010/wordml" w:rsidRPr="0054405F" w:rsidR="00800430" w:rsidP="0054405F" w:rsidRDefault="005328B7" w14:paraId="413928C6"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Segundo assevera Fábio Ulhoa Coelho, a empresa é: ''atividade econômica organizada para a produção ou circulação de bens ou serviços. Sendo uma atividade, a empresa não tem a natureza jurídica de sujeito de direito nem de coisa. Em outros termos, não se confunde com o empresário(sujeito) nem com o estabelecimento empresarial(coisa).</w:t>
      </w:r>
    </w:p>
    <w:p xmlns:wp14="http://schemas.microsoft.com/office/word/2010/wordml" w:rsidRPr="0054405F" w:rsidR="00800430" w:rsidP="0054405F" w:rsidRDefault="00210A47" w14:paraId="65F5E479" wp14:textId="0E88D0F7">
      <w:pPr>
        <w:widowControl w:val="0"/>
        <w:autoSpaceDE w:val="0"/>
        <w:autoSpaceDN w:val="0"/>
        <w:adjustRightInd w:val="0"/>
        <w:jc w:val="both"/>
        <w:rPr>
          <w:rFonts w:ascii="Calibri" w:hAnsi="Calibri" w:cs="Calibri"/>
          <w:sz w:val="24"/>
          <w:szCs w:val="24"/>
        </w:rPr>
      </w:pPr>
      <w:r w:rsidRPr="4FF5D369" w:rsidR="4FF5D369">
        <w:rPr>
          <w:rFonts w:ascii="Calibri" w:hAnsi="Calibri" w:cs="Calibri"/>
          <w:sz w:val="24"/>
          <w:szCs w:val="24"/>
        </w:rPr>
        <w:t xml:space="preserve">         Dessa maneira, o autor produz fundada </w:t>
      </w:r>
      <w:r w:rsidRPr="4FF5D369" w:rsidR="4FF5D369">
        <w:rPr>
          <w:rFonts w:ascii="Calibri" w:hAnsi="Calibri" w:cs="Calibri"/>
          <w:sz w:val="24"/>
          <w:szCs w:val="24"/>
        </w:rPr>
        <w:t>crítica</w:t>
      </w:r>
      <w:r w:rsidRPr="4FF5D369" w:rsidR="4FF5D369">
        <w:rPr>
          <w:rFonts w:ascii="Calibri" w:hAnsi="Calibri" w:cs="Calibri"/>
          <w:sz w:val="24"/>
          <w:szCs w:val="24"/>
        </w:rPr>
        <w:t xml:space="preserve"> aos perfis identificados por </w:t>
      </w:r>
      <w:r w:rsidRPr="4FF5D369" w:rsidR="4FF5D369">
        <w:rPr>
          <w:rFonts w:ascii="Calibri" w:hAnsi="Calibri" w:cs="Calibri"/>
          <w:sz w:val="24"/>
          <w:szCs w:val="24"/>
        </w:rPr>
        <w:t>Asquini</w:t>
      </w:r>
      <w:r w:rsidRPr="4FF5D369" w:rsidR="4FF5D369">
        <w:rPr>
          <w:rFonts w:ascii="Calibri" w:hAnsi="Calibri" w:cs="Calibri"/>
          <w:sz w:val="24"/>
          <w:szCs w:val="24"/>
        </w:rPr>
        <w:t xml:space="preserve"> que, à exceção do conceito funcional, não têm como fim a fundação de uma conceituação jurídica própria à empresa, sendo, na realidade, novas definições a institutos conhecidos do direito empresarial( perfis subjetivo e objetivo) ou então não são capazes de representar uma concepção que se possa ter como verdadeira, sendo que o perfil cooperativo, com a finalidade de unir a classe proletária e a classe capitalista, apenas subsiste na ideologia de regimes populistas de direita, que possuem uma naturalidade ao totalitarismo, assim como foi observado na Itália com o regime fascista em 1942.</w:t>
      </w:r>
    </w:p>
    <w:p xmlns:wp14="http://schemas.microsoft.com/office/word/2010/wordml" w:rsidRPr="0054405F" w:rsidR="007F2AD0" w:rsidP="0054405F" w:rsidRDefault="005328B7" w14:paraId="62E37FA5" wp14:textId="73809C3D">
      <w:pPr>
        <w:widowControl w:val="0"/>
        <w:autoSpaceDE w:val="0"/>
        <w:autoSpaceDN w:val="0"/>
        <w:adjustRightInd w:val="0"/>
        <w:jc w:val="both"/>
        <w:rPr>
          <w:rFonts w:ascii="Calibri" w:hAnsi="Calibri" w:cs="Calibri"/>
          <w:sz w:val="24"/>
          <w:szCs w:val="24"/>
        </w:rPr>
      </w:pPr>
      <w:r w:rsidRPr="4FF5D369" w:rsidR="4FF5D369">
        <w:rPr>
          <w:rFonts w:ascii="Calibri" w:hAnsi="Calibri" w:cs="Calibri"/>
          <w:sz w:val="24"/>
          <w:szCs w:val="24"/>
        </w:rPr>
        <w:t xml:space="preserve">       Dessa forma, ficamos com a ideia de que, assim como entende a maioria da doutrina, de que empresa é um fenômeno funcional, sendo essencial repetir, uma atividade e não o sujeito ou patrimônio ou ainda a corporificação dos interesses de classe supostamente presentes na atividade aqui analisada. A empresa, nessa perspectiva, representa uma organização de fatores de produção que é exercida pelo empresário ou pela sociedade empresária, de onde depreende-se seu caráter </w:t>
      </w:r>
      <w:r w:rsidRPr="4FF5D369" w:rsidR="4FF5D369">
        <w:rPr>
          <w:rFonts w:ascii="Calibri" w:hAnsi="Calibri" w:cs="Calibri"/>
          <w:sz w:val="24"/>
          <w:szCs w:val="24"/>
        </w:rPr>
        <w:t>abstrato (</w:t>
      </w:r>
      <w:r w:rsidRPr="4FF5D369" w:rsidR="4FF5D369">
        <w:rPr>
          <w:rFonts w:ascii="Calibri" w:hAnsi="Calibri" w:cs="Calibri"/>
          <w:sz w:val="24"/>
          <w:szCs w:val="24"/>
        </w:rPr>
        <w:t xml:space="preserve">é uma atividade exercitável), já que só existirá enquanto e no instante em que tal atividade for efetivamente postar em prática pelo seu sujeito. Se desaparecer a atividade, também desaparecerá igualmente a empresa.                                                                                            </w:t>
      </w:r>
    </w:p>
    <w:p xmlns:wp14="http://schemas.microsoft.com/office/word/2010/wordml" w:rsidRPr="0054405F" w:rsidR="00210A47" w:rsidP="0054405F" w:rsidRDefault="005328B7" w14:paraId="4C94BD2B" wp14:textId="4F3D52C0">
      <w:pPr>
        <w:widowControl w:val="0"/>
        <w:autoSpaceDE w:val="0"/>
        <w:autoSpaceDN w:val="0"/>
        <w:adjustRightInd w:val="0"/>
        <w:jc w:val="both"/>
        <w:rPr>
          <w:rFonts w:ascii="Calibri" w:hAnsi="Calibri" w:cs="Calibri"/>
          <w:sz w:val="24"/>
          <w:szCs w:val="24"/>
        </w:rPr>
      </w:pPr>
      <w:r w:rsidRPr="4FF5D369" w:rsidR="4FF5D369">
        <w:rPr>
          <w:rFonts w:ascii="Calibri" w:hAnsi="Calibri" w:cs="Calibri"/>
          <w:sz w:val="24"/>
          <w:szCs w:val="24"/>
        </w:rPr>
        <w:t xml:space="preserve">     Não seria </w:t>
      </w:r>
      <w:r w:rsidRPr="4FF5D369" w:rsidR="4FF5D369">
        <w:rPr>
          <w:rFonts w:ascii="Calibri" w:hAnsi="Calibri" w:cs="Calibri"/>
          <w:sz w:val="24"/>
          <w:szCs w:val="24"/>
        </w:rPr>
        <w:t>correto, nessa</w:t>
      </w:r>
      <w:r w:rsidRPr="4FF5D369" w:rsidR="4FF5D369">
        <w:rPr>
          <w:rFonts w:ascii="Calibri" w:hAnsi="Calibri" w:cs="Calibri"/>
          <w:sz w:val="24"/>
          <w:szCs w:val="24"/>
        </w:rPr>
        <w:t xml:space="preserve"> visão, o uso do vocábulo empresa, no atual estado do direito comercial, para designar ora o objeto do direito de empresas, ora o sujeito. Além dessa acepção, também não é plausível a afirmação de que a empresa revela algo composto, ou ainda, de que seria tal qual o fenômeno poliédrico citado por </w:t>
      </w:r>
      <w:r w:rsidRPr="4FF5D369" w:rsidR="4FF5D369">
        <w:rPr>
          <w:rFonts w:ascii="Calibri" w:hAnsi="Calibri" w:cs="Calibri"/>
          <w:sz w:val="24"/>
          <w:szCs w:val="24"/>
        </w:rPr>
        <w:t>Asquini</w:t>
      </w:r>
      <w:r w:rsidRPr="4FF5D369" w:rsidR="4FF5D369">
        <w:rPr>
          <w:rFonts w:ascii="Calibri" w:hAnsi="Calibri" w:cs="Calibri"/>
          <w:sz w:val="24"/>
          <w:szCs w:val="24"/>
        </w:rPr>
        <w:t>, que indica um pouco de tudo, e ao mesmo tempo tudo, variando em consonância com o contexto em que se faz uso da palavra, uma ideia que nos parece, na verdade, constituída por Sebastião José Roque. Tais definições caminham para a destruição, não para a constituição, de um sistema lógico legal e doutrinário que aborde a doutrina da empresa.</w:t>
      </w:r>
    </w:p>
    <w:p xmlns:wp14="http://schemas.microsoft.com/office/word/2010/wordml" w:rsidRPr="0054405F" w:rsidR="007048F1" w:rsidP="0054405F" w:rsidRDefault="007048F1" w14:paraId="3DEEC669" wp14:textId="77777777">
      <w:pPr>
        <w:widowControl w:val="0"/>
        <w:autoSpaceDE w:val="0"/>
        <w:autoSpaceDN w:val="0"/>
        <w:adjustRightInd w:val="0"/>
        <w:jc w:val="both"/>
        <w:rPr>
          <w:rFonts w:ascii="Calibri" w:hAnsi="Calibri" w:cs="Calibri"/>
          <w:sz w:val="24"/>
          <w:szCs w:val="24"/>
        </w:rPr>
      </w:pPr>
    </w:p>
    <w:p xmlns:wp14="http://schemas.microsoft.com/office/word/2010/wordml" w:rsidRPr="0054405F" w:rsidR="007048F1" w:rsidP="0054405F" w:rsidRDefault="007048F1" w14:paraId="3656B9AB" wp14:textId="77777777">
      <w:pPr>
        <w:widowControl w:val="0"/>
        <w:autoSpaceDE w:val="0"/>
        <w:autoSpaceDN w:val="0"/>
        <w:adjustRightInd w:val="0"/>
        <w:jc w:val="both"/>
        <w:rPr>
          <w:rFonts w:ascii="Calibri" w:hAnsi="Calibri" w:cs="Calibri"/>
          <w:sz w:val="24"/>
          <w:szCs w:val="24"/>
        </w:rPr>
      </w:pPr>
    </w:p>
    <w:p xmlns:wp14="http://schemas.microsoft.com/office/word/2010/wordml" w:rsidRPr="0054405F" w:rsidR="007048F1" w:rsidP="0054405F" w:rsidRDefault="007048F1" w14:paraId="45FB0818" wp14:textId="77777777">
      <w:pPr>
        <w:widowControl w:val="0"/>
        <w:autoSpaceDE w:val="0"/>
        <w:autoSpaceDN w:val="0"/>
        <w:adjustRightInd w:val="0"/>
        <w:jc w:val="both"/>
        <w:rPr>
          <w:rFonts w:ascii="Calibri" w:hAnsi="Calibri" w:cs="Calibri"/>
          <w:sz w:val="24"/>
          <w:szCs w:val="24"/>
        </w:rPr>
      </w:pPr>
    </w:p>
    <w:p xmlns:wp14="http://schemas.microsoft.com/office/word/2010/wordml" w:rsidRPr="0054405F" w:rsidR="007048F1" w:rsidP="0054405F" w:rsidRDefault="005C589E" w14:paraId="0D3CDFFE"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2)</w:t>
      </w:r>
      <w:r w:rsidRPr="0054405F" w:rsidR="007048F1">
        <w:rPr>
          <w:rFonts w:ascii="Calibri" w:hAnsi="Calibri" w:cs="Calibri"/>
          <w:sz w:val="24"/>
          <w:szCs w:val="24"/>
        </w:rPr>
        <w:t>. Teoria da empresa e sua relação com o código civil italiano</w:t>
      </w:r>
    </w:p>
    <w:p xmlns:wp14="http://schemas.microsoft.com/office/word/2010/wordml" w:rsidRPr="0054405F" w:rsidR="007048F1" w:rsidP="0054405F" w:rsidRDefault="007048F1" w14:paraId="049F31CB" wp14:textId="77777777">
      <w:pPr>
        <w:widowControl w:val="0"/>
        <w:autoSpaceDE w:val="0"/>
        <w:autoSpaceDN w:val="0"/>
        <w:adjustRightInd w:val="0"/>
        <w:jc w:val="both"/>
        <w:rPr>
          <w:rFonts w:ascii="Calibri" w:hAnsi="Calibri" w:cs="Calibri"/>
          <w:sz w:val="24"/>
          <w:szCs w:val="24"/>
        </w:rPr>
      </w:pPr>
    </w:p>
    <w:p xmlns:wp14="http://schemas.microsoft.com/office/word/2010/wordml" w:rsidRPr="0054405F" w:rsidR="007048F1" w:rsidP="0054405F" w:rsidRDefault="007048F1" w14:paraId="3D522C3D"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Falando-se em termos de legislação, pode-se afirmar com contundência que a teoria da empresa, depreendida na definição da figura do seu sujeito, baseou-se no artigo 2082 do Código Civil italiano, que possui a seguinte redação: ‘’Art.2082. (Empresário). É </w:t>
      </w:r>
      <w:r w:rsidRPr="0054405F">
        <w:rPr>
          <w:rFonts w:ascii="Calibri" w:hAnsi="Calibri" w:cs="Calibri"/>
          <w:sz w:val="24"/>
          <w:szCs w:val="24"/>
        </w:rPr>
        <w:t>empresário quem exercit</w:t>
      </w:r>
      <w:r w:rsidRPr="0054405F" w:rsidR="005C589E">
        <w:rPr>
          <w:rFonts w:ascii="Calibri" w:hAnsi="Calibri" w:cs="Calibri"/>
          <w:sz w:val="24"/>
          <w:szCs w:val="24"/>
        </w:rPr>
        <w:t>a profissionalmente atividade e</w:t>
      </w:r>
      <w:r w:rsidRPr="0054405F">
        <w:rPr>
          <w:rFonts w:ascii="Calibri" w:hAnsi="Calibri" w:cs="Calibri"/>
          <w:sz w:val="24"/>
          <w:szCs w:val="24"/>
        </w:rPr>
        <w:t>conômica organizada para o fim da produção ou troca de bens ou de serviços.’’ No direito brasileiro, em sua face, determina pleno apego ao direito peninsular ao consagrar a teoria da empresa e buscar a definição do empresário em seu artigo 966, no qual: ‘’Artigo 966. Considera-se empresário quem exerce profissionalmente atividade econômica organizada para a produção ou a circulação de bens ou de serviços.’’</w:t>
      </w:r>
    </w:p>
    <w:p xmlns:wp14="http://schemas.microsoft.com/office/word/2010/wordml" w:rsidRPr="0054405F" w:rsidR="007048F1" w:rsidP="0054405F" w:rsidRDefault="007048F1" w14:paraId="666FA4BF"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A exatidão dos conselhos é o que chama atenção</w:t>
      </w:r>
      <w:r w:rsidRPr="0054405F" w:rsidR="00111FF7">
        <w:rPr>
          <w:rFonts w:ascii="Calibri" w:hAnsi="Calibri" w:cs="Calibri"/>
          <w:sz w:val="24"/>
          <w:szCs w:val="24"/>
        </w:rPr>
        <w:t>. Na verdade, não existem diferenças entre um preceito e outro, o que comprova a adoção da teoria italiana pelo código civil brasileiro, e assim também o direito comercial acaba por tornar-se, na contemporaneidade, o direito das empresas que é exercido pelos empresários em estabelecimentos empresariais.</w:t>
      </w:r>
    </w:p>
    <w:p xmlns:wp14="http://schemas.microsoft.com/office/word/2010/wordml" w:rsidRPr="0054405F" w:rsidR="00111FF7" w:rsidP="0054405F" w:rsidRDefault="00111FF7" w14:paraId="39B6B1D1"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w:t>
      </w:r>
    </w:p>
    <w:p xmlns:wp14="http://schemas.microsoft.com/office/word/2010/wordml" w:rsidRPr="0054405F" w:rsidR="00111FF7" w:rsidP="0054405F" w:rsidRDefault="00111FF7" w14:paraId="53128261" wp14:textId="77777777">
      <w:pPr>
        <w:widowControl w:val="0"/>
        <w:autoSpaceDE w:val="0"/>
        <w:autoSpaceDN w:val="0"/>
        <w:adjustRightInd w:val="0"/>
        <w:jc w:val="both"/>
        <w:rPr>
          <w:rFonts w:ascii="Calibri" w:hAnsi="Calibri" w:cs="Calibri"/>
          <w:sz w:val="24"/>
          <w:szCs w:val="24"/>
        </w:rPr>
      </w:pPr>
    </w:p>
    <w:p xmlns:wp14="http://schemas.microsoft.com/office/word/2010/wordml" w:rsidRPr="0054405F" w:rsidR="00111FF7" w:rsidP="0054405F" w:rsidRDefault="005C589E" w14:paraId="1A6F75CD"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3)</w:t>
      </w:r>
      <w:r w:rsidRPr="0054405F" w:rsidR="00111FF7">
        <w:rPr>
          <w:rFonts w:ascii="Calibri" w:hAnsi="Calibri" w:cs="Calibri"/>
          <w:sz w:val="24"/>
          <w:szCs w:val="24"/>
        </w:rPr>
        <w:t xml:space="preserve">. </w:t>
      </w:r>
      <w:r w:rsidRPr="0054405F" w:rsidR="00CA1722">
        <w:rPr>
          <w:rFonts w:ascii="Calibri" w:hAnsi="Calibri" w:cs="Calibri"/>
          <w:sz w:val="24"/>
          <w:szCs w:val="24"/>
        </w:rPr>
        <w:t>Períodos históricos do Direito Comercial</w:t>
      </w:r>
    </w:p>
    <w:p xmlns:wp14="http://schemas.microsoft.com/office/word/2010/wordml" w:rsidRPr="0054405F" w:rsidR="00111FF7" w:rsidP="0054405F" w:rsidRDefault="00111FF7" w14:paraId="62486C05" wp14:textId="77777777">
      <w:pPr>
        <w:widowControl w:val="0"/>
        <w:autoSpaceDE w:val="0"/>
        <w:autoSpaceDN w:val="0"/>
        <w:adjustRightInd w:val="0"/>
        <w:jc w:val="both"/>
        <w:rPr>
          <w:rFonts w:ascii="Calibri" w:hAnsi="Calibri" w:cs="Calibri"/>
          <w:sz w:val="24"/>
          <w:szCs w:val="24"/>
        </w:rPr>
      </w:pPr>
    </w:p>
    <w:p xmlns:wp14="http://schemas.microsoft.com/office/word/2010/wordml" w:rsidRPr="0054405F" w:rsidR="00111FF7" w:rsidP="0054405F" w:rsidRDefault="00111FF7" w14:paraId="3FCD6519" wp14:textId="24806E0A">
      <w:pPr>
        <w:widowControl w:val="0"/>
        <w:autoSpaceDE w:val="0"/>
        <w:autoSpaceDN w:val="0"/>
        <w:adjustRightInd w:val="0"/>
        <w:jc w:val="both"/>
        <w:rPr>
          <w:rFonts w:ascii="Calibri" w:hAnsi="Calibri" w:cs="Calibri"/>
          <w:sz w:val="24"/>
          <w:szCs w:val="24"/>
        </w:rPr>
      </w:pPr>
      <w:r w:rsidRPr="4FF5D369" w:rsidR="4FF5D369">
        <w:rPr>
          <w:rFonts w:ascii="Calibri" w:hAnsi="Calibri" w:cs="Calibri"/>
          <w:sz w:val="24"/>
          <w:szCs w:val="24"/>
        </w:rPr>
        <w:t xml:space="preserve">     Antes de encontrar um fidedigno conceito de direito empresarial, é </w:t>
      </w:r>
      <w:r w:rsidRPr="4FF5D369" w:rsidR="4FF5D369">
        <w:rPr>
          <w:rFonts w:ascii="Calibri" w:hAnsi="Calibri" w:cs="Calibri"/>
          <w:sz w:val="24"/>
          <w:szCs w:val="24"/>
        </w:rPr>
        <w:t>válida</w:t>
      </w:r>
      <w:r w:rsidRPr="4FF5D369" w:rsidR="4FF5D369">
        <w:rPr>
          <w:rFonts w:ascii="Calibri" w:hAnsi="Calibri" w:cs="Calibri"/>
          <w:sz w:val="24"/>
          <w:szCs w:val="24"/>
        </w:rPr>
        <w:t xml:space="preserve"> uma análise acerca da história do direito empresarial, algo que pode ser feito com a divisão em três tempos diferentes, cada um contemplando um sujeito próprio:</w:t>
      </w:r>
    </w:p>
    <w:p xmlns:wp14="http://schemas.microsoft.com/office/word/2010/wordml" w:rsidRPr="0054405F" w:rsidR="00CA6E8D" w:rsidP="0054405F" w:rsidRDefault="00111FF7" w14:paraId="02E42AA8" wp14:textId="77777777">
      <w:pPr>
        <w:pStyle w:val="PargrafodaLista"/>
        <w:widowControl w:val="0"/>
        <w:numPr>
          <w:ilvl w:val="0"/>
          <w:numId w:val="1"/>
        </w:numPr>
        <w:autoSpaceDE w:val="0"/>
        <w:autoSpaceDN w:val="0"/>
        <w:adjustRightInd w:val="0"/>
        <w:jc w:val="both"/>
        <w:rPr>
          <w:rFonts w:ascii="Calibri" w:hAnsi="Calibri" w:cs="Calibri"/>
          <w:sz w:val="24"/>
          <w:szCs w:val="24"/>
        </w:rPr>
      </w:pPr>
      <w:r w:rsidRPr="0054405F">
        <w:rPr>
          <w:rFonts w:ascii="Calibri" w:hAnsi="Calibri" w:cs="Calibri"/>
          <w:sz w:val="24"/>
          <w:szCs w:val="24"/>
        </w:rPr>
        <w:t>Período subjetivista: o direito tem seu desenvolvimento tendo como pilar a obra de Benevenuto Stracca, de 1553, com o nome de ‘’Tratactus de Mercatura seo Mercatore(Tratado sobre a Mercatura e o Mercator), que inaugura a fase primeira em que o sujeito é o mercador e a disciplina é o Direito mercantil.</w:t>
      </w:r>
      <w:r w:rsidRPr="0054405F" w:rsidR="00CA6E8D">
        <w:rPr>
          <w:rFonts w:ascii="Calibri" w:hAnsi="Calibri" w:cs="Calibri"/>
          <w:sz w:val="24"/>
          <w:szCs w:val="24"/>
        </w:rPr>
        <w:t xml:space="preserve">   </w:t>
      </w:r>
    </w:p>
    <w:p xmlns:wp14="http://schemas.microsoft.com/office/word/2010/wordml" w:rsidRPr="0054405F" w:rsidR="00CA6E8D" w:rsidP="0054405F" w:rsidRDefault="00CA6E8D" w14:paraId="1C9A4B36" wp14:textId="77777777">
      <w:pPr>
        <w:pStyle w:val="PargrafodaLista"/>
        <w:widowControl w:val="0"/>
        <w:numPr>
          <w:ilvl w:val="0"/>
          <w:numId w:val="1"/>
        </w:numPr>
        <w:autoSpaceDE w:val="0"/>
        <w:autoSpaceDN w:val="0"/>
        <w:adjustRightInd w:val="0"/>
        <w:jc w:val="both"/>
        <w:rPr>
          <w:rFonts w:ascii="Calibri" w:hAnsi="Calibri" w:cs="Calibri"/>
          <w:sz w:val="24"/>
          <w:szCs w:val="24"/>
        </w:rPr>
      </w:pPr>
      <w:r w:rsidRPr="0054405F">
        <w:rPr>
          <w:rFonts w:ascii="Calibri" w:hAnsi="Calibri" w:cs="Calibri"/>
          <w:sz w:val="24"/>
          <w:szCs w:val="24"/>
        </w:rPr>
        <w:t>Período objetivista: Advém com o Código Comercial francês de 1807, que é também nominado de Código Napoleônico. Tem por ideia central o comércio e por sujeito o comerciante, que objetivamente aquele que praticasse rotineiramente e com profission</w:t>
      </w:r>
      <w:r w:rsidRPr="0054405F" w:rsidR="00CA1722">
        <w:rPr>
          <w:rFonts w:ascii="Calibri" w:hAnsi="Calibri" w:cs="Calibri"/>
          <w:sz w:val="24"/>
          <w:szCs w:val="24"/>
        </w:rPr>
        <w:t>alismo determinados atos de comé</w:t>
      </w:r>
      <w:r w:rsidRPr="0054405F">
        <w:rPr>
          <w:rFonts w:ascii="Calibri" w:hAnsi="Calibri" w:cs="Calibri"/>
          <w:sz w:val="24"/>
          <w:szCs w:val="24"/>
        </w:rPr>
        <w:t>rcio. É o regime que foi adotado pelo Código Comercial brasileiro de 1850 e que apenas foi revogado em 2002 pelo novo Código Civil. Daí que advém a denominação clássica de Direito Comercial.</w:t>
      </w:r>
    </w:p>
    <w:p xmlns:wp14="http://schemas.microsoft.com/office/word/2010/wordml" w:rsidRPr="0054405F" w:rsidR="00CA1722" w:rsidP="0054405F" w:rsidRDefault="00CA6E8D" w14:paraId="7FF570F8" wp14:textId="77777777">
      <w:pPr>
        <w:pStyle w:val="PargrafodaLista"/>
        <w:widowControl w:val="0"/>
        <w:numPr>
          <w:ilvl w:val="0"/>
          <w:numId w:val="1"/>
        </w:numPr>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Período Subjetivista Moderno: retrata a terceira fase Do Direito Comercial, sendo inaugurada pelo Código Civil italiano de 1942 e que tem como figura central o próprio empresário, tendo assim um caráter subjetivista. O direito comercial clássico tem a sua zona de atuação estendida para englobar também, além dos comerciantes, atividades diversas, na condição de terem </w:t>
      </w:r>
      <w:r w:rsidRPr="0054405F">
        <w:rPr>
          <w:rFonts w:ascii="Calibri" w:hAnsi="Calibri" w:cs="Calibri"/>
          <w:sz w:val="24"/>
          <w:szCs w:val="24"/>
        </w:rPr>
        <w:t>sua compreensão no conceito econômico e jurídico de empresa. É o direito das empresas, usado pelos empresários e que resulta na denominação de direito empresarial.</w:t>
      </w:r>
    </w:p>
    <w:p xmlns:wp14="http://schemas.microsoft.com/office/word/2010/wordml" w:rsidRPr="0054405F" w:rsidR="0063448A" w:rsidP="0054405F" w:rsidRDefault="0063448A" w14:paraId="690813BF" wp14:textId="77777777">
      <w:pPr>
        <w:pStyle w:val="PargrafodaLista"/>
        <w:widowControl w:val="0"/>
        <w:autoSpaceDE w:val="0"/>
        <w:autoSpaceDN w:val="0"/>
        <w:adjustRightInd w:val="0"/>
        <w:ind w:left="1080"/>
        <w:jc w:val="both"/>
        <w:rPr>
          <w:rFonts w:ascii="Calibri" w:hAnsi="Calibri" w:cs="Calibri"/>
          <w:sz w:val="24"/>
          <w:szCs w:val="24"/>
        </w:rPr>
      </w:pPr>
      <w:r w:rsidRPr="0054405F">
        <w:rPr>
          <w:rFonts w:ascii="Calibri" w:hAnsi="Calibri" w:cs="Calibri"/>
          <w:sz w:val="24"/>
          <w:szCs w:val="24"/>
        </w:rPr>
        <w:t>Sobre essa última fase, é dito por Uchoa que:</w:t>
      </w:r>
    </w:p>
    <w:p xmlns:wp14="http://schemas.microsoft.com/office/word/2010/wordml" w:rsidRPr="0054405F" w:rsidR="0063448A" w:rsidP="0054405F" w:rsidRDefault="0063448A" w14:paraId="2E2A47F3" wp14:textId="471F8980">
      <w:pPr>
        <w:widowControl w:val="0"/>
        <w:autoSpaceDE w:val="0"/>
        <w:autoSpaceDN w:val="0"/>
        <w:adjustRightInd w:val="0"/>
        <w:jc w:val="both"/>
        <w:rPr>
          <w:rFonts w:ascii="Calibri" w:hAnsi="Calibri" w:cs="Calibri"/>
          <w:sz w:val="24"/>
          <w:szCs w:val="24"/>
        </w:rPr>
      </w:pPr>
      <w:r w:rsidRPr="4FF5D369" w:rsidR="4FF5D369">
        <w:rPr>
          <w:rFonts w:ascii="Calibri" w:hAnsi="Calibri" w:cs="Calibri"/>
          <w:sz w:val="24"/>
          <w:szCs w:val="24"/>
        </w:rPr>
        <w:t xml:space="preserve">     Em 1942, na Itália, surge um novo sistema de regulação das atividades econômicas dos particulares. Nele, alarga-se o âmbito de incidência do Direito Comercial, passando as atividades de prestação de serviços e ligadas à terra a se submeterem às mesmas normas aplicáveis às comerciais, bancárias, securitárias e industriais. Chamou-se o novo sistema de disciplina das atividades privadas de teoria da empresa. O direito Comercial em sua terceira etapa evolutiva deixa de cuidar de determinadas </w:t>
      </w:r>
      <w:r w:rsidRPr="4FF5D369" w:rsidR="4FF5D369">
        <w:rPr>
          <w:rFonts w:ascii="Calibri" w:hAnsi="Calibri" w:cs="Calibri"/>
          <w:sz w:val="24"/>
          <w:szCs w:val="24"/>
        </w:rPr>
        <w:t>atividades(</w:t>
      </w:r>
      <w:r w:rsidRPr="4FF5D369" w:rsidR="4FF5D369">
        <w:rPr>
          <w:rFonts w:ascii="Calibri" w:hAnsi="Calibri" w:cs="Calibri"/>
          <w:sz w:val="24"/>
          <w:szCs w:val="24"/>
        </w:rPr>
        <w:t xml:space="preserve">as de mercancia) e passa a disciplinar uma forma específica de produzir ou circular bens ou serviços, a </w:t>
      </w:r>
      <w:r w:rsidRPr="4FF5D369" w:rsidR="4FF5D369">
        <w:rPr>
          <w:rFonts w:ascii="Calibri" w:hAnsi="Calibri" w:cs="Calibri"/>
          <w:sz w:val="24"/>
          <w:szCs w:val="24"/>
        </w:rPr>
        <w:t>empresarial. (</w:t>
      </w:r>
      <w:r w:rsidRPr="4FF5D369" w:rsidR="4FF5D369">
        <w:rPr>
          <w:rFonts w:ascii="Calibri" w:hAnsi="Calibri" w:cs="Calibri"/>
          <w:sz w:val="24"/>
          <w:szCs w:val="24"/>
        </w:rPr>
        <w:t>Coelho, 2002, p.8).</w:t>
      </w:r>
    </w:p>
    <w:p xmlns:wp14="http://schemas.microsoft.com/office/word/2010/wordml" w:rsidRPr="0054405F" w:rsidR="0063448A" w:rsidP="0054405F" w:rsidRDefault="0063448A" w14:paraId="4101652C" wp14:textId="77777777">
      <w:pPr>
        <w:pStyle w:val="PargrafodaLista"/>
        <w:widowControl w:val="0"/>
        <w:autoSpaceDE w:val="0"/>
        <w:autoSpaceDN w:val="0"/>
        <w:adjustRightInd w:val="0"/>
        <w:ind w:left="1080"/>
        <w:jc w:val="both"/>
        <w:rPr>
          <w:rFonts w:ascii="Calibri" w:hAnsi="Calibri" w:cs="Calibri"/>
          <w:sz w:val="24"/>
          <w:szCs w:val="24"/>
        </w:rPr>
      </w:pPr>
    </w:p>
    <w:p xmlns:wp14="http://schemas.microsoft.com/office/word/2010/wordml" w:rsidRPr="0054405F" w:rsidR="00047152" w:rsidP="0054405F" w:rsidRDefault="005C589E" w14:paraId="27C8E3B3"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4)</w:t>
      </w:r>
      <w:r w:rsidRPr="0054405F" w:rsidR="00047152">
        <w:rPr>
          <w:rFonts w:ascii="Calibri" w:hAnsi="Calibri" w:cs="Calibri"/>
          <w:sz w:val="24"/>
          <w:szCs w:val="24"/>
        </w:rPr>
        <w:t>. Citações importantes acerca do direito comercial</w:t>
      </w:r>
    </w:p>
    <w:p xmlns:wp14="http://schemas.microsoft.com/office/word/2010/wordml" w:rsidRPr="0054405F" w:rsidR="00047152" w:rsidP="0054405F" w:rsidRDefault="00047152" w14:paraId="05C2A4D3"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w:t>
      </w:r>
    </w:p>
    <w:p xmlns:wp14="http://schemas.microsoft.com/office/word/2010/wordml" w:rsidRPr="0054405F" w:rsidR="00CA1722" w:rsidP="0054405F" w:rsidRDefault="00047152" w14:paraId="6D1AB447"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w:t>
      </w:r>
      <w:r w:rsidRPr="0054405F" w:rsidR="0063448A">
        <w:rPr>
          <w:rFonts w:ascii="Calibri" w:hAnsi="Calibri" w:cs="Calibri"/>
          <w:sz w:val="24"/>
          <w:szCs w:val="24"/>
        </w:rPr>
        <w:t>Algumas outras considerações acerca da história do direito comercial merecem destaque especial, como a do Prof. Otávio Mendes, que citado por Rubens Requião diz:</w:t>
      </w:r>
    </w:p>
    <w:p xmlns:wp14="http://schemas.microsoft.com/office/word/2010/wordml" w:rsidRPr="0054405F" w:rsidR="0063448A" w:rsidP="0054405F" w:rsidRDefault="0063448A" w14:paraId="4031C97D" wp14:textId="77777777">
      <w:pPr>
        <w:jc w:val="both"/>
        <w:rPr>
          <w:sz w:val="24"/>
          <w:szCs w:val="24"/>
          <w:shd w:val="clear" w:color="auto" w:fill="FFFFFF"/>
        </w:rPr>
      </w:pPr>
      <w:r w:rsidRPr="0054405F">
        <w:rPr>
          <w:rFonts w:ascii="Calibri" w:hAnsi="Calibri" w:cs="Calibri"/>
          <w:sz w:val="24"/>
          <w:szCs w:val="24"/>
        </w:rPr>
        <w:t xml:space="preserve"> </w:t>
      </w:r>
      <w:r w:rsidRPr="0054405F" w:rsidR="00047152">
        <w:rPr>
          <w:rFonts w:ascii="Calibri" w:hAnsi="Calibri" w:cs="Calibri"/>
          <w:sz w:val="24"/>
          <w:szCs w:val="24"/>
        </w:rPr>
        <w:t xml:space="preserve">  </w:t>
      </w:r>
      <w:r w:rsidRPr="0054405F">
        <w:rPr>
          <w:sz w:val="24"/>
          <w:szCs w:val="24"/>
          <w:shd w:val="clear" w:color="auto" w:fill="FFFFFF"/>
        </w:rPr>
        <w:t>...ao passar revista sobre as insatisfatórias definições dos mais eminentes autores, melancolicamente assevera: "(...) resta-nos concluir, reconhecendo francamente a falência do Direito Comercial diante do problema da definição e classificação dos atos de comércio. Todos os escritores reconhecem esse fato".</w:t>
      </w:r>
    </w:p>
    <w:p xmlns:wp14="http://schemas.microsoft.com/office/word/2010/wordml" w:rsidRPr="0054405F" w:rsidR="006B25DC" w:rsidP="0054405F" w:rsidRDefault="00047152" w14:paraId="45AF044C" wp14:textId="77777777">
      <w:pPr>
        <w:jc w:val="both"/>
        <w:rPr>
          <w:sz w:val="24"/>
          <w:szCs w:val="24"/>
          <w:shd w:val="clear" w:color="auto" w:fill="FFFFFF"/>
        </w:rPr>
      </w:pPr>
      <w:r w:rsidRPr="0054405F">
        <w:rPr>
          <w:sz w:val="24"/>
          <w:szCs w:val="24"/>
          <w:shd w:val="clear" w:color="auto" w:fill="FFFFFF"/>
        </w:rPr>
        <w:t xml:space="preserve">     </w:t>
      </w:r>
      <w:r w:rsidRPr="0054405F" w:rsidR="006B25DC">
        <w:rPr>
          <w:sz w:val="24"/>
          <w:szCs w:val="24"/>
          <w:shd w:val="clear" w:color="auto" w:fill="FFFFFF"/>
        </w:rPr>
        <w:t>Assevera ainda Uchôa que:</w:t>
      </w:r>
    </w:p>
    <w:p xmlns:wp14="http://schemas.microsoft.com/office/word/2010/wordml" w:rsidRPr="0054405F" w:rsidR="006B25DC" w:rsidP="0054405F" w:rsidRDefault="006B25DC" w14:paraId="18FB4B73" wp14:textId="77777777">
      <w:pPr>
        <w:jc w:val="both"/>
        <w:rPr>
          <w:sz w:val="24"/>
          <w:szCs w:val="24"/>
          <w:shd w:val="clear" w:color="auto" w:fill="FFFFFF"/>
        </w:rPr>
      </w:pPr>
      <w:r w:rsidRPr="0054405F">
        <w:rPr>
          <w:sz w:val="24"/>
          <w:szCs w:val="24"/>
          <w:shd w:val="clear" w:color="auto" w:fill="FFFFFF"/>
        </w:rPr>
        <w:t xml:space="preserve">     </w:t>
      </w:r>
    </w:p>
    <w:p xmlns:wp14="http://schemas.microsoft.com/office/word/2010/wordml" w:rsidRPr="0054405F" w:rsidR="0063448A" w:rsidP="0054405F" w:rsidRDefault="00047152" w14:paraId="00BB5B3C" wp14:textId="77777777">
      <w:pPr>
        <w:jc w:val="both"/>
        <w:rPr>
          <w:sz w:val="24"/>
          <w:szCs w:val="24"/>
          <w:shd w:val="clear" w:color="auto" w:fill="FFFFFF"/>
        </w:rPr>
      </w:pPr>
      <w:r w:rsidRPr="0054405F">
        <w:rPr>
          <w:sz w:val="24"/>
          <w:szCs w:val="24"/>
          <w:shd w:val="clear" w:color="auto" w:fill="FFFFFF"/>
        </w:rPr>
        <w:t xml:space="preserve">  </w:t>
      </w:r>
      <w:r w:rsidRPr="0054405F" w:rsidR="006B25DC">
        <w:rPr>
          <w:sz w:val="24"/>
          <w:szCs w:val="24"/>
          <w:shd w:val="clear" w:color="auto" w:fill="FFFFFF"/>
        </w:rPr>
        <w:t>O</w:t>
      </w:r>
      <w:r w:rsidRPr="0054405F">
        <w:rPr>
          <w:sz w:val="24"/>
          <w:szCs w:val="24"/>
          <w:shd w:val="clear" w:color="auto" w:fill="FFFFFF"/>
        </w:rPr>
        <w:t xml:space="preserve"> Direito Comercial</w:t>
      </w:r>
      <w:r w:rsidRPr="0054405F" w:rsidR="006B25DC">
        <w:rPr>
          <w:sz w:val="24"/>
          <w:szCs w:val="24"/>
          <w:shd w:val="clear" w:color="auto" w:fill="FFFFFF"/>
        </w:rPr>
        <w:t> cuida do exercício dessa atividade econômica organizada de fornecimento de bens ou serviços, denominada empresa. Seu objeto é o estudo dos meios socialmente estruturados de superação dos conflitos de interesses envolvendo empresários ou relacionados às empresas que exploram. As leis e a forma pela qual são interpretadas pela jurisprudência e doutrina, os valores prestigiados pela sociedade, bem assim o funcionamento dos aparatos estatal e parestatal, na superação desses conflitos de interesses, formam o objeto da disciplina.</w:t>
      </w:r>
    </w:p>
    <w:p xmlns:wp14="http://schemas.microsoft.com/office/word/2010/wordml" w:rsidRPr="0054405F" w:rsidR="006B25DC" w:rsidP="0054405F" w:rsidRDefault="006B25DC" w14:paraId="022B0571" wp14:textId="77777777">
      <w:pPr>
        <w:jc w:val="both"/>
        <w:rPr>
          <w:sz w:val="24"/>
          <w:szCs w:val="24"/>
          <w:shd w:val="clear" w:color="auto" w:fill="FFFFFF"/>
        </w:rPr>
      </w:pPr>
      <w:r w:rsidRPr="0054405F">
        <w:rPr>
          <w:sz w:val="24"/>
          <w:szCs w:val="24"/>
          <w:shd w:val="clear" w:color="auto" w:fill="FFFFFF"/>
        </w:rPr>
        <w:t xml:space="preserve">     Marcelo M. Bertoldi diz, refletindo o conceito de empresa como alguma coisa unida intimamente aos fundamentos do direito comercial moderno, que:</w:t>
      </w:r>
    </w:p>
    <w:p xmlns:wp14="http://schemas.microsoft.com/office/word/2010/wordml" w:rsidRPr="0054405F" w:rsidR="006B25DC" w:rsidP="0054405F" w:rsidRDefault="006B25DC" w14:paraId="5502274B" wp14:textId="77777777">
      <w:pPr>
        <w:jc w:val="both"/>
        <w:rPr>
          <w:sz w:val="24"/>
          <w:szCs w:val="24"/>
        </w:rPr>
      </w:pPr>
      <w:r w:rsidRPr="0054405F">
        <w:rPr>
          <w:sz w:val="24"/>
          <w:szCs w:val="24"/>
          <w:shd w:val="clear" w:color="auto" w:fill="FFFFFF"/>
        </w:rPr>
        <w:t xml:space="preserve">  </w:t>
      </w:r>
      <w:r w:rsidRPr="0054405F">
        <w:rPr>
          <w:sz w:val="24"/>
          <w:szCs w:val="24"/>
        </w:rPr>
        <w:t>O Direito brasileiro filia-se ao sistema subjetivo italiano – </w:t>
      </w:r>
      <w:r w:rsidRPr="0054405F">
        <w:rPr>
          <w:i/>
          <w:iCs/>
          <w:sz w:val="24"/>
          <w:szCs w:val="24"/>
        </w:rPr>
        <w:t>teoria da empresa </w:t>
      </w:r>
      <w:r w:rsidRPr="0054405F">
        <w:rPr>
          <w:sz w:val="24"/>
          <w:szCs w:val="24"/>
        </w:rPr>
        <w:t>– voltando a doutrina suas preocupações para a conceituação jurídica da empresa como atividade econômica a gerar direitos e obrigações, na medida em que este conceito é que determina e delimita o conteúdo do Direito Comercial moderno.</w:t>
      </w:r>
    </w:p>
    <w:p xmlns:wp14="http://schemas.microsoft.com/office/word/2010/wordml" w:rsidRPr="0054405F" w:rsidR="006B25DC" w:rsidP="0054405F" w:rsidRDefault="006B25DC" w14:paraId="69EC85A9" wp14:textId="77777777">
      <w:pPr>
        <w:jc w:val="both"/>
        <w:rPr>
          <w:sz w:val="24"/>
          <w:szCs w:val="24"/>
        </w:rPr>
      </w:pPr>
      <w:r w:rsidRPr="0054405F">
        <w:rPr>
          <w:sz w:val="24"/>
          <w:szCs w:val="24"/>
        </w:rPr>
        <w:t xml:space="preserve"> </w:t>
      </w:r>
      <w:r w:rsidRPr="0054405F" w:rsidR="00047152">
        <w:rPr>
          <w:sz w:val="24"/>
          <w:szCs w:val="24"/>
        </w:rPr>
        <w:t xml:space="preserve">     Já Sérgio Campinho fala acerca da superação da teoria dos atos de comércio pela teoria da empresa como fonte do direito comercial, dizendo que:</w:t>
      </w:r>
    </w:p>
    <w:p xmlns:wp14="http://schemas.microsoft.com/office/word/2010/wordml" w:rsidRPr="0054405F" w:rsidR="00047152" w:rsidP="0054405F" w:rsidRDefault="00047152" w14:paraId="21EE91AF" wp14:textId="643C57E3">
      <w:pPr>
        <w:jc w:val="both"/>
        <w:rPr>
          <w:sz w:val="24"/>
          <w:szCs w:val="24"/>
        </w:rPr>
      </w:pPr>
      <w:r w:rsidRPr="0054405F">
        <w:rPr>
          <w:sz w:val="24"/>
          <w:szCs w:val="24"/>
        </w:rPr>
        <w:t xml:space="preserve">  </w:t>
      </w:r>
      <w:r w:rsidRPr="0054405F">
        <w:rPr>
          <w:sz w:val="24"/>
          <w:szCs w:val="24"/>
          <w:shd w:val="clear" w:color="auto" w:fill="FFFFFF"/>
        </w:rPr>
        <w:t xml:space="preserve">Classicamente tem-se definido o Direito Comercial como sendo o direito dos comerciantes e dos atos de comércio. Seria o ramo do direito privado que regularia as relações resultantes da atividade do comerciante no exercício direto ou indireto da sua profissão, além daqueles atos reputados pela lei como comerciais, mesmo que praticados por não comerciantes. Não se restringiu o Direito Comercial a disciplinar mera intermediação de produtos entre produtor e consumidor. Ele contemplou outras atividades conexas, para impor seu campo de incidência a alcançar atividades industriais, de transportes, securitárias, de banco, dentre outras relações de cunho econômico que viessem a integrar a intitulada matéria de comércio, isto é, definidas como comerciais pela lei. (...)O modelo do novo Código Civil brasileiro inspira-se no perfil do Código Civil italiano de 1942, reunindo numa única lei as regras de direito privado (regras civis e mercantis), como reforço à superação da </w:t>
      </w:r>
      <w:r w:rsidRPr="0054405F">
        <w:rPr>
          <w:sz w:val="24"/>
          <w:szCs w:val="24"/>
          <w:shd w:val="clear" w:color="auto" w:fill="FFFFFF"/>
        </w:rPr>
        <w:t>ideia</w:t>
      </w:r>
      <w:r w:rsidRPr="0054405F">
        <w:rPr>
          <w:sz w:val="24"/>
          <w:szCs w:val="24"/>
          <w:shd w:val="clear" w:color="auto" w:fill="FFFFFF"/>
        </w:rPr>
        <w:t xml:space="preserve"> do Direito Comercial como direito dos comerciantes e dos atos de comércio, passando o seu núcleo ser a empresa.</w:t>
      </w:r>
      <w:r w:rsidRPr="0054405F">
        <w:rPr>
          <w:sz w:val="24"/>
          <w:szCs w:val="24"/>
        </w:rPr>
        <w:t xml:space="preserve"> </w:t>
      </w:r>
    </w:p>
    <w:p xmlns:wp14="http://schemas.microsoft.com/office/word/2010/wordml" w:rsidRPr="0054405F" w:rsidR="00047152" w:rsidP="0054405F" w:rsidRDefault="00047152" w14:paraId="7BF57A5D" wp14:textId="77777777">
      <w:pPr>
        <w:jc w:val="both"/>
        <w:rPr>
          <w:rFonts w:ascii="Calibri" w:hAnsi="Calibri" w:cs="Calibri"/>
          <w:sz w:val="24"/>
          <w:szCs w:val="24"/>
        </w:rPr>
      </w:pPr>
      <w:r w:rsidRPr="0054405F">
        <w:rPr>
          <w:rFonts w:eastAsia="Times New Roman"/>
          <w:color w:val="707070"/>
          <w:sz w:val="24"/>
          <w:szCs w:val="24"/>
        </w:rPr>
        <w:t xml:space="preserve">     </w:t>
      </w:r>
      <w:r w:rsidRPr="0054405F">
        <w:rPr>
          <w:rFonts w:ascii="Calibri" w:hAnsi="Calibri" w:cs="Calibri"/>
          <w:sz w:val="24"/>
          <w:szCs w:val="24"/>
        </w:rPr>
        <w:t>Finalmente, em busca de conferir um conceito de direito empresarial, apalavra Waldo Fazzio Júnior que:</w:t>
      </w:r>
    </w:p>
    <w:p xmlns:wp14="http://schemas.microsoft.com/office/word/2010/wordml" w:rsidRPr="0054405F" w:rsidR="00047152" w:rsidP="0054405F" w:rsidRDefault="00047152" w14:paraId="60F5E44A" wp14:textId="77777777">
      <w:pPr>
        <w:jc w:val="both"/>
        <w:rPr>
          <w:sz w:val="24"/>
          <w:szCs w:val="24"/>
        </w:rPr>
      </w:pPr>
      <w:r w:rsidRPr="0054405F">
        <w:rPr>
          <w:rFonts w:ascii="Calibri" w:hAnsi="Calibri" w:cs="Calibri"/>
          <w:sz w:val="24"/>
          <w:szCs w:val="24"/>
        </w:rPr>
        <w:t xml:space="preserve">     </w:t>
      </w:r>
      <w:r w:rsidRPr="0054405F">
        <w:rPr>
          <w:sz w:val="24"/>
          <w:szCs w:val="24"/>
        </w:rPr>
        <w:t>De nossa parte, embora atentos à advertência aristotélica de que definir é sempre perigoso, e tendo em conta as peculiaridades da matéria, devemos concluir que o Direito Comercial, ao menos no Brasil, como complexo normativo positivo, focaliza as relações jurídicas derivadas do exercício da atividade empresarial. Disciplina a solução de pendências entre empresários, bem como os institutos conexos à atividade econômica organizada de produção e circulação de bens (contratos, títulos de crédito, insolvência etc.). Tem por objeto a empresa, como unidade serviçal do mercado cuja existência está amarrada ao intuito de lucro.</w:t>
      </w:r>
    </w:p>
    <w:p xmlns:wp14="http://schemas.microsoft.com/office/word/2010/wordml" w:rsidRPr="0054405F" w:rsidR="00047152" w:rsidP="0054405F" w:rsidRDefault="003C75AA" w14:paraId="4B99056E" wp14:textId="77777777">
      <w:pPr>
        <w:spacing w:after="0" w:line="240" w:lineRule="auto"/>
        <w:jc w:val="both"/>
        <w:rPr>
          <w:rFonts w:ascii="Times New Roman" w:hAnsi="Times New Roman" w:eastAsia="Times New Roman" w:cs="Times New Roman"/>
          <w:sz w:val="24"/>
          <w:szCs w:val="24"/>
        </w:rPr>
      </w:pPr>
      <w:r w:rsidRPr="0054405F">
        <w:rPr>
          <w:rFonts w:ascii="Times New Roman" w:hAnsi="Times New Roman" w:eastAsia="Times New Roman" w:cs="Times New Roman"/>
          <w:sz w:val="24"/>
          <w:szCs w:val="24"/>
        </w:rPr>
        <w:pict w14:anchorId="2C244F5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4pt;height:24pt" alt="" type="#_x0000_t75"/>
        </w:pict>
      </w:r>
    </w:p>
    <w:p xmlns:wp14="http://schemas.microsoft.com/office/word/2010/wordml" w:rsidRPr="0054405F" w:rsidR="005C589E" w:rsidP="0054405F" w:rsidRDefault="005C589E" w14:paraId="1299C43A" wp14:textId="77777777">
      <w:pPr>
        <w:widowControl w:val="0"/>
        <w:autoSpaceDE w:val="0"/>
        <w:autoSpaceDN w:val="0"/>
        <w:adjustRightInd w:val="0"/>
        <w:jc w:val="both"/>
        <w:rPr>
          <w:rFonts w:ascii="Calibri" w:hAnsi="Calibri" w:cs="Calibri"/>
          <w:sz w:val="24"/>
          <w:szCs w:val="24"/>
        </w:rPr>
      </w:pPr>
    </w:p>
    <w:p xmlns:wp14="http://schemas.microsoft.com/office/word/2010/wordml" w:rsidRPr="0054405F" w:rsidR="005C589E" w:rsidP="0054405F" w:rsidRDefault="005C589E" w14:paraId="4DDBEF00" wp14:textId="77777777">
      <w:pPr>
        <w:widowControl w:val="0"/>
        <w:autoSpaceDE w:val="0"/>
        <w:autoSpaceDN w:val="0"/>
        <w:adjustRightInd w:val="0"/>
        <w:jc w:val="both"/>
        <w:rPr>
          <w:rFonts w:ascii="Calibri" w:hAnsi="Calibri" w:cs="Calibri"/>
          <w:sz w:val="24"/>
          <w:szCs w:val="24"/>
        </w:rPr>
      </w:pPr>
    </w:p>
    <w:p xmlns:wp14="http://schemas.microsoft.com/office/word/2010/wordml" w:rsidRPr="0054405F" w:rsidR="00CA1722" w:rsidP="0054405F" w:rsidRDefault="0063448A" w14:paraId="5F1A02AA"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5</w:t>
      </w:r>
      <w:r w:rsidRPr="0054405F" w:rsidR="005C589E">
        <w:rPr>
          <w:rFonts w:ascii="Calibri" w:hAnsi="Calibri" w:cs="Calibri"/>
          <w:sz w:val="24"/>
          <w:szCs w:val="24"/>
        </w:rPr>
        <w:t>)</w:t>
      </w:r>
      <w:r w:rsidRPr="0054405F" w:rsidR="00CA1722">
        <w:rPr>
          <w:rFonts w:ascii="Calibri" w:hAnsi="Calibri" w:cs="Calibri"/>
          <w:sz w:val="24"/>
          <w:szCs w:val="24"/>
        </w:rPr>
        <w:t>. Conclusão</w:t>
      </w:r>
    </w:p>
    <w:p xmlns:wp14="http://schemas.microsoft.com/office/word/2010/wordml" w:rsidRPr="0054405F" w:rsidR="00CA1722" w:rsidP="0054405F" w:rsidRDefault="00CA1722" w14:paraId="3461D779" wp14:textId="77777777">
      <w:pPr>
        <w:pStyle w:val="PargrafodaLista"/>
        <w:widowControl w:val="0"/>
        <w:autoSpaceDE w:val="0"/>
        <w:autoSpaceDN w:val="0"/>
        <w:adjustRightInd w:val="0"/>
        <w:ind w:left="1080"/>
        <w:jc w:val="both"/>
        <w:rPr>
          <w:rFonts w:ascii="Calibri" w:hAnsi="Calibri" w:cs="Calibri"/>
          <w:sz w:val="24"/>
          <w:szCs w:val="24"/>
        </w:rPr>
      </w:pPr>
    </w:p>
    <w:p xmlns:wp14="http://schemas.microsoft.com/office/word/2010/wordml" w:rsidRPr="0054405F" w:rsidR="00CA1722" w:rsidP="0054405F" w:rsidRDefault="00CA1722" w14:paraId="3CF2D8B6" wp14:textId="77777777">
      <w:pPr>
        <w:pStyle w:val="PargrafodaLista"/>
        <w:widowControl w:val="0"/>
        <w:autoSpaceDE w:val="0"/>
        <w:autoSpaceDN w:val="0"/>
        <w:adjustRightInd w:val="0"/>
        <w:ind w:left="1080"/>
        <w:jc w:val="both"/>
        <w:rPr>
          <w:rFonts w:ascii="Calibri" w:hAnsi="Calibri" w:cs="Calibri"/>
          <w:sz w:val="24"/>
          <w:szCs w:val="24"/>
        </w:rPr>
      </w:pPr>
    </w:p>
    <w:p xmlns:wp14="http://schemas.microsoft.com/office/word/2010/wordml" w:rsidRPr="0054405F" w:rsidR="00800430" w:rsidP="0054405F" w:rsidRDefault="00CA1722" w14:paraId="1831E9F0" wp14:textId="77777777">
      <w:pPr>
        <w:pStyle w:val="PargrafodaLista"/>
        <w:widowControl w:val="0"/>
        <w:autoSpaceDE w:val="0"/>
        <w:autoSpaceDN w:val="0"/>
        <w:adjustRightInd w:val="0"/>
        <w:ind w:left="1080"/>
        <w:jc w:val="both"/>
        <w:rPr>
          <w:rFonts w:ascii="Calibri" w:hAnsi="Calibri" w:cs="Calibri"/>
          <w:sz w:val="24"/>
          <w:szCs w:val="24"/>
        </w:rPr>
      </w:pPr>
      <w:r w:rsidRPr="0054405F">
        <w:rPr>
          <w:rFonts w:ascii="Calibri" w:hAnsi="Calibri" w:cs="Calibri"/>
          <w:sz w:val="24"/>
          <w:szCs w:val="24"/>
        </w:rPr>
        <w:t xml:space="preserve">     Sendo assim, o direito empresarial a vertente do direito privado que vai reger as diversificadas relações entre empresários e sociedades empresárias com o intuito de atendimento a uma demanda que foi imposta por uma sociedade consumista. O direito comercial é, nesse enfoque, o ramo do direito privado que, dentro das suas relações mais heterogêneas, sendo que estas estão eternamente correlacionadas com a natureza econômica de sua atividade.</w:t>
      </w:r>
    </w:p>
    <w:p xmlns:wp14="http://schemas.microsoft.com/office/word/2010/wordml" w:rsidRPr="0054405F" w:rsidR="00800430" w:rsidP="0054405F" w:rsidRDefault="005328B7" w14:paraId="0476DE45" wp14:textId="77777777">
      <w:pPr>
        <w:widowControl w:val="0"/>
        <w:autoSpaceDE w:val="0"/>
        <w:autoSpaceDN w:val="0"/>
        <w:adjustRightInd w:val="0"/>
        <w:jc w:val="both"/>
        <w:rPr>
          <w:rFonts w:ascii="Calibri" w:hAnsi="Calibri" w:cs="Calibri"/>
          <w:sz w:val="24"/>
          <w:szCs w:val="24"/>
        </w:rPr>
      </w:pPr>
      <w:r w:rsidRPr="0054405F">
        <w:rPr>
          <w:rFonts w:ascii="Calibri" w:hAnsi="Calibri" w:cs="Calibri"/>
          <w:sz w:val="24"/>
          <w:szCs w:val="24"/>
        </w:rPr>
        <w:t xml:space="preserve">      </w:t>
      </w:r>
    </w:p>
    <w:p xmlns:wp14="http://schemas.microsoft.com/office/word/2010/wordml" w:rsidRPr="0054405F" w:rsidR="006553E4" w:rsidP="0054405F" w:rsidRDefault="006553E4" w14:paraId="56E624B2" wp14:textId="77777777">
      <w:pPr>
        <w:pStyle w:val="NormalWeb"/>
        <w:shd w:val="clear" w:color="auto" w:fill="FFFFFF"/>
        <w:spacing w:before="0" w:beforeAutospacing="0" w:after="288" w:afterAutospacing="0"/>
        <w:ind w:firstLine="840"/>
        <w:jc w:val="both"/>
        <w:rPr>
          <w:rFonts w:ascii="Calibri" w:hAnsi="Calibri" w:cs="Calibri"/>
        </w:rPr>
      </w:pPr>
      <w:r w:rsidRPr="0054405F">
        <w:rPr>
          <w:rFonts w:ascii="Calibri" w:hAnsi="Calibri" w:cs="Calibri"/>
        </w:rPr>
        <w:t xml:space="preserve">  Referências Bibliográficas</w:t>
      </w:r>
      <w:r w:rsidRPr="0054405F" w:rsidR="005328B7">
        <w:rPr>
          <w:rFonts w:ascii="Calibri" w:hAnsi="Calibri" w:cs="Calibri"/>
        </w:rPr>
        <w:t xml:space="preserve">     </w:t>
      </w:r>
    </w:p>
    <w:p xmlns:wp14="http://schemas.microsoft.com/office/word/2010/wordml" w:rsidRPr="0054405F" w:rsidR="006553E4" w:rsidP="0054405F" w:rsidRDefault="006553E4" w14:paraId="0FB78278" wp14:textId="77777777">
      <w:pPr>
        <w:pStyle w:val="NormalWeb"/>
        <w:shd w:val="clear" w:color="auto" w:fill="FFFFFF"/>
        <w:spacing w:before="0" w:beforeAutospacing="0" w:after="288" w:afterAutospacing="0"/>
        <w:ind w:firstLine="840"/>
        <w:jc w:val="both"/>
        <w:rPr>
          <w:rFonts w:ascii="Calibri" w:hAnsi="Calibri" w:cs="Calibri"/>
        </w:rPr>
      </w:pPr>
    </w:p>
    <w:p xmlns:wp14="http://schemas.microsoft.com/office/word/2010/wordml" w:rsidRPr="0054405F" w:rsidR="006553E4" w:rsidP="0054405F" w:rsidRDefault="006553E4" w14:paraId="1E14E236" wp14:textId="77777777">
      <w:r w:rsidRPr="0054405F">
        <w:t>BERTOLDI, Marcelo M.; RIBEIRO, Marcia Carla Pereira. Curso avançado de direito comercial</w:t>
      </w:r>
      <w:r w:rsidRPr="0054405F">
        <w:rPr>
          <w:rStyle w:val="Forte"/>
          <w:rFonts w:ascii="Helvetica" w:hAnsi="Helvetica" w:cs="Helvetica"/>
          <w:color w:val="333333"/>
          <w:sz w:val="24"/>
          <w:szCs w:val="24"/>
        </w:rPr>
        <w:t>. </w:t>
      </w:r>
      <w:r w:rsidRPr="0054405F">
        <w:t>3. ed. reform. atual. e ampl. São Paulo: RT, 2006.</w:t>
      </w:r>
    </w:p>
    <w:p xmlns:wp14="http://schemas.microsoft.com/office/word/2010/wordml" w:rsidRPr="0054405F" w:rsidR="006553E4" w:rsidP="0054405F" w:rsidRDefault="006553E4" w14:paraId="1C30B468" wp14:textId="77777777">
      <w:r w:rsidRPr="0054405F">
        <w:t>BESSONE, Mario. Imprenditore commerciali</w:t>
      </w:r>
      <w:r w:rsidRPr="0054405F">
        <w:rPr>
          <w:rStyle w:val="Forte"/>
          <w:rFonts w:ascii="Helvetica" w:hAnsi="Helvetica" w:cs="Helvetica"/>
          <w:color w:val="333333"/>
          <w:sz w:val="24"/>
          <w:szCs w:val="24"/>
        </w:rPr>
        <w:t>. </w:t>
      </w:r>
      <w:r w:rsidRPr="0054405F">
        <w:t>lo statuto giuridico, la responsabilitá sociale di impresa, i regimi dell’insolvenza. Disponível em &lt;htpp//www.diritto.it/materiali/commerciale/bessone6.html&gt; Acesso em 19 fev. 2007.</w:t>
      </w:r>
    </w:p>
    <w:p xmlns:wp14="http://schemas.microsoft.com/office/word/2010/wordml" w:rsidRPr="0054405F" w:rsidR="006553E4" w:rsidP="0054405F" w:rsidRDefault="006553E4" w14:paraId="66F97A89" wp14:textId="77777777">
      <w:r w:rsidRPr="0054405F">
        <w:t>______. L’impreditore e le attivitá di impresa</w:t>
      </w:r>
      <w:r w:rsidR="0054405F">
        <w:rPr>
          <w:rStyle w:val="Forte"/>
          <w:rFonts w:ascii="Helvetica" w:hAnsi="Helvetica" w:cs="Helvetica"/>
          <w:color w:val="333333"/>
          <w:sz w:val="24"/>
          <w:szCs w:val="24"/>
        </w:rPr>
        <w:t>.</w:t>
      </w:r>
      <w:r w:rsidRPr="0054405F">
        <w:rPr>
          <w:rStyle w:val="Forte"/>
          <w:rFonts w:ascii="Helvetica" w:hAnsi="Helvetica" w:cs="Helvetica"/>
          <w:color w:val="333333"/>
          <w:sz w:val="24"/>
          <w:szCs w:val="24"/>
        </w:rPr>
        <w:t> </w:t>
      </w:r>
      <w:r w:rsidRPr="0054405F">
        <w:t>uno sguardo di iniseme ai lineamenti generali della disciplina. Disponível em &lt;htpp//www.diritto.it/materiali/commerciale/bessone7.html&gt; Acesso em 19 fev 2007.</w:t>
      </w:r>
    </w:p>
    <w:p xmlns:wp14="http://schemas.microsoft.com/office/word/2010/wordml" w:rsidRPr="0054405F" w:rsidR="006553E4" w:rsidP="0054405F" w:rsidRDefault="006553E4" w14:paraId="7E8874A0" wp14:textId="77777777">
      <w:r w:rsidRPr="0054405F">
        <w:t>BEZERRA FILHO, Manoel Justino. Nova lei de recuperação e falências comentada</w:t>
      </w:r>
      <w:r w:rsidRPr="0054405F">
        <w:rPr>
          <w:rStyle w:val="Forte"/>
          <w:rFonts w:ascii="Helvetica" w:hAnsi="Helvetica" w:cs="Helvetica"/>
          <w:color w:val="333333"/>
          <w:sz w:val="24"/>
          <w:szCs w:val="24"/>
        </w:rPr>
        <w:t>. </w:t>
      </w:r>
      <w:r w:rsidRPr="0054405F">
        <w:t>3. ed, São Paulo: RT, 2005.</w:t>
      </w:r>
    </w:p>
    <w:p xmlns:wp14="http://schemas.microsoft.com/office/word/2010/wordml" w:rsidRPr="0054405F" w:rsidR="006553E4" w:rsidP="0054405F" w:rsidRDefault="006553E4" w14:paraId="7507AC75" wp14:textId="77777777">
      <w:r w:rsidRPr="0054405F">
        <w:t>CAMPINHO, Sérgio. O </w:t>
      </w:r>
      <w:hyperlink w:history="1" r:id="rId6">
        <w:r w:rsidRPr="0054405F">
          <w:t>direito de empresa</w:t>
        </w:r>
      </w:hyperlink>
      <w:r w:rsidRPr="0054405F">
        <w:t> à luz do novo código civil</w:t>
      </w:r>
      <w:r w:rsidRPr="0054405F">
        <w:rPr>
          <w:rStyle w:val="Forte"/>
          <w:rFonts w:ascii="Helvetica" w:hAnsi="Helvetica" w:cs="Helvetica"/>
          <w:color w:val="333333"/>
          <w:sz w:val="24"/>
          <w:szCs w:val="24"/>
        </w:rPr>
        <w:t>. </w:t>
      </w:r>
      <w:r w:rsidRPr="0054405F">
        <w:t>5. ed. amp. e atual. Rio de Janeiro: Renovar, 2005.</w:t>
      </w:r>
      <w:r w:rsidRPr="0054405F" w:rsidR="0054405F">
        <w:t xml:space="preserve"> </w:t>
      </w:r>
    </w:p>
    <w:p xmlns:wp14="http://schemas.microsoft.com/office/word/2010/wordml" w:rsidR="0054405F" w:rsidP="0054405F" w:rsidRDefault="006553E4" w14:paraId="5257B4D1" wp14:textId="77777777">
      <w:r w:rsidRPr="0054405F">
        <w:t>COELHO, Fábio Ulhoa. Curso de direito comercial. 11. ed. rev. e atual. São Paulo: Saraiva, 2007. V. 1.</w:t>
      </w:r>
      <w:r w:rsidRPr="0054405F" w:rsidR="0054405F">
        <w:t xml:space="preserve"> </w:t>
      </w:r>
    </w:p>
    <w:p xmlns:wp14="http://schemas.microsoft.com/office/word/2010/wordml" w:rsidRPr="0054405F" w:rsidR="0054405F" w:rsidP="0054405F" w:rsidRDefault="0054405F" w14:paraId="3392AE18" wp14:textId="77777777">
      <w:r w:rsidRPr="0054405F">
        <w:t xml:space="preserve">COELHO, F.U. Manual de Direito Comercial : Direito de empresa 26 ed. São Paulo, Saraiva, 2014 </w:t>
      </w:r>
    </w:p>
    <w:p xmlns:wp14="http://schemas.microsoft.com/office/word/2010/wordml" w:rsidRPr="0054405F" w:rsidR="0054405F" w:rsidP="0054405F" w:rsidRDefault="0054405F" w14:paraId="653F0CBF" wp14:textId="77777777">
      <w:r w:rsidRPr="0054405F">
        <w:t xml:space="preserve">COMPARATO, F.K . Direito Empresarial: Estudos e pareceres. São Paulo: Saraiva,1990 </w:t>
      </w:r>
    </w:p>
    <w:p xmlns:wp14="http://schemas.microsoft.com/office/word/2010/wordml" w:rsidRPr="0054405F" w:rsidR="006553E4" w:rsidP="0054405F" w:rsidRDefault="006553E4" w14:paraId="27114698" wp14:textId="77777777">
      <w:r w:rsidRPr="0054405F">
        <w:t>______. Manual de direito comercial.</w:t>
      </w:r>
      <w:r w:rsidRPr="0054405F">
        <w:rPr>
          <w:rStyle w:val="Forte"/>
          <w:rFonts w:ascii="Helvetica" w:hAnsi="Helvetica" w:cs="Helvetica"/>
          <w:color w:val="333333"/>
          <w:sz w:val="24"/>
          <w:szCs w:val="24"/>
        </w:rPr>
        <w:t> </w:t>
      </w:r>
      <w:r w:rsidRPr="0054405F">
        <w:t>17. ed. rev. e atual. São Paulo: Saraiva, 2006, p. 04.</w:t>
      </w:r>
    </w:p>
    <w:p xmlns:wp14="http://schemas.microsoft.com/office/word/2010/wordml" w:rsidRPr="0054405F" w:rsidR="006553E4" w:rsidP="0054405F" w:rsidRDefault="006553E4" w14:paraId="0338B718" wp14:textId="77777777">
      <w:r w:rsidRPr="0054405F">
        <w:t>DE PLÁCIDO E SILVA. Noções práticas de direito comercial</w:t>
      </w:r>
      <w:r w:rsidRPr="0054405F">
        <w:rPr>
          <w:rStyle w:val="Forte"/>
          <w:rFonts w:ascii="Helvetica" w:hAnsi="Helvetica" w:cs="Helvetica"/>
          <w:color w:val="333333"/>
          <w:sz w:val="24"/>
          <w:szCs w:val="24"/>
        </w:rPr>
        <w:t>. </w:t>
      </w:r>
      <w:r w:rsidRPr="0054405F">
        <w:t>9. ed. Curitiba: Editora Guaíra ltda., 195-.</w:t>
      </w:r>
    </w:p>
    <w:p xmlns:wp14="http://schemas.microsoft.com/office/word/2010/wordml" w:rsidRPr="0054405F" w:rsidR="006553E4" w:rsidP="0054405F" w:rsidRDefault="006553E4" w14:paraId="1B7BB76A" wp14:textId="77777777">
      <w:r w:rsidRPr="0054405F">
        <w:t>DORIA, Dylson. Curso de direito comercial</w:t>
      </w:r>
      <w:r w:rsidRPr="0054405F">
        <w:rPr>
          <w:rStyle w:val="Forte"/>
          <w:rFonts w:ascii="Helvetica" w:hAnsi="Helvetica" w:cs="Helvetica"/>
          <w:color w:val="333333"/>
          <w:sz w:val="24"/>
          <w:szCs w:val="24"/>
        </w:rPr>
        <w:t>. </w:t>
      </w:r>
      <w:r w:rsidRPr="0054405F">
        <w:t>5. ed. rev. e ampl. São Paulo: Saraiva, 1991. V. 2.</w:t>
      </w:r>
    </w:p>
    <w:p xmlns:wp14="http://schemas.microsoft.com/office/word/2010/wordml" w:rsidRPr="0054405F" w:rsidR="006553E4" w:rsidP="0054405F" w:rsidRDefault="006553E4" w14:paraId="50C3F92A" wp14:textId="77777777">
      <w:r w:rsidRPr="0054405F">
        <w:t>FRANÇA, R. Limongi. Instituições de direito civil. São Paulo: Saraiva, 1999.</w:t>
      </w:r>
    </w:p>
    <w:p xmlns:wp14="http://schemas.microsoft.com/office/word/2010/wordml" w:rsidR="0054405F" w:rsidP="0054405F" w:rsidRDefault="006553E4" w14:paraId="681FFB12" wp14:textId="77777777">
      <w:r w:rsidRPr="0054405F">
        <w:t>GOMES, Orlando. Obrigações</w:t>
      </w:r>
      <w:r w:rsidRPr="0054405F">
        <w:rPr>
          <w:rStyle w:val="Forte"/>
          <w:rFonts w:ascii="Helvetica" w:hAnsi="Helvetica" w:cs="Helvetica"/>
          <w:color w:val="333333"/>
          <w:sz w:val="24"/>
          <w:szCs w:val="24"/>
        </w:rPr>
        <w:t>. </w:t>
      </w:r>
      <w:r w:rsidRPr="0054405F">
        <w:t>São Paulo: Forense, 1961.</w:t>
      </w:r>
      <w:r w:rsidRPr="0054405F" w:rsidR="0054405F">
        <w:t xml:space="preserve"> </w:t>
      </w:r>
    </w:p>
    <w:p xmlns:wp14="http://schemas.microsoft.com/office/word/2010/wordml" w:rsidRPr="0054405F" w:rsidR="0054405F" w:rsidP="0054405F" w:rsidRDefault="0054405F" w14:paraId="5553D452" wp14:textId="77777777">
      <w:r w:rsidRPr="0054405F">
        <w:t xml:space="preserve">GOMES, L. 1808: Como uma rainha louca, um príncipe medroso e uma corte corrupta enganaram Napoleão e mudaram a história de Portugakl e do Brasil. São Paulo. Editora Planeta do Brasil , 2007 </w:t>
      </w:r>
    </w:p>
    <w:p xmlns:wp14="http://schemas.microsoft.com/office/word/2010/wordml" w:rsidRPr="0054405F" w:rsidR="006553E4" w:rsidP="0054405F" w:rsidRDefault="006553E4" w14:paraId="489A2E82" wp14:textId="77777777">
      <w:r w:rsidRPr="0054405F">
        <w:t>GONÇALVES NETO, Alfredo de Assis. Lições de direito societário</w:t>
      </w:r>
      <w:r w:rsidR="0054405F">
        <w:rPr>
          <w:rStyle w:val="Forte"/>
          <w:rFonts w:ascii="Helvetica" w:hAnsi="Helvetica" w:cs="Helvetica"/>
          <w:color w:val="333333"/>
          <w:sz w:val="24"/>
          <w:szCs w:val="24"/>
        </w:rPr>
        <w:t>:</w:t>
      </w:r>
      <w:r w:rsidRPr="0054405F">
        <w:rPr>
          <w:rStyle w:val="Forte"/>
          <w:rFonts w:ascii="Helvetica" w:hAnsi="Helvetica" w:cs="Helvetica"/>
          <w:color w:val="333333"/>
          <w:sz w:val="24"/>
          <w:szCs w:val="24"/>
        </w:rPr>
        <w:t> </w:t>
      </w:r>
      <w:r w:rsidRPr="0054405F">
        <w:t>regime vigente e inovações do novo código civil. São Paulo: Juarez de Oliveira, 2002.</w:t>
      </w:r>
    </w:p>
    <w:p xmlns:wp14="http://schemas.microsoft.com/office/word/2010/wordml" w:rsidRPr="0054405F" w:rsidR="006553E4" w:rsidP="0054405F" w:rsidRDefault="006553E4" w14:paraId="7960A868" wp14:textId="77777777">
      <w:r w:rsidRPr="0054405F">
        <w:t>LIPPERT, Marcial Mallmann. A empresa no código civil</w:t>
      </w:r>
      <w:r w:rsidRPr="0054405F">
        <w:rPr>
          <w:rStyle w:val="Forte"/>
          <w:rFonts w:ascii="Helvetica" w:hAnsi="Helvetica" w:cs="Helvetica"/>
          <w:color w:val="333333"/>
          <w:sz w:val="24"/>
          <w:szCs w:val="24"/>
        </w:rPr>
        <w:t>: </w:t>
      </w:r>
      <w:r w:rsidRPr="0054405F">
        <w:t>elemento de unificação do direito privado. São Paulo: RT, 2003.</w:t>
      </w:r>
    </w:p>
    <w:p xmlns:wp14="http://schemas.microsoft.com/office/word/2010/wordml" w:rsidRPr="0054405F" w:rsidR="006553E4" w:rsidP="0054405F" w:rsidRDefault="006553E4" w14:paraId="33AA3051" wp14:textId="77777777">
      <w:r w:rsidRPr="0054405F">
        <w:t>MAMEDE, Gladston. Direito empresarial brasileiro</w:t>
      </w:r>
      <w:r w:rsidRPr="0054405F">
        <w:rPr>
          <w:rStyle w:val="Forte"/>
          <w:rFonts w:ascii="Helvetica" w:hAnsi="Helvetica" w:cs="Helvetica"/>
          <w:color w:val="333333"/>
          <w:sz w:val="24"/>
          <w:szCs w:val="24"/>
        </w:rPr>
        <w:t>: </w:t>
      </w:r>
      <w:r w:rsidRPr="0054405F">
        <w:t>direito societário: </w:t>
      </w:r>
      <w:hyperlink w:history="1" r:id="rId7">
        <w:r w:rsidRPr="0054405F">
          <w:t>sociedades</w:t>
        </w:r>
      </w:hyperlink>
      <w:r w:rsidRPr="0054405F">
        <w:t> simples e empresárias. São Paulo: Atlas, 2004.</w:t>
      </w:r>
    </w:p>
    <w:p xmlns:wp14="http://schemas.microsoft.com/office/word/2010/wordml" w:rsidRPr="0054405F" w:rsidR="006553E4" w:rsidP="0054405F" w:rsidRDefault="006553E4" w14:paraId="325EEDCF" wp14:textId="77777777">
      <w:r w:rsidRPr="0054405F">
        <w:t>MARCONDES, Sylvio. Problemas de direito mercantil</w:t>
      </w:r>
      <w:r w:rsidRPr="0054405F">
        <w:rPr>
          <w:rStyle w:val="Forte"/>
          <w:rFonts w:ascii="Helvetica" w:hAnsi="Helvetica" w:cs="Helvetica"/>
          <w:color w:val="333333"/>
          <w:sz w:val="24"/>
          <w:szCs w:val="24"/>
        </w:rPr>
        <w:t>. </w:t>
      </w:r>
      <w:r w:rsidRPr="0054405F">
        <w:t>São Paulo: Max Limonad, 1970.</w:t>
      </w:r>
    </w:p>
    <w:p xmlns:wp14="http://schemas.microsoft.com/office/word/2010/wordml" w:rsidR="0054405F" w:rsidP="0054405F" w:rsidRDefault="006553E4" w14:paraId="69D3BCD5" wp14:textId="77777777">
      <w:r w:rsidRPr="0054405F">
        <w:t>MARTINS, Fran. Contratos e obrigações comerciais</w:t>
      </w:r>
      <w:r w:rsidRPr="0054405F">
        <w:rPr>
          <w:rStyle w:val="Forte"/>
          <w:rFonts w:ascii="Helvetica" w:hAnsi="Helvetica" w:cs="Helvetica"/>
          <w:color w:val="333333"/>
          <w:sz w:val="24"/>
          <w:szCs w:val="24"/>
        </w:rPr>
        <w:t>. </w:t>
      </w:r>
      <w:r w:rsidRPr="0054405F">
        <w:t>6. ed. rev. e aum. Rio de Janeiro: Forense, 1981.</w:t>
      </w:r>
      <w:r w:rsidR="0054405F">
        <w:t xml:space="preserve">                 </w:t>
      </w:r>
    </w:p>
    <w:p xmlns:wp14="http://schemas.microsoft.com/office/word/2010/wordml" w:rsidRPr="0054405F" w:rsidR="0054405F" w:rsidP="0054405F" w:rsidRDefault="0054405F" w14:paraId="61CC1795" wp14:textId="77777777">
      <w:r w:rsidRPr="0054405F">
        <w:t xml:space="preserve">MARTINS, F. Curso de Direito Empresarial.27 ed. Rio de Janeiro: Forense, 2001 </w:t>
      </w:r>
    </w:p>
    <w:p xmlns:wp14="http://schemas.microsoft.com/office/word/2010/wordml" w:rsidRPr="0054405F" w:rsidR="006553E4" w:rsidP="0054405F" w:rsidRDefault="006553E4" w14:paraId="1A749F0F" wp14:textId="77777777">
      <w:r w:rsidRPr="0054405F">
        <w:t>NERY JUNIOR, Nelson e NERY, Rosa Maria de Andrade. Código civil comentado</w:t>
      </w:r>
      <w:r w:rsidRPr="0054405F">
        <w:rPr>
          <w:rStyle w:val="Forte"/>
          <w:rFonts w:ascii="Helvetica" w:hAnsi="Helvetica" w:cs="Helvetica"/>
          <w:color w:val="333333"/>
          <w:sz w:val="24"/>
          <w:szCs w:val="24"/>
        </w:rPr>
        <w:t>. </w:t>
      </w:r>
      <w:r w:rsidRPr="0054405F">
        <w:t>São Paulo: RT, 2003.</w:t>
      </w:r>
    </w:p>
    <w:p xmlns:wp14="http://schemas.microsoft.com/office/word/2010/wordml" w:rsidRPr="0054405F" w:rsidR="006553E4" w:rsidP="0054405F" w:rsidRDefault="006553E4" w14:paraId="64D006F4" wp14:textId="77777777">
      <w:r w:rsidRPr="0054405F">
        <w:t>NUNES, Luiz Antônio Rizzatto. Manual da monografia jurídica</w:t>
      </w:r>
      <w:r w:rsidRPr="0054405F">
        <w:rPr>
          <w:rStyle w:val="Forte"/>
          <w:rFonts w:ascii="Helvetica" w:hAnsi="Helvetica" w:cs="Helvetica"/>
          <w:color w:val="333333"/>
          <w:sz w:val="24"/>
          <w:szCs w:val="24"/>
        </w:rPr>
        <w:t>. </w:t>
      </w:r>
      <w:r w:rsidRPr="0054405F">
        <w:t>4. ed. rev. ampl. e atual. São Paulo: Saraiva, 2002.</w:t>
      </w:r>
    </w:p>
    <w:p xmlns:wp14="http://schemas.microsoft.com/office/word/2010/wordml" w:rsidRPr="0054405F" w:rsidR="006553E4" w:rsidP="0054405F" w:rsidRDefault="006553E4" w14:paraId="5293088A" wp14:textId="77777777">
      <w:r w:rsidRPr="0054405F">
        <w:t>PEREIRA, Pedro Barbosa. Curso</w:t>
      </w:r>
      <w:r w:rsidRPr="0054405F">
        <w:rPr>
          <w:rStyle w:val="Forte"/>
          <w:rFonts w:ascii="Helvetica" w:hAnsi="Helvetica" w:cs="Helvetica"/>
          <w:color w:val="333333"/>
          <w:sz w:val="24"/>
          <w:szCs w:val="24"/>
        </w:rPr>
        <w:t xml:space="preserve"> </w:t>
      </w:r>
      <w:r w:rsidRPr="0054405F">
        <w:t>de direito comercial. São Paulo: RT, 1975.</w:t>
      </w:r>
    </w:p>
    <w:p xmlns:wp14="http://schemas.microsoft.com/office/word/2010/wordml" w:rsidRPr="0054405F" w:rsidR="006553E4" w:rsidP="0054405F" w:rsidRDefault="006553E4" w14:paraId="1A735E73" wp14:textId="77777777">
      <w:r w:rsidRPr="0054405F">
        <w:t>RAMPAZZO, Lino. Metodologia científica</w:t>
      </w:r>
      <w:r w:rsidR="0054405F">
        <w:rPr>
          <w:rStyle w:val="Forte"/>
          <w:rFonts w:ascii="Helvetica" w:hAnsi="Helvetica" w:cs="Helvetica"/>
          <w:color w:val="333333"/>
          <w:sz w:val="24"/>
          <w:szCs w:val="24"/>
        </w:rPr>
        <w:t>:</w:t>
      </w:r>
      <w:r w:rsidRPr="0054405F">
        <w:rPr>
          <w:rStyle w:val="Forte"/>
          <w:rFonts w:ascii="Helvetica" w:hAnsi="Helvetica" w:cs="Helvetica"/>
          <w:color w:val="333333"/>
          <w:sz w:val="24"/>
          <w:szCs w:val="24"/>
        </w:rPr>
        <w:t> </w:t>
      </w:r>
      <w:r w:rsidRPr="0054405F">
        <w:t>para alunos dos cursos de graduação e pós-graduação. 3. ed. São Paulo: Loyola, 2002.</w:t>
      </w:r>
    </w:p>
    <w:p xmlns:wp14="http://schemas.microsoft.com/office/word/2010/wordml" w:rsidRPr="0054405F" w:rsidR="006553E4" w:rsidP="0054405F" w:rsidRDefault="006553E4" w14:paraId="219435CF" wp14:textId="77777777">
      <w:r w:rsidRPr="0054405F">
        <w:t>RÁO, Vicente. O direito e a vida dos direitos</w:t>
      </w:r>
      <w:r w:rsidRPr="0054405F">
        <w:rPr>
          <w:rStyle w:val="Forte"/>
          <w:rFonts w:ascii="Helvetica" w:hAnsi="Helvetica" w:cs="Helvetica"/>
          <w:color w:val="333333"/>
          <w:sz w:val="24"/>
          <w:szCs w:val="24"/>
        </w:rPr>
        <w:t>.</w:t>
      </w:r>
      <w:r w:rsidRPr="0054405F">
        <w:t> 5 ed. anot.. e atual. São Paulo: RT, 1999.</w:t>
      </w:r>
    </w:p>
    <w:p xmlns:wp14="http://schemas.microsoft.com/office/word/2010/wordml" w:rsidRPr="0054405F" w:rsidR="006553E4" w:rsidP="0054405F" w:rsidRDefault="006553E4" w14:paraId="52437AED" wp14:textId="77777777">
      <w:r w:rsidRPr="0054405F">
        <w:t>REQUIÃO, Rubens. Curso de direito comercial</w:t>
      </w:r>
      <w:r w:rsidRPr="0054405F">
        <w:rPr>
          <w:rStyle w:val="Forte"/>
          <w:rFonts w:ascii="Helvetica" w:hAnsi="Helvetica" w:cs="Helvetica"/>
          <w:color w:val="333333"/>
          <w:sz w:val="24"/>
          <w:szCs w:val="24"/>
        </w:rPr>
        <w:t>. </w:t>
      </w:r>
      <w:r w:rsidRPr="0054405F">
        <w:t>26. ed. atual. 1. v. São Paulo: Saraiva, 2005.</w:t>
      </w:r>
    </w:p>
    <w:p xmlns:wp14="http://schemas.microsoft.com/office/word/2010/wordml" w:rsidR="0054405F" w:rsidP="0054405F" w:rsidRDefault="006553E4" w14:paraId="14E39758" wp14:textId="77777777">
      <w:r w:rsidRPr="0054405F">
        <w:t>ROQUE, Sebastião José. Curso de direito empresarial.</w:t>
      </w:r>
      <w:r w:rsidRPr="0054405F">
        <w:rPr>
          <w:rStyle w:val="Forte"/>
          <w:rFonts w:ascii="Helvetica" w:hAnsi="Helvetica" w:cs="Helvetica"/>
          <w:color w:val="333333"/>
          <w:sz w:val="24"/>
          <w:szCs w:val="24"/>
        </w:rPr>
        <w:t> </w:t>
      </w:r>
      <w:r w:rsidRPr="0054405F">
        <w:t>3. ed. rev. e ampl. São Paulo: Ícone, 2006.</w:t>
      </w:r>
      <w:r w:rsidRPr="0054405F" w:rsidR="0054405F">
        <w:t xml:space="preserve"> </w:t>
      </w:r>
    </w:p>
    <w:p xmlns:wp14="http://schemas.microsoft.com/office/word/2010/wordml" w:rsidRPr="0054405F" w:rsidR="0054405F" w:rsidP="0054405F" w:rsidRDefault="0054405F" w14:paraId="6CDB089F" wp14:textId="77777777">
      <w:r w:rsidRPr="0054405F">
        <w:t xml:space="preserve">SANTOS, I.D.C Memória Alimentar de afrodescendentes, descendentes, poloneses e italianos na cidade de Curitiba. Tese ( Doutorado em Ciências Sociais) – Pontifícia Universidade Católica de São Paulo. São Paulo,2006 </w:t>
      </w:r>
    </w:p>
    <w:p xmlns:wp14="http://schemas.microsoft.com/office/word/2010/wordml" w:rsidRPr="0054405F" w:rsidR="006553E4" w:rsidP="0054405F" w:rsidRDefault="006553E4" w14:paraId="1FC39945" wp14:textId="77777777"/>
    <w:p xmlns:wp14="http://schemas.microsoft.com/office/word/2010/wordml" w:rsidR="0054405F" w:rsidP="0054405F" w:rsidRDefault="006553E4" w14:paraId="41C313A7" wp14:textId="77777777">
      <w:r w:rsidRPr="0054405F">
        <w:t>SOUZA, Ruy. O direito das emprêsas.</w:t>
      </w:r>
      <w:r w:rsidRPr="0054405F">
        <w:rPr>
          <w:rStyle w:val="Forte"/>
          <w:rFonts w:ascii="Helvetica" w:hAnsi="Helvetica" w:cs="Helvetica"/>
          <w:color w:val="333333"/>
          <w:sz w:val="24"/>
          <w:szCs w:val="24"/>
        </w:rPr>
        <w:t> </w:t>
      </w:r>
      <w:r w:rsidRPr="0054405F">
        <w:t>Belo Horizonte: Livraria Bernardo Álvares, 1959.</w:t>
      </w:r>
      <w:r w:rsidRPr="0054405F" w:rsidR="0054405F">
        <w:t xml:space="preserve"> </w:t>
      </w:r>
    </w:p>
    <w:p xmlns:wp14="http://schemas.microsoft.com/office/word/2010/wordml" w:rsidRPr="0054405F" w:rsidR="0054405F" w:rsidP="0054405F" w:rsidRDefault="0054405F" w14:paraId="443A7006" wp14:textId="77777777">
      <w:r w:rsidRPr="0054405F">
        <w:t>TEIXEIRA, T. Direito Empresarial sistematizado: doutrina, jurisprudência e prática 3 ed. São Paulo: Saraiva , 2014</w:t>
      </w:r>
    </w:p>
    <w:p xmlns:wp14="http://schemas.microsoft.com/office/word/2010/wordml" w:rsidRPr="0054405F" w:rsidR="006553E4" w:rsidP="0054405F" w:rsidRDefault="006553E4" w14:paraId="3536BEC7" wp14:textId="77777777">
      <w:r w:rsidRPr="0054405F">
        <w:t>VIVANTE, Cesare. Istituzioni di diritto commerciale. 12. ed. Milão: Libraio della Real Casa, 1912.</w:t>
      </w:r>
    </w:p>
    <w:p xmlns:wp14="http://schemas.microsoft.com/office/word/2010/wordml" w:rsidR="0054405F" w:rsidP="0054405F" w:rsidRDefault="006553E4" w14:paraId="0CFF1495" wp14:textId="77777777">
      <w:r w:rsidRPr="0054405F">
        <w:t>WALD. Arnoldo. O governo das empresas. Revista de Direito Bancário, do Mercado de Capitais e da Arbitragem, São Paulo: RT, n. 15, ano 5, jan/mar, 2002.</w:t>
      </w:r>
      <w:r w:rsidRPr="0054405F" w:rsidR="0054405F">
        <w:t xml:space="preserve"> </w:t>
      </w:r>
    </w:p>
    <w:p xmlns:wp14="http://schemas.microsoft.com/office/word/2010/wordml" w:rsidRPr="0054405F" w:rsidR="0054405F" w:rsidP="0054405F" w:rsidRDefault="0054405F" w14:paraId="5D51C9A2" wp14:textId="77777777">
      <w:r w:rsidRPr="0054405F">
        <w:t>WAZZIO JÚNIOR, Waldo. Manual de direito comercial. 5. ed. São Paulo: Atlas, 2005.</w:t>
      </w:r>
    </w:p>
    <w:p xmlns:wp14="http://schemas.microsoft.com/office/word/2010/wordml" w:rsidRPr="0054405F" w:rsidR="006553E4" w:rsidP="0054405F" w:rsidRDefault="006553E4" w14:paraId="291B1D3E" wp14:textId="77777777">
      <w:r w:rsidRPr="0054405F">
        <w:t>______; FONSECA, Rodrigo Garcia da (Coords.). A empresa no terceiro milênio: aspectos jurídicos. São Paulo: Juarez de Oliveira, 2005.</w:t>
      </w:r>
    </w:p>
    <w:p xmlns:wp14="http://schemas.microsoft.com/office/word/2010/wordml" w:rsidRPr="0054405F" w:rsidR="00800430" w:rsidP="0054405F" w:rsidRDefault="0054405F" w14:paraId="16C4A925" wp14:textId="77777777">
      <w:r>
        <w:t xml:space="preserve">      </w:t>
      </w:r>
    </w:p>
    <w:sectPr w:rsidRPr="0054405F" w:rsidR="00800430" w:rsidSect="00800430">
      <w:pgSz w:w="12240" w:h="15840" w:orient="portrait"/>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50B7"/>
    <w:multiLevelType w:val="multilevel"/>
    <w:tmpl w:val="7666C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15B45214"/>
    <w:multiLevelType w:val="multilevel"/>
    <w:tmpl w:val="44609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197D776B"/>
    <w:multiLevelType w:val="multilevel"/>
    <w:tmpl w:val="449A3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nsid w:val="1BBD5BF2"/>
    <w:multiLevelType w:val="multilevel"/>
    <w:tmpl w:val="1AD0F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nsid w:val="1D81215F"/>
    <w:multiLevelType w:val="multilevel"/>
    <w:tmpl w:val="F4864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nsid w:val="2E8D087C"/>
    <w:multiLevelType w:val="multilevel"/>
    <w:tmpl w:val="4EC2B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nsid w:val="328D03F6"/>
    <w:multiLevelType w:val="multilevel"/>
    <w:tmpl w:val="4724A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nsid w:val="3F876385"/>
    <w:multiLevelType w:val="multilevel"/>
    <w:tmpl w:val="62608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nsid w:val="40B810BC"/>
    <w:multiLevelType w:val="multilevel"/>
    <w:tmpl w:val="4F6AF9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nsid w:val="42836F0D"/>
    <w:multiLevelType w:val="multilevel"/>
    <w:tmpl w:val="0E146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nsid w:val="4B732FB7"/>
    <w:multiLevelType w:val="multilevel"/>
    <w:tmpl w:val="7E562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nsid w:val="5B2F695C"/>
    <w:multiLevelType w:val="multilevel"/>
    <w:tmpl w:val="7E029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nsid w:val="6DDC59D2"/>
    <w:multiLevelType w:val="multilevel"/>
    <w:tmpl w:val="153E69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nsid w:val="6FC11C2E"/>
    <w:multiLevelType w:val="multilevel"/>
    <w:tmpl w:val="AC664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nsid w:val="71EB1857"/>
    <w:multiLevelType w:val="multilevel"/>
    <w:tmpl w:val="DBA4A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nsid w:val="7C692B71"/>
    <w:multiLevelType w:val="hybridMultilevel"/>
    <w:tmpl w:val="E51CDF90"/>
    <w:lvl w:ilvl="0" w:tplc="2E3CF97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7D2431E8"/>
    <w:multiLevelType w:val="multilevel"/>
    <w:tmpl w:val="9F9C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5"/>
  </w:num>
  <w:num w:numId="2">
    <w:abstractNumId w:val="11"/>
  </w:num>
  <w:num w:numId="3">
    <w:abstractNumId w:val="10"/>
  </w:num>
  <w:num w:numId="4">
    <w:abstractNumId w:val="13"/>
  </w:num>
  <w:num w:numId="5">
    <w:abstractNumId w:val="9"/>
  </w:num>
  <w:num w:numId="6">
    <w:abstractNumId w:val="5"/>
  </w:num>
  <w:num w:numId="7">
    <w:abstractNumId w:val="0"/>
  </w:num>
  <w:num w:numId="8">
    <w:abstractNumId w:val="14"/>
  </w:num>
  <w:num w:numId="9">
    <w:abstractNumId w:val="6"/>
  </w:num>
  <w:num w:numId="10">
    <w:abstractNumId w:val="16"/>
  </w:num>
  <w:num w:numId="11">
    <w:abstractNumId w:val="12"/>
  </w:num>
  <w:num w:numId="12">
    <w:abstractNumId w:val="4"/>
  </w:num>
  <w:num w:numId="13">
    <w:abstractNumId w:val="1"/>
  </w:num>
  <w:num w:numId="14">
    <w:abstractNumId w:val="8"/>
  </w:num>
  <w:num w:numId="15">
    <w:abstractNumId w:val="2"/>
  </w:num>
  <w:num w:numId="16">
    <w:abstractNumId w:val="7"/>
  </w:num>
  <w:num w:numId="17">
    <w:abstractNumId w:val="3"/>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embedSystemFonts/>
  <w:bordersDoNotSurroundHeader/>
  <w:bordersDoNotSurroundFooter/>
  <w:trackRevisions w:val="false"/>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F2AD0"/>
    <w:rsid w:val="00047152"/>
    <w:rsid w:val="00111FF7"/>
    <w:rsid w:val="00210A47"/>
    <w:rsid w:val="003C75AA"/>
    <w:rsid w:val="005328B7"/>
    <w:rsid w:val="0054405F"/>
    <w:rsid w:val="005C589E"/>
    <w:rsid w:val="0063448A"/>
    <w:rsid w:val="006553E4"/>
    <w:rsid w:val="006B25DC"/>
    <w:rsid w:val="007048F1"/>
    <w:rsid w:val="007F2AD0"/>
    <w:rsid w:val="00800430"/>
    <w:rsid w:val="00AE20C1"/>
    <w:rsid w:val="00CA1722"/>
    <w:rsid w:val="00CA6E8D"/>
    <w:rsid w:val="4FF5D36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BBEC045"/>
  <w15:docId w15:val="{980C1925-10CC-45FE-BC4F-17A67D13375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EastAsia"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0430"/>
  </w:style>
  <w:style w:type="paragraph" w:styleId="Ttulo1">
    <w:name w:val="heading 1"/>
    <w:basedOn w:val="Normal"/>
    <w:next w:val="Normal"/>
    <w:link w:val="Ttulo1Char"/>
    <w:uiPriority w:val="9"/>
    <w:qFormat/>
    <w:rsid w:val="0054405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Ttulo3">
    <w:name w:val="heading 3"/>
    <w:basedOn w:val="Normal"/>
    <w:link w:val="Ttulo3Char"/>
    <w:uiPriority w:val="9"/>
    <w:qFormat/>
    <w:rsid w:val="006B25DC"/>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Ttulo4">
    <w:name w:val="heading 4"/>
    <w:basedOn w:val="Normal"/>
    <w:link w:val="Ttulo4Char"/>
    <w:uiPriority w:val="9"/>
    <w:qFormat/>
    <w:rsid w:val="006B25DC"/>
    <w:pPr>
      <w:spacing w:before="100" w:beforeAutospacing="1" w:after="100" w:afterAutospacing="1" w:line="240" w:lineRule="auto"/>
      <w:outlineLvl w:val="3"/>
    </w:pPr>
    <w:rPr>
      <w:rFonts w:ascii="Times New Roman" w:hAnsi="Times New Roman" w:eastAsia="Times New Roman" w:cs="Times New Roman"/>
      <w:b/>
      <w:bCs/>
      <w:sz w:val="24"/>
      <w:szCs w:val="24"/>
    </w:rPr>
  </w:style>
  <w:style w:type="paragraph" w:styleId="Ttulo5">
    <w:name w:val="heading 5"/>
    <w:basedOn w:val="Normal"/>
    <w:link w:val="Ttulo5Char"/>
    <w:uiPriority w:val="9"/>
    <w:qFormat/>
    <w:rsid w:val="006B25DC"/>
    <w:pPr>
      <w:spacing w:before="100" w:beforeAutospacing="1" w:after="100" w:afterAutospacing="1" w:line="240" w:lineRule="auto"/>
      <w:outlineLvl w:val="4"/>
    </w:pPr>
    <w:rPr>
      <w:rFonts w:ascii="Times New Roman" w:hAnsi="Times New Roman" w:eastAsia="Times New Roman" w:cs="Times New Roman"/>
      <w:b/>
      <w:bCs/>
      <w:sz w:val="20"/>
      <w:szCs w:val="20"/>
    </w:rPr>
  </w:style>
  <w:style w:type="character" w:styleId="Fontepargpadro" w:default="1">
    <w:name w:val="Default Paragraph Font"/>
    <w:uiPriority w:val="1"/>
    <w:unhideWhenUsed/>
  </w:style>
  <w:style w:type="table" w:styleId="Tabelanormal" w:default="1">
    <w:name w:val="Normal Table"/>
    <w:uiPriority w:val="99"/>
    <w:semiHidden/>
    <w:unhideWhenUsed/>
    <w:qFormat/>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rsid w:val="00111FF7"/>
    <w:pPr>
      <w:ind w:left="720"/>
      <w:contextualSpacing/>
    </w:pPr>
  </w:style>
  <w:style w:type="character" w:styleId="nfase">
    <w:name w:val="Emphasis"/>
    <w:basedOn w:val="Fontepargpadro"/>
    <w:uiPriority w:val="20"/>
    <w:qFormat/>
    <w:rsid w:val="006B25DC"/>
    <w:rPr>
      <w:i/>
      <w:iCs/>
    </w:rPr>
  </w:style>
  <w:style w:type="paragraph" w:styleId="SemEspaamento">
    <w:name w:val="No Spacing"/>
    <w:uiPriority w:val="1"/>
    <w:qFormat/>
    <w:rsid w:val="006B25DC"/>
    <w:pPr>
      <w:spacing w:after="0" w:line="240" w:lineRule="auto"/>
    </w:pPr>
  </w:style>
  <w:style w:type="character" w:styleId="Ttulo3Char" w:customStyle="1">
    <w:name w:val="Título 3 Char"/>
    <w:basedOn w:val="Fontepargpadro"/>
    <w:link w:val="Ttulo3"/>
    <w:uiPriority w:val="9"/>
    <w:rsid w:val="006B25DC"/>
    <w:rPr>
      <w:rFonts w:ascii="Times New Roman" w:hAnsi="Times New Roman" w:eastAsia="Times New Roman" w:cs="Times New Roman"/>
      <w:b/>
      <w:bCs/>
      <w:sz w:val="27"/>
      <w:szCs w:val="27"/>
    </w:rPr>
  </w:style>
  <w:style w:type="character" w:styleId="Ttulo4Char" w:customStyle="1">
    <w:name w:val="Título 4 Char"/>
    <w:basedOn w:val="Fontepargpadro"/>
    <w:link w:val="Ttulo4"/>
    <w:uiPriority w:val="9"/>
    <w:rsid w:val="006B25DC"/>
    <w:rPr>
      <w:rFonts w:ascii="Times New Roman" w:hAnsi="Times New Roman" w:eastAsia="Times New Roman" w:cs="Times New Roman"/>
      <w:b/>
      <w:bCs/>
      <w:sz w:val="24"/>
      <w:szCs w:val="24"/>
    </w:rPr>
  </w:style>
  <w:style w:type="character" w:styleId="Ttulo5Char" w:customStyle="1">
    <w:name w:val="Título 5 Char"/>
    <w:basedOn w:val="Fontepargpadro"/>
    <w:link w:val="Ttulo5"/>
    <w:uiPriority w:val="9"/>
    <w:rsid w:val="006B25DC"/>
    <w:rPr>
      <w:rFonts w:ascii="Times New Roman" w:hAnsi="Times New Roman" w:eastAsia="Times New Roman" w:cs="Times New Roman"/>
      <w:b/>
      <w:bCs/>
      <w:sz w:val="20"/>
      <w:szCs w:val="20"/>
    </w:rPr>
  </w:style>
  <w:style w:type="paragraph" w:styleId="NormalWeb">
    <w:name w:val="Normal (Web)"/>
    <w:basedOn w:val="Normal"/>
    <w:uiPriority w:val="99"/>
    <w:semiHidden/>
    <w:unhideWhenUsed/>
    <w:rsid w:val="006B25DC"/>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Fontepargpadro"/>
    <w:uiPriority w:val="99"/>
    <w:semiHidden/>
    <w:unhideWhenUsed/>
    <w:rsid w:val="006B25DC"/>
    <w:rPr>
      <w:color w:val="0000FF"/>
      <w:u w:val="single"/>
    </w:rPr>
  </w:style>
  <w:style w:type="paragraph" w:styleId="author-articles" w:customStyle="1">
    <w:name w:val="author-articles"/>
    <w:basedOn w:val="Normal"/>
    <w:rsid w:val="006B25DC"/>
    <w:pPr>
      <w:spacing w:before="100" w:beforeAutospacing="1" w:after="100" w:afterAutospacing="1" w:line="240" w:lineRule="auto"/>
    </w:pPr>
    <w:rPr>
      <w:rFonts w:ascii="Times New Roman" w:hAnsi="Times New Roman" w:eastAsia="Times New Roman" w:cs="Times New Roman"/>
      <w:sz w:val="24"/>
      <w:szCs w:val="24"/>
    </w:rPr>
  </w:style>
  <w:style w:type="paragraph" w:styleId="author-contact" w:customStyle="1">
    <w:name w:val="author-contact"/>
    <w:basedOn w:val="Normal"/>
    <w:rsid w:val="006B25DC"/>
    <w:pPr>
      <w:spacing w:before="100" w:beforeAutospacing="1" w:after="100" w:afterAutospacing="1" w:line="240" w:lineRule="auto"/>
    </w:pPr>
    <w:rPr>
      <w:rFonts w:ascii="Times New Roman" w:hAnsi="Times New Roman" w:eastAsia="Times New Roman" w:cs="Times New Roman"/>
      <w:sz w:val="24"/>
      <w:szCs w:val="24"/>
    </w:rPr>
  </w:style>
  <w:style w:type="character" w:styleId="Forte">
    <w:name w:val="Strong"/>
    <w:basedOn w:val="Fontepargpadro"/>
    <w:uiPriority w:val="22"/>
    <w:qFormat/>
    <w:rsid w:val="006B25DC"/>
    <w:rPr>
      <w:b/>
      <w:bCs/>
    </w:rPr>
  </w:style>
  <w:style w:type="character" w:styleId="url" w:customStyle="1">
    <w:name w:val="url"/>
    <w:basedOn w:val="Fontepargpadro"/>
    <w:rsid w:val="006B25DC"/>
  </w:style>
  <w:style w:type="paragraph" w:styleId="Partesuperior-zdoformulrio">
    <w:name w:val="HTML Top of Form"/>
    <w:basedOn w:val="Normal"/>
    <w:next w:val="Normal"/>
    <w:link w:val="Partesuperior-zdoformulrioChar"/>
    <w:hidden/>
    <w:uiPriority w:val="99"/>
    <w:semiHidden/>
    <w:unhideWhenUsed/>
    <w:rsid w:val="006B25DC"/>
    <w:pPr>
      <w:pBdr>
        <w:bottom w:val="single" w:color="auto" w:sz="6" w:space="1"/>
      </w:pBdr>
      <w:spacing w:after="0" w:line="240" w:lineRule="auto"/>
      <w:jc w:val="center"/>
    </w:pPr>
    <w:rPr>
      <w:rFonts w:ascii="Arial" w:hAnsi="Arial" w:eastAsia="Times New Roman" w:cs="Arial"/>
      <w:vanish/>
      <w:sz w:val="16"/>
      <w:szCs w:val="16"/>
    </w:rPr>
  </w:style>
  <w:style w:type="character" w:styleId="Partesuperior-zdoformulrioChar" w:customStyle="1">
    <w:name w:val="Parte superior-z do formulário Char"/>
    <w:basedOn w:val="Fontepargpadro"/>
    <w:link w:val="Partesuperior-zdoformulrio"/>
    <w:uiPriority w:val="99"/>
    <w:semiHidden/>
    <w:rsid w:val="006B25DC"/>
    <w:rPr>
      <w:rFonts w:ascii="Arial" w:hAnsi="Arial" w:eastAsia="Times New Roman"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6B25DC"/>
    <w:pPr>
      <w:pBdr>
        <w:top w:val="single" w:color="auto" w:sz="6" w:space="1"/>
      </w:pBdr>
      <w:spacing w:after="0" w:line="240" w:lineRule="auto"/>
      <w:jc w:val="center"/>
    </w:pPr>
    <w:rPr>
      <w:rFonts w:ascii="Arial" w:hAnsi="Arial" w:eastAsia="Times New Roman" w:cs="Arial"/>
      <w:vanish/>
      <w:sz w:val="16"/>
      <w:szCs w:val="16"/>
    </w:rPr>
  </w:style>
  <w:style w:type="character" w:styleId="ParteinferiordoformulrioChar" w:customStyle="1">
    <w:name w:val="Parte inferior do formulário Char"/>
    <w:basedOn w:val="Fontepargpadro"/>
    <w:link w:val="Parteinferiordoformulrio"/>
    <w:uiPriority w:val="99"/>
    <w:semiHidden/>
    <w:rsid w:val="006B25DC"/>
    <w:rPr>
      <w:rFonts w:ascii="Arial" w:hAnsi="Arial" w:eastAsia="Times New Roman" w:cs="Arial"/>
      <w:vanish/>
      <w:sz w:val="16"/>
      <w:szCs w:val="16"/>
    </w:rPr>
  </w:style>
  <w:style w:type="paragraph" w:styleId="button" w:customStyle="1">
    <w:name w:val="button"/>
    <w:basedOn w:val="Normal"/>
    <w:rsid w:val="006B25DC"/>
    <w:pPr>
      <w:spacing w:before="100" w:beforeAutospacing="1" w:after="100" w:afterAutospacing="1" w:line="240" w:lineRule="auto"/>
    </w:pPr>
    <w:rPr>
      <w:rFonts w:ascii="Times New Roman" w:hAnsi="Times New Roman" w:eastAsia="Times New Roman" w:cs="Times New Roman"/>
      <w:sz w:val="24"/>
      <w:szCs w:val="24"/>
    </w:rPr>
  </w:style>
  <w:style w:type="paragraph" w:styleId="price" w:customStyle="1">
    <w:name w:val="price"/>
    <w:basedOn w:val="Normal"/>
    <w:rsid w:val="006B25DC"/>
    <w:pPr>
      <w:spacing w:before="100" w:beforeAutospacing="1" w:after="100" w:afterAutospacing="1" w:line="240" w:lineRule="auto"/>
    </w:pPr>
    <w:rPr>
      <w:rFonts w:ascii="Times New Roman" w:hAnsi="Times New Roman" w:eastAsia="Times New Roman" w:cs="Times New Roman"/>
      <w:sz w:val="24"/>
      <w:szCs w:val="24"/>
    </w:rPr>
  </w:style>
  <w:style w:type="paragraph" w:styleId="ask-job" w:customStyle="1">
    <w:name w:val="ask-job"/>
    <w:basedOn w:val="Normal"/>
    <w:rsid w:val="006B25DC"/>
    <w:pPr>
      <w:spacing w:before="100" w:beforeAutospacing="1" w:after="100" w:afterAutospacing="1" w:line="240" w:lineRule="auto"/>
    </w:pPr>
    <w:rPr>
      <w:rFonts w:ascii="Times New Roman" w:hAnsi="Times New Roman" w:eastAsia="Times New Roman" w:cs="Times New Roman"/>
      <w:sz w:val="24"/>
      <w:szCs w:val="24"/>
    </w:rPr>
  </w:style>
  <w:style w:type="character" w:styleId="input-group-btn" w:customStyle="1">
    <w:name w:val="input-group-btn"/>
    <w:basedOn w:val="Fontepargpadro"/>
    <w:rsid w:val="006B25DC"/>
  </w:style>
  <w:style w:type="paragraph" w:styleId="Textodebalo">
    <w:name w:val="Balloon Text"/>
    <w:basedOn w:val="Normal"/>
    <w:link w:val="TextodebaloChar"/>
    <w:uiPriority w:val="99"/>
    <w:semiHidden/>
    <w:unhideWhenUsed/>
    <w:rsid w:val="006B25DC"/>
    <w:pPr>
      <w:spacing w:after="0" w:line="240" w:lineRule="auto"/>
    </w:pPr>
    <w:rPr>
      <w:rFonts w:ascii="Tahoma" w:hAnsi="Tahoma" w:cs="Tahoma"/>
      <w:sz w:val="16"/>
      <w:szCs w:val="16"/>
    </w:rPr>
  </w:style>
  <w:style w:type="character" w:styleId="TextodebaloChar" w:customStyle="1">
    <w:name w:val="Texto de balão Char"/>
    <w:basedOn w:val="Fontepargpadro"/>
    <w:link w:val="Textodebalo"/>
    <w:uiPriority w:val="99"/>
    <w:semiHidden/>
    <w:rsid w:val="006B25DC"/>
    <w:rPr>
      <w:rFonts w:ascii="Tahoma" w:hAnsi="Tahoma" w:cs="Tahoma"/>
      <w:sz w:val="16"/>
      <w:szCs w:val="16"/>
    </w:rPr>
  </w:style>
  <w:style w:type="character" w:styleId="Ttulo1Char" w:customStyle="1">
    <w:name w:val="Título 1 Char"/>
    <w:basedOn w:val="Fontepargpadro"/>
    <w:link w:val="Ttulo1"/>
    <w:uiPriority w:val="9"/>
    <w:rsid w:val="0054405F"/>
    <w:rPr>
      <w:rFonts w:asciiTheme="majorHAnsi" w:hAnsiTheme="majorHAnsi" w:eastAsiaTheme="majorEastAsia"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60700719">
      <w:bodyDiv w:val="1"/>
      <w:marLeft w:val="0"/>
      <w:marRight w:val="0"/>
      <w:marTop w:val="0"/>
      <w:marBottom w:val="0"/>
      <w:divBdr>
        <w:top w:val="none" w:sz="0" w:space="0" w:color="auto"/>
        <w:left w:val="none" w:sz="0" w:space="0" w:color="auto"/>
        <w:bottom w:val="none" w:sz="0" w:space="0" w:color="auto"/>
        <w:right w:val="none" w:sz="0" w:space="0" w:color="auto"/>
      </w:divBdr>
    </w:div>
    <w:div w:id="1310943373">
      <w:bodyDiv w:val="1"/>
      <w:marLeft w:val="0"/>
      <w:marRight w:val="0"/>
      <w:marTop w:val="0"/>
      <w:marBottom w:val="0"/>
      <w:divBdr>
        <w:top w:val="none" w:sz="0" w:space="0" w:color="auto"/>
        <w:left w:val="none" w:sz="0" w:space="0" w:color="auto"/>
        <w:bottom w:val="none" w:sz="0" w:space="0" w:color="auto"/>
        <w:right w:val="none" w:sz="0" w:space="0" w:color="auto"/>
      </w:divBdr>
      <w:divsChild>
        <w:div w:id="1847356443">
          <w:marLeft w:val="0"/>
          <w:marRight w:val="0"/>
          <w:marTop w:val="0"/>
          <w:marBottom w:val="0"/>
          <w:divBdr>
            <w:top w:val="none" w:sz="0" w:space="0" w:color="auto"/>
            <w:left w:val="none" w:sz="0" w:space="0" w:color="auto"/>
            <w:bottom w:val="none" w:sz="0" w:space="0" w:color="auto"/>
            <w:right w:val="none" w:sz="0" w:space="0" w:color="auto"/>
          </w:divBdr>
          <w:divsChild>
            <w:div w:id="672880365">
              <w:marLeft w:val="0"/>
              <w:marRight w:val="0"/>
              <w:marTop w:val="0"/>
              <w:marBottom w:val="0"/>
              <w:divBdr>
                <w:top w:val="none" w:sz="0" w:space="0" w:color="auto"/>
                <w:left w:val="none" w:sz="0" w:space="0" w:color="auto"/>
                <w:bottom w:val="none" w:sz="0" w:space="0" w:color="auto"/>
                <w:right w:val="none" w:sz="0" w:space="0" w:color="auto"/>
              </w:divBdr>
              <w:divsChild>
                <w:div w:id="1458797154">
                  <w:marLeft w:val="0"/>
                  <w:marRight w:val="0"/>
                  <w:marTop w:val="795"/>
                  <w:marBottom w:val="0"/>
                  <w:divBdr>
                    <w:top w:val="none" w:sz="0" w:space="0" w:color="auto"/>
                    <w:left w:val="none" w:sz="0" w:space="0" w:color="auto"/>
                    <w:bottom w:val="none" w:sz="0" w:space="0" w:color="auto"/>
                    <w:right w:val="none" w:sz="0" w:space="0" w:color="auto"/>
                  </w:divBdr>
                  <w:divsChild>
                    <w:div w:id="767234992">
                      <w:marLeft w:val="0"/>
                      <w:marRight w:val="0"/>
                      <w:marTop w:val="0"/>
                      <w:marBottom w:val="0"/>
                      <w:divBdr>
                        <w:top w:val="none" w:sz="0" w:space="0" w:color="auto"/>
                        <w:left w:val="none" w:sz="0" w:space="0" w:color="auto"/>
                        <w:bottom w:val="none" w:sz="0" w:space="0" w:color="auto"/>
                        <w:right w:val="none" w:sz="0" w:space="0" w:color="auto"/>
                      </w:divBdr>
                      <w:divsChild>
                        <w:div w:id="995954036">
                          <w:marLeft w:val="-225"/>
                          <w:marRight w:val="-225"/>
                          <w:marTop w:val="0"/>
                          <w:marBottom w:val="0"/>
                          <w:divBdr>
                            <w:top w:val="none" w:sz="0" w:space="0" w:color="auto"/>
                            <w:left w:val="none" w:sz="0" w:space="0" w:color="auto"/>
                            <w:bottom w:val="none" w:sz="0" w:space="0" w:color="auto"/>
                            <w:right w:val="none" w:sz="0" w:space="0" w:color="auto"/>
                          </w:divBdr>
                          <w:divsChild>
                            <w:div w:id="732972989">
                              <w:marLeft w:val="0"/>
                              <w:marRight w:val="0"/>
                              <w:marTop w:val="0"/>
                              <w:marBottom w:val="0"/>
                              <w:divBdr>
                                <w:top w:val="none" w:sz="0" w:space="0" w:color="auto"/>
                                <w:left w:val="none" w:sz="0" w:space="0" w:color="auto"/>
                                <w:bottom w:val="none" w:sz="0" w:space="0" w:color="auto"/>
                                <w:right w:val="none" w:sz="0" w:space="0" w:color="auto"/>
                              </w:divBdr>
                              <w:divsChild>
                                <w:div w:id="634676572">
                                  <w:marLeft w:val="0"/>
                                  <w:marRight w:val="0"/>
                                  <w:marTop w:val="0"/>
                                  <w:marBottom w:val="0"/>
                                  <w:divBdr>
                                    <w:top w:val="none" w:sz="0" w:space="0" w:color="auto"/>
                                    <w:left w:val="none" w:sz="0" w:space="0" w:color="auto"/>
                                    <w:bottom w:val="none" w:sz="0" w:space="0" w:color="auto"/>
                                    <w:right w:val="none" w:sz="0" w:space="0" w:color="auto"/>
                                  </w:divBdr>
                                  <w:divsChild>
                                    <w:div w:id="1456606997">
                                      <w:marLeft w:val="0"/>
                                      <w:marRight w:val="0"/>
                                      <w:marTop w:val="0"/>
                                      <w:marBottom w:val="0"/>
                                      <w:divBdr>
                                        <w:top w:val="none" w:sz="0" w:space="0" w:color="auto"/>
                                        <w:left w:val="none" w:sz="0" w:space="0" w:color="auto"/>
                                        <w:bottom w:val="none" w:sz="0" w:space="0" w:color="auto"/>
                                        <w:right w:val="none" w:sz="0" w:space="0" w:color="auto"/>
                                      </w:divBdr>
                                      <w:divsChild>
                                        <w:div w:id="715398858">
                                          <w:marLeft w:val="0"/>
                                          <w:marRight w:val="0"/>
                                          <w:marTop w:val="0"/>
                                          <w:marBottom w:val="0"/>
                                          <w:divBdr>
                                            <w:top w:val="none" w:sz="0" w:space="0" w:color="auto"/>
                                            <w:left w:val="none" w:sz="0" w:space="0" w:color="auto"/>
                                            <w:bottom w:val="none" w:sz="0" w:space="0" w:color="auto"/>
                                            <w:right w:val="none" w:sz="0" w:space="0" w:color="auto"/>
                                          </w:divBdr>
                                          <w:divsChild>
                                            <w:div w:id="1319187766">
                                              <w:marLeft w:val="0"/>
                                              <w:marRight w:val="0"/>
                                              <w:marTop w:val="5265"/>
                                              <w:marBottom w:val="0"/>
                                              <w:divBdr>
                                                <w:top w:val="none" w:sz="0" w:space="0" w:color="auto"/>
                                                <w:left w:val="none" w:sz="0" w:space="0" w:color="auto"/>
                                                <w:bottom w:val="none" w:sz="0" w:space="0" w:color="auto"/>
                                                <w:right w:val="none" w:sz="0" w:space="0" w:color="auto"/>
                                              </w:divBdr>
                                              <w:divsChild>
                                                <w:div w:id="800000261">
                                                  <w:blockQuote w:val="1"/>
                                                  <w:marLeft w:val="0"/>
                                                  <w:marRight w:val="0"/>
                                                  <w:marTop w:val="0"/>
                                                  <w:marBottom w:val="300"/>
                                                  <w:divBdr>
                                                    <w:top w:val="none" w:sz="0" w:space="0" w:color="auto"/>
                                                    <w:left w:val="single" w:sz="36" w:space="15" w:color="9FC7A0"/>
                                                    <w:bottom w:val="none" w:sz="0" w:space="0" w:color="auto"/>
                                                    <w:right w:val="none" w:sz="0" w:space="0" w:color="auto"/>
                                                  </w:divBdr>
                                                </w:div>
                                                <w:div w:id="236669788">
                                                  <w:blockQuote w:val="1"/>
                                                  <w:marLeft w:val="0"/>
                                                  <w:marRight w:val="0"/>
                                                  <w:marTop w:val="0"/>
                                                  <w:marBottom w:val="300"/>
                                                  <w:divBdr>
                                                    <w:top w:val="none" w:sz="0" w:space="0" w:color="auto"/>
                                                    <w:left w:val="single" w:sz="36" w:space="15" w:color="9FC7A0"/>
                                                    <w:bottom w:val="none" w:sz="0" w:space="0" w:color="auto"/>
                                                    <w:right w:val="none" w:sz="0" w:space="0" w:color="auto"/>
                                                  </w:divBdr>
                                                </w:div>
                                                <w:div w:id="714964199">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1141580992">
                                              <w:marLeft w:val="0"/>
                                              <w:marRight w:val="0"/>
                                              <w:marTop w:val="0"/>
                                              <w:marBottom w:val="0"/>
                                              <w:divBdr>
                                                <w:top w:val="none" w:sz="0" w:space="0" w:color="auto"/>
                                                <w:left w:val="none" w:sz="0" w:space="0" w:color="auto"/>
                                                <w:bottom w:val="none" w:sz="0" w:space="0" w:color="auto"/>
                                                <w:right w:val="none" w:sz="0" w:space="0" w:color="auto"/>
                                              </w:divBdr>
                                            </w:div>
                                            <w:div w:id="946739249">
                                              <w:marLeft w:val="0"/>
                                              <w:marRight w:val="0"/>
                                              <w:marTop w:val="300"/>
                                              <w:marBottom w:val="0"/>
                                              <w:divBdr>
                                                <w:top w:val="dashed" w:sz="6" w:space="12" w:color="D7D7D7"/>
                                                <w:left w:val="none" w:sz="0" w:space="0" w:color="auto"/>
                                                <w:bottom w:val="none" w:sz="0" w:space="0" w:color="auto"/>
                                                <w:right w:val="none" w:sz="0" w:space="0" w:color="auto"/>
                                              </w:divBdr>
                                            </w:div>
                                            <w:div w:id="71397415">
                                              <w:marLeft w:val="0"/>
                                              <w:marRight w:val="0"/>
                                              <w:marTop w:val="0"/>
                                              <w:marBottom w:val="0"/>
                                              <w:divBdr>
                                                <w:top w:val="none" w:sz="0" w:space="0" w:color="auto"/>
                                                <w:left w:val="none" w:sz="0" w:space="0" w:color="auto"/>
                                                <w:bottom w:val="none" w:sz="0" w:space="0" w:color="auto"/>
                                                <w:right w:val="none" w:sz="0" w:space="0" w:color="auto"/>
                                              </w:divBdr>
                                              <w:divsChild>
                                                <w:div w:id="1926256363">
                                                  <w:marLeft w:val="0"/>
                                                  <w:marRight w:val="0"/>
                                                  <w:marTop w:val="0"/>
                                                  <w:marBottom w:val="0"/>
                                                  <w:divBdr>
                                                    <w:top w:val="none" w:sz="0" w:space="0" w:color="auto"/>
                                                    <w:left w:val="none" w:sz="0" w:space="0" w:color="auto"/>
                                                    <w:bottom w:val="none" w:sz="0" w:space="0" w:color="auto"/>
                                                    <w:right w:val="none" w:sz="0" w:space="0" w:color="auto"/>
                                                  </w:divBdr>
                                                </w:div>
                                              </w:divsChild>
                                            </w:div>
                                            <w:div w:id="1889950867">
                                              <w:marLeft w:val="0"/>
                                              <w:marRight w:val="0"/>
                                              <w:marTop w:val="0"/>
                                              <w:marBottom w:val="0"/>
                                              <w:divBdr>
                                                <w:top w:val="none" w:sz="0" w:space="0" w:color="auto"/>
                                                <w:left w:val="none" w:sz="0" w:space="0" w:color="auto"/>
                                                <w:bottom w:val="none" w:sz="0" w:space="0" w:color="auto"/>
                                                <w:right w:val="none" w:sz="0" w:space="0" w:color="auto"/>
                                              </w:divBdr>
                                              <w:divsChild>
                                                <w:div w:id="907226535">
                                                  <w:marLeft w:val="120"/>
                                                  <w:marRight w:val="345"/>
                                                  <w:marTop w:val="120"/>
                                                  <w:marBottom w:val="150"/>
                                                  <w:divBdr>
                                                    <w:top w:val="none" w:sz="0" w:space="2" w:color="E5E5E5"/>
                                                    <w:left w:val="single" w:sz="18" w:space="11" w:color="E5E5E5"/>
                                                    <w:bottom w:val="none" w:sz="0" w:space="2" w:color="E5E5E5"/>
                                                    <w:right w:val="none" w:sz="0" w:space="0" w:color="E5E5E5"/>
                                                  </w:divBdr>
                                                </w:div>
                                              </w:divsChild>
                                            </w:div>
                                            <w:div w:id="171335362">
                                              <w:marLeft w:val="0"/>
                                              <w:marRight w:val="0"/>
                                              <w:marTop w:val="0"/>
                                              <w:marBottom w:val="240"/>
                                              <w:divBdr>
                                                <w:top w:val="none" w:sz="0" w:space="0" w:color="auto"/>
                                                <w:left w:val="none" w:sz="0" w:space="0" w:color="auto"/>
                                                <w:bottom w:val="single" w:sz="12" w:space="12" w:color="CCD1F1"/>
                                                <w:right w:val="none" w:sz="0" w:space="0" w:color="auto"/>
                                              </w:divBdr>
                                            </w:div>
                                            <w:div w:id="1914580639">
                                              <w:marLeft w:val="0"/>
                                              <w:marRight w:val="0"/>
                                              <w:marTop w:val="0"/>
                                              <w:marBottom w:val="0"/>
                                              <w:divBdr>
                                                <w:top w:val="none" w:sz="0" w:space="0" w:color="auto"/>
                                                <w:left w:val="none" w:sz="0" w:space="0" w:color="auto"/>
                                                <w:bottom w:val="none" w:sz="0" w:space="0" w:color="auto"/>
                                                <w:right w:val="none" w:sz="0" w:space="0" w:color="auto"/>
                                              </w:divBdr>
                                              <w:divsChild>
                                                <w:div w:id="1056005016">
                                                  <w:marLeft w:val="0"/>
                                                  <w:marRight w:val="0"/>
                                                  <w:marTop w:val="0"/>
                                                  <w:marBottom w:val="0"/>
                                                  <w:divBdr>
                                                    <w:top w:val="none" w:sz="0" w:space="0" w:color="auto"/>
                                                    <w:left w:val="none" w:sz="0" w:space="0" w:color="auto"/>
                                                    <w:bottom w:val="none" w:sz="0" w:space="0" w:color="auto"/>
                                                    <w:right w:val="none" w:sz="0" w:space="0" w:color="auto"/>
                                                  </w:divBdr>
                                                  <w:divsChild>
                                                    <w:div w:id="1503009404">
                                                      <w:marLeft w:val="0"/>
                                                      <w:marRight w:val="0"/>
                                                      <w:marTop w:val="270"/>
                                                      <w:marBottom w:val="0"/>
                                                      <w:divBdr>
                                                        <w:top w:val="none" w:sz="0" w:space="0" w:color="auto"/>
                                                        <w:left w:val="none" w:sz="0" w:space="0" w:color="auto"/>
                                                        <w:bottom w:val="none" w:sz="0" w:space="0" w:color="auto"/>
                                                        <w:right w:val="none" w:sz="0" w:space="0" w:color="auto"/>
                                                      </w:divBdr>
                                                      <w:divsChild>
                                                        <w:div w:id="14591074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443038916">
                                          <w:marLeft w:val="0"/>
                                          <w:marRight w:val="0"/>
                                          <w:marTop w:val="0"/>
                                          <w:marBottom w:val="0"/>
                                          <w:divBdr>
                                            <w:top w:val="none" w:sz="0" w:space="0" w:color="auto"/>
                                            <w:left w:val="none" w:sz="0" w:space="0" w:color="auto"/>
                                            <w:bottom w:val="none" w:sz="0" w:space="0" w:color="auto"/>
                                            <w:right w:val="none" w:sz="0" w:space="0" w:color="auto"/>
                                          </w:divBdr>
                                          <w:divsChild>
                                            <w:div w:id="169370793">
                                              <w:marLeft w:val="0"/>
                                              <w:marRight w:val="0"/>
                                              <w:marTop w:val="75"/>
                                              <w:marBottom w:val="0"/>
                                              <w:divBdr>
                                                <w:top w:val="none" w:sz="0" w:space="0" w:color="auto"/>
                                                <w:left w:val="none" w:sz="0" w:space="0" w:color="auto"/>
                                                <w:bottom w:val="none" w:sz="0" w:space="0" w:color="auto"/>
                                                <w:right w:val="none" w:sz="0" w:space="0" w:color="auto"/>
                                              </w:divBdr>
                                            </w:div>
                                            <w:div w:id="983656748">
                                              <w:marLeft w:val="0"/>
                                              <w:marRight w:val="0"/>
                                              <w:marTop w:val="75"/>
                                              <w:marBottom w:val="0"/>
                                              <w:divBdr>
                                                <w:top w:val="none" w:sz="0" w:space="0" w:color="auto"/>
                                                <w:left w:val="none" w:sz="0" w:space="0" w:color="auto"/>
                                                <w:bottom w:val="none" w:sz="0" w:space="0" w:color="auto"/>
                                                <w:right w:val="none" w:sz="0" w:space="0" w:color="auto"/>
                                              </w:divBdr>
                                            </w:div>
                                            <w:div w:id="1452046808">
                                              <w:marLeft w:val="0"/>
                                              <w:marRight w:val="0"/>
                                              <w:marTop w:val="75"/>
                                              <w:marBottom w:val="0"/>
                                              <w:divBdr>
                                                <w:top w:val="none" w:sz="0" w:space="0" w:color="auto"/>
                                                <w:left w:val="none" w:sz="0" w:space="0" w:color="auto"/>
                                                <w:bottom w:val="none" w:sz="0" w:space="0" w:color="auto"/>
                                                <w:right w:val="none" w:sz="0" w:space="0" w:color="auto"/>
                                              </w:divBdr>
                                            </w:div>
                                            <w:div w:id="19413273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814518">
          <w:marLeft w:val="0"/>
          <w:marRight w:val="0"/>
          <w:marTop w:val="0"/>
          <w:marBottom w:val="0"/>
          <w:divBdr>
            <w:top w:val="none" w:sz="0" w:space="0" w:color="auto"/>
            <w:left w:val="none" w:sz="0" w:space="0" w:color="auto"/>
            <w:bottom w:val="none" w:sz="0" w:space="0" w:color="auto"/>
            <w:right w:val="none" w:sz="0" w:space="0" w:color="auto"/>
          </w:divBdr>
          <w:divsChild>
            <w:div w:id="1056470225">
              <w:marLeft w:val="0"/>
              <w:marRight w:val="0"/>
              <w:marTop w:val="0"/>
              <w:marBottom w:val="0"/>
              <w:divBdr>
                <w:top w:val="none" w:sz="0" w:space="0" w:color="auto"/>
                <w:left w:val="none" w:sz="0" w:space="0" w:color="auto"/>
                <w:bottom w:val="none" w:sz="0" w:space="0" w:color="auto"/>
                <w:right w:val="none" w:sz="0" w:space="0" w:color="auto"/>
              </w:divBdr>
              <w:divsChild>
                <w:div w:id="1579287045">
                  <w:marLeft w:val="0"/>
                  <w:marRight w:val="0"/>
                  <w:marTop w:val="0"/>
                  <w:marBottom w:val="225"/>
                  <w:divBdr>
                    <w:top w:val="none" w:sz="0" w:space="0" w:color="auto"/>
                    <w:left w:val="none" w:sz="0" w:space="0" w:color="auto"/>
                    <w:bottom w:val="none" w:sz="0" w:space="0" w:color="auto"/>
                    <w:right w:val="none" w:sz="0" w:space="0" w:color="auto"/>
                  </w:divBdr>
                </w:div>
                <w:div w:id="2008513800">
                  <w:marLeft w:val="0"/>
                  <w:marRight w:val="0"/>
                  <w:marTop w:val="0"/>
                  <w:marBottom w:val="0"/>
                  <w:divBdr>
                    <w:top w:val="none" w:sz="0" w:space="0" w:color="auto"/>
                    <w:left w:val="none" w:sz="0" w:space="0" w:color="auto"/>
                    <w:bottom w:val="none" w:sz="0" w:space="0" w:color="auto"/>
                    <w:right w:val="none" w:sz="0" w:space="0" w:color="auto"/>
                  </w:divBdr>
                </w:div>
              </w:divsChild>
            </w:div>
            <w:div w:id="968246923">
              <w:marLeft w:val="0"/>
              <w:marRight w:val="0"/>
              <w:marTop w:val="0"/>
              <w:marBottom w:val="0"/>
              <w:divBdr>
                <w:top w:val="none" w:sz="0" w:space="0" w:color="auto"/>
                <w:left w:val="none" w:sz="0" w:space="0" w:color="auto"/>
                <w:bottom w:val="none" w:sz="0" w:space="0" w:color="auto"/>
                <w:right w:val="none" w:sz="0" w:space="0" w:color="auto"/>
              </w:divBdr>
              <w:divsChild>
                <w:div w:id="912812928">
                  <w:marLeft w:val="0"/>
                  <w:marRight w:val="0"/>
                  <w:marTop w:val="0"/>
                  <w:marBottom w:val="0"/>
                  <w:divBdr>
                    <w:top w:val="none" w:sz="0" w:space="0" w:color="auto"/>
                    <w:left w:val="none" w:sz="0" w:space="0" w:color="auto"/>
                    <w:bottom w:val="none" w:sz="0" w:space="0" w:color="auto"/>
                    <w:right w:val="none" w:sz="0" w:space="0" w:color="auto"/>
                  </w:divBdr>
                </w:div>
              </w:divsChild>
            </w:div>
            <w:div w:id="578757049">
              <w:marLeft w:val="0"/>
              <w:marRight w:val="0"/>
              <w:marTop w:val="0"/>
              <w:marBottom w:val="0"/>
              <w:divBdr>
                <w:top w:val="none" w:sz="0" w:space="0" w:color="auto"/>
                <w:left w:val="none" w:sz="0" w:space="0" w:color="auto"/>
                <w:bottom w:val="none" w:sz="0" w:space="0" w:color="auto"/>
                <w:right w:val="none" w:sz="0" w:space="0" w:color="auto"/>
              </w:divBdr>
              <w:divsChild>
                <w:div w:id="1793670489">
                  <w:marLeft w:val="0"/>
                  <w:marRight w:val="0"/>
                  <w:marTop w:val="0"/>
                  <w:marBottom w:val="0"/>
                  <w:divBdr>
                    <w:top w:val="none" w:sz="0" w:space="0" w:color="auto"/>
                    <w:left w:val="none" w:sz="0" w:space="0" w:color="auto"/>
                    <w:bottom w:val="none" w:sz="0" w:space="0" w:color="auto"/>
                    <w:right w:val="none" w:sz="0" w:space="0" w:color="auto"/>
                  </w:divBdr>
                  <w:divsChild>
                    <w:div w:id="1739670328">
                      <w:marLeft w:val="0"/>
                      <w:marRight w:val="0"/>
                      <w:marTop w:val="0"/>
                      <w:marBottom w:val="0"/>
                      <w:divBdr>
                        <w:top w:val="none" w:sz="0" w:space="0" w:color="auto"/>
                        <w:left w:val="none" w:sz="0" w:space="0" w:color="auto"/>
                        <w:bottom w:val="none" w:sz="0" w:space="0" w:color="auto"/>
                        <w:right w:val="none" w:sz="0" w:space="0" w:color="auto"/>
                      </w:divBdr>
                    </w:div>
                    <w:div w:id="16807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94425">
      <w:bodyDiv w:val="1"/>
      <w:marLeft w:val="0"/>
      <w:marRight w:val="0"/>
      <w:marTop w:val="0"/>
      <w:marBottom w:val="0"/>
      <w:divBdr>
        <w:top w:val="none" w:sz="0" w:space="0" w:color="auto"/>
        <w:left w:val="none" w:sz="0" w:space="0" w:color="auto"/>
        <w:bottom w:val="none" w:sz="0" w:space="0" w:color="auto"/>
        <w:right w:val="none" w:sz="0" w:space="0" w:color="auto"/>
      </w:divBdr>
      <w:divsChild>
        <w:div w:id="99422978">
          <w:marLeft w:val="0"/>
          <w:marRight w:val="0"/>
          <w:marTop w:val="0"/>
          <w:marBottom w:val="0"/>
          <w:divBdr>
            <w:top w:val="none" w:sz="0" w:space="0" w:color="auto"/>
            <w:left w:val="none" w:sz="0" w:space="0" w:color="auto"/>
            <w:bottom w:val="none" w:sz="0" w:space="0" w:color="auto"/>
            <w:right w:val="none" w:sz="0" w:space="0" w:color="auto"/>
          </w:divBdr>
          <w:divsChild>
            <w:div w:id="1051882511">
              <w:marLeft w:val="0"/>
              <w:marRight w:val="0"/>
              <w:marTop w:val="0"/>
              <w:marBottom w:val="0"/>
              <w:divBdr>
                <w:top w:val="none" w:sz="0" w:space="0" w:color="auto"/>
                <w:left w:val="none" w:sz="0" w:space="0" w:color="auto"/>
                <w:bottom w:val="none" w:sz="0" w:space="0" w:color="auto"/>
                <w:right w:val="none" w:sz="0" w:space="0" w:color="auto"/>
              </w:divBdr>
              <w:divsChild>
                <w:div w:id="1546939805">
                  <w:marLeft w:val="0"/>
                  <w:marRight w:val="0"/>
                  <w:marTop w:val="795"/>
                  <w:marBottom w:val="0"/>
                  <w:divBdr>
                    <w:top w:val="none" w:sz="0" w:space="0" w:color="auto"/>
                    <w:left w:val="none" w:sz="0" w:space="0" w:color="auto"/>
                    <w:bottom w:val="none" w:sz="0" w:space="0" w:color="auto"/>
                    <w:right w:val="none" w:sz="0" w:space="0" w:color="auto"/>
                  </w:divBdr>
                  <w:divsChild>
                    <w:div w:id="595675450">
                      <w:marLeft w:val="0"/>
                      <w:marRight w:val="0"/>
                      <w:marTop w:val="0"/>
                      <w:marBottom w:val="0"/>
                      <w:divBdr>
                        <w:top w:val="none" w:sz="0" w:space="0" w:color="auto"/>
                        <w:left w:val="none" w:sz="0" w:space="0" w:color="auto"/>
                        <w:bottom w:val="none" w:sz="0" w:space="0" w:color="auto"/>
                        <w:right w:val="none" w:sz="0" w:space="0" w:color="auto"/>
                      </w:divBdr>
                      <w:divsChild>
                        <w:div w:id="1656301014">
                          <w:marLeft w:val="-225"/>
                          <w:marRight w:val="-225"/>
                          <w:marTop w:val="0"/>
                          <w:marBottom w:val="0"/>
                          <w:divBdr>
                            <w:top w:val="none" w:sz="0" w:space="0" w:color="auto"/>
                            <w:left w:val="none" w:sz="0" w:space="0" w:color="auto"/>
                            <w:bottom w:val="none" w:sz="0" w:space="0" w:color="auto"/>
                            <w:right w:val="none" w:sz="0" w:space="0" w:color="auto"/>
                          </w:divBdr>
                          <w:divsChild>
                            <w:div w:id="1546481057">
                              <w:marLeft w:val="0"/>
                              <w:marRight w:val="0"/>
                              <w:marTop w:val="0"/>
                              <w:marBottom w:val="0"/>
                              <w:divBdr>
                                <w:top w:val="none" w:sz="0" w:space="0" w:color="auto"/>
                                <w:left w:val="none" w:sz="0" w:space="0" w:color="auto"/>
                                <w:bottom w:val="none" w:sz="0" w:space="0" w:color="auto"/>
                                <w:right w:val="none" w:sz="0" w:space="0" w:color="auto"/>
                              </w:divBdr>
                              <w:divsChild>
                                <w:div w:id="1445035169">
                                  <w:marLeft w:val="0"/>
                                  <w:marRight w:val="0"/>
                                  <w:marTop w:val="0"/>
                                  <w:marBottom w:val="0"/>
                                  <w:divBdr>
                                    <w:top w:val="none" w:sz="0" w:space="0" w:color="auto"/>
                                    <w:left w:val="none" w:sz="0" w:space="0" w:color="auto"/>
                                    <w:bottom w:val="none" w:sz="0" w:space="0" w:color="auto"/>
                                    <w:right w:val="none" w:sz="0" w:space="0" w:color="auto"/>
                                  </w:divBdr>
                                  <w:divsChild>
                                    <w:div w:id="1402362295">
                                      <w:marLeft w:val="0"/>
                                      <w:marRight w:val="0"/>
                                      <w:marTop w:val="0"/>
                                      <w:marBottom w:val="0"/>
                                      <w:divBdr>
                                        <w:top w:val="none" w:sz="0" w:space="0" w:color="auto"/>
                                        <w:left w:val="none" w:sz="0" w:space="0" w:color="auto"/>
                                        <w:bottom w:val="none" w:sz="0" w:space="0" w:color="auto"/>
                                        <w:right w:val="none" w:sz="0" w:space="0" w:color="auto"/>
                                      </w:divBdr>
                                      <w:divsChild>
                                        <w:div w:id="1399553134">
                                          <w:marLeft w:val="0"/>
                                          <w:marRight w:val="0"/>
                                          <w:marTop w:val="0"/>
                                          <w:marBottom w:val="0"/>
                                          <w:divBdr>
                                            <w:top w:val="none" w:sz="0" w:space="0" w:color="auto"/>
                                            <w:left w:val="none" w:sz="0" w:space="0" w:color="auto"/>
                                            <w:bottom w:val="none" w:sz="0" w:space="0" w:color="auto"/>
                                            <w:right w:val="none" w:sz="0" w:space="0" w:color="auto"/>
                                          </w:divBdr>
                                          <w:divsChild>
                                            <w:div w:id="848178478">
                                              <w:marLeft w:val="0"/>
                                              <w:marRight w:val="0"/>
                                              <w:marTop w:val="5265"/>
                                              <w:marBottom w:val="0"/>
                                              <w:divBdr>
                                                <w:top w:val="none" w:sz="0" w:space="0" w:color="auto"/>
                                                <w:left w:val="none" w:sz="0" w:space="0" w:color="auto"/>
                                                <w:bottom w:val="none" w:sz="0" w:space="0" w:color="auto"/>
                                                <w:right w:val="none" w:sz="0" w:space="0" w:color="auto"/>
                                              </w:divBdr>
                                              <w:divsChild>
                                                <w:div w:id="239562008">
                                                  <w:blockQuote w:val="1"/>
                                                  <w:marLeft w:val="0"/>
                                                  <w:marRight w:val="0"/>
                                                  <w:marTop w:val="0"/>
                                                  <w:marBottom w:val="300"/>
                                                  <w:divBdr>
                                                    <w:top w:val="none" w:sz="0" w:space="0" w:color="auto"/>
                                                    <w:left w:val="single" w:sz="36" w:space="15" w:color="9FC7A0"/>
                                                    <w:bottom w:val="none" w:sz="0" w:space="0" w:color="auto"/>
                                                    <w:right w:val="none" w:sz="0" w:space="0" w:color="auto"/>
                                                  </w:divBdr>
                                                </w:div>
                                                <w:div w:id="1422146947">
                                                  <w:blockQuote w:val="1"/>
                                                  <w:marLeft w:val="0"/>
                                                  <w:marRight w:val="0"/>
                                                  <w:marTop w:val="0"/>
                                                  <w:marBottom w:val="300"/>
                                                  <w:divBdr>
                                                    <w:top w:val="none" w:sz="0" w:space="0" w:color="auto"/>
                                                    <w:left w:val="single" w:sz="36" w:space="15" w:color="9FC7A0"/>
                                                    <w:bottom w:val="none" w:sz="0" w:space="0" w:color="auto"/>
                                                    <w:right w:val="none" w:sz="0" w:space="0" w:color="auto"/>
                                                  </w:divBdr>
                                                </w:div>
                                                <w:div w:id="1804736414">
                                                  <w:blockQuote w:val="1"/>
                                                  <w:marLeft w:val="0"/>
                                                  <w:marRight w:val="0"/>
                                                  <w:marTop w:val="0"/>
                                                  <w:marBottom w:val="300"/>
                                                  <w:divBdr>
                                                    <w:top w:val="none" w:sz="0" w:space="0" w:color="auto"/>
                                                    <w:left w:val="single" w:sz="36" w:space="15" w:color="9FC7A0"/>
                                                    <w:bottom w:val="none" w:sz="0" w:space="0" w:color="auto"/>
                                                    <w:right w:val="none" w:sz="0" w:space="0" w:color="auto"/>
                                                  </w:divBdr>
                                                </w:div>
                                                <w:div w:id="243228638">
                                                  <w:blockQuote w:val="1"/>
                                                  <w:marLeft w:val="0"/>
                                                  <w:marRight w:val="0"/>
                                                  <w:marTop w:val="0"/>
                                                  <w:marBottom w:val="300"/>
                                                  <w:divBdr>
                                                    <w:top w:val="none" w:sz="0" w:space="0" w:color="auto"/>
                                                    <w:left w:val="single" w:sz="36" w:space="15" w:color="9FC7A0"/>
                                                    <w:bottom w:val="none" w:sz="0" w:space="0" w:color="auto"/>
                                                    <w:right w:val="none" w:sz="0" w:space="0" w:color="auto"/>
                                                  </w:divBdr>
                                                </w:div>
                                                <w:div w:id="1888487416">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946544747">
                                              <w:marLeft w:val="0"/>
                                              <w:marRight w:val="0"/>
                                              <w:marTop w:val="0"/>
                                              <w:marBottom w:val="0"/>
                                              <w:divBdr>
                                                <w:top w:val="none" w:sz="0" w:space="0" w:color="auto"/>
                                                <w:left w:val="none" w:sz="0" w:space="0" w:color="auto"/>
                                                <w:bottom w:val="none" w:sz="0" w:space="0" w:color="auto"/>
                                                <w:right w:val="none" w:sz="0" w:space="0" w:color="auto"/>
                                              </w:divBdr>
                                            </w:div>
                                            <w:div w:id="1925798173">
                                              <w:marLeft w:val="0"/>
                                              <w:marRight w:val="0"/>
                                              <w:marTop w:val="300"/>
                                              <w:marBottom w:val="0"/>
                                              <w:divBdr>
                                                <w:top w:val="dashed" w:sz="6" w:space="12" w:color="D7D7D7"/>
                                                <w:left w:val="none" w:sz="0" w:space="0" w:color="auto"/>
                                                <w:bottom w:val="none" w:sz="0" w:space="0" w:color="auto"/>
                                                <w:right w:val="none" w:sz="0" w:space="0" w:color="auto"/>
                                              </w:divBdr>
                                            </w:div>
                                            <w:div w:id="1728334943">
                                              <w:marLeft w:val="0"/>
                                              <w:marRight w:val="0"/>
                                              <w:marTop w:val="0"/>
                                              <w:marBottom w:val="0"/>
                                              <w:divBdr>
                                                <w:top w:val="none" w:sz="0" w:space="0" w:color="auto"/>
                                                <w:left w:val="none" w:sz="0" w:space="0" w:color="auto"/>
                                                <w:bottom w:val="none" w:sz="0" w:space="0" w:color="auto"/>
                                                <w:right w:val="none" w:sz="0" w:space="0" w:color="auto"/>
                                              </w:divBdr>
                                              <w:divsChild>
                                                <w:div w:id="1082870742">
                                                  <w:marLeft w:val="0"/>
                                                  <w:marRight w:val="0"/>
                                                  <w:marTop w:val="0"/>
                                                  <w:marBottom w:val="0"/>
                                                  <w:divBdr>
                                                    <w:top w:val="none" w:sz="0" w:space="0" w:color="auto"/>
                                                    <w:left w:val="none" w:sz="0" w:space="0" w:color="auto"/>
                                                    <w:bottom w:val="none" w:sz="0" w:space="0" w:color="auto"/>
                                                    <w:right w:val="none" w:sz="0" w:space="0" w:color="auto"/>
                                                  </w:divBdr>
                                                </w:div>
                                              </w:divsChild>
                                            </w:div>
                                            <w:div w:id="2113082641">
                                              <w:marLeft w:val="0"/>
                                              <w:marRight w:val="0"/>
                                              <w:marTop w:val="0"/>
                                              <w:marBottom w:val="0"/>
                                              <w:divBdr>
                                                <w:top w:val="none" w:sz="0" w:space="0" w:color="auto"/>
                                                <w:left w:val="none" w:sz="0" w:space="0" w:color="auto"/>
                                                <w:bottom w:val="none" w:sz="0" w:space="0" w:color="auto"/>
                                                <w:right w:val="none" w:sz="0" w:space="0" w:color="auto"/>
                                              </w:divBdr>
                                              <w:divsChild>
                                                <w:div w:id="2010520845">
                                                  <w:marLeft w:val="120"/>
                                                  <w:marRight w:val="345"/>
                                                  <w:marTop w:val="120"/>
                                                  <w:marBottom w:val="150"/>
                                                  <w:divBdr>
                                                    <w:top w:val="none" w:sz="0" w:space="2" w:color="E5E5E5"/>
                                                    <w:left w:val="single" w:sz="18" w:space="11" w:color="E5E5E5"/>
                                                    <w:bottom w:val="none" w:sz="0" w:space="2" w:color="E5E5E5"/>
                                                    <w:right w:val="none" w:sz="0" w:space="0" w:color="E5E5E5"/>
                                                  </w:divBdr>
                                                </w:div>
                                              </w:divsChild>
                                            </w:div>
                                            <w:div w:id="935139838">
                                              <w:marLeft w:val="0"/>
                                              <w:marRight w:val="0"/>
                                              <w:marTop w:val="0"/>
                                              <w:marBottom w:val="240"/>
                                              <w:divBdr>
                                                <w:top w:val="none" w:sz="0" w:space="0" w:color="auto"/>
                                                <w:left w:val="none" w:sz="0" w:space="0" w:color="auto"/>
                                                <w:bottom w:val="single" w:sz="12" w:space="12" w:color="CCD1F1"/>
                                                <w:right w:val="none" w:sz="0" w:space="0" w:color="auto"/>
                                              </w:divBdr>
                                            </w:div>
                                            <w:div w:id="587466498">
                                              <w:marLeft w:val="0"/>
                                              <w:marRight w:val="0"/>
                                              <w:marTop w:val="0"/>
                                              <w:marBottom w:val="0"/>
                                              <w:divBdr>
                                                <w:top w:val="none" w:sz="0" w:space="0" w:color="auto"/>
                                                <w:left w:val="none" w:sz="0" w:space="0" w:color="auto"/>
                                                <w:bottom w:val="none" w:sz="0" w:space="0" w:color="auto"/>
                                                <w:right w:val="none" w:sz="0" w:space="0" w:color="auto"/>
                                              </w:divBdr>
                                              <w:divsChild>
                                                <w:div w:id="1431664336">
                                                  <w:marLeft w:val="0"/>
                                                  <w:marRight w:val="0"/>
                                                  <w:marTop w:val="0"/>
                                                  <w:marBottom w:val="0"/>
                                                  <w:divBdr>
                                                    <w:top w:val="none" w:sz="0" w:space="0" w:color="auto"/>
                                                    <w:left w:val="none" w:sz="0" w:space="0" w:color="auto"/>
                                                    <w:bottom w:val="none" w:sz="0" w:space="0" w:color="auto"/>
                                                    <w:right w:val="none" w:sz="0" w:space="0" w:color="auto"/>
                                                  </w:divBdr>
                                                  <w:divsChild>
                                                    <w:div w:id="2119375124">
                                                      <w:marLeft w:val="0"/>
                                                      <w:marRight w:val="0"/>
                                                      <w:marTop w:val="270"/>
                                                      <w:marBottom w:val="0"/>
                                                      <w:divBdr>
                                                        <w:top w:val="none" w:sz="0" w:space="0" w:color="auto"/>
                                                        <w:left w:val="none" w:sz="0" w:space="0" w:color="auto"/>
                                                        <w:bottom w:val="none" w:sz="0" w:space="0" w:color="auto"/>
                                                        <w:right w:val="none" w:sz="0" w:space="0" w:color="auto"/>
                                                      </w:divBdr>
                                                      <w:divsChild>
                                                        <w:div w:id="64277783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8371752">
                                          <w:marLeft w:val="0"/>
                                          <w:marRight w:val="0"/>
                                          <w:marTop w:val="0"/>
                                          <w:marBottom w:val="0"/>
                                          <w:divBdr>
                                            <w:top w:val="none" w:sz="0" w:space="0" w:color="auto"/>
                                            <w:left w:val="none" w:sz="0" w:space="0" w:color="auto"/>
                                            <w:bottom w:val="none" w:sz="0" w:space="0" w:color="auto"/>
                                            <w:right w:val="none" w:sz="0" w:space="0" w:color="auto"/>
                                          </w:divBdr>
                                          <w:divsChild>
                                            <w:div w:id="203175092">
                                              <w:marLeft w:val="0"/>
                                              <w:marRight w:val="0"/>
                                              <w:marTop w:val="75"/>
                                              <w:marBottom w:val="0"/>
                                              <w:divBdr>
                                                <w:top w:val="none" w:sz="0" w:space="0" w:color="auto"/>
                                                <w:left w:val="none" w:sz="0" w:space="0" w:color="auto"/>
                                                <w:bottom w:val="none" w:sz="0" w:space="0" w:color="auto"/>
                                                <w:right w:val="none" w:sz="0" w:space="0" w:color="auto"/>
                                              </w:divBdr>
                                            </w:div>
                                            <w:div w:id="1758019608">
                                              <w:marLeft w:val="0"/>
                                              <w:marRight w:val="0"/>
                                              <w:marTop w:val="75"/>
                                              <w:marBottom w:val="0"/>
                                              <w:divBdr>
                                                <w:top w:val="none" w:sz="0" w:space="0" w:color="auto"/>
                                                <w:left w:val="none" w:sz="0" w:space="0" w:color="auto"/>
                                                <w:bottom w:val="none" w:sz="0" w:space="0" w:color="auto"/>
                                                <w:right w:val="none" w:sz="0" w:space="0" w:color="auto"/>
                                              </w:divBdr>
                                            </w:div>
                                            <w:div w:id="2094472339">
                                              <w:marLeft w:val="0"/>
                                              <w:marRight w:val="0"/>
                                              <w:marTop w:val="75"/>
                                              <w:marBottom w:val="0"/>
                                              <w:divBdr>
                                                <w:top w:val="none" w:sz="0" w:space="0" w:color="auto"/>
                                                <w:left w:val="none" w:sz="0" w:space="0" w:color="auto"/>
                                                <w:bottom w:val="none" w:sz="0" w:space="0" w:color="auto"/>
                                                <w:right w:val="none" w:sz="0" w:space="0" w:color="auto"/>
                                              </w:divBdr>
                                            </w:div>
                                            <w:div w:id="9709428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20559">
          <w:marLeft w:val="0"/>
          <w:marRight w:val="0"/>
          <w:marTop w:val="0"/>
          <w:marBottom w:val="0"/>
          <w:divBdr>
            <w:top w:val="none" w:sz="0" w:space="0" w:color="auto"/>
            <w:left w:val="none" w:sz="0" w:space="0" w:color="auto"/>
            <w:bottom w:val="none" w:sz="0" w:space="0" w:color="auto"/>
            <w:right w:val="none" w:sz="0" w:space="0" w:color="auto"/>
          </w:divBdr>
          <w:divsChild>
            <w:div w:id="1690376978">
              <w:marLeft w:val="0"/>
              <w:marRight w:val="0"/>
              <w:marTop w:val="0"/>
              <w:marBottom w:val="0"/>
              <w:divBdr>
                <w:top w:val="none" w:sz="0" w:space="0" w:color="auto"/>
                <w:left w:val="none" w:sz="0" w:space="0" w:color="auto"/>
                <w:bottom w:val="none" w:sz="0" w:space="0" w:color="auto"/>
                <w:right w:val="none" w:sz="0" w:space="0" w:color="auto"/>
              </w:divBdr>
              <w:divsChild>
                <w:div w:id="1033965265">
                  <w:marLeft w:val="0"/>
                  <w:marRight w:val="0"/>
                  <w:marTop w:val="0"/>
                  <w:marBottom w:val="225"/>
                  <w:divBdr>
                    <w:top w:val="none" w:sz="0" w:space="0" w:color="auto"/>
                    <w:left w:val="none" w:sz="0" w:space="0" w:color="auto"/>
                    <w:bottom w:val="none" w:sz="0" w:space="0" w:color="auto"/>
                    <w:right w:val="none" w:sz="0" w:space="0" w:color="auto"/>
                  </w:divBdr>
                </w:div>
                <w:div w:id="21130991">
                  <w:marLeft w:val="0"/>
                  <w:marRight w:val="0"/>
                  <w:marTop w:val="0"/>
                  <w:marBottom w:val="0"/>
                  <w:divBdr>
                    <w:top w:val="none" w:sz="0" w:space="0" w:color="auto"/>
                    <w:left w:val="none" w:sz="0" w:space="0" w:color="auto"/>
                    <w:bottom w:val="none" w:sz="0" w:space="0" w:color="auto"/>
                    <w:right w:val="none" w:sz="0" w:space="0" w:color="auto"/>
                  </w:divBdr>
                </w:div>
              </w:divsChild>
            </w:div>
            <w:div w:id="565455499">
              <w:marLeft w:val="0"/>
              <w:marRight w:val="0"/>
              <w:marTop w:val="0"/>
              <w:marBottom w:val="0"/>
              <w:divBdr>
                <w:top w:val="none" w:sz="0" w:space="0" w:color="auto"/>
                <w:left w:val="none" w:sz="0" w:space="0" w:color="auto"/>
                <w:bottom w:val="none" w:sz="0" w:space="0" w:color="auto"/>
                <w:right w:val="none" w:sz="0" w:space="0" w:color="auto"/>
              </w:divBdr>
              <w:divsChild>
                <w:div w:id="1907648934">
                  <w:marLeft w:val="0"/>
                  <w:marRight w:val="0"/>
                  <w:marTop w:val="0"/>
                  <w:marBottom w:val="0"/>
                  <w:divBdr>
                    <w:top w:val="none" w:sz="0" w:space="0" w:color="auto"/>
                    <w:left w:val="none" w:sz="0" w:space="0" w:color="auto"/>
                    <w:bottom w:val="none" w:sz="0" w:space="0" w:color="auto"/>
                    <w:right w:val="none" w:sz="0" w:space="0" w:color="auto"/>
                  </w:divBdr>
                </w:div>
              </w:divsChild>
            </w:div>
            <w:div w:id="1912235759">
              <w:marLeft w:val="0"/>
              <w:marRight w:val="0"/>
              <w:marTop w:val="0"/>
              <w:marBottom w:val="0"/>
              <w:divBdr>
                <w:top w:val="none" w:sz="0" w:space="0" w:color="auto"/>
                <w:left w:val="none" w:sz="0" w:space="0" w:color="auto"/>
                <w:bottom w:val="none" w:sz="0" w:space="0" w:color="auto"/>
                <w:right w:val="none" w:sz="0" w:space="0" w:color="auto"/>
              </w:divBdr>
              <w:divsChild>
                <w:div w:id="486825323">
                  <w:marLeft w:val="0"/>
                  <w:marRight w:val="0"/>
                  <w:marTop w:val="0"/>
                  <w:marBottom w:val="0"/>
                  <w:divBdr>
                    <w:top w:val="none" w:sz="0" w:space="0" w:color="auto"/>
                    <w:left w:val="none" w:sz="0" w:space="0" w:color="auto"/>
                    <w:bottom w:val="none" w:sz="0" w:space="0" w:color="auto"/>
                    <w:right w:val="none" w:sz="0" w:space="0" w:color="auto"/>
                  </w:divBdr>
                  <w:divsChild>
                    <w:div w:id="840971706">
                      <w:marLeft w:val="0"/>
                      <w:marRight w:val="0"/>
                      <w:marTop w:val="0"/>
                      <w:marBottom w:val="0"/>
                      <w:divBdr>
                        <w:top w:val="none" w:sz="0" w:space="0" w:color="auto"/>
                        <w:left w:val="none" w:sz="0" w:space="0" w:color="auto"/>
                        <w:bottom w:val="none" w:sz="0" w:space="0" w:color="auto"/>
                        <w:right w:val="none" w:sz="0" w:space="0" w:color="auto"/>
                      </w:divBdr>
                    </w:div>
                    <w:div w:id="11601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jus.com.br/tudo/sociedade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jus.com.br/tudo/direito-de-empresa" TargetMode="External" Id="rId6"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Jeffrey Vieira</dc:creator>
  <lastModifiedBy>Jeffrey Ricardo Vieira</lastModifiedBy>
  <revision>6</revision>
  <dcterms:created xsi:type="dcterms:W3CDTF">2019-04-24T05:21:00.0000000Z</dcterms:created>
  <dcterms:modified xsi:type="dcterms:W3CDTF">2023-11-29T17:46:00.5122264Z</dcterms:modified>
</coreProperties>
</file>