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9F" w:rsidRDefault="00026A9F" w:rsidP="00026A9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ESCÁRNIO COM O DINHEIRO PÚBLICO!</w:t>
      </w:r>
    </w:p>
    <w:p w:rsidR="00026A9F" w:rsidRDefault="00026A9F" w:rsidP="00026A9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Me. Ciro José Toaldo </w:t>
      </w:r>
    </w:p>
    <w:p w:rsidR="00026A9F" w:rsidRDefault="00026A9F" w:rsidP="00026A9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026A9F" w:rsidRDefault="00026A9F" w:rsidP="00026A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Infelizmente vivemos em um país aonde quem as</w:t>
      </w:r>
      <w:r w:rsidR="00282CD2">
        <w:rPr>
          <w:rFonts w:ascii="Times New Roman" w:hAnsi="Times New Roman" w:cs="Times New Roman"/>
        </w:rPr>
        <w:t xml:space="preserve">sume um cargo político, este só o exerce devido aos </w:t>
      </w:r>
      <w:r>
        <w:rPr>
          <w:rFonts w:ascii="Times New Roman" w:hAnsi="Times New Roman" w:cs="Times New Roman"/>
        </w:rPr>
        <w:t>voto</w:t>
      </w:r>
      <w:r w:rsidR="00282CD2">
        <w:rPr>
          <w:rFonts w:ascii="Times New Roman" w:hAnsi="Times New Roman" w:cs="Times New Roman"/>
        </w:rPr>
        <w:t xml:space="preserve">s dados pelo povo, entretanto ao ser investido do cargo, conduz seu </w:t>
      </w:r>
      <w:r>
        <w:rPr>
          <w:rFonts w:ascii="Times New Roman" w:hAnsi="Times New Roman" w:cs="Times New Roman"/>
        </w:rPr>
        <w:t>mandato</w:t>
      </w:r>
      <w:r w:rsidR="00282CD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mediante ‘trocas’,</w:t>
      </w:r>
      <w:r w:rsidRPr="005C4572">
        <w:rPr>
          <w:rFonts w:ascii="Times New Roman" w:hAnsi="Times New Roman" w:cs="Times New Roman"/>
        </w:rPr>
        <w:t xml:space="preserve"> </w:t>
      </w:r>
      <w:r w:rsidR="00282CD2">
        <w:rPr>
          <w:rFonts w:ascii="Times New Roman" w:hAnsi="Times New Roman" w:cs="Times New Roman"/>
        </w:rPr>
        <w:t xml:space="preserve">assim, </w:t>
      </w:r>
      <w:r>
        <w:rPr>
          <w:rFonts w:ascii="Times New Roman" w:hAnsi="Times New Roman" w:cs="Times New Roman"/>
        </w:rPr>
        <w:t xml:space="preserve">dá </w:t>
      </w:r>
      <w:r w:rsidRPr="005C4572">
        <w:rPr>
          <w:rFonts w:ascii="Times New Roman" w:hAnsi="Times New Roman" w:cs="Times New Roman"/>
        </w:rPr>
        <w:t>as costa</w:t>
      </w:r>
      <w:r>
        <w:rPr>
          <w:rFonts w:ascii="Times New Roman" w:hAnsi="Times New Roman" w:cs="Times New Roman"/>
        </w:rPr>
        <w:t>s ao povo que o elegeu!</w:t>
      </w:r>
      <w:r w:rsidRPr="005C4572">
        <w:rPr>
          <w:rFonts w:ascii="Times New Roman" w:hAnsi="Times New Roman" w:cs="Times New Roman"/>
        </w:rPr>
        <w:t xml:space="preserve"> Obviamente</w:t>
      </w:r>
      <w:r>
        <w:rPr>
          <w:rFonts w:ascii="Times New Roman" w:hAnsi="Times New Roman" w:cs="Times New Roman"/>
        </w:rPr>
        <w:t xml:space="preserve"> há exceções.</w:t>
      </w:r>
    </w:p>
    <w:p w:rsidR="00026A9F" w:rsidRDefault="00282CD2" w:rsidP="00026A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Como país é republicano, tendo este imperativo democrático que acaba ficando no esquecimento, pois o candidato eleito</w:t>
      </w:r>
      <w:r w:rsidR="00026A9F">
        <w:rPr>
          <w:rFonts w:ascii="Times New Roman" w:hAnsi="Times New Roman" w:cs="Times New Roman"/>
        </w:rPr>
        <w:t xml:space="preserve"> esquece as razões que o leva</w:t>
      </w:r>
      <w:r>
        <w:rPr>
          <w:rFonts w:ascii="Times New Roman" w:hAnsi="Times New Roman" w:cs="Times New Roman"/>
        </w:rPr>
        <w:t>ra</w:t>
      </w:r>
      <w:r w:rsidR="00026A9F">
        <w:rPr>
          <w:rFonts w:ascii="Times New Roman" w:hAnsi="Times New Roman" w:cs="Times New Roman"/>
        </w:rPr>
        <w:t>m ao poder e faz barganhas com sua representatividade. Em alguns casos, este ‘</w:t>
      </w:r>
      <w:r>
        <w:rPr>
          <w:rFonts w:ascii="Times New Roman" w:hAnsi="Times New Roman" w:cs="Times New Roman"/>
        </w:rPr>
        <w:t xml:space="preserve">dado </w:t>
      </w:r>
      <w:r w:rsidR="00026A9F">
        <w:rPr>
          <w:rFonts w:ascii="Times New Roman" w:hAnsi="Times New Roman" w:cs="Times New Roman"/>
        </w:rPr>
        <w:t>representante do povo’, em apenas uma votação, sendo ele parte do Poder Legislativo, recebe ‘</w:t>
      </w:r>
      <w:r>
        <w:rPr>
          <w:rFonts w:ascii="Times New Roman" w:hAnsi="Times New Roman" w:cs="Times New Roman"/>
        </w:rPr>
        <w:t xml:space="preserve">volumosa </w:t>
      </w:r>
      <w:r w:rsidR="00026A9F">
        <w:rPr>
          <w:rFonts w:ascii="Times New Roman" w:hAnsi="Times New Roman" w:cs="Times New Roman"/>
        </w:rPr>
        <w:t>propina’, geralmente do comandante do Poder Executivo. Este envolvimento ilícito</w:t>
      </w:r>
      <w:r>
        <w:rPr>
          <w:rFonts w:ascii="Times New Roman" w:hAnsi="Times New Roman" w:cs="Times New Roman"/>
        </w:rPr>
        <w:t>, advindo do escárnio do dinheiro público, faz com que inúmeros políticos se tornem</w:t>
      </w:r>
      <w:r w:rsidR="00026A9F">
        <w:rPr>
          <w:rFonts w:ascii="Times New Roman" w:hAnsi="Times New Roman" w:cs="Times New Roman"/>
        </w:rPr>
        <w:t xml:space="preserve"> ‘</w:t>
      </w:r>
      <w:r>
        <w:rPr>
          <w:rFonts w:ascii="Times New Roman" w:hAnsi="Times New Roman" w:cs="Times New Roman"/>
        </w:rPr>
        <w:t xml:space="preserve">exímios empresários’, pois </w:t>
      </w:r>
      <w:r w:rsidR="00C40234">
        <w:rPr>
          <w:rFonts w:ascii="Times New Roman" w:hAnsi="Times New Roman" w:cs="Times New Roman"/>
        </w:rPr>
        <w:t xml:space="preserve">com o </w:t>
      </w:r>
      <w:r w:rsidR="00026A9F">
        <w:rPr>
          <w:rFonts w:ascii="Times New Roman" w:hAnsi="Times New Roman" w:cs="Times New Roman"/>
        </w:rPr>
        <w:t>dinheiro fácil, além de ‘comprar’ os votos p</w:t>
      </w:r>
      <w:r w:rsidR="00C40234">
        <w:rPr>
          <w:rFonts w:ascii="Times New Roman" w:hAnsi="Times New Roman" w:cs="Times New Roman"/>
        </w:rPr>
        <w:t>ara a próxima eleição, investem em setores que garantem</w:t>
      </w:r>
      <w:r w:rsidR="00026A9F">
        <w:rPr>
          <w:rFonts w:ascii="Times New Roman" w:hAnsi="Times New Roman" w:cs="Times New Roman"/>
        </w:rPr>
        <w:t xml:space="preserve"> mais renda. Cito um exemplo da cidade onde resido, um político é proprietário de expressivo número de imóveis e, sempre viveu em função da politicagem!  </w:t>
      </w:r>
    </w:p>
    <w:p w:rsidR="00026A9F" w:rsidRDefault="00C40234" w:rsidP="00026A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 Brasil é onde o escárnio com o dinheiro público </w:t>
      </w:r>
      <w:r w:rsidR="00026A9F">
        <w:rPr>
          <w:rFonts w:ascii="Times New Roman" w:hAnsi="Times New Roman" w:cs="Times New Roman"/>
        </w:rPr>
        <w:t>é gigante</w:t>
      </w:r>
      <w:r>
        <w:rPr>
          <w:rFonts w:ascii="Times New Roman" w:hAnsi="Times New Roman" w:cs="Times New Roman"/>
        </w:rPr>
        <w:t xml:space="preserve">sco, especialmente entre os </w:t>
      </w:r>
      <w:r w:rsidR="00026A9F">
        <w:rPr>
          <w:rFonts w:ascii="Times New Roman" w:hAnsi="Times New Roman" w:cs="Times New Roman"/>
        </w:rPr>
        <w:t>político</w:t>
      </w:r>
      <w:r>
        <w:rPr>
          <w:rFonts w:ascii="Times New Roman" w:hAnsi="Times New Roman" w:cs="Times New Roman"/>
        </w:rPr>
        <w:t>s</w:t>
      </w:r>
      <w:r w:rsidR="00026A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até de outros poderes. O incrível é que esse tipo de criatura se transforma</w:t>
      </w:r>
      <w:r w:rsidR="00026A9F">
        <w:rPr>
          <w:rFonts w:ascii="Times New Roman" w:hAnsi="Times New Roman" w:cs="Times New Roman"/>
        </w:rPr>
        <w:t xml:space="preserve"> em </w:t>
      </w:r>
      <w:r>
        <w:rPr>
          <w:rFonts w:ascii="Times New Roman" w:hAnsi="Times New Roman" w:cs="Times New Roman"/>
        </w:rPr>
        <w:t>‘ser imortal’</w:t>
      </w:r>
      <w:r w:rsidR="00026A9F">
        <w:rPr>
          <w:rFonts w:ascii="Times New Roman" w:hAnsi="Times New Roman" w:cs="Times New Roman"/>
        </w:rPr>
        <w:t>, pois tudo faz</w:t>
      </w:r>
      <w:r>
        <w:rPr>
          <w:rFonts w:ascii="Times New Roman" w:hAnsi="Times New Roman" w:cs="Times New Roman"/>
        </w:rPr>
        <w:t>em, mas</w:t>
      </w:r>
      <w:r w:rsidR="00026A9F">
        <w:rPr>
          <w:rFonts w:ascii="Times New Roman" w:hAnsi="Times New Roman" w:cs="Times New Roman"/>
        </w:rPr>
        <w:t xml:space="preserve"> nada acontece com eles! A aprovação da refor</w:t>
      </w:r>
      <w:r>
        <w:rPr>
          <w:rFonts w:ascii="Times New Roman" w:hAnsi="Times New Roman" w:cs="Times New Roman"/>
        </w:rPr>
        <w:t>ma tributária na Câmara dos Deputados,</w:t>
      </w:r>
      <w:r w:rsidR="00026A9F">
        <w:rPr>
          <w:rFonts w:ascii="Times New Roman" w:hAnsi="Times New Roman" w:cs="Times New Roman"/>
        </w:rPr>
        <w:t xml:space="preserve"> recebendo 382 votos </w:t>
      </w:r>
      <w:r>
        <w:rPr>
          <w:rFonts w:ascii="Times New Roman" w:hAnsi="Times New Roman" w:cs="Times New Roman"/>
        </w:rPr>
        <w:t>e 118 contra, levou o comandante do poder executivo federal a</w:t>
      </w:r>
      <w:r w:rsidR="00026A9F">
        <w:rPr>
          <w:rFonts w:ascii="Times New Roman" w:hAnsi="Times New Roman" w:cs="Times New Roman"/>
        </w:rPr>
        <w:t xml:space="preserve"> gastar R$ 6 milhões por deputado para obter a sua aprovação. Circulou na</w:t>
      </w:r>
      <w:r>
        <w:rPr>
          <w:rFonts w:ascii="Times New Roman" w:hAnsi="Times New Roman" w:cs="Times New Roman"/>
        </w:rPr>
        <w:t>s redes sociais um deputado expondo</w:t>
      </w:r>
      <w:r w:rsidR="00026A9F">
        <w:rPr>
          <w:rFonts w:ascii="Times New Roman" w:hAnsi="Times New Roman" w:cs="Times New Roman"/>
        </w:rPr>
        <w:t xml:space="preserve"> os motivos de votar contra, pois a maioria dos colegas não conhecia o conteúdo da reforma, ou seja, neste país o ‘legislador’ nem tem a hombridade de ler o qu</w:t>
      </w:r>
      <w:r>
        <w:rPr>
          <w:rFonts w:ascii="Times New Roman" w:hAnsi="Times New Roman" w:cs="Times New Roman"/>
        </w:rPr>
        <w:t>e é</w:t>
      </w:r>
      <w:r w:rsidR="00026A9F">
        <w:rPr>
          <w:rFonts w:ascii="Times New Roman" w:hAnsi="Times New Roman" w:cs="Times New Roman"/>
        </w:rPr>
        <w:t xml:space="preserve"> votado, basta aprovar para </w:t>
      </w:r>
      <w:r>
        <w:rPr>
          <w:rFonts w:ascii="Times New Roman" w:hAnsi="Times New Roman" w:cs="Times New Roman"/>
        </w:rPr>
        <w:t xml:space="preserve">a lei e </w:t>
      </w:r>
      <w:r w:rsidR="00026A9F">
        <w:rPr>
          <w:rFonts w:ascii="Times New Roman" w:hAnsi="Times New Roman" w:cs="Times New Roman"/>
        </w:rPr>
        <w:t xml:space="preserve">obter sua propina! Que escárnio! </w:t>
      </w:r>
    </w:p>
    <w:p w:rsidR="00026A9F" w:rsidRDefault="00026A9F" w:rsidP="00026A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Portanto, adentrar no campo politico brasileiro é entender o contrário da verd</w:t>
      </w:r>
      <w:r w:rsidR="00C40234">
        <w:rPr>
          <w:rFonts w:ascii="Times New Roman" w:hAnsi="Times New Roman" w:cs="Times New Roman"/>
        </w:rPr>
        <w:t xml:space="preserve">adeira política, trata-se de tornar-se ‘politiqueiro’ e fazer o escárnio </w:t>
      </w:r>
      <w:r>
        <w:rPr>
          <w:rFonts w:ascii="Times New Roman" w:hAnsi="Times New Roman" w:cs="Times New Roman"/>
        </w:rPr>
        <w:t>com o dinheiro público advindo do suor do trabalho dos cidadãos</w:t>
      </w:r>
      <w:r w:rsidR="00C40234">
        <w:rPr>
          <w:rFonts w:ascii="Times New Roman" w:hAnsi="Times New Roman" w:cs="Times New Roman"/>
        </w:rPr>
        <w:t xml:space="preserve"> que pagam seus impostos com dificuldade</w:t>
      </w:r>
      <w:r>
        <w:rPr>
          <w:rFonts w:ascii="Times New Roman" w:hAnsi="Times New Roman" w:cs="Times New Roman"/>
        </w:rPr>
        <w:t xml:space="preserve">. Essa postura é um deboche, pois os infames politiqueiros, além de receber seus espetaculares salários fixos em cada mês, também ganham inúmeras vantagens (penduricalhos) e recebem ‘congratulações’ na forma de propinas avantajadas! Triste é catastrófico destino do Brasil! </w:t>
      </w:r>
    </w:p>
    <w:p w:rsidR="00026A9F" w:rsidRDefault="00026A9F" w:rsidP="00026A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Cento e trinta e quatro anos de República e não há mudança! Desde Marechal Deodoro da Fonseca (primeiro presidente) até o</w:t>
      </w:r>
      <w:r w:rsidR="00C40234">
        <w:rPr>
          <w:rFonts w:ascii="Times New Roman" w:hAnsi="Times New Roman" w:cs="Times New Roman"/>
        </w:rPr>
        <w:t xml:space="preserve"> atual, este parece </w:t>
      </w:r>
      <w:r>
        <w:rPr>
          <w:rFonts w:ascii="Times New Roman" w:hAnsi="Times New Roman" w:cs="Times New Roman"/>
        </w:rPr>
        <w:t>leva</w:t>
      </w:r>
      <w:r w:rsidR="00C40234">
        <w:rPr>
          <w:rFonts w:ascii="Times New Roman" w:hAnsi="Times New Roman" w:cs="Times New Roman"/>
        </w:rPr>
        <w:t>r o país</w:t>
      </w:r>
      <w:r>
        <w:rPr>
          <w:rFonts w:ascii="Times New Roman" w:hAnsi="Times New Roman" w:cs="Times New Roman"/>
        </w:rPr>
        <w:t xml:space="preserve"> ladeira a baixo, </w:t>
      </w:r>
      <w:r w:rsidR="002C696D">
        <w:rPr>
          <w:rFonts w:ascii="Times New Roman" w:hAnsi="Times New Roman" w:cs="Times New Roman"/>
        </w:rPr>
        <w:t>pois fez voltar à</w:t>
      </w:r>
      <w:r>
        <w:rPr>
          <w:rFonts w:ascii="Times New Roman" w:hAnsi="Times New Roman" w:cs="Times New Roman"/>
        </w:rPr>
        <w:t xml:space="preserve"> estrutura arcaica e malfazeja</w:t>
      </w:r>
      <w:r w:rsidR="002C696D">
        <w:rPr>
          <w:rFonts w:ascii="Times New Roman" w:hAnsi="Times New Roman" w:cs="Times New Roman"/>
        </w:rPr>
        <w:t xml:space="preserve"> que e esbanja </w:t>
      </w:r>
      <w:r>
        <w:rPr>
          <w:rFonts w:ascii="Times New Roman" w:hAnsi="Times New Roman" w:cs="Times New Roman"/>
        </w:rPr>
        <w:t>o dinheiro público</w:t>
      </w:r>
      <w:r w:rsidR="002C696D">
        <w:rPr>
          <w:rFonts w:ascii="Times New Roman" w:hAnsi="Times New Roman" w:cs="Times New Roman"/>
        </w:rPr>
        <w:t>, na base do toma-lá-dá-cá</w:t>
      </w:r>
      <w:r>
        <w:rPr>
          <w:rFonts w:ascii="Times New Roman" w:hAnsi="Times New Roman" w:cs="Times New Roman"/>
        </w:rPr>
        <w:t xml:space="preserve">. Aliás, aguarde, quando essa reforma aprovada e, comemorada pela cúpula dos Três Poderes, regada com muito uísque e cerveja, chegar, pagaremos ainda mais impostos, uma vez que alíquota-base de impostos sobre consumo no país será a maior do mundo! Quanta crueldade para quem na campanha eleitoral prometeu ‘as mil maravilhas’, este legítimo demagogo ficará na história da nação como quem mais aumentou os impostos. Não bastasse o IRPF, IPVA, IPTU, ICMS e tantos outros embutidos nos que compramos, lá vem mais laço em nosso couro! </w:t>
      </w:r>
    </w:p>
    <w:p w:rsidR="00026A9F" w:rsidRDefault="00026A9F" w:rsidP="00026A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Caro leitor, caso não abramos os olhos e começarmos entender os interesses da politica, não fazendo profunda reflexão, especialmente com os mais jovens para comp</w:t>
      </w:r>
      <w:r w:rsidR="002C696D">
        <w:rPr>
          <w:rFonts w:ascii="Times New Roman" w:hAnsi="Times New Roman" w:cs="Times New Roman"/>
        </w:rPr>
        <w:t>reender o quanto é maléfica esse tipo de</w:t>
      </w:r>
      <w:r>
        <w:rPr>
          <w:rFonts w:ascii="Times New Roman" w:hAnsi="Times New Roman" w:cs="Times New Roman"/>
        </w:rPr>
        <w:t xml:space="preserve"> politicagem que se sustenta na égide do Estado que tem por </w:t>
      </w:r>
      <w:r w:rsidR="002C696D">
        <w:rPr>
          <w:rFonts w:ascii="Times New Roman" w:hAnsi="Times New Roman" w:cs="Times New Roman"/>
        </w:rPr>
        <w:t>base o ‘</w:t>
      </w:r>
      <w:r>
        <w:rPr>
          <w:rFonts w:ascii="Times New Roman" w:hAnsi="Times New Roman" w:cs="Times New Roman"/>
        </w:rPr>
        <w:t xml:space="preserve"> </w:t>
      </w:r>
      <w:r w:rsidR="002C696D">
        <w:rPr>
          <w:rFonts w:ascii="Times New Roman" w:hAnsi="Times New Roman" w:cs="Times New Roman"/>
        </w:rPr>
        <w:t xml:space="preserve">escárnio </w:t>
      </w:r>
      <w:r>
        <w:rPr>
          <w:rFonts w:ascii="Times New Roman" w:hAnsi="Times New Roman" w:cs="Times New Roman"/>
        </w:rPr>
        <w:t>com o dinheiro público’. Até quando conviveremos com tanta falcatrua, engano e corrupção levando o Brasil se tornar uma vergonha mundial? Para que serviu a Lava Jato? Tanto empenho desta operação, mas, ela foi jogada no lixo!</w:t>
      </w:r>
    </w:p>
    <w:p w:rsidR="00026A9F" w:rsidRPr="006C6086" w:rsidRDefault="00026A9F" w:rsidP="00026A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C696D">
        <w:rPr>
          <w:rFonts w:ascii="Times New Roman" w:hAnsi="Times New Roman" w:cs="Times New Roman"/>
        </w:rPr>
        <w:t>ensem nisso</w:t>
      </w:r>
      <w:bookmarkStart w:id="0" w:name="_GoBack"/>
      <w:bookmarkEnd w:id="0"/>
      <w:r>
        <w:rPr>
          <w:rFonts w:ascii="Times New Roman" w:hAnsi="Times New Roman" w:cs="Times New Roman"/>
        </w:rPr>
        <w:t>!</w:t>
      </w:r>
    </w:p>
    <w:p w:rsidR="00026A9F" w:rsidRPr="006C6086" w:rsidRDefault="00026A9F" w:rsidP="00026A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E6EB2" w:rsidRPr="00026A9F" w:rsidRDefault="005E6EB2" w:rsidP="00026A9F"/>
    <w:sectPr w:rsidR="005E6EB2" w:rsidRPr="00026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9F"/>
    <w:rsid w:val="00026A9F"/>
    <w:rsid w:val="00282CD2"/>
    <w:rsid w:val="002C696D"/>
    <w:rsid w:val="005E6EB2"/>
    <w:rsid w:val="00C40234"/>
    <w:rsid w:val="00EB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A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A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2023-07-20T21:02:00Z</dcterms:created>
  <dcterms:modified xsi:type="dcterms:W3CDTF">2023-07-26T00:52:00Z</dcterms:modified>
</cp:coreProperties>
</file>