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Times New Roman" w:hAnsi="Times New Roman"/>
          <w:b/>
          <w:bCs/>
          <w:lang w:val="pt-PT"/>
        </w:rPr>
      </w:pPr>
      <w:r>
        <w:rPr>
          <w:rFonts w:ascii="Times New Roman" w:hAnsi="Times New Roman"/>
          <w:b/>
          <w:bCs/>
          <w:lang w:val="pt-PT"/>
        </w:rPr>
        <w:t>O consumo de álcool e drogas em Moçambique: Desafios e perspectivas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Cs/>
          <w:lang w:val="pt-PT"/>
        </w:rPr>
      </w:pPr>
      <w:r>
        <w:rPr>
          <w:rFonts w:ascii="Times New Roman" w:hAnsi="Times New Roman"/>
          <w:b/>
          <w:bCs/>
          <w:lang w:val="pt-PT"/>
        </w:rPr>
        <w:t>Introdução: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Moçambique, como muitos outros países, enfrenta desafios significativos relacionados ao consumo de álcool e drogas. Esses problemas afetam não apenas a saúde e o bem-estar dos indivíduos, mas também têm um impacto negativo na sociedade como um todo. Neste artigo, exploraremos a situação do consumo de álcool e drogas em Moçambique, seus efeitos e as medidas necessárias para abordar essa questão complexa.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Cs/>
          <w:lang w:val="pt-PT"/>
        </w:rPr>
      </w:pPr>
      <w:r>
        <w:rPr>
          <w:rFonts w:ascii="Times New Roman" w:hAnsi="Times New Roman"/>
          <w:b/>
          <w:bCs/>
          <w:lang w:val="pt-PT"/>
        </w:rPr>
        <w:t>Panorama atual do consumo de álcool e drogas em Moçambique: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O consumo de álcool em Moçambique é generalizado e profundamente enraizado na cultura. A cerveja é a bebida alcoólica mais popular, mas também há um aumento preocupante no consumo de destilados e outras bebidas alcoólicas mais fortes. O uso de drogas, incluindo maconha e heroína, também está em ascensão, principalmente nas áreas urbanas.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Além dos fatores já mencionados, existem outros aspectos que contribuem para o panorama atual do consumo de álcool e drogas em Moçambique: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1. Urbanização acelerada: O rápido crescimento das áreas urbanas em Moçambique tem sido acompanhado por desafios sociais e econ</w:t>
      </w:r>
      <w:r>
        <w:rPr>
          <w:rFonts w:ascii="Times New Roman" w:hAnsi="Times New Roman"/>
          <w:lang w:val="pt-PT"/>
        </w:rPr>
        <w:t>o</w:t>
      </w:r>
      <w:r>
        <w:rPr>
          <w:rFonts w:ascii="Times New Roman" w:hAnsi="Times New Roman"/>
          <w:lang w:val="pt-PT"/>
        </w:rPr>
        <w:t>micos. A urbanização pode levar ao aumento do consumo de álcool e drogas devido à maior exposição, disponibilidade e pressões sociais encontradas nas cidades.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2. Influência da mídia e da indústria: A mídia desempenha um papel significativo na promoção do consumo de álcool e drogas, através de anúncios, patrocínios e representações positivas em filmes, programas de TV e música. Além disso, a indústria de bebidas alcoólicas tem um interesse financeiro em promover o consumo, muitas vezes visando os jovens como um público-alvo.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3. Migração e instabilidade social: Moçambique enfrentou períodos de instabilidade social e conflito, que podem levar ao deslocamento de pessoas e à desintegração de comunidades. Isso pode contribuir para o aumento do consumo de álcool e drogas como uma forma de lidar com o estresse, a angústia e a incerteza.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4. Acessibilidade e tráfico de drogas: A disponibilidade de drogas ilícitas em Moçambique tem aumentado devido ao tráfico regional e global. As rotas de narcotráfico passando pelo país tornam as drogas mais acessíveis, especialmente nas áreas urbanas. Isso representa um desafio significativo para as autoridades de segurança e saúde pública.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5. Normas culturais e percepção social: Em algumas comunidades em Moçambique, o consumo de álcool pode ser visto como parte integrante das celebrações, rituais e interações sociais. Essas normas culturais podem normalizar o uso excessivo e prejudicial de álcool. Da mesma forma, a percepção social em relação ao uso de drogas pode variar, com alguns grupos considerando o consumo de certas substâncias como aceitável ou até mesmo desejável.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6. Falta de programas de tratamento e recuperação: A disponibilidade limitada de serviços de tratamento e recuperação para indivíduos com dependência de álcool e drogas é um desafio significativo em Moçambique. A falta de recursos, capacitação e infraestrutura adequados dificulta o acesso a serviços de qualidade, levando a lacunas no atendimento e na reabilitação.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Esses fatores adicionais contribuem para a complexidade do problema do consumo de álcool e drogas em Moçambique. É importante considerá-los ao desenvolver estratégias e políticas eficazes para lidar com essa questão de saúde pública.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Cs/>
          <w:lang w:val="pt-PT"/>
        </w:rPr>
      </w:pPr>
      <w:r>
        <w:rPr>
          <w:rFonts w:ascii="Times New Roman" w:hAnsi="Times New Roman"/>
          <w:b/>
          <w:bCs/>
          <w:lang w:val="pt-PT"/>
        </w:rPr>
        <w:t>Fatores que contribuem para o consumo de álcool e drogas: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Vários fatores podem contribuir para o consumo de álcool e drogas em Moçambique. A pobreza, a falta de oportunidades de emprego, a desigualdade social, a pressão dos pares e a disponibilidade generalizada de álcool e drogas ilícitas são apenas alguns exemplos. Além disso, a falta de conscientização sobre os riscos associados ao consumo excessivo e descontrolado de substâncias também desempenha um papel significativo.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Cs/>
          <w:lang w:val="pt-PT"/>
        </w:rPr>
      </w:pPr>
      <w:r>
        <w:rPr>
          <w:rFonts w:ascii="Times New Roman" w:hAnsi="Times New Roman"/>
          <w:b/>
          <w:bCs/>
          <w:lang w:val="pt-PT"/>
        </w:rPr>
        <w:t>Impactos negativos do consumo de álcool e drogas: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O consumo excessivo de álcool e o uso de drogas têm impactos negativos em várias áreas. Em termos de saúde, o consumo abusivo de álcool está associado a problemas hepáticos, doenças cardiovasculares, danos neurológicos e transtornos mentais. O uso de drogas ilícitas pode levar a dependência, comportamento criminoso e deterioração geral da saúde física e mental dos indivíduos. Além disso, o consumo de álcool e drogas está frequentemente relacionado à violência doméstica, acidentes de trânsito e baixo desempenho acadêmico.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A</w:t>
      </w:r>
      <w:r>
        <w:rPr>
          <w:rFonts w:ascii="Times New Roman" w:hAnsi="Times New Roman"/>
          <w:lang w:val="pt-PT"/>
        </w:rPr>
        <w:t>lguns impactos negativos adicionais do consumo de álcool e drogas em Moçambique: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1. Desagregação familiar: O consumo de álcool e drogas pode causar tensões familiares, conflitos e desagregação. O abuso de substâncias pode levar a problemas conjugais, negligência dos filhos e falta de apoio emocional e financeiro, impactando negativamente a estrutura familiar e as relações interpessoais.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2. Problemas de saúde mental: O consumo excessivo de álcool e drogas está frequentemente associado a problemas de saúde mental, como depressão, ansiedade e transtornos psicóticos. O uso prolongado e abusivo de substâncias pode agravar condições existentes ou desencadear novos problemas de saúde mental.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3. Criminalidade e violência: O consumo de álcool e drogas está frequentemente ligado a comportamentos criminosos e violência. Pessoas que abusam de substâncias podem se envolver em atividades ilegais, como roubo, tráfico de drogas e agressão física, colocando em risco a segurança da comunidade e a estabilidade social.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4. Impacto na saúde física: O consumo cr</w:t>
      </w:r>
      <w:r>
        <w:rPr>
          <w:rFonts w:ascii="Times New Roman" w:hAnsi="Times New Roman"/>
          <w:lang w:val="pt-PT"/>
        </w:rPr>
        <w:t>o</w:t>
      </w:r>
      <w:r>
        <w:rPr>
          <w:rFonts w:ascii="Times New Roman" w:hAnsi="Times New Roman"/>
          <w:lang w:val="pt-PT"/>
        </w:rPr>
        <w:t>nico de álcool pode causar danos graves ao fígado, coração, cérebro e outros órgãos. O uso de drogas ilícitas também pode ter efeitos negativos na saúde física, variando de danos pulmonares e cardíacos a complicações relacionadas à via de administração, como injeções de drogas.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5. Prejuízo acad</w:t>
      </w:r>
      <w:r>
        <w:rPr>
          <w:rFonts w:ascii="Times New Roman" w:hAnsi="Times New Roman"/>
          <w:lang w:val="pt-PT"/>
        </w:rPr>
        <w:t>e</w:t>
      </w:r>
      <w:r>
        <w:rPr>
          <w:rFonts w:ascii="Times New Roman" w:hAnsi="Times New Roman"/>
          <w:lang w:val="pt-PT"/>
        </w:rPr>
        <w:t>mico e profissional: O uso problemático de álcool e drogas pode levar ao baixo desempenho acad</w:t>
      </w:r>
      <w:r>
        <w:rPr>
          <w:rFonts w:ascii="Times New Roman" w:hAnsi="Times New Roman"/>
          <w:lang w:val="pt-PT"/>
        </w:rPr>
        <w:t>e</w:t>
      </w:r>
      <w:r>
        <w:rPr>
          <w:rFonts w:ascii="Times New Roman" w:hAnsi="Times New Roman"/>
          <w:lang w:val="pt-PT"/>
        </w:rPr>
        <w:t>mico e profissional. O consumo excessivo pode afetar a concentração, a memória, a motivação e a habilidade de cumprir responsabilidades, resultando em dificuldades escolares, aus</w:t>
      </w:r>
      <w:r>
        <w:rPr>
          <w:rFonts w:ascii="Times New Roman" w:hAnsi="Times New Roman"/>
          <w:lang w:val="pt-PT"/>
        </w:rPr>
        <w:t>e</w:t>
      </w:r>
      <w:r>
        <w:rPr>
          <w:rFonts w:ascii="Times New Roman" w:hAnsi="Times New Roman"/>
          <w:lang w:val="pt-PT"/>
        </w:rPr>
        <w:t>ncias no trabalho e redução das oportunidades de emprego.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6. Consequ</w:t>
      </w:r>
      <w:r>
        <w:rPr>
          <w:rFonts w:ascii="Times New Roman" w:hAnsi="Times New Roman"/>
          <w:lang w:val="pt-PT"/>
        </w:rPr>
        <w:t>e</w:t>
      </w:r>
      <w:r>
        <w:rPr>
          <w:rFonts w:ascii="Times New Roman" w:hAnsi="Times New Roman"/>
          <w:lang w:val="pt-PT"/>
        </w:rPr>
        <w:t>ncias sociais e econ</w:t>
      </w:r>
      <w:r>
        <w:rPr>
          <w:rFonts w:ascii="Times New Roman" w:hAnsi="Times New Roman"/>
          <w:lang w:val="pt-PT"/>
        </w:rPr>
        <w:t>o</w:t>
      </w:r>
      <w:r>
        <w:rPr>
          <w:rFonts w:ascii="Times New Roman" w:hAnsi="Times New Roman"/>
          <w:lang w:val="pt-PT"/>
        </w:rPr>
        <w:t>micas: O impacto do consumo de álcool e drogas se estende além do indivíduo, afetando negativamente a sociedade e a economia. Os custos relacionados ao tratamento de dependência química, internações hospitalares, sistema de justiça criminal e perda de produtividade podem sobrecarregar os recursos públicos e privados.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É importante abordar os impactos negativos do consumo de álcool e drogas em Moçambique por meio de programas de prevenção, tratamento e recuperação abrangentes, visando não apenas a redução do consumo, mas também o apoio à saúde física, mental e social dos indivíduos afetados.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Abordando o problema: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Para enfrentar os desafios do consumo de álcool e drogas em Moçambique, é necessária uma abordagem abrangente e multifacetada. Primeiro, é crucial aumentar a conscientização pública sobre os efeitos negativos do consumo excessivo de substâncias e promover uma cultura de moderação. As campanhas de educação e prevenção devem ser implementadas em escolas, comunidades e locais de trabalho.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Além disso, o governo deve fortalecer as políticas e regulamentações relacionadas ao álcool e drogas, restringindo o acesso a substâncias nocivas, aumentando os impostos sobre bebidas alcoólicas e investindo em programas de tratamento e recuperação. É igualmente importante promover o acesso a serviços de saúde mental e dependência química, para que as pessoas que enfrentam problemas relacionados ao consumo de álcool e drogas possam receber o apoio necessário.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Conclusão:</w:t>
      </w:r>
    </w:p>
    <w:p>
      <w:pPr>
        <w:pStyle w:val="Normal"/>
        <w:bidi w:val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O consumo de álcool e drogas em Moçambique é um desafio complexo que exige uma abordagem abrangente e colaborativa. É essencial promover a conscientização, fortalecer as políticas e regulamentações e fornecer serviços de saúde adequados para abordar essa questão de forma eficaz. Com um compromisso contínuo das autoridades governamentais, organizações não governamentais e da sociedade como um todo, é possível reduzir os impactos negativos do consumo de álcool e drogas em Moçambique e construir uma sociedade mais saudável e próspera.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pt-P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pt-PT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LibreOffice/7.5.3.2$Linux_X86_64 LibreOffice_project/50$Build-2</Application>
  <AppVersion>15.0000</AppVersion>
  <Pages>3</Pages>
  <Words>1227</Words>
  <Characters>6947</Characters>
  <CharactersWithSpaces>8144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2023-06-03T17:36:08Z</dcterms:created>
  <dc:creator/>
  <dc:description/>
  <dc:language>en-US</dc:language>
  <cp:lastModifiedBy/>
  <dcterms:modified xsi:type="dcterms:W3CDTF">2023-06-03T17:51:23Z</dcterms:modified>
  <cp:revision>1</cp:revision>
  <dc:subject/>
  <dc:title/>
</cp:coreProperties>
</file>