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9086" w14:textId="17841AA7" w:rsidR="00384031" w:rsidRDefault="00384031" w:rsidP="00C876E4">
      <w:pPr>
        <w:pStyle w:val="NormalWeb"/>
        <w:jc w:val="both"/>
        <w:rPr>
          <w:lang w:val="pt-PT"/>
        </w:rPr>
      </w:pPr>
      <w:r>
        <w:rPr>
          <w:lang w:val="pt-PT"/>
        </w:rPr>
        <w:t xml:space="preserve">Evitando a erosão nas zonas costeiras em </w:t>
      </w:r>
      <w:r w:rsidR="00681680">
        <w:rPr>
          <w:lang w:val="pt-PT"/>
        </w:rPr>
        <w:t>moçambique</w:t>
      </w:r>
    </w:p>
    <w:p w14:paraId="6C8B9616" w14:textId="1D039CC2" w:rsidR="006A3FD1" w:rsidRPr="006A3FD1" w:rsidRDefault="006A3FD1" w:rsidP="00C876E4">
      <w:pPr>
        <w:pStyle w:val="NormalWeb"/>
        <w:jc w:val="both"/>
        <w:rPr>
          <w:lang w:val="pt-PT"/>
        </w:rPr>
      </w:pPr>
      <w:r w:rsidRPr="006A3FD1">
        <w:rPr>
          <w:lang w:val="pt-PT"/>
        </w:rPr>
        <w:t>A costa de Moçambique, localizada no sudeste africano, é uma das mais extensas do continente e é muito importante para a economia do país, já que a pesca e o turismo são atividades muito relevantes. No entanto, a zona costeira também é vulnerável à erosão, que é causada principalmente pela ação das ondas, ventos, correntes e mudanças climáticas. A erosão pode causar danos significativos às comunidades costeiras, incluindo perda de terras, infraestrutura, casas, fontes de água e locais de recreação.</w:t>
      </w:r>
    </w:p>
    <w:p w14:paraId="4209BF55" w14:textId="77777777" w:rsidR="006A3FD1" w:rsidRPr="006A3FD1" w:rsidRDefault="006A3FD1" w:rsidP="00C876E4">
      <w:pPr>
        <w:pStyle w:val="NormalWeb"/>
        <w:jc w:val="both"/>
        <w:rPr>
          <w:lang w:val="pt-PT"/>
        </w:rPr>
      </w:pPr>
      <w:r w:rsidRPr="006A3FD1">
        <w:rPr>
          <w:lang w:val="pt-PT"/>
        </w:rPr>
        <w:t>Existem várias maneiras de combater a erosão na zona costeira em Moçambique, que podem ser divididas em duas categorias principais: medidas de curto prazo e medidas de longo prazo.</w:t>
      </w:r>
    </w:p>
    <w:p w14:paraId="0AFDE4BE" w14:textId="77777777" w:rsidR="006A3FD1" w:rsidRPr="006A3FD1" w:rsidRDefault="006A3FD1" w:rsidP="00C876E4">
      <w:pPr>
        <w:pStyle w:val="NormalWeb"/>
        <w:jc w:val="both"/>
        <w:rPr>
          <w:lang w:val="pt-PT"/>
        </w:rPr>
      </w:pPr>
      <w:r w:rsidRPr="006A3FD1">
        <w:rPr>
          <w:lang w:val="pt-PT"/>
        </w:rPr>
        <w:t>Medidas de curto prazo incluem ações imediatas para mitigar os efeitos da erosão, como a construção de barreiras de areia, quebra-mares e diques. Essas estruturas podem ajudar a reduzir a velocidade do vento e das ondas, impedindo a erosão da linha da costa. Além disso, pode-se usar técnicas de reflorestamento costeiro, como o plantio de manguezais e outras árvores resistentes à salinidade, que ajudam a estabilizar o solo e reduzir a erosão.</w:t>
      </w:r>
    </w:p>
    <w:p w14:paraId="493CFDBA" w14:textId="77777777" w:rsidR="006A3FD1" w:rsidRPr="006A3FD1" w:rsidRDefault="006A3FD1" w:rsidP="00C876E4">
      <w:pPr>
        <w:pStyle w:val="NormalWeb"/>
        <w:jc w:val="both"/>
        <w:rPr>
          <w:lang w:val="pt-PT"/>
        </w:rPr>
      </w:pPr>
      <w:r w:rsidRPr="006A3FD1">
        <w:rPr>
          <w:lang w:val="pt-PT"/>
        </w:rPr>
        <w:t>Outras medidas de curto prazo incluem a dragagem de areia e a reposição de areia nas praias erodidas, o que pode ajudar a restaurar a linha da costa e manter a estabilidade do solo. No entanto, é importante destacar que essas medidas são geralmente temporárias e podem ter impactos negativos a longo prazo, como o aumento da erosão em outras áreas.</w:t>
      </w:r>
    </w:p>
    <w:p w14:paraId="43DEA4F5" w14:textId="77777777" w:rsidR="006A3FD1" w:rsidRPr="006A3FD1" w:rsidRDefault="006A3FD1" w:rsidP="00C876E4">
      <w:pPr>
        <w:pStyle w:val="NormalWeb"/>
        <w:jc w:val="both"/>
        <w:rPr>
          <w:lang w:val="pt-PT"/>
        </w:rPr>
      </w:pPr>
      <w:r w:rsidRPr="006A3FD1">
        <w:rPr>
          <w:lang w:val="pt-PT"/>
        </w:rPr>
        <w:t>Por outro lado, as medidas de longo prazo visam tratar as causas subjacentes da erosão e incluem ações como o controle da exploração descontrolada de recursos naturais, como a extração de areia e a pesca excessiva, que podem afetar a estabilidade do solo e a biodiversidade marinha. Além disso, é importante implementar práticas de gestão costeira sustentável, que envolvem a participação das comunidades locais, governos e organizações não governamentais, para garantir a conservação dos ecossistemas costeiros e a gestão adequada dos recursos naturais.</w:t>
      </w:r>
    </w:p>
    <w:p w14:paraId="4F6B236B" w14:textId="77777777" w:rsidR="006A3FD1" w:rsidRPr="006A3FD1" w:rsidRDefault="006A3FD1" w:rsidP="00C876E4">
      <w:pPr>
        <w:pStyle w:val="NormalWeb"/>
        <w:jc w:val="both"/>
        <w:rPr>
          <w:lang w:val="pt-PT"/>
        </w:rPr>
      </w:pPr>
      <w:r w:rsidRPr="006A3FD1">
        <w:rPr>
          <w:lang w:val="pt-PT"/>
        </w:rPr>
        <w:t>Outra medida importante é o monitoramento contínuo da erosão costeira, usando tecnologias como a monitorização por satélite e a modelagem numérica do oceano, que podem ajudar a identificar as áreas mais vulneráveis à erosão e permitir uma resposta mais rápida e eficaz.</w:t>
      </w:r>
    </w:p>
    <w:p w14:paraId="60710F82" w14:textId="77777777" w:rsidR="004B11B1" w:rsidRPr="004B11B1" w:rsidRDefault="004B11B1" w:rsidP="00C876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B11B1">
        <w:rPr>
          <w:rFonts w:ascii="Times New Roman" w:eastAsia="Times New Roman" w:hAnsi="Times New Roman" w:cs="Times New Roman"/>
          <w:sz w:val="24"/>
          <w:szCs w:val="24"/>
          <w:lang w:val="pt-PT"/>
        </w:rPr>
        <w:t>Reflorestamento: O plantio de árvores é uma forma eficaz de combater a erosão, pois as raízes das árvores ajudam a reter o solo e a água, prevenindo a erosão.</w:t>
      </w:r>
    </w:p>
    <w:p w14:paraId="6C6CDCF8" w14:textId="77777777" w:rsidR="004B11B1" w:rsidRPr="004B11B1" w:rsidRDefault="004B11B1" w:rsidP="00C876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B11B1">
        <w:rPr>
          <w:rFonts w:ascii="Times New Roman" w:eastAsia="Times New Roman" w:hAnsi="Times New Roman" w:cs="Times New Roman"/>
          <w:sz w:val="24"/>
          <w:szCs w:val="24"/>
          <w:lang w:val="pt-PT"/>
        </w:rPr>
        <w:t>Práticas agrícolas sustentáveis: A utilização de práticas agrícolas sustentáveis, como a rotação de culturas, a conservação do solo e a construção de terraços, pode ajudar a reduzir a erosão e a melhorar a qualidade do solo.</w:t>
      </w:r>
    </w:p>
    <w:p w14:paraId="276601C4" w14:textId="77777777" w:rsidR="004B11B1" w:rsidRPr="004B11B1" w:rsidRDefault="004B11B1" w:rsidP="00C876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B11B1">
        <w:rPr>
          <w:rFonts w:ascii="Times New Roman" w:eastAsia="Times New Roman" w:hAnsi="Times New Roman" w:cs="Times New Roman"/>
          <w:sz w:val="24"/>
          <w:szCs w:val="24"/>
          <w:lang w:val="pt-PT"/>
        </w:rPr>
        <w:t>Controle da água: A construção de sistemas de irrigação e drenagem pode ajudar a controlar a quantidade de água que passa pelo solo, reduzindo assim a erosão.</w:t>
      </w:r>
    </w:p>
    <w:p w14:paraId="0F5E96CB" w14:textId="77777777" w:rsidR="004B11B1" w:rsidRPr="004B11B1" w:rsidRDefault="004B11B1" w:rsidP="00C876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B11B1">
        <w:rPr>
          <w:rFonts w:ascii="Times New Roman" w:eastAsia="Times New Roman" w:hAnsi="Times New Roman" w:cs="Times New Roman"/>
          <w:sz w:val="24"/>
          <w:szCs w:val="24"/>
          <w:lang w:val="pt-PT"/>
        </w:rPr>
        <w:t>Controle da erosão costeira: A erosão costeira pode ser combatida através da construção de barreiras de areia e rochas, bem como de vegetação costeira.</w:t>
      </w:r>
    </w:p>
    <w:p w14:paraId="3ACBB460" w14:textId="77777777" w:rsidR="004B11B1" w:rsidRPr="004B11B1" w:rsidRDefault="004B11B1" w:rsidP="00C876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B11B1">
        <w:rPr>
          <w:rFonts w:ascii="Times New Roman" w:eastAsia="Times New Roman" w:hAnsi="Times New Roman" w:cs="Times New Roman"/>
          <w:sz w:val="24"/>
          <w:szCs w:val="24"/>
          <w:lang w:val="pt-PT"/>
        </w:rPr>
        <w:t>Educação ambiental: A educação ambiental é uma ferramenta importante para combater a erosão, pois ensina às pessoas sobre os efeitos da erosão e como podem ajudar a preveni-la.</w:t>
      </w:r>
    </w:p>
    <w:p w14:paraId="33D39D6B" w14:textId="1C6E6D20" w:rsidR="004B11B1" w:rsidRDefault="004B11B1" w:rsidP="00C876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B11B1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Implementação de políticas ambientais: A implementação de políticas ambientais que incentivem práticas sustentáveis e que punam aqueles que causam danos ambientais pode ajudar a reduzir a erosão em Moçambique.</w:t>
      </w:r>
    </w:p>
    <w:p w14:paraId="3A48ADF9" w14:textId="693D1FBC" w:rsidR="00C876E4" w:rsidRPr="00C876E4" w:rsidRDefault="00C876E4" w:rsidP="00C876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876E4">
        <w:rPr>
          <w:rFonts w:ascii="Times New Roman" w:eastAsia="Times New Roman" w:hAnsi="Times New Roman" w:cs="Times New Roman"/>
          <w:sz w:val="24"/>
          <w:szCs w:val="24"/>
          <w:lang w:val="pt-PT"/>
        </w:rPr>
        <w:t>Existem várias tecnologias que podem ajudar Moçambique a combater a erosão nas zonas costeiras. Algumas dessas tecnologias incluem:</w:t>
      </w:r>
    </w:p>
    <w:p w14:paraId="11470061" w14:textId="1D01C55B" w:rsidR="00C876E4" w:rsidRPr="00C876E4" w:rsidRDefault="00C876E4" w:rsidP="00C876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876E4">
        <w:rPr>
          <w:rFonts w:ascii="Times New Roman" w:eastAsia="Times New Roman" w:hAnsi="Times New Roman" w:cs="Times New Roman"/>
          <w:sz w:val="24"/>
          <w:szCs w:val="24"/>
          <w:lang w:val="pt-PT"/>
        </w:rPr>
        <w:t>Barreiras de areia: a construção de barreiras de areia ao longo da costa pode ajudar a proteger a terra contra a erosão causada pelas ondas e pela maré. Essas barreiras podem ser construídas utilizando técnicas de engenharia costeira, como a construção de gabiões.</w:t>
      </w:r>
    </w:p>
    <w:p w14:paraId="78FF1DCF" w14:textId="0B4C269C" w:rsidR="00C876E4" w:rsidRPr="00C876E4" w:rsidRDefault="00C876E4" w:rsidP="00C876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876E4">
        <w:rPr>
          <w:rFonts w:ascii="Times New Roman" w:eastAsia="Times New Roman" w:hAnsi="Times New Roman" w:cs="Times New Roman"/>
          <w:sz w:val="24"/>
          <w:szCs w:val="24"/>
          <w:lang w:val="pt-PT"/>
        </w:rPr>
        <w:t>Plantio de manguezais: o plantio de manguezais pode ajudar a proteger as áreas costeiras contra a erosão. Os manguezais fornecem uma barreira natural contra a ação das ondas e ajudam a estabilizar o solo. Além disso, os manguezais são importantes ecossistemas costeiros que abrigam uma grande diversidade de vida marinha.</w:t>
      </w:r>
    </w:p>
    <w:p w14:paraId="7AA6842B" w14:textId="3EDF0962" w:rsidR="00C876E4" w:rsidRPr="00C876E4" w:rsidRDefault="00C876E4" w:rsidP="00C876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876E4">
        <w:rPr>
          <w:rFonts w:ascii="Times New Roman" w:eastAsia="Times New Roman" w:hAnsi="Times New Roman" w:cs="Times New Roman"/>
          <w:sz w:val="24"/>
          <w:szCs w:val="24"/>
          <w:lang w:val="pt-PT"/>
        </w:rPr>
        <w:t>Reforço da costa: o reforço da costa pode ser feito através da construção de diques ou muros de contenção. Essas estruturas podem ajudar a proteger as áreas costeiras contra a erosão e a inundação.</w:t>
      </w:r>
    </w:p>
    <w:p w14:paraId="09A4BEE4" w14:textId="55FC965E" w:rsidR="00C876E4" w:rsidRPr="00C876E4" w:rsidRDefault="00C876E4" w:rsidP="00C876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876E4">
        <w:rPr>
          <w:rFonts w:ascii="Times New Roman" w:eastAsia="Times New Roman" w:hAnsi="Times New Roman" w:cs="Times New Roman"/>
          <w:sz w:val="24"/>
          <w:szCs w:val="24"/>
          <w:lang w:val="pt-PT"/>
        </w:rPr>
        <w:t>Sistemas de drenagem: a construção de sistemas de drenagem pode ajudar a reduzir a erosão nas áreas costeiras. Isso pode ser feito através da construção de canais de drenagem e sistemas de tratamento de águas pluviais.</w:t>
      </w:r>
    </w:p>
    <w:p w14:paraId="62C10C61" w14:textId="27FE789B" w:rsidR="00C876E4" w:rsidRPr="00C876E4" w:rsidRDefault="00C876E4" w:rsidP="00C876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876E4">
        <w:rPr>
          <w:rFonts w:ascii="Times New Roman" w:eastAsia="Times New Roman" w:hAnsi="Times New Roman" w:cs="Times New Roman"/>
          <w:sz w:val="24"/>
          <w:szCs w:val="24"/>
          <w:lang w:val="pt-PT"/>
        </w:rPr>
        <w:t>Tecnologias de monitoramento: a utilização de tecnologias de monitoramento, como sensores remotos e sistemas de informação geográfica (GIS), pode ajudar a identificar áreas vulneráveis ​​à erosão costeira e a monitorar as mudanças na costa ao longo do tempo. Isso permite que sejam tomadas medidas preventivas antes que a erosão se torne um problema sério.</w:t>
      </w:r>
    </w:p>
    <w:p w14:paraId="584AE3D7" w14:textId="75A02DA2" w:rsidR="004B11B1" w:rsidRPr="004B11B1" w:rsidRDefault="00C876E4" w:rsidP="00C876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876E4">
        <w:rPr>
          <w:rFonts w:ascii="Times New Roman" w:eastAsia="Times New Roman" w:hAnsi="Times New Roman" w:cs="Times New Roman"/>
          <w:sz w:val="24"/>
          <w:szCs w:val="24"/>
          <w:lang w:val="pt-PT"/>
        </w:rPr>
        <w:t>É importante lembrar que, além de aplicar tecnologias para combater a erosão nas zonas costeiras, é necessário promover políticas de preservação e conservação ambiental para minimizar a ação humana que pode agravar o problema.</w:t>
      </w:r>
      <w:r w:rsidR="00384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</w:t>
      </w:r>
      <w:r w:rsidR="004B11B1" w:rsidRPr="004B11B1">
        <w:rPr>
          <w:rFonts w:ascii="Times New Roman" w:eastAsia="Times New Roman" w:hAnsi="Times New Roman" w:cs="Times New Roman"/>
          <w:sz w:val="24"/>
          <w:szCs w:val="24"/>
          <w:lang w:val="pt-PT"/>
        </w:rPr>
        <w:t>otar que a prevenção da erosão é muito mais eficaz do que tentar corrigir seus efeitos depois que ela já ocorreu. Portanto, é fundamental que as medidas de combate à erosão sejam implementadas o mais cedo possível.</w:t>
      </w:r>
    </w:p>
    <w:p w14:paraId="1CAB095E" w14:textId="77777777" w:rsidR="0084763B" w:rsidRPr="006A3FD1" w:rsidRDefault="0084763B" w:rsidP="00C876E4">
      <w:pPr>
        <w:jc w:val="both"/>
        <w:rPr>
          <w:lang w:val="pt-PT"/>
        </w:rPr>
      </w:pPr>
    </w:p>
    <w:sectPr w:rsidR="0084763B" w:rsidRPr="006A3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50B16"/>
    <w:multiLevelType w:val="multilevel"/>
    <w:tmpl w:val="E8AA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1A1939"/>
    <w:multiLevelType w:val="multilevel"/>
    <w:tmpl w:val="ADE85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D1"/>
    <w:rsid w:val="002060D8"/>
    <w:rsid w:val="00384031"/>
    <w:rsid w:val="004B11B1"/>
    <w:rsid w:val="00681680"/>
    <w:rsid w:val="006A3FD1"/>
    <w:rsid w:val="0084763B"/>
    <w:rsid w:val="00C876E4"/>
    <w:rsid w:val="00ED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9A5A"/>
  <w15:chartTrackingRefBased/>
  <w15:docId w15:val="{71A4B346-C278-44BC-BF4E-93026003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2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Pascoal</dc:creator>
  <cp:keywords/>
  <dc:description/>
  <cp:lastModifiedBy>Victor Pascoal</cp:lastModifiedBy>
  <cp:revision>2</cp:revision>
  <dcterms:created xsi:type="dcterms:W3CDTF">2023-03-29T12:15:00Z</dcterms:created>
  <dcterms:modified xsi:type="dcterms:W3CDTF">2023-03-30T09:15:00Z</dcterms:modified>
</cp:coreProperties>
</file>