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94" w:rsidRPr="00882271" w:rsidRDefault="00451294" w:rsidP="00451294">
      <w:pPr>
        <w:pStyle w:val="Ttulo"/>
        <w:spacing w:before="0"/>
        <w:rPr>
          <w:rFonts w:ascii="Arial" w:hAnsi="Arial" w:cs="Arial"/>
          <w:szCs w:val="24"/>
        </w:rPr>
      </w:pPr>
      <w:r w:rsidRPr="00882271">
        <w:rPr>
          <w:rFonts w:ascii="Arial" w:hAnsi="Arial" w:cs="Arial"/>
          <w:szCs w:val="24"/>
        </w:rPr>
        <w:t>FACULDADE VENDA NOVA DO IMIGRANTE - FAVENI</w:t>
      </w:r>
    </w:p>
    <w:p w:rsidR="00451294" w:rsidRPr="00882271" w:rsidRDefault="00451294" w:rsidP="00451294">
      <w:pPr>
        <w:pStyle w:val="Ttulo"/>
        <w:spacing w:before="0"/>
        <w:rPr>
          <w:rFonts w:ascii="Arial" w:hAnsi="Arial" w:cs="Arial"/>
          <w:szCs w:val="24"/>
        </w:rPr>
      </w:pPr>
      <w:r w:rsidRPr="00882271">
        <w:rPr>
          <w:rFonts w:ascii="Arial" w:hAnsi="Arial" w:cs="Arial"/>
          <w:szCs w:val="24"/>
        </w:rPr>
        <w:t xml:space="preserve">PÓS-GRADUAÇÃO EAD EM AUTISMO </w:t>
      </w:r>
    </w:p>
    <w:p w:rsidR="00451294" w:rsidRPr="00882271" w:rsidRDefault="00451294" w:rsidP="00451294">
      <w:pPr>
        <w:spacing w:after="0" w:line="360" w:lineRule="auto"/>
        <w:jc w:val="center"/>
        <w:rPr>
          <w:rFonts w:ascii="Arial" w:hAnsi="Arial" w:cs="Arial"/>
          <w:b/>
          <w:sz w:val="24"/>
          <w:szCs w:val="24"/>
        </w:rPr>
      </w:pPr>
    </w:p>
    <w:p w:rsidR="00451294" w:rsidRPr="00882271" w:rsidRDefault="00451294" w:rsidP="00451294">
      <w:pPr>
        <w:spacing w:after="0" w:line="360" w:lineRule="auto"/>
        <w:jc w:val="center"/>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jc w:val="center"/>
        <w:rPr>
          <w:rFonts w:ascii="Arial" w:hAnsi="Arial" w:cs="Arial"/>
          <w:b/>
          <w:sz w:val="24"/>
          <w:szCs w:val="24"/>
        </w:rPr>
      </w:pPr>
    </w:p>
    <w:p w:rsidR="00451294" w:rsidRPr="00882271" w:rsidRDefault="00316F4F" w:rsidP="00451294">
      <w:pPr>
        <w:pStyle w:val="Ttulo"/>
        <w:spacing w:before="0"/>
        <w:rPr>
          <w:rFonts w:ascii="Arial" w:hAnsi="Arial" w:cs="Arial"/>
          <w:szCs w:val="24"/>
        </w:rPr>
      </w:pPr>
      <w:r>
        <w:rPr>
          <w:rFonts w:ascii="Arial" w:hAnsi="Arial" w:cs="Arial"/>
          <w:szCs w:val="24"/>
        </w:rPr>
        <w:t>VELMA LOBATO BELÉ</w:t>
      </w:r>
      <w:r w:rsidR="00451294" w:rsidRPr="00882271">
        <w:rPr>
          <w:rFonts w:ascii="Arial" w:hAnsi="Arial" w:cs="Arial"/>
          <w:szCs w:val="24"/>
        </w:rPr>
        <w:t>M COELHO</w:t>
      </w: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jc w:val="center"/>
        <w:rPr>
          <w:rFonts w:ascii="Arial" w:hAnsi="Arial" w:cs="Arial"/>
          <w:b/>
          <w:sz w:val="24"/>
          <w:szCs w:val="24"/>
        </w:rPr>
      </w:pPr>
      <w:r w:rsidRPr="00882271">
        <w:rPr>
          <w:rFonts w:ascii="Arial" w:hAnsi="Arial" w:cs="Arial"/>
          <w:b/>
          <w:sz w:val="24"/>
          <w:szCs w:val="24"/>
        </w:rPr>
        <w:t>UM OLHAR REFLEXIVO DO AUTISMO DE NIVEL LEVE FRENTE AOS DESAFIOS SOCIAIS ESCOLAR NO CAMPO AFETIVO</w:t>
      </w: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rPr>
          <w:rFonts w:ascii="Arial" w:hAnsi="Arial" w:cs="Arial"/>
          <w:b/>
          <w:sz w:val="24"/>
          <w:szCs w:val="24"/>
        </w:rPr>
      </w:pPr>
    </w:p>
    <w:p w:rsidR="00451294" w:rsidRPr="00882271" w:rsidRDefault="00451294" w:rsidP="00451294">
      <w:pPr>
        <w:spacing w:after="0" w:line="360" w:lineRule="auto"/>
        <w:jc w:val="center"/>
        <w:rPr>
          <w:rFonts w:ascii="Arial" w:hAnsi="Arial" w:cs="Arial"/>
          <w:sz w:val="24"/>
          <w:szCs w:val="24"/>
        </w:rPr>
      </w:pPr>
      <w:r w:rsidRPr="00882271">
        <w:rPr>
          <w:rFonts w:ascii="Arial" w:hAnsi="Arial" w:cs="Arial"/>
          <w:sz w:val="24"/>
          <w:szCs w:val="24"/>
        </w:rPr>
        <w:t>Manaus-AM</w:t>
      </w:r>
    </w:p>
    <w:p w:rsidR="00451294" w:rsidRPr="00882271" w:rsidRDefault="00451294" w:rsidP="00451294">
      <w:pPr>
        <w:spacing w:after="0" w:line="360" w:lineRule="auto"/>
        <w:jc w:val="center"/>
        <w:rPr>
          <w:rFonts w:ascii="Arial" w:hAnsi="Arial" w:cs="Arial"/>
          <w:sz w:val="24"/>
          <w:szCs w:val="24"/>
        </w:rPr>
        <w:sectPr w:rsidR="00451294" w:rsidRPr="00882271">
          <w:headerReference w:type="default" r:id="rId8"/>
          <w:footnotePr>
            <w:pos w:val="beneathText"/>
          </w:footnotePr>
          <w:pgSz w:w="11905" w:h="16837"/>
          <w:pgMar w:top="1701" w:right="1134" w:bottom="1134" w:left="1701" w:header="720" w:footer="720" w:gutter="0"/>
          <w:cols w:space="720"/>
          <w:docGrid w:linePitch="326"/>
        </w:sectPr>
      </w:pPr>
      <w:r w:rsidRPr="00882271">
        <w:rPr>
          <w:rFonts w:ascii="Arial" w:hAnsi="Arial" w:cs="Arial"/>
          <w:sz w:val="24"/>
          <w:szCs w:val="24"/>
        </w:rPr>
        <w:t>2022</w:t>
      </w:r>
    </w:p>
    <w:p w:rsidR="00451294" w:rsidRPr="00882271" w:rsidRDefault="00316F4F" w:rsidP="00451294">
      <w:pPr>
        <w:pStyle w:val="Ttulo"/>
        <w:spacing w:before="0"/>
        <w:rPr>
          <w:rFonts w:ascii="Arial" w:hAnsi="Arial" w:cs="Arial"/>
          <w:szCs w:val="24"/>
        </w:rPr>
      </w:pPr>
      <w:r>
        <w:rPr>
          <w:rFonts w:ascii="Arial" w:hAnsi="Arial" w:cs="Arial"/>
          <w:szCs w:val="24"/>
        </w:rPr>
        <w:lastRenderedPageBreak/>
        <w:t>VELMA LOBATO BELÉ</w:t>
      </w:r>
      <w:r w:rsidR="00451294" w:rsidRPr="00882271">
        <w:rPr>
          <w:rFonts w:ascii="Arial" w:hAnsi="Arial" w:cs="Arial"/>
          <w:szCs w:val="24"/>
        </w:rPr>
        <w:t>M COELHO</w:t>
      </w: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rPr>
          <w:rFonts w:ascii="Arial" w:hAnsi="Arial" w:cs="Arial"/>
          <w:sz w:val="24"/>
          <w:szCs w:val="24"/>
          <w:shd w:val="clear" w:color="auto" w:fill="FFFF00"/>
        </w:rPr>
      </w:pPr>
    </w:p>
    <w:p w:rsidR="00451294" w:rsidRPr="00882271" w:rsidRDefault="00451294" w:rsidP="00451294">
      <w:pPr>
        <w:spacing w:after="0" w:line="360" w:lineRule="auto"/>
        <w:rPr>
          <w:rFonts w:ascii="Arial" w:hAnsi="Arial" w:cs="Arial"/>
          <w:sz w:val="24"/>
          <w:szCs w:val="24"/>
          <w:shd w:val="clear" w:color="auto" w:fill="FFFF00"/>
        </w:rPr>
      </w:pPr>
    </w:p>
    <w:p w:rsidR="00451294" w:rsidRPr="00882271" w:rsidRDefault="00451294" w:rsidP="00451294">
      <w:pPr>
        <w:spacing w:after="0" w:line="360" w:lineRule="auto"/>
        <w:rPr>
          <w:rFonts w:ascii="Arial" w:hAnsi="Arial" w:cs="Arial"/>
          <w:sz w:val="24"/>
          <w:szCs w:val="24"/>
          <w:shd w:val="clear" w:color="auto" w:fill="FFFF00"/>
        </w:rPr>
      </w:pPr>
    </w:p>
    <w:p w:rsidR="00451294" w:rsidRPr="00882271" w:rsidRDefault="00451294" w:rsidP="00451294">
      <w:pPr>
        <w:spacing w:after="0" w:line="360" w:lineRule="auto"/>
        <w:rPr>
          <w:rFonts w:ascii="Arial" w:hAnsi="Arial" w:cs="Arial"/>
          <w:sz w:val="24"/>
          <w:szCs w:val="24"/>
          <w:shd w:val="clear" w:color="auto" w:fill="FFFF00"/>
        </w:rPr>
      </w:pPr>
    </w:p>
    <w:p w:rsidR="00451294" w:rsidRPr="00882271" w:rsidRDefault="00451294" w:rsidP="00451294">
      <w:pPr>
        <w:spacing w:after="0" w:line="360" w:lineRule="auto"/>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Default="00451294" w:rsidP="00451294">
      <w:pPr>
        <w:spacing w:after="0" w:line="360" w:lineRule="auto"/>
        <w:jc w:val="center"/>
        <w:rPr>
          <w:rFonts w:ascii="Arial" w:hAnsi="Arial" w:cs="Arial"/>
          <w:sz w:val="24"/>
          <w:szCs w:val="24"/>
          <w:shd w:val="clear" w:color="auto" w:fill="FFFF00"/>
        </w:rPr>
      </w:pPr>
    </w:p>
    <w:p w:rsidR="003D38CE" w:rsidRPr="00882271" w:rsidRDefault="003D38CE"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sz w:val="24"/>
          <w:szCs w:val="24"/>
          <w:shd w:val="clear" w:color="auto" w:fill="FFFF00"/>
        </w:rPr>
      </w:pPr>
    </w:p>
    <w:p w:rsidR="00451294" w:rsidRPr="00882271" w:rsidRDefault="00451294" w:rsidP="00451294">
      <w:pPr>
        <w:spacing w:after="0" w:line="360" w:lineRule="auto"/>
        <w:jc w:val="center"/>
        <w:rPr>
          <w:rFonts w:ascii="Arial" w:hAnsi="Arial" w:cs="Arial"/>
          <w:b/>
          <w:sz w:val="24"/>
          <w:szCs w:val="24"/>
        </w:rPr>
      </w:pPr>
      <w:r w:rsidRPr="00882271">
        <w:rPr>
          <w:rFonts w:ascii="Arial" w:hAnsi="Arial" w:cs="Arial"/>
          <w:b/>
          <w:sz w:val="24"/>
          <w:szCs w:val="24"/>
        </w:rPr>
        <w:t>UM OLHAR REFLEXIVO DO AUTISMO DE NIVEL LEVE FRENTE AOS DESAFIOS SOCIAIS ESCOLAR NO CAMPO AFETIVO</w:t>
      </w:r>
    </w:p>
    <w:p w:rsidR="00451294" w:rsidRPr="00882271" w:rsidRDefault="00451294" w:rsidP="00451294">
      <w:pPr>
        <w:spacing w:after="0" w:line="360" w:lineRule="auto"/>
        <w:jc w:val="center"/>
        <w:rPr>
          <w:rFonts w:ascii="Arial" w:hAnsi="Arial" w:cs="Arial"/>
          <w:b/>
          <w:sz w:val="24"/>
          <w:szCs w:val="24"/>
        </w:rPr>
      </w:pPr>
    </w:p>
    <w:p w:rsidR="00451294" w:rsidRPr="00882271" w:rsidRDefault="00451294" w:rsidP="00451294">
      <w:pPr>
        <w:spacing w:after="0" w:line="360" w:lineRule="auto"/>
        <w:jc w:val="center"/>
        <w:rPr>
          <w:rFonts w:ascii="Arial" w:hAnsi="Arial" w:cs="Arial"/>
          <w:b/>
          <w:sz w:val="24"/>
          <w:szCs w:val="24"/>
        </w:rPr>
      </w:pPr>
    </w:p>
    <w:p w:rsidR="00451294" w:rsidRDefault="00451294" w:rsidP="00451294">
      <w:pPr>
        <w:spacing w:after="0" w:line="360" w:lineRule="auto"/>
        <w:rPr>
          <w:rFonts w:ascii="Arial" w:hAnsi="Arial" w:cs="Arial"/>
          <w:sz w:val="24"/>
          <w:szCs w:val="24"/>
        </w:rPr>
      </w:pPr>
    </w:p>
    <w:p w:rsidR="003D38CE" w:rsidRPr="00882271" w:rsidRDefault="003D38CE" w:rsidP="00451294">
      <w:pPr>
        <w:spacing w:after="0" w:line="360" w:lineRule="auto"/>
        <w:rPr>
          <w:rFonts w:ascii="Arial" w:hAnsi="Arial" w:cs="Arial"/>
          <w:sz w:val="24"/>
          <w:szCs w:val="24"/>
        </w:rPr>
      </w:pPr>
    </w:p>
    <w:p w:rsidR="00451294" w:rsidRPr="00882271" w:rsidRDefault="003378FF" w:rsidP="00451294">
      <w:pPr>
        <w:spacing w:after="0" w:line="240" w:lineRule="auto"/>
        <w:ind w:left="4536"/>
        <w:contextualSpacing/>
        <w:jc w:val="both"/>
        <w:rPr>
          <w:rFonts w:ascii="Arial" w:hAnsi="Arial" w:cs="Arial"/>
          <w:sz w:val="24"/>
          <w:szCs w:val="24"/>
        </w:rPr>
      </w:pPr>
      <w:r>
        <w:rPr>
          <w:rFonts w:ascii="Arial" w:hAnsi="Arial" w:cs="Arial"/>
          <w:sz w:val="24"/>
          <w:szCs w:val="24"/>
        </w:rPr>
        <w:t>Trabalho de Curso</w:t>
      </w:r>
      <w:r w:rsidR="00882271" w:rsidRPr="00882271">
        <w:rPr>
          <w:rFonts w:ascii="Arial" w:hAnsi="Arial" w:cs="Arial"/>
          <w:sz w:val="24"/>
          <w:szCs w:val="24"/>
        </w:rPr>
        <w:t xml:space="preserve"> </w:t>
      </w:r>
      <w:r w:rsidR="00451294" w:rsidRPr="00882271">
        <w:rPr>
          <w:rFonts w:ascii="Arial" w:hAnsi="Arial" w:cs="Arial"/>
          <w:sz w:val="24"/>
          <w:szCs w:val="24"/>
        </w:rPr>
        <w:t>apres</w:t>
      </w:r>
      <w:r w:rsidR="00882271" w:rsidRPr="00882271">
        <w:rPr>
          <w:rFonts w:ascii="Arial" w:hAnsi="Arial" w:cs="Arial"/>
          <w:sz w:val="24"/>
          <w:szCs w:val="24"/>
        </w:rPr>
        <w:t>entado</w:t>
      </w:r>
      <w:r w:rsidR="00451294" w:rsidRPr="00882271">
        <w:rPr>
          <w:rFonts w:ascii="Arial" w:hAnsi="Arial" w:cs="Arial"/>
          <w:sz w:val="24"/>
          <w:szCs w:val="24"/>
        </w:rPr>
        <w:t xml:space="preserve"> para obtenção do Título de Pós-graduado em Autismo pela Faculdade Venda Nova do</w:t>
      </w:r>
      <w:r w:rsidR="00882271" w:rsidRPr="00882271">
        <w:rPr>
          <w:rFonts w:ascii="Arial" w:hAnsi="Arial" w:cs="Arial"/>
          <w:sz w:val="24"/>
          <w:szCs w:val="24"/>
        </w:rPr>
        <w:t>s</w:t>
      </w:r>
      <w:r w:rsidR="00451294" w:rsidRPr="00882271">
        <w:rPr>
          <w:rFonts w:ascii="Arial" w:hAnsi="Arial" w:cs="Arial"/>
          <w:sz w:val="24"/>
          <w:szCs w:val="24"/>
        </w:rPr>
        <w:t xml:space="preserve"> Imigrantes – FAVENI.</w:t>
      </w:r>
    </w:p>
    <w:p w:rsidR="00451294" w:rsidRPr="00882271" w:rsidRDefault="00451294" w:rsidP="00451294">
      <w:pPr>
        <w:spacing w:after="0" w:line="240" w:lineRule="auto"/>
        <w:ind w:left="4536"/>
        <w:contextualSpacing/>
        <w:jc w:val="both"/>
        <w:rPr>
          <w:rFonts w:ascii="Arial" w:hAnsi="Arial" w:cs="Arial"/>
          <w:sz w:val="24"/>
          <w:szCs w:val="24"/>
        </w:rPr>
      </w:pPr>
    </w:p>
    <w:p w:rsidR="00451294" w:rsidRPr="00882271" w:rsidRDefault="00451294" w:rsidP="00451294">
      <w:pPr>
        <w:spacing w:after="0" w:line="360" w:lineRule="auto"/>
        <w:rPr>
          <w:rFonts w:ascii="Arial" w:hAnsi="Arial" w:cs="Arial"/>
          <w:sz w:val="24"/>
          <w:szCs w:val="24"/>
        </w:rPr>
      </w:pPr>
    </w:p>
    <w:p w:rsidR="00451294" w:rsidRPr="00882271" w:rsidRDefault="00451294" w:rsidP="00451294">
      <w:pPr>
        <w:spacing w:after="0" w:line="360" w:lineRule="auto"/>
        <w:rPr>
          <w:rFonts w:ascii="Arial" w:hAnsi="Arial" w:cs="Arial"/>
          <w:sz w:val="24"/>
          <w:szCs w:val="24"/>
        </w:rPr>
      </w:pPr>
    </w:p>
    <w:p w:rsidR="00451294" w:rsidRPr="00882271" w:rsidRDefault="00451294" w:rsidP="00451294">
      <w:pPr>
        <w:spacing w:after="0" w:line="360" w:lineRule="auto"/>
        <w:rPr>
          <w:rFonts w:ascii="Arial" w:hAnsi="Arial" w:cs="Arial"/>
          <w:sz w:val="24"/>
          <w:szCs w:val="24"/>
        </w:rPr>
      </w:pPr>
      <w:r w:rsidRPr="00882271">
        <w:rPr>
          <w:rFonts w:ascii="Arial" w:hAnsi="Arial" w:cs="Arial"/>
          <w:sz w:val="24"/>
          <w:szCs w:val="24"/>
        </w:rPr>
        <w:t xml:space="preserve">                                            </w:t>
      </w:r>
    </w:p>
    <w:p w:rsidR="00451294" w:rsidRPr="00882271" w:rsidRDefault="00451294" w:rsidP="00451294">
      <w:pPr>
        <w:spacing w:after="0" w:line="360" w:lineRule="auto"/>
        <w:rPr>
          <w:rFonts w:ascii="Arial" w:hAnsi="Arial" w:cs="Arial"/>
          <w:sz w:val="24"/>
          <w:szCs w:val="24"/>
        </w:rPr>
      </w:pPr>
      <w:r w:rsidRPr="00882271">
        <w:rPr>
          <w:rFonts w:ascii="Arial" w:hAnsi="Arial" w:cs="Arial"/>
          <w:sz w:val="24"/>
          <w:szCs w:val="24"/>
        </w:rPr>
        <w:t xml:space="preserve">                                                             </w:t>
      </w:r>
    </w:p>
    <w:p w:rsidR="00451294" w:rsidRPr="00882271" w:rsidRDefault="00451294" w:rsidP="00451294">
      <w:pPr>
        <w:spacing w:after="0" w:line="360" w:lineRule="auto"/>
        <w:jc w:val="center"/>
        <w:rPr>
          <w:rFonts w:ascii="Arial" w:hAnsi="Arial" w:cs="Arial"/>
          <w:sz w:val="24"/>
          <w:szCs w:val="24"/>
        </w:rPr>
      </w:pPr>
    </w:p>
    <w:p w:rsidR="00451294" w:rsidRPr="00882271" w:rsidRDefault="00451294" w:rsidP="00451294">
      <w:pPr>
        <w:spacing w:after="0" w:line="360" w:lineRule="auto"/>
        <w:jc w:val="center"/>
        <w:rPr>
          <w:rFonts w:ascii="Arial" w:hAnsi="Arial" w:cs="Arial"/>
          <w:sz w:val="24"/>
          <w:szCs w:val="24"/>
        </w:rPr>
      </w:pPr>
    </w:p>
    <w:p w:rsidR="00451294" w:rsidRPr="00882271" w:rsidRDefault="00451294" w:rsidP="00451294">
      <w:pPr>
        <w:spacing w:after="0" w:line="360" w:lineRule="auto"/>
        <w:jc w:val="center"/>
        <w:rPr>
          <w:rFonts w:ascii="Arial" w:hAnsi="Arial" w:cs="Arial"/>
          <w:sz w:val="24"/>
          <w:szCs w:val="24"/>
        </w:rPr>
      </w:pPr>
      <w:r w:rsidRPr="00882271">
        <w:rPr>
          <w:rFonts w:ascii="Arial" w:hAnsi="Arial" w:cs="Arial"/>
          <w:sz w:val="24"/>
          <w:szCs w:val="24"/>
        </w:rPr>
        <w:t>Manaus-AM</w:t>
      </w:r>
    </w:p>
    <w:p w:rsidR="00451294" w:rsidRPr="00882271" w:rsidRDefault="00451294" w:rsidP="00451294">
      <w:pPr>
        <w:spacing w:after="0" w:line="360" w:lineRule="auto"/>
        <w:jc w:val="center"/>
        <w:rPr>
          <w:rFonts w:ascii="Arial" w:hAnsi="Arial" w:cs="Arial"/>
          <w:sz w:val="24"/>
          <w:szCs w:val="24"/>
        </w:rPr>
        <w:sectPr w:rsidR="00451294" w:rsidRPr="00882271">
          <w:footnotePr>
            <w:pos w:val="beneathText"/>
          </w:footnotePr>
          <w:pgSz w:w="11905" w:h="16837"/>
          <w:pgMar w:top="1701" w:right="1134" w:bottom="1134" w:left="1701" w:header="720" w:footer="720" w:gutter="0"/>
          <w:cols w:space="720"/>
          <w:docGrid w:linePitch="326"/>
        </w:sectPr>
      </w:pPr>
      <w:r w:rsidRPr="00882271">
        <w:rPr>
          <w:rFonts w:ascii="Arial" w:hAnsi="Arial" w:cs="Arial"/>
          <w:sz w:val="24"/>
          <w:szCs w:val="24"/>
        </w:rPr>
        <w:t>2022</w:t>
      </w:r>
    </w:p>
    <w:p w:rsidR="006D6A54" w:rsidRPr="00656AA7" w:rsidRDefault="006D6A54" w:rsidP="003D38CE">
      <w:pPr>
        <w:spacing w:after="0" w:line="360" w:lineRule="auto"/>
        <w:jc w:val="center"/>
        <w:rPr>
          <w:rFonts w:ascii="Arial" w:hAnsi="Arial" w:cs="Arial"/>
          <w:b/>
          <w:sz w:val="24"/>
          <w:szCs w:val="24"/>
        </w:rPr>
      </w:pPr>
      <w:r w:rsidRPr="00656AA7">
        <w:rPr>
          <w:rFonts w:ascii="Arial" w:hAnsi="Arial" w:cs="Arial"/>
          <w:b/>
          <w:sz w:val="24"/>
          <w:szCs w:val="24"/>
        </w:rPr>
        <w:lastRenderedPageBreak/>
        <w:t>UM OLHAR REFLEXIVO DO AUTISMO DE NIVEL LEVE FRENTE AOS DESAFIOS SOCIAIS ESCOLAR NO CAMPO AFETIVO</w:t>
      </w:r>
    </w:p>
    <w:p w:rsidR="00C46C35" w:rsidRPr="00882271" w:rsidRDefault="00C46C35" w:rsidP="003D38CE">
      <w:pPr>
        <w:spacing w:after="0" w:line="360" w:lineRule="auto"/>
        <w:jc w:val="right"/>
        <w:rPr>
          <w:rFonts w:ascii="Arial" w:hAnsi="Arial" w:cs="Arial"/>
          <w:sz w:val="24"/>
          <w:szCs w:val="24"/>
        </w:rPr>
      </w:pPr>
    </w:p>
    <w:p w:rsidR="00C46C35" w:rsidRPr="00882271" w:rsidRDefault="00C46C35" w:rsidP="003D38CE">
      <w:pPr>
        <w:spacing w:after="0" w:line="360" w:lineRule="auto"/>
        <w:jc w:val="right"/>
        <w:rPr>
          <w:rFonts w:ascii="Arial" w:hAnsi="Arial" w:cs="Arial"/>
          <w:sz w:val="24"/>
          <w:szCs w:val="24"/>
        </w:rPr>
      </w:pPr>
    </w:p>
    <w:p w:rsidR="006D6A54" w:rsidRPr="00882271" w:rsidRDefault="003D38CE" w:rsidP="003D38CE">
      <w:pPr>
        <w:suppressAutoHyphens/>
        <w:spacing w:after="0" w:line="360" w:lineRule="auto"/>
        <w:ind w:firstLine="709"/>
        <w:jc w:val="both"/>
        <w:rPr>
          <w:rFonts w:ascii="Arial" w:hAnsi="Arial" w:cs="Arial"/>
          <w:color w:val="FF0000"/>
          <w:sz w:val="24"/>
          <w:szCs w:val="20"/>
          <w:lang w:eastAsia="zh-CN"/>
        </w:rPr>
      </w:pPr>
      <w:r>
        <w:rPr>
          <w:rFonts w:ascii="Arial" w:hAnsi="Arial" w:cs="Arial"/>
          <w:color w:val="FF0000"/>
          <w:sz w:val="24"/>
          <w:szCs w:val="20"/>
          <w:lang w:eastAsia="zh-CN"/>
        </w:rPr>
        <w:t>Declaro que sou autora</w:t>
      </w:r>
      <w:r>
        <w:rPr>
          <w:rStyle w:val="Refdenotaderodap"/>
          <w:rFonts w:ascii="Arial" w:hAnsi="Arial" w:cs="Arial"/>
          <w:color w:val="FF0000"/>
          <w:sz w:val="24"/>
          <w:szCs w:val="20"/>
          <w:lang w:eastAsia="zh-CN"/>
        </w:rPr>
        <w:footnoteReference w:id="1"/>
      </w:r>
      <w:r w:rsidR="00703812">
        <w:rPr>
          <w:rFonts w:ascii="Arial" w:hAnsi="Arial" w:cs="Arial"/>
          <w:color w:val="FF0000"/>
          <w:sz w:val="24"/>
          <w:szCs w:val="20"/>
          <w:lang w:eastAsia="zh-CN"/>
        </w:rPr>
        <w:t xml:space="preserve"> </w:t>
      </w:r>
      <w:r w:rsidR="006D6A54" w:rsidRPr="00882271">
        <w:rPr>
          <w:rFonts w:ascii="Arial" w:hAnsi="Arial" w:cs="Arial"/>
          <w:color w:val="FF0000"/>
          <w:sz w:val="24"/>
          <w:szCs w:val="20"/>
          <w:lang w:eastAsia="zh-CN"/>
        </w:rPr>
        <w:t>deste Trabalho de Conclusão de Curso</w:t>
      </w:r>
      <w:r w:rsidR="006D6A54" w:rsidRPr="00882271">
        <w:rPr>
          <w:rFonts w:ascii="Arial" w:hAnsi="Arial" w:cs="Arial"/>
          <w:b/>
          <w:bCs/>
          <w:color w:val="FF0000"/>
          <w:sz w:val="24"/>
          <w:szCs w:val="20"/>
          <w:lang w:eastAsia="zh-CN"/>
        </w:rPr>
        <w:t>.</w:t>
      </w:r>
      <w:r w:rsidR="006D6A54" w:rsidRPr="00882271">
        <w:rPr>
          <w:rFonts w:ascii="Arial" w:hAnsi="Arial" w:cs="Arial"/>
          <w:color w:val="FF0000"/>
          <w:sz w:val="24"/>
          <w:szCs w:val="20"/>
          <w:lang w:eastAsia="zh-CN"/>
        </w:rPr>
        <w:t xml:space="preserve"> Declaro também que o mesmo foi por mim elaborado e integralmente redigido, não tendo sido copiado ou extraído, seja parcial ou integralmente, de forma ilícita de nenhuma fonte além daquelas públicas consultadas e corretamente referenciadas ao longo do trabalho ou daqueles cujos dados resultaram de investigações empíricas por mim realizadas para fins de produção deste trabalho.</w:t>
      </w:r>
    </w:p>
    <w:p w:rsidR="006D6A54" w:rsidRPr="00882271" w:rsidRDefault="006D6A54" w:rsidP="003D38CE">
      <w:pPr>
        <w:spacing w:after="0" w:line="360" w:lineRule="auto"/>
        <w:ind w:firstLine="709"/>
        <w:jc w:val="both"/>
        <w:rPr>
          <w:rFonts w:ascii="Arial" w:hAnsi="Arial" w:cs="Arial"/>
          <w:sz w:val="28"/>
          <w:szCs w:val="24"/>
        </w:rPr>
      </w:pPr>
      <w:r w:rsidRPr="00882271">
        <w:rPr>
          <w:rFonts w:ascii="Arial" w:hAnsi="Arial" w:cs="Arial"/>
          <w:color w:val="FF0000"/>
          <w:sz w:val="24"/>
          <w:szCs w:val="20"/>
          <w:lang w:eastAsia="zh-CN"/>
        </w:rPr>
        <w:t xml:space="preserve">Assim, declaro, demonstrando minha plena consciência dos seus efeitos civis, penais e administrativos, e assumindo total responsabilidade caso se configure o crime de violação aos direitos autorais. </w:t>
      </w:r>
    </w:p>
    <w:p w:rsidR="006D6A54" w:rsidRPr="00882271" w:rsidRDefault="006D6A54" w:rsidP="00703812">
      <w:pPr>
        <w:spacing w:after="0" w:line="360" w:lineRule="auto"/>
        <w:jc w:val="both"/>
        <w:rPr>
          <w:rFonts w:ascii="Arial" w:hAnsi="Arial" w:cs="Arial"/>
          <w:b/>
          <w:sz w:val="24"/>
          <w:szCs w:val="24"/>
        </w:rPr>
      </w:pPr>
    </w:p>
    <w:p w:rsidR="00C46C35" w:rsidRDefault="00C46C35" w:rsidP="00703812">
      <w:pPr>
        <w:spacing w:after="0" w:line="360" w:lineRule="auto"/>
        <w:jc w:val="both"/>
        <w:rPr>
          <w:rFonts w:ascii="Arial" w:hAnsi="Arial" w:cs="Arial"/>
          <w:b/>
          <w:sz w:val="24"/>
          <w:szCs w:val="24"/>
        </w:rPr>
      </w:pPr>
      <w:r w:rsidRPr="00882271">
        <w:rPr>
          <w:rFonts w:ascii="Arial" w:hAnsi="Arial" w:cs="Arial"/>
          <w:b/>
          <w:sz w:val="24"/>
          <w:szCs w:val="24"/>
        </w:rPr>
        <w:t>RESUMO</w:t>
      </w:r>
      <w:r w:rsidR="00F43433" w:rsidRPr="00882271">
        <w:rPr>
          <w:rFonts w:ascii="Arial" w:hAnsi="Arial" w:cs="Arial"/>
          <w:b/>
          <w:sz w:val="24"/>
          <w:szCs w:val="24"/>
        </w:rPr>
        <w:t xml:space="preserve"> </w:t>
      </w:r>
    </w:p>
    <w:p w:rsidR="00006C7C" w:rsidRDefault="00006C7C" w:rsidP="00703812">
      <w:pPr>
        <w:spacing w:after="0" w:line="360" w:lineRule="auto"/>
        <w:jc w:val="both"/>
        <w:rPr>
          <w:rFonts w:ascii="Arial" w:hAnsi="Arial" w:cs="Arial"/>
          <w:b/>
          <w:sz w:val="24"/>
          <w:szCs w:val="24"/>
        </w:rPr>
      </w:pPr>
    </w:p>
    <w:p w:rsidR="00006C7C" w:rsidRPr="00006C7C" w:rsidRDefault="00006C7C" w:rsidP="00006C7C">
      <w:pPr>
        <w:spacing w:after="0" w:line="240" w:lineRule="auto"/>
        <w:jc w:val="both"/>
        <w:rPr>
          <w:rFonts w:ascii="Arial" w:hAnsi="Arial" w:cs="Arial"/>
          <w:sz w:val="24"/>
          <w:szCs w:val="24"/>
        </w:rPr>
      </w:pPr>
      <w:r w:rsidRPr="00006C7C">
        <w:rPr>
          <w:rFonts w:ascii="Arial" w:hAnsi="Arial" w:cs="Arial"/>
          <w:sz w:val="24"/>
          <w:szCs w:val="24"/>
        </w:rPr>
        <w:t xml:space="preserve">Este artigo tem como objetivo mostrar a importância do trabalho da Afetividade com os autistas no ambiente escolar. De forma a ajudar desenvolver </w:t>
      </w:r>
      <w:r w:rsidR="00316F4F" w:rsidRPr="00006C7C">
        <w:rPr>
          <w:rFonts w:ascii="Arial" w:hAnsi="Arial" w:cs="Arial"/>
          <w:sz w:val="24"/>
          <w:szCs w:val="24"/>
        </w:rPr>
        <w:t xml:space="preserve">habilidades </w:t>
      </w:r>
      <w:r w:rsidRPr="00006C7C">
        <w:rPr>
          <w:rFonts w:ascii="Arial" w:hAnsi="Arial" w:cs="Arial"/>
          <w:sz w:val="24"/>
          <w:szCs w:val="24"/>
        </w:rPr>
        <w:t xml:space="preserve">que os proporcionem a interação social aonde possam ser compreendidos e </w:t>
      </w:r>
      <w:r w:rsidR="00316F4F" w:rsidRPr="00006C7C">
        <w:rPr>
          <w:rFonts w:ascii="Arial" w:hAnsi="Arial" w:cs="Arial"/>
          <w:sz w:val="24"/>
          <w:szCs w:val="24"/>
        </w:rPr>
        <w:t>sintam-se</w:t>
      </w:r>
      <w:r w:rsidRPr="00006C7C">
        <w:rPr>
          <w:rFonts w:ascii="Arial" w:hAnsi="Arial" w:cs="Arial"/>
          <w:sz w:val="24"/>
          <w:szCs w:val="24"/>
        </w:rPr>
        <w:t xml:space="preserve"> acolhidos. Dado isto, a referida pesquisa é de cunho bibliográfico, foi feito leituras em periódicos, livros e Artigos científicos. Tendo alguns teóricos</w:t>
      </w:r>
      <w:r w:rsidR="00316F4F">
        <w:rPr>
          <w:rFonts w:ascii="Arial" w:hAnsi="Arial" w:cs="Arial"/>
          <w:sz w:val="24"/>
          <w:szCs w:val="24"/>
        </w:rPr>
        <w:t xml:space="preserve"> destacados: Jean Piaget, Saltin, Sknner</w:t>
      </w:r>
      <w:r w:rsidRPr="00006C7C">
        <w:rPr>
          <w:rFonts w:ascii="Arial" w:hAnsi="Arial" w:cs="Arial"/>
          <w:sz w:val="24"/>
          <w:szCs w:val="24"/>
        </w:rPr>
        <w:t xml:space="preserve"> e </w:t>
      </w:r>
      <w:r w:rsidR="008F1A43">
        <w:rPr>
          <w:rFonts w:ascii="Arial" w:hAnsi="Arial" w:cs="Arial"/>
          <w:sz w:val="24"/>
          <w:szCs w:val="24"/>
        </w:rPr>
        <w:t>Henry Wallon</w:t>
      </w:r>
      <w:r w:rsidRPr="00006C7C">
        <w:rPr>
          <w:rFonts w:ascii="Arial" w:hAnsi="Arial" w:cs="Arial"/>
          <w:sz w:val="24"/>
          <w:szCs w:val="24"/>
        </w:rPr>
        <w:t xml:space="preserve">. Diante das literaturas lidas, das observações feitas no âmbito escolar e das interações com alguns alunos diagnosticados com TEA, </w:t>
      </w:r>
      <w:r w:rsidR="008F1A43" w:rsidRPr="00006C7C">
        <w:rPr>
          <w:rFonts w:ascii="Arial" w:hAnsi="Arial" w:cs="Arial"/>
          <w:sz w:val="24"/>
          <w:szCs w:val="24"/>
        </w:rPr>
        <w:t xml:space="preserve">houve-se o entendimento </w:t>
      </w:r>
      <w:r w:rsidRPr="00006C7C">
        <w:rPr>
          <w:rFonts w:ascii="Arial" w:hAnsi="Arial" w:cs="Arial"/>
          <w:sz w:val="24"/>
          <w:szCs w:val="24"/>
        </w:rPr>
        <w:t>de que a utilização da Afetividade como base de recurso humano e pedagógico é fundamental na aprendizagem com êxito e proporciona interação social em conjunto. De maneira que, possa a priori a, analise do ambiente, vista a interação do ser com ambiente. Em que a ponte para que ocorra a sociabilidade possa ser um estimulo vindo da pessoa em operação com os alunos ou o aluno em aco</w:t>
      </w:r>
      <w:r w:rsidR="008F1A43">
        <w:rPr>
          <w:rFonts w:ascii="Arial" w:hAnsi="Arial" w:cs="Arial"/>
          <w:sz w:val="24"/>
          <w:szCs w:val="24"/>
        </w:rPr>
        <w:t xml:space="preserve">mpanhamento deste profissional. </w:t>
      </w:r>
      <w:r w:rsidRPr="00006C7C">
        <w:rPr>
          <w:rFonts w:ascii="Arial" w:hAnsi="Arial" w:cs="Arial"/>
          <w:sz w:val="24"/>
          <w:szCs w:val="24"/>
        </w:rPr>
        <w:t xml:space="preserve">Enfim, concluiu-se através da pesquisa feita que pode haver comunicação eficaz, e desenvolvimento de habilidades comportamentais, gestuais funcionais voltados para   incluir nos âmbitos da sociedade, as pessoas ou alunos com TEA de forma que eles se sintam compreendidos e aceitos, pois esse é um de seus maiores desafios sociais. </w:t>
      </w:r>
    </w:p>
    <w:p w:rsidR="006D6A54" w:rsidRDefault="006D6A54" w:rsidP="00703812">
      <w:pPr>
        <w:spacing w:after="0" w:line="240" w:lineRule="auto"/>
        <w:jc w:val="both"/>
        <w:rPr>
          <w:rFonts w:ascii="Arial" w:hAnsi="Arial" w:cs="Arial"/>
          <w:sz w:val="24"/>
          <w:szCs w:val="24"/>
        </w:rPr>
      </w:pPr>
      <w:r w:rsidRPr="00882271">
        <w:rPr>
          <w:rFonts w:ascii="Arial" w:hAnsi="Arial" w:cs="Arial"/>
          <w:sz w:val="24"/>
          <w:szCs w:val="24"/>
        </w:rPr>
        <w:t xml:space="preserve"> </w:t>
      </w:r>
    </w:p>
    <w:p w:rsidR="00703812" w:rsidRPr="00882271" w:rsidRDefault="00703812" w:rsidP="00703812">
      <w:pPr>
        <w:spacing w:after="0" w:line="360" w:lineRule="auto"/>
        <w:jc w:val="both"/>
        <w:rPr>
          <w:rFonts w:ascii="Arial" w:hAnsi="Arial" w:cs="Arial"/>
          <w:sz w:val="24"/>
          <w:szCs w:val="24"/>
        </w:rPr>
      </w:pPr>
    </w:p>
    <w:p w:rsidR="00C46C35" w:rsidRPr="00882271" w:rsidRDefault="00AC1F04" w:rsidP="00703812">
      <w:pPr>
        <w:spacing w:after="0" w:line="360" w:lineRule="auto"/>
        <w:jc w:val="both"/>
        <w:rPr>
          <w:rFonts w:ascii="Arial" w:hAnsi="Arial" w:cs="Arial"/>
          <w:sz w:val="24"/>
          <w:szCs w:val="24"/>
        </w:rPr>
      </w:pPr>
      <w:r w:rsidRPr="00882271">
        <w:rPr>
          <w:rFonts w:ascii="Arial" w:hAnsi="Arial" w:cs="Arial"/>
          <w:b/>
          <w:sz w:val="24"/>
          <w:szCs w:val="24"/>
        </w:rPr>
        <w:t>Palavras- chave:</w:t>
      </w:r>
      <w:r w:rsidRPr="00882271">
        <w:rPr>
          <w:rFonts w:ascii="Arial" w:hAnsi="Arial" w:cs="Arial"/>
          <w:sz w:val="24"/>
          <w:szCs w:val="24"/>
        </w:rPr>
        <w:t xml:space="preserve"> </w:t>
      </w:r>
      <w:r w:rsidR="006D6A54" w:rsidRPr="00882271">
        <w:rPr>
          <w:rFonts w:ascii="Arial" w:hAnsi="Arial" w:cs="Arial"/>
          <w:sz w:val="24"/>
          <w:szCs w:val="24"/>
        </w:rPr>
        <w:t>Afetividade. Social. T</w:t>
      </w:r>
      <w:r w:rsidR="008C4D3F">
        <w:rPr>
          <w:rFonts w:ascii="Arial" w:hAnsi="Arial" w:cs="Arial"/>
          <w:sz w:val="24"/>
          <w:szCs w:val="24"/>
        </w:rPr>
        <w:t xml:space="preserve">ranstorno do </w:t>
      </w:r>
      <w:r w:rsidR="006D6A54" w:rsidRPr="00882271">
        <w:rPr>
          <w:rFonts w:ascii="Arial" w:hAnsi="Arial" w:cs="Arial"/>
          <w:sz w:val="24"/>
          <w:szCs w:val="24"/>
        </w:rPr>
        <w:t>E</w:t>
      </w:r>
      <w:r w:rsidR="008C4D3F">
        <w:rPr>
          <w:rFonts w:ascii="Arial" w:hAnsi="Arial" w:cs="Arial"/>
          <w:sz w:val="24"/>
          <w:szCs w:val="24"/>
        </w:rPr>
        <w:t xml:space="preserve">spectro </w:t>
      </w:r>
      <w:r w:rsidR="006D6A54" w:rsidRPr="00882271">
        <w:rPr>
          <w:rFonts w:ascii="Arial" w:hAnsi="Arial" w:cs="Arial"/>
          <w:sz w:val="24"/>
          <w:szCs w:val="24"/>
        </w:rPr>
        <w:t>A</w:t>
      </w:r>
      <w:r w:rsidR="008C4D3F">
        <w:rPr>
          <w:rFonts w:ascii="Arial" w:hAnsi="Arial" w:cs="Arial"/>
          <w:sz w:val="24"/>
          <w:szCs w:val="24"/>
        </w:rPr>
        <w:t>utista (TEA)</w:t>
      </w:r>
      <w:r w:rsidR="006D6A54" w:rsidRPr="00882271">
        <w:rPr>
          <w:rFonts w:ascii="Arial" w:hAnsi="Arial" w:cs="Arial"/>
          <w:sz w:val="24"/>
          <w:szCs w:val="24"/>
        </w:rPr>
        <w:t>. Habilidades. Escola.</w:t>
      </w:r>
    </w:p>
    <w:p w:rsidR="00C46C35" w:rsidRDefault="00C46C35" w:rsidP="003D785D">
      <w:pPr>
        <w:spacing w:after="0" w:line="240" w:lineRule="auto"/>
        <w:jc w:val="both"/>
        <w:rPr>
          <w:rFonts w:ascii="Arial" w:hAnsi="Arial" w:cs="Arial"/>
          <w:sz w:val="24"/>
          <w:szCs w:val="24"/>
        </w:rPr>
      </w:pPr>
    </w:p>
    <w:p w:rsidR="00703812" w:rsidRPr="00882271" w:rsidRDefault="00703812" w:rsidP="003D785D">
      <w:pPr>
        <w:spacing w:after="0" w:line="240" w:lineRule="auto"/>
        <w:jc w:val="both"/>
        <w:rPr>
          <w:rFonts w:ascii="Arial" w:hAnsi="Arial" w:cs="Arial"/>
          <w:sz w:val="24"/>
          <w:szCs w:val="24"/>
        </w:rPr>
      </w:pPr>
    </w:p>
    <w:p w:rsidR="00316F4F" w:rsidRDefault="00316F4F" w:rsidP="00316F4F">
      <w:pPr>
        <w:pStyle w:val="Ttulo1"/>
        <w:numPr>
          <w:ilvl w:val="0"/>
          <w:numId w:val="0"/>
        </w:numPr>
        <w:spacing w:before="0" w:after="0"/>
        <w:ind w:left="432" w:hanging="432"/>
        <w:rPr>
          <w:rFonts w:cs="Arial"/>
          <w:szCs w:val="24"/>
        </w:rPr>
      </w:pPr>
      <w:r w:rsidRPr="00316F4F">
        <w:rPr>
          <w:rFonts w:cs="Arial"/>
          <w:szCs w:val="24"/>
        </w:rPr>
        <w:lastRenderedPageBreak/>
        <w:t>INTRODUÇÃO</w:t>
      </w:r>
    </w:p>
    <w:p w:rsidR="00316F4F" w:rsidRPr="00316F4F" w:rsidRDefault="00316F4F" w:rsidP="00316F4F">
      <w:pPr>
        <w:rPr>
          <w:lang w:eastAsia="pt-BR"/>
        </w:rPr>
      </w:pPr>
    </w:p>
    <w:p w:rsidR="00316F4F" w:rsidRPr="00316F4F" w:rsidRDefault="00316F4F" w:rsidP="00316F4F">
      <w:pPr>
        <w:spacing w:after="0" w:line="360" w:lineRule="auto"/>
        <w:ind w:firstLine="709"/>
        <w:jc w:val="both"/>
        <w:rPr>
          <w:rFonts w:ascii="Arial" w:hAnsi="Arial" w:cs="Arial"/>
          <w:sz w:val="24"/>
          <w:szCs w:val="24"/>
        </w:rPr>
      </w:pPr>
      <w:r w:rsidRPr="00316F4F">
        <w:rPr>
          <w:rFonts w:ascii="Arial" w:hAnsi="Arial" w:cs="Arial"/>
          <w:sz w:val="24"/>
          <w:szCs w:val="24"/>
        </w:rPr>
        <w:t xml:space="preserve">Este Trabalho visa falar a respeito dos alunos com Transtorno do Espectro autista em vista das necessidades que o mesmo tem quanto </w:t>
      </w:r>
      <w:r w:rsidR="008F1A43" w:rsidRPr="00316F4F">
        <w:rPr>
          <w:rFonts w:ascii="Arial" w:hAnsi="Arial" w:cs="Arial"/>
          <w:sz w:val="24"/>
          <w:szCs w:val="24"/>
        </w:rPr>
        <w:t>à</w:t>
      </w:r>
      <w:r w:rsidRPr="00316F4F">
        <w:rPr>
          <w:rFonts w:ascii="Arial" w:hAnsi="Arial" w:cs="Arial"/>
          <w:sz w:val="24"/>
          <w:szCs w:val="24"/>
        </w:rPr>
        <w:t xml:space="preserve"> aprendizagem de habilidades para se comunicarem na sociedade em geral, partindo da família e escola. Mas para que isso ocorra de maneira leve é preciso da Afetividade como forma condutora para que este desenvolvimento ocorra em plena harmonia com outros conhecimentos ainda</w:t>
      </w:r>
      <w:r w:rsidR="008F1A43">
        <w:rPr>
          <w:rFonts w:ascii="Arial" w:hAnsi="Arial" w:cs="Arial"/>
          <w:sz w:val="24"/>
          <w:szCs w:val="24"/>
        </w:rPr>
        <w:t xml:space="preserve"> em construção.</w:t>
      </w:r>
    </w:p>
    <w:p w:rsidR="00316F4F" w:rsidRPr="00316F4F" w:rsidRDefault="00316F4F" w:rsidP="00316F4F">
      <w:pPr>
        <w:spacing w:after="0" w:line="360" w:lineRule="auto"/>
        <w:ind w:firstLine="709"/>
        <w:jc w:val="both"/>
        <w:rPr>
          <w:rFonts w:ascii="Arial" w:hAnsi="Arial" w:cs="Arial"/>
          <w:sz w:val="24"/>
          <w:szCs w:val="24"/>
        </w:rPr>
      </w:pPr>
      <w:r w:rsidRPr="00316F4F">
        <w:rPr>
          <w:rFonts w:ascii="Arial" w:hAnsi="Arial" w:cs="Arial"/>
          <w:sz w:val="24"/>
          <w:szCs w:val="24"/>
        </w:rPr>
        <w:t xml:space="preserve">Para falar de Afetividade é necessário conceituar primeiramente, então: </w:t>
      </w:r>
      <w:r w:rsidR="008F1A43">
        <w:rPr>
          <w:rFonts w:ascii="Arial" w:hAnsi="Arial" w:cs="Arial"/>
          <w:sz w:val="24"/>
          <w:szCs w:val="24"/>
        </w:rPr>
        <w:t>De acord</w:t>
      </w:r>
      <w:r w:rsidR="00712885">
        <w:rPr>
          <w:rFonts w:ascii="Arial" w:hAnsi="Arial" w:cs="Arial"/>
          <w:sz w:val="24"/>
          <w:szCs w:val="24"/>
        </w:rPr>
        <w:t>o com Dicionário HOUAISS, 2009</w:t>
      </w:r>
      <w:bookmarkStart w:id="0" w:name="_GoBack"/>
      <w:bookmarkEnd w:id="0"/>
      <w:r w:rsidR="008F1A43">
        <w:rPr>
          <w:rFonts w:ascii="Arial" w:hAnsi="Arial" w:cs="Arial"/>
          <w:sz w:val="24"/>
          <w:szCs w:val="24"/>
        </w:rPr>
        <w:t xml:space="preserve"> </w:t>
      </w:r>
      <w:r w:rsidR="008F1A43" w:rsidRPr="00316F4F">
        <w:rPr>
          <w:rFonts w:ascii="Arial" w:hAnsi="Arial" w:cs="Arial"/>
          <w:sz w:val="24"/>
          <w:szCs w:val="24"/>
        </w:rPr>
        <w:t>“</w:t>
      </w:r>
      <w:r w:rsidRPr="00316F4F">
        <w:rPr>
          <w:rFonts w:ascii="Arial" w:hAnsi="Arial" w:cs="Arial"/>
          <w:sz w:val="24"/>
          <w:szCs w:val="24"/>
        </w:rPr>
        <w:t xml:space="preserve">Afetividade </w:t>
      </w:r>
      <w:r w:rsidR="008F1A43" w:rsidRPr="00316F4F">
        <w:rPr>
          <w:rFonts w:ascii="Arial" w:hAnsi="Arial" w:cs="Arial"/>
          <w:sz w:val="24"/>
          <w:szCs w:val="24"/>
        </w:rPr>
        <w:t>é:</w:t>
      </w:r>
      <w:r w:rsidRPr="00316F4F">
        <w:rPr>
          <w:rFonts w:ascii="Arial" w:hAnsi="Arial" w:cs="Arial"/>
          <w:sz w:val="24"/>
          <w:szCs w:val="24"/>
        </w:rPr>
        <w:t xml:space="preserve"> qualidade ou caráter de quem é </w:t>
      </w:r>
      <w:r w:rsidR="008F1A43" w:rsidRPr="00316F4F">
        <w:rPr>
          <w:rFonts w:ascii="Arial" w:hAnsi="Arial" w:cs="Arial"/>
          <w:sz w:val="24"/>
          <w:szCs w:val="24"/>
        </w:rPr>
        <w:t>afetivo (</w:t>
      </w:r>
      <w:r w:rsidRPr="00316F4F">
        <w:rPr>
          <w:rFonts w:ascii="Arial" w:hAnsi="Arial" w:cs="Arial"/>
          <w:sz w:val="24"/>
          <w:szCs w:val="24"/>
        </w:rPr>
        <w:t>substantivo feminino); psicologia: conjunto de fenômenos psíquicos que são experimentados na forma de emoções e de sentimentos”. Nota – se a relevância do conceito dentro da psicologia usando a palavra a descrever como conjunto de fenômenos, ou seja, algo que se transforma ou está em processo de</w:t>
      </w:r>
      <w:r w:rsidR="008F1A43">
        <w:rPr>
          <w:rFonts w:ascii="Arial" w:hAnsi="Arial" w:cs="Arial"/>
          <w:sz w:val="24"/>
          <w:szCs w:val="24"/>
        </w:rPr>
        <w:t xml:space="preserve"> transformação.</w:t>
      </w:r>
      <w:r w:rsidRPr="00316F4F">
        <w:rPr>
          <w:rFonts w:ascii="Arial" w:hAnsi="Arial" w:cs="Arial"/>
          <w:sz w:val="24"/>
          <w:szCs w:val="24"/>
        </w:rPr>
        <w:t xml:space="preserve"> </w:t>
      </w:r>
    </w:p>
    <w:p w:rsidR="00316F4F" w:rsidRPr="00316F4F" w:rsidRDefault="00316F4F" w:rsidP="00316F4F">
      <w:pPr>
        <w:spacing w:after="0" w:line="360" w:lineRule="auto"/>
        <w:ind w:firstLine="709"/>
        <w:jc w:val="both"/>
        <w:rPr>
          <w:rFonts w:ascii="Arial" w:hAnsi="Arial" w:cs="Arial"/>
          <w:sz w:val="24"/>
          <w:szCs w:val="24"/>
        </w:rPr>
      </w:pPr>
      <w:r w:rsidRPr="00316F4F">
        <w:rPr>
          <w:rFonts w:ascii="Arial" w:hAnsi="Arial" w:cs="Arial"/>
          <w:sz w:val="24"/>
          <w:szCs w:val="24"/>
        </w:rPr>
        <w:t xml:space="preserve">Partindo da carência de um olhar mais acolhedor, afetivo e não menos técnico, porém, utilizando acima da técnica, a afetuosidade, que se deixarmos de lado a afetividade e usarmos </w:t>
      </w:r>
      <w:r w:rsidR="008F1A43" w:rsidRPr="00316F4F">
        <w:rPr>
          <w:rFonts w:ascii="Arial" w:hAnsi="Arial" w:cs="Arial"/>
          <w:sz w:val="24"/>
          <w:szCs w:val="24"/>
        </w:rPr>
        <w:t>tão</w:t>
      </w:r>
      <w:r w:rsidR="008F1A43">
        <w:rPr>
          <w:rFonts w:ascii="Arial" w:hAnsi="Arial" w:cs="Arial"/>
          <w:sz w:val="24"/>
          <w:szCs w:val="24"/>
        </w:rPr>
        <w:t xml:space="preserve"> somente </w:t>
      </w:r>
      <w:r w:rsidRPr="00316F4F">
        <w:rPr>
          <w:rFonts w:ascii="Arial" w:hAnsi="Arial" w:cs="Arial"/>
          <w:sz w:val="24"/>
          <w:szCs w:val="24"/>
        </w:rPr>
        <w:t>técnica ao c</w:t>
      </w:r>
      <w:r w:rsidR="008F1A43">
        <w:rPr>
          <w:rFonts w:ascii="Arial" w:hAnsi="Arial" w:cs="Arial"/>
          <w:sz w:val="24"/>
          <w:szCs w:val="24"/>
        </w:rPr>
        <w:t>ertos não conseguiremos alcança-</w:t>
      </w:r>
      <w:r w:rsidRPr="00316F4F">
        <w:rPr>
          <w:rFonts w:ascii="Arial" w:hAnsi="Arial" w:cs="Arial"/>
          <w:sz w:val="24"/>
          <w:szCs w:val="24"/>
        </w:rPr>
        <w:t>los para assim, tentar fazer com que eles se interagem na escola e sociedade.</w:t>
      </w:r>
    </w:p>
    <w:p w:rsidR="00316F4F" w:rsidRPr="00316F4F" w:rsidRDefault="00316F4F" w:rsidP="00316F4F">
      <w:pPr>
        <w:spacing w:after="0" w:line="360" w:lineRule="auto"/>
        <w:ind w:firstLine="709"/>
        <w:jc w:val="both"/>
        <w:rPr>
          <w:rFonts w:ascii="Arial" w:hAnsi="Arial" w:cs="Arial"/>
          <w:sz w:val="24"/>
          <w:szCs w:val="24"/>
        </w:rPr>
      </w:pPr>
      <w:r w:rsidRPr="008F1A43">
        <w:rPr>
          <w:rFonts w:ascii="Arial" w:hAnsi="Arial" w:cs="Arial"/>
          <w:sz w:val="24"/>
          <w:szCs w:val="24"/>
        </w:rPr>
        <w:t xml:space="preserve">Quero também dizer, que tenho motivos pessoais e sociais por escrever e optar por esta temática, </w:t>
      </w:r>
      <w:r w:rsidR="008F1A43" w:rsidRPr="008F1A43">
        <w:rPr>
          <w:rFonts w:ascii="Arial" w:hAnsi="Arial" w:cs="Arial"/>
          <w:sz w:val="24"/>
          <w:szCs w:val="24"/>
        </w:rPr>
        <w:t>a saber,</w:t>
      </w:r>
      <w:r w:rsidRPr="008F1A43">
        <w:rPr>
          <w:rFonts w:ascii="Arial" w:hAnsi="Arial" w:cs="Arial"/>
          <w:sz w:val="24"/>
          <w:szCs w:val="24"/>
        </w:rPr>
        <w:t xml:space="preserve"> tenho um filho com TEA nível leve, e na escola onde leciono há crianças e adolescente autistas.</w:t>
      </w:r>
    </w:p>
    <w:p w:rsidR="008F1A43" w:rsidRDefault="00316F4F" w:rsidP="00316F4F">
      <w:pPr>
        <w:spacing w:after="0" w:line="360" w:lineRule="auto"/>
        <w:ind w:firstLine="709"/>
        <w:jc w:val="both"/>
        <w:rPr>
          <w:rFonts w:ascii="Arial" w:hAnsi="Arial" w:cs="Arial"/>
          <w:sz w:val="24"/>
          <w:szCs w:val="24"/>
        </w:rPr>
      </w:pPr>
      <w:r w:rsidRPr="00316F4F">
        <w:rPr>
          <w:rFonts w:ascii="Arial" w:hAnsi="Arial" w:cs="Arial"/>
          <w:sz w:val="24"/>
          <w:szCs w:val="24"/>
        </w:rPr>
        <w:t xml:space="preserve">Haja vista, as frustrações quanto os desafios diários na escola que os alunos com TEA enfrentam, tais como: </w:t>
      </w:r>
      <w:r w:rsidR="008F1A43" w:rsidRPr="00316F4F">
        <w:rPr>
          <w:rFonts w:ascii="Arial" w:hAnsi="Arial" w:cs="Arial"/>
          <w:sz w:val="24"/>
          <w:szCs w:val="24"/>
        </w:rPr>
        <w:t>ambientes diferentes</w:t>
      </w:r>
      <w:r w:rsidRPr="00316F4F">
        <w:rPr>
          <w:rFonts w:ascii="Arial" w:hAnsi="Arial" w:cs="Arial"/>
          <w:sz w:val="24"/>
          <w:szCs w:val="24"/>
        </w:rPr>
        <w:t xml:space="preserve">, pessoas diferentes, barulhos, dificuldade de comunicação, dificuldade de adaptação, almejam ser compreendidos, escassez de amigos, entre outros. Podemos acreditar que </w:t>
      </w:r>
      <w:r w:rsidR="008F1A43">
        <w:rPr>
          <w:rFonts w:ascii="Arial" w:hAnsi="Arial" w:cs="Arial"/>
          <w:sz w:val="24"/>
          <w:szCs w:val="24"/>
        </w:rPr>
        <w:t xml:space="preserve">se a Escola em geral abraçar a </w:t>
      </w:r>
      <w:r w:rsidRPr="00316F4F">
        <w:rPr>
          <w:rFonts w:ascii="Arial" w:hAnsi="Arial" w:cs="Arial"/>
          <w:sz w:val="24"/>
          <w:szCs w:val="24"/>
        </w:rPr>
        <w:t xml:space="preserve">Afetividade como ponte de Aprendizagem de habilidades para </w:t>
      </w:r>
      <w:r w:rsidR="008F1A43" w:rsidRPr="00316F4F">
        <w:rPr>
          <w:rFonts w:ascii="Arial" w:hAnsi="Arial" w:cs="Arial"/>
          <w:sz w:val="24"/>
          <w:szCs w:val="24"/>
        </w:rPr>
        <w:t>o Desenvolvimento</w:t>
      </w:r>
      <w:r w:rsidRPr="00316F4F">
        <w:rPr>
          <w:rFonts w:ascii="Arial" w:hAnsi="Arial" w:cs="Arial"/>
          <w:sz w:val="24"/>
          <w:szCs w:val="24"/>
        </w:rPr>
        <w:t xml:space="preserve"> dos alunos com TEA, </w:t>
      </w:r>
      <w:r w:rsidR="008F1A43" w:rsidRPr="00316F4F">
        <w:rPr>
          <w:rFonts w:ascii="Arial" w:hAnsi="Arial" w:cs="Arial"/>
          <w:sz w:val="24"/>
          <w:szCs w:val="24"/>
        </w:rPr>
        <w:t>possibilitando assim,</w:t>
      </w:r>
      <w:r w:rsidR="008F1A43">
        <w:rPr>
          <w:rFonts w:ascii="Arial" w:hAnsi="Arial" w:cs="Arial"/>
          <w:sz w:val="24"/>
          <w:szCs w:val="24"/>
        </w:rPr>
        <w:t xml:space="preserve"> </w:t>
      </w:r>
      <w:r w:rsidR="008F1A43" w:rsidRPr="00316F4F">
        <w:rPr>
          <w:rFonts w:ascii="Arial" w:hAnsi="Arial" w:cs="Arial"/>
          <w:sz w:val="24"/>
          <w:szCs w:val="24"/>
        </w:rPr>
        <w:t xml:space="preserve">as dimensões, motora, afetiva e cognitiva e não superiorizando </w:t>
      </w:r>
      <w:r w:rsidRPr="00316F4F">
        <w:rPr>
          <w:rFonts w:ascii="Arial" w:hAnsi="Arial" w:cs="Arial"/>
          <w:sz w:val="24"/>
          <w:szCs w:val="24"/>
        </w:rPr>
        <w:t xml:space="preserve">tão somente a inteligência como foco principal, mas sim, a forma integrada desses três fatores. </w:t>
      </w:r>
      <w:r w:rsidR="00C2751A">
        <w:rPr>
          <w:rFonts w:ascii="Arial" w:hAnsi="Arial" w:cs="Arial"/>
          <w:sz w:val="24"/>
          <w:szCs w:val="24"/>
        </w:rPr>
        <w:t>(WALLON, 1978)</w:t>
      </w:r>
    </w:p>
    <w:p w:rsidR="00C2751A" w:rsidRDefault="00316F4F" w:rsidP="00C2751A">
      <w:pPr>
        <w:spacing w:after="0" w:line="360" w:lineRule="auto"/>
        <w:ind w:firstLine="709"/>
        <w:jc w:val="both"/>
        <w:rPr>
          <w:rFonts w:ascii="Arial" w:hAnsi="Arial" w:cs="Arial"/>
          <w:sz w:val="24"/>
          <w:szCs w:val="24"/>
        </w:rPr>
      </w:pPr>
      <w:r w:rsidRPr="00316F4F">
        <w:rPr>
          <w:rFonts w:ascii="Arial" w:hAnsi="Arial" w:cs="Arial"/>
          <w:sz w:val="24"/>
          <w:szCs w:val="24"/>
        </w:rPr>
        <w:t xml:space="preserve">Nesse aspecto, é interessante entender e compreender de como nós iremos trabalhar a aplicabilidade dos assuntos, ou práticas de ensinos cotidianos para as crianças e adolescentes com TEA, a usar a ponte para o aprendizado em foco com a base da </w:t>
      </w:r>
      <w:r w:rsidR="00C2751A" w:rsidRPr="00316F4F">
        <w:rPr>
          <w:rFonts w:ascii="Arial" w:hAnsi="Arial" w:cs="Arial"/>
          <w:sz w:val="24"/>
          <w:szCs w:val="24"/>
        </w:rPr>
        <w:t>Afetividade,</w:t>
      </w:r>
      <w:r w:rsidRPr="00316F4F">
        <w:rPr>
          <w:rFonts w:ascii="Arial" w:hAnsi="Arial" w:cs="Arial"/>
          <w:sz w:val="24"/>
          <w:szCs w:val="24"/>
        </w:rPr>
        <w:t xml:space="preserve"> mesma irá equilibrar o cognitivo em aprendizado e o motricidade nas atividades práticas motor</w:t>
      </w:r>
      <w:r w:rsidR="00C2751A">
        <w:rPr>
          <w:rFonts w:ascii="Arial" w:hAnsi="Arial" w:cs="Arial"/>
          <w:sz w:val="24"/>
          <w:szCs w:val="24"/>
        </w:rPr>
        <w:t>.</w:t>
      </w:r>
    </w:p>
    <w:p w:rsidR="00316F4F" w:rsidRPr="00316F4F" w:rsidRDefault="00316F4F" w:rsidP="00C2751A">
      <w:pPr>
        <w:spacing w:after="0" w:line="360" w:lineRule="auto"/>
        <w:ind w:firstLine="709"/>
        <w:jc w:val="both"/>
        <w:rPr>
          <w:rFonts w:ascii="Arial" w:hAnsi="Arial" w:cs="Arial"/>
          <w:sz w:val="24"/>
          <w:szCs w:val="24"/>
        </w:rPr>
      </w:pPr>
      <w:r w:rsidRPr="00316F4F">
        <w:rPr>
          <w:rFonts w:ascii="Arial" w:hAnsi="Arial" w:cs="Arial"/>
          <w:sz w:val="24"/>
          <w:szCs w:val="24"/>
        </w:rPr>
        <w:lastRenderedPageBreak/>
        <w:t xml:space="preserve">Então, é </w:t>
      </w:r>
      <w:r w:rsidR="00C2751A" w:rsidRPr="00316F4F">
        <w:rPr>
          <w:rFonts w:ascii="Arial" w:hAnsi="Arial" w:cs="Arial"/>
          <w:sz w:val="24"/>
          <w:szCs w:val="24"/>
        </w:rPr>
        <w:t>notória</w:t>
      </w:r>
      <w:r w:rsidRPr="00316F4F">
        <w:rPr>
          <w:rFonts w:ascii="Arial" w:hAnsi="Arial" w:cs="Arial"/>
          <w:sz w:val="24"/>
          <w:szCs w:val="24"/>
        </w:rPr>
        <w:t xml:space="preserve"> a relevância desse trabalho para nossa sociedade atual, pois nos faz pensar com mais respeito, cuidado, diante dos desafios que as nossas crianças, adolescentes com TEA enfrentam diariamente ao tentar se incluírem na sociedade em geral.</w:t>
      </w:r>
    </w:p>
    <w:p w:rsidR="00316F4F" w:rsidRPr="00316F4F" w:rsidRDefault="00316F4F" w:rsidP="00316F4F">
      <w:pPr>
        <w:spacing w:after="0" w:line="360" w:lineRule="auto"/>
        <w:ind w:firstLine="709"/>
        <w:jc w:val="both"/>
        <w:rPr>
          <w:rFonts w:ascii="Arial" w:hAnsi="Arial" w:cs="Arial"/>
          <w:sz w:val="24"/>
          <w:szCs w:val="24"/>
        </w:rPr>
      </w:pPr>
      <w:r w:rsidRPr="00316F4F">
        <w:rPr>
          <w:rFonts w:ascii="Arial" w:hAnsi="Arial" w:cs="Arial"/>
          <w:sz w:val="24"/>
          <w:szCs w:val="24"/>
        </w:rPr>
        <w:t xml:space="preserve">Enfim, para realizar essa pesquisa cientifica </w:t>
      </w:r>
      <w:r w:rsidR="00C2751A">
        <w:rPr>
          <w:rFonts w:ascii="Arial" w:hAnsi="Arial" w:cs="Arial"/>
          <w:sz w:val="24"/>
          <w:szCs w:val="24"/>
        </w:rPr>
        <w:t xml:space="preserve">foi necessário embasamento </w:t>
      </w:r>
      <w:r w:rsidRPr="00316F4F">
        <w:rPr>
          <w:rFonts w:ascii="Arial" w:hAnsi="Arial" w:cs="Arial"/>
          <w:sz w:val="24"/>
          <w:szCs w:val="24"/>
        </w:rPr>
        <w:t xml:space="preserve">teóricos de grande estudiosos os quais iremos obter as devidas informações nas referencias bibliográficas. </w:t>
      </w:r>
    </w:p>
    <w:p w:rsidR="00316F4F" w:rsidRPr="00316F4F" w:rsidRDefault="00316F4F" w:rsidP="00316F4F">
      <w:pPr>
        <w:spacing w:after="0" w:line="360" w:lineRule="auto"/>
        <w:ind w:firstLine="709"/>
        <w:jc w:val="both"/>
        <w:rPr>
          <w:rFonts w:ascii="Arial" w:hAnsi="Arial" w:cs="Arial"/>
          <w:sz w:val="24"/>
          <w:szCs w:val="24"/>
        </w:rPr>
      </w:pPr>
      <w:r w:rsidRPr="00316F4F">
        <w:rPr>
          <w:rFonts w:ascii="Arial" w:hAnsi="Arial" w:cs="Arial"/>
          <w:sz w:val="24"/>
          <w:szCs w:val="24"/>
        </w:rPr>
        <w:t>De antemão, vale destacar que o educador francês Henri Wallon, que faz uma abordagem acerca da Afetividade com profundo conhecimento a respeito do assunto</w:t>
      </w:r>
      <w:r w:rsidR="00C2751A">
        <w:rPr>
          <w:rFonts w:ascii="Arial" w:hAnsi="Arial" w:cs="Arial"/>
          <w:sz w:val="24"/>
          <w:szCs w:val="24"/>
        </w:rPr>
        <w:t xml:space="preserve"> </w:t>
      </w:r>
      <w:r w:rsidRPr="00316F4F">
        <w:rPr>
          <w:rFonts w:ascii="Arial" w:hAnsi="Arial" w:cs="Arial"/>
          <w:sz w:val="24"/>
          <w:szCs w:val="24"/>
        </w:rPr>
        <w:t xml:space="preserve">abrindo nortes a ser seguidos quanto a tratar de psicologia da aprendizagem. Também Jean Piaget coma fases e etapas da </w:t>
      </w:r>
      <w:r w:rsidR="00C2751A" w:rsidRPr="00316F4F">
        <w:rPr>
          <w:rFonts w:ascii="Arial" w:hAnsi="Arial" w:cs="Arial"/>
          <w:sz w:val="24"/>
          <w:szCs w:val="24"/>
        </w:rPr>
        <w:t xml:space="preserve">Aprendizagem. </w:t>
      </w:r>
      <w:r w:rsidRPr="00316F4F">
        <w:rPr>
          <w:rFonts w:ascii="Arial" w:hAnsi="Arial" w:cs="Arial"/>
          <w:sz w:val="24"/>
          <w:szCs w:val="24"/>
        </w:rPr>
        <w:t xml:space="preserve">Com igual importância nas Teorias foi de Skinner behaviorismo, o homem é educado moldado pela natureza. Seus comportamentos psicológicos são umas respostas aos estímulos que recebe desde o seu nascimento. </w:t>
      </w:r>
      <w:r w:rsidR="00C2751A" w:rsidRPr="00316F4F">
        <w:rPr>
          <w:rFonts w:ascii="Arial" w:hAnsi="Arial" w:cs="Arial"/>
          <w:sz w:val="24"/>
          <w:szCs w:val="24"/>
        </w:rPr>
        <w:t xml:space="preserve">(SKINNER, </w:t>
      </w:r>
      <w:r w:rsidRPr="00316F4F">
        <w:rPr>
          <w:rFonts w:ascii="Arial" w:hAnsi="Arial" w:cs="Arial"/>
          <w:sz w:val="24"/>
          <w:szCs w:val="24"/>
        </w:rPr>
        <w:t>1953)</w:t>
      </w:r>
    </w:p>
    <w:p w:rsidR="00316F4F" w:rsidRPr="00316F4F" w:rsidRDefault="00316F4F" w:rsidP="00316F4F">
      <w:pPr>
        <w:spacing w:after="0" w:line="360" w:lineRule="auto"/>
        <w:ind w:firstLine="709"/>
        <w:jc w:val="both"/>
        <w:rPr>
          <w:rFonts w:ascii="Arial" w:hAnsi="Arial" w:cs="Arial"/>
          <w:sz w:val="24"/>
          <w:szCs w:val="24"/>
        </w:rPr>
      </w:pPr>
      <w:r w:rsidRPr="00316F4F">
        <w:rPr>
          <w:rFonts w:ascii="Arial" w:hAnsi="Arial" w:cs="Arial"/>
          <w:sz w:val="24"/>
          <w:szCs w:val="24"/>
        </w:rPr>
        <w:t xml:space="preserve">Portanto, esse trabalho veio esclarecer alguns pontos a respeito do Autismo e Afetividade, para assim, aos pais, profissionais de diversas categorias que atendem pessoas, crianças, e </w:t>
      </w:r>
      <w:r w:rsidR="00C2751A" w:rsidRPr="00316F4F">
        <w:rPr>
          <w:rFonts w:ascii="Arial" w:hAnsi="Arial" w:cs="Arial"/>
          <w:sz w:val="24"/>
          <w:szCs w:val="24"/>
        </w:rPr>
        <w:t>adolescente</w:t>
      </w:r>
      <w:r w:rsidR="00C2751A">
        <w:rPr>
          <w:rFonts w:ascii="Arial" w:hAnsi="Arial" w:cs="Arial"/>
          <w:sz w:val="24"/>
          <w:szCs w:val="24"/>
        </w:rPr>
        <w:t>s</w:t>
      </w:r>
      <w:r w:rsidRPr="00316F4F">
        <w:rPr>
          <w:rFonts w:ascii="Arial" w:hAnsi="Arial" w:cs="Arial"/>
          <w:sz w:val="24"/>
          <w:szCs w:val="24"/>
        </w:rPr>
        <w:t xml:space="preserve"> com Transtorno do Espectro Autista ficarem a disposição e fazer uso da boa Afetividade em relação a essas </w:t>
      </w:r>
      <w:r w:rsidR="00C2751A" w:rsidRPr="00316F4F">
        <w:rPr>
          <w:rFonts w:ascii="Arial" w:hAnsi="Arial" w:cs="Arial"/>
          <w:sz w:val="24"/>
          <w:szCs w:val="24"/>
        </w:rPr>
        <w:t>crianças,</w:t>
      </w:r>
      <w:r w:rsidRPr="00316F4F">
        <w:rPr>
          <w:rFonts w:ascii="Arial" w:hAnsi="Arial" w:cs="Arial"/>
          <w:sz w:val="24"/>
          <w:szCs w:val="24"/>
        </w:rPr>
        <w:t xml:space="preserve"> adolescentes, pessoas.</w:t>
      </w:r>
    </w:p>
    <w:p w:rsidR="00316F4F" w:rsidRPr="00316F4F" w:rsidRDefault="00316F4F" w:rsidP="00316F4F">
      <w:pPr>
        <w:spacing w:after="0" w:line="360" w:lineRule="auto"/>
        <w:ind w:firstLine="709"/>
        <w:jc w:val="both"/>
        <w:rPr>
          <w:rFonts w:ascii="Arial" w:hAnsi="Arial" w:cs="Arial"/>
          <w:sz w:val="24"/>
          <w:szCs w:val="24"/>
        </w:rPr>
      </w:pPr>
    </w:p>
    <w:p w:rsidR="00316F4F" w:rsidRPr="00316F4F" w:rsidRDefault="00316F4F" w:rsidP="00C2751A">
      <w:pPr>
        <w:pStyle w:val="Ttulo1"/>
        <w:numPr>
          <w:ilvl w:val="0"/>
          <w:numId w:val="0"/>
        </w:numPr>
        <w:spacing w:before="0" w:after="0"/>
        <w:rPr>
          <w:rFonts w:cs="Arial"/>
          <w:szCs w:val="24"/>
        </w:rPr>
      </w:pPr>
      <w:r w:rsidRPr="00316F4F">
        <w:rPr>
          <w:rFonts w:cs="Arial"/>
          <w:szCs w:val="24"/>
        </w:rPr>
        <w:t xml:space="preserve">DESENVOLVIMENTO </w:t>
      </w:r>
    </w:p>
    <w:p w:rsidR="00316F4F" w:rsidRPr="00316F4F" w:rsidRDefault="00316F4F" w:rsidP="00316F4F">
      <w:pPr>
        <w:spacing w:after="0" w:line="360" w:lineRule="auto"/>
        <w:ind w:firstLine="709"/>
        <w:jc w:val="both"/>
        <w:rPr>
          <w:rFonts w:ascii="Arial" w:hAnsi="Arial" w:cs="Arial"/>
          <w:sz w:val="24"/>
          <w:szCs w:val="24"/>
        </w:rPr>
      </w:pPr>
    </w:p>
    <w:p w:rsidR="002846B8" w:rsidRDefault="00316F4F" w:rsidP="002846B8">
      <w:pPr>
        <w:spacing w:after="0" w:line="360" w:lineRule="auto"/>
        <w:ind w:firstLine="709"/>
        <w:jc w:val="both"/>
        <w:rPr>
          <w:rFonts w:ascii="Arial" w:hAnsi="Arial" w:cs="Arial"/>
          <w:color w:val="111111"/>
          <w:sz w:val="24"/>
          <w:szCs w:val="24"/>
          <w:shd w:val="clear" w:color="auto" w:fill="FFFFFF"/>
        </w:rPr>
      </w:pPr>
      <w:r w:rsidRPr="00316F4F">
        <w:rPr>
          <w:rFonts w:ascii="Arial" w:hAnsi="Arial" w:cs="Arial"/>
          <w:sz w:val="24"/>
          <w:szCs w:val="24"/>
        </w:rPr>
        <w:t>É percebível a crescente preocupação d</w:t>
      </w:r>
      <w:r w:rsidR="00A06C72">
        <w:rPr>
          <w:rFonts w:ascii="Arial" w:hAnsi="Arial" w:cs="Arial"/>
          <w:sz w:val="24"/>
          <w:szCs w:val="24"/>
        </w:rPr>
        <w:t>os educadores, psicólogos, pais</w:t>
      </w:r>
      <w:r w:rsidRPr="00316F4F">
        <w:rPr>
          <w:rFonts w:ascii="Arial" w:hAnsi="Arial" w:cs="Arial"/>
          <w:sz w:val="24"/>
          <w:szCs w:val="24"/>
        </w:rPr>
        <w:t xml:space="preserve">, </w:t>
      </w:r>
      <w:r w:rsidR="00A06C72">
        <w:rPr>
          <w:rFonts w:ascii="Arial" w:hAnsi="Arial" w:cs="Arial"/>
          <w:sz w:val="24"/>
          <w:szCs w:val="24"/>
        </w:rPr>
        <w:t>e outros a respeito das pessoas</w:t>
      </w:r>
      <w:r w:rsidRPr="00316F4F">
        <w:rPr>
          <w:rFonts w:ascii="Arial" w:hAnsi="Arial" w:cs="Arial"/>
          <w:sz w:val="24"/>
          <w:szCs w:val="24"/>
        </w:rPr>
        <w:t xml:space="preserve">, crianças, adolescentes com Transtorno Espectro Autista, </w:t>
      </w:r>
      <w:r w:rsidR="001C7C22">
        <w:rPr>
          <w:rFonts w:ascii="Arial" w:hAnsi="Arial" w:cs="Arial"/>
          <w:sz w:val="24"/>
          <w:szCs w:val="24"/>
        </w:rPr>
        <w:t xml:space="preserve">conforme publicado na </w:t>
      </w:r>
      <w:r w:rsidR="001C7C22" w:rsidRPr="00316F4F">
        <w:rPr>
          <w:rFonts w:ascii="Arial" w:hAnsi="Arial" w:cs="Arial"/>
          <w:sz w:val="24"/>
          <w:szCs w:val="24"/>
        </w:rPr>
        <w:t>Revista Esp</w:t>
      </w:r>
      <w:r w:rsidR="001C7C22">
        <w:rPr>
          <w:rFonts w:ascii="Arial" w:hAnsi="Arial" w:cs="Arial"/>
          <w:sz w:val="24"/>
          <w:szCs w:val="24"/>
        </w:rPr>
        <w:t>aço Aberto, da USP - SP: de acordo com dados de um</w:t>
      </w:r>
      <w:r w:rsidRPr="00316F4F">
        <w:rPr>
          <w:rFonts w:ascii="Arial" w:hAnsi="Arial" w:cs="Arial"/>
          <w:sz w:val="24"/>
          <w:szCs w:val="24"/>
        </w:rPr>
        <w:t xml:space="preserve">a pesquisa feita nos Estados Unidos, </w:t>
      </w:r>
      <w:r w:rsidRPr="00316F4F">
        <w:rPr>
          <w:rFonts w:ascii="Arial" w:hAnsi="Arial" w:cs="Arial"/>
          <w:color w:val="111111"/>
          <w:sz w:val="24"/>
          <w:szCs w:val="24"/>
          <w:shd w:val="clear" w:color="auto" w:fill="FFFFFF"/>
        </w:rPr>
        <w:t>existe hoje um caso de autismo a cada 110 pessoas. Dessa forma, estima-se que o Brasil, com seus 200 milhões de habitantes, possua cerca de 2 milhões de autistas. São mais de 300 mil ocorrên</w:t>
      </w:r>
      <w:r w:rsidR="002846B8">
        <w:rPr>
          <w:rFonts w:ascii="Arial" w:hAnsi="Arial" w:cs="Arial"/>
          <w:color w:val="111111"/>
          <w:sz w:val="24"/>
          <w:szCs w:val="24"/>
          <w:shd w:val="clear" w:color="auto" w:fill="FFFFFF"/>
        </w:rPr>
        <w:t>cias só no Estado de São Paulo.</w:t>
      </w:r>
    </w:p>
    <w:p w:rsidR="002846B8" w:rsidRDefault="00316F4F" w:rsidP="002846B8">
      <w:pPr>
        <w:spacing w:after="0" w:line="360" w:lineRule="auto"/>
        <w:ind w:firstLine="709"/>
        <w:jc w:val="both"/>
        <w:rPr>
          <w:rFonts w:ascii="Arial" w:hAnsi="Arial" w:cs="Arial"/>
          <w:color w:val="111111"/>
          <w:sz w:val="24"/>
          <w:szCs w:val="24"/>
          <w:shd w:val="clear" w:color="auto" w:fill="FFFFFF"/>
        </w:rPr>
      </w:pPr>
      <w:r w:rsidRPr="00316F4F">
        <w:rPr>
          <w:rFonts w:ascii="Arial" w:hAnsi="Arial" w:cs="Arial"/>
          <w:color w:val="111111"/>
          <w:sz w:val="24"/>
          <w:szCs w:val="24"/>
          <w:shd w:val="clear" w:color="auto" w:fill="FFFFFF"/>
        </w:rPr>
        <w:t xml:space="preserve">Partindo dessas informações e além, da procura nas escolas de pais para matricularem seus filhos com TEA, indo </w:t>
      </w:r>
      <w:r w:rsidR="002846B8" w:rsidRPr="00316F4F">
        <w:rPr>
          <w:rFonts w:ascii="Arial" w:hAnsi="Arial" w:cs="Arial"/>
          <w:color w:val="111111"/>
          <w:sz w:val="24"/>
          <w:szCs w:val="24"/>
          <w:shd w:val="clear" w:color="auto" w:fill="FFFFFF"/>
        </w:rPr>
        <w:t>à</w:t>
      </w:r>
      <w:r w:rsidRPr="00316F4F">
        <w:rPr>
          <w:rFonts w:ascii="Arial" w:hAnsi="Arial" w:cs="Arial"/>
          <w:color w:val="111111"/>
          <w:sz w:val="24"/>
          <w:szCs w:val="24"/>
          <w:shd w:val="clear" w:color="auto" w:fill="FFFFFF"/>
        </w:rPr>
        <w:t xml:space="preserve"> frente um pouco mais, ainda tem aquelas crianças que aguardam seus diagnósticos, pois</w:t>
      </w:r>
      <w:r w:rsidR="002846B8" w:rsidRPr="00316F4F">
        <w:rPr>
          <w:rFonts w:ascii="Arial" w:hAnsi="Arial" w:cs="Arial"/>
          <w:color w:val="111111"/>
          <w:sz w:val="24"/>
          <w:szCs w:val="24"/>
          <w:shd w:val="clear" w:color="auto" w:fill="FFFFFF"/>
        </w:rPr>
        <w:t>, a saber,</w:t>
      </w:r>
      <w:r w:rsidRPr="00316F4F">
        <w:rPr>
          <w:rFonts w:ascii="Arial" w:hAnsi="Arial" w:cs="Arial"/>
          <w:color w:val="111111"/>
          <w:sz w:val="24"/>
          <w:szCs w:val="24"/>
          <w:shd w:val="clear" w:color="auto" w:fill="FFFFFF"/>
        </w:rPr>
        <w:t xml:space="preserve"> ainda é muito demorado quanto ao resultado das avaliações clinicas medicas para se ter o diagnostico. Atualmente, Se tem visto um número significativo, na sociedade de pessoas com TEA.</w:t>
      </w:r>
    </w:p>
    <w:p w:rsidR="002846B8" w:rsidRDefault="002846B8" w:rsidP="002846B8">
      <w:pPr>
        <w:spacing w:after="0" w:line="360" w:lineRule="auto"/>
        <w:ind w:firstLine="709"/>
        <w:jc w:val="both"/>
        <w:rPr>
          <w:rFonts w:ascii="Arial" w:hAnsi="Arial" w:cs="Arial"/>
          <w:color w:val="111111"/>
          <w:sz w:val="24"/>
          <w:szCs w:val="24"/>
          <w:shd w:val="clear" w:color="auto" w:fill="FFFFFF"/>
        </w:rPr>
      </w:pPr>
      <w:r w:rsidRPr="002846B8">
        <w:rPr>
          <w:rFonts w:ascii="Arial" w:hAnsi="Arial" w:cs="Arial"/>
          <w:shd w:val="clear" w:color="auto" w:fill="FFFFFF"/>
        </w:rPr>
        <w:lastRenderedPageBreak/>
        <w:t>Credita-se</w:t>
      </w:r>
      <w:r w:rsidR="00316F4F" w:rsidRPr="002846B8">
        <w:rPr>
          <w:rFonts w:ascii="Arial" w:hAnsi="Arial" w:cs="Arial"/>
          <w:sz w:val="24"/>
          <w:szCs w:val="24"/>
          <w:shd w:val="clear" w:color="auto" w:fill="FFFFFF"/>
        </w:rPr>
        <w:t xml:space="preserve"> com </w:t>
      </w:r>
      <w:r w:rsidRPr="002846B8">
        <w:rPr>
          <w:rFonts w:ascii="Arial" w:hAnsi="Arial" w:cs="Arial"/>
          <w:shd w:val="clear" w:color="auto" w:fill="FFFFFF"/>
        </w:rPr>
        <w:t xml:space="preserve">o crescente número de crianças </w:t>
      </w:r>
      <w:r w:rsidR="00316F4F" w:rsidRPr="002846B8">
        <w:rPr>
          <w:rFonts w:ascii="Arial" w:hAnsi="Arial" w:cs="Arial"/>
          <w:sz w:val="24"/>
          <w:szCs w:val="24"/>
          <w:shd w:val="clear" w:color="auto" w:fill="FFFFFF"/>
        </w:rPr>
        <w:t>que estão nascendo com o Transtorno do Espectro Autista, vista, citado acima,</w:t>
      </w:r>
      <w:r w:rsidRPr="002846B8">
        <w:rPr>
          <w:rFonts w:ascii="Arial" w:hAnsi="Arial" w:cs="Arial"/>
          <w:shd w:val="clear" w:color="auto" w:fill="FFFFFF"/>
        </w:rPr>
        <w:t xml:space="preserve"> </w:t>
      </w:r>
      <w:r w:rsidR="00316F4F" w:rsidRPr="002846B8">
        <w:rPr>
          <w:rFonts w:ascii="Arial" w:hAnsi="Arial" w:cs="Arial"/>
          <w:sz w:val="24"/>
          <w:szCs w:val="24"/>
        </w:rPr>
        <w:t xml:space="preserve">O Instituto Brasileiro de Geografia e Estatística (IBGE) fez a inclusão de uma pergunta sobre autismo no questionário de coleta de dados para o Censo de 2022, que começou em junho e </w:t>
      </w:r>
      <w:r w:rsidRPr="002846B8">
        <w:rPr>
          <w:rFonts w:ascii="Arial" w:hAnsi="Arial" w:cs="Arial"/>
        </w:rPr>
        <w:t>terminarão</w:t>
      </w:r>
      <w:r w:rsidR="00316F4F" w:rsidRPr="002846B8">
        <w:rPr>
          <w:rFonts w:ascii="Arial" w:hAnsi="Arial" w:cs="Arial"/>
          <w:sz w:val="24"/>
          <w:szCs w:val="24"/>
        </w:rPr>
        <w:t xml:space="preserve"> neste mês de agosto deste ano de 2022, período em que os recenseadores visitarão todos os domiciliados no Brasil.</w:t>
      </w:r>
    </w:p>
    <w:p w:rsidR="002846B8" w:rsidRDefault="00316F4F" w:rsidP="002846B8">
      <w:pPr>
        <w:spacing w:after="0" w:line="360" w:lineRule="auto"/>
        <w:ind w:firstLine="709"/>
        <w:jc w:val="both"/>
        <w:rPr>
          <w:rFonts w:ascii="Arial" w:hAnsi="Arial" w:cs="Arial"/>
          <w:color w:val="111111"/>
          <w:sz w:val="24"/>
          <w:szCs w:val="24"/>
          <w:shd w:val="clear" w:color="auto" w:fill="FFFFFF"/>
        </w:rPr>
      </w:pPr>
      <w:r w:rsidRPr="002846B8">
        <w:rPr>
          <w:rFonts w:ascii="Arial" w:hAnsi="Arial" w:cs="Arial"/>
          <w:sz w:val="24"/>
          <w:szCs w:val="24"/>
        </w:rPr>
        <w:t>São dois tipos de formulários utilizados, a questão sobre autismo está no Questionário de Amostra, que é mais detalhado e utilizado numa parcela menor da população (11%). A pergunta — de número 17 do formulário — é a seguinte: “Já foi diagnosticado (a) com autismo por algum profissional de saúde?”, tendo sim ou não como resposta</w:t>
      </w:r>
      <w:r w:rsidR="002846B8" w:rsidRPr="002846B8">
        <w:rPr>
          <w:rFonts w:ascii="Arial" w:hAnsi="Arial" w:cs="Arial"/>
          <w:sz w:val="24"/>
          <w:szCs w:val="24"/>
        </w:rPr>
        <w:t>.</w:t>
      </w:r>
    </w:p>
    <w:p w:rsidR="00316F4F" w:rsidRDefault="00316F4F" w:rsidP="002846B8">
      <w:pPr>
        <w:spacing w:after="0" w:line="360" w:lineRule="auto"/>
        <w:ind w:firstLine="709"/>
        <w:jc w:val="both"/>
        <w:rPr>
          <w:rFonts w:ascii="Arial" w:hAnsi="Arial" w:cs="Arial"/>
          <w:bCs/>
          <w:sz w:val="24"/>
          <w:szCs w:val="24"/>
        </w:rPr>
      </w:pPr>
      <w:r w:rsidRPr="002846B8">
        <w:rPr>
          <w:rFonts w:ascii="Arial" w:hAnsi="Arial" w:cs="Arial"/>
          <w:sz w:val="24"/>
          <w:szCs w:val="24"/>
          <w:shd w:val="clear" w:color="auto" w:fill="FFFFFF"/>
        </w:rPr>
        <w:t>A </w:t>
      </w:r>
      <w:r w:rsidR="002846B8">
        <w:rPr>
          <w:rFonts w:ascii="Arial" w:hAnsi="Arial" w:cs="Arial"/>
          <w:sz w:val="24"/>
          <w:szCs w:val="24"/>
          <w:bdr w:val="none" w:sz="0" w:space="0" w:color="auto" w:frame="1"/>
          <w:shd w:val="clear" w:color="auto" w:fill="FFFFFF"/>
        </w:rPr>
        <w:t>Lei 13.</w:t>
      </w:r>
      <w:r w:rsidRPr="002846B8">
        <w:rPr>
          <w:rFonts w:ascii="Arial" w:hAnsi="Arial" w:cs="Arial"/>
          <w:sz w:val="24"/>
          <w:szCs w:val="24"/>
          <w:bdr w:val="none" w:sz="0" w:space="0" w:color="auto" w:frame="1"/>
          <w:shd w:val="clear" w:color="auto" w:fill="FFFFFF"/>
        </w:rPr>
        <w:t>861/219</w:t>
      </w:r>
      <w:r w:rsidRPr="002846B8">
        <w:rPr>
          <w:rFonts w:ascii="Arial" w:hAnsi="Arial" w:cs="Arial"/>
          <w:sz w:val="24"/>
          <w:szCs w:val="24"/>
          <w:shd w:val="clear" w:color="auto" w:fill="FFFFFF"/>
        </w:rPr>
        <w:t xml:space="preserve"> que obriga a inclusão da pergunta no censo</w:t>
      </w:r>
      <w:r w:rsidR="002846B8" w:rsidRPr="002846B8">
        <w:rPr>
          <w:rFonts w:ascii="Arial" w:hAnsi="Arial" w:cs="Arial"/>
          <w:sz w:val="24"/>
          <w:szCs w:val="24"/>
          <w:shd w:val="clear" w:color="auto" w:fill="FFFFFF"/>
        </w:rPr>
        <w:t xml:space="preserve"> foi</w:t>
      </w:r>
      <w:r w:rsidRPr="002846B8">
        <w:rPr>
          <w:rFonts w:ascii="Arial" w:hAnsi="Arial" w:cs="Arial"/>
          <w:sz w:val="24"/>
          <w:szCs w:val="24"/>
          <w:shd w:val="clear" w:color="auto" w:fill="FFFFFF"/>
        </w:rPr>
        <w:t xml:space="preserve"> sancionada em julho de 2019, com a ajuda do apresentador Marcos Mion, que foi à Brasília para isso. Enfim, diante deste </w:t>
      </w:r>
      <w:r w:rsidR="002846B8" w:rsidRPr="002846B8">
        <w:rPr>
          <w:rFonts w:ascii="Arial" w:hAnsi="Arial" w:cs="Arial"/>
          <w:sz w:val="24"/>
          <w:szCs w:val="24"/>
          <w:shd w:val="clear" w:color="auto" w:fill="FFFFFF"/>
        </w:rPr>
        <w:t>cenário de luta pela causa do Autismo muita</w:t>
      </w:r>
      <w:r w:rsidRPr="002846B8">
        <w:rPr>
          <w:rFonts w:ascii="Arial" w:hAnsi="Arial" w:cs="Arial"/>
          <w:sz w:val="24"/>
          <w:szCs w:val="24"/>
          <w:shd w:val="clear" w:color="auto" w:fill="FFFFFF"/>
        </w:rPr>
        <w:t xml:space="preserve"> pessoas, pais advogados, professores e outras categorias de pessoas tem engajado nesta causa para melhorar a vida </w:t>
      </w:r>
      <w:r w:rsidR="002846B8" w:rsidRPr="002846B8">
        <w:rPr>
          <w:rFonts w:ascii="Arial" w:hAnsi="Arial" w:cs="Arial"/>
          <w:sz w:val="24"/>
          <w:szCs w:val="24"/>
          <w:shd w:val="clear" w:color="auto" w:fill="FFFFFF"/>
        </w:rPr>
        <w:t>dos autistas</w:t>
      </w:r>
      <w:r w:rsidRPr="002846B8">
        <w:rPr>
          <w:rFonts w:ascii="Arial" w:hAnsi="Arial" w:cs="Arial"/>
          <w:sz w:val="24"/>
          <w:szCs w:val="24"/>
          <w:shd w:val="clear" w:color="auto" w:fill="FFFFFF"/>
        </w:rPr>
        <w:t xml:space="preserve">, isso é aparentemente ótimo, pois nossas crianças, e pessoas com TEA precisam ser acolhidos e para que esse acolhimento aconteça é necessário ser vistos, notados e amparados por Lei. É de suma importância a </w:t>
      </w:r>
      <w:r w:rsidR="002846B8" w:rsidRPr="002846B8">
        <w:rPr>
          <w:rFonts w:ascii="Arial" w:hAnsi="Arial" w:cs="Arial"/>
          <w:bCs/>
          <w:sz w:val="24"/>
          <w:szCs w:val="24"/>
        </w:rPr>
        <w:t>Lei</w:t>
      </w:r>
      <w:r w:rsidR="002846B8">
        <w:rPr>
          <w:rFonts w:ascii="Arial" w:hAnsi="Arial" w:cs="Arial"/>
          <w:bCs/>
          <w:sz w:val="24"/>
          <w:szCs w:val="24"/>
        </w:rPr>
        <w:t xml:space="preserve"> Nº 12.764, de 27 de </w:t>
      </w:r>
      <w:r w:rsidRPr="002846B8">
        <w:rPr>
          <w:rFonts w:ascii="Arial" w:hAnsi="Arial" w:cs="Arial"/>
          <w:bCs/>
          <w:sz w:val="24"/>
          <w:szCs w:val="24"/>
        </w:rPr>
        <w:t>Dezembro 2012</w:t>
      </w:r>
      <w:r w:rsidR="002846B8" w:rsidRPr="002846B8">
        <w:rPr>
          <w:rFonts w:ascii="Arial" w:hAnsi="Arial" w:cs="Arial"/>
          <w:bCs/>
          <w:sz w:val="24"/>
          <w:szCs w:val="24"/>
        </w:rPr>
        <w:t>,</w:t>
      </w:r>
      <w:r w:rsidR="002846B8">
        <w:rPr>
          <w:rFonts w:ascii="Arial" w:hAnsi="Arial" w:cs="Arial"/>
          <w:b/>
          <w:bCs/>
          <w:sz w:val="24"/>
          <w:szCs w:val="24"/>
        </w:rPr>
        <w:t xml:space="preserve"> </w:t>
      </w:r>
      <w:r w:rsidRPr="002846B8">
        <w:rPr>
          <w:rFonts w:ascii="Arial" w:hAnsi="Arial" w:cs="Arial"/>
          <w:bCs/>
          <w:sz w:val="24"/>
          <w:szCs w:val="24"/>
        </w:rPr>
        <w:t>conceitua o</w:t>
      </w:r>
      <w:r w:rsidR="00F409FA">
        <w:rPr>
          <w:rFonts w:ascii="Arial" w:hAnsi="Arial" w:cs="Arial"/>
          <w:bCs/>
          <w:sz w:val="24"/>
          <w:szCs w:val="24"/>
        </w:rPr>
        <w:t xml:space="preserve"> Transtorno do Espectro Autista</w:t>
      </w:r>
      <w:r w:rsidRPr="002846B8">
        <w:rPr>
          <w:rFonts w:ascii="Arial" w:hAnsi="Arial" w:cs="Arial"/>
          <w:bCs/>
          <w:sz w:val="24"/>
          <w:szCs w:val="24"/>
        </w:rPr>
        <w:t>, deixa claro os direitos cabíveis a elas:</w:t>
      </w:r>
    </w:p>
    <w:p w:rsidR="00F409FA" w:rsidRPr="002846B8" w:rsidRDefault="00F409FA" w:rsidP="002846B8">
      <w:pPr>
        <w:spacing w:after="0" w:line="360" w:lineRule="auto"/>
        <w:ind w:firstLine="709"/>
        <w:jc w:val="both"/>
        <w:rPr>
          <w:rFonts w:ascii="Arial" w:hAnsi="Arial" w:cs="Arial"/>
          <w:sz w:val="24"/>
          <w:szCs w:val="24"/>
          <w:shd w:val="clear" w:color="auto" w:fill="FFFFFF"/>
        </w:rPr>
      </w:pPr>
    </w:p>
    <w:p w:rsidR="00F409FA" w:rsidRDefault="00316F4F" w:rsidP="00F409FA">
      <w:pPr>
        <w:spacing w:after="0" w:line="240" w:lineRule="auto"/>
        <w:ind w:left="2268"/>
        <w:jc w:val="both"/>
        <w:rPr>
          <w:rFonts w:ascii="Arial" w:hAnsi="Arial" w:cs="Arial"/>
          <w:color w:val="111111"/>
          <w:sz w:val="20"/>
          <w:szCs w:val="20"/>
          <w:shd w:val="clear" w:color="auto" w:fill="FFFFFF"/>
        </w:rPr>
      </w:pPr>
      <w:r w:rsidRPr="002846B8">
        <w:rPr>
          <w:rFonts w:ascii="Arial" w:hAnsi="Arial" w:cs="Arial"/>
          <w:color w:val="111111"/>
          <w:sz w:val="20"/>
          <w:szCs w:val="20"/>
          <w:shd w:val="clear" w:color="auto" w:fill="FFFFFF"/>
        </w:rPr>
        <w:t xml:space="preserve">Art. 1º Esta Lei institui a Política Nacional de Proteção dos Direitos da Pessoa com Transtorno do Espectro Autista e estabelece </w:t>
      </w:r>
      <w:r w:rsidR="00F409FA">
        <w:rPr>
          <w:rFonts w:ascii="Arial" w:hAnsi="Arial" w:cs="Arial"/>
          <w:color w:val="111111"/>
          <w:sz w:val="20"/>
          <w:szCs w:val="20"/>
          <w:shd w:val="clear" w:color="auto" w:fill="FFFFFF"/>
        </w:rPr>
        <w:t>diretrizes para sua consecução.</w:t>
      </w:r>
    </w:p>
    <w:p w:rsidR="00F409FA" w:rsidRDefault="00316F4F" w:rsidP="00F409FA">
      <w:pPr>
        <w:spacing w:after="0" w:line="240" w:lineRule="auto"/>
        <w:ind w:left="2268"/>
        <w:jc w:val="both"/>
        <w:rPr>
          <w:rFonts w:ascii="Arial" w:hAnsi="Arial" w:cs="Arial"/>
          <w:color w:val="111111"/>
          <w:sz w:val="20"/>
          <w:szCs w:val="20"/>
          <w:shd w:val="clear" w:color="auto" w:fill="FFFFFF"/>
        </w:rPr>
      </w:pPr>
      <w:r w:rsidRPr="002846B8">
        <w:rPr>
          <w:rFonts w:ascii="Arial" w:hAnsi="Arial" w:cs="Arial"/>
          <w:color w:val="111111"/>
          <w:sz w:val="20"/>
          <w:szCs w:val="20"/>
          <w:shd w:val="clear" w:color="auto" w:fill="FFFFFF"/>
        </w:rPr>
        <w:t>§ 1º Para os efeitos desta Lei, é considerada pessoa com transtorno do espectro autista aquela portadora de síndrome clínica caracterizada na forma</w:t>
      </w:r>
      <w:r w:rsidR="00F409FA">
        <w:rPr>
          <w:rFonts w:ascii="Arial" w:hAnsi="Arial" w:cs="Arial"/>
          <w:color w:val="111111"/>
          <w:sz w:val="20"/>
          <w:szCs w:val="20"/>
          <w:shd w:val="clear" w:color="auto" w:fill="FFFFFF"/>
        </w:rPr>
        <w:t xml:space="preserve"> dos seguintes incisos I ou II:</w:t>
      </w:r>
    </w:p>
    <w:p w:rsidR="00F409FA" w:rsidRDefault="00316F4F" w:rsidP="00F409FA">
      <w:pPr>
        <w:spacing w:after="0" w:line="240" w:lineRule="auto"/>
        <w:ind w:left="2268"/>
        <w:jc w:val="both"/>
        <w:rPr>
          <w:rFonts w:ascii="Arial" w:hAnsi="Arial" w:cs="Arial"/>
          <w:color w:val="111111"/>
          <w:sz w:val="20"/>
          <w:szCs w:val="20"/>
          <w:shd w:val="clear" w:color="auto" w:fill="FFFFFF"/>
        </w:rPr>
      </w:pPr>
      <w:r w:rsidRPr="002846B8">
        <w:rPr>
          <w:rFonts w:ascii="Arial" w:hAnsi="Arial" w:cs="Arial"/>
          <w:color w:val="111111"/>
          <w:sz w:val="20"/>
          <w:szCs w:val="20"/>
          <w:shd w:val="clear" w:color="auto" w:fill="FFFFFF"/>
        </w:rPr>
        <w:t>I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w:t>
      </w:r>
      <w:r w:rsidR="00F409FA">
        <w:rPr>
          <w:rFonts w:ascii="Arial" w:hAnsi="Arial" w:cs="Arial"/>
          <w:color w:val="111111"/>
          <w:sz w:val="20"/>
          <w:szCs w:val="20"/>
          <w:shd w:val="clear" w:color="auto" w:fill="FFFFFF"/>
        </w:rPr>
        <w:t xml:space="preserve"> seu nível de desenvolvimento;</w:t>
      </w:r>
    </w:p>
    <w:p w:rsidR="00316F4F" w:rsidRPr="00316F4F" w:rsidRDefault="00316F4F" w:rsidP="00F409FA">
      <w:pPr>
        <w:spacing w:after="0" w:line="240" w:lineRule="auto"/>
        <w:ind w:left="2268"/>
        <w:jc w:val="both"/>
        <w:rPr>
          <w:color w:val="111111"/>
          <w:shd w:val="clear" w:color="auto" w:fill="FFFFFF"/>
        </w:rPr>
      </w:pPr>
      <w:r w:rsidRPr="002846B8">
        <w:rPr>
          <w:rFonts w:ascii="Arial" w:hAnsi="Arial" w:cs="Arial"/>
          <w:color w:val="111111"/>
          <w:sz w:val="20"/>
          <w:szCs w:val="20"/>
          <w:shd w:val="clear" w:color="auto" w:fill="FFFFFF"/>
        </w:rPr>
        <w:t>II -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r w:rsidR="00F409FA">
        <w:rPr>
          <w:rFonts w:ascii="Arial" w:hAnsi="Arial" w:cs="Arial"/>
          <w:color w:val="111111"/>
          <w:sz w:val="20"/>
          <w:szCs w:val="20"/>
          <w:shd w:val="clear" w:color="auto" w:fill="FFFFFF"/>
        </w:rPr>
        <w:t xml:space="preserve"> (BRASIL, 2012)</w:t>
      </w:r>
    </w:p>
    <w:p w:rsidR="00F409FA" w:rsidRDefault="00F409FA" w:rsidP="002846B8">
      <w:pPr>
        <w:spacing w:after="0" w:line="360" w:lineRule="auto"/>
        <w:ind w:firstLine="709"/>
        <w:jc w:val="both"/>
        <w:textAlignment w:val="baseline"/>
        <w:rPr>
          <w:rFonts w:ascii="Arial" w:hAnsi="Arial" w:cs="Arial"/>
          <w:color w:val="111111"/>
          <w:sz w:val="24"/>
          <w:szCs w:val="24"/>
          <w:shd w:val="clear" w:color="auto" w:fill="FFFFFF"/>
        </w:rPr>
      </w:pPr>
    </w:p>
    <w:p w:rsidR="00316F4F" w:rsidRPr="00316F4F" w:rsidRDefault="00316F4F" w:rsidP="002846B8">
      <w:pPr>
        <w:spacing w:after="0" w:line="360" w:lineRule="auto"/>
        <w:ind w:firstLine="709"/>
        <w:jc w:val="both"/>
        <w:textAlignment w:val="baseline"/>
        <w:rPr>
          <w:rFonts w:ascii="Arial" w:hAnsi="Arial" w:cs="Arial"/>
          <w:color w:val="111111"/>
          <w:sz w:val="24"/>
          <w:szCs w:val="24"/>
          <w:shd w:val="clear" w:color="auto" w:fill="FFFFFF"/>
        </w:rPr>
      </w:pPr>
      <w:r w:rsidRPr="00316F4F">
        <w:rPr>
          <w:rFonts w:ascii="Arial" w:hAnsi="Arial" w:cs="Arial"/>
          <w:color w:val="111111"/>
          <w:sz w:val="24"/>
          <w:szCs w:val="24"/>
          <w:shd w:val="clear" w:color="auto" w:fill="FFFFFF"/>
        </w:rPr>
        <w:t xml:space="preserve">No parágrafo acima, vimos </w:t>
      </w:r>
      <w:r w:rsidR="00F409FA" w:rsidRPr="00316F4F">
        <w:rPr>
          <w:rFonts w:ascii="Arial" w:hAnsi="Arial" w:cs="Arial"/>
          <w:color w:val="111111"/>
          <w:sz w:val="24"/>
          <w:szCs w:val="24"/>
          <w:shd w:val="clear" w:color="auto" w:fill="FFFFFF"/>
        </w:rPr>
        <w:t>à</w:t>
      </w:r>
      <w:r w:rsidRPr="00316F4F">
        <w:rPr>
          <w:rFonts w:ascii="Arial" w:hAnsi="Arial" w:cs="Arial"/>
          <w:color w:val="111111"/>
          <w:sz w:val="24"/>
          <w:szCs w:val="24"/>
          <w:shd w:val="clear" w:color="auto" w:fill="FFFFFF"/>
        </w:rPr>
        <w:t xml:space="preserve"> explicação desta lei no que tange a falar de forma nítida o que é e quais características do Transtorno do Espectro Autista. Ou seja, o comprometimento das habilidades de Comunicação verbal e consequentemente </w:t>
      </w:r>
      <w:r w:rsidRPr="00316F4F">
        <w:rPr>
          <w:rFonts w:ascii="Arial" w:hAnsi="Arial" w:cs="Arial"/>
          <w:color w:val="111111"/>
          <w:sz w:val="24"/>
          <w:szCs w:val="24"/>
          <w:shd w:val="clear" w:color="auto" w:fill="FFFFFF"/>
        </w:rPr>
        <w:lastRenderedPageBreak/>
        <w:t>escrita</w:t>
      </w:r>
      <w:r w:rsidR="00F409FA">
        <w:rPr>
          <w:rFonts w:ascii="Arial" w:hAnsi="Arial" w:cs="Arial"/>
          <w:color w:val="111111"/>
          <w:sz w:val="24"/>
          <w:szCs w:val="24"/>
          <w:shd w:val="clear" w:color="auto" w:fill="FFFFFF"/>
        </w:rPr>
        <w:t xml:space="preserve"> (motora) e outras habilidades </w:t>
      </w:r>
      <w:r w:rsidRPr="00316F4F">
        <w:rPr>
          <w:rFonts w:ascii="Arial" w:hAnsi="Arial" w:cs="Arial"/>
          <w:color w:val="111111"/>
          <w:sz w:val="24"/>
          <w:szCs w:val="24"/>
          <w:shd w:val="clear" w:color="auto" w:fill="FFFFFF"/>
        </w:rPr>
        <w:t>bem restritas, cabe a Lei assegurar a inclusão dessas pessoas através de políticas publicas setores institucionais públicos para que eles possam por força da lei serem inseridos nos setores sociais públicos.</w:t>
      </w:r>
    </w:p>
    <w:p w:rsidR="00316F4F" w:rsidRPr="00316F4F" w:rsidRDefault="00316F4F" w:rsidP="002846B8">
      <w:pPr>
        <w:spacing w:after="0" w:line="360" w:lineRule="auto"/>
        <w:ind w:firstLine="709"/>
        <w:jc w:val="both"/>
        <w:textAlignment w:val="baseline"/>
        <w:rPr>
          <w:rFonts w:ascii="Arial" w:hAnsi="Arial" w:cs="Arial"/>
          <w:color w:val="111111"/>
          <w:sz w:val="24"/>
          <w:szCs w:val="24"/>
          <w:shd w:val="clear" w:color="auto" w:fill="FFFFFF"/>
        </w:rPr>
      </w:pPr>
      <w:r w:rsidRPr="00316F4F">
        <w:rPr>
          <w:rFonts w:ascii="Arial" w:hAnsi="Arial" w:cs="Arial"/>
          <w:color w:val="111111"/>
          <w:sz w:val="24"/>
          <w:szCs w:val="24"/>
          <w:shd w:val="clear" w:color="auto" w:fill="FFFFFF"/>
        </w:rPr>
        <w:t>Observaremos um texto do terceiro Artigo desta le</w:t>
      </w:r>
      <w:r w:rsidR="00F409FA">
        <w:rPr>
          <w:rFonts w:ascii="Arial" w:hAnsi="Arial" w:cs="Arial"/>
          <w:color w:val="111111"/>
          <w:sz w:val="24"/>
          <w:szCs w:val="24"/>
          <w:shd w:val="clear" w:color="auto" w:fill="FFFFFF"/>
        </w:rPr>
        <w:t>i (12.684/12)</w:t>
      </w:r>
      <w:r w:rsidRPr="00316F4F">
        <w:rPr>
          <w:rFonts w:ascii="Arial" w:hAnsi="Arial" w:cs="Arial"/>
          <w:color w:val="111111"/>
          <w:sz w:val="24"/>
          <w:szCs w:val="24"/>
          <w:shd w:val="clear" w:color="auto" w:fill="FFFFFF"/>
        </w:rPr>
        <w:t xml:space="preserve">, quatro Direitos que devem ser cumpridos quanto ao atendimento </w:t>
      </w:r>
      <w:r w:rsidR="00F409FA" w:rsidRPr="00316F4F">
        <w:rPr>
          <w:rFonts w:ascii="Arial" w:hAnsi="Arial" w:cs="Arial"/>
          <w:color w:val="111111"/>
          <w:sz w:val="24"/>
          <w:szCs w:val="24"/>
          <w:shd w:val="clear" w:color="auto" w:fill="FFFFFF"/>
        </w:rPr>
        <w:t>ao Autista</w:t>
      </w:r>
      <w:r w:rsidRPr="00316F4F">
        <w:rPr>
          <w:rFonts w:ascii="Arial" w:hAnsi="Arial" w:cs="Arial"/>
          <w:color w:val="111111"/>
          <w:sz w:val="24"/>
          <w:szCs w:val="24"/>
          <w:shd w:val="clear" w:color="auto" w:fill="FFFFFF"/>
        </w:rPr>
        <w:t>:</w:t>
      </w:r>
    </w:p>
    <w:p w:rsidR="00F409FA" w:rsidRDefault="00F409FA" w:rsidP="00F409FA">
      <w:pPr>
        <w:spacing w:after="0" w:line="360" w:lineRule="auto"/>
        <w:ind w:firstLine="709"/>
        <w:jc w:val="both"/>
        <w:textAlignment w:val="baseline"/>
        <w:rPr>
          <w:rFonts w:ascii="Arial" w:hAnsi="Arial" w:cs="Arial"/>
          <w:color w:val="111111"/>
          <w:sz w:val="24"/>
          <w:szCs w:val="24"/>
          <w:shd w:val="clear" w:color="auto" w:fill="FFFFFF"/>
        </w:rPr>
      </w:pPr>
    </w:p>
    <w:p w:rsidR="00316F4F" w:rsidRPr="00F409FA" w:rsidRDefault="00316F4F" w:rsidP="00F409FA">
      <w:pPr>
        <w:spacing w:after="0" w:line="240" w:lineRule="auto"/>
        <w:ind w:left="2268"/>
        <w:jc w:val="both"/>
        <w:textAlignment w:val="baseline"/>
        <w:rPr>
          <w:rFonts w:ascii="Arial" w:hAnsi="Arial" w:cs="Arial"/>
          <w:color w:val="111111"/>
          <w:sz w:val="20"/>
          <w:szCs w:val="24"/>
          <w:shd w:val="clear" w:color="auto" w:fill="FFFFFF"/>
        </w:rPr>
      </w:pPr>
      <w:r w:rsidRPr="00F409FA">
        <w:rPr>
          <w:rFonts w:ascii="Arial" w:hAnsi="Arial" w:cs="Arial"/>
          <w:color w:val="111111"/>
          <w:sz w:val="20"/>
          <w:szCs w:val="24"/>
          <w:shd w:val="clear" w:color="auto" w:fill="FFFFFF"/>
        </w:rPr>
        <w:t>Art. 3º São direitos da pessoa com transtorno do espectro autista:</w:t>
      </w:r>
    </w:p>
    <w:p w:rsidR="00316F4F" w:rsidRPr="00F409FA" w:rsidRDefault="00316F4F" w:rsidP="00F409FA">
      <w:pPr>
        <w:spacing w:after="0" w:line="240" w:lineRule="auto"/>
        <w:ind w:left="2268"/>
        <w:jc w:val="both"/>
        <w:textAlignment w:val="baseline"/>
        <w:rPr>
          <w:rFonts w:ascii="Arial" w:hAnsi="Arial" w:cs="Arial"/>
          <w:color w:val="111111"/>
          <w:sz w:val="20"/>
          <w:szCs w:val="24"/>
          <w:shd w:val="clear" w:color="auto" w:fill="FFFFFF"/>
        </w:rPr>
      </w:pPr>
      <w:bookmarkStart w:id="1" w:name="art3i"/>
      <w:bookmarkEnd w:id="1"/>
      <w:r w:rsidRPr="00F409FA">
        <w:rPr>
          <w:rFonts w:ascii="Arial" w:hAnsi="Arial" w:cs="Arial"/>
          <w:color w:val="111111"/>
          <w:sz w:val="20"/>
          <w:szCs w:val="24"/>
          <w:shd w:val="clear" w:color="auto" w:fill="FFFFFF"/>
        </w:rPr>
        <w:t>I - a vida digna, a integridade física e moral, o livre desenvolvimento da personalidade, a segurança e o lazer;</w:t>
      </w:r>
    </w:p>
    <w:p w:rsidR="00316F4F" w:rsidRPr="00F409FA" w:rsidRDefault="00316F4F" w:rsidP="00F409FA">
      <w:pPr>
        <w:spacing w:after="0" w:line="240" w:lineRule="auto"/>
        <w:ind w:left="2268"/>
        <w:jc w:val="both"/>
        <w:textAlignment w:val="baseline"/>
        <w:rPr>
          <w:rFonts w:ascii="Arial" w:hAnsi="Arial" w:cs="Arial"/>
          <w:color w:val="111111"/>
          <w:sz w:val="20"/>
          <w:szCs w:val="24"/>
          <w:shd w:val="clear" w:color="auto" w:fill="FFFFFF"/>
        </w:rPr>
      </w:pPr>
      <w:bookmarkStart w:id="2" w:name="art3ii"/>
      <w:bookmarkEnd w:id="2"/>
      <w:r w:rsidRPr="00F409FA">
        <w:rPr>
          <w:rFonts w:ascii="Arial" w:hAnsi="Arial" w:cs="Arial"/>
          <w:color w:val="111111"/>
          <w:sz w:val="20"/>
          <w:szCs w:val="24"/>
          <w:shd w:val="clear" w:color="auto" w:fill="FFFFFF"/>
        </w:rPr>
        <w:t>II - a proteção contra qualquer forma de abuso e exploração;</w:t>
      </w:r>
    </w:p>
    <w:p w:rsidR="00316F4F" w:rsidRPr="00F409FA" w:rsidRDefault="00316F4F" w:rsidP="00F409FA">
      <w:pPr>
        <w:spacing w:after="0" w:line="240" w:lineRule="auto"/>
        <w:ind w:left="2268"/>
        <w:jc w:val="both"/>
        <w:textAlignment w:val="baseline"/>
        <w:rPr>
          <w:rFonts w:ascii="Arial" w:hAnsi="Arial" w:cs="Arial"/>
          <w:color w:val="111111"/>
          <w:sz w:val="20"/>
          <w:szCs w:val="24"/>
          <w:shd w:val="clear" w:color="auto" w:fill="FFFFFF"/>
        </w:rPr>
      </w:pPr>
      <w:bookmarkStart w:id="3" w:name="art3iii"/>
      <w:bookmarkEnd w:id="3"/>
      <w:r w:rsidRPr="00F409FA">
        <w:rPr>
          <w:rFonts w:ascii="Arial" w:hAnsi="Arial" w:cs="Arial"/>
          <w:color w:val="111111"/>
          <w:sz w:val="20"/>
          <w:szCs w:val="24"/>
          <w:shd w:val="clear" w:color="auto" w:fill="FFFFFF"/>
        </w:rPr>
        <w:t>III - o acesso a ações e serviços de saúde, com vistas à atenção integral às suas necessidades de saúde, incluindo:</w:t>
      </w:r>
    </w:p>
    <w:p w:rsidR="00316F4F" w:rsidRPr="00F409FA" w:rsidRDefault="00F409FA" w:rsidP="00F409FA">
      <w:pPr>
        <w:spacing w:after="0" w:line="240" w:lineRule="auto"/>
        <w:ind w:left="2268"/>
        <w:jc w:val="both"/>
        <w:textAlignment w:val="baseline"/>
        <w:rPr>
          <w:rFonts w:ascii="Arial" w:hAnsi="Arial" w:cs="Arial"/>
          <w:color w:val="111111"/>
          <w:sz w:val="20"/>
          <w:szCs w:val="24"/>
          <w:shd w:val="clear" w:color="auto" w:fill="FFFFFF"/>
        </w:rPr>
      </w:pPr>
      <w:bookmarkStart w:id="4" w:name="art3iiia"/>
      <w:bookmarkEnd w:id="4"/>
      <w:r>
        <w:rPr>
          <w:rFonts w:ascii="Arial" w:hAnsi="Arial" w:cs="Arial"/>
          <w:color w:val="111111"/>
          <w:sz w:val="20"/>
          <w:szCs w:val="24"/>
          <w:shd w:val="clear" w:color="auto" w:fill="FFFFFF"/>
        </w:rPr>
        <w:t xml:space="preserve">a) </w:t>
      </w:r>
      <w:r w:rsidR="00316F4F" w:rsidRPr="00F409FA">
        <w:rPr>
          <w:rFonts w:ascii="Arial" w:hAnsi="Arial" w:cs="Arial"/>
          <w:color w:val="111111"/>
          <w:sz w:val="20"/>
          <w:szCs w:val="24"/>
          <w:shd w:val="clear" w:color="auto" w:fill="FFFFFF"/>
        </w:rPr>
        <w:t>o diagnóstico precoce, ainda que não definitivo</w:t>
      </w:r>
      <w:r>
        <w:rPr>
          <w:rFonts w:ascii="Arial" w:hAnsi="Arial" w:cs="Arial"/>
          <w:color w:val="111111"/>
          <w:sz w:val="20"/>
          <w:szCs w:val="24"/>
          <w:shd w:val="clear" w:color="auto" w:fill="FFFFFF"/>
        </w:rPr>
        <w:t>.</w:t>
      </w:r>
      <w:r w:rsidR="00F76978" w:rsidRPr="00F76978">
        <w:rPr>
          <w:rFonts w:ascii="Arial" w:hAnsi="Arial" w:cs="Arial"/>
          <w:color w:val="111111"/>
          <w:sz w:val="20"/>
          <w:szCs w:val="24"/>
          <w:shd w:val="clear" w:color="auto" w:fill="FFFFFF"/>
        </w:rPr>
        <w:t xml:space="preserve"> [...]</w:t>
      </w:r>
      <w:r w:rsidR="00F76978">
        <w:rPr>
          <w:rFonts w:ascii="Arial" w:hAnsi="Arial" w:cs="Arial"/>
          <w:color w:val="111111"/>
          <w:sz w:val="20"/>
          <w:szCs w:val="24"/>
          <w:shd w:val="clear" w:color="auto" w:fill="FFFFFF"/>
        </w:rPr>
        <w:t xml:space="preserve"> </w:t>
      </w:r>
      <w:r w:rsidR="00F76978">
        <w:rPr>
          <w:rFonts w:ascii="Arial" w:hAnsi="Arial" w:cs="Arial"/>
          <w:color w:val="111111"/>
          <w:sz w:val="20"/>
          <w:szCs w:val="20"/>
          <w:shd w:val="clear" w:color="auto" w:fill="FFFFFF"/>
        </w:rPr>
        <w:t>(BRASIL, 2012)</w:t>
      </w:r>
    </w:p>
    <w:p w:rsidR="00316F4F" w:rsidRPr="00316F4F" w:rsidRDefault="00316F4F" w:rsidP="00F76978">
      <w:pPr>
        <w:pStyle w:val="ementa0"/>
        <w:spacing w:before="0" w:beforeAutospacing="0" w:after="0" w:afterAutospacing="0" w:line="360" w:lineRule="auto"/>
        <w:ind w:firstLine="709"/>
        <w:jc w:val="both"/>
        <w:rPr>
          <w:rFonts w:ascii="Arial" w:hAnsi="Arial" w:cs="Arial"/>
          <w:color w:val="000000"/>
        </w:rPr>
      </w:pPr>
    </w:p>
    <w:p w:rsidR="00316F4F" w:rsidRPr="00316F4F" w:rsidRDefault="00316F4F" w:rsidP="00F76978">
      <w:pPr>
        <w:pStyle w:val="ementa0"/>
        <w:spacing w:before="0" w:beforeAutospacing="0" w:after="0" w:afterAutospacing="0" w:line="360" w:lineRule="auto"/>
        <w:ind w:firstLine="709"/>
        <w:jc w:val="both"/>
        <w:rPr>
          <w:rFonts w:ascii="Arial" w:hAnsi="Arial" w:cs="Arial"/>
          <w:color w:val="000000"/>
        </w:rPr>
      </w:pPr>
      <w:r w:rsidRPr="00316F4F">
        <w:rPr>
          <w:rFonts w:ascii="Arial" w:hAnsi="Arial" w:cs="Arial"/>
          <w:color w:val="111111"/>
          <w:shd w:val="clear" w:color="auto" w:fill="FFFFFF"/>
        </w:rPr>
        <w:t>Sendo assim, vimos o salto que os militantes da causa deram, pois resultou na visibilidade dos Autistas em aspectos de amparo onde para serem integrados ao mundo sociável.</w:t>
      </w:r>
      <w:r w:rsidRPr="00316F4F">
        <w:rPr>
          <w:rFonts w:ascii="Arial" w:hAnsi="Arial" w:cs="Arial"/>
          <w:color w:val="000000"/>
        </w:rPr>
        <w:t xml:space="preserve"> Dessa forma, obtiveram acesso ao mundo do reconhecimento visível, pois antes parecia serem invisíveis aos olhares da sociedade em geral.</w:t>
      </w:r>
    </w:p>
    <w:p w:rsidR="00316F4F" w:rsidRPr="00316F4F" w:rsidRDefault="00316F4F" w:rsidP="002846B8">
      <w:pPr>
        <w:spacing w:after="0" w:line="360" w:lineRule="auto"/>
        <w:ind w:firstLine="709"/>
        <w:jc w:val="both"/>
        <w:textAlignment w:val="baseline"/>
        <w:rPr>
          <w:rFonts w:ascii="Arial" w:hAnsi="Arial" w:cs="Arial"/>
          <w:color w:val="C00000"/>
          <w:sz w:val="24"/>
          <w:szCs w:val="24"/>
        </w:rPr>
      </w:pPr>
      <w:r w:rsidRPr="00316F4F">
        <w:rPr>
          <w:rFonts w:ascii="Arial" w:hAnsi="Arial" w:cs="Arial"/>
          <w:color w:val="111111"/>
          <w:sz w:val="24"/>
          <w:szCs w:val="24"/>
          <w:shd w:val="clear" w:color="auto" w:fill="FFFFFF"/>
        </w:rPr>
        <w:t xml:space="preserve">Neste momento cabe falarmos a respeito do início dos estudos sobre Transtorno do Espectro Autistas e também sobre a contribuição que esses cientistas tiveram na história da psicologia da Aprendizagem no todo, quanto para Aprendizagem dos Autistas. </w:t>
      </w:r>
    </w:p>
    <w:p w:rsidR="00F76978"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color w:val="111111"/>
          <w:sz w:val="24"/>
          <w:szCs w:val="24"/>
          <w:shd w:val="clear" w:color="auto" w:fill="FFFFFF"/>
        </w:rPr>
        <w:t>No ano de 1943</w:t>
      </w:r>
      <w:r w:rsidR="00F76978">
        <w:rPr>
          <w:rFonts w:ascii="Arial" w:hAnsi="Arial" w:cs="Arial"/>
          <w:color w:val="111111"/>
          <w:sz w:val="24"/>
          <w:szCs w:val="24"/>
          <w:shd w:val="clear" w:color="auto" w:fill="FFFFFF"/>
        </w:rPr>
        <w:t>,</w:t>
      </w:r>
      <w:r w:rsidRPr="00316F4F">
        <w:rPr>
          <w:rFonts w:ascii="Arial" w:hAnsi="Arial" w:cs="Arial"/>
          <w:color w:val="111111"/>
          <w:sz w:val="24"/>
          <w:szCs w:val="24"/>
          <w:shd w:val="clear" w:color="auto" w:fill="FFFFFF"/>
        </w:rPr>
        <w:t xml:space="preserve"> Leo Kanner</w:t>
      </w:r>
      <w:r w:rsidR="00F76978">
        <w:rPr>
          <w:rFonts w:ascii="Arial" w:hAnsi="Arial" w:cs="Arial"/>
          <w:color w:val="111111"/>
          <w:sz w:val="24"/>
          <w:szCs w:val="24"/>
          <w:shd w:val="clear" w:color="auto" w:fill="FFFFFF"/>
        </w:rPr>
        <w:t xml:space="preserve"> tem-</w:t>
      </w:r>
      <w:r w:rsidRPr="00316F4F">
        <w:rPr>
          <w:rFonts w:ascii="Arial" w:hAnsi="Arial" w:cs="Arial"/>
          <w:color w:val="111111"/>
          <w:sz w:val="24"/>
          <w:szCs w:val="24"/>
          <w:shd w:val="clear" w:color="auto" w:fill="FFFFFF"/>
        </w:rPr>
        <w:t>se um dos primeiros estudos científicos voltados par</w:t>
      </w:r>
      <w:r w:rsidR="00F76978">
        <w:rPr>
          <w:rFonts w:ascii="Arial" w:hAnsi="Arial" w:cs="Arial"/>
          <w:color w:val="111111"/>
          <w:sz w:val="24"/>
          <w:szCs w:val="24"/>
          <w:shd w:val="clear" w:color="auto" w:fill="FFFFFF"/>
        </w:rPr>
        <w:t xml:space="preserve">a o autismo, onde Leo trabalha </w:t>
      </w:r>
      <w:r w:rsidRPr="00316F4F">
        <w:rPr>
          <w:rFonts w:ascii="Arial" w:hAnsi="Arial" w:cs="Arial"/>
          <w:color w:val="111111"/>
          <w:sz w:val="24"/>
          <w:szCs w:val="24"/>
          <w:shd w:val="clear" w:color="auto" w:fill="FFFFFF"/>
        </w:rPr>
        <w:t xml:space="preserve">na observação de 11 crianças, e </w:t>
      </w:r>
      <w:r w:rsidRPr="00316F4F">
        <w:rPr>
          <w:rFonts w:ascii="Arial" w:hAnsi="Arial" w:cs="Arial"/>
          <w:sz w:val="24"/>
          <w:szCs w:val="24"/>
        </w:rPr>
        <w:t>ele acreditava que seus pacientes tinham autismo desde o nascimento, ele se recusava a aceitar que o autismo era produto do isolamento da criança depois de uma atitude anterior participativa.</w:t>
      </w:r>
      <w:r w:rsidR="00F76978">
        <w:rPr>
          <w:rFonts w:ascii="Arial" w:hAnsi="Arial" w:cs="Arial"/>
          <w:sz w:val="24"/>
          <w:szCs w:val="24"/>
        </w:rPr>
        <w:t xml:space="preserve"> </w:t>
      </w:r>
      <w:r w:rsidRPr="00316F4F">
        <w:rPr>
          <w:rFonts w:ascii="Arial" w:hAnsi="Arial" w:cs="Arial"/>
          <w:sz w:val="24"/>
          <w:szCs w:val="24"/>
        </w:rPr>
        <w:t>(KANNER, 1943</w:t>
      </w:r>
      <w:r w:rsidR="00F76978">
        <w:rPr>
          <w:rFonts w:ascii="Arial" w:hAnsi="Arial" w:cs="Arial"/>
          <w:sz w:val="24"/>
          <w:szCs w:val="24"/>
        </w:rPr>
        <w:t>).</w:t>
      </w:r>
    </w:p>
    <w:p w:rsidR="00F76978" w:rsidRDefault="00316F4F" w:rsidP="00F76978">
      <w:pPr>
        <w:spacing w:after="0" w:line="360" w:lineRule="auto"/>
        <w:ind w:firstLine="709"/>
        <w:jc w:val="both"/>
        <w:textAlignment w:val="baseline"/>
        <w:rPr>
          <w:rFonts w:ascii="Arial" w:hAnsi="Arial" w:cs="Arial"/>
          <w:sz w:val="24"/>
          <w:szCs w:val="24"/>
        </w:rPr>
      </w:pPr>
      <w:r w:rsidRPr="00316F4F">
        <w:rPr>
          <w:rFonts w:ascii="Arial" w:hAnsi="Arial" w:cs="Arial"/>
          <w:color w:val="000000"/>
          <w:sz w:val="24"/>
          <w:szCs w:val="24"/>
        </w:rPr>
        <w:t>Através das pesquisas</w:t>
      </w:r>
      <w:r w:rsidR="00F76978">
        <w:rPr>
          <w:rFonts w:ascii="Arial" w:hAnsi="Arial" w:cs="Arial"/>
          <w:color w:val="000000"/>
          <w:sz w:val="24"/>
          <w:szCs w:val="24"/>
        </w:rPr>
        <w:t xml:space="preserve">, Kanner </w:t>
      </w:r>
      <w:r w:rsidRPr="00316F4F">
        <w:rPr>
          <w:rFonts w:ascii="Arial" w:hAnsi="Arial" w:cs="Arial"/>
          <w:color w:val="000000"/>
          <w:sz w:val="24"/>
          <w:szCs w:val="24"/>
        </w:rPr>
        <w:t xml:space="preserve">denominou as crianças com Autismo de </w:t>
      </w:r>
      <w:r w:rsidR="00F76978" w:rsidRPr="00316F4F">
        <w:rPr>
          <w:rFonts w:ascii="Arial" w:hAnsi="Arial" w:cs="Arial"/>
          <w:color w:val="000000"/>
          <w:sz w:val="24"/>
          <w:szCs w:val="24"/>
        </w:rPr>
        <w:t>Autismo</w:t>
      </w:r>
      <w:r w:rsidRPr="00316F4F">
        <w:rPr>
          <w:rFonts w:ascii="Arial" w:hAnsi="Arial" w:cs="Arial"/>
          <w:color w:val="000000"/>
          <w:sz w:val="24"/>
          <w:szCs w:val="24"/>
        </w:rPr>
        <w:t xml:space="preserve"> infantil, e também argumentava que essas crianças não eram esquizofrênicas como alguns pensavam, pois a </w:t>
      </w:r>
      <w:r w:rsidR="00F76978" w:rsidRPr="00316F4F">
        <w:rPr>
          <w:rFonts w:ascii="Arial" w:hAnsi="Arial" w:cs="Arial"/>
          <w:color w:val="000000"/>
          <w:sz w:val="24"/>
          <w:szCs w:val="24"/>
        </w:rPr>
        <w:t>esquizofrenia</w:t>
      </w:r>
      <w:r w:rsidRPr="00316F4F">
        <w:rPr>
          <w:rFonts w:ascii="Arial" w:hAnsi="Arial" w:cs="Arial"/>
          <w:color w:val="000000"/>
          <w:sz w:val="24"/>
          <w:szCs w:val="24"/>
        </w:rPr>
        <w:t xml:space="preserve"> apresenta alucinações </w:t>
      </w:r>
      <w:r w:rsidR="00F76978">
        <w:rPr>
          <w:rFonts w:ascii="Arial" w:hAnsi="Arial" w:cs="Arial"/>
          <w:color w:val="000000"/>
          <w:sz w:val="24"/>
          <w:szCs w:val="24"/>
        </w:rPr>
        <w:t xml:space="preserve">e </w:t>
      </w:r>
      <w:r w:rsidR="00F76978" w:rsidRPr="00316F4F">
        <w:rPr>
          <w:rFonts w:ascii="Arial" w:hAnsi="Arial" w:cs="Arial"/>
          <w:color w:val="000000"/>
          <w:sz w:val="24"/>
          <w:szCs w:val="24"/>
        </w:rPr>
        <w:t>ilusões</w:t>
      </w:r>
      <w:r w:rsidRPr="00316F4F">
        <w:rPr>
          <w:rFonts w:ascii="Arial" w:hAnsi="Arial" w:cs="Arial"/>
          <w:color w:val="000000"/>
          <w:sz w:val="24"/>
          <w:szCs w:val="24"/>
        </w:rPr>
        <w:t xml:space="preserve">, e disse que raramente a esquizofrenia aparece na primeira infância. </w:t>
      </w:r>
      <w:r w:rsidR="00F76978" w:rsidRPr="00316F4F">
        <w:rPr>
          <w:rFonts w:ascii="Arial" w:hAnsi="Arial" w:cs="Arial"/>
          <w:sz w:val="24"/>
          <w:szCs w:val="24"/>
        </w:rPr>
        <w:t>(KANNER, 1943</w:t>
      </w:r>
      <w:r w:rsidR="00F76978">
        <w:rPr>
          <w:rFonts w:ascii="Arial" w:hAnsi="Arial" w:cs="Arial"/>
          <w:sz w:val="24"/>
          <w:szCs w:val="24"/>
        </w:rPr>
        <w:t>).</w:t>
      </w:r>
    </w:p>
    <w:p w:rsidR="00316F4F" w:rsidRPr="00F76978" w:rsidRDefault="00316F4F" w:rsidP="00F76978">
      <w:pPr>
        <w:spacing w:after="0" w:line="360" w:lineRule="auto"/>
        <w:ind w:firstLine="709"/>
        <w:jc w:val="both"/>
        <w:textAlignment w:val="baseline"/>
        <w:rPr>
          <w:rFonts w:ascii="Arial" w:hAnsi="Arial" w:cs="Arial"/>
          <w:sz w:val="24"/>
          <w:szCs w:val="24"/>
        </w:rPr>
      </w:pPr>
      <w:r w:rsidRPr="00316F4F">
        <w:rPr>
          <w:rFonts w:ascii="Arial" w:hAnsi="Arial" w:cs="Arial"/>
          <w:color w:val="000000"/>
          <w:sz w:val="24"/>
          <w:szCs w:val="24"/>
        </w:rPr>
        <w:t xml:space="preserve">Sua contribuição para a ciência foi </w:t>
      </w:r>
      <w:r w:rsidR="00F76978" w:rsidRPr="00316F4F">
        <w:rPr>
          <w:rFonts w:ascii="Arial" w:hAnsi="Arial" w:cs="Arial"/>
          <w:color w:val="000000"/>
          <w:sz w:val="24"/>
          <w:szCs w:val="24"/>
        </w:rPr>
        <w:t>extraordinária,</w:t>
      </w:r>
      <w:r w:rsidRPr="00316F4F">
        <w:rPr>
          <w:rFonts w:ascii="Arial" w:hAnsi="Arial" w:cs="Arial"/>
          <w:color w:val="000000"/>
          <w:sz w:val="24"/>
          <w:szCs w:val="24"/>
        </w:rPr>
        <w:t xml:space="preserve"> sob o ponto de vista das características dos portadores de TEA, pois disse que são características diversas que os mesmos apresentam, tais como: </w:t>
      </w:r>
      <w:r w:rsidR="00F76978" w:rsidRPr="00316F4F">
        <w:rPr>
          <w:rFonts w:ascii="Arial" w:hAnsi="Arial" w:cs="Arial"/>
          <w:color w:val="000000"/>
          <w:sz w:val="24"/>
          <w:szCs w:val="24"/>
        </w:rPr>
        <w:t>apresenta</w:t>
      </w:r>
      <w:r w:rsidRPr="00316F4F">
        <w:rPr>
          <w:rFonts w:ascii="Arial" w:hAnsi="Arial" w:cs="Arial"/>
          <w:color w:val="000000"/>
          <w:sz w:val="24"/>
          <w:szCs w:val="24"/>
        </w:rPr>
        <w:t xml:space="preserve"> silêncio excessivo, estranhamento com pessoas vezes são agressivos por conta disso; estranhamento de ambientes diferentes</w:t>
      </w:r>
      <w:r w:rsidR="00F76978">
        <w:rPr>
          <w:rFonts w:ascii="Arial" w:hAnsi="Arial" w:cs="Arial"/>
          <w:color w:val="000000"/>
          <w:sz w:val="24"/>
          <w:szCs w:val="24"/>
        </w:rPr>
        <w:t>,</w:t>
      </w:r>
      <w:r w:rsidR="00F76978" w:rsidRPr="00316F4F">
        <w:rPr>
          <w:rFonts w:ascii="Arial" w:hAnsi="Arial" w:cs="Arial"/>
          <w:color w:val="000000"/>
          <w:sz w:val="24"/>
          <w:szCs w:val="24"/>
        </w:rPr>
        <w:t xml:space="preserve"> reagem</w:t>
      </w:r>
      <w:r w:rsidRPr="00316F4F">
        <w:rPr>
          <w:rFonts w:ascii="Arial" w:hAnsi="Arial" w:cs="Arial"/>
          <w:color w:val="000000"/>
          <w:sz w:val="24"/>
          <w:szCs w:val="24"/>
        </w:rPr>
        <w:t xml:space="preserve"> a essas mudanças de forma bruscas; alguns usam a fala para comunicação, por vezes tem vocabulário muito perfeitos,  outros não apresentam boa </w:t>
      </w:r>
      <w:r w:rsidRPr="00316F4F">
        <w:rPr>
          <w:rFonts w:ascii="Arial" w:hAnsi="Arial" w:cs="Arial"/>
          <w:color w:val="000000"/>
          <w:sz w:val="24"/>
          <w:szCs w:val="24"/>
        </w:rPr>
        <w:lastRenderedPageBreak/>
        <w:t xml:space="preserve">comunicação na fala e outros não chegam a usar a fala como comunicação, mas usam de outras formas. </w:t>
      </w:r>
    </w:p>
    <w:p w:rsidR="00316F4F" w:rsidRPr="00316F4F" w:rsidRDefault="00316F4F" w:rsidP="002846B8">
      <w:pPr>
        <w:spacing w:after="0" w:line="360" w:lineRule="auto"/>
        <w:ind w:firstLine="709"/>
        <w:jc w:val="both"/>
        <w:textAlignment w:val="baseline"/>
        <w:rPr>
          <w:rFonts w:ascii="Arial" w:hAnsi="Arial" w:cs="Arial"/>
          <w:color w:val="000000"/>
          <w:sz w:val="24"/>
          <w:szCs w:val="24"/>
        </w:rPr>
      </w:pPr>
      <w:r w:rsidRPr="00316F4F">
        <w:rPr>
          <w:rFonts w:ascii="Arial" w:hAnsi="Arial" w:cs="Arial"/>
          <w:color w:val="000000"/>
          <w:sz w:val="24"/>
          <w:szCs w:val="24"/>
        </w:rPr>
        <w:t xml:space="preserve">Porém, todas as características citadas </w:t>
      </w:r>
      <w:r w:rsidR="00746657" w:rsidRPr="00316F4F">
        <w:rPr>
          <w:rFonts w:ascii="Arial" w:hAnsi="Arial" w:cs="Arial"/>
          <w:color w:val="000000"/>
          <w:sz w:val="24"/>
          <w:szCs w:val="24"/>
        </w:rPr>
        <w:t>à</w:t>
      </w:r>
      <w:r w:rsidRPr="00316F4F">
        <w:rPr>
          <w:rFonts w:ascii="Arial" w:hAnsi="Arial" w:cs="Arial"/>
          <w:color w:val="000000"/>
          <w:sz w:val="24"/>
          <w:szCs w:val="24"/>
        </w:rPr>
        <w:t xml:space="preserve"> cima não </w:t>
      </w:r>
      <w:r w:rsidR="00F76978">
        <w:rPr>
          <w:rFonts w:ascii="Arial" w:hAnsi="Arial" w:cs="Arial"/>
          <w:color w:val="000000"/>
          <w:sz w:val="24"/>
          <w:szCs w:val="24"/>
        </w:rPr>
        <w:t xml:space="preserve">foge a regra que os portadores </w:t>
      </w:r>
      <w:r w:rsidRPr="00316F4F">
        <w:rPr>
          <w:rFonts w:ascii="Arial" w:hAnsi="Arial" w:cs="Arial"/>
          <w:color w:val="000000"/>
          <w:sz w:val="24"/>
          <w:szCs w:val="24"/>
        </w:rPr>
        <w:t>do TEA , segundo, Leo Kanner, tem comprometimento prejudicial na comunicação, na parte motora seja fina ou grossa, e no cognitivo, seja lentidão em aprender algumas habilidades intelectuais ou não.</w:t>
      </w:r>
    </w:p>
    <w:p w:rsidR="00316F4F" w:rsidRPr="00316F4F" w:rsidRDefault="00316F4F" w:rsidP="002846B8">
      <w:pPr>
        <w:spacing w:after="0" w:line="360" w:lineRule="auto"/>
        <w:ind w:firstLine="709"/>
        <w:jc w:val="both"/>
        <w:textAlignment w:val="baseline"/>
        <w:rPr>
          <w:rFonts w:ascii="Arial" w:hAnsi="Arial" w:cs="Arial"/>
          <w:color w:val="000000"/>
          <w:sz w:val="24"/>
          <w:szCs w:val="24"/>
        </w:rPr>
      </w:pPr>
      <w:r w:rsidRPr="00316F4F">
        <w:rPr>
          <w:rFonts w:ascii="Arial" w:hAnsi="Arial" w:cs="Arial"/>
          <w:color w:val="000000"/>
          <w:sz w:val="24"/>
          <w:szCs w:val="24"/>
        </w:rPr>
        <w:t>Para falar de Aprendizagem usaremos as teorias de Piaget e Skinner. Nesse momento no tocante ao aprendizado dos indivíduos típicos em condizentes com o Aprendizado dos alunos com TEA, visto que, apesar de terem uma forma diferenciada na Aprendizagem, mas os esquemas cognitivos que serão abordados aqui, não pode ser outro a analisar com os Autistas, a única diferença será notada é na forma da aplicabilidade que opera para o indivíduo alcançar o objeto em anseio.</w:t>
      </w: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Segundo Jean Piaget, ele diz que nosso cérebro é uma sequencia de ordens de estruturas organicamente harmônica. Mas, sempre essas estruturas organizadas entrarão em desordem a cada oportun</w:t>
      </w:r>
      <w:r w:rsidR="00F76978">
        <w:rPr>
          <w:rFonts w:ascii="Arial" w:hAnsi="Arial" w:cs="Arial"/>
          <w:sz w:val="24"/>
          <w:szCs w:val="24"/>
        </w:rPr>
        <w:t>idade de novos conhecimentos. (</w:t>
      </w:r>
      <w:r w:rsidRPr="00316F4F">
        <w:rPr>
          <w:rFonts w:ascii="Arial" w:hAnsi="Arial" w:cs="Arial"/>
          <w:sz w:val="24"/>
          <w:szCs w:val="24"/>
        </w:rPr>
        <w:t>BIAGGIO,</w:t>
      </w:r>
      <w:r w:rsidR="00F76978">
        <w:rPr>
          <w:rFonts w:ascii="Arial" w:hAnsi="Arial" w:cs="Arial"/>
          <w:sz w:val="24"/>
          <w:szCs w:val="24"/>
        </w:rPr>
        <w:t xml:space="preserve"> </w:t>
      </w:r>
      <w:r w:rsidRPr="00316F4F">
        <w:rPr>
          <w:rFonts w:ascii="Arial" w:hAnsi="Arial" w:cs="Arial"/>
          <w:sz w:val="24"/>
          <w:szCs w:val="24"/>
        </w:rPr>
        <w:t>1976)</w:t>
      </w: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 xml:space="preserve"> Piaget concebeu o desenvolvimento intelectual como processo contínuo de organização e reorganização de uma estrutura, cada nova organização integrando a anterior e si mesma. Embora esse processo seja contínuo, seus resultados são descontínuos: são qualitativamente diferentes, de tempos em tempos</w:t>
      </w:r>
      <w:r w:rsidR="00E2483E">
        <w:rPr>
          <w:rFonts w:ascii="Arial" w:hAnsi="Arial" w:cs="Arial"/>
          <w:sz w:val="24"/>
          <w:szCs w:val="24"/>
        </w:rPr>
        <w:t>.</w:t>
      </w: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Parafraseando com o texto acima, venho dizer que, através das experiências que tenho como mãe de um menino autista nível leve, diagnosticado aos oito anos de idade, e hoje s</w:t>
      </w:r>
      <w:r w:rsidR="00E2483E">
        <w:rPr>
          <w:rFonts w:ascii="Arial" w:hAnsi="Arial" w:cs="Arial"/>
          <w:sz w:val="24"/>
          <w:szCs w:val="24"/>
        </w:rPr>
        <w:t>e encontra com idade de 13 anos</w:t>
      </w:r>
      <w:r w:rsidRPr="00316F4F">
        <w:rPr>
          <w:rFonts w:ascii="Arial" w:hAnsi="Arial" w:cs="Arial"/>
          <w:sz w:val="24"/>
          <w:szCs w:val="24"/>
        </w:rPr>
        <w:t>, na puberdade e também como professora há 9 anos na Rede Municipal e Estadual de Ensino nível fundamental do Estado do Amazonas a questão de tempos em tempos.</w:t>
      </w: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 xml:space="preserve"> É percebível que quanto ao Aprendizado desses alunos com TEA a questão da Desordem cerebral/cognitiva para passar para um novo conhecimento, o tempo que leva na maioria das vezes é muito mais demorado, chegando por vezes ser estável por um período. Mas, o conhecimento que tem como meta a ser é apre</w:t>
      </w:r>
      <w:r w:rsidR="00A06C72">
        <w:rPr>
          <w:rFonts w:ascii="Arial" w:hAnsi="Arial" w:cs="Arial"/>
          <w:sz w:val="24"/>
          <w:szCs w:val="24"/>
        </w:rPr>
        <w:t>ndido c</w:t>
      </w:r>
      <w:r w:rsidRPr="00316F4F">
        <w:rPr>
          <w:rFonts w:ascii="Arial" w:hAnsi="Arial" w:cs="Arial"/>
          <w:sz w:val="24"/>
          <w:szCs w:val="24"/>
        </w:rPr>
        <w:t>om nível leve ou moderado.</w:t>
      </w: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 xml:space="preserve">Pois, </w:t>
      </w:r>
      <w:r w:rsidR="00E2483E" w:rsidRPr="00316F4F">
        <w:rPr>
          <w:rFonts w:ascii="Arial" w:hAnsi="Arial" w:cs="Arial"/>
          <w:sz w:val="24"/>
          <w:szCs w:val="24"/>
        </w:rPr>
        <w:t>ponho-me</w:t>
      </w:r>
      <w:r w:rsidRPr="00316F4F">
        <w:rPr>
          <w:rFonts w:ascii="Arial" w:hAnsi="Arial" w:cs="Arial"/>
          <w:sz w:val="24"/>
          <w:szCs w:val="24"/>
        </w:rPr>
        <w:t xml:space="preserve"> a acreditar, que para viabilizar o aprendizado desses alunos, se faz </w:t>
      </w:r>
      <w:r w:rsidR="00E2483E" w:rsidRPr="00316F4F">
        <w:rPr>
          <w:rFonts w:ascii="Arial" w:hAnsi="Arial" w:cs="Arial"/>
          <w:sz w:val="24"/>
          <w:szCs w:val="24"/>
        </w:rPr>
        <w:t>necessária a Afetividade</w:t>
      </w:r>
      <w:r w:rsidRPr="00316F4F">
        <w:rPr>
          <w:rFonts w:ascii="Arial" w:hAnsi="Arial" w:cs="Arial"/>
          <w:sz w:val="24"/>
          <w:szCs w:val="24"/>
        </w:rPr>
        <w:t xml:space="preserve"> para assim conduzir ao objeto do conhecimento.</w:t>
      </w: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 xml:space="preserve">Para Henry Wallon, dentro da teoria da psicologia infantil ele trata da Afetividade como algo crucial para o </w:t>
      </w:r>
      <w:r w:rsidR="00E2483E">
        <w:rPr>
          <w:rFonts w:ascii="Arial" w:hAnsi="Arial" w:cs="Arial"/>
          <w:sz w:val="24"/>
          <w:szCs w:val="24"/>
        </w:rPr>
        <w:t xml:space="preserve">aprendizado da criança. Então, </w:t>
      </w:r>
      <w:r w:rsidRPr="00316F4F">
        <w:rPr>
          <w:rFonts w:ascii="Arial" w:hAnsi="Arial" w:cs="Arial"/>
          <w:sz w:val="24"/>
          <w:szCs w:val="24"/>
        </w:rPr>
        <w:t xml:space="preserve">a relação </w:t>
      </w:r>
      <w:r w:rsidRPr="00316F4F">
        <w:rPr>
          <w:rFonts w:ascii="Arial" w:hAnsi="Arial" w:cs="Arial"/>
          <w:sz w:val="24"/>
          <w:szCs w:val="24"/>
        </w:rPr>
        <w:lastRenderedPageBreak/>
        <w:t>professor-aluno é fundamental para reportar-se a afetividade no contexto educacional é, antes de tudo, articular como tratar as emoções do aluno. A emoção “é a exteriorização da afetividade, é sua expressão corporal, motora. Tem um poder plástico, expressivo e contagioso; é o recurso de ligação entre o orgânico e o social” (ALMEIDA; MAHONEY, 2007, p. 17)</w:t>
      </w:r>
    </w:p>
    <w:p w:rsidR="00E2483E"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Em conformidade com Wallon, Sa</w:t>
      </w:r>
      <w:r w:rsidR="00E2483E">
        <w:rPr>
          <w:rFonts w:ascii="Arial" w:hAnsi="Arial" w:cs="Arial"/>
          <w:sz w:val="24"/>
          <w:szCs w:val="24"/>
        </w:rPr>
        <w:t>ltini (1997, p. 91), ressalta:</w:t>
      </w:r>
    </w:p>
    <w:p w:rsidR="00E2483E" w:rsidRDefault="00E2483E" w:rsidP="002846B8">
      <w:pPr>
        <w:spacing w:after="0" w:line="360" w:lineRule="auto"/>
        <w:ind w:firstLine="709"/>
        <w:jc w:val="both"/>
        <w:textAlignment w:val="baseline"/>
        <w:rPr>
          <w:rFonts w:ascii="Arial" w:hAnsi="Arial" w:cs="Arial"/>
          <w:sz w:val="24"/>
          <w:szCs w:val="24"/>
        </w:rPr>
      </w:pPr>
    </w:p>
    <w:p w:rsidR="00316F4F" w:rsidRDefault="00316F4F" w:rsidP="00E2483E">
      <w:pPr>
        <w:spacing w:after="0" w:line="240" w:lineRule="auto"/>
        <w:ind w:left="2268"/>
        <w:jc w:val="both"/>
        <w:textAlignment w:val="baseline"/>
        <w:rPr>
          <w:rFonts w:ascii="Arial" w:hAnsi="Arial" w:cs="Arial"/>
          <w:sz w:val="20"/>
          <w:szCs w:val="24"/>
        </w:rPr>
      </w:pPr>
      <w:r w:rsidRPr="00E2483E">
        <w:rPr>
          <w:rFonts w:ascii="Arial" w:hAnsi="Arial" w:cs="Arial"/>
          <w:sz w:val="20"/>
          <w:szCs w:val="24"/>
        </w:rPr>
        <w:t>A serenidade e a paciência do educador mesmo em situações difíceis fazem parte da paz que a criança necessita. Observar a ansiedade, a perda de controle e a instabilidade de humor vão assegurar à criança ser o continente de seus próprios conflitos e raivas, sem explodir, elaborando-os sozinha ou em conjunto com o educador.</w:t>
      </w:r>
    </w:p>
    <w:p w:rsidR="00E2483E" w:rsidRPr="00A06C72" w:rsidRDefault="00E2483E" w:rsidP="00A06C72">
      <w:pPr>
        <w:spacing w:after="0" w:line="360" w:lineRule="auto"/>
        <w:ind w:firstLine="709"/>
        <w:jc w:val="both"/>
        <w:textAlignment w:val="baseline"/>
        <w:rPr>
          <w:rFonts w:ascii="Arial" w:hAnsi="Arial" w:cs="Arial"/>
          <w:sz w:val="24"/>
          <w:szCs w:val="24"/>
        </w:rPr>
      </w:pP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 xml:space="preserve">Dentro </w:t>
      </w:r>
      <w:r w:rsidR="00E2483E" w:rsidRPr="00316F4F">
        <w:rPr>
          <w:rFonts w:ascii="Arial" w:hAnsi="Arial" w:cs="Arial"/>
          <w:sz w:val="24"/>
          <w:szCs w:val="24"/>
        </w:rPr>
        <w:t>desta perspectiva</w:t>
      </w:r>
      <w:r w:rsidRPr="00316F4F">
        <w:rPr>
          <w:rFonts w:ascii="Arial" w:hAnsi="Arial" w:cs="Arial"/>
          <w:sz w:val="24"/>
          <w:szCs w:val="24"/>
        </w:rPr>
        <w:t xml:space="preserve"> de ensino o Educador se torna um canal da Afetividade para passar o conhecimento para seus alunos, nesse caso alunos com o Transtorno do Espectro Autista, entendendo que, estes alunos demoram mais para aprender por vezes, então requer paciência e boas emoções, pois quem diz, que eles são apáticos, quero vos dizer que não são, muito pelo contrário sentem ate demais as emoções deles mesmos e ate de quem os rodeiam, ao ponto de se perceberem que não são bem aceitos se isolam ainda muito mais, dado isto, um auto isolamento maior. Como </w:t>
      </w:r>
      <w:r w:rsidR="00A06C72" w:rsidRPr="00316F4F">
        <w:rPr>
          <w:rFonts w:ascii="Arial" w:hAnsi="Arial" w:cs="Arial"/>
          <w:sz w:val="24"/>
          <w:szCs w:val="24"/>
        </w:rPr>
        <w:t>disse</w:t>
      </w:r>
      <w:r w:rsidRPr="00316F4F">
        <w:rPr>
          <w:rFonts w:ascii="Arial" w:hAnsi="Arial" w:cs="Arial"/>
          <w:sz w:val="24"/>
          <w:szCs w:val="24"/>
        </w:rPr>
        <w:t xml:space="preserve"> KANNER, 1943.</w:t>
      </w: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A afetividade com os alunos autistas tem que ser real, pois vejo que são poucos do corpo Educacional que já são escassos os números de profissionais a trabalhar com classe dos alunos portadores de necessidades especiais, e ainda falta a afetuosidade para com os mesmos, pois se tenho afeto, logo tenho paciência, e assim, espero o tempo para que meus alunos com TEA aprendam no seu tempo de aprendizagem.</w:t>
      </w:r>
    </w:p>
    <w:p w:rsidR="00316F4F" w:rsidRDefault="00316F4F" w:rsidP="002D4B35">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 xml:space="preserve">Olhando para Afetividade como uma ferramenta </w:t>
      </w:r>
      <w:r w:rsidR="00E2483E" w:rsidRPr="00316F4F">
        <w:rPr>
          <w:rFonts w:ascii="Arial" w:hAnsi="Arial" w:cs="Arial"/>
          <w:sz w:val="24"/>
          <w:szCs w:val="24"/>
        </w:rPr>
        <w:t>intrínseca</w:t>
      </w:r>
      <w:r w:rsidRPr="00316F4F">
        <w:rPr>
          <w:rFonts w:ascii="Arial" w:hAnsi="Arial" w:cs="Arial"/>
          <w:sz w:val="24"/>
          <w:szCs w:val="24"/>
        </w:rPr>
        <w:t xml:space="preserve"> que pode ser canalizada e instrumentalizada de forma pedagogicamente ao levar o objeto do conhecimento aos alunos, então, podemos usar com muito maior dose para os alunos com TEA, notando que eles estão inclusos no ambiente escolar, então </w:t>
      </w:r>
      <w:r w:rsidR="00A52D5E" w:rsidRPr="00316F4F">
        <w:rPr>
          <w:rFonts w:ascii="Arial" w:hAnsi="Arial" w:cs="Arial"/>
          <w:sz w:val="24"/>
          <w:szCs w:val="24"/>
        </w:rPr>
        <w:t>se pode</w:t>
      </w:r>
      <w:r w:rsidRPr="00316F4F">
        <w:rPr>
          <w:rFonts w:ascii="Arial" w:hAnsi="Arial" w:cs="Arial"/>
          <w:sz w:val="24"/>
          <w:szCs w:val="24"/>
        </w:rPr>
        <w:t xml:space="preserve"> trabalhar perfeitamente com estímulos de ambientes, estímulos afetivos com doses de alegrias, elogios, a cada etapa ou a cada assimilação e aprendizados. Em se tratando de estímulos, veja</w:t>
      </w:r>
      <w:r w:rsidR="002D4B35">
        <w:rPr>
          <w:rFonts w:ascii="Arial" w:hAnsi="Arial" w:cs="Arial"/>
          <w:sz w:val="24"/>
          <w:szCs w:val="24"/>
        </w:rPr>
        <w:t>mos o que disse Skinner, 1953: “</w:t>
      </w:r>
      <w:r w:rsidRPr="002D4B35">
        <w:rPr>
          <w:rFonts w:ascii="Arial" w:hAnsi="Arial" w:cs="Arial"/>
          <w:sz w:val="24"/>
          <w:szCs w:val="24"/>
        </w:rPr>
        <w:t xml:space="preserve">Os padrões de estímulo-resposta de uma conduta condicionada. Sua história está relacionada com as </w:t>
      </w:r>
      <w:r w:rsidRPr="002D4B35">
        <w:rPr>
          <w:rFonts w:ascii="Arial" w:hAnsi="Arial" w:cs="Arial"/>
          <w:sz w:val="24"/>
          <w:szCs w:val="24"/>
        </w:rPr>
        <w:lastRenderedPageBreak/>
        <w:t>mudanças observáveis de conduta ignorando a possibilidade de qualquer processo que pos</w:t>
      </w:r>
      <w:r w:rsidR="002D4B35">
        <w:rPr>
          <w:rFonts w:ascii="Arial" w:hAnsi="Arial" w:cs="Arial"/>
          <w:sz w:val="24"/>
          <w:szCs w:val="24"/>
        </w:rPr>
        <w:t>sa ocorrer na mente das pessoas”.</w:t>
      </w:r>
      <w:r w:rsidR="00200429">
        <w:rPr>
          <w:rFonts w:ascii="Arial" w:hAnsi="Arial" w:cs="Arial"/>
          <w:sz w:val="24"/>
          <w:szCs w:val="24"/>
        </w:rPr>
        <w:t xml:space="preserve"> Assim:</w:t>
      </w:r>
    </w:p>
    <w:p w:rsidR="002D4B35" w:rsidRPr="00200429" w:rsidRDefault="002D4B35" w:rsidP="00200429">
      <w:pPr>
        <w:spacing w:after="0" w:line="240" w:lineRule="auto"/>
        <w:ind w:left="2268"/>
        <w:jc w:val="both"/>
        <w:textAlignment w:val="baseline"/>
        <w:rPr>
          <w:rFonts w:ascii="Arial" w:hAnsi="Arial" w:cs="Arial"/>
          <w:sz w:val="20"/>
          <w:szCs w:val="24"/>
        </w:rPr>
      </w:pPr>
    </w:p>
    <w:p w:rsidR="002D4B35" w:rsidRPr="00200429" w:rsidRDefault="00316F4F" w:rsidP="00200429">
      <w:pPr>
        <w:spacing w:after="0" w:line="240" w:lineRule="auto"/>
        <w:ind w:left="2268"/>
        <w:jc w:val="both"/>
        <w:textAlignment w:val="baseline"/>
        <w:rPr>
          <w:rFonts w:ascii="Arial" w:hAnsi="Arial" w:cs="Arial"/>
          <w:sz w:val="20"/>
          <w:szCs w:val="24"/>
        </w:rPr>
      </w:pPr>
      <w:r w:rsidRPr="00200429">
        <w:rPr>
          <w:rFonts w:ascii="Arial" w:hAnsi="Arial" w:cs="Arial"/>
          <w:sz w:val="20"/>
          <w:szCs w:val="24"/>
        </w:rPr>
        <w:t>O trabalho de Skinner difere de seus predecessores (condicionamento clássico), em que ele estudou a conduta operatória (usada dentro de ambiente controlado). A proposta de Skinner está totalmente baseada no condicionamento operante, onde o organismo está em processo de “operar” sobre o ambiente. Durante esta “operatividade”, o organismo se encontra com um determinado tipo de estímulos, chamado estímulo “reforçador”</w:t>
      </w:r>
      <w:r w:rsidR="00200429">
        <w:rPr>
          <w:rFonts w:ascii="Arial" w:hAnsi="Arial" w:cs="Arial"/>
          <w:sz w:val="20"/>
          <w:szCs w:val="24"/>
        </w:rPr>
        <w:t>. (BARROS, 1998)</w:t>
      </w:r>
    </w:p>
    <w:p w:rsidR="002D4B35" w:rsidRPr="00316F4F" w:rsidRDefault="002D4B35" w:rsidP="002846B8">
      <w:pPr>
        <w:spacing w:after="0" w:line="360" w:lineRule="auto"/>
        <w:ind w:firstLine="709"/>
        <w:jc w:val="both"/>
        <w:textAlignment w:val="baseline"/>
        <w:rPr>
          <w:rFonts w:ascii="Arial" w:hAnsi="Arial" w:cs="Arial"/>
          <w:sz w:val="24"/>
          <w:szCs w:val="24"/>
        </w:rPr>
      </w:pPr>
    </w:p>
    <w:p w:rsidR="00316F4F" w:rsidRPr="00316F4F" w:rsidRDefault="00316F4F" w:rsidP="002846B8">
      <w:pPr>
        <w:spacing w:after="0" w:line="360" w:lineRule="auto"/>
        <w:ind w:firstLine="709"/>
        <w:jc w:val="both"/>
        <w:textAlignment w:val="baseline"/>
        <w:rPr>
          <w:rFonts w:ascii="Arial" w:hAnsi="Arial" w:cs="Arial"/>
          <w:sz w:val="24"/>
          <w:szCs w:val="24"/>
        </w:rPr>
      </w:pPr>
      <w:r w:rsidRPr="00316F4F">
        <w:rPr>
          <w:rFonts w:ascii="Arial" w:hAnsi="Arial" w:cs="Arial"/>
          <w:sz w:val="24"/>
          <w:szCs w:val="24"/>
        </w:rPr>
        <w:t>Sabemos que o ambiente influencia na aprendizagem, assim, como também, a forma de transmitir a mensagem do ensino, quanto mais para os alunos atípicos.</w:t>
      </w:r>
      <w:r w:rsidR="00E2483E">
        <w:rPr>
          <w:rFonts w:ascii="Arial" w:hAnsi="Arial" w:cs="Arial"/>
          <w:sz w:val="24"/>
          <w:szCs w:val="24"/>
        </w:rPr>
        <w:t xml:space="preserve"> </w:t>
      </w:r>
      <w:r w:rsidRPr="00316F4F">
        <w:rPr>
          <w:rFonts w:ascii="Arial" w:hAnsi="Arial" w:cs="Arial"/>
          <w:sz w:val="24"/>
          <w:szCs w:val="24"/>
        </w:rPr>
        <w:t>Então,</w:t>
      </w:r>
      <w:r w:rsidR="00E2483E">
        <w:rPr>
          <w:rFonts w:ascii="Arial" w:hAnsi="Arial" w:cs="Arial"/>
          <w:sz w:val="24"/>
          <w:szCs w:val="24"/>
        </w:rPr>
        <w:t xml:space="preserve"> </w:t>
      </w:r>
      <w:r w:rsidRPr="00316F4F">
        <w:rPr>
          <w:rFonts w:ascii="Arial" w:hAnsi="Arial" w:cs="Arial"/>
          <w:sz w:val="24"/>
          <w:szCs w:val="24"/>
        </w:rPr>
        <w:t>um aluno tem seu tempo para aprender de</w:t>
      </w:r>
      <w:r w:rsidR="00200429">
        <w:rPr>
          <w:rFonts w:ascii="Arial" w:hAnsi="Arial" w:cs="Arial"/>
          <w:sz w:val="24"/>
          <w:szCs w:val="24"/>
        </w:rPr>
        <w:t>terminada habilidade, por vezes</w:t>
      </w:r>
      <w:r w:rsidRPr="00316F4F">
        <w:rPr>
          <w:rFonts w:ascii="Arial" w:hAnsi="Arial" w:cs="Arial"/>
          <w:sz w:val="24"/>
          <w:szCs w:val="24"/>
        </w:rPr>
        <w:t>, alunos autistas estão desestimulados e tristes</w:t>
      </w:r>
      <w:r w:rsidR="00A52D5E" w:rsidRPr="00316F4F">
        <w:rPr>
          <w:rFonts w:ascii="Arial" w:hAnsi="Arial" w:cs="Arial"/>
          <w:sz w:val="24"/>
          <w:szCs w:val="24"/>
        </w:rPr>
        <w:t>, pois</w:t>
      </w:r>
      <w:r w:rsidRPr="00316F4F">
        <w:rPr>
          <w:rFonts w:ascii="Arial" w:hAnsi="Arial" w:cs="Arial"/>
          <w:sz w:val="24"/>
          <w:szCs w:val="24"/>
        </w:rPr>
        <w:t xml:space="preserve"> o</w:t>
      </w:r>
      <w:r w:rsidR="00A52D5E">
        <w:rPr>
          <w:rFonts w:ascii="Arial" w:hAnsi="Arial" w:cs="Arial"/>
          <w:sz w:val="24"/>
          <w:szCs w:val="24"/>
        </w:rPr>
        <w:t>s</w:t>
      </w:r>
      <w:r w:rsidRPr="00316F4F">
        <w:rPr>
          <w:rFonts w:ascii="Arial" w:hAnsi="Arial" w:cs="Arial"/>
          <w:sz w:val="24"/>
          <w:szCs w:val="24"/>
        </w:rPr>
        <w:t xml:space="preserve"> mesmo</w:t>
      </w:r>
      <w:r w:rsidR="00A52D5E">
        <w:rPr>
          <w:rFonts w:ascii="Arial" w:hAnsi="Arial" w:cs="Arial"/>
          <w:sz w:val="24"/>
          <w:szCs w:val="24"/>
        </w:rPr>
        <w:t>s</w:t>
      </w:r>
      <w:r w:rsidRPr="00316F4F">
        <w:rPr>
          <w:rFonts w:ascii="Arial" w:hAnsi="Arial" w:cs="Arial"/>
          <w:sz w:val="24"/>
          <w:szCs w:val="24"/>
        </w:rPr>
        <w:t xml:space="preserve"> se sentem estranhos diante de tantas pressões sociais, seja elas pra falarem o que sentem, seja, para realizar atividades ou qualquer outros.</w:t>
      </w:r>
    </w:p>
    <w:p w:rsidR="00316F4F" w:rsidRDefault="00200429" w:rsidP="002846B8">
      <w:pPr>
        <w:spacing w:after="0" w:line="360" w:lineRule="auto"/>
        <w:ind w:firstLine="709"/>
        <w:jc w:val="both"/>
        <w:textAlignment w:val="baseline"/>
        <w:rPr>
          <w:rFonts w:ascii="Arial" w:hAnsi="Arial" w:cs="Arial"/>
          <w:sz w:val="24"/>
          <w:szCs w:val="24"/>
        </w:rPr>
      </w:pPr>
      <w:r>
        <w:rPr>
          <w:rFonts w:ascii="Arial" w:hAnsi="Arial" w:cs="Arial"/>
          <w:sz w:val="24"/>
          <w:szCs w:val="24"/>
        </w:rPr>
        <w:t>Poré</w:t>
      </w:r>
      <w:r w:rsidR="00316F4F" w:rsidRPr="00316F4F">
        <w:rPr>
          <w:rFonts w:ascii="Arial" w:hAnsi="Arial" w:cs="Arial"/>
          <w:sz w:val="24"/>
          <w:szCs w:val="24"/>
        </w:rPr>
        <w:t xml:space="preserve">m, quando há </w:t>
      </w:r>
      <w:r w:rsidRPr="00316F4F">
        <w:rPr>
          <w:rFonts w:ascii="Arial" w:hAnsi="Arial" w:cs="Arial"/>
          <w:sz w:val="24"/>
          <w:szCs w:val="24"/>
        </w:rPr>
        <w:t>estímulos no</w:t>
      </w:r>
      <w:r>
        <w:rPr>
          <w:rFonts w:ascii="Arial" w:hAnsi="Arial" w:cs="Arial"/>
          <w:sz w:val="24"/>
          <w:szCs w:val="24"/>
        </w:rPr>
        <w:t>s</w:t>
      </w:r>
      <w:r w:rsidRPr="00316F4F">
        <w:rPr>
          <w:rFonts w:ascii="Arial" w:hAnsi="Arial" w:cs="Arial"/>
          <w:sz w:val="24"/>
          <w:szCs w:val="24"/>
        </w:rPr>
        <w:t xml:space="preserve"> ambientes escolares de variadas maneiras</w:t>
      </w:r>
      <w:r w:rsidR="00316F4F" w:rsidRPr="00316F4F">
        <w:rPr>
          <w:rFonts w:ascii="Arial" w:hAnsi="Arial" w:cs="Arial"/>
          <w:sz w:val="24"/>
          <w:szCs w:val="24"/>
        </w:rPr>
        <w:t>, afet</w:t>
      </w:r>
      <w:r>
        <w:rPr>
          <w:rFonts w:ascii="Arial" w:hAnsi="Arial" w:cs="Arial"/>
          <w:sz w:val="24"/>
          <w:szCs w:val="24"/>
        </w:rPr>
        <w:t>uosamente com até</w:t>
      </w:r>
      <w:r w:rsidR="00316F4F" w:rsidRPr="00316F4F">
        <w:rPr>
          <w:rFonts w:ascii="Arial" w:hAnsi="Arial" w:cs="Arial"/>
          <w:sz w:val="24"/>
          <w:szCs w:val="24"/>
        </w:rPr>
        <w:t xml:space="preserve"> mesmo uma voz branda já se torna um estimulo reforçador para que ocorra o aprendizado com ess</w:t>
      </w:r>
      <w:r>
        <w:rPr>
          <w:rFonts w:ascii="Arial" w:hAnsi="Arial" w:cs="Arial"/>
          <w:sz w:val="24"/>
          <w:szCs w:val="24"/>
        </w:rPr>
        <w:t>e</w:t>
      </w:r>
      <w:r w:rsidR="00316F4F" w:rsidRPr="00316F4F">
        <w:rPr>
          <w:rFonts w:ascii="Arial" w:hAnsi="Arial" w:cs="Arial"/>
          <w:sz w:val="24"/>
          <w:szCs w:val="24"/>
        </w:rPr>
        <w:t>s alunos.</w:t>
      </w:r>
      <w:r w:rsidR="00A06C72">
        <w:rPr>
          <w:rFonts w:ascii="Arial" w:hAnsi="Arial" w:cs="Arial"/>
          <w:sz w:val="24"/>
          <w:szCs w:val="24"/>
        </w:rPr>
        <w:t xml:space="preserve"> Como explica o autor:</w:t>
      </w:r>
    </w:p>
    <w:p w:rsidR="00200429" w:rsidRDefault="00200429" w:rsidP="002846B8">
      <w:pPr>
        <w:spacing w:after="0" w:line="360" w:lineRule="auto"/>
        <w:ind w:firstLine="709"/>
        <w:jc w:val="both"/>
        <w:textAlignment w:val="baseline"/>
        <w:rPr>
          <w:rFonts w:ascii="Arial" w:hAnsi="Arial" w:cs="Arial"/>
          <w:sz w:val="24"/>
          <w:szCs w:val="24"/>
        </w:rPr>
      </w:pPr>
    </w:p>
    <w:p w:rsidR="00200429" w:rsidRDefault="00E2483E" w:rsidP="00200429">
      <w:pPr>
        <w:spacing w:after="0" w:line="240" w:lineRule="auto"/>
        <w:ind w:left="2268"/>
        <w:jc w:val="both"/>
        <w:textAlignment w:val="baseline"/>
        <w:rPr>
          <w:rFonts w:ascii="Arial" w:hAnsi="Arial" w:cs="Arial"/>
          <w:sz w:val="20"/>
          <w:szCs w:val="24"/>
        </w:rPr>
      </w:pPr>
      <w:r w:rsidRPr="00200429">
        <w:rPr>
          <w:rFonts w:ascii="Arial" w:hAnsi="Arial" w:cs="Arial"/>
          <w:sz w:val="20"/>
          <w:szCs w:val="24"/>
        </w:rPr>
        <w:t>A afetividade deve ser efetivada no contato livre entre as crianças, incentivando as competências sociais para uma melhor relação interpessoal com os seus pares. No âmbito atual, a educação tem como papel principal proporcionar aos alunos as condições propícias para uma interação a nível físico, afetivo e social, não apenas entre si, mas com os professores e adultos que os cercam.</w:t>
      </w:r>
      <w:r w:rsidR="00200429">
        <w:rPr>
          <w:rFonts w:ascii="Arial" w:hAnsi="Arial" w:cs="Arial"/>
          <w:sz w:val="20"/>
          <w:szCs w:val="24"/>
        </w:rPr>
        <w:t xml:space="preserve"> (MOTA, 2013)</w:t>
      </w:r>
    </w:p>
    <w:p w:rsidR="00200429" w:rsidRPr="00200429" w:rsidRDefault="00200429" w:rsidP="00200429">
      <w:pPr>
        <w:spacing w:after="0" w:line="360" w:lineRule="auto"/>
        <w:ind w:left="2268"/>
        <w:jc w:val="both"/>
        <w:textAlignment w:val="baseline"/>
        <w:rPr>
          <w:rFonts w:ascii="Arial" w:hAnsi="Arial" w:cs="Arial"/>
          <w:sz w:val="24"/>
          <w:szCs w:val="24"/>
        </w:rPr>
      </w:pPr>
    </w:p>
    <w:p w:rsidR="00E2483E" w:rsidRPr="00A06C72" w:rsidRDefault="00E2483E" w:rsidP="00A06C72">
      <w:pPr>
        <w:spacing w:after="0" w:line="360" w:lineRule="auto"/>
        <w:ind w:firstLine="709"/>
        <w:jc w:val="both"/>
        <w:textAlignment w:val="baseline"/>
        <w:rPr>
          <w:rFonts w:ascii="Arial" w:hAnsi="Arial" w:cs="Arial"/>
          <w:sz w:val="24"/>
          <w:szCs w:val="24"/>
        </w:rPr>
      </w:pPr>
      <w:r w:rsidRPr="00A06C72">
        <w:rPr>
          <w:rFonts w:ascii="Arial" w:hAnsi="Arial" w:cs="Arial"/>
          <w:sz w:val="24"/>
          <w:szCs w:val="24"/>
        </w:rPr>
        <w:t>Portanto, é necessário que as crianças e adolescentes TEA em particular possam ter participação social dado pela família e escola, assim, tais pessoais poderão desenvolver suas potencialidades tanto em comportamentos quanto intelectuais.</w:t>
      </w:r>
    </w:p>
    <w:p w:rsidR="00E2483E" w:rsidRDefault="00E2483E" w:rsidP="00E2483E">
      <w:pPr>
        <w:spacing w:after="384" w:line="408" w:lineRule="atLeast"/>
        <w:textAlignment w:val="baseline"/>
      </w:pPr>
    </w:p>
    <w:p w:rsidR="00E2483E" w:rsidRDefault="00E2483E" w:rsidP="00E2483E">
      <w:pPr>
        <w:spacing w:after="384" w:line="408" w:lineRule="atLeast"/>
        <w:textAlignment w:val="baseline"/>
      </w:pPr>
    </w:p>
    <w:p w:rsidR="00E2483E" w:rsidRPr="00A52D5E" w:rsidRDefault="00E2483E" w:rsidP="00A52D5E">
      <w:pPr>
        <w:spacing w:after="0" w:line="360" w:lineRule="auto"/>
        <w:jc w:val="both"/>
        <w:textAlignment w:val="baseline"/>
        <w:rPr>
          <w:rFonts w:ascii="Arial" w:hAnsi="Arial" w:cs="Arial"/>
          <w:b/>
          <w:sz w:val="24"/>
          <w:szCs w:val="24"/>
        </w:rPr>
      </w:pPr>
      <w:r w:rsidRPr="00A52D5E">
        <w:rPr>
          <w:rFonts w:ascii="Arial" w:hAnsi="Arial" w:cs="Arial"/>
          <w:b/>
          <w:sz w:val="24"/>
          <w:szCs w:val="24"/>
        </w:rPr>
        <w:t>CONSIDE</w:t>
      </w:r>
      <w:r w:rsidR="00A52D5E">
        <w:rPr>
          <w:rFonts w:ascii="Arial" w:hAnsi="Arial" w:cs="Arial"/>
          <w:b/>
          <w:sz w:val="24"/>
          <w:szCs w:val="24"/>
        </w:rPr>
        <w:t>RAÇÕES FINAIS</w:t>
      </w:r>
    </w:p>
    <w:p w:rsidR="00A52D5E" w:rsidRDefault="00A52D5E" w:rsidP="00A52D5E">
      <w:pPr>
        <w:spacing w:after="0" w:line="360" w:lineRule="auto"/>
        <w:ind w:firstLine="709"/>
        <w:jc w:val="both"/>
        <w:textAlignment w:val="baseline"/>
        <w:rPr>
          <w:rFonts w:ascii="Arial" w:hAnsi="Arial" w:cs="Arial"/>
          <w:sz w:val="24"/>
          <w:szCs w:val="24"/>
        </w:rPr>
      </w:pPr>
    </w:p>
    <w:p w:rsidR="00E2483E" w:rsidRPr="00A52D5E" w:rsidRDefault="00E2483E" w:rsidP="00A52D5E">
      <w:pPr>
        <w:spacing w:after="0" w:line="360" w:lineRule="auto"/>
        <w:ind w:firstLine="709"/>
        <w:jc w:val="both"/>
        <w:textAlignment w:val="baseline"/>
        <w:rPr>
          <w:rFonts w:ascii="Arial" w:hAnsi="Arial" w:cs="Arial"/>
          <w:sz w:val="24"/>
          <w:szCs w:val="24"/>
        </w:rPr>
      </w:pPr>
      <w:r w:rsidRPr="00A52D5E">
        <w:rPr>
          <w:rFonts w:ascii="Arial" w:hAnsi="Arial" w:cs="Arial"/>
          <w:sz w:val="24"/>
          <w:szCs w:val="24"/>
        </w:rPr>
        <w:t xml:space="preserve">O presente trabalho teve como objetivo mostrar a importância do procedimento afetivo para o desenvolvimento das crianças autistas, e, como tal, enfatizar que essa </w:t>
      </w:r>
      <w:r w:rsidRPr="00A52D5E">
        <w:rPr>
          <w:rFonts w:ascii="Arial" w:hAnsi="Arial" w:cs="Arial"/>
          <w:sz w:val="24"/>
          <w:szCs w:val="24"/>
        </w:rPr>
        <w:lastRenderedPageBreak/>
        <w:t>capacidade deveria ser considerada a principal estratégia de inte</w:t>
      </w:r>
      <w:r w:rsidR="00A52D5E">
        <w:rPr>
          <w:rFonts w:ascii="Arial" w:hAnsi="Arial" w:cs="Arial"/>
          <w:sz w:val="24"/>
          <w:szCs w:val="24"/>
        </w:rPr>
        <w:t xml:space="preserve">rvenções prioritárias que </w:t>
      </w:r>
      <w:r w:rsidRPr="00A52D5E">
        <w:rPr>
          <w:rFonts w:ascii="Arial" w:hAnsi="Arial" w:cs="Arial"/>
          <w:sz w:val="24"/>
          <w:szCs w:val="24"/>
        </w:rPr>
        <w:t>deveriam ser utilizadas na abordagem para Aprendizagem de novas habilidades com esses alunos.</w:t>
      </w:r>
    </w:p>
    <w:p w:rsidR="00E2483E" w:rsidRPr="00A52D5E" w:rsidRDefault="00E2483E" w:rsidP="00A52D5E">
      <w:pPr>
        <w:spacing w:after="0" w:line="360" w:lineRule="auto"/>
        <w:ind w:firstLine="709"/>
        <w:jc w:val="both"/>
        <w:textAlignment w:val="baseline"/>
        <w:rPr>
          <w:rFonts w:ascii="Arial" w:hAnsi="Arial" w:cs="Arial"/>
          <w:sz w:val="24"/>
          <w:szCs w:val="24"/>
        </w:rPr>
      </w:pPr>
      <w:r w:rsidRPr="00A52D5E">
        <w:rPr>
          <w:rFonts w:ascii="Arial" w:hAnsi="Arial" w:cs="Arial"/>
          <w:sz w:val="24"/>
          <w:szCs w:val="24"/>
        </w:rPr>
        <w:t>Para alcançarmos esse fim, traçamos a entender a profundidade da palavra Afetividade e colocar em evidencia no campo da compreensão como profissionais.</w:t>
      </w:r>
    </w:p>
    <w:p w:rsidR="00E2483E" w:rsidRPr="00A52D5E" w:rsidRDefault="00E2483E" w:rsidP="00A52D5E">
      <w:pPr>
        <w:spacing w:after="0" w:line="360" w:lineRule="auto"/>
        <w:ind w:firstLine="709"/>
        <w:jc w:val="both"/>
        <w:textAlignment w:val="baseline"/>
        <w:rPr>
          <w:rFonts w:ascii="Arial" w:hAnsi="Arial" w:cs="Arial"/>
          <w:sz w:val="24"/>
          <w:szCs w:val="24"/>
        </w:rPr>
      </w:pPr>
      <w:r w:rsidRPr="00A52D5E">
        <w:rPr>
          <w:rFonts w:ascii="Arial" w:hAnsi="Arial" w:cs="Arial"/>
          <w:sz w:val="24"/>
          <w:szCs w:val="24"/>
        </w:rPr>
        <w:t xml:space="preserve">Logo, é importante evidenciar a Afetividade com as familiares dos alunos TEA e em seguida, abrange – lá no espaço escolar, utilizando esta como ferramenta fundamental e indispensável a tratar de desenvolvimento de habilidades e despertar o cognitivo para novos aprendizados. </w:t>
      </w:r>
    </w:p>
    <w:p w:rsidR="00E2483E" w:rsidRPr="00A52D5E" w:rsidRDefault="00E2483E" w:rsidP="00A52D5E">
      <w:pPr>
        <w:spacing w:after="0" w:line="360" w:lineRule="auto"/>
        <w:ind w:firstLine="709"/>
        <w:jc w:val="both"/>
        <w:textAlignment w:val="baseline"/>
        <w:rPr>
          <w:rFonts w:ascii="Arial" w:hAnsi="Arial" w:cs="Arial"/>
          <w:sz w:val="24"/>
          <w:szCs w:val="24"/>
        </w:rPr>
      </w:pPr>
    </w:p>
    <w:p w:rsidR="00E2483E" w:rsidRDefault="00A52D5E" w:rsidP="00A52D5E">
      <w:pPr>
        <w:spacing w:after="0" w:line="360" w:lineRule="auto"/>
        <w:jc w:val="both"/>
        <w:textAlignment w:val="baseline"/>
        <w:rPr>
          <w:rFonts w:ascii="Arial" w:hAnsi="Arial" w:cs="Arial"/>
          <w:b/>
          <w:sz w:val="24"/>
          <w:szCs w:val="24"/>
        </w:rPr>
      </w:pPr>
      <w:r>
        <w:rPr>
          <w:rFonts w:ascii="Arial" w:hAnsi="Arial" w:cs="Arial"/>
          <w:b/>
          <w:sz w:val="24"/>
          <w:szCs w:val="24"/>
        </w:rPr>
        <w:t xml:space="preserve">REFERÊNCIAS </w:t>
      </w:r>
    </w:p>
    <w:p w:rsidR="008E163F" w:rsidRDefault="008E163F" w:rsidP="00C41F96">
      <w:pPr>
        <w:spacing w:after="0" w:line="240" w:lineRule="auto"/>
        <w:contextualSpacing/>
        <w:jc w:val="both"/>
        <w:textAlignment w:val="baseline"/>
        <w:rPr>
          <w:rFonts w:ascii="Arial" w:hAnsi="Arial" w:cs="Arial"/>
          <w:sz w:val="24"/>
          <w:szCs w:val="24"/>
        </w:rPr>
      </w:pPr>
    </w:p>
    <w:p w:rsidR="008E163F" w:rsidRDefault="008E163F" w:rsidP="00196C07">
      <w:pPr>
        <w:shd w:val="clear" w:color="auto" w:fill="FFFFFF"/>
        <w:spacing w:after="0" w:line="240" w:lineRule="auto"/>
        <w:contextualSpacing/>
        <w:jc w:val="both"/>
        <w:textAlignment w:val="baseline"/>
        <w:rPr>
          <w:rFonts w:ascii="Arial" w:hAnsi="Arial" w:cs="Arial"/>
          <w:sz w:val="24"/>
          <w:szCs w:val="24"/>
        </w:rPr>
      </w:pPr>
      <w:r w:rsidRPr="00856213">
        <w:rPr>
          <w:rFonts w:ascii="Arial" w:hAnsi="Arial" w:cs="Arial"/>
          <w:sz w:val="24"/>
          <w:szCs w:val="24"/>
        </w:rPr>
        <w:t xml:space="preserve">ALMEIDA, L. R.; MAHONEY, A. A. </w:t>
      </w:r>
      <w:r w:rsidRPr="00856213">
        <w:rPr>
          <w:rFonts w:ascii="Arial" w:hAnsi="Arial" w:cs="Arial"/>
          <w:b/>
          <w:sz w:val="24"/>
          <w:szCs w:val="24"/>
        </w:rPr>
        <w:t>Afetividade e aprendizagem: contribuições de Henri Wallon.</w:t>
      </w:r>
      <w:r w:rsidRPr="00856213">
        <w:rPr>
          <w:rFonts w:ascii="Arial" w:hAnsi="Arial" w:cs="Arial"/>
          <w:sz w:val="24"/>
          <w:szCs w:val="24"/>
        </w:rPr>
        <w:t xml:space="preserve"> São Paulo: Loyola, 2007.</w:t>
      </w:r>
    </w:p>
    <w:p w:rsidR="008E163F" w:rsidRDefault="008E163F" w:rsidP="00196C07">
      <w:pPr>
        <w:shd w:val="clear" w:color="auto" w:fill="FFFFFF"/>
        <w:spacing w:after="0" w:line="240" w:lineRule="auto"/>
        <w:contextualSpacing/>
        <w:jc w:val="both"/>
        <w:textAlignment w:val="baseline"/>
        <w:rPr>
          <w:rFonts w:ascii="Arial" w:hAnsi="Arial" w:cs="Arial"/>
          <w:sz w:val="24"/>
          <w:szCs w:val="24"/>
        </w:rPr>
      </w:pPr>
    </w:p>
    <w:p w:rsidR="008E163F" w:rsidRDefault="008E163F" w:rsidP="00196C07">
      <w:pPr>
        <w:spacing w:after="0" w:line="240" w:lineRule="auto"/>
        <w:jc w:val="both"/>
        <w:textAlignment w:val="baseline"/>
        <w:rPr>
          <w:rFonts w:ascii="Arial" w:hAnsi="Arial" w:cs="Arial"/>
          <w:sz w:val="24"/>
          <w:szCs w:val="24"/>
        </w:rPr>
      </w:pPr>
      <w:r w:rsidRPr="0033416B">
        <w:rPr>
          <w:rFonts w:ascii="Arial" w:hAnsi="Arial" w:cs="Arial"/>
          <w:sz w:val="24"/>
          <w:szCs w:val="24"/>
        </w:rPr>
        <w:t>BARROS, Célia Silva Guimarães.</w:t>
      </w:r>
      <w:r w:rsidRPr="0033416B">
        <w:t> </w:t>
      </w:r>
      <w:r w:rsidRPr="0033416B">
        <w:rPr>
          <w:rFonts w:ascii="Arial" w:hAnsi="Arial" w:cs="Arial"/>
          <w:b/>
          <w:sz w:val="24"/>
          <w:szCs w:val="24"/>
        </w:rPr>
        <w:t>Pontos de Psicologia Escolar.</w:t>
      </w:r>
      <w:r w:rsidRPr="0033416B">
        <w:rPr>
          <w:rFonts w:ascii="Arial" w:hAnsi="Arial" w:cs="Arial"/>
          <w:sz w:val="24"/>
          <w:szCs w:val="24"/>
        </w:rPr>
        <w:t xml:space="preserve"> São Paulo: Editora Ática, 1998.</w:t>
      </w:r>
    </w:p>
    <w:p w:rsidR="008E163F" w:rsidRPr="0033416B" w:rsidRDefault="008E163F" w:rsidP="00196C07">
      <w:pPr>
        <w:spacing w:after="0" w:line="240" w:lineRule="auto"/>
        <w:jc w:val="both"/>
        <w:textAlignment w:val="baseline"/>
        <w:rPr>
          <w:rFonts w:ascii="Arial" w:hAnsi="Arial" w:cs="Arial"/>
          <w:sz w:val="24"/>
          <w:szCs w:val="24"/>
        </w:rPr>
      </w:pPr>
    </w:p>
    <w:p w:rsidR="008E163F" w:rsidRDefault="008E163F" w:rsidP="00196C07">
      <w:pPr>
        <w:spacing w:after="0" w:line="240" w:lineRule="auto"/>
        <w:jc w:val="both"/>
        <w:textAlignment w:val="baseline"/>
        <w:rPr>
          <w:rFonts w:ascii="Arial" w:hAnsi="Arial" w:cs="Arial"/>
          <w:sz w:val="24"/>
          <w:szCs w:val="24"/>
        </w:rPr>
      </w:pPr>
      <w:r w:rsidRPr="00C84725">
        <w:rPr>
          <w:rFonts w:ascii="Arial" w:hAnsi="Arial" w:cs="Arial"/>
          <w:sz w:val="24"/>
          <w:szCs w:val="24"/>
        </w:rPr>
        <w:t>BRASIL. Lei nº 12.764, de 27 de dezembro de 2012. Institui a Política Nacional de Proteção dos Direitos da Pessoa com Transtorno do Espectro Autista; e altera o § 3º do art. 98 da Lei nº 8.112, de 11 de dezembro de 1990</w:t>
      </w:r>
      <w:r w:rsidRPr="006518DC">
        <w:rPr>
          <w:rFonts w:ascii="Arial" w:hAnsi="Arial" w:cs="Arial"/>
          <w:b/>
          <w:sz w:val="24"/>
          <w:szCs w:val="24"/>
        </w:rPr>
        <w:t>. Diário Oficial da União</w:t>
      </w:r>
      <w:r w:rsidRPr="00C84725">
        <w:rPr>
          <w:rFonts w:ascii="Arial" w:hAnsi="Arial" w:cs="Arial"/>
          <w:sz w:val="24"/>
          <w:szCs w:val="24"/>
        </w:rPr>
        <w:t>, Brasília DF, 28 dez. 2012. Disponível em: </w:t>
      </w:r>
      <w:r>
        <w:rPr>
          <w:rFonts w:ascii="Arial" w:hAnsi="Arial" w:cs="Arial"/>
          <w:sz w:val="24"/>
          <w:szCs w:val="24"/>
        </w:rPr>
        <w:t>&lt;</w:t>
      </w:r>
      <w:r w:rsidRPr="006518DC">
        <w:t xml:space="preserve"> </w:t>
      </w:r>
      <w:r w:rsidRPr="006518DC">
        <w:rPr>
          <w:rFonts w:ascii="Arial" w:hAnsi="Arial" w:cs="Arial"/>
          <w:sz w:val="24"/>
          <w:szCs w:val="24"/>
        </w:rPr>
        <w:t>http://www.planalto.gov.br/ccivil_03/_ato2011-2014/2012/lei/l12764.htm</w:t>
      </w:r>
      <w:r>
        <w:rPr>
          <w:rFonts w:ascii="Arial" w:hAnsi="Arial" w:cs="Arial"/>
          <w:sz w:val="24"/>
          <w:szCs w:val="24"/>
        </w:rPr>
        <w:t>&gt;. Acesso em 06 ago. 2022.</w:t>
      </w:r>
    </w:p>
    <w:p w:rsidR="008E163F" w:rsidRDefault="008E163F" w:rsidP="00196C07">
      <w:pPr>
        <w:spacing w:after="0" w:line="240" w:lineRule="auto"/>
        <w:jc w:val="both"/>
        <w:textAlignment w:val="baseline"/>
        <w:rPr>
          <w:rFonts w:ascii="Arial" w:hAnsi="Arial" w:cs="Arial"/>
          <w:sz w:val="24"/>
          <w:szCs w:val="24"/>
        </w:rPr>
      </w:pPr>
    </w:p>
    <w:p w:rsidR="008E163F" w:rsidRDefault="008E163F" w:rsidP="00196C07">
      <w:pPr>
        <w:spacing w:after="0" w:line="240" w:lineRule="auto"/>
        <w:jc w:val="both"/>
        <w:rPr>
          <w:rFonts w:ascii="Arial" w:hAnsi="Arial" w:cs="Arial"/>
          <w:sz w:val="24"/>
          <w:szCs w:val="24"/>
        </w:rPr>
      </w:pPr>
      <w:r w:rsidRPr="00992AB9">
        <w:rPr>
          <w:rFonts w:ascii="Arial" w:hAnsi="Arial" w:cs="Arial"/>
          <w:sz w:val="24"/>
          <w:szCs w:val="24"/>
        </w:rPr>
        <w:t xml:space="preserve">DAVID AUSUBEL. In: </w:t>
      </w:r>
      <w:r w:rsidRPr="00992AB9">
        <w:rPr>
          <w:rFonts w:ascii="Arial" w:hAnsi="Arial" w:cs="Arial"/>
          <w:b/>
          <w:sz w:val="24"/>
          <w:szCs w:val="24"/>
        </w:rPr>
        <w:t>WIKIPÉDIA, a enciclopédia livre.</w:t>
      </w:r>
      <w:r w:rsidRPr="00992AB9">
        <w:rPr>
          <w:rFonts w:ascii="Arial" w:hAnsi="Arial" w:cs="Arial"/>
          <w:sz w:val="24"/>
          <w:szCs w:val="24"/>
        </w:rPr>
        <w:t xml:space="preserve"> Flórida: Wikimedia Foundation, 2008. Disponível em: &lt;https://pt.wikipedia.org/w/index.php?title=David_Ausubel&amp;oldid=9321030&gt;. Acesso em: 06 ago. 2022.</w:t>
      </w:r>
    </w:p>
    <w:p w:rsidR="008E163F" w:rsidRPr="00992AB9" w:rsidRDefault="008E163F" w:rsidP="00196C07">
      <w:pPr>
        <w:spacing w:after="0" w:line="240" w:lineRule="auto"/>
        <w:jc w:val="both"/>
        <w:rPr>
          <w:rFonts w:ascii="Arial" w:hAnsi="Arial" w:cs="Arial"/>
          <w:sz w:val="24"/>
          <w:szCs w:val="24"/>
        </w:rPr>
      </w:pPr>
    </w:p>
    <w:p w:rsidR="008E163F" w:rsidRDefault="008E163F" w:rsidP="00196C07">
      <w:pPr>
        <w:shd w:val="clear" w:color="auto" w:fill="FFFFFF"/>
        <w:spacing w:after="0" w:line="240" w:lineRule="auto"/>
        <w:contextualSpacing/>
        <w:jc w:val="both"/>
        <w:textAlignment w:val="baseline"/>
        <w:rPr>
          <w:rFonts w:ascii="Arial" w:hAnsi="Arial" w:cs="Arial"/>
          <w:sz w:val="24"/>
          <w:szCs w:val="24"/>
        </w:rPr>
      </w:pPr>
      <w:r w:rsidRPr="00992AB9">
        <w:rPr>
          <w:rFonts w:ascii="Arial" w:hAnsi="Arial" w:cs="Arial"/>
          <w:sz w:val="24"/>
          <w:szCs w:val="24"/>
        </w:rPr>
        <w:t xml:space="preserve">FERREIRA, Aurino Lima; ACIOLY-RÉGNIE, Nadja Maria. </w:t>
      </w:r>
      <w:r w:rsidRPr="00992AB9">
        <w:rPr>
          <w:rFonts w:ascii="Arial" w:hAnsi="Arial" w:cs="Arial"/>
          <w:b/>
          <w:sz w:val="24"/>
          <w:szCs w:val="24"/>
        </w:rPr>
        <w:t>Contribuições de Henri Wallon à relação cognição e afetividade na educação.</w:t>
      </w:r>
      <w:r>
        <w:rPr>
          <w:rFonts w:ascii="Arial" w:hAnsi="Arial" w:cs="Arial"/>
          <w:b/>
          <w:sz w:val="24"/>
          <w:szCs w:val="24"/>
        </w:rPr>
        <w:t xml:space="preserve"> </w:t>
      </w:r>
      <w:r w:rsidRPr="00C41F96">
        <w:rPr>
          <w:rFonts w:ascii="Arial" w:hAnsi="Arial" w:cs="Arial"/>
          <w:sz w:val="24"/>
          <w:szCs w:val="24"/>
        </w:rPr>
        <w:t>Educar em Revista [online]. 2010, n. 36</w:t>
      </w:r>
      <w:r>
        <w:rPr>
          <w:rFonts w:ascii="Arial" w:hAnsi="Arial" w:cs="Arial"/>
          <w:sz w:val="24"/>
          <w:szCs w:val="24"/>
        </w:rPr>
        <w:t xml:space="preserve">, </w:t>
      </w:r>
      <w:r w:rsidRPr="00C41F96">
        <w:rPr>
          <w:rFonts w:ascii="Arial" w:hAnsi="Arial" w:cs="Arial"/>
          <w:sz w:val="24"/>
          <w:szCs w:val="24"/>
        </w:rPr>
        <w:t>pp. 21-38.</w:t>
      </w:r>
      <w:r>
        <w:rPr>
          <w:rFonts w:ascii="Arial" w:hAnsi="Arial" w:cs="Arial"/>
          <w:sz w:val="24"/>
          <w:szCs w:val="24"/>
        </w:rPr>
        <w:t xml:space="preserve"> </w:t>
      </w:r>
      <w:r w:rsidRPr="00992AB9">
        <w:rPr>
          <w:rFonts w:ascii="Arial" w:hAnsi="Arial" w:cs="Arial"/>
          <w:sz w:val="24"/>
          <w:szCs w:val="24"/>
        </w:rPr>
        <w:t>Disponível em:&lt;https://www.scielo.br/j/er/a/9jbsbrcX4GygcRr3BDF98GL/?lang=pt&gt;. Acesso em: 06 ago. 2022.</w:t>
      </w:r>
    </w:p>
    <w:p w:rsidR="008E163F" w:rsidRPr="00992AB9" w:rsidRDefault="008E163F" w:rsidP="00196C07">
      <w:pPr>
        <w:shd w:val="clear" w:color="auto" w:fill="FFFFFF"/>
        <w:spacing w:after="0" w:line="240" w:lineRule="auto"/>
        <w:contextualSpacing/>
        <w:jc w:val="both"/>
        <w:textAlignment w:val="baseline"/>
        <w:rPr>
          <w:rFonts w:ascii="Arial" w:hAnsi="Arial" w:cs="Arial"/>
          <w:sz w:val="24"/>
          <w:szCs w:val="24"/>
        </w:rPr>
      </w:pPr>
    </w:p>
    <w:p w:rsidR="008E163F" w:rsidRDefault="008E163F" w:rsidP="00196C07">
      <w:pPr>
        <w:spacing w:after="0" w:line="240" w:lineRule="auto"/>
        <w:jc w:val="both"/>
        <w:textAlignment w:val="baseline"/>
        <w:rPr>
          <w:rFonts w:ascii="Arial" w:hAnsi="Arial" w:cs="Arial"/>
          <w:sz w:val="24"/>
          <w:szCs w:val="24"/>
        </w:rPr>
      </w:pPr>
      <w:r>
        <w:rPr>
          <w:rFonts w:ascii="Arial" w:hAnsi="Arial" w:cs="Arial"/>
          <w:sz w:val="24"/>
          <w:szCs w:val="24"/>
        </w:rPr>
        <w:t xml:space="preserve">KANNER, Leo. </w:t>
      </w:r>
      <w:r w:rsidRPr="00C84725">
        <w:rPr>
          <w:rFonts w:ascii="Arial" w:hAnsi="Arial" w:cs="Arial"/>
          <w:b/>
          <w:sz w:val="24"/>
          <w:szCs w:val="24"/>
        </w:rPr>
        <w:t>Distúrbios Autistas de Contato Afetivo.</w:t>
      </w:r>
      <w:r w:rsidRPr="00C84725">
        <w:t xml:space="preserve"> </w:t>
      </w:r>
      <w:r>
        <w:rPr>
          <w:rFonts w:ascii="Arial" w:hAnsi="Arial" w:cs="Arial"/>
          <w:sz w:val="24"/>
          <w:szCs w:val="24"/>
        </w:rPr>
        <w:t>Disponível em: &lt;</w:t>
      </w:r>
      <w:r w:rsidRPr="00C84725">
        <w:rPr>
          <w:rFonts w:ascii="Arial" w:hAnsi="Arial" w:cs="Arial"/>
          <w:sz w:val="24"/>
          <w:szCs w:val="24"/>
        </w:rPr>
        <w:t>http://www.profala.com/artautismo11.htm</w:t>
      </w:r>
      <w:r>
        <w:rPr>
          <w:rFonts w:ascii="Arial" w:hAnsi="Arial" w:cs="Arial"/>
          <w:sz w:val="24"/>
          <w:szCs w:val="24"/>
        </w:rPr>
        <w:t>&gt;. Acesso em: 06 ago. 2022.</w:t>
      </w:r>
    </w:p>
    <w:p w:rsidR="008E163F" w:rsidRDefault="008E163F" w:rsidP="00196C07">
      <w:pPr>
        <w:spacing w:after="0" w:line="240" w:lineRule="auto"/>
        <w:jc w:val="both"/>
        <w:textAlignment w:val="baseline"/>
        <w:rPr>
          <w:rFonts w:ascii="Arial" w:hAnsi="Arial" w:cs="Arial"/>
          <w:sz w:val="24"/>
          <w:szCs w:val="24"/>
        </w:rPr>
      </w:pPr>
    </w:p>
    <w:p w:rsidR="008E163F" w:rsidRDefault="008E163F" w:rsidP="00196C07">
      <w:pPr>
        <w:shd w:val="clear" w:color="auto" w:fill="FFFFFF"/>
        <w:spacing w:after="0" w:line="240" w:lineRule="auto"/>
        <w:contextualSpacing/>
        <w:jc w:val="both"/>
        <w:textAlignment w:val="baseline"/>
        <w:rPr>
          <w:rFonts w:ascii="Arial" w:hAnsi="Arial" w:cs="Arial"/>
          <w:sz w:val="24"/>
          <w:szCs w:val="24"/>
        </w:rPr>
      </w:pPr>
      <w:r>
        <w:rPr>
          <w:rFonts w:ascii="Arial" w:hAnsi="Arial" w:cs="Arial"/>
          <w:sz w:val="24"/>
          <w:szCs w:val="24"/>
        </w:rPr>
        <w:t xml:space="preserve">MOREIRA, Marco Antônio. </w:t>
      </w:r>
      <w:r w:rsidRPr="005B5A58">
        <w:rPr>
          <w:rFonts w:ascii="Arial" w:hAnsi="Arial" w:cs="Arial"/>
          <w:b/>
          <w:sz w:val="24"/>
          <w:szCs w:val="24"/>
        </w:rPr>
        <w:t>A teoria da aprendizagem significativa e suas implementações em sala de aula</w:t>
      </w:r>
      <w:r w:rsidRPr="00C41F96">
        <w:rPr>
          <w:rFonts w:ascii="Arial" w:hAnsi="Arial" w:cs="Arial"/>
          <w:sz w:val="24"/>
          <w:szCs w:val="24"/>
        </w:rPr>
        <w:t>. Brasília: Editora UNB</w:t>
      </w:r>
      <w:r>
        <w:rPr>
          <w:rFonts w:ascii="Arial" w:hAnsi="Arial" w:cs="Arial"/>
          <w:sz w:val="24"/>
          <w:szCs w:val="24"/>
        </w:rPr>
        <w:t>, 2006.</w:t>
      </w:r>
    </w:p>
    <w:p w:rsidR="008E163F" w:rsidRPr="00C41F96" w:rsidRDefault="008E163F" w:rsidP="00196C07">
      <w:pPr>
        <w:shd w:val="clear" w:color="auto" w:fill="FFFFFF"/>
        <w:spacing w:after="0" w:line="240" w:lineRule="auto"/>
        <w:contextualSpacing/>
        <w:jc w:val="both"/>
        <w:textAlignment w:val="baseline"/>
        <w:rPr>
          <w:rFonts w:ascii="Arial" w:hAnsi="Arial" w:cs="Arial"/>
          <w:sz w:val="24"/>
          <w:szCs w:val="24"/>
        </w:rPr>
      </w:pPr>
    </w:p>
    <w:p w:rsidR="008E163F" w:rsidRDefault="008E163F" w:rsidP="00196C07">
      <w:pPr>
        <w:shd w:val="clear" w:color="auto" w:fill="FFFFFF"/>
        <w:spacing w:after="0" w:line="240" w:lineRule="auto"/>
        <w:contextualSpacing/>
        <w:jc w:val="both"/>
        <w:textAlignment w:val="baseline"/>
        <w:rPr>
          <w:rFonts w:ascii="Arial" w:hAnsi="Arial" w:cs="Arial"/>
          <w:sz w:val="24"/>
          <w:szCs w:val="24"/>
        </w:rPr>
      </w:pPr>
      <w:r>
        <w:rPr>
          <w:rFonts w:ascii="Arial" w:hAnsi="Arial" w:cs="Arial"/>
          <w:sz w:val="24"/>
          <w:szCs w:val="24"/>
        </w:rPr>
        <w:t xml:space="preserve">MOREIRA, Marco Antônio. </w:t>
      </w:r>
      <w:r w:rsidRPr="005B5A58">
        <w:rPr>
          <w:rFonts w:ascii="Arial" w:hAnsi="Arial" w:cs="Arial"/>
          <w:b/>
          <w:sz w:val="24"/>
          <w:szCs w:val="24"/>
        </w:rPr>
        <w:t>Teorias de Aprendizagem.</w:t>
      </w:r>
      <w:r>
        <w:rPr>
          <w:rFonts w:ascii="Arial" w:hAnsi="Arial" w:cs="Arial"/>
          <w:sz w:val="24"/>
          <w:szCs w:val="24"/>
        </w:rPr>
        <w:t xml:space="preserve"> S</w:t>
      </w:r>
      <w:r w:rsidRPr="00F7156A">
        <w:rPr>
          <w:rFonts w:ascii="Arial" w:hAnsi="Arial" w:cs="Arial"/>
          <w:sz w:val="24"/>
          <w:szCs w:val="24"/>
        </w:rPr>
        <w:t>ão</w:t>
      </w:r>
      <w:r>
        <w:rPr>
          <w:rFonts w:ascii="Arial" w:hAnsi="Arial" w:cs="Arial"/>
          <w:sz w:val="24"/>
          <w:szCs w:val="24"/>
        </w:rPr>
        <w:t xml:space="preserve"> Paulo: EPU, 1999.</w:t>
      </w:r>
    </w:p>
    <w:p w:rsidR="008E163F" w:rsidRPr="00F7156A" w:rsidRDefault="008E163F" w:rsidP="00196C07">
      <w:pPr>
        <w:shd w:val="clear" w:color="auto" w:fill="FFFFFF"/>
        <w:spacing w:after="0" w:line="240" w:lineRule="auto"/>
        <w:contextualSpacing/>
        <w:jc w:val="both"/>
        <w:textAlignment w:val="baseline"/>
        <w:rPr>
          <w:rFonts w:ascii="Arial" w:hAnsi="Arial" w:cs="Arial"/>
          <w:sz w:val="24"/>
          <w:szCs w:val="24"/>
        </w:rPr>
      </w:pPr>
    </w:p>
    <w:p w:rsidR="008E163F" w:rsidRDefault="008E163F" w:rsidP="00196C07">
      <w:pPr>
        <w:spacing w:after="0" w:line="240" w:lineRule="auto"/>
        <w:jc w:val="both"/>
        <w:textAlignment w:val="baseline"/>
        <w:rPr>
          <w:rFonts w:ascii="Arial" w:hAnsi="Arial" w:cs="Arial"/>
          <w:sz w:val="24"/>
          <w:szCs w:val="24"/>
        </w:rPr>
      </w:pPr>
      <w:r>
        <w:rPr>
          <w:rFonts w:ascii="Arial" w:hAnsi="Arial" w:cs="Arial"/>
          <w:sz w:val="24"/>
          <w:szCs w:val="24"/>
        </w:rPr>
        <w:lastRenderedPageBreak/>
        <w:t>MOTA, Natália Gonçalves da</w:t>
      </w:r>
      <w:r w:rsidRPr="0033416B">
        <w:rPr>
          <w:rFonts w:ascii="Arial" w:hAnsi="Arial" w:cs="Arial"/>
          <w:sz w:val="24"/>
          <w:szCs w:val="24"/>
        </w:rPr>
        <w:t xml:space="preserve">. </w:t>
      </w:r>
      <w:r w:rsidRPr="0033416B">
        <w:rPr>
          <w:rFonts w:ascii="Arial" w:hAnsi="Arial" w:cs="Arial"/>
          <w:b/>
          <w:sz w:val="24"/>
          <w:szCs w:val="24"/>
        </w:rPr>
        <w:t>A relação entre pares, no ensino básico, com alunos de necessidades educativas especiais integradas na turma</w:t>
      </w:r>
      <w:r w:rsidRPr="0033416B">
        <w:rPr>
          <w:rFonts w:ascii="Arial" w:hAnsi="Arial" w:cs="Arial"/>
          <w:sz w:val="24"/>
          <w:szCs w:val="24"/>
        </w:rPr>
        <w:t xml:space="preserve">. 2013. 150f. Dissertação de Mestrado. (Mestrado em Ciências da Educação na Especialidade em Domínio Cognitivo-Motor) - Escola Superior de Educação João de Deus, Lisboa, 2013. </w:t>
      </w:r>
      <w:r>
        <w:rPr>
          <w:rFonts w:ascii="Arial" w:hAnsi="Arial" w:cs="Arial"/>
          <w:sz w:val="24"/>
          <w:szCs w:val="24"/>
        </w:rPr>
        <w:t>Disponível em:&lt;</w:t>
      </w:r>
      <w:r w:rsidRPr="0033416B">
        <w:rPr>
          <w:rFonts w:ascii="Arial" w:hAnsi="Arial" w:cs="Arial"/>
          <w:sz w:val="24"/>
          <w:szCs w:val="24"/>
        </w:rPr>
        <w:t>http://comum.rcaap.pt/bitstream/1</w:t>
      </w:r>
      <w:r>
        <w:rPr>
          <w:rFonts w:ascii="Arial" w:hAnsi="Arial" w:cs="Arial"/>
          <w:sz w:val="24"/>
          <w:szCs w:val="24"/>
        </w:rPr>
        <w:t>0400. 26/4085/1/NataliaMota.pdf.&gt; Acesso em: 06 ago. 2022</w:t>
      </w:r>
      <w:r w:rsidRPr="0033416B">
        <w:rPr>
          <w:rFonts w:ascii="Arial" w:hAnsi="Arial" w:cs="Arial"/>
          <w:sz w:val="24"/>
          <w:szCs w:val="24"/>
        </w:rPr>
        <w:t>.</w:t>
      </w:r>
    </w:p>
    <w:p w:rsidR="008E163F" w:rsidRPr="0033416B" w:rsidRDefault="008E163F" w:rsidP="00196C07">
      <w:pPr>
        <w:spacing w:after="0" w:line="240" w:lineRule="auto"/>
        <w:jc w:val="both"/>
        <w:textAlignment w:val="baseline"/>
        <w:rPr>
          <w:rFonts w:ascii="Arial" w:hAnsi="Arial" w:cs="Arial"/>
          <w:sz w:val="24"/>
          <w:szCs w:val="24"/>
        </w:rPr>
      </w:pPr>
    </w:p>
    <w:p w:rsidR="008E163F" w:rsidRDefault="008E163F" w:rsidP="00196C07">
      <w:pPr>
        <w:spacing w:after="0" w:line="240" w:lineRule="auto"/>
        <w:jc w:val="both"/>
        <w:rPr>
          <w:rFonts w:ascii="Arial" w:hAnsi="Arial" w:cs="Arial"/>
          <w:sz w:val="24"/>
          <w:szCs w:val="24"/>
        </w:rPr>
      </w:pPr>
      <w:r w:rsidRPr="006D57BC">
        <w:rPr>
          <w:rFonts w:ascii="Arial" w:hAnsi="Arial" w:cs="Arial"/>
          <w:sz w:val="24"/>
          <w:szCs w:val="24"/>
        </w:rPr>
        <w:t xml:space="preserve">PAIVA JUNIOR, Francisco. </w:t>
      </w:r>
      <w:r w:rsidRPr="006D57BC">
        <w:rPr>
          <w:rFonts w:ascii="Arial" w:hAnsi="Arial" w:cs="Arial"/>
          <w:b/>
          <w:sz w:val="24"/>
          <w:szCs w:val="24"/>
        </w:rPr>
        <w:t>O IBGE incluiu pergunta sobre autismo no questionário do Censo 2022.</w:t>
      </w:r>
      <w:r>
        <w:rPr>
          <w:rFonts w:ascii="Arial" w:hAnsi="Arial" w:cs="Arial"/>
          <w:b/>
          <w:sz w:val="24"/>
          <w:szCs w:val="24"/>
        </w:rPr>
        <w:t xml:space="preserve"> </w:t>
      </w:r>
      <w:r w:rsidRPr="006D57BC">
        <w:rPr>
          <w:rFonts w:ascii="Arial" w:hAnsi="Arial" w:cs="Arial"/>
          <w:sz w:val="24"/>
          <w:szCs w:val="24"/>
        </w:rPr>
        <w:t>Canal</w:t>
      </w:r>
      <w:r>
        <w:rPr>
          <w:rFonts w:ascii="Arial" w:hAnsi="Arial" w:cs="Arial"/>
          <w:sz w:val="24"/>
          <w:szCs w:val="24"/>
        </w:rPr>
        <w:t xml:space="preserve"> Autismo, 2022.</w:t>
      </w:r>
      <w:r>
        <w:rPr>
          <w:rFonts w:ascii="Arial" w:hAnsi="Arial" w:cs="Arial"/>
          <w:b/>
          <w:sz w:val="24"/>
          <w:szCs w:val="24"/>
        </w:rPr>
        <w:t xml:space="preserve"> </w:t>
      </w:r>
      <w:r w:rsidRPr="006D57BC">
        <w:rPr>
          <w:rFonts w:ascii="Arial" w:hAnsi="Arial" w:cs="Arial"/>
          <w:b/>
          <w:sz w:val="24"/>
          <w:szCs w:val="24"/>
        </w:rPr>
        <w:t xml:space="preserve"> </w:t>
      </w:r>
      <w:r w:rsidRPr="006D57BC">
        <w:rPr>
          <w:rFonts w:ascii="Arial" w:hAnsi="Arial" w:cs="Arial"/>
          <w:sz w:val="24"/>
          <w:szCs w:val="24"/>
        </w:rPr>
        <w:t>Disponível em:&lt;https://www.canalautismo.com.br/noticia/ibge-incluiu-pergunta-sobre-autismo-no-questionario-do-censo-&gt;. Acesso em: 06 ago. 2022.</w:t>
      </w:r>
    </w:p>
    <w:p w:rsidR="008E163F" w:rsidRPr="006D57BC" w:rsidRDefault="008E163F" w:rsidP="00196C07">
      <w:pPr>
        <w:spacing w:after="0" w:line="240" w:lineRule="auto"/>
        <w:jc w:val="both"/>
        <w:rPr>
          <w:rFonts w:ascii="Arial" w:hAnsi="Arial" w:cs="Arial"/>
          <w:sz w:val="24"/>
          <w:szCs w:val="24"/>
        </w:rPr>
      </w:pPr>
    </w:p>
    <w:p w:rsidR="008E163F" w:rsidRDefault="008E163F" w:rsidP="00196C07">
      <w:pPr>
        <w:spacing w:after="0" w:line="240" w:lineRule="auto"/>
        <w:jc w:val="both"/>
        <w:textAlignment w:val="baseline"/>
        <w:rPr>
          <w:rFonts w:ascii="Arial" w:hAnsi="Arial" w:cs="Arial"/>
          <w:sz w:val="24"/>
          <w:szCs w:val="24"/>
        </w:rPr>
      </w:pPr>
      <w:r w:rsidRPr="001C7C22">
        <w:rPr>
          <w:rFonts w:ascii="Arial" w:hAnsi="Arial" w:cs="Arial"/>
          <w:sz w:val="24"/>
          <w:szCs w:val="24"/>
        </w:rPr>
        <w:t>PASSOS-BUENO, Maria Rita e VADASZ, Estevão e HUBNER, Maria Martha Costa. </w:t>
      </w:r>
      <w:r w:rsidRPr="001C7C22">
        <w:rPr>
          <w:rFonts w:ascii="Arial" w:hAnsi="Arial" w:cs="Arial"/>
          <w:b/>
          <w:sz w:val="24"/>
          <w:szCs w:val="24"/>
        </w:rPr>
        <w:t>Um retrato do autismo no Brasil.</w:t>
      </w:r>
      <w:r w:rsidRPr="001C7C22">
        <w:rPr>
          <w:rFonts w:ascii="Arial" w:hAnsi="Arial" w:cs="Arial"/>
          <w:sz w:val="24"/>
          <w:szCs w:val="24"/>
        </w:rPr>
        <w:t xml:space="preserve"> [Depoimento a Carolina Oliveira]. Espaço Aberto. Comportamento, n. 170, p. on-line, 2015</w:t>
      </w:r>
      <w:r>
        <w:rPr>
          <w:rFonts w:ascii="Arial" w:hAnsi="Arial" w:cs="Arial"/>
          <w:sz w:val="24"/>
          <w:szCs w:val="24"/>
        </w:rPr>
        <w:t xml:space="preserve">. </w:t>
      </w:r>
      <w:r w:rsidRPr="001C7C22">
        <w:rPr>
          <w:rFonts w:ascii="Arial" w:hAnsi="Arial" w:cs="Arial"/>
          <w:sz w:val="24"/>
          <w:szCs w:val="24"/>
        </w:rPr>
        <w:t xml:space="preserve">Disponível em: http://www.usp.br/espacoaberto/?materia=um-retrato-do-autismo-no-brasil. Acesso em: </w:t>
      </w:r>
      <w:r>
        <w:rPr>
          <w:rFonts w:ascii="Arial" w:hAnsi="Arial" w:cs="Arial"/>
          <w:sz w:val="24"/>
          <w:szCs w:val="24"/>
        </w:rPr>
        <w:t>06 ago. 2022</w:t>
      </w:r>
      <w:r w:rsidRPr="0033416B">
        <w:rPr>
          <w:rFonts w:ascii="Arial" w:hAnsi="Arial" w:cs="Arial"/>
          <w:sz w:val="24"/>
          <w:szCs w:val="24"/>
        </w:rPr>
        <w:t>.</w:t>
      </w:r>
    </w:p>
    <w:p w:rsidR="008E163F" w:rsidRPr="0033416B" w:rsidRDefault="008E163F" w:rsidP="00196C07">
      <w:pPr>
        <w:spacing w:after="0" w:line="240" w:lineRule="auto"/>
        <w:jc w:val="both"/>
        <w:textAlignment w:val="baseline"/>
        <w:rPr>
          <w:rFonts w:ascii="Arial" w:hAnsi="Arial" w:cs="Arial"/>
          <w:sz w:val="24"/>
          <w:szCs w:val="24"/>
        </w:rPr>
      </w:pPr>
    </w:p>
    <w:p w:rsidR="008E163F" w:rsidRDefault="008E163F" w:rsidP="00196C07">
      <w:pPr>
        <w:spacing w:after="0" w:line="240" w:lineRule="auto"/>
        <w:jc w:val="both"/>
        <w:rPr>
          <w:rFonts w:ascii="Arial" w:hAnsi="Arial" w:cs="Arial"/>
          <w:sz w:val="24"/>
          <w:szCs w:val="24"/>
        </w:rPr>
      </w:pPr>
      <w:r w:rsidRPr="000C017E">
        <w:rPr>
          <w:rFonts w:ascii="Arial" w:hAnsi="Arial" w:cs="Arial"/>
          <w:sz w:val="24"/>
          <w:szCs w:val="24"/>
        </w:rPr>
        <w:t>PRASS</w:t>
      </w:r>
      <w:r>
        <w:rPr>
          <w:rFonts w:ascii="Arial" w:hAnsi="Arial" w:cs="Arial"/>
          <w:sz w:val="24"/>
          <w:szCs w:val="24"/>
        </w:rPr>
        <w:t xml:space="preserve">, Alberto Ricardo. </w:t>
      </w:r>
      <w:r w:rsidRPr="00C41F96">
        <w:rPr>
          <w:rFonts w:ascii="Arial" w:hAnsi="Arial" w:cs="Arial"/>
          <w:b/>
          <w:sz w:val="24"/>
          <w:szCs w:val="24"/>
        </w:rPr>
        <w:t>Teorias de Aprendizagem.</w:t>
      </w:r>
      <w:r>
        <w:rPr>
          <w:rFonts w:ascii="Arial" w:hAnsi="Arial" w:cs="Arial"/>
          <w:sz w:val="24"/>
          <w:szCs w:val="24"/>
        </w:rPr>
        <w:t xml:space="preserve"> Disponível em:&lt;</w:t>
      </w:r>
      <w:r w:rsidRPr="00C41F96">
        <w:rPr>
          <w:rFonts w:ascii="Arial" w:hAnsi="Arial" w:cs="Arial"/>
          <w:sz w:val="24"/>
          <w:szCs w:val="24"/>
        </w:rPr>
        <w:t>https://www.docsity.com/pt/teorias-de-aprendizagem-3/7170756/</w:t>
      </w:r>
      <w:r>
        <w:rPr>
          <w:rFonts w:ascii="Arial" w:hAnsi="Arial" w:cs="Arial"/>
          <w:sz w:val="24"/>
          <w:szCs w:val="24"/>
        </w:rPr>
        <w:t xml:space="preserve">&gt;. </w:t>
      </w:r>
      <w:r w:rsidRPr="006D57BC">
        <w:rPr>
          <w:rFonts w:ascii="Arial" w:hAnsi="Arial" w:cs="Arial"/>
          <w:sz w:val="24"/>
          <w:szCs w:val="24"/>
        </w:rPr>
        <w:t>Acesso em: 06 ago. 2022.</w:t>
      </w:r>
    </w:p>
    <w:p w:rsidR="008E163F" w:rsidRPr="006D57BC" w:rsidRDefault="008E163F" w:rsidP="00196C07">
      <w:pPr>
        <w:spacing w:after="0" w:line="240" w:lineRule="auto"/>
        <w:jc w:val="both"/>
        <w:rPr>
          <w:rFonts w:ascii="Arial" w:hAnsi="Arial" w:cs="Arial"/>
          <w:sz w:val="24"/>
          <w:szCs w:val="24"/>
        </w:rPr>
      </w:pPr>
    </w:p>
    <w:p w:rsidR="008E163F" w:rsidRDefault="008E163F" w:rsidP="00196C07">
      <w:pPr>
        <w:shd w:val="clear" w:color="auto" w:fill="FFFFFF"/>
        <w:spacing w:after="0" w:line="240" w:lineRule="auto"/>
        <w:contextualSpacing/>
        <w:jc w:val="both"/>
        <w:textAlignment w:val="baseline"/>
        <w:rPr>
          <w:rFonts w:ascii="Arial" w:hAnsi="Arial" w:cs="Arial"/>
          <w:sz w:val="24"/>
          <w:szCs w:val="24"/>
        </w:rPr>
      </w:pPr>
      <w:r w:rsidRPr="000C017E">
        <w:rPr>
          <w:rFonts w:ascii="Arial" w:hAnsi="Arial" w:cs="Arial"/>
          <w:sz w:val="24"/>
          <w:szCs w:val="24"/>
        </w:rPr>
        <w:t xml:space="preserve">SALTINI, Cláudio J.P. </w:t>
      </w:r>
      <w:r w:rsidRPr="000C017E">
        <w:rPr>
          <w:rFonts w:ascii="Arial" w:hAnsi="Arial" w:cs="Arial"/>
          <w:b/>
          <w:sz w:val="24"/>
          <w:szCs w:val="24"/>
        </w:rPr>
        <w:t>Afetividade e inteligência.</w:t>
      </w:r>
      <w:r w:rsidRPr="000C017E">
        <w:rPr>
          <w:rFonts w:ascii="Arial" w:hAnsi="Arial" w:cs="Arial"/>
          <w:sz w:val="24"/>
          <w:szCs w:val="24"/>
        </w:rPr>
        <w:t xml:space="preserve"> Rio de Janeiro: DPA, 1997.</w:t>
      </w:r>
    </w:p>
    <w:p w:rsidR="008E163F" w:rsidRDefault="008E163F" w:rsidP="00196C07">
      <w:pPr>
        <w:spacing w:after="0" w:line="240" w:lineRule="auto"/>
        <w:jc w:val="both"/>
        <w:rPr>
          <w:rFonts w:ascii="Arial" w:hAnsi="Arial" w:cs="Arial"/>
          <w:sz w:val="24"/>
          <w:szCs w:val="24"/>
        </w:rPr>
      </w:pPr>
      <w:r w:rsidRPr="000C017E">
        <w:rPr>
          <w:rFonts w:ascii="Arial" w:hAnsi="Arial" w:cs="Arial"/>
          <w:sz w:val="24"/>
          <w:szCs w:val="24"/>
        </w:rPr>
        <w:t xml:space="preserve">SILVA, Graciela Ferreira da. </w:t>
      </w:r>
      <w:r w:rsidRPr="000C017E">
        <w:rPr>
          <w:rFonts w:ascii="Arial" w:hAnsi="Arial" w:cs="Arial"/>
          <w:b/>
          <w:sz w:val="24"/>
          <w:szCs w:val="24"/>
        </w:rPr>
        <w:t>A Importância da Afetividade no Processo de Aprendizagem na Educação Infantil.</w:t>
      </w:r>
      <w:r w:rsidRPr="000C017E">
        <w:rPr>
          <w:rFonts w:ascii="Arial" w:hAnsi="Arial" w:cs="Arial"/>
          <w:sz w:val="24"/>
          <w:szCs w:val="24"/>
        </w:rPr>
        <w:t xml:space="preserve"> 2019. 17f. Artigo. (Curso Ciências da Educação) - Atenas College University, Porto Rico, 2019.</w:t>
      </w:r>
      <w:r>
        <w:rPr>
          <w:rFonts w:ascii="Arial" w:hAnsi="Arial" w:cs="Arial"/>
          <w:sz w:val="24"/>
          <w:szCs w:val="24"/>
        </w:rPr>
        <w:t xml:space="preserve"> Disponível em:&lt;</w:t>
      </w:r>
      <w:r w:rsidRPr="006A7C28">
        <w:t xml:space="preserve"> </w:t>
      </w:r>
      <w:r w:rsidRPr="006A7C28">
        <w:rPr>
          <w:rFonts w:ascii="Arial" w:hAnsi="Arial" w:cs="Arial"/>
          <w:sz w:val="24"/>
          <w:szCs w:val="24"/>
        </w:rPr>
        <w:t>https://editorarealize.com.br/editora/ebooks/conedu/2019/ebook2/PROPOSTA_EV127_MD4_ID9398_30082019201912.pdf</w:t>
      </w:r>
      <w:r>
        <w:rPr>
          <w:rFonts w:ascii="Arial" w:hAnsi="Arial" w:cs="Arial"/>
          <w:sz w:val="24"/>
          <w:szCs w:val="24"/>
        </w:rPr>
        <w:t xml:space="preserve">&gt;. </w:t>
      </w:r>
      <w:r w:rsidRPr="006D57BC">
        <w:rPr>
          <w:rFonts w:ascii="Arial" w:hAnsi="Arial" w:cs="Arial"/>
          <w:sz w:val="24"/>
          <w:szCs w:val="24"/>
        </w:rPr>
        <w:t>Acesso em: 06 ago. 2022.</w:t>
      </w:r>
    </w:p>
    <w:p w:rsidR="008E163F" w:rsidRPr="006D57BC" w:rsidRDefault="008E163F" w:rsidP="00196C07">
      <w:pPr>
        <w:spacing w:after="0" w:line="240" w:lineRule="auto"/>
        <w:jc w:val="both"/>
        <w:rPr>
          <w:rFonts w:ascii="Arial" w:hAnsi="Arial" w:cs="Arial"/>
          <w:sz w:val="24"/>
          <w:szCs w:val="24"/>
        </w:rPr>
      </w:pPr>
    </w:p>
    <w:p w:rsidR="008E163F" w:rsidRDefault="008E163F" w:rsidP="00196C07">
      <w:pPr>
        <w:spacing w:after="0" w:line="240" w:lineRule="auto"/>
        <w:contextualSpacing/>
        <w:jc w:val="both"/>
        <w:textAlignment w:val="baseline"/>
        <w:rPr>
          <w:rFonts w:ascii="Arial" w:hAnsi="Arial" w:cs="Arial"/>
          <w:sz w:val="24"/>
          <w:szCs w:val="24"/>
          <w:lang w:val="en-US"/>
        </w:rPr>
      </w:pPr>
      <w:r>
        <w:rPr>
          <w:rFonts w:ascii="Arial" w:hAnsi="Arial" w:cs="Arial"/>
          <w:sz w:val="24"/>
          <w:szCs w:val="24"/>
        </w:rPr>
        <w:t>SILVA</w:t>
      </w:r>
      <w:r w:rsidRPr="00C41F96">
        <w:rPr>
          <w:rFonts w:ascii="Arial" w:hAnsi="Arial" w:cs="Arial"/>
          <w:sz w:val="24"/>
          <w:szCs w:val="24"/>
        </w:rPr>
        <w:t>, Graciela Ferreira</w:t>
      </w:r>
      <w:r>
        <w:rPr>
          <w:rFonts w:ascii="Arial" w:hAnsi="Arial" w:cs="Arial"/>
          <w:sz w:val="24"/>
          <w:szCs w:val="24"/>
        </w:rPr>
        <w:t xml:space="preserve"> da; SANTOS, Maximina Magda de França. </w:t>
      </w:r>
      <w:r w:rsidRPr="000A51ED">
        <w:rPr>
          <w:rFonts w:ascii="Arial" w:hAnsi="Arial" w:cs="Arial"/>
          <w:b/>
          <w:sz w:val="24"/>
          <w:szCs w:val="24"/>
        </w:rPr>
        <w:t>A importância da afetividade no processo de aprendizagem na educação infantil.</w:t>
      </w:r>
      <w:r>
        <w:rPr>
          <w:rFonts w:ascii="Arial" w:hAnsi="Arial" w:cs="Arial"/>
          <w:b/>
          <w:sz w:val="24"/>
          <w:szCs w:val="24"/>
        </w:rPr>
        <w:t xml:space="preserve"> </w:t>
      </w:r>
      <w:r w:rsidRPr="000A51ED">
        <w:rPr>
          <w:rFonts w:ascii="Arial" w:hAnsi="Arial" w:cs="Arial"/>
          <w:sz w:val="24"/>
          <w:szCs w:val="24"/>
          <w:lang w:val="en-US"/>
        </w:rPr>
        <w:t>Brazilian Journal of Development. Curitiba, jan. 2020v. 6, n. 1,</w:t>
      </w:r>
      <w:r>
        <w:rPr>
          <w:rFonts w:ascii="Arial" w:hAnsi="Arial" w:cs="Arial"/>
          <w:sz w:val="24"/>
          <w:szCs w:val="24"/>
          <w:lang w:val="en-US"/>
        </w:rPr>
        <w:t xml:space="preserve"> </w:t>
      </w:r>
      <w:r w:rsidRPr="000A51ED">
        <w:rPr>
          <w:rFonts w:ascii="Arial" w:hAnsi="Arial" w:cs="Arial"/>
          <w:sz w:val="24"/>
          <w:szCs w:val="24"/>
          <w:lang w:val="en-US"/>
        </w:rPr>
        <w:t>p.1029-1047. Disponível em:&lt;https://brazilianjournals.com/ojs/index.php/BRJD/article/view/5961/5327/&gt;. Acesso em: 06 ago. 2022.</w:t>
      </w:r>
    </w:p>
    <w:p w:rsidR="00F76978" w:rsidRPr="00196C07" w:rsidRDefault="00F76978" w:rsidP="00196C07">
      <w:pPr>
        <w:shd w:val="clear" w:color="auto" w:fill="FFFFFF"/>
        <w:spacing w:after="0" w:line="240" w:lineRule="auto"/>
        <w:contextualSpacing/>
        <w:jc w:val="both"/>
        <w:textAlignment w:val="baseline"/>
        <w:rPr>
          <w:rFonts w:ascii="Arial" w:hAnsi="Arial" w:cs="Arial"/>
          <w:sz w:val="24"/>
          <w:szCs w:val="24"/>
        </w:rPr>
      </w:pPr>
    </w:p>
    <w:sectPr w:rsidR="00F76978" w:rsidRPr="00196C07" w:rsidSect="00E06F27">
      <w:headerReference w:type="default" r:id="rId9"/>
      <w:pgSz w:w="11906" w:h="16838"/>
      <w:pgMar w:top="1701" w:right="1134"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006" w:rsidRDefault="003A1006" w:rsidP="00C46C35">
      <w:pPr>
        <w:spacing w:after="0" w:line="240" w:lineRule="auto"/>
      </w:pPr>
      <w:r>
        <w:separator/>
      </w:r>
    </w:p>
  </w:endnote>
  <w:endnote w:type="continuationSeparator" w:id="0">
    <w:p w:rsidR="003A1006" w:rsidRDefault="003A1006" w:rsidP="00C4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006" w:rsidRDefault="003A1006" w:rsidP="00C46C35">
      <w:pPr>
        <w:spacing w:after="0" w:line="240" w:lineRule="auto"/>
      </w:pPr>
      <w:r>
        <w:separator/>
      </w:r>
    </w:p>
  </w:footnote>
  <w:footnote w:type="continuationSeparator" w:id="0">
    <w:p w:rsidR="003A1006" w:rsidRDefault="003A1006" w:rsidP="00C46C35">
      <w:pPr>
        <w:spacing w:after="0" w:line="240" w:lineRule="auto"/>
      </w:pPr>
      <w:r>
        <w:continuationSeparator/>
      </w:r>
    </w:p>
  </w:footnote>
  <w:footnote w:id="1">
    <w:p w:rsidR="006A7C28" w:rsidRPr="003D38CE" w:rsidRDefault="006A7C28">
      <w:pPr>
        <w:pStyle w:val="Textodenotaderodap"/>
      </w:pPr>
      <w:r>
        <w:rPr>
          <w:rStyle w:val="Refdenotaderodap"/>
        </w:rPr>
        <w:footnoteRef/>
      </w:r>
      <w:r>
        <w:t xml:space="preserve"> </w:t>
      </w:r>
      <w:r w:rsidRPr="003D38CE">
        <w:t>Velma L</w:t>
      </w:r>
      <w:r>
        <w:t>obato Belém Coelho, graduação em Normal Superior pela Faculdade Salesiana Dom Bosco.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27" w:rsidRPr="00E06F27" w:rsidRDefault="00E06F27">
    <w:pPr>
      <w:pStyle w:val="Cabealho"/>
      <w:jc w:val="right"/>
      <w:rPr>
        <w:rFonts w:ascii="Arial" w:hAnsi="Arial" w:cs="Arial"/>
      </w:rPr>
    </w:pPr>
  </w:p>
  <w:p w:rsidR="00E06F27" w:rsidRDefault="00E06F2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27" w:rsidRPr="00E06F27" w:rsidRDefault="00E06F27">
    <w:pPr>
      <w:pStyle w:val="Cabealho"/>
      <w:jc w:val="right"/>
      <w:rPr>
        <w:rFonts w:ascii="Arial" w:hAnsi="Arial" w:cs="Arial"/>
      </w:rPr>
    </w:pPr>
    <w:r w:rsidRPr="00E06F27">
      <w:rPr>
        <w:rFonts w:ascii="Arial" w:hAnsi="Arial" w:cs="Arial"/>
      </w:rPr>
      <w:fldChar w:fldCharType="begin"/>
    </w:r>
    <w:r w:rsidRPr="00E06F27">
      <w:rPr>
        <w:rFonts w:ascii="Arial" w:hAnsi="Arial" w:cs="Arial"/>
      </w:rPr>
      <w:instrText>PAGE   \* MERGEFORMAT</w:instrText>
    </w:r>
    <w:r w:rsidRPr="00E06F27">
      <w:rPr>
        <w:rFonts w:ascii="Arial" w:hAnsi="Arial" w:cs="Arial"/>
      </w:rPr>
      <w:fldChar w:fldCharType="separate"/>
    </w:r>
    <w:r w:rsidR="006D06E5">
      <w:rPr>
        <w:rFonts w:ascii="Arial" w:hAnsi="Arial" w:cs="Arial"/>
        <w:noProof/>
      </w:rPr>
      <w:t>3</w:t>
    </w:r>
    <w:r w:rsidRPr="00E06F27">
      <w:rPr>
        <w:rFonts w:ascii="Arial" w:hAnsi="Arial" w:cs="Arial"/>
      </w:rPr>
      <w:fldChar w:fldCharType="end"/>
    </w:r>
  </w:p>
  <w:p w:rsidR="00E06F27" w:rsidRDefault="00E06F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654"/>
    <w:multiLevelType w:val="hybridMultilevel"/>
    <w:tmpl w:val="B2B426B2"/>
    <w:lvl w:ilvl="0" w:tplc="430A43BA">
      <w:start w:val="1"/>
      <w:numFmt w:val="lowerLetter"/>
      <w:lvlText w:val="%1)"/>
      <w:lvlJc w:val="left"/>
      <w:pPr>
        <w:ind w:left="927" w:hanging="360"/>
      </w:pPr>
      <w:rPr>
        <w:rFonts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2F661866"/>
    <w:multiLevelType w:val="multilevel"/>
    <w:tmpl w:val="6FF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F7091"/>
    <w:multiLevelType w:val="hybridMultilevel"/>
    <w:tmpl w:val="A25C13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4C797960"/>
    <w:multiLevelType w:val="hybridMultilevel"/>
    <w:tmpl w:val="C5A869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C0125D"/>
    <w:multiLevelType w:val="hybridMultilevel"/>
    <w:tmpl w:val="7F3C8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5075FB"/>
    <w:multiLevelType w:val="multilevel"/>
    <w:tmpl w:val="BD9E01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35"/>
    <w:rsid w:val="00006C7C"/>
    <w:rsid w:val="00024A56"/>
    <w:rsid w:val="00031C64"/>
    <w:rsid w:val="00034715"/>
    <w:rsid w:val="00041E92"/>
    <w:rsid w:val="00045913"/>
    <w:rsid w:val="000976C0"/>
    <w:rsid w:val="000A1060"/>
    <w:rsid w:val="000A51ED"/>
    <w:rsid w:val="000B421A"/>
    <w:rsid w:val="000B788D"/>
    <w:rsid w:val="000B79C4"/>
    <w:rsid w:val="000C017E"/>
    <w:rsid w:val="000D3A2B"/>
    <w:rsid w:val="000F5416"/>
    <w:rsid w:val="00116654"/>
    <w:rsid w:val="0013143F"/>
    <w:rsid w:val="00140A26"/>
    <w:rsid w:val="0018241D"/>
    <w:rsid w:val="001826DB"/>
    <w:rsid w:val="00182E3D"/>
    <w:rsid w:val="00185049"/>
    <w:rsid w:val="001913E6"/>
    <w:rsid w:val="00196C07"/>
    <w:rsid w:val="001A2B55"/>
    <w:rsid w:val="001C2BC9"/>
    <w:rsid w:val="001C59D9"/>
    <w:rsid w:val="001C7C22"/>
    <w:rsid w:val="001F12F1"/>
    <w:rsid w:val="001F235B"/>
    <w:rsid w:val="00200429"/>
    <w:rsid w:val="00215C14"/>
    <w:rsid w:val="00236CA1"/>
    <w:rsid w:val="00241521"/>
    <w:rsid w:val="0025444F"/>
    <w:rsid w:val="00254D3B"/>
    <w:rsid w:val="00256CA4"/>
    <w:rsid w:val="00261BE1"/>
    <w:rsid w:val="00274CAB"/>
    <w:rsid w:val="002846B8"/>
    <w:rsid w:val="00284F10"/>
    <w:rsid w:val="0029605D"/>
    <w:rsid w:val="002B270F"/>
    <w:rsid w:val="002B56FC"/>
    <w:rsid w:val="002C681A"/>
    <w:rsid w:val="002D4B35"/>
    <w:rsid w:val="002E3832"/>
    <w:rsid w:val="002E415F"/>
    <w:rsid w:val="002F4B63"/>
    <w:rsid w:val="0030030B"/>
    <w:rsid w:val="00301A6C"/>
    <w:rsid w:val="00316F4F"/>
    <w:rsid w:val="003178D2"/>
    <w:rsid w:val="0033416B"/>
    <w:rsid w:val="003378FF"/>
    <w:rsid w:val="003407B5"/>
    <w:rsid w:val="00343EAA"/>
    <w:rsid w:val="003549E5"/>
    <w:rsid w:val="003560A3"/>
    <w:rsid w:val="00361374"/>
    <w:rsid w:val="003852AD"/>
    <w:rsid w:val="003A1006"/>
    <w:rsid w:val="003A1697"/>
    <w:rsid w:val="003D38CE"/>
    <w:rsid w:val="003D74AA"/>
    <w:rsid w:val="003D785D"/>
    <w:rsid w:val="003E2156"/>
    <w:rsid w:val="003F5FB0"/>
    <w:rsid w:val="00401501"/>
    <w:rsid w:val="00407ABE"/>
    <w:rsid w:val="00410311"/>
    <w:rsid w:val="00411017"/>
    <w:rsid w:val="00413665"/>
    <w:rsid w:val="00415E56"/>
    <w:rsid w:val="00416EED"/>
    <w:rsid w:val="004220AB"/>
    <w:rsid w:val="00436BC6"/>
    <w:rsid w:val="00436C39"/>
    <w:rsid w:val="0044176A"/>
    <w:rsid w:val="00451294"/>
    <w:rsid w:val="00475B28"/>
    <w:rsid w:val="00487705"/>
    <w:rsid w:val="00491462"/>
    <w:rsid w:val="004921DF"/>
    <w:rsid w:val="004B3516"/>
    <w:rsid w:val="004C14BF"/>
    <w:rsid w:val="004E4EFE"/>
    <w:rsid w:val="004F2D5D"/>
    <w:rsid w:val="00502BDA"/>
    <w:rsid w:val="00522BD9"/>
    <w:rsid w:val="00527848"/>
    <w:rsid w:val="00535A0D"/>
    <w:rsid w:val="005369E9"/>
    <w:rsid w:val="005453E7"/>
    <w:rsid w:val="00552356"/>
    <w:rsid w:val="00555244"/>
    <w:rsid w:val="00555767"/>
    <w:rsid w:val="0056298C"/>
    <w:rsid w:val="00565239"/>
    <w:rsid w:val="00583F72"/>
    <w:rsid w:val="00596264"/>
    <w:rsid w:val="005A6059"/>
    <w:rsid w:val="005B5A58"/>
    <w:rsid w:val="005D549F"/>
    <w:rsid w:val="005E607D"/>
    <w:rsid w:val="005E6859"/>
    <w:rsid w:val="0062004E"/>
    <w:rsid w:val="00623457"/>
    <w:rsid w:val="00630E86"/>
    <w:rsid w:val="00631ECC"/>
    <w:rsid w:val="006518DC"/>
    <w:rsid w:val="0065400C"/>
    <w:rsid w:val="00655DC7"/>
    <w:rsid w:val="00656AA7"/>
    <w:rsid w:val="00664335"/>
    <w:rsid w:val="00667D40"/>
    <w:rsid w:val="00671956"/>
    <w:rsid w:val="00672C32"/>
    <w:rsid w:val="00692424"/>
    <w:rsid w:val="006A44C6"/>
    <w:rsid w:val="006A7C28"/>
    <w:rsid w:val="006B326C"/>
    <w:rsid w:val="006B5164"/>
    <w:rsid w:val="006C0297"/>
    <w:rsid w:val="006D06E5"/>
    <w:rsid w:val="006D091F"/>
    <w:rsid w:val="006D3013"/>
    <w:rsid w:val="006D57BC"/>
    <w:rsid w:val="006D6A54"/>
    <w:rsid w:val="006E49E5"/>
    <w:rsid w:val="006F110F"/>
    <w:rsid w:val="00703812"/>
    <w:rsid w:val="00710371"/>
    <w:rsid w:val="00712885"/>
    <w:rsid w:val="00722ACB"/>
    <w:rsid w:val="00734CD9"/>
    <w:rsid w:val="00746657"/>
    <w:rsid w:val="00767698"/>
    <w:rsid w:val="00781BAB"/>
    <w:rsid w:val="00782CDB"/>
    <w:rsid w:val="00796F0F"/>
    <w:rsid w:val="007A1A00"/>
    <w:rsid w:val="007C1336"/>
    <w:rsid w:val="007C65FB"/>
    <w:rsid w:val="00803B6B"/>
    <w:rsid w:val="0083450B"/>
    <w:rsid w:val="00836B73"/>
    <w:rsid w:val="0084105A"/>
    <w:rsid w:val="00855900"/>
    <w:rsid w:val="00856213"/>
    <w:rsid w:val="00862ED9"/>
    <w:rsid w:val="00867C23"/>
    <w:rsid w:val="00882271"/>
    <w:rsid w:val="008836B5"/>
    <w:rsid w:val="00895610"/>
    <w:rsid w:val="008A4AA5"/>
    <w:rsid w:val="008B134E"/>
    <w:rsid w:val="008C4D3F"/>
    <w:rsid w:val="008D38FB"/>
    <w:rsid w:val="008D44B9"/>
    <w:rsid w:val="008E163F"/>
    <w:rsid w:val="008E2D18"/>
    <w:rsid w:val="008E3EC9"/>
    <w:rsid w:val="008E3ED9"/>
    <w:rsid w:val="008E67DB"/>
    <w:rsid w:val="008F0A01"/>
    <w:rsid w:val="008F1A43"/>
    <w:rsid w:val="008F430A"/>
    <w:rsid w:val="00904E8C"/>
    <w:rsid w:val="00931E7F"/>
    <w:rsid w:val="009441BC"/>
    <w:rsid w:val="00950061"/>
    <w:rsid w:val="00951BEB"/>
    <w:rsid w:val="00956F15"/>
    <w:rsid w:val="00975084"/>
    <w:rsid w:val="009809D0"/>
    <w:rsid w:val="00992AB9"/>
    <w:rsid w:val="009A23A0"/>
    <w:rsid w:val="009A2C97"/>
    <w:rsid w:val="009B146C"/>
    <w:rsid w:val="009B2543"/>
    <w:rsid w:val="009D3C22"/>
    <w:rsid w:val="009D7B51"/>
    <w:rsid w:val="009E4048"/>
    <w:rsid w:val="009F28EC"/>
    <w:rsid w:val="00A06C72"/>
    <w:rsid w:val="00A21A9C"/>
    <w:rsid w:val="00A52D5E"/>
    <w:rsid w:val="00A54DCA"/>
    <w:rsid w:val="00A64EDA"/>
    <w:rsid w:val="00A729B7"/>
    <w:rsid w:val="00A739E3"/>
    <w:rsid w:val="00A74BC8"/>
    <w:rsid w:val="00A860B6"/>
    <w:rsid w:val="00AB00AA"/>
    <w:rsid w:val="00AB71CE"/>
    <w:rsid w:val="00AB7254"/>
    <w:rsid w:val="00AC02C7"/>
    <w:rsid w:val="00AC1F04"/>
    <w:rsid w:val="00AC44AF"/>
    <w:rsid w:val="00B00685"/>
    <w:rsid w:val="00B24597"/>
    <w:rsid w:val="00B3446B"/>
    <w:rsid w:val="00B418F1"/>
    <w:rsid w:val="00B4575F"/>
    <w:rsid w:val="00B46B50"/>
    <w:rsid w:val="00B5140B"/>
    <w:rsid w:val="00B90900"/>
    <w:rsid w:val="00BB46E9"/>
    <w:rsid w:val="00BC1705"/>
    <w:rsid w:val="00BD6051"/>
    <w:rsid w:val="00BF55EB"/>
    <w:rsid w:val="00C01823"/>
    <w:rsid w:val="00C10BE0"/>
    <w:rsid w:val="00C118A9"/>
    <w:rsid w:val="00C176E8"/>
    <w:rsid w:val="00C2271B"/>
    <w:rsid w:val="00C2751A"/>
    <w:rsid w:val="00C41F96"/>
    <w:rsid w:val="00C46C35"/>
    <w:rsid w:val="00C46EFA"/>
    <w:rsid w:val="00C5499D"/>
    <w:rsid w:val="00C71F84"/>
    <w:rsid w:val="00C84725"/>
    <w:rsid w:val="00C97876"/>
    <w:rsid w:val="00CA7956"/>
    <w:rsid w:val="00CB1CF8"/>
    <w:rsid w:val="00CD1AA3"/>
    <w:rsid w:val="00D02586"/>
    <w:rsid w:val="00D034C5"/>
    <w:rsid w:val="00D0691A"/>
    <w:rsid w:val="00D176CB"/>
    <w:rsid w:val="00D25403"/>
    <w:rsid w:val="00D322E1"/>
    <w:rsid w:val="00D62299"/>
    <w:rsid w:val="00D70AF9"/>
    <w:rsid w:val="00D943AA"/>
    <w:rsid w:val="00DB12A5"/>
    <w:rsid w:val="00DB1645"/>
    <w:rsid w:val="00DB509F"/>
    <w:rsid w:val="00DC6FCC"/>
    <w:rsid w:val="00DD0050"/>
    <w:rsid w:val="00DE6D71"/>
    <w:rsid w:val="00E06F27"/>
    <w:rsid w:val="00E2483E"/>
    <w:rsid w:val="00E259EA"/>
    <w:rsid w:val="00E54E95"/>
    <w:rsid w:val="00E5710A"/>
    <w:rsid w:val="00E57D2C"/>
    <w:rsid w:val="00E617D8"/>
    <w:rsid w:val="00E67271"/>
    <w:rsid w:val="00E71512"/>
    <w:rsid w:val="00E85539"/>
    <w:rsid w:val="00ED11CE"/>
    <w:rsid w:val="00ED4F38"/>
    <w:rsid w:val="00F05765"/>
    <w:rsid w:val="00F17305"/>
    <w:rsid w:val="00F17784"/>
    <w:rsid w:val="00F2603E"/>
    <w:rsid w:val="00F34BA9"/>
    <w:rsid w:val="00F409FA"/>
    <w:rsid w:val="00F43433"/>
    <w:rsid w:val="00F7156A"/>
    <w:rsid w:val="00F76978"/>
    <w:rsid w:val="00F83A43"/>
    <w:rsid w:val="00FA09EB"/>
    <w:rsid w:val="00FA4BE1"/>
    <w:rsid w:val="00FD5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E7BA79-7B9B-AF47-BA09-2E6C6A10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316F4F"/>
    <w:pPr>
      <w:keepNext/>
      <w:keepLines/>
      <w:numPr>
        <w:numId w:val="6"/>
      </w:numPr>
      <w:spacing w:before="480" w:after="480" w:line="360" w:lineRule="auto"/>
      <w:jc w:val="both"/>
      <w:outlineLvl w:val="0"/>
    </w:pPr>
    <w:rPr>
      <w:rFonts w:ascii="Arial" w:eastAsia="Times New Roman" w:hAnsi="Arial"/>
      <w:b/>
      <w:caps/>
      <w:color w:val="000000"/>
      <w:sz w:val="24"/>
      <w:szCs w:val="36"/>
      <w:lang w:eastAsia="pt-BR"/>
    </w:rPr>
  </w:style>
  <w:style w:type="paragraph" w:styleId="Ttulo2">
    <w:name w:val="heading 2"/>
    <w:basedOn w:val="Normal"/>
    <w:next w:val="Normal"/>
    <w:link w:val="Ttulo2Char"/>
    <w:uiPriority w:val="9"/>
    <w:qFormat/>
    <w:rsid w:val="00316F4F"/>
    <w:pPr>
      <w:keepNext/>
      <w:keepLines/>
      <w:numPr>
        <w:ilvl w:val="1"/>
        <w:numId w:val="6"/>
      </w:numPr>
      <w:spacing w:before="480" w:after="480" w:line="240" w:lineRule="auto"/>
      <w:jc w:val="both"/>
      <w:outlineLvl w:val="1"/>
    </w:pPr>
    <w:rPr>
      <w:rFonts w:ascii="Arial" w:eastAsia="Times New Roman" w:hAnsi="Arial"/>
      <w:b/>
      <w:color w:val="000000"/>
      <w:sz w:val="24"/>
      <w:szCs w:val="32"/>
      <w:lang w:eastAsia="pt-BR"/>
    </w:rPr>
  </w:style>
  <w:style w:type="paragraph" w:styleId="Ttulo4">
    <w:name w:val="heading 4"/>
    <w:basedOn w:val="Normal"/>
    <w:next w:val="Normal"/>
    <w:link w:val="Ttulo4Char"/>
    <w:uiPriority w:val="9"/>
    <w:qFormat/>
    <w:rsid w:val="00316F4F"/>
    <w:pPr>
      <w:keepNext/>
      <w:keepLines/>
      <w:numPr>
        <w:ilvl w:val="3"/>
        <w:numId w:val="6"/>
      </w:numPr>
      <w:spacing w:before="40" w:after="0" w:line="360" w:lineRule="auto"/>
      <w:jc w:val="both"/>
      <w:outlineLvl w:val="3"/>
    </w:pPr>
    <w:rPr>
      <w:rFonts w:ascii="Calibri Light" w:eastAsia="Times New Roman" w:hAnsi="Calibri Light"/>
      <w:color w:val="2E74B5"/>
      <w:sz w:val="24"/>
      <w:szCs w:val="24"/>
      <w:lang w:eastAsia="pt-BR"/>
    </w:rPr>
  </w:style>
  <w:style w:type="paragraph" w:styleId="Ttulo5">
    <w:name w:val="heading 5"/>
    <w:basedOn w:val="Normal"/>
    <w:next w:val="Normal"/>
    <w:link w:val="Ttulo5Char"/>
    <w:uiPriority w:val="9"/>
    <w:qFormat/>
    <w:rsid w:val="00316F4F"/>
    <w:pPr>
      <w:keepNext/>
      <w:keepLines/>
      <w:numPr>
        <w:ilvl w:val="4"/>
        <w:numId w:val="6"/>
      </w:numPr>
      <w:spacing w:before="40" w:after="0" w:line="360" w:lineRule="auto"/>
      <w:jc w:val="both"/>
      <w:outlineLvl w:val="4"/>
    </w:pPr>
    <w:rPr>
      <w:rFonts w:ascii="Calibri Light" w:eastAsia="Times New Roman" w:hAnsi="Calibri Light"/>
      <w:caps/>
      <w:color w:val="2E74B5"/>
      <w:lang w:eastAsia="pt-BR"/>
    </w:rPr>
  </w:style>
  <w:style w:type="paragraph" w:styleId="Ttulo6">
    <w:name w:val="heading 6"/>
    <w:basedOn w:val="Normal"/>
    <w:next w:val="Normal"/>
    <w:link w:val="Ttulo6Char"/>
    <w:uiPriority w:val="9"/>
    <w:qFormat/>
    <w:rsid w:val="00316F4F"/>
    <w:pPr>
      <w:keepNext/>
      <w:keepLines/>
      <w:numPr>
        <w:ilvl w:val="5"/>
        <w:numId w:val="6"/>
      </w:numPr>
      <w:spacing w:before="40" w:after="0" w:line="360" w:lineRule="auto"/>
      <w:jc w:val="both"/>
      <w:outlineLvl w:val="5"/>
    </w:pPr>
    <w:rPr>
      <w:rFonts w:ascii="Calibri Light" w:eastAsia="Times New Roman" w:hAnsi="Calibri Light"/>
      <w:i/>
      <w:iCs/>
      <w:caps/>
      <w:color w:val="1F4E79"/>
      <w:lang w:eastAsia="pt-BR"/>
    </w:rPr>
  </w:style>
  <w:style w:type="paragraph" w:styleId="Ttulo7">
    <w:name w:val="heading 7"/>
    <w:basedOn w:val="Normal"/>
    <w:next w:val="Normal"/>
    <w:link w:val="Ttulo7Char"/>
    <w:uiPriority w:val="9"/>
    <w:semiHidden/>
    <w:qFormat/>
    <w:rsid w:val="00316F4F"/>
    <w:pPr>
      <w:keepNext/>
      <w:keepLines/>
      <w:numPr>
        <w:ilvl w:val="6"/>
        <w:numId w:val="6"/>
      </w:numPr>
      <w:spacing w:before="40" w:after="0" w:line="360" w:lineRule="auto"/>
      <w:jc w:val="both"/>
      <w:outlineLvl w:val="6"/>
    </w:pPr>
    <w:rPr>
      <w:rFonts w:ascii="Calibri Light" w:eastAsia="Times New Roman" w:hAnsi="Calibri Light"/>
      <w:b/>
      <w:bCs/>
      <w:color w:val="1F4E79"/>
      <w:lang w:eastAsia="pt-BR"/>
    </w:rPr>
  </w:style>
  <w:style w:type="paragraph" w:styleId="Ttulo8">
    <w:name w:val="heading 8"/>
    <w:basedOn w:val="Normal"/>
    <w:next w:val="Normal"/>
    <w:link w:val="Ttulo8Char"/>
    <w:uiPriority w:val="9"/>
    <w:semiHidden/>
    <w:qFormat/>
    <w:rsid w:val="00316F4F"/>
    <w:pPr>
      <w:keepNext/>
      <w:keepLines/>
      <w:numPr>
        <w:ilvl w:val="7"/>
        <w:numId w:val="6"/>
      </w:numPr>
      <w:spacing w:before="40" w:after="0" w:line="360" w:lineRule="auto"/>
      <w:jc w:val="both"/>
      <w:outlineLvl w:val="7"/>
    </w:pPr>
    <w:rPr>
      <w:rFonts w:ascii="Calibri Light" w:eastAsia="Times New Roman" w:hAnsi="Calibri Light"/>
      <w:b/>
      <w:bCs/>
      <w:i/>
      <w:iCs/>
      <w:color w:val="1F4E79"/>
      <w:lang w:eastAsia="pt-BR"/>
    </w:rPr>
  </w:style>
  <w:style w:type="paragraph" w:styleId="Ttulo9">
    <w:name w:val="heading 9"/>
    <w:basedOn w:val="Normal"/>
    <w:next w:val="Normal"/>
    <w:link w:val="Ttulo9Char"/>
    <w:uiPriority w:val="9"/>
    <w:semiHidden/>
    <w:qFormat/>
    <w:rsid w:val="00316F4F"/>
    <w:pPr>
      <w:keepNext/>
      <w:keepLines/>
      <w:numPr>
        <w:ilvl w:val="8"/>
        <w:numId w:val="6"/>
      </w:numPr>
      <w:spacing w:before="40" w:after="0" w:line="360" w:lineRule="auto"/>
      <w:jc w:val="both"/>
      <w:outlineLvl w:val="8"/>
    </w:pPr>
    <w:rPr>
      <w:rFonts w:ascii="Calibri Light" w:eastAsia="Times New Roman" w:hAnsi="Calibri Light"/>
      <w:i/>
      <w:iCs/>
      <w:color w:val="1F4E79"/>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46C35"/>
    <w:pPr>
      <w:spacing w:after="0" w:line="240" w:lineRule="auto"/>
    </w:pPr>
    <w:rPr>
      <w:sz w:val="20"/>
      <w:szCs w:val="20"/>
    </w:rPr>
  </w:style>
  <w:style w:type="character" w:customStyle="1" w:styleId="TextodenotaderodapChar">
    <w:name w:val="Texto de nota de rodapé Char"/>
    <w:link w:val="Textodenotaderodap"/>
    <w:uiPriority w:val="99"/>
    <w:semiHidden/>
    <w:rsid w:val="00C46C35"/>
    <w:rPr>
      <w:sz w:val="20"/>
      <w:szCs w:val="20"/>
    </w:rPr>
  </w:style>
  <w:style w:type="character" w:styleId="Refdenotaderodap">
    <w:name w:val="footnote reference"/>
    <w:uiPriority w:val="99"/>
    <w:semiHidden/>
    <w:unhideWhenUsed/>
    <w:rsid w:val="00C46C35"/>
    <w:rPr>
      <w:vertAlign w:val="superscript"/>
    </w:rPr>
  </w:style>
  <w:style w:type="paragraph" w:styleId="PargrafodaLista">
    <w:name w:val="List Paragraph"/>
    <w:basedOn w:val="Normal"/>
    <w:uiPriority w:val="34"/>
    <w:qFormat/>
    <w:rsid w:val="004220AB"/>
    <w:pPr>
      <w:ind w:left="720"/>
      <w:contextualSpacing/>
    </w:pPr>
  </w:style>
  <w:style w:type="paragraph" w:customStyle="1" w:styleId="Default">
    <w:name w:val="Default"/>
    <w:rsid w:val="00630E8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DD0050"/>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9B2543"/>
    <w:pPr>
      <w:tabs>
        <w:tab w:val="center" w:pos="4252"/>
        <w:tab w:val="right" w:pos="8504"/>
      </w:tabs>
    </w:pPr>
  </w:style>
  <w:style w:type="character" w:customStyle="1" w:styleId="CabealhoChar">
    <w:name w:val="Cabeçalho Char"/>
    <w:link w:val="Cabealho"/>
    <w:uiPriority w:val="99"/>
    <w:rsid w:val="009B2543"/>
    <w:rPr>
      <w:sz w:val="22"/>
      <w:szCs w:val="22"/>
      <w:lang w:eastAsia="en-US"/>
    </w:rPr>
  </w:style>
  <w:style w:type="paragraph" w:styleId="Rodap">
    <w:name w:val="footer"/>
    <w:basedOn w:val="Normal"/>
    <w:link w:val="RodapChar"/>
    <w:uiPriority w:val="99"/>
    <w:unhideWhenUsed/>
    <w:rsid w:val="009B2543"/>
    <w:pPr>
      <w:tabs>
        <w:tab w:val="center" w:pos="4252"/>
        <w:tab w:val="right" w:pos="8504"/>
      </w:tabs>
    </w:pPr>
  </w:style>
  <w:style w:type="character" w:customStyle="1" w:styleId="RodapChar">
    <w:name w:val="Rodapé Char"/>
    <w:link w:val="Rodap"/>
    <w:uiPriority w:val="99"/>
    <w:rsid w:val="009B2543"/>
    <w:rPr>
      <w:sz w:val="22"/>
      <w:szCs w:val="22"/>
      <w:lang w:eastAsia="en-US"/>
    </w:rPr>
  </w:style>
  <w:style w:type="character" w:styleId="Hyperlink">
    <w:name w:val="Hyperlink"/>
    <w:uiPriority w:val="99"/>
    <w:unhideWhenUsed/>
    <w:rsid w:val="00552356"/>
    <w:rPr>
      <w:color w:val="0000FF"/>
      <w:u w:val="single"/>
    </w:rPr>
  </w:style>
  <w:style w:type="paragraph" w:styleId="Pr-formataoHTML">
    <w:name w:val="HTML Preformatted"/>
    <w:basedOn w:val="Normal"/>
    <w:link w:val="Pr-formataoHTMLChar"/>
    <w:uiPriority w:val="99"/>
    <w:semiHidden/>
    <w:unhideWhenUsed/>
    <w:rsid w:val="00623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623457"/>
    <w:rPr>
      <w:rFonts w:ascii="Courier New" w:eastAsia="Times New Roman" w:hAnsi="Courier New" w:cs="Courier New"/>
    </w:rPr>
  </w:style>
  <w:style w:type="character" w:styleId="Forte">
    <w:name w:val="Strong"/>
    <w:uiPriority w:val="22"/>
    <w:qFormat/>
    <w:rsid w:val="00C71F84"/>
    <w:rPr>
      <w:b/>
      <w:bCs/>
    </w:rPr>
  </w:style>
  <w:style w:type="character" w:styleId="CitaoHTML">
    <w:name w:val="HTML Cite"/>
    <w:uiPriority w:val="99"/>
    <w:semiHidden/>
    <w:unhideWhenUsed/>
    <w:rsid w:val="00555767"/>
    <w:rPr>
      <w:i/>
      <w:iCs/>
    </w:rPr>
  </w:style>
  <w:style w:type="paragraph" w:styleId="Ttulo">
    <w:name w:val="Title"/>
    <w:basedOn w:val="Normal"/>
    <w:next w:val="Subttulo"/>
    <w:link w:val="TtuloChar"/>
    <w:qFormat/>
    <w:rsid w:val="00451294"/>
    <w:pPr>
      <w:suppressAutoHyphens/>
      <w:spacing w:before="120" w:after="0" w:line="360" w:lineRule="auto"/>
      <w:jc w:val="center"/>
    </w:pPr>
    <w:rPr>
      <w:rFonts w:ascii="Times New Roman" w:eastAsia="Times New Roman" w:hAnsi="Times New Roman"/>
      <w:b/>
      <w:sz w:val="24"/>
      <w:szCs w:val="20"/>
      <w:lang w:eastAsia="ar-SA"/>
    </w:rPr>
  </w:style>
  <w:style w:type="character" w:customStyle="1" w:styleId="TtuloChar">
    <w:name w:val="Título Char"/>
    <w:link w:val="Ttulo"/>
    <w:rsid w:val="00451294"/>
    <w:rPr>
      <w:rFonts w:ascii="Times New Roman" w:eastAsia="Times New Roman" w:hAnsi="Times New Roman"/>
      <w:b/>
      <w:sz w:val="24"/>
      <w:lang w:eastAsia="ar-SA"/>
    </w:rPr>
  </w:style>
  <w:style w:type="paragraph" w:styleId="Subttulo">
    <w:name w:val="Subtitle"/>
    <w:basedOn w:val="Normal"/>
    <w:next w:val="Normal"/>
    <w:link w:val="SubttuloChar"/>
    <w:uiPriority w:val="11"/>
    <w:qFormat/>
    <w:rsid w:val="00451294"/>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451294"/>
    <w:rPr>
      <w:rFonts w:ascii="Cambria" w:eastAsia="Times New Roman" w:hAnsi="Cambria" w:cs="Times New Roman"/>
      <w:sz w:val="24"/>
      <w:szCs w:val="24"/>
      <w:lang w:eastAsia="en-US"/>
    </w:rPr>
  </w:style>
  <w:style w:type="character" w:customStyle="1" w:styleId="Ttulo1Char">
    <w:name w:val="Título 1 Char"/>
    <w:link w:val="Ttulo1"/>
    <w:uiPriority w:val="9"/>
    <w:rsid w:val="00316F4F"/>
    <w:rPr>
      <w:rFonts w:ascii="Arial" w:eastAsia="Times New Roman" w:hAnsi="Arial"/>
      <w:b/>
      <w:caps/>
      <w:color w:val="000000"/>
      <w:sz w:val="24"/>
      <w:szCs w:val="36"/>
    </w:rPr>
  </w:style>
  <w:style w:type="character" w:customStyle="1" w:styleId="Ttulo2Char">
    <w:name w:val="Título 2 Char"/>
    <w:link w:val="Ttulo2"/>
    <w:uiPriority w:val="9"/>
    <w:rsid w:val="00316F4F"/>
    <w:rPr>
      <w:rFonts w:ascii="Arial" w:eastAsia="Times New Roman" w:hAnsi="Arial"/>
      <w:b/>
      <w:color w:val="000000"/>
      <w:sz w:val="24"/>
      <w:szCs w:val="32"/>
    </w:rPr>
  </w:style>
  <w:style w:type="character" w:customStyle="1" w:styleId="Ttulo4Char">
    <w:name w:val="Título 4 Char"/>
    <w:link w:val="Ttulo4"/>
    <w:uiPriority w:val="9"/>
    <w:rsid w:val="00316F4F"/>
    <w:rPr>
      <w:rFonts w:ascii="Calibri Light" w:eastAsia="Times New Roman" w:hAnsi="Calibri Light"/>
      <w:color w:val="2E74B5"/>
      <w:sz w:val="24"/>
      <w:szCs w:val="24"/>
    </w:rPr>
  </w:style>
  <w:style w:type="character" w:customStyle="1" w:styleId="Ttulo5Char">
    <w:name w:val="Título 5 Char"/>
    <w:link w:val="Ttulo5"/>
    <w:uiPriority w:val="9"/>
    <w:rsid w:val="00316F4F"/>
    <w:rPr>
      <w:rFonts w:ascii="Calibri Light" w:eastAsia="Times New Roman" w:hAnsi="Calibri Light"/>
      <w:caps/>
      <w:color w:val="2E74B5"/>
      <w:sz w:val="22"/>
      <w:szCs w:val="22"/>
    </w:rPr>
  </w:style>
  <w:style w:type="character" w:customStyle="1" w:styleId="Ttulo6Char">
    <w:name w:val="Título 6 Char"/>
    <w:link w:val="Ttulo6"/>
    <w:uiPriority w:val="9"/>
    <w:rsid w:val="00316F4F"/>
    <w:rPr>
      <w:rFonts w:ascii="Calibri Light" w:eastAsia="Times New Roman" w:hAnsi="Calibri Light"/>
      <w:i/>
      <w:iCs/>
      <w:caps/>
      <w:color w:val="1F4E79"/>
      <w:sz w:val="22"/>
      <w:szCs w:val="22"/>
    </w:rPr>
  </w:style>
  <w:style w:type="character" w:customStyle="1" w:styleId="Ttulo7Char">
    <w:name w:val="Título 7 Char"/>
    <w:link w:val="Ttulo7"/>
    <w:uiPriority w:val="9"/>
    <w:semiHidden/>
    <w:rsid w:val="00316F4F"/>
    <w:rPr>
      <w:rFonts w:ascii="Calibri Light" w:eastAsia="Times New Roman" w:hAnsi="Calibri Light"/>
      <w:b/>
      <w:bCs/>
      <w:color w:val="1F4E79"/>
      <w:sz w:val="22"/>
      <w:szCs w:val="22"/>
    </w:rPr>
  </w:style>
  <w:style w:type="character" w:customStyle="1" w:styleId="Ttulo8Char">
    <w:name w:val="Título 8 Char"/>
    <w:link w:val="Ttulo8"/>
    <w:uiPriority w:val="9"/>
    <w:semiHidden/>
    <w:rsid w:val="00316F4F"/>
    <w:rPr>
      <w:rFonts w:ascii="Calibri Light" w:eastAsia="Times New Roman" w:hAnsi="Calibri Light"/>
      <w:b/>
      <w:bCs/>
      <w:i/>
      <w:iCs/>
      <w:color w:val="1F4E79"/>
      <w:sz w:val="22"/>
      <w:szCs w:val="22"/>
    </w:rPr>
  </w:style>
  <w:style w:type="character" w:customStyle="1" w:styleId="Ttulo9Char">
    <w:name w:val="Título 9 Char"/>
    <w:link w:val="Ttulo9"/>
    <w:uiPriority w:val="9"/>
    <w:semiHidden/>
    <w:rsid w:val="00316F4F"/>
    <w:rPr>
      <w:rFonts w:ascii="Calibri Light" w:eastAsia="Times New Roman" w:hAnsi="Calibri Light"/>
      <w:i/>
      <w:iCs/>
      <w:color w:val="1F4E79"/>
      <w:sz w:val="22"/>
      <w:szCs w:val="22"/>
    </w:rPr>
  </w:style>
  <w:style w:type="paragraph" w:styleId="Corpodetexto">
    <w:name w:val="Body Text"/>
    <w:aliases w:val="titulo 3"/>
    <w:basedOn w:val="PargrafodaLista"/>
    <w:link w:val="CorpodetextoChar"/>
    <w:uiPriority w:val="1"/>
    <w:qFormat/>
    <w:rsid w:val="00316F4F"/>
    <w:pPr>
      <w:numPr>
        <w:ilvl w:val="2"/>
        <w:numId w:val="6"/>
      </w:numPr>
      <w:spacing w:before="320" w:after="320" w:line="360" w:lineRule="auto"/>
      <w:jc w:val="both"/>
    </w:pPr>
    <w:rPr>
      <w:rFonts w:ascii="Arial" w:eastAsia="Times New Roman" w:hAnsi="Arial"/>
      <w:sz w:val="24"/>
      <w:lang w:eastAsia="pt-BR"/>
    </w:rPr>
  </w:style>
  <w:style w:type="character" w:customStyle="1" w:styleId="CorpodetextoChar">
    <w:name w:val="Corpo de texto Char"/>
    <w:aliases w:val="titulo 3 Char"/>
    <w:link w:val="Corpodetexto"/>
    <w:uiPriority w:val="1"/>
    <w:rsid w:val="00316F4F"/>
    <w:rPr>
      <w:rFonts w:ascii="Arial" w:eastAsia="Times New Roman" w:hAnsi="Arial"/>
      <w:sz w:val="24"/>
      <w:szCs w:val="22"/>
    </w:rPr>
  </w:style>
  <w:style w:type="paragraph" w:customStyle="1" w:styleId="ementa0">
    <w:name w:val="ementa0"/>
    <w:basedOn w:val="Normal"/>
    <w:rsid w:val="00316F4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F71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703">
      <w:bodyDiv w:val="1"/>
      <w:marLeft w:val="0"/>
      <w:marRight w:val="0"/>
      <w:marTop w:val="0"/>
      <w:marBottom w:val="0"/>
      <w:divBdr>
        <w:top w:val="none" w:sz="0" w:space="0" w:color="auto"/>
        <w:left w:val="none" w:sz="0" w:space="0" w:color="auto"/>
        <w:bottom w:val="none" w:sz="0" w:space="0" w:color="auto"/>
        <w:right w:val="none" w:sz="0" w:space="0" w:color="auto"/>
      </w:divBdr>
      <w:divsChild>
        <w:div w:id="1172183358">
          <w:marLeft w:val="45"/>
          <w:marRight w:val="45"/>
          <w:marTop w:val="15"/>
          <w:marBottom w:val="0"/>
          <w:divBdr>
            <w:top w:val="none" w:sz="0" w:space="0" w:color="auto"/>
            <w:left w:val="none" w:sz="0" w:space="0" w:color="auto"/>
            <w:bottom w:val="none" w:sz="0" w:space="0" w:color="auto"/>
            <w:right w:val="none" w:sz="0" w:space="0" w:color="auto"/>
          </w:divBdr>
          <w:divsChild>
            <w:div w:id="2966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8564">
      <w:bodyDiv w:val="1"/>
      <w:marLeft w:val="0"/>
      <w:marRight w:val="0"/>
      <w:marTop w:val="0"/>
      <w:marBottom w:val="0"/>
      <w:divBdr>
        <w:top w:val="none" w:sz="0" w:space="0" w:color="auto"/>
        <w:left w:val="none" w:sz="0" w:space="0" w:color="auto"/>
        <w:bottom w:val="none" w:sz="0" w:space="0" w:color="auto"/>
        <w:right w:val="none" w:sz="0" w:space="0" w:color="auto"/>
      </w:divBdr>
    </w:div>
    <w:div w:id="224949423">
      <w:bodyDiv w:val="1"/>
      <w:marLeft w:val="0"/>
      <w:marRight w:val="0"/>
      <w:marTop w:val="0"/>
      <w:marBottom w:val="0"/>
      <w:divBdr>
        <w:top w:val="none" w:sz="0" w:space="0" w:color="auto"/>
        <w:left w:val="none" w:sz="0" w:space="0" w:color="auto"/>
        <w:bottom w:val="none" w:sz="0" w:space="0" w:color="auto"/>
        <w:right w:val="none" w:sz="0" w:space="0" w:color="auto"/>
      </w:divBdr>
      <w:divsChild>
        <w:div w:id="80420933">
          <w:blockQuote w:val="1"/>
          <w:marLeft w:val="0"/>
          <w:marRight w:val="0"/>
          <w:marTop w:val="480"/>
          <w:marBottom w:val="0"/>
          <w:divBdr>
            <w:top w:val="none" w:sz="0" w:space="0" w:color="auto"/>
            <w:left w:val="none" w:sz="0" w:space="0" w:color="auto"/>
            <w:bottom w:val="none" w:sz="0" w:space="0" w:color="auto"/>
            <w:right w:val="none" w:sz="0" w:space="0" w:color="auto"/>
          </w:divBdr>
        </w:div>
        <w:div w:id="1826553953">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235363262">
      <w:bodyDiv w:val="1"/>
      <w:marLeft w:val="0"/>
      <w:marRight w:val="0"/>
      <w:marTop w:val="0"/>
      <w:marBottom w:val="0"/>
      <w:divBdr>
        <w:top w:val="none" w:sz="0" w:space="0" w:color="auto"/>
        <w:left w:val="none" w:sz="0" w:space="0" w:color="auto"/>
        <w:bottom w:val="none" w:sz="0" w:space="0" w:color="auto"/>
        <w:right w:val="none" w:sz="0" w:space="0" w:color="auto"/>
      </w:divBdr>
    </w:div>
    <w:div w:id="539248041">
      <w:bodyDiv w:val="1"/>
      <w:marLeft w:val="0"/>
      <w:marRight w:val="0"/>
      <w:marTop w:val="0"/>
      <w:marBottom w:val="0"/>
      <w:divBdr>
        <w:top w:val="none" w:sz="0" w:space="0" w:color="auto"/>
        <w:left w:val="none" w:sz="0" w:space="0" w:color="auto"/>
        <w:bottom w:val="none" w:sz="0" w:space="0" w:color="auto"/>
        <w:right w:val="none" w:sz="0" w:space="0" w:color="auto"/>
      </w:divBdr>
    </w:div>
    <w:div w:id="677542402">
      <w:bodyDiv w:val="1"/>
      <w:marLeft w:val="0"/>
      <w:marRight w:val="0"/>
      <w:marTop w:val="0"/>
      <w:marBottom w:val="0"/>
      <w:divBdr>
        <w:top w:val="none" w:sz="0" w:space="0" w:color="auto"/>
        <w:left w:val="none" w:sz="0" w:space="0" w:color="auto"/>
        <w:bottom w:val="none" w:sz="0" w:space="0" w:color="auto"/>
        <w:right w:val="none" w:sz="0" w:space="0" w:color="auto"/>
      </w:divBdr>
    </w:div>
    <w:div w:id="710610686">
      <w:bodyDiv w:val="1"/>
      <w:marLeft w:val="0"/>
      <w:marRight w:val="0"/>
      <w:marTop w:val="0"/>
      <w:marBottom w:val="0"/>
      <w:divBdr>
        <w:top w:val="none" w:sz="0" w:space="0" w:color="auto"/>
        <w:left w:val="none" w:sz="0" w:space="0" w:color="auto"/>
        <w:bottom w:val="none" w:sz="0" w:space="0" w:color="auto"/>
        <w:right w:val="none" w:sz="0" w:space="0" w:color="auto"/>
      </w:divBdr>
    </w:div>
    <w:div w:id="887957816">
      <w:bodyDiv w:val="1"/>
      <w:marLeft w:val="0"/>
      <w:marRight w:val="0"/>
      <w:marTop w:val="0"/>
      <w:marBottom w:val="0"/>
      <w:divBdr>
        <w:top w:val="none" w:sz="0" w:space="0" w:color="auto"/>
        <w:left w:val="none" w:sz="0" w:space="0" w:color="auto"/>
        <w:bottom w:val="none" w:sz="0" w:space="0" w:color="auto"/>
        <w:right w:val="none" w:sz="0" w:space="0" w:color="auto"/>
      </w:divBdr>
    </w:div>
    <w:div w:id="911768771">
      <w:bodyDiv w:val="1"/>
      <w:marLeft w:val="0"/>
      <w:marRight w:val="0"/>
      <w:marTop w:val="0"/>
      <w:marBottom w:val="0"/>
      <w:divBdr>
        <w:top w:val="none" w:sz="0" w:space="0" w:color="auto"/>
        <w:left w:val="none" w:sz="0" w:space="0" w:color="auto"/>
        <w:bottom w:val="none" w:sz="0" w:space="0" w:color="auto"/>
        <w:right w:val="none" w:sz="0" w:space="0" w:color="auto"/>
      </w:divBdr>
    </w:div>
    <w:div w:id="982153539">
      <w:bodyDiv w:val="1"/>
      <w:marLeft w:val="0"/>
      <w:marRight w:val="0"/>
      <w:marTop w:val="0"/>
      <w:marBottom w:val="0"/>
      <w:divBdr>
        <w:top w:val="none" w:sz="0" w:space="0" w:color="auto"/>
        <w:left w:val="none" w:sz="0" w:space="0" w:color="auto"/>
        <w:bottom w:val="none" w:sz="0" w:space="0" w:color="auto"/>
        <w:right w:val="none" w:sz="0" w:space="0" w:color="auto"/>
      </w:divBdr>
    </w:div>
    <w:div w:id="1489202871">
      <w:bodyDiv w:val="1"/>
      <w:marLeft w:val="0"/>
      <w:marRight w:val="0"/>
      <w:marTop w:val="0"/>
      <w:marBottom w:val="0"/>
      <w:divBdr>
        <w:top w:val="none" w:sz="0" w:space="0" w:color="auto"/>
        <w:left w:val="none" w:sz="0" w:space="0" w:color="auto"/>
        <w:bottom w:val="none" w:sz="0" w:space="0" w:color="auto"/>
        <w:right w:val="none" w:sz="0" w:space="0" w:color="auto"/>
      </w:divBdr>
    </w:div>
    <w:div w:id="1538935128">
      <w:bodyDiv w:val="1"/>
      <w:marLeft w:val="0"/>
      <w:marRight w:val="0"/>
      <w:marTop w:val="0"/>
      <w:marBottom w:val="0"/>
      <w:divBdr>
        <w:top w:val="none" w:sz="0" w:space="0" w:color="auto"/>
        <w:left w:val="none" w:sz="0" w:space="0" w:color="auto"/>
        <w:bottom w:val="none" w:sz="0" w:space="0" w:color="auto"/>
        <w:right w:val="none" w:sz="0" w:space="0" w:color="auto"/>
      </w:divBdr>
      <w:divsChild>
        <w:div w:id="2057006147">
          <w:marLeft w:val="45"/>
          <w:marRight w:val="45"/>
          <w:marTop w:val="15"/>
          <w:marBottom w:val="0"/>
          <w:divBdr>
            <w:top w:val="none" w:sz="0" w:space="0" w:color="auto"/>
            <w:left w:val="none" w:sz="0" w:space="0" w:color="auto"/>
            <w:bottom w:val="none" w:sz="0" w:space="0" w:color="auto"/>
            <w:right w:val="none" w:sz="0" w:space="0" w:color="auto"/>
          </w:divBdr>
          <w:divsChild>
            <w:div w:id="21151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8364">
      <w:bodyDiv w:val="1"/>
      <w:marLeft w:val="0"/>
      <w:marRight w:val="0"/>
      <w:marTop w:val="0"/>
      <w:marBottom w:val="0"/>
      <w:divBdr>
        <w:top w:val="none" w:sz="0" w:space="0" w:color="auto"/>
        <w:left w:val="none" w:sz="0" w:space="0" w:color="auto"/>
        <w:bottom w:val="none" w:sz="0" w:space="0" w:color="auto"/>
        <w:right w:val="none" w:sz="0" w:space="0" w:color="auto"/>
      </w:divBdr>
      <w:divsChild>
        <w:div w:id="1039277794">
          <w:marLeft w:val="45"/>
          <w:marRight w:val="45"/>
          <w:marTop w:val="15"/>
          <w:marBottom w:val="0"/>
          <w:divBdr>
            <w:top w:val="none" w:sz="0" w:space="0" w:color="auto"/>
            <w:left w:val="none" w:sz="0" w:space="0" w:color="auto"/>
            <w:bottom w:val="none" w:sz="0" w:space="0" w:color="auto"/>
            <w:right w:val="none" w:sz="0" w:space="0" w:color="auto"/>
          </w:divBdr>
          <w:divsChild>
            <w:div w:id="6617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6859">
      <w:bodyDiv w:val="1"/>
      <w:marLeft w:val="0"/>
      <w:marRight w:val="0"/>
      <w:marTop w:val="0"/>
      <w:marBottom w:val="0"/>
      <w:divBdr>
        <w:top w:val="none" w:sz="0" w:space="0" w:color="auto"/>
        <w:left w:val="none" w:sz="0" w:space="0" w:color="auto"/>
        <w:bottom w:val="none" w:sz="0" w:space="0" w:color="auto"/>
        <w:right w:val="none" w:sz="0" w:space="0" w:color="auto"/>
      </w:divBdr>
    </w:div>
    <w:div w:id="1747848451">
      <w:bodyDiv w:val="1"/>
      <w:marLeft w:val="0"/>
      <w:marRight w:val="0"/>
      <w:marTop w:val="0"/>
      <w:marBottom w:val="0"/>
      <w:divBdr>
        <w:top w:val="none" w:sz="0" w:space="0" w:color="auto"/>
        <w:left w:val="none" w:sz="0" w:space="0" w:color="auto"/>
        <w:bottom w:val="none" w:sz="0" w:space="0" w:color="auto"/>
        <w:right w:val="none" w:sz="0" w:space="0" w:color="auto"/>
      </w:divBdr>
    </w:div>
    <w:div w:id="1829709163">
      <w:bodyDiv w:val="1"/>
      <w:marLeft w:val="0"/>
      <w:marRight w:val="0"/>
      <w:marTop w:val="0"/>
      <w:marBottom w:val="0"/>
      <w:divBdr>
        <w:top w:val="none" w:sz="0" w:space="0" w:color="auto"/>
        <w:left w:val="none" w:sz="0" w:space="0" w:color="auto"/>
        <w:bottom w:val="none" w:sz="0" w:space="0" w:color="auto"/>
        <w:right w:val="none" w:sz="0" w:space="0" w:color="auto"/>
      </w:divBdr>
    </w:div>
    <w:div w:id="1894193592">
      <w:bodyDiv w:val="1"/>
      <w:marLeft w:val="0"/>
      <w:marRight w:val="0"/>
      <w:marTop w:val="0"/>
      <w:marBottom w:val="0"/>
      <w:divBdr>
        <w:top w:val="none" w:sz="0" w:space="0" w:color="auto"/>
        <w:left w:val="none" w:sz="0" w:space="0" w:color="auto"/>
        <w:bottom w:val="none" w:sz="0" w:space="0" w:color="auto"/>
        <w:right w:val="none" w:sz="0" w:space="0" w:color="auto"/>
      </w:divBdr>
    </w:div>
    <w:div w:id="20112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C096-752D-4FD7-B675-0B460D00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3649</Words>
  <Characters>19708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Rubia.Aisha</dc:creator>
  <cp:keywords/>
  <cp:lastModifiedBy>Conta da Microsoft</cp:lastModifiedBy>
  <cp:revision>2</cp:revision>
  <cp:lastPrinted>2018-05-22T00:05:00Z</cp:lastPrinted>
  <dcterms:created xsi:type="dcterms:W3CDTF">2022-08-16T21:48:00Z</dcterms:created>
  <dcterms:modified xsi:type="dcterms:W3CDTF">2022-08-16T21:48:00Z</dcterms:modified>
</cp:coreProperties>
</file>