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8551" w14:textId="77777777" w:rsidR="00444C0A" w:rsidRPr="00C000D2" w:rsidRDefault="00C63872" w:rsidP="00C000D2">
      <w:pPr>
        <w:spacing w:line="360" w:lineRule="auto"/>
        <w:rPr>
          <w:rFonts w:ascii="Times New Roman" w:hAnsi="Times New Roman" w:cs="Times New Roman"/>
          <w:b/>
          <w:sz w:val="24"/>
          <w:szCs w:val="24"/>
        </w:rPr>
      </w:pPr>
      <w:r w:rsidRPr="00C000D2">
        <w:rPr>
          <w:rFonts w:ascii="Times New Roman" w:hAnsi="Times New Roman" w:cs="Times New Roman"/>
          <w:b/>
          <w:sz w:val="24"/>
          <w:szCs w:val="24"/>
        </w:rPr>
        <w:t>A música e a dança como</w:t>
      </w:r>
      <w:r w:rsidR="00444C0A" w:rsidRPr="00C000D2">
        <w:rPr>
          <w:rFonts w:ascii="Times New Roman" w:hAnsi="Times New Roman" w:cs="Times New Roman"/>
          <w:b/>
          <w:sz w:val="24"/>
          <w:szCs w:val="24"/>
        </w:rPr>
        <w:t xml:space="preserve"> ferramenta pedagógica na Educação Infantil.</w:t>
      </w:r>
    </w:p>
    <w:p w14:paraId="21C8E926" w14:textId="77CC1974" w:rsidR="00B741E8" w:rsidRPr="00C000D2" w:rsidRDefault="00B741E8" w:rsidP="00C000D2">
      <w:pPr>
        <w:spacing w:line="360" w:lineRule="auto"/>
        <w:rPr>
          <w:rFonts w:ascii="Times New Roman" w:hAnsi="Times New Roman" w:cs="Times New Roman"/>
          <w:b/>
          <w:sz w:val="24"/>
          <w:szCs w:val="24"/>
        </w:rPr>
      </w:pPr>
      <w:r w:rsidRPr="00C000D2">
        <w:rPr>
          <w:rFonts w:ascii="Times New Roman" w:hAnsi="Times New Roman" w:cs="Times New Roman"/>
          <w:b/>
          <w:sz w:val="24"/>
          <w:szCs w:val="24"/>
        </w:rPr>
        <w:t>Resumo</w:t>
      </w:r>
    </w:p>
    <w:p w14:paraId="11685D7A" w14:textId="77777777" w:rsidR="00424BD2" w:rsidRPr="00C000D2" w:rsidRDefault="00424BD2" w:rsidP="00C000D2">
      <w:pPr>
        <w:spacing w:line="360" w:lineRule="auto"/>
        <w:jc w:val="both"/>
        <w:rPr>
          <w:rFonts w:ascii="Times New Roman" w:hAnsi="Times New Roman" w:cs="Times New Roman"/>
          <w:color w:val="000000" w:themeColor="text1"/>
          <w:sz w:val="24"/>
          <w:szCs w:val="24"/>
          <w:shd w:val="clear" w:color="auto" w:fill="FFFFFF"/>
        </w:rPr>
      </w:pPr>
      <w:r w:rsidRPr="00C000D2">
        <w:rPr>
          <w:rFonts w:ascii="Times New Roman" w:hAnsi="Times New Roman" w:cs="Times New Roman"/>
          <w:color w:val="000000" w:themeColor="text1"/>
          <w:sz w:val="24"/>
          <w:szCs w:val="24"/>
          <w:shd w:val="clear" w:color="auto" w:fill="FFFFFF"/>
        </w:rPr>
        <w:t xml:space="preserve">A presenta pesquisa tem por objetivo explorar a importância da música e da dança imersas na primeira etapa básica da educação básica e como elas contribuem beneficamente para com o desenvolvimento integral das crianças. Ainda, entender como a música e a dança como instrumentos pedagógicos na Educação Infantil é entendida como uma linguagem universal, fazendo-se presente em todos os povos e nas mais diversas culturas, perpassando de geração para geração, de tempos em tempos, servindo como meio de comunicação e expressão entre as pessoas. </w:t>
      </w:r>
    </w:p>
    <w:p w14:paraId="6BD6DE1F" w14:textId="77777777" w:rsidR="00424BD2" w:rsidRPr="00C000D2" w:rsidRDefault="00424BD2" w:rsidP="00C000D2">
      <w:pPr>
        <w:spacing w:line="360" w:lineRule="auto"/>
        <w:jc w:val="both"/>
        <w:rPr>
          <w:rFonts w:ascii="Times New Roman" w:hAnsi="Times New Roman" w:cs="Times New Roman"/>
          <w:b/>
          <w:color w:val="000000" w:themeColor="text1"/>
          <w:sz w:val="24"/>
          <w:szCs w:val="24"/>
          <w:shd w:val="clear" w:color="auto" w:fill="FFFFFF"/>
        </w:rPr>
      </w:pPr>
      <w:r w:rsidRPr="00C000D2">
        <w:rPr>
          <w:rFonts w:ascii="Times New Roman" w:hAnsi="Times New Roman" w:cs="Times New Roman"/>
          <w:b/>
          <w:color w:val="000000" w:themeColor="text1"/>
          <w:sz w:val="24"/>
          <w:szCs w:val="24"/>
          <w:shd w:val="clear" w:color="auto" w:fill="FFFFFF"/>
        </w:rPr>
        <w:t xml:space="preserve">Introdução </w:t>
      </w:r>
    </w:p>
    <w:p w14:paraId="2D142C12" w14:textId="77777777" w:rsidR="00424BD2" w:rsidRPr="00C000D2" w:rsidRDefault="00424BD2" w:rsidP="00C000D2">
      <w:pPr>
        <w:spacing w:line="360" w:lineRule="auto"/>
        <w:ind w:firstLine="708"/>
        <w:jc w:val="both"/>
        <w:rPr>
          <w:rFonts w:ascii="Times New Roman" w:hAnsi="Times New Roman" w:cs="Times New Roman"/>
          <w:color w:val="000000" w:themeColor="text1"/>
          <w:sz w:val="24"/>
          <w:szCs w:val="24"/>
          <w:shd w:val="clear" w:color="auto" w:fill="FFFFFF"/>
        </w:rPr>
      </w:pPr>
      <w:r w:rsidRPr="00C000D2">
        <w:rPr>
          <w:rFonts w:ascii="Times New Roman" w:hAnsi="Times New Roman" w:cs="Times New Roman"/>
          <w:color w:val="000000" w:themeColor="text1"/>
          <w:sz w:val="24"/>
          <w:szCs w:val="24"/>
          <w:shd w:val="clear" w:color="auto" w:fill="FFFFFF"/>
        </w:rPr>
        <w:t>A música e a dança estão presentes desde os primórdios da humanidade e desdobram</w:t>
      </w:r>
      <w:r w:rsidR="00B1199E" w:rsidRPr="00C000D2">
        <w:rPr>
          <w:rFonts w:ascii="Times New Roman" w:hAnsi="Times New Roman" w:cs="Times New Roman"/>
          <w:color w:val="000000" w:themeColor="text1"/>
          <w:sz w:val="24"/>
          <w:szCs w:val="24"/>
          <w:shd w:val="clear" w:color="auto" w:fill="FFFFFF"/>
        </w:rPr>
        <w:t>-se até os dias atuais, e, como tal, são</w:t>
      </w:r>
      <w:r w:rsidRPr="00C000D2">
        <w:rPr>
          <w:rFonts w:ascii="Times New Roman" w:hAnsi="Times New Roman" w:cs="Times New Roman"/>
          <w:color w:val="000000" w:themeColor="text1"/>
          <w:sz w:val="24"/>
          <w:szCs w:val="24"/>
          <w:shd w:val="clear" w:color="auto" w:fill="FFFFFF"/>
        </w:rPr>
        <w:t xml:space="preserve"> compreendida</w:t>
      </w:r>
      <w:r w:rsidR="00B1199E" w:rsidRPr="00C000D2">
        <w:rPr>
          <w:rFonts w:ascii="Times New Roman" w:hAnsi="Times New Roman" w:cs="Times New Roman"/>
          <w:color w:val="000000" w:themeColor="text1"/>
          <w:sz w:val="24"/>
          <w:szCs w:val="24"/>
          <w:shd w:val="clear" w:color="auto" w:fill="FFFFFF"/>
        </w:rPr>
        <w:t>s</w:t>
      </w:r>
      <w:r w:rsidRPr="00C000D2">
        <w:rPr>
          <w:rFonts w:ascii="Times New Roman" w:hAnsi="Times New Roman" w:cs="Times New Roman"/>
          <w:color w:val="000000" w:themeColor="text1"/>
          <w:sz w:val="24"/>
          <w:szCs w:val="24"/>
          <w:shd w:val="clear" w:color="auto" w:fill="FFFFFF"/>
        </w:rPr>
        <w:t xml:space="preserve"> como uma linguagem universal, ou seja, </w:t>
      </w:r>
      <w:r w:rsidR="00B1199E" w:rsidRPr="00C000D2">
        <w:rPr>
          <w:rFonts w:ascii="Times New Roman" w:hAnsi="Times New Roman" w:cs="Times New Roman"/>
          <w:color w:val="000000" w:themeColor="text1"/>
          <w:sz w:val="24"/>
          <w:szCs w:val="24"/>
          <w:shd w:val="clear" w:color="auto" w:fill="FFFFFF"/>
        </w:rPr>
        <w:t xml:space="preserve">são mundialmente conhecidas, fazendo-se presentes em todos os povos, de diferentes épocas e lugares, e, ainda, permanecem vivas atualmente. São vistas, ainda, como forma de arte ou manifestações culturais, e que, de fato, influenciam o que está ao redor. </w:t>
      </w:r>
    </w:p>
    <w:p w14:paraId="79EB7C16" w14:textId="77777777" w:rsidR="00066374" w:rsidRPr="00C000D2" w:rsidRDefault="00066374" w:rsidP="00C000D2">
      <w:pPr>
        <w:spacing w:line="360" w:lineRule="auto"/>
        <w:ind w:firstLine="708"/>
        <w:jc w:val="both"/>
        <w:rPr>
          <w:rFonts w:ascii="Times New Roman" w:hAnsi="Times New Roman" w:cs="Times New Roman"/>
          <w:color w:val="000000" w:themeColor="text1"/>
          <w:sz w:val="24"/>
          <w:szCs w:val="24"/>
          <w:shd w:val="clear" w:color="auto" w:fill="FFFFFF"/>
        </w:rPr>
      </w:pPr>
      <w:r w:rsidRPr="00C000D2">
        <w:rPr>
          <w:rFonts w:ascii="Times New Roman" w:hAnsi="Times New Roman" w:cs="Times New Roman"/>
          <w:color w:val="000000" w:themeColor="text1"/>
          <w:sz w:val="24"/>
          <w:szCs w:val="24"/>
          <w:shd w:val="clear" w:color="auto" w:fill="FFFFFF"/>
        </w:rPr>
        <w:t xml:space="preserve">Desde os tempos remotos, percebe-se que o homem como um ser social, estabeleceu uma conexão entre a música, a dança, a sociedade e as diversas manifestações, onde constantemente utilizavam do som e dos movimentos rítmicos como algo de suma importância para o desenvolvimento social da comunidade. </w:t>
      </w:r>
    </w:p>
    <w:p w14:paraId="5A04581E" w14:textId="77777777" w:rsidR="00B1199E" w:rsidRPr="00C000D2" w:rsidRDefault="00066374" w:rsidP="00C000D2">
      <w:pPr>
        <w:pStyle w:val="PargrafodaLista"/>
        <w:numPr>
          <w:ilvl w:val="0"/>
          <w:numId w:val="1"/>
        </w:numPr>
        <w:spacing w:line="360" w:lineRule="auto"/>
        <w:jc w:val="both"/>
        <w:rPr>
          <w:rFonts w:ascii="Times New Roman" w:hAnsi="Times New Roman" w:cs="Times New Roman"/>
          <w:b/>
          <w:color w:val="000000" w:themeColor="text1"/>
          <w:sz w:val="24"/>
          <w:szCs w:val="24"/>
          <w:shd w:val="clear" w:color="auto" w:fill="FFFFFF"/>
        </w:rPr>
      </w:pPr>
      <w:r w:rsidRPr="00C000D2">
        <w:rPr>
          <w:rFonts w:ascii="Times New Roman" w:hAnsi="Times New Roman" w:cs="Times New Roman"/>
          <w:b/>
          <w:color w:val="000000" w:themeColor="text1"/>
          <w:sz w:val="24"/>
          <w:szCs w:val="24"/>
          <w:shd w:val="clear" w:color="auto" w:fill="FFFFFF"/>
        </w:rPr>
        <w:t>A música e a dança</w:t>
      </w:r>
    </w:p>
    <w:p w14:paraId="73B5681D" w14:textId="77777777" w:rsidR="00066374" w:rsidRPr="00C000D2" w:rsidRDefault="00066374" w:rsidP="00C000D2">
      <w:pPr>
        <w:spacing w:line="360" w:lineRule="auto"/>
        <w:ind w:firstLine="360"/>
        <w:jc w:val="both"/>
        <w:rPr>
          <w:rFonts w:ascii="Times New Roman" w:hAnsi="Times New Roman" w:cs="Times New Roman"/>
          <w:color w:val="000000"/>
          <w:sz w:val="24"/>
          <w:szCs w:val="24"/>
          <w:shd w:val="clear" w:color="auto" w:fill="FFFFFF"/>
        </w:rPr>
      </w:pPr>
      <w:r w:rsidRPr="00C000D2">
        <w:rPr>
          <w:rFonts w:ascii="Times New Roman" w:hAnsi="Times New Roman" w:cs="Times New Roman"/>
          <w:color w:val="000000" w:themeColor="text1"/>
          <w:sz w:val="24"/>
          <w:szCs w:val="24"/>
          <w:shd w:val="clear" w:color="auto" w:fill="FFFFFF"/>
        </w:rPr>
        <w:t xml:space="preserve">Acerca do conceito de música e dança, mostra-se mister que ambas são meios de expressão do homem ao meio em que este vive. A música, por sua vez, é a manifestação do pensamento, do sentimento, da convicção, através da melodia, do ritmo e da harmonia. Elementos esses que são indispensáveis </w:t>
      </w:r>
      <w:r w:rsidR="00DE0BEE" w:rsidRPr="00C000D2">
        <w:rPr>
          <w:rFonts w:ascii="Times New Roman" w:hAnsi="Times New Roman" w:cs="Times New Roman"/>
          <w:color w:val="000000" w:themeColor="text1"/>
          <w:sz w:val="24"/>
          <w:szCs w:val="24"/>
          <w:shd w:val="clear" w:color="auto" w:fill="FFFFFF"/>
        </w:rPr>
        <w:t xml:space="preserve">e empregados como “arte de combinar os sons simultânea e sucessivamente, com ordem, equilíbrio e proporção dentro do tempo” </w:t>
      </w:r>
      <w:r w:rsidR="00DE0BEE" w:rsidRPr="00C000D2">
        <w:rPr>
          <w:rFonts w:ascii="Times New Roman" w:hAnsi="Times New Roman" w:cs="Times New Roman"/>
          <w:color w:val="000000"/>
          <w:sz w:val="24"/>
          <w:szCs w:val="24"/>
          <w:shd w:val="clear" w:color="auto" w:fill="FFFFFF"/>
        </w:rPr>
        <w:t>(MED, 1996, p.11).</w:t>
      </w:r>
    </w:p>
    <w:p w14:paraId="11680BFC" w14:textId="77777777" w:rsidR="00DE0BEE" w:rsidRPr="00C000D2" w:rsidRDefault="00DE0BEE" w:rsidP="00C000D2">
      <w:pPr>
        <w:spacing w:line="360" w:lineRule="auto"/>
        <w:ind w:firstLine="360"/>
        <w:jc w:val="both"/>
        <w:rPr>
          <w:rFonts w:ascii="Times New Roman" w:hAnsi="Times New Roman" w:cs="Times New Roman"/>
          <w:color w:val="000000" w:themeColor="text1"/>
          <w:sz w:val="24"/>
          <w:szCs w:val="24"/>
          <w:shd w:val="clear" w:color="auto" w:fill="FFFFFF"/>
        </w:rPr>
      </w:pPr>
      <w:r w:rsidRPr="00C000D2">
        <w:rPr>
          <w:rFonts w:ascii="Times New Roman" w:hAnsi="Times New Roman" w:cs="Times New Roman"/>
          <w:color w:val="000000"/>
          <w:sz w:val="24"/>
          <w:szCs w:val="24"/>
          <w:shd w:val="clear" w:color="auto" w:fill="FFFFFF"/>
        </w:rPr>
        <w:t xml:space="preserve">Por outro lado, a dança caracteriza-se por um conjunto organizado de movimentos ritmados do corpo, acompanhados ou não pela música. A dança é, também, uma forma de expressão </w:t>
      </w:r>
      <w:r w:rsidRPr="00C000D2">
        <w:rPr>
          <w:rFonts w:ascii="Times New Roman" w:hAnsi="Times New Roman" w:cs="Times New Roman"/>
          <w:color w:val="000000" w:themeColor="text1"/>
          <w:sz w:val="24"/>
          <w:szCs w:val="24"/>
          <w:shd w:val="clear" w:color="auto" w:fill="FFFFFF"/>
        </w:rPr>
        <w:t>que utiliza do corpo como instrumento criativo, e, a partir disso, é possível redescobrir o corpo e ir a fundo nas próprias emoções, de modo a conectar o corpo e entregar-se. Além disso, a dança é escoltada pelo ritmo: que é um dos elementos fundamentais que constitui a música, e visto como forma de</w:t>
      </w:r>
      <w:r w:rsidR="00A46759" w:rsidRPr="00C000D2">
        <w:rPr>
          <w:rFonts w:ascii="Times New Roman" w:hAnsi="Times New Roman" w:cs="Times New Roman"/>
          <w:color w:val="000000" w:themeColor="text1"/>
          <w:sz w:val="24"/>
          <w:szCs w:val="24"/>
          <w:shd w:val="clear" w:color="auto" w:fill="FFFFFF"/>
        </w:rPr>
        <w:t xml:space="preserve"> expressão do corpo humano.</w:t>
      </w:r>
      <w:r w:rsidRPr="00C000D2">
        <w:rPr>
          <w:rFonts w:ascii="Times New Roman" w:hAnsi="Times New Roman" w:cs="Times New Roman"/>
          <w:color w:val="000000" w:themeColor="text1"/>
          <w:sz w:val="24"/>
          <w:szCs w:val="24"/>
          <w:shd w:val="clear" w:color="auto" w:fill="FFFFFF"/>
        </w:rPr>
        <w:t xml:space="preserve"> </w:t>
      </w:r>
    </w:p>
    <w:p w14:paraId="5FA0884E" w14:textId="77777777" w:rsidR="00A46759" w:rsidRPr="00C000D2" w:rsidRDefault="00A46759" w:rsidP="00C000D2">
      <w:pPr>
        <w:pStyle w:val="PargrafodaLista"/>
        <w:numPr>
          <w:ilvl w:val="0"/>
          <w:numId w:val="1"/>
        </w:numPr>
        <w:spacing w:line="360" w:lineRule="auto"/>
        <w:jc w:val="both"/>
        <w:rPr>
          <w:rFonts w:ascii="Times New Roman" w:hAnsi="Times New Roman" w:cs="Times New Roman"/>
          <w:b/>
          <w:color w:val="000000" w:themeColor="text1"/>
          <w:sz w:val="24"/>
          <w:szCs w:val="24"/>
          <w:shd w:val="clear" w:color="auto" w:fill="FFFFFF"/>
        </w:rPr>
      </w:pPr>
      <w:r w:rsidRPr="00C000D2">
        <w:rPr>
          <w:rFonts w:ascii="Times New Roman" w:hAnsi="Times New Roman" w:cs="Times New Roman"/>
          <w:b/>
          <w:color w:val="000000" w:themeColor="text1"/>
          <w:sz w:val="24"/>
          <w:szCs w:val="24"/>
          <w:shd w:val="clear" w:color="auto" w:fill="FFFFFF"/>
        </w:rPr>
        <w:t>A importância da música e da dança na sociedade</w:t>
      </w:r>
    </w:p>
    <w:p w14:paraId="2C99F64C" w14:textId="3ED80DF2" w:rsidR="00A46759" w:rsidRPr="00C000D2" w:rsidRDefault="00A46759" w:rsidP="00C000D2">
      <w:pPr>
        <w:spacing w:line="360" w:lineRule="auto"/>
        <w:ind w:firstLine="360"/>
        <w:jc w:val="both"/>
        <w:rPr>
          <w:rFonts w:ascii="Times New Roman" w:hAnsi="Times New Roman" w:cs="Times New Roman"/>
          <w:color w:val="FF0000"/>
          <w:sz w:val="24"/>
          <w:szCs w:val="24"/>
          <w:shd w:val="clear" w:color="auto" w:fill="FFFFFF"/>
        </w:rPr>
      </w:pPr>
      <w:r w:rsidRPr="00C000D2">
        <w:rPr>
          <w:rFonts w:ascii="Times New Roman" w:hAnsi="Times New Roman" w:cs="Times New Roman"/>
          <w:color w:val="000000"/>
          <w:sz w:val="24"/>
          <w:szCs w:val="24"/>
          <w:shd w:val="clear" w:color="auto" w:fill="FFFFFF"/>
        </w:rPr>
        <w:t xml:space="preserve">Ambas manifestações podem apresentar diversos sentidos, porém possuem suas próprias particularidades que raramente são encontradas em outras formas artísticas. </w:t>
      </w:r>
      <w:r w:rsidR="00262835">
        <w:rPr>
          <w:rFonts w:ascii="Times New Roman" w:hAnsi="Times New Roman" w:cs="Times New Roman"/>
          <w:color w:val="000000"/>
          <w:sz w:val="24"/>
          <w:szCs w:val="24"/>
          <w:shd w:val="clear" w:color="auto" w:fill="FFFFFF"/>
        </w:rPr>
        <w:t xml:space="preserve">Ainda, essas particularidades exercem influência sobre os indivíduos, tanto na área mental, tanto na área corporal. </w:t>
      </w:r>
    </w:p>
    <w:p w14:paraId="298A92E9" w14:textId="537CCE15" w:rsidR="00972832" w:rsidRPr="00262835" w:rsidRDefault="00262835" w:rsidP="00C000D2">
      <w:pPr>
        <w:spacing w:line="360" w:lineRule="auto"/>
        <w:ind w:left="226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música toca o corpo de dois modos diferentes: primeiro, de maneira direta, pois o som age nas células e nos órgãos; segundo, indiretamente, quando o som influencia nas emoções, nos processos corporais, no sentido de provocar uma série de tensões</w:t>
      </w:r>
      <w:r w:rsidR="00972832" w:rsidRPr="00262835">
        <w:rPr>
          <w:rFonts w:ascii="Times New Roman" w:hAnsi="Times New Roman" w:cs="Times New Roman"/>
          <w:color w:val="000000" w:themeColor="text1"/>
          <w:sz w:val="24"/>
          <w:szCs w:val="24"/>
          <w:shd w:val="clear" w:color="auto" w:fill="FFFFFF"/>
        </w:rPr>
        <w:t>” (CAMPADELLO, 1995, p.141)</w:t>
      </w:r>
    </w:p>
    <w:p w14:paraId="4432AB31" w14:textId="77777777" w:rsidR="00972832" w:rsidRPr="00C000D2" w:rsidRDefault="00972832" w:rsidP="00C000D2">
      <w:pPr>
        <w:spacing w:line="360" w:lineRule="auto"/>
        <w:ind w:firstLine="360"/>
        <w:jc w:val="both"/>
        <w:rPr>
          <w:rFonts w:ascii="Times New Roman" w:hAnsi="Times New Roman" w:cs="Times New Roman"/>
          <w:color w:val="000000"/>
          <w:sz w:val="24"/>
          <w:szCs w:val="24"/>
          <w:shd w:val="clear" w:color="auto" w:fill="FFFFFF"/>
        </w:rPr>
      </w:pPr>
      <w:r w:rsidRPr="00C000D2">
        <w:rPr>
          <w:rFonts w:ascii="Times New Roman" w:hAnsi="Times New Roman" w:cs="Times New Roman"/>
          <w:color w:val="000000"/>
          <w:sz w:val="24"/>
          <w:szCs w:val="24"/>
          <w:shd w:val="clear" w:color="auto" w:fill="FFFFFF"/>
        </w:rPr>
        <w:t xml:space="preserve">A música e a dança carregam consigo uma consciência artística capaz de influenciar o ser humano, de modo </w:t>
      </w:r>
      <w:r w:rsidR="00AF64E9" w:rsidRPr="00C000D2">
        <w:rPr>
          <w:rFonts w:ascii="Times New Roman" w:hAnsi="Times New Roman" w:cs="Times New Roman"/>
          <w:color w:val="000000"/>
          <w:sz w:val="24"/>
          <w:szCs w:val="24"/>
          <w:shd w:val="clear" w:color="auto" w:fill="FFFFFF"/>
        </w:rPr>
        <w:t>a moldar seus</w:t>
      </w:r>
      <w:r w:rsidRPr="00C000D2">
        <w:rPr>
          <w:rFonts w:ascii="Times New Roman" w:hAnsi="Times New Roman" w:cs="Times New Roman"/>
          <w:color w:val="000000"/>
          <w:sz w:val="24"/>
          <w:szCs w:val="24"/>
          <w:shd w:val="clear" w:color="auto" w:fill="FFFFFF"/>
        </w:rPr>
        <w:t xml:space="preserve"> pensamentos e </w:t>
      </w:r>
      <w:r w:rsidR="00AF64E9" w:rsidRPr="00C000D2">
        <w:rPr>
          <w:rFonts w:ascii="Times New Roman" w:hAnsi="Times New Roman" w:cs="Times New Roman"/>
          <w:color w:val="000000"/>
          <w:sz w:val="24"/>
          <w:szCs w:val="24"/>
          <w:shd w:val="clear" w:color="auto" w:fill="FFFFFF"/>
        </w:rPr>
        <w:t xml:space="preserve">suas </w:t>
      </w:r>
      <w:r w:rsidRPr="00C000D2">
        <w:rPr>
          <w:rFonts w:ascii="Times New Roman" w:hAnsi="Times New Roman" w:cs="Times New Roman"/>
          <w:color w:val="000000"/>
          <w:sz w:val="24"/>
          <w:szCs w:val="24"/>
          <w:shd w:val="clear" w:color="auto" w:fill="FFFFFF"/>
        </w:rPr>
        <w:t>atitudes, que ocasionalmente serão aplicados na sociedade em que o mesmo convive</w:t>
      </w:r>
      <w:r w:rsidR="00AF64E9" w:rsidRPr="00C000D2">
        <w:rPr>
          <w:rFonts w:ascii="Times New Roman" w:hAnsi="Times New Roman" w:cs="Times New Roman"/>
          <w:color w:val="000000"/>
          <w:sz w:val="24"/>
          <w:szCs w:val="24"/>
          <w:shd w:val="clear" w:color="auto" w:fill="FFFFFF"/>
        </w:rPr>
        <w:t xml:space="preserve">. Ou seja, </w:t>
      </w:r>
      <w:r w:rsidRPr="00C000D2">
        <w:rPr>
          <w:rFonts w:ascii="Times New Roman" w:hAnsi="Times New Roman" w:cs="Times New Roman"/>
          <w:color w:val="000000"/>
          <w:sz w:val="24"/>
          <w:szCs w:val="24"/>
          <w:shd w:val="clear" w:color="auto" w:fill="FFFFFF"/>
        </w:rPr>
        <w:t>o homem é atingindo e influenciado mentalmente, transformando novos pensamentos e informações, que as vezes podem ser refletidas no me</w:t>
      </w:r>
      <w:r w:rsidR="00AF64E9" w:rsidRPr="00C000D2">
        <w:rPr>
          <w:rFonts w:ascii="Times New Roman" w:hAnsi="Times New Roman" w:cs="Times New Roman"/>
          <w:color w:val="000000"/>
          <w:sz w:val="24"/>
          <w:szCs w:val="24"/>
          <w:shd w:val="clear" w:color="auto" w:fill="FFFFFF"/>
        </w:rPr>
        <w:t xml:space="preserve">io social em que o mesmo está inserido. </w:t>
      </w:r>
    </w:p>
    <w:p w14:paraId="66DE59A1" w14:textId="77777777" w:rsidR="00B1199E" w:rsidRPr="00C000D2" w:rsidRDefault="00AF64E9" w:rsidP="00C000D2">
      <w:pPr>
        <w:pStyle w:val="PargrafodaLista"/>
        <w:numPr>
          <w:ilvl w:val="0"/>
          <w:numId w:val="1"/>
        </w:numPr>
        <w:spacing w:line="360" w:lineRule="auto"/>
        <w:jc w:val="both"/>
        <w:rPr>
          <w:rFonts w:ascii="Times New Roman" w:hAnsi="Times New Roman" w:cs="Times New Roman"/>
          <w:b/>
          <w:color w:val="000000" w:themeColor="text1"/>
          <w:sz w:val="24"/>
          <w:szCs w:val="24"/>
          <w:shd w:val="clear" w:color="auto" w:fill="FFFFFF"/>
        </w:rPr>
      </w:pPr>
      <w:r w:rsidRPr="00C000D2">
        <w:rPr>
          <w:rFonts w:ascii="Times New Roman" w:hAnsi="Times New Roman" w:cs="Times New Roman"/>
          <w:b/>
          <w:color w:val="000000" w:themeColor="text1"/>
          <w:sz w:val="24"/>
          <w:szCs w:val="24"/>
          <w:shd w:val="clear" w:color="auto" w:fill="FFFFFF"/>
        </w:rPr>
        <w:t xml:space="preserve">Expressões artísticas na Educação Infantil </w:t>
      </w:r>
    </w:p>
    <w:p w14:paraId="7B2165BA" w14:textId="77777777" w:rsidR="00AF64E9" w:rsidRPr="00C000D2" w:rsidRDefault="00AF64E9" w:rsidP="00C000D2">
      <w:pPr>
        <w:spacing w:line="360" w:lineRule="auto"/>
        <w:ind w:firstLine="360"/>
        <w:jc w:val="both"/>
        <w:rPr>
          <w:rFonts w:ascii="Times New Roman" w:hAnsi="Times New Roman" w:cs="Times New Roman"/>
          <w:color w:val="000000" w:themeColor="text1"/>
          <w:sz w:val="24"/>
          <w:szCs w:val="24"/>
          <w:shd w:val="clear" w:color="auto" w:fill="FFFFFF"/>
        </w:rPr>
      </w:pPr>
      <w:r w:rsidRPr="00C000D2">
        <w:rPr>
          <w:rFonts w:ascii="Times New Roman" w:hAnsi="Times New Roman" w:cs="Times New Roman"/>
          <w:color w:val="000000" w:themeColor="text1"/>
          <w:sz w:val="24"/>
          <w:szCs w:val="24"/>
          <w:shd w:val="clear" w:color="auto" w:fill="FFFFFF"/>
        </w:rPr>
        <w:t xml:space="preserve">Já se evidenciou como a música e a dança são expressões artísticas de extrema relevância para o desenvolvimento cultural e social. Mas, haja vista entender a sua influência nos espaços escolares, em especial voltada ao desenvolvimento integral das crianças. </w:t>
      </w:r>
    </w:p>
    <w:p w14:paraId="4B489485" w14:textId="77777777" w:rsidR="00C879CA" w:rsidRPr="00C000D2" w:rsidRDefault="00C879CA" w:rsidP="00C000D2">
      <w:pPr>
        <w:spacing w:line="360" w:lineRule="auto"/>
        <w:ind w:firstLine="360"/>
        <w:jc w:val="both"/>
        <w:rPr>
          <w:rFonts w:ascii="Times New Roman" w:hAnsi="Times New Roman" w:cs="Times New Roman"/>
          <w:color w:val="000000" w:themeColor="text1"/>
          <w:sz w:val="24"/>
          <w:szCs w:val="24"/>
          <w:shd w:val="clear" w:color="auto" w:fill="FFFFFF"/>
        </w:rPr>
      </w:pPr>
      <w:r w:rsidRPr="00C000D2">
        <w:rPr>
          <w:rFonts w:ascii="Times New Roman" w:hAnsi="Times New Roman" w:cs="Times New Roman"/>
          <w:color w:val="000000" w:themeColor="text1"/>
          <w:sz w:val="24"/>
          <w:szCs w:val="24"/>
          <w:shd w:val="clear" w:color="auto" w:fill="FFFFFF"/>
        </w:rPr>
        <w:t xml:space="preserve">As crianças são </w:t>
      </w:r>
      <w:r w:rsidR="00C63872" w:rsidRPr="00C000D2">
        <w:rPr>
          <w:rFonts w:ascii="Times New Roman" w:hAnsi="Times New Roman" w:cs="Times New Roman"/>
          <w:color w:val="000000" w:themeColor="text1"/>
          <w:sz w:val="24"/>
          <w:szCs w:val="24"/>
          <w:shd w:val="clear" w:color="auto" w:fill="FFFFFF"/>
        </w:rPr>
        <w:t>sinônimas</w:t>
      </w:r>
      <w:r w:rsidRPr="00C000D2">
        <w:rPr>
          <w:rFonts w:ascii="Times New Roman" w:hAnsi="Times New Roman" w:cs="Times New Roman"/>
          <w:color w:val="000000" w:themeColor="text1"/>
          <w:sz w:val="24"/>
          <w:szCs w:val="24"/>
          <w:shd w:val="clear" w:color="auto" w:fill="FFFFFF"/>
        </w:rPr>
        <w:t xml:space="preserve"> de exploração, de experimentação, de descoberta, de pesquisa e de abertura para o novo. E proporcionar o contato com diferentes expressões artísticas permite que elas </w:t>
      </w:r>
      <w:r w:rsidR="00C63872" w:rsidRPr="00C000D2">
        <w:rPr>
          <w:rFonts w:ascii="Times New Roman" w:hAnsi="Times New Roman" w:cs="Times New Roman"/>
          <w:color w:val="000000" w:themeColor="text1"/>
          <w:sz w:val="24"/>
          <w:szCs w:val="24"/>
          <w:shd w:val="clear" w:color="auto" w:fill="FFFFFF"/>
        </w:rPr>
        <w:t>tenham um amplo desenvolvimento, vinculado a múltiplas linguagens e experiências.</w:t>
      </w:r>
      <w:r w:rsidRPr="00C000D2">
        <w:rPr>
          <w:rStyle w:val="nfase"/>
          <w:rFonts w:ascii="Times New Roman" w:hAnsi="Times New Roman" w:cs="Times New Roman"/>
          <w:color w:val="000000" w:themeColor="text1"/>
          <w:sz w:val="24"/>
          <w:szCs w:val="24"/>
          <w:shd w:val="clear" w:color="auto" w:fill="FFFFFF"/>
        </w:rPr>
        <w:t xml:space="preserve"> </w:t>
      </w:r>
    </w:p>
    <w:p w14:paraId="3A768736" w14:textId="77777777" w:rsidR="0067585D" w:rsidRPr="00C000D2" w:rsidRDefault="009404D3" w:rsidP="00C000D2">
      <w:pPr>
        <w:spacing w:line="360" w:lineRule="auto"/>
        <w:ind w:firstLine="360"/>
        <w:jc w:val="both"/>
        <w:rPr>
          <w:rStyle w:val="nfase"/>
          <w:rFonts w:ascii="Times New Roman" w:hAnsi="Times New Roman" w:cs="Times New Roman"/>
          <w:i w:val="0"/>
          <w:color w:val="000000" w:themeColor="text1"/>
          <w:sz w:val="24"/>
          <w:szCs w:val="24"/>
          <w:shd w:val="clear" w:color="auto" w:fill="FFFFFF"/>
        </w:rPr>
      </w:pPr>
      <w:r w:rsidRPr="00C000D2">
        <w:rPr>
          <w:rFonts w:ascii="Times New Roman" w:hAnsi="Times New Roman" w:cs="Times New Roman"/>
          <w:color w:val="000000" w:themeColor="text1"/>
          <w:sz w:val="24"/>
          <w:szCs w:val="24"/>
          <w:shd w:val="clear" w:color="auto" w:fill="FFFFFF"/>
        </w:rPr>
        <w:t>A criança recebe inúmeros benefícios através de algo eu lhe é estimulante, prazeroso, lúdico.</w:t>
      </w:r>
      <w:r w:rsidR="0067585D" w:rsidRPr="00C000D2">
        <w:rPr>
          <w:rFonts w:ascii="Times New Roman" w:hAnsi="Times New Roman" w:cs="Times New Roman"/>
          <w:color w:val="000000" w:themeColor="text1"/>
          <w:sz w:val="24"/>
          <w:szCs w:val="24"/>
          <w:shd w:val="clear" w:color="auto" w:fill="FFFFFF"/>
        </w:rPr>
        <w:t xml:space="preserve"> Logo, mais do que ser presente na hora do brincar, na diversão e nas rodas, as experiências ritmistas podem e devem até mesmo ser utilizadas nos momentos de aprendizado. </w:t>
      </w:r>
      <w:r w:rsidR="0067585D" w:rsidRPr="00C000D2">
        <w:rPr>
          <w:rStyle w:val="nfase"/>
          <w:rFonts w:ascii="Times New Roman" w:hAnsi="Times New Roman" w:cs="Times New Roman"/>
          <w:i w:val="0"/>
          <w:color w:val="000000" w:themeColor="text1"/>
          <w:sz w:val="24"/>
          <w:szCs w:val="24"/>
          <w:shd w:val="clear" w:color="auto" w:fill="FFFFFF"/>
        </w:rPr>
        <w:t xml:space="preserve">Isto é, a convivência com a música e com a dança tem o intuito de desenvolver o senso musical das crianças, sua sensibilidade, expressão, ritmo e inseri-la de forma gradual ao universo musical através da apresentação lúdica de repertório, instrumentos musicais, histórias cantadas e dançadas. </w:t>
      </w:r>
    </w:p>
    <w:p w14:paraId="702DF4BC" w14:textId="1AFB8B39" w:rsidR="0067585D" w:rsidRPr="00C000D2" w:rsidRDefault="0067585D" w:rsidP="00C000D2">
      <w:pPr>
        <w:spacing w:line="360" w:lineRule="auto"/>
        <w:ind w:firstLine="360"/>
        <w:jc w:val="both"/>
        <w:rPr>
          <w:rStyle w:val="nfase"/>
          <w:rFonts w:ascii="Times New Roman" w:hAnsi="Times New Roman" w:cs="Times New Roman"/>
          <w:i w:val="0"/>
          <w:color w:val="000000" w:themeColor="text1"/>
          <w:sz w:val="24"/>
          <w:szCs w:val="24"/>
          <w:shd w:val="clear" w:color="auto" w:fill="FFFFFF"/>
        </w:rPr>
      </w:pPr>
      <w:r w:rsidRPr="00C000D2">
        <w:rPr>
          <w:rStyle w:val="nfase"/>
          <w:rFonts w:ascii="Times New Roman" w:hAnsi="Times New Roman" w:cs="Times New Roman"/>
          <w:i w:val="0"/>
          <w:color w:val="000000" w:themeColor="text1"/>
          <w:sz w:val="24"/>
          <w:szCs w:val="24"/>
          <w:shd w:val="clear" w:color="auto" w:fill="FFFFFF"/>
        </w:rPr>
        <w:t xml:space="preserve">No entanto, ao trazer a música e a dança para o espaço escolar, é necessário </w:t>
      </w:r>
      <w:r w:rsidR="00C879CA" w:rsidRPr="00C000D2">
        <w:rPr>
          <w:rStyle w:val="nfase"/>
          <w:rFonts w:ascii="Times New Roman" w:hAnsi="Times New Roman" w:cs="Times New Roman"/>
          <w:i w:val="0"/>
          <w:color w:val="000000" w:themeColor="text1"/>
          <w:sz w:val="24"/>
          <w:szCs w:val="24"/>
          <w:shd w:val="clear" w:color="auto" w:fill="FFFFFF"/>
        </w:rPr>
        <w:t>que</w:t>
      </w:r>
      <w:r w:rsidRPr="00C000D2">
        <w:rPr>
          <w:rStyle w:val="nfase"/>
          <w:rFonts w:ascii="Times New Roman" w:hAnsi="Times New Roman" w:cs="Times New Roman"/>
          <w:i w:val="0"/>
          <w:color w:val="000000" w:themeColor="text1"/>
          <w:sz w:val="24"/>
          <w:szCs w:val="24"/>
          <w:shd w:val="clear" w:color="auto" w:fill="FFFFFF"/>
        </w:rPr>
        <w:t xml:space="preserve"> a instituição se atent</w:t>
      </w:r>
      <w:r w:rsidR="00C879CA" w:rsidRPr="00C000D2">
        <w:rPr>
          <w:rStyle w:val="nfase"/>
          <w:rFonts w:ascii="Times New Roman" w:hAnsi="Times New Roman" w:cs="Times New Roman"/>
          <w:i w:val="0"/>
          <w:color w:val="000000" w:themeColor="text1"/>
          <w:sz w:val="24"/>
          <w:szCs w:val="24"/>
          <w:shd w:val="clear" w:color="auto" w:fill="FFFFFF"/>
        </w:rPr>
        <w:t>e a capacitar os professores de maneira adequada. É</w:t>
      </w:r>
      <w:r w:rsidR="00180F13">
        <w:rPr>
          <w:rStyle w:val="nfase"/>
          <w:rFonts w:ascii="Times New Roman" w:hAnsi="Times New Roman" w:cs="Times New Roman"/>
          <w:i w:val="0"/>
          <w:color w:val="000000" w:themeColor="text1"/>
          <w:sz w:val="24"/>
          <w:szCs w:val="24"/>
          <w:shd w:val="clear" w:color="auto" w:fill="FFFFFF"/>
        </w:rPr>
        <w:t xml:space="preserve"> mais do que essencial que os professores, educadores ou profissionais, ao apresentarem a música e a dança aos alunos, apresentem os mais diversos estilos musicais e estilos de dança, não focando apenas em canções do seu repertório pessoal ou as músicas que estão na mídia no momento. É necessário que o educador traga músicas que, por muito tempo, influenciaram e determinaram a cultura dos povos, ainda, danças que representam diversas manifestações artísticas, de modo a contribuir com o conhecimento dos educandos que ali se encontram, fazendo com que eles percebam, sintam, experimenta, imitam, criam e, por tudo, reflitam.</w:t>
      </w:r>
      <w:r w:rsidRPr="00C000D2">
        <w:rPr>
          <w:rStyle w:val="nfase"/>
          <w:rFonts w:ascii="Times New Roman" w:hAnsi="Times New Roman" w:cs="Times New Roman"/>
          <w:i w:val="0"/>
          <w:color w:val="000000" w:themeColor="text1"/>
          <w:sz w:val="24"/>
          <w:szCs w:val="24"/>
          <w:shd w:val="clear" w:color="auto" w:fill="FFFFFF"/>
        </w:rPr>
        <w:t xml:space="preserve"> </w:t>
      </w:r>
    </w:p>
    <w:p w14:paraId="2E12D37F" w14:textId="03E47E0D" w:rsidR="00C879CA" w:rsidRPr="00C000D2" w:rsidRDefault="00C879CA" w:rsidP="00C000D2">
      <w:pPr>
        <w:spacing w:line="360" w:lineRule="auto"/>
        <w:ind w:firstLine="360"/>
        <w:jc w:val="both"/>
        <w:rPr>
          <w:rFonts w:ascii="Times New Roman" w:hAnsi="Times New Roman" w:cs="Times New Roman"/>
          <w:color w:val="000000" w:themeColor="text1"/>
          <w:sz w:val="24"/>
          <w:szCs w:val="24"/>
          <w:shd w:val="clear" w:color="auto" w:fill="FFFFFF"/>
        </w:rPr>
      </w:pPr>
      <w:r w:rsidRPr="00C000D2">
        <w:rPr>
          <w:rStyle w:val="nfase"/>
          <w:rFonts w:ascii="Times New Roman" w:hAnsi="Times New Roman" w:cs="Times New Roman"/>
          <w:i w:val="0"/>
          <w:color w:val="000000" w:themeColor="text1"/>
          <w:sz w:val="24"/>
          <w:szCs w:val="24"/>
          <w:shd w:val="clear" w:color="auto" w:fill="FFFFFF"/>
        </w:rPr>
        <w:t>A</w:t>
      </w:r>
      <w:r w:rsidR="00F43827" w:rsidRPr="00C000D2">
        <w:rPr>
          <w:rStyle w:val="nfase"/>
          <w:rFonts w:ascii="Times New Roman" w:hAnsi="Times New Roman" w:cs="Times New Roman"/>
          <w:color w:val="000000" w:themeColor="text1"/>
          <w:sz w:val="24"/>
          <w:szCs w:val="24"/>
          <w:shd w:val="clear" w:color="auto" w:fill="FFFFFF"/>
        </w:rPr>
        <w:t xml:space="preserve"> </w:t>
      </w:r>
      <w:r w:rsidRPr="00C000D2">
        <w:rPr>
          <w:rStyle w:val="nfase"/>
          <w:rFonts w:ascii="Times New Roman" w:hAnsi="Times New Roman" w:cs="Times New Roman"/>
          <w:i w:val="0"/>
          <w:color w:val="000000" w:themeColor="text1"/>
          <w:sz w:val="24"/>
          <w:szCs w:val="24"/>
          <w:shd w:val="clear" w:color="auto" w:fill="FFFFFF"/>
        </w:rPr>
        <w:t>música e a dança se apresentam como um excelente recurso de aprendizado, pois é capaz de tornar a criança muito mais protagonista, autônoma, fazendo com que aprenda de forma prática, influenciando assim no aprendizado de outros conteúdos.</w:t>
      </w:r>
      <w:r w:rsidR="009404D3" w:rsidRPr="00C000D2">
        <w:rPr>
          <w:rFonts w:ascii="Times New Roman" w:hAnsi="Times New Roman" w:cs="Times New Roman"/>
          <w:color w:val="000000" w:themeColor="text1"/>
          <w:sz w:val="24"/>
          <w:szCs w:val="24"/>
          <w:shd w:val="clear" w:color="auto" w:fill="FFFFFF"/>
        </w:rPr>
        <w:t xml:space="preserve"> Para tanto, a música e a dança são atividades lúdicas que estimulam a socialização da criança com a família, da criança com os colegas, da criança com os profissionais, e, consequentemente, da criança com o meio ambiente; ainda, auxiliam na alfabetização, a se descobrir e a lidar com os próprios sentimentos, impulsionando a coordenação motora e a percepção </w:t>
      </w:r>
      <w:r w:rsidRPr="00C000D2">
        <w:rPr>
          <w:rFonts w:ascii="Times New Roman" w:hAnsi="Times New Roman" w:cs="Times New Roman"/>
          <w:color w:val="000000" w:themeColor="text1"/>
          <w:sz w:val="24"/>
          <w:szCs w:val="24"/>
          <w:shd w:val="clear" w:color="auto" w:fill="FFFFFF"/>
        </w:rPr>
        <w:t>sonora. Portanto,</w:t>
      </w:r>
      <w:r w:rsidRPr="00C000D2">
        <w:rPr>
          <w:rFonts w:ascii="Times New Roman" w:hAnsi="Times New Roman" w:cs="Times New Roman"/>
          <w:iCs/>
          <w:color w:val="000000" w:themeColor="text1"/>
          <w:sz w:val="24"/>
          <w:szCs w:val="24"/>
          <w:shd w:val="clear" w:color="auto" w:fill="FFFFFF"/>
        </w:rPr>
        <w:t xml:space="preserve"> proporcionar momentos em que a criança consiga interagir com o mundo sonoro em que está imersa, explorando possibilidades vocais, instrumentais e corporais, pesquisando, inventando, escutando e pensando em manifestações artísticas, faz com que as instituições desenvolvam alunos realmente comprometidos com os compromissos sociais, humanos e culturais.</w:t>
      </w:r>
    </w:p>
    <w:p w14:paraId="23488B13" w14:textId="77777777" w:rsidR="00AF64E9" w:rsidRPr="00C000D2" w:rsidRDefault="00AF64E9" w:rsidP="00C000D2">
      <w:pPr>
        <w:spacing w:line="360" w:lineRule="auto"/>
        <w:ind w:firstLine="360"/>
        <w:jc w:val="both"/>
        <w:rPr>
          <w:rFonts w:ascii="Times New Roman" w:hAnsi="Times New Roman" w:cs="Times New Roman"/>
          <w:color w:val="000000" w:themeColor="text1"/>
          <w:sz w:val="24"/>
          <w:szCs w:val="24"/>
          <w:shd w:val="clear" w:color="auto" w:fill="FFFFFF"/>
        </w:rPr>
      </w:pPr>
      <w:r w:rsidRPr="00C000D2">
        <w:rPr>
          <w:rFonts w:ascii="Times New Roman" w:hAnsi="Times New Roman" w:cs="Times New Roman"/>
          <w:color w:val="000000" w:themeColor="text1"/>
          <w:sz w:val="24"/>
          <w:szCs w:val="24"/>
          <w:shd w:val="clear" w:color="auto" w:fill="FFFFFF"/>
        </w:rPr>
        <w:t xml:space="preserve">A </w:t>
      </w:r>
      <w:r w:rsidR="009404D3" w:rsidRPr="00C000D2">
        <w:rPr>
          <w:rFonts w:ascii="Times New Roman" w:hAnsi="Times New Roman" w:cs="Times New Roman"/>
          <w:color w:val="000000" w:themeColor="text1"/>
          <w:sz w:val="24"/>
          <w:szCs w:val="24"/>
          <w:shd w:val="clear" w:color="auto" w:fill="FFFFFF"/>
        </w:rPr>
        <w:t xml:space="preserve">música e a dança propiciam </w:t>
      </w:r>
      <w:r w:rsidRPr="00C000D2">
        <w:rPr>
          <w:rFonts w:ascii="Times New Roman" w:hAnsi="Times New Roman" w:cs="Times New Roman"/>
          <w:color w:val="000000" w:themeColor="text1"/>
          <w:sz w:val="24"/>
          <w:szCs w:val="24"/>
          <w:shd w:val="clear" w:color="auto" w:fill="FFFFFF"/>
        </w:rPr>
        <w:t>no desenvolvimento</w:t>
      </w:r>
      <w:r w:rsidR="009404D3" w:rsidRPr="00C000D2">
        <w:rPr>
          <w:rFonts w:ascii="Times New Roman" w:hAnsi="Times New Roman" w:cs="Times New Roman"/>
          <w:color w:val="000000" w:themeColor="text1"/>
          <w:sz w:val="24"/>
          <w:szCs w:val="24"/>
          <w:shd w:val="clear" w:color="auto" w:fill="FFFFFF"/>
        </w:rPr>
        <w:t xml:space="preserve"> cognitivo dos menores pois despertam a </w:t>
      </w:r>
      <w:r w:rsidRPr="00C000D2">
        <w:rPr>
          <w:rFonts w:ascii="Times New Roman" w:hAnsi="Times New Roman" w:cs="Times New Roman"/>
          <w:color w:val="000000" w:themeColor="text1"/>
          <w:sz w:val="24"/>
          <w:szCs w:val="24"/>
          <w:shd w:val="clear" w:color="auto" w:fill="FFFFFF"/>
        </w:rPr>
        <w:t xml:space="preserve">concentração, </w:t>
      </w:r>
      <w:r w:rsidR="009404D3" w:rsidRPr="00C000D2">
        <w:rPr>
          <w:rFonts w:ascii="Times New Roman" w:hAnsi="Times New Roman" w:cs="Times New Roman"/>
          <w:color w:val="000000" w:themeColor="text1"/>
          <w:sz w:val="24"/>
          <w:szCs w:val="24"/>
          <w:shd w:val="clear" w:color="auto" w:fill="FFFFFF"/>
        </w:rPr>
        <w:t xml:space="preserve">a </w:t>
      </w:r>
      <w:r w:rsidRPr="00C000D2">
        <w:rPr>
          <w:rFonts w:ascii="Times New Roman" w:hAnsi="Times New Roman" w:cs="Times New Roman"/>
          <w:color w:val="000000" w:themeColor="text1"/>
          <w:sz w:val="24"/>
          <w:szCs w:val="24"/>
          <w:shd w:val="clear" w:color="auto" w:fill="FFFFFF"/>
        </w:rPr>
        <w:t xml:space="preserve">atenção, </w:t>
      </w:r>
      <w:r w:rsidR="009404D3" w:rsidRPr="00C000D2">
        <w:rPr>
          <w:rFonts w:ascii="Times New Roman" w:hAnsi="Times New Roman" w:cs="Times New Roman"/>
          <w:color w:val="000000" w:themeColor="text1"/>
          <w:sz w:val="24"/>
          <w:szCs w:val="24"/>
          <w:shd w:val="clear" w:color="auto" w:fill="FFFFFF"/>
        </w:rPr>
        <w:t xml:space="preserve">o </w:t>
      </w:r>
      <w:r w:rsidRPr="00C000D2">
        <w:rPr>
          <w:rFonts w:ascii="Times New Roman" w:hAnsi="Times New Roman" w:cs="Times New Roman"/>
          <w:color w:val="000000" w:themeColor="text1"/>
          <w:sz w:val="24"/>
          <w:szCs w:val="24"/>
          <w:shd w:val="clear" w:color="auto" w:fill="FFFFFF"/>
        </w:rPr>
        <w:t>foco,</w:t>
      </w:r>
      <w:r w:rsidR="009404D3" w:rsidRPr="00C000D2">
        <w:rPr>
          <w:rFonts w:ascii="Times New Roman" w:hAnsi="Times New Roman" w:cs="Times New Roman"/>
          <w:color w:val="000000" w:themeColor="text1"/>
          <w:sz w:val="24"/>
          <w:szCs w:val="24"/>
          <w:shd w:val="clear" w:color="auto" w:fill="FFFFFF"/>
        </w:rPr>
        <w:t xml:space="preserve"> a</w:t>
      </w:r>
      <w:r w:rsidRPr="00C000D2">
        <w:rPr>
          <w:rFonts w:ascii="Times New Roman" w:hAnsi="Times New Roman" w:cs="Times New Roman"/>
          <w:color w:val="000000" w:themeColor="text1"/>
          <w:sz w:val="24"/>
          <w:szCs w:val="24"/>
          <w:shd w:val="clear" w:color="auto" w:fill="FFFFFF"/>
        </w:rPr>
        <w:t xml:space="preserve"> criatividade,</w:t>
      </w:r>
      <w:r w:rsidR="009404D3" w:rsidRPr="00C000D2">
        <w:rPr>
          <w:rFonts w:ascii="Times New Roman" w:hAnsi="Times New Roman" w:cs="Times New Roman"/>
          <w:color w:val="000000" w:themeColor="text1"/>
          <w:sz w:val="24"/>
          <w:szCs w:val="24"/>
          <w:shd w:val="clear" w:color="auto" w:fill="FFFFFF"/>
        </w:rPr>
        <w:t xml:space="preserve"> a curiosidade, a imaginação devido ao</w:t>
      </w:r>
      <w:r w:rsidRPr="00C000D2">
        <w:rPr>
          <w:rFonts w:ascii="Times New Roman" w:hAnsi="Times New Roman" w:cs="Times New Roman"/>
          <w:color w:val="000000" w:themeColor="text1"/>
          <w:sz w:val="24"/>
          <w:szCs w:val="24"/>
          <w:shd w:val="clear" w:color="auto" w:fill="FFFFFF"/>
        </w:rPr>
        <w:t xml:space="preserve"> forte valor artístico e estético</w:t>
      </w:r>
      <w:r w:rsidR="009404D3" w:rsidRPr="00C000D2">
        <w:rPr>
          <w:rFonts w:ascii="Times New Roman" w:hAnsi="Times New Roman" w:cs="Times New Roman"/>
          <w:color w:val="000000" w:themeColor="text1"/>
          <w:sz w:val="24"/>
          <w:szCs w:val="24"/>
          <w:shd w:val="clear" w:color="auto" w:fill="FFFFFF"/>
        </w:rPr>
        <w:t xml:space="preserve"> que possuem, influenciando no processo</w:t>
      </w:r>
      <w:r w:rsidRPr="00C000D2">
        <w:rPr>
          <w:rFonts w:ascii="Times New Roman" w:hAnsi="Times New Roman" w:cs="Times New Roman"/>
          <w:color w:val="000000" w:themeColor="text1"/>
          <w:sz w:val="24"/>
          <w:szCs w:val="24"/>
          <w:shd w:val="clear" w:color="auto" w:fill="FFFFFF"/>
        </w:rPr>
        <w:t xml:space="preserve"> auditivo, linguístico, corporal e emocional das pessoas. Nesse sentido, é necessário </w:t>
      </w:r>
      <w:r w:rsidR="009404D3" w:rsidRPr="00C000D2">
        <w:rPr>
          <w:rFonts w:ascii="Times New Roman" w:hAnsi="Times New Roman" w:cs="Times New Roman"/>
          <w:color w:val="000000" w:themeColor="text1"/>
          <w:sz w:val="24"/>
          <w:szCs w:val="24"/>
          <w:shd w:val="clear" w:color="auto" w:fill="FFFFFF"/>
        </w:rPr>
        <w:t>que</w:t>
      </w:r>
      <w:r w:rsidRPr="00C000D2">
        <w:rPr>
          <w:rFonts w:ascii="Times New Roman" w:hAnsi="Times New Roman" w:cs="Times New Roman"/>
          <w:color w:val="000000" w:themeColor="text1"/>
          <w:sz w:val="24"/>
          <w:szCs w:val="24"/>
          <w:shd w:val="clear" w:color="auto" w:fill="FFFFFF"/>
        </w:rPr>
        <w:t xml:space="preserve"> as crianças, não somente as crianças, mas também os adolescentes, criem proximidade com os instrumentos </w:t>
      </w:r>
      <w:r w:rsidR="009404D3" w:rsidRPr="00C000D2">
        <w:rPr>
          <w:rFonts w:ascii="Times New Roman" w:hAnsi="Times New Roman" w:cs="Times New Roman"/>
          <w:color w:val="000000" w:themeColor="text1"/>
          <w:sz w:val="24"/>
          <w:szCs w:val="24"/>
          <w:shd w:val="clear" w:color="auto" w:fill="FFFFFF"/>
        </w:rPr>
        <w:t xml:space="preserve">expressivos </w:t>
      </w:r>
      <w:r w:rsidRPr="00C000D2">
        <w:rPr>
          <w:rFonts w:ascii="Times New Roman" w:hAnsi="Times New Roman" w:cs="Times New Roman"/>
          <w:color w:val="000000" w:themeColor="text1"/>
          <w:sz w:val="24"/>
          <w:szCs w:val="24"/>
          <w:shd w:val="clear" w:color="auto" w:fill="FFFFFF"/>
        </w:rPr>
        <w:t>desde a infância, e aprendam a cuidar, a tocar, a sentir com respeito e com o tônus que cada instrumento pede.</w:t>
      </w:r>
      <w:r w:rsidR="009404D3" w:rsidRPr="00C000D2">
        <w:rPr>
          <w:rFonts w:ascii="Times New Roman" w:hAnsi="Times New Roman" w:cs="Times New Roman"/>
          <w:color w:val="000000" w:themeColor="text1"/>
          <w:sz w:val="24"/>
          <w:szCs w:val="24"/>
          <w:shd w:val="clear" w:color="auto" w:fill="FFFFFF"/>
        </w:rPr>
        <w:t xml:space="preserve"> </w:t>
      </w:r>
    </w:p>
    <w:p w14:paraId="310C2CDF" w14:textId="77777777" w:rsidR="00444C0A" w:rsidRPr="00C000D2" w:rsidRDefault="00444C0A" w:rsidP="00C000D2">
      <w:pPr>
        <w:spacing w:line="360" w:lineRule="auto"/>
        <w:rPr>
          <w:rFonts w:ascii="Times New Roman" w:hAnsi="Times New Roman" w:cs="Times New Roman"/>
          <w:sz w:val="24"/>
          <w:szCs w:val="24"/>
        </w:rPr>
      </w:pPr>
    </w:p>
    <w:p w14:paraId="3B22401A" w14:textId="77777777" w:rsidR="00C63872" w:rsidRPr="00C000D2" w:rsidRDefault="00C63872" w:rsidP="00C000D2">
      <w:pPr>
        <w:spacing w:line="360" w:lineRule="auto"/>
        <w:rPr>
          <w:rFonts w:ascii="Times New Roman" w:hAnsi="Times New Roman" w:cs="Times New Roman"/>
          <w:b/>
          <w:sz w:val="24"/>
          <w:szCs w:val="24"/>
        </w:rPr>
      </w:pPr>
      <w:r w:rsidRPr="00C000D2">
        <w:rPr>
          <w:rFonts w:ascii="Times New Roman" w:hAnsi="Times New Roman" w:cs="Times New Roman"/>
          <w:b/>
          <w:sz w:val="24"/>
          <w:szCs w:val="24"/>
        </w:rPr>
        <w:t>Considerações finais</w:t>
      </w:r>
    </w:p>
    <w:p w14:paraId="63804721" w14:textId="0BAD7C76" w:rsidR="00AF64E9" w:rsidRPr="00080829" w:rsidRDefault="00080829" w:rsidP="00080829">
      <w:pPr>
        <w:pStyle w:val="NormalWeb"/>
        <w:shd w:val="clear" w:color="auto" w:fill="FFFFFF"/>
        <w:spacing w:before="0" w:beforeAutospacing="0" w:line="360" w:lineRule="auto"/>
        <w:ind w:firstLine="708"/>
        <w:jc w:val="both"/>
        <w:rPr>
          <w:color w:val="000000" w:themeColor="text1"/>
        </w:rPr>
      </w:pPr>
      <w:r w:rsidRPr="00080829">
        <w:rPr>
          <w:color w:val="000000" w:themeColor="text1"/>
        </w:rPr>
        <w:t xml:space="preserve">A música e a dança, portanto, são dois meios que promovem diversos benefícios mentais aos indivíduos, seja mental ou corporal, e quando juntos, pode-se obter maior resposta positiva ao que espera ou deseja. Por isso, há de observar que os dois elos abrangem muito mais do que uma nota executada ou um movimento corporal, inclui, além disso, uma história cultural expressa pelos povos antigos, que demonstraram por meio da música ou da dança suas características próprias. </w:t>
      </w:r>
    </w:p>
    <w:p w14:paraId="198C7769" w14:textId="177F26AD" w:rsidR="00080829" w:rsidRDefault="00080829" w:rsidP="00080829">
      <w:pPr>
        <w:pStyle w:val="NormalWeb"/>
        <w:shd w:val="clear" w:color="auto" w:fill="FFFFFF"/>
        <w:spacing w:before="0" w:beforeAutospacing="0" w:line="360" w:lineRule="auto"/>
        <w:ind w:firstLine="708"/>
        <w:jc w:val="both"/>
        <w:rPr>
          <w:color w:val="000000" w:themeColor="text1"/>
        </w:rPr>
      </w:pPr>
      <w:r w:rsidRPr="00080829">
        <w:rPr>
          <w:color w:val="000000" w:themeColor="text1"/>
        </w:rPr>
        <w:t xml:space="preserve">Diante de tantas modificações na humanidade, a música e a dança fizeram sua passagem ser lembrada e relembrada, permanecendo vivas em diferentes épocas e lugares, adaptando-se na vida do homem, de forma viva e contagiante, destinadas a diversas finalidades. </w:t>
      </w:r>
    </w:p>
    <w:p w14:paraId="03FB7D77" w14:textId="52776B7B" w:rsidR="00080829" w:rsidRPr="00080829" w:rsidRDefault="00080829" w:rsidP="00080829">
      <w:pPr>
        <w:pStyle w:val="NormalWeb"/>
        <w:shd w:val="clear" w:color="auto" w:fill="FFFFFF"/>
        <w:spacing w:before="0" w:beforeAutospacing="0" w:line="360" w:lineRule="auto"/>
        <w:ind w:firstLine="708"/>
        <w:jc w:val="both"/>
        <w:rPr>
          <w:color w:val="000000" w:themeColor="text1"/>
        </w:rPr>
      </w:pPr>
      <w:r>
        <w:rPr>
          <w:color w:val="000000" w:themeColor="text1"/>
        </w:rPr>
        <w:t xml:space="preserve">Por isso, é necessário inseri-las no âmbito escolar como práticas pedagógicas, a fim de estimular os alunos e proporciona-los um espaço mais lúdico e interativo, de modo a contribuir para com o seu desenvolvimento e, efetivamente, fazer permanecer enraizada a importância da música e da dança para o contexto universal. </w:t>
      </w:r>
    </w:p>
    <w:p w14:paraId="655A8CFC" w14:textId="77777777" w:rsidR="00AF64E9" w:rsidRPr="00C63872" w:rsidRDefault="00C63872">
      <w:pPr>
        <w:rPr>
          <w:rFonts w:ascii="Times New Roman" w:hAnsi="Times New Roman" w:cs="Times New Roman"/>
          <w:b/>
          <w:sz w:val="24"/>
        </w:rPr>
      </w:pPr>
      <w:r w:rsidRPr="00C63872">
        <w:rPr>
          <w:rFonts w:ascii="Times New Roman" w:hAnsi="Times New Roman" w:cs="Times New Roman"/>
          <w:b/>
          <w:sz w:val="24"/>
        </w:rPr>
        <w:t>Referê</w:t>
      </w:r>
      <w:r w:rsidR="00AF64E9" w:rsidRPr="00C63872">
        <w:rPr>
          <w:rFonts w:ascii="Times New Roman" w:hAnsi="Times New Roman" w:cs="Times New Roman"/>
          <w:b/>
          <w:sz w:val="24"/>
        </w:rPr>
        <w:t>ncias</w:t>
      </w:r>
    </w:p>
    <w:p w14:paraId="5DDF79C2" w14:textId="77777777" w:rsidR="00AF64E9" w:rsidRDefault="00AF64E9">
      <w:pPr>
        <w:rPr>
          <w:rFonts w:ascii="Raleway" w:hAnsi="Raleway"/>
          <w:color w:val="000000"/>
          <w:sz w:val="26"/>
          <w:szCs w:val="26"/>
          <w:shd w:val="clear" w:color="auto" w:fill="FFFFFF"/>
        </w:rPr>
      </w:pPr>
      <w:r>
        <w:rPr>
          <w:rFonts w:ascii="Raleway" w:hAnsi="Raleway"/>
          <w:color w:val="000000"/>
          <w:sz w:val="26"/>
          <w:szCs w:val="26"/>
          <w:shd w:val="clear" w:color="auto" w:fill="FFFFFF"/>
        </w:rPr>
        <w:t>CAMPADELLO, P. </w:t>
      </w:r>
      <w:r>
        <w:rPr>
          <w:rStyle w:val="Forte"/>
          <w:rFonts w:ascii="Raleway" w:hAnsi="Raleway"/>
          <w:color w:val="000000"/>
          <w:sz w:val="26"/>
          <w:szCs w:val="26"/>
          <w:bdr w:val="none" w:sz="0" w:space="0" w:color="auto" w:frame="1"/>
          <w:shd w:val="clear" w:color="auto" w:fill="FFFFFF"/>
        </w:rPr>
        <w:t>Musicoterapia na autocura.</w:t>
      </w:r>
      <w:r>
        <w:rPr>
          <w:rFonts w:ascii="Raleway" w:hAnsi="Raleway"/>
          <w:color w:val="000000"/>
          <w:sz w:val="26"/>
          <w:szCs w:val="26"/>
          <w:shd w:val="clear" w:color="auto" w:fill="FFFFFF"/>
        </w:rPr>
        <w:t xml:space="preserve"> São Paulo: </w:t>
      </w:r>
      <w:proofErr w:type="spellStart"/>
      <w:r>
        <w:rPr>
          <w:rFonts w:ascii="Raleway" w:hAnsi="Raleway"/>
          <w:color w:val="000000"/>
          <w:sz w:val="26"/>
          <w:szCs w:val="26"/>
          <w:shd w:val="clear" w:color="auto" w:fill="FFFFFF"/>
        </w:rPr>
        <w:t>Maltese</w:t>
      </w:r>
      <w:proofErr w:type="spellEnd"/>
      <w:r>
        <w:rPr>
          <w:rFonts w:ascii="Raleway" w:hAnsi="Raleway"/>
          <w:color w:val="000000"/>
          <w:sz w:val="26"/>
          <w:szCs w:val="26"/>
          <w:shd w:val="clear" w:color="auto" w:fill="FFFFFF"/>
        </w:rPr>
        <w:t>, 1995.</w:t>
      </w:r>
    </w:p>
    <w:p w14:paraId="614EFBFD" w14:textId="29923B84" w:rsidR="00AF64E9" w:rsidRDefault="00AF64E9">
      <w:pPr>
        <w:rPr>
          <w:rFonts w:ascii="Raleway" w:hAnsi="Raleway"/>
          <w:color w:val="000000"/>
          <w:sz w:val="26"/>
          <w:szCs w:val="26"/>
          <w:shd w:val="clear" w:color="auto" w:fill="FFFFFF"/>
        </w:rPr>
      </w:pPr>
      <w:r>
        <w:rPr>
          <w:rFonts w:ascii="Raleway" w:hAnsi="Raleway"/>
          <w:color w:val="000000"/>
          <w:sz w:val="26"/>
          <w:szCs w:val="26"/>
          <w:shd w:val="clear" w:color="auto" w:fill="FFFFFF"/>
        </w:rPr>
        <w:t>MED, B. </w:t>
      </w:r>
      <w:r>
        <w:rPr>
          <w:rStyle w:val="Forte"/>
          <w:rFonts w:ascii="Raleway" w:hAnsi="Raleway"/>
          <w:color w:val="000000"/>
          <w:sz w:val="26"/>
          <w:szCs w:val="26"/>
          <w:bdr w:val="none" w:sz="0" w:space="0" w:color="auto" w:frame="1"/>
          <w:shd w:val="clear" w:color="auto" w:fill="FFFFFF"/>
        </w:rPr>
        <w:t>Teoria da Música.</w:t>
      </w:r>
      <w:r>
        <w:rPr>
          <w:rFonts w:ascii="Raleway" w:hAnsi="Raleway"/>
          <w:color w:val="000000"/>
          <w:sz w:val="26"/>
          <w:szCs w:val="26"/>
          <w:shd w:val="clear" w:color="auto" w:fill="FFFFFF"/>
        </w:rPr>
        <w:t xml:space="preserve"> 4. ed. Brasília, DF: </w:t>
      </w:r>
      <w:proofErr w:type="spellStart"/>
      <w:r>
        <w:rPr>
          <w:rFonts w:ascii="Raleway" w:hAnsi="Raleway"/>
          <w:color w:val="000000"/>
          <w:sz w:val="26"/>
          <w:szCs w:val="26"/>
          <w:shd w:val="clear" w:color="auto" w:fill="FFFFFF"/>
        </w:rPr>
        <w:t>Bohumil</w:t>
      </w:r>
      <w:proofErr w:type="spellEnd"/>
      <w:r>
        <w:rPr>
          <w:rFonts w:ascii="Raleway" w:hAnsi="Raleway"/>
          <w:color w:val="000000"/>
          <w:sz w:val="26"/>
          <w:szCs w:val="26"/>
          <w:shd w:val="clear" w:color="auto" w:fill="FFFFFF"/>
        </w:rPr>
        <w:t xml:space="preserve"> </w:t>
      </w:r>
      <w:proofErr w:type="spellStart"/>
      <w:r>
        <w:rPr>
          <w:rFonts w:ascii="Raleway" w:hAnsi="Raleway"/>
          <w:color w:val="000000"/>
          <w:sz w:val="26"/>
          <w:szCs w:val="26"/>
          <w:shd w:val="clear" w:color="auto" w:fill="FFFFFF"/>
        </w:rPr>
        <w:t>Med</w:t>
      </w:r>
      <w:proofErr w:type="spellEnd"/>
      <w:r>
        <w:rPr>
          <w:rFonts w:ascii="Raleway" w:hAnsi="Raleway"/>
          <w:color w:val="000000"/>
          <w:sz w:val="26"/>
          <w:szCs w:val="26"/>
          <w:shd w:val="clear" w:color="auto" w:fill="FFFFFF"/>
        </w:rPr>
        <w:t>, 1996.</w:t>
      </w:r>
    </w:p>
    <w:p w14:paraId="6A020D7E" w14:textId="4F895EB8" w:rsidR="0002042C" w:rsidRDefault="0002042C">
      <w:pPr>
        <w:rPr>
          <w:rFonts w:ascii="Raleway" w:hAnsi="Raleway"/>
          <w:color w:val="000000"/>
          <w:sz w:val="26"/>
          <w:szCs w:val="26"/>
          <w:shd w:val="clear" w:color="auto" w:fill="FFFFFF"/>
        </w:rPr>
      </w:pPr>
    </w:p>
    <w:p w14:paraId="64038D10" w14:textId="0F1B5D51" w:rsidR="0002042C" w:rsidRPr="00EC327F" w:rsidRDefault="0002042C" w:rsidP="0002042C">
      <w:pPr>
        <w:pStyle w:val="PargrafodaLista"/>
        <w:numPr>
          <w:ilvl w:val="0"/>
          <w:numId w:val="2"/>
        </w:numPr>
        <w:rPr>
          <w:rFonts w:ascii="Times New Roman" w:hAnsi="Times New Roman" w:cs="Times New Roman"/>
          <w:sz w:val="24"/>
        </w:rPr>
      </w:pPr>
      <w:r>
        <w:rPr>
          <w:rFonts w:ascii="Raleway" w:hAnsi="Raleway"/>
          <w:color w:val="000000"/>
          <w:sz w:val="26"/>
          <w:szCs w:val="26"/>
          <w:shd w:val="clear" w:color="auto" w:fill="FFFFFF"/>
        </w:rPr>
        <w:t xml:space="preserve">Jane Gomes de Castro: Graduada em Biologia e </w:t>
      </w:r>
      <w:r w:rsidR="00EC327F">
        <w:rPr>
          <w:rFonts w:ascii="Raleway" w:hAnsi="Raleway"/>
          <w:color w:val="000000"/>
          <w:sz w:val="26"/>
          <w:szCs w:val="26"/>
          <w:shd w:val="clear" w:color="auto" w:fill="FFFFFF"/>
        </w:rPr>
        <w:t>Pedagogia; Especialista em Ecoturismo e Educação Ambiental.</w:t>
      </w:r>
    </w:p>
    <w:p w14:paraId="27D7B6AE" w14:textId="7C86BA68" w:rsidR="00EC327F" w:rsidRPr="0002042C" w:rsidRDefault="00EC327F" w:rsidP="0002042C">
      <w:pPr>
        <w:pStyle w:val="PargrafodaLista"/>
        <w:numPr>
          <w:ilvl w:val="0"/>
          <w:numId w:val="2"/>
        </w:numPr>
        <w:rPr>
          <w:rFonts w:ascii="Times New Roman" w:hAnsi="Times New Roman" w:cs="Times New Roman"/>
          <w:sz w:val="24"/>
        </w:rPr>
      </w:pPr>
      <w:r>
        <w:rPr>
          <w:rFonts w:ascii="Raleway" w:hAnsi="Raleway"/>
          <w:color w:val="000000"/>
          <w:sz w:val="26"/>
          <w:szCs w:val="26"/>
          <w:shd w:val="clear" w:color="auto" w:fill="FFFFFF"/>
        </w:rPr>
        <w:t xml:space="preserve">Adriana Peres de Barros: Graduada em Pedagogia; </w:t>
      </w:r>
      <w:r w:rsidR="006244B5">
        <w:rPr>
          <w:rFonts w:ascii="Raleway" w:hAnsi="Raleway"/>
          <w:color w:val="000000"/>
          <w:sz w:val="26"/>
          <w:szCs w:val="26"/>
          <w:shd w:val="clear" w:color="auto" w:fill="FFFFFF"/>
        </w:rPr>
        <w:t xml:space="preserve">Especialização em Educação Infantil e Alfabetização; Psicopedagogia Institucional. </w:t>
      </w:r>
    </w:p>
    <w:sectPr w:rsidR="00EC327F" w:rsidRPr="000204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aleway">
    <w:panose1 w:val="00000000000000000000"/>
    <w:charset w:val="00"/>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7578"/>
    <w:multiLevelType w:val="hybridMultilevel"/>
    <w:tmpl w:val="6B0C49DE"/>
    <w:lvl w:ilvl="0" w:tplc="FFFFFFFF">
      <w:start w:val="1"/>
      <w:numFmt w:val="decimal"/>
      <w:lvlText w:val="%1-"/>
      <w:lvlJc w:val="left"/>
      <w:pPr>
        <w:ind w:left="720" w:hanging="360"/>
      </w:pPr>
      <w:rPr>
        <w:rFonts w:ascii="Raleway" w:hAnsi="Raleway" w:cstheme="minorBidi" w:hint="default"/>
        <w:color w:val="000000"/>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6FD1533"/>
    <w:multiLevelType w:val="hybridMultilevel"/>
    <w:tmpl w:val="F78412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3225824">
    <w:abstractNumId w:val="1"/>
  </w:num>
  <w:num w:numId="2" w16cid:durableId="160225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0A"/>
    <w:rsid w:val="0002042C"/>
    <w:rsid w:val="00066374"/>
    <w:rsid w:val="00080829"/>
    <w:rsid w:val="00180F13"/>
    <w:rsid w:val="001C1941"/>
    <w:rsid w:val="00262835"/>
    <w:rsid w:val="00424BD2"/>
    <w:rsid w:val="00444C0A"/>
    <w:rsid w:val="005C4E45"/>
    <w:rsid w:val="006244B5"/>
    <w:rsid w:val="0067585D"/>
    <w:rsid w:val="009404D3"/>
    <w:rsid w:val="00972832"/>
    <w:rsid w:val="00A46759"/>
    <w:rsid w:val="00AF64E9"/>
    <w:rsid w:val="00B1199E"/>
    <w:rsid w:val="00B741E8"/>
    <w:rsid w:val="00C000D2"/>
    <w:rsid w:val="00C63872"/>
    <w:rsid w:val="00C879CA"/>
    <w:rsid w:val="00DE0BEE"/>
    <w:rsid w:val="00EC327F"/>
    <w:rsid w:val="00F43827"/>
    <w:rsid w:val="00F80124"/>
    <w:rsid w:val="00FE7B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0FFE"/>
  <w15:chartTrackingRefBased/>
  <w15:docId w15:val="{FD06A20B-324B-4D8E-A251-84084034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4C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44C0A"/>
    <w:rPr>
      <w:b/>
      <w:bCs/>
    </w:rPr>
  </w:style>
  <w:style w:type="character" w:styleId="nfase">
    <w:name w:val="Emphasis"/>
    <w:basedOn w:val="Fontepargpadro"/>
    <w:uiPriority w:val="20"/>
    <w:qFormat/>
    <w:rsid w:val="00444C0A"/>
    <w:rPr>
      <w:i/>
      <w:iCs/>
    </w:rPr>
  </w:style>
  <w:style w:type="paragraph" w:styleId="PargrafodaLista">
    <w:name w:val="List Paragraph"/>
    <w:basedOn w:val="Normal"/>
    <w:uiPriority w:val="34"/>
    <w:qFormat/>
    <w:rsid w:val="0006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8856">
      <w:bodyDiv w:val="1"/>
      <w:marLeft w:val="0"/>
      <w:marRight w:val="0"/>
      <w:marTop w:val="0"/>
      <w:marBottom w:val="0"/>
      <w:divBdr>
        <w:top w:val="none" w:sz="0" w:space="0" w:color="auto"/>
        <w:left w:val="none" w:sz="0" w:space="0" w:color="auto"/>
        <w:bottom w:val="none" w:sz="0" w:space="0" w:color="auto"/>
        <w:right w:val="none" w:sz="0" w:space="0" w:color="auto"/>
      </w:divBdr>
    </w:div>
    <w:div w:id="1234583308">
      <w:bodyDiv w:val="1"/>
      <w:marLeft w:val="0"/>
      <w:marRight w:val="0"/>
      <w:marTop w:val="0"/>
      <w:marBottom w:val="0"/>
      <w:divBdr>
        <w:top w:val="none" w:sz="0" w:space="0" w:color="auto"/>
        <w:left w:val="none" w:sz="0" w:space="0" w:color="auto"/>
        <w:bottom w:val="none" w:sz="0" w:space="0" w:color="auto"/>
        <w:right w:val="none" w:sz="0" w:space="0" w:color="auto"/>
      </w:divBdr>
    </w:div>
    <w:div w:id="1252162707">
      <w:bodyDiv w:val="1"/>
      <w:marLeft w:val="0"/>
      <w:marRight w:val="0"/>
      <w:marTop w:val="0"/>
      <w:marBottom w:val="0"/>
      <w:divBdr>
        <w:top w:val="none" w:sz="0" w:space="0" w:color="auto"/>
        <w:left w:val="none" w:sz="0" w:space="0" w:color="auto"/>
        <w:bottom w:val="none" w:sz="0" w:space="0" w:color="auto"/>
        <w:right w:val="none" w:sz="0" w:space="0" w:color="auto"/>
      </w:divBdr>
    </w:div>
    <w:div w:id="17844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1286</Words>
  <Characters>6947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adriana peres</cp:lastModifiedBy>
  <cp:revision>2</cp:revision>
  <dcterms:created xsi:type="dcterms:W3CDTF">2022-11-04T22:53:00Z</dcterms:created>
  <dcterms:modified xsi:type="dcterms:W3CDTF">2022-11-04T22:53:00Z</dcterms:modified>
</cp:coreProperties>
</file>