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657" w:rsidRPr="006D3D35" w:rsidRDefault="00DC4657" w:rsidP="00BC50F0">
      <w:pPr>
        <w:spacing w:after="0" w:line="360" w:lineRule="auto"/>
        <w:jc w:val="right"/>
        <w:rPr>
          <w:rFonts w:ascii="Calibri" w:eastAsia="Calibri" w:hAnsi="Calibri" w:cs="Times New Roman"/>
          <w:b/>
          <w:sz w:val="28"/>
          <w:lang w:val="pt-PT"/>
        </w:rPr>
      </w:pPr>
      <w:r w:rsidRPr="006D3D35">
        <w:rPr>
          <w:rFonts w:ascii="Calibri" w:hAnsi="Calibri" w:cs="Times New Roman"/>
          <w:noProof/>
          <w:sz w:val="28"/>
          <w:lang w:val="en-US"/>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314450" cy="1403985"/>
            <wp:effectExtent l="0" t="0" r="0" b="5715"/>
            <wp:wrapSquare wrapText="bothSides"/>
            <wp:docPr id="1" name="Imagem 1" descr="LOGO UCM CIRCULA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2" descr="LOGO UCM CIRCULAR-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4450" cy="1403985"/>
                    </a:xfrm>
                    <a:prstGeom prst="rect">
                      <a:avLst/>
                    </a:prstGeom>
                    <a:noFill/>
                  </pic:spPr>
                </pic:pic>
              </a:graphicData>
            </a:graphic>
            <wp14:sizeRelH relativeFrom="margin">
              <wp14:pctWidth>0</wp14:pctWidth>
            </wp14:sizeRelH>
            <wp14:sizeRelV relativeFrom="margin">
              <wp14:pctHeight>0</wp14:pctHeight>
            </wp14:sizeRelV>
          </wp:anchor>
        </w:drawing>
      </w:r>
      <w:r w:rsidRPr="006D3D35">
        <w:rPr>
          <w:rFonts w:ascii="Calibri" w:eastAsia="Calibri" w:hAnsi="Calibri" w:cs="Times New Roman"/>
          <w:b/>
          <w:sz w:val="28"/>
          <w:lang w:val="pt-PT"/>
        </w:rPr>
        <w:t>Universidade Católica de Moçambique</w:t>
      </w:r>
    </w:p>
    <w:p w:rsidR="00DC4657" w:rsidRPr="006D3D35" w:rsidRDefault="00DC4657" w:rsidP="00BC50F0">
      <w:pPr>
        <w:spacing w:after="0" w:line="360" w:lineRule="auto"/>
        <w:jc w:val="right"/>
        <w:rPr>
          <w:rFonts w:ascii="Calibri" w:eastAsia="Calibri" w:hAnsi="Calibri" w:cs="Times New Roman"/>
          <w:b/>
          <w:sz w:val="28"/>
          <w:lang w:val="pt-PT"/>
        </w:rPr>
      </w:pPr>
      <w:r w:rsidRPr="006D3D35">
        <w:rPr>
          <w:rFonts w:ascii="Calibri" w:eastAsia="Calibri" w:hAnsi="Calibri" w:cs="Times New Roman"/>
          <w:b/>
          <w:sz w:val="28"/>
          <w:lang w:val="pt-PT"/>
        </w:rPr>
        <w:t xml:space="preserve">Faculdade de Ciências Sociais e Politicas </w:t>
      </w:r>
    </w:p>
    <w:p w:rsidR="00DC4657" w:rsidRPr="006D3D35" w:rsidRDefault="00DC4657" w:rsidP="00BC50F0">
      <w:pPr>
        <w:spacing w:after="0" w:line="360" w:lineRule="auto"/>
        <w:jc w:val="right"/>
        <w:rPr>
          <w:rFonts w:ascii="Calibri" w:eastAsia="Calibri" w:hAnsi="Calibri" w:cs="Times New Roman"/>
          <w:b/>
          <w:sz w:val="28"/>
          <w:lang w:val="pt-PT"/>
        </w:rPr>
      </w:pPr>
      <w:r w:rsidRPr="006D3D35">
        <w:rPr>
          <w:rFonts w:ascii="Calibri" w:eastAsia="Calibri" w:hAnsi="Calibri" w:cs="Times New Roman"/>
          <w:b/>
          <w:sz w:val="28"/>
          <w:lang w:val="pt-PT"/>
        </w:rPr>
        <w:t>Mestrado em Administração e Gestão de Negocio</w:t>
      </w:r>
    </w:p>
    <w:p w:rsidR="00DC4657" w:rsidRPr="006D3D35" w:rsidRDefault="002E1642" w:rsidP="00BC50F0">
      <w:pPr>
        <w:spacing w:after="0" w:line="360" w:lineRule="auto"/>
        <w:jc w:val="right"/>
        <w:rPr>
          <w:rFonts w:ascii="Calibri" w:eastAsia="Calibri" w:hAnsi="Calibri" w:cs="Times New Roman"/>
          <w:sz w:val="28"/>
          <w:lang w:val="pt-PT"/>
        </w:rPr>
      </w:pPr>
      <w:r w:rsidRPr="006D3D35">
        <w:rPr>
          <w:rFonts w:ascii="Calibri" w:eastAsia="Calibri" w:hAnsi="Calibri" w:cs="Times New Roman"/>
          <w:sz w:val="28"/>
          <w:lang w:val="pt-PT"/>
        </w:rPr>
        <w:t>Paulo Américo Quive</w:t>
      </w:r>
    </w:p>
    <w:p w:rsidR="00DC4657" w:rsidRPr="006D3D35" w:rsidRDefault="00DE2D18" w:rsidP="00BC50F0">
      <w:pPr>
        <w:spacing w:after="0" w:line="360" w:lineRule="auto"/>
        <w:jc w:val="right"/>
        <w:rPr>
          <w:rFonts w:ascii="Calibri" w:eastAsia="Calibri" w:hAnsi="Calibri" w:cs="Times New Roman"/>
          <w:sz w:val="28"/>
          <w:lang w:val="pt-PT"/>
        </w:rPr>
      </w:pPr>
      <w:r w:rsidRPr="006D3D35">
        <w:rPr>
          <w:rFonts w:ascii="Calibri" w:eastAsia="Calibri" w:hAnsi="Calibri" w:cs="Times New Roman"/>
          <w:sz w:val="28"/>
          <w:lang w:val="pt-PT"/>
        </w:rPr>
        <w:t>Mestrando</w:t>
      </w:r>
      <w:r w:rsidR="00DC4657" w:rsidRPr="006D3D35">
        <w:rPr>
          <w:rFonts w:ascii="Calibri" w:eastAsia="Calibri" w:hAnsi="Calibri" w:cs="Times New Roman"/>
          <w:sz w:val="28"/>
          <w:lang w:val="pt-PT"/>
        </w:rPr>
        <w:t xml:space="preserve"> em </w:t>
      </w:r>
      <w:r w:rsidR="00417114" w:rsidRPr="006D3D35">
        <w:rPr>
          <w:rFonts w:ascii="Calibri" w:eastAsia="Calibri" w:hAnsi="Calibri" w:cs="Times New Roman"/>
          <w:sz w:val="28"/>
          <w:lang w:val="pt-PT"/>
        </w:rPr>
        <w:t>Gestão e Administração Educacional</w:t>
      </w:r>
    </w:p>
    <w:p w:rsidR="00DC4657" w:rsidRPr="006D3D35" w:rsidRDefault="00417114" w:rsidP="00BC50F0">
      <w:pPr>
        <w:spacing w:after="0" w:line="360" w:lineRule="auto"/>
        <w:jc w:val="right"/>
        <w:rPr>
          <w:rFonts w:ascii="Calibri" w:eastAsia="Calibri" w:hAnsi="Calibri" w:cs="Times New Roman"/>
          <w:sz w:val="28"/>
          <w:lang w:val="pt-PT"/>
        </w:rPr>
      </w:pPr>
      <w:r w:rsidRPr="006D3D35">
        <w:rPr>
          <w:rFonts w:ascii="Calibri" w:eastAsia="Calibri" w:hAnsi="Calibri" w:cs="Times New Roman"/>
          <w:sz w:val="28"/>
          <w:lang w:val="pt-PT"/>
        </w:rPr>
        <w:t>Contacto</w:t>
      </w:r>
      <w:r w:rsidR="00EA1D13" w:rsidRPr="006D3D35">
        <w:rPr>
          <w:rFonts w:ascii="Calibri" w:eastAsia="Calibri" w:hAnsi="Calibri" w:cs="Times New Roman"/>
          <w:sz w:val="28"/>
          <w:lang w:val="pt-PT"/>
        </w:rPr>
        <w:t>s</w:t>
      </w:r>
      <w:r w:rsidRPr="006D3D35">
        <w:rPr>
          <w:rFonts w:ascii="Calibri" w:eastAsia="Calibri" w:hAnsi="Calibri" w:cs="Times New Roman"/>
          <w:sz w:val="28"/>
          <w:lang w:val="pt-PT"/>
        </w:rPr>
        <w:t xml:space="preserve">: </w:t>
      </w:r>
      <w:r w:rsidR="00EE0B98" w:rsidRPr="006D3D35">
        <w:rPr>
          <w:rFonts w:ascii="Calibri" w:eastAsia="Calibri" w:hAnsi="Calibri" w:cs="Times New Roman"/>
          <w:sz w:val="28"/>
          <w:lang w:val="pt-PT"/>
        </w:rPr>
        <w:t xml:space="preserve">(+258) </w:t>
      </w:r>
      <w:r w:rsidRPr="006D3D35">
        <w:rPr>
          <w:rFonts w:ascii="Calibri" w:eastAsia="Calibri" w:hAnsi="Calibri" w:cs="Times New Roman"/>
          <w:sz w:val="28"/>
          <w:lang w:val="pt-PT"/>
        </w:rPr>
        <w:t>84</w:t>
      </w:r>
      <w:r w:rsidR="002E1642" w:rsidRPr="006D3D35">
        <w:rPr>
          <w:rFonts w:ascii="Calibri" w:eastAsia="Calibri" w:hAnsi="Calibri" w:cs="Times New Roman"/>
          <w:sz w:val="28"/>
          <w:lang w:val="pt-PT"/>
        </w:rPr>
        <w:t>3777547</w:t>
      </w:r>
      <w:r w:rsidRPr="006D3D35">
        <w:rPr>
          <w:rFonts w:ascii="Calibri" w:eastAsia="Calibri" w:hAnsi="Calibri" w:cs="Times New Roman"/>
          <w:sz w:val="28"/>
          <w:lang w:val="pt-PT"/>
        </w:rPr>
        <w:t>/ 8</w:t>
      </w:r>
      <w:r w:rsidR="002E1642" w:rsidRPr="006D3D35">
        <w:rPr>
          <w:rFonts w:ascii="Calibri" w:eastAsia="Calibri" w:hAnsi="Calibri" w:cs="Times New Roman"/>
          <w:sz w:val="28"/>
          <w:lang w:val="pt-PT"/>
        </w:rPr>
        <w:t>61677714</w:t>
      </w:r>
      <w:r w:rsidR="00DC4657" w:rsidRPr="006D3D35">
        <w:rPr>
          <w:rFonts w:ascii="Calibri" w:eastAsia="Calibri" w:hAnsi="Calibri" w:cs="Times New Roman"/>
          <w:sz w:val="28"/>
          <w:lang w:val="pt-PT"/>
        </w:rPr>
        <w:t xml:space="preserve">. </w:t>
      </w:r>
      <w:proofErr w:type="gramStart"/>
      <w:r w:rsidR="00DC4657" w:rsidRPr="006D3D35">
        <w:rPr>
          <w:rFonts w:ascii="Calibri" w:eastAsia="Calibri" w:hAnsi="Calibri" w:cs="Times New Roman"/>
          <w:sz w:val="28"/>
          <w:lang w:val="pt-PT"/>
        </w:rPr>
        <w:t>E-mail</w:t>
      </w:r>
      <w:proofErr w:type="gramEnd"/>
      <w:r w:rsidR="00DC4657" w:rsidRPr="006D3D35">
        <w:rPr>
          <w:rFonts w:ascii="Calibri" w:eastAsia="Calibri" w:hAnsi="Calibri" w:cs="Times New Roman"/>
          <w:sz w:val="28"/>
          <w:lang w:val="pt-PT"/>
        </w:rPr>
        <w:t xml:space="preserve">: </w:t>
      </w:r>
      <w:r w:rsidR="002E1642" w:rsidRPr="006D3D35">
        <w:rPr>
          <w:rFonts w:ascii="Calibri" w:eastAsia="Calibri" w:hAnsi="Calibri" w:cs="Times New Roman"/>
          <w:sz w:val="28"/>
          <w:u w:val="single"/>
          <w:lang w:val="pt-PT"/>
        </w:rPr>
        <w:t>pauloquive@hotmail.com</w:t>
      </w:r>
    </w:p>
    <w:p w:rsidR="00D865DD" w:rsidRPr="006D3D35" w:rsidRDefault="00D865DD" w:rsidP="00BC50F0">
      <w:pPr>
        <w:autoSpaceDE w:val="0"/>
        <w:autoSpaceDN w:val="0"/>
        <w:adjustRightInd w:val="0"/>
        <w:spacing w:after="0" w:line="360" w:lineRule="auto"/>
        <w:jc w:val="both"/>
        <w:rPr>
          <w:rFonts w:ascii="Calibri" w:hAnsi="Calibri" w:cs="Times New Roman"/>
          <w:b/>
          <w:bCs/>
          <w:lang w:val="pt-PT"/>
        </w:rPr>
      </w:pPr>
    </w:p>
    <w:p w:rsidR="001D6E84" w:rsidRDefault="001D6E84" w:rsidP="00BC50F0">
      <w:pPr>
        <w:autoSpaceDE w:val="0"/>
        <w:autoSpaceDN w:val="0"/>
        <w:adjustRightInd w:val="0"/>
        <w:spacing w:after="0" w:line="360" w:lineRule="auto"/>
        <w:jc w:val="center"/>
        <w:rPr>
          <w:rFonts w:ascii="Calibri" w:hAnsi="Calibri" w:cs="Times New Roman"/>
          <w:b/>
          <w:bCs/>
          <w:sz w:val="32"/>
          <w:lang w:val="pt-PT"/>
        </w:rPr>
      </w:pPr>
    </w:p>
    <w:p w:rsidR="00D865DD" w:rsidRPr="006D3D35" w:rsidRDefault="002E1642" w:rsidP="00BC50F0">
      <w:pPr>
        <w:autoSpaceDE w:val="0"/>
        <w:autoSpaceDN w:val="0"/>
        <w:adjustRightInd w:val="0"/>
        <w:spacing w:after="0" w:line="360" w:lineRule="auto"/>
        <w:jc w:val="center"/>
        <w:rPr>
          <w:rFonts w:ascii="Calibri" w:hAnsi="Calibri" w:cs="Times New Roman"/>
          <w:b/>
          <w:bCs/>
          <w:sz w:val="32"/>
          <w:lang w:val="pt-PT"/>
        </w:rPr>
      </w:pPr>
      <w:r w:rsidRPr="006D3D35">
        <w:rPr>
          <w:rFonts w:ascii="Calibri" w:hAnsi="Calibri" w:cs="Times New Roman"/>
          <w:b/>
          <w:bCs/>
          <w:sz w:val="32"/>
          <w:lang w:val="pt-PT"/>
        </w:rPr>
        <w:t xml:space="preserve">A importância da aproximação entre os pais/encarregados de educação e a escola </w:t>
      </w:r>
    </w:p>
    <w:p w:rsidR="00EC4B8E" w:rsidRPr="006D3D35" w:rsidRDefault="00EC4B8E" w:rsidP="00FD1CE2">
      <w:pPr>
        <w:autoSpaceDE w:val="0"/>
        <w:autoSpaceDN w:val="0"/>
        <w:adjustRightInd w:val="0"/>
        <w:spacing w:after="0" w:line="276" w:lineRule="auto"/>
        <w:jc w:val="both"/>
        <w:rPr>
          <w:rFonts w:ascii="Calibri" w:hAnsi="Calibri" w:cs="Times New Roman"/>
          <w:b/>
          <w:sz w:val="28"/>
          <w:szCs w:val="28"/>
          <w:lang w:val="pt-PT"/>
        </w:rPr>
      </w:pPr>
      <w:r w:rsidRPr="006D3D35">
        <w:rPr>
          <w:rFonts w:ascii="Calibri" w:hAnsi="Calibri" w:cs="Times New Roman"/>
          <w:b/>
          <w:sz w:val="28"/>
          <w:szCs w:val="28"/>
          <w:lang w:val="pt-PT"/>
        </w:rPr>
        <w:t>Resumo</w:t>
      </w:r>
    </w:p>
    <w:p w:rsidR="00C93F55" w:rsidRPr="006D3D35" w:rsidRDefault="00325F55" w:rsidP="00FD1CE2">
      <w:pPr>
        <w:autoSpaceDE w:val="0"/>
        <w:autoSpaceDN w:val="0"/>
        <w:adjustRightInd w:val="0"/>
        <w:spacing w:after="0" w:line="276" w:lineRule="auto"/>
        <w:jc w:val="both"/>
        <w:rPr>
          <w:rFonts w:ascii="Calibri" w:hAnsi="Calibri" w:cs="Times New Roman"/>
          <w:sz w:val="20"/>
          <w:lang w:val="pt-PT"/>
        </w:rPr>
      </w:pPr>
      <w:r w:rsidRPr="006D3D35">
        <w:rPr>
          <w:rFonts w:ascii="Calibri" w:hAnsi="Calibri" w:cs="Times New Roman"/>
          <w:sz w:val="20"/>
          <w:lang w:val="pt-PT"/>
        </w:rPr>
        <w:t xml:space="preserve">O presente artigo pretende </w:t>
      </w:r>
      <w:r w:rsidR="00AC4F37" w:rsidRPr="006D3D35">
        <w:rPr>
          <w:rFonts w:ascii="Calibri" w:hAnsi="Calibri" w:cs="Times New Roman"/>
          <w:sz w:val="20"/>
          <w:lang w:val="pt-PT"/>
        </w:rPr>
        <w:t>analisar a importância da aproximação entre os pais e a escola, a abordagem metodológica utilizada ocorreu por meio de pesquisa bibliográfica e análise de alguns artigos já publicados sobre o assunto, a fim de propiciar uma melhor análise acerca do tema. N</w:t>
      </w:r>
      <w:r w:rsidR="00C93F55" w:rsidRPr="006D3D35">
        <w:rPr>
          <w:rFonts w:ascii="Calibri" w:hAnsi="Calibri" w:cs="Times New Roman"/>
          <w:sz w:val="20"/>
          <w:lang w:val="pt-PT"/>
        </w:rPr>
        <w:t xml:space="preserve">este trabalho </w:t>
      </w:r>
      <w:r w:rsidR="00AC4F37" w:rsidRPr="006D3D35">
        <w:rPr>
          <w:rFonts w:ascii="Calibri" w:hAnsi="Calibri" w:cs="Times New Roman"/>
          <w:sz w:val="20"/>
          <w:lang w:val="pt-PT"/>
        </w:rPr>
        <w:t>faz se um</w:t>
      </w:r>
      <w:r w:rsidR="00BA496D" w:rsidRPr="006D3D35">
        <w:rPr>
          <w:rFonts w:ascii="Calibri" w:hAnsi="Calibri" w:cs="Times New Roman"/>
          <w:sz w:val="20"/>
          <w:lang w:val="pt-PT"/>
        </w:rPr>
        <w:t>a</w:t>
      </w:r>
      <w:r w:rsidR="00AC4F37" w:rsidRPr="006D3D35">
        <w:rPr>
          <w:rFonts w:ascii="Calibri" w:hAnsi="Calibri" w:cs="Times New Roman"/>
          <w:sz w:val="20"/>
          <w:lang w:val="pt-PT"/>
        </w:rPr>
        <w:t xml:space="preserve"> breve </w:t>
      </w:r>
      <w:r w:rsidR="00BA496D" w:rsidRPr="006D3D35">
        <w:rPr>
          <w:rFonts w:ascii="Calibri" w:hAnsi="Calibri" w:cs="Times New Roman"/>
          <w:sz w:val="20"/>
          <w:lang w:val="pt-PT"/>
        </w:rPr>
        <w:t xml:space="preserve">perspectiva de como pode ser </w:t>
      </w:r>
      <w:r w:rsidR="00C93F55" w:rsidRPr="006D3D35">
        <w:rPr>
          <w:rFonts w:ascii="Calibri" w:hAnsi="Calibri" w:cs="Times New Roman"/>
          <w:sz w:val="20"/>
          <w:lang w:val="pt-PT"/>
        </w:rPr>
        <w:t xml:space="preserve">a qualidade </w:t>
      </w:r>
      <w:r w:rsidR="00BA496D" w:rsidRPr="006D3D35">
        <w:rPr>
          <w:rFonts w:ascii="Calibri" w:hAnsi="Calibri" w:cs="Times New Roman"/>
          <w:sz w:val="20"/>
          <w:lang w:val="pt-PT"/>
        </w:rPr>
        <w:t>da educação</w:t>
      </w:r>
      <w:r w:rsidR="00C93F55" w:rsidRPr="006D3D35">
        <w:rPr>
          <w:rFonts w:ascii="Calibri" w:hAnsi="Calibri" w:cs="Times New Roman"/>
          <w:sz w:val="20"/>
          <w:lang w:val="pt-PT"/>
        </w:rPr>
        <w:t xml:space="preserve"> quando os </w:t>
      </w:r>
      <w:r w:rsidR="00AC4F37" w:rsidRPr="006D3D35">
        <w:rPr>
          <w:rFonts w:ascii="Calibri" w:hAnsi="Calibri" w:cs="Times New Roman"/>
          <w:sz w:val="20"/>
          <w:lang w:val="pt-PT"/>
        </w:rPr>
        <w:t>pai</w:t>
      </w:r>
      <w:r w:rsidR="00C93F55" w:rsidRPr="006D3D35">
        <w:rPr>
          <w:rFonts w:ascii="Calibri" w:hAnsi="Calibri" w:cs="Times New Roman"/>
          <w:sz w:val="20"/>
          <w:lang w:val="pt-PT"/>
        </w:rPr>
        <w:t xml:space="preserve">s participam directamente </w:t>
      </w:r>
      <w:r w:rsidR="00AC4F37" w:rsidRPr="006D3D35">
        <w:rPr>
          <w:rFonts w:ascii="Calibri" w:hAnsi="Calibri" w:cs="Times New Roman"/>
          <w:sz w:val="20"/>
          <w:lang w:val="pt-PT"/>
        </w:rPr>
        <w:t xml:space="preserve">na </w:t>
      </w:r>
      <w:r w:rsidR="00C93F55" w:rsidRPr="006D3D35">
        <w:rPr>
          <w:rFonts w:ascii="Calibri" w:hAnsi="Calibri" w:cs="Times New Roman"/>
          <w:sz w:val="20"/>
          <w:lang w:val="pt-PT"/>
        </w:rPr>
        <w:t xml:space="preserve">educação dos seus filhos no ambiente escolar, porque os </w:t>
      </w:r>
      <w:r w:rsidR="00AC4F37" w:rsidRPr="006D3D35">
        <w:rPr>
          <w:rFonts w:ascii="Calibri" w:hAnsi="Calibri" w:cs="Times New Roman"/>
          <w:sz w:val="20"/>
          <w:lang w:val="pt-PT"/>
        </w:rPr>
        <w:t>pais</w:t>
      </w:r>
      <w:r w:rsidR="00C93F55" w:rsidRPr="006D3D35">
        <w:rPr>
          <w:rFonts w:ascii="Calibri" w:hAnsi="Calibri" w:cs="Times New Roman"/>
          <w:sz w:val="20"/>
          <w:lang w:val="pt-PT"/>
        </w:rPr>
        <w:t xml:space="preserve"> já participam directa ou </w:t>
      </w:r>
      <w:r w:rsidR="00AC4F37" w:rsidRPr="006D3D35">
        <w:rPr>
          <w:rFonts w:ascii="Calibri" w:hAnsi="Calibri" w:cs="Times New Roman"/>
          <w:sz w:val="20"/>
          <w:lang w:val="pt-PT"/>
        </w:rPr>
        <w:t>indirectamente</w:t>
      </w:r>
      <w:r w:rsidR="00C93F55" w:rsidRPr="006D3D35">
        <w:rPr>
          <w:rFonts w:ascii="Calibri" w:hAnsi="Calibri" w:cs="Times New Roman"/>
          <w:sz w:val="20"/>
          <w:lang w:val="pt-PT"/>
        </w:rPr>
        <w:t xml:space="preserve"> mas no ambiente social.</w:t>
      </w:r>
      <w:r w:rsidRPr="006D3D35">
        <w:rPr>
          <w:rFonts w:ascii="Calibri" w:hAnsi="Calibri" w:cs="Times New Roman"/>
          <w:sz w:val="20"/>
          <w:lang w:val="pt-PT"/>
        </w:rPr>
        <w:t xml:space="preserve"> </w:t>
      </w:r>
      <w:r w:rsidR="000D4912" w:rsidRPr="006D3D35">
        <w:rPr>
          <w:rFonts w:ascii="Calibri" w:hAnsi="Calibri" w:cs="Times New Roman"/>
          <w:sz w:val="20"/>
          <w:lang w:val="pt-PT"/>
        </w:rPr>
        <w:t xml:space="preserve">A escola como lugar onde os pais ou encarregados de educação e a sociedade em geral adquire competências técnicas para se dar com o dia-a-dia. Por isso é um lugar onde todos deve ter uma palavra a dizer, para que as coisas corram dentro dos parâmetros desejados. Cada um dos intervenientes do Processo de Ensino e Aprendizagem, tem que dar o seu contributo, principalmente os pais ou encarregados de educação que são os pioneiros na educação dos seus filhos e confiam a continuidade da educação aos professores, não devem ficar alheio ao processo. Em </w:t>
      </w:r>
      <w:r w:rsidR="004C0019" w:rsidRPr="006D3D35">
        <w:rPr>
          <w:rFonts w:ascii="Calibri" w:hAnsi="Calibri" w:cs="Times New Roman"/>
          <w:sz w:val="20"/>
          <w:lang w:val="pt-PT"/>
        </w:rPr>
        <w:t>Moçambique</w:t>
      </w:r>
      <w:r w:rsidR="000D4912" w:rsidRPr="006D3D35">
        <w:rPr>
          <w:rFonts w:ascii="Calibri" w:hAnsi="Calibri" w:cs="Times New Roman"/>
          <w:sz w:val="20"/>
          <w:lang w:val="pt-PT"/>
        </w:rPr>
        <w:t xml:space="preserve"> o mecanismo </w:t>
      </w:r>
      <w:r w:rsidR="004C0019" w:rsidRPr="006D3D35">
        <w:rPr>
          <w:rFonts w:ascii="Calibri" w:hAnsi="Calibri" w:cs="Times New Roman"/>
          <w:sz w:val="20"/>
          <w:lang w:val="pt-PT"/>
        </w:rPr>
        <w:t xml:space="preserve">mais completo </w:t>
      </w:r>
      <w:r w:rsidR="000D4912" w:rsidRPr="006D3D35">
        <w:rPr>
          <w:rFonts w:ascii="Calibri" w:hAnsi="Calibri" w:cs="Times New Roman"/>
          <w:sz w:val="20"/>
          <w:lang w:val="pt-PT"/>
        </w:rPr>
        <w:t xml:space="preserve">de </w:t>
      </w:r>
      <w:r w:rsidR="004C0019" w:rsidRPr="006D3D35">
        <w:rPr>
          <w:rFonts w:ascii="Calibri" w:hAnsi="Calibri" w:cs="Times New Roman"/>
          <w:sz w:val="20"/>
          <w:lang w:val="pt-PT"/>
        </w:rPr>
        <w:t>aproximação</w:t>
      </w:r>
      <w:r w:rsidR="000D4912" w:rsidRPr="006D3D35">
        <w:rPr>
          <w:rFonts w:ascii="Calibri" w:hAnsi="Calibri" w:cs="Times New Roman"/>
          <w:sz w:val="20"/>
          <w:lang w:val="pt-PT"/>
        </w:rPr>
        <w:t xml:space="preserve"> dos </w:t>
      </w:r>
      <w:r w:rsidR="004C0019" w:rsidRPr="006D3D35">
        <w:rPr>
          <w:rFonts w:ascii="Calibri" w:hAnsi="Calibri" w:cs="Times New Roman"/>
          <w:sz w:val="20"/>
          <w:lang w:val="pt-PT"/>
        </w:rPr>
        <w:t>pais ou encarregados de educação á escola é o conselho de escola.</w:t>
      </w:r>
    </w:p>
    <w:p w:rsidR="00AC4F37" w:rsidRPr="006D3D35" w:rsidRDefault="00AC4F37" w:rsidP="00FD1CE2">
      <w:pPr>
        <w:autoSpaceDE w:val="0"/>
        <w:autoSpaceDN w:val="0"/>
        <w:adjustRightInd w:val="0"/>
        <w:spacing w:after="0" w:line="276" w:lineRule="auto"/>
        <w:jc w:val="both"/>
        <w:rPr>
          <w:rFonts w:ascii="Calibri" w:hAnsi="Calibri" w:cs="Times New Roman"/>
          <w:sz w:val="20"/>
          <w:lang w:val="pt-PT"/>
        </w:rPr>
      </w:pPr>
      <w:r w:rsidRPr="006D3D35">
        <w:rPr>
          <w:rFonts w:ascii="Calibri" w:hAnsi="Calibri" w:cs="Times New Roman"/>
          <w:sz w:val="20"/>
          <w:lang w:val="pt-PT"/>
        </w:rPr>
        <w:t>O acompanhamento dos pais e encarregados de Educação traz um contributo sempre positivo para a educação dos alunos visto que esta aproximação pode permitir uma comunicação permanente entre os professores e os encarregados de educação sobre as fraquezas e os pontos forte dos alunos e desenhar conjuntamente saídas para a melhoria dos fracassos da criança.</w:t>
      </w:r>
    </w:p>
    <w:p w:rsidR="00325F55" w:rsidRPr="006D3D35" w:rsidRDefault="00325F55" w:rsidP="00FD1CE2">
      <w:pPr>
        <w:autoSpaceDE w:val="0"/>
        <w:autoSpaceDN w:val="0"/>
        <w:adjustRightInd w:val="0"/>
        <w:spacing w:after="0" w:line="276" w:lineRule="auto"/>
        <w:jc w:val="both"/>
        <w:rPr>
          <w:rFonts w:ascii="Calibri" w:hAnsi="Calibri" w:cs="Times New Roman"/>
          <w:sz w:val="20"/>
          <w:lang w:val="pt-PT"/>
        </w:rPr>
      </w:pPr>
      <w:r w:rsidRPr="006D3D35">
        <w:rPr>
          <w:rFonts w:ascii="Calibri" w:hAnsi="Calibri" w:cs="Times New Roman"/>
          <w:b/>
          <w:sz w:val="20"/>
          <w:lang w:val="pt-PT"/>
        </w:rPr>
        <w:t>Palavras-chave:</w:t>
      </w:r>
      <w:r w:rsidRPr="006D3D35">
        <w:rPr>
          <w:rFonts w:ascii="Calibri" w:hAnsi="Calibri" w:cs="Times New Roman"/>
          <w:sz w:val="20"/>
          <w:lang w:val="pt-PT"/>
        </w:rPr>
        <w:t xml:space="preserve"> </w:t>
      </w:r>
      <w:r w:rsidR="00C93F55" w:rsidRPr="006D3D35">
        <w:rPr>
          <w:rFonts w:ascii="Calibri" w:hAnsi="Calibri" w:cs="Times New Roman"/>
          <w:sz w:val="20"/>
          <w:lang w:val="pt-PT"/>
        </w:rPr>
        <w:t>Importância, Pais, Educação</w:t>
      </w:r>
      <w:r w:rsidR="00446487" w:rsidRPr="006D3D35">
        <w:rPr>
          <w:rFonts w:ascii="Calibri" w:hAnsi="Calibri" w:cs="Times New Roman"/>
          <w:sz w:val="20"/>
          <w:lang w:val="pt-PT"/>
        </w:rPr>
        <w:t xml:space="preserve">, </w:t>
      </w:r>
      <w:r w:rsidR="00C93F55" w:rsidRPr="006D3D35">
        <w:rPr>
          <w:rFonts w:ascii="Calibri" w:hAnsi="Calibri" w:cs="Times New Roman"/>
          <w:sz w:val="20"/>
          <w:lang w:val="pt-PT"/>
        </w:rPr>
        <w:t>Escola</w:t>
      </w:r>
      <w:r w:rsidRPr="006D3D35">
        <w:rPr>
          <w:rFonts w:ascii="Calibri" w:hAnsi="Calibri" w:cs="Times New Roman"/>
          <w:sz w:val="20"/>
          <w:lang w:val="pt-PT"/>
        </w:rPr>
        <w:t>.</w:t>
      </w:r>
    </w:p>
    <w:p w:rsidR="00325F55" w:rsidRPr="006D3D35" w:rsidRDefault="00325F55" w:rsidP="00FD1CE2">
      <w:pPr>
        <w:autoSpaceDE w:val="0"/>
        <w:autoSpaceDN w:val="0"/>
        <w:adjustRightInd w:val="0"/>
        <w:spacing w:after="0" w:line="276" w:lineRule="auto"/>
        <w:jc w:val="both"/>
        <w:rPr>
          <w:rFonts w:ascii="Calibri" w:hAnsi="Calibri" w:cs="Times New Roman"/>
          <w:sz w:val="20"/>
          <w:lang w:val="pt-PT"/>
        </w:rPr>
      </w:pPr>
    </w:p>
    <w:p w:rsidR="0079631F" w:rsidRPr="006D3D35" w:rsidRDefault="0079631F" w:rsidP="00FD1CE2">
      <w:pPr>
        <w:autoSpaceDE w:val="0"/>
        <w:autoSpaceDN w:val="0"/>
        <w:adjustRightInd w:val="0"/>
        <w:spacing w:after="0" w:line="276" w:lineRule="auto"/>
        <w:jc w:val="both"/>
        <w:rPr>
          <w:rFonts w:ascii="Calibri" w:hAnsi="Calibri" w:cs="Times New Roman"/>
          <w:b/>
          <w:sz w:val="20"/>
          <w:lang w:val="pt-PT"/>
        </w:rPr>
      </w:pPr>
    </w:p>
    <w:p w:rsidR="00FA04EB" w:rsidRPr="006D3D35" w:rsidRDefault="00FA04EB" w:rsidP="00FD1CE2">
      <w:pPr>
        <w:autoSpaceDE w:val="0"/>
        <w:autoSpaceDN w:val="0"/>
        <w:adjustRightInd w:val="0"/>
        <w:spacing w:after="0" w:line="276" w:lineRule="auto"/>
        <w:jc w:val="both"/>
        <w:rPr>
          <w:rFonts w:ascii="Calibri" w:hAnsi="Calibri" w:cs="Times New Roman"/>
          <w:b/>
          <w:sz w:val="28"/>
          <w:lang w:val="en-US"/>
        </w:rPr>
      </w:pPr>
      <w:r w:rsidRPr="006D3D35">
        <w:rPr>
          <w:rFonts w:ascii="Calibri" w:hAnsi="Calibri" w:cs="Times New Roman"/>
          <w:b/>
          <w:sz w:val="28"/>
          <w:lang w:val="en-US"/>
        </w:rPr>
        <w:t>A</w:t>
      </w:r>
      <w:r w:rsidR="001D6E84" w:rsidRPr="006D3D35">
        <w:rPr>
          <w:rFonts w:ascii="Calibri" w:hAnsi="Calibri" w:cs="Times New Roman"/>
          <w:b/>
          <w:sz w:val="28"/>
          <w:lang w:val="en-US"/>
        </w:rPr>
        <w:t>bstract</w:t>
      </w:r>
    </w:p>
    <w:p w:rsidR="00BA496D" w:rsidRPr="006D3D35" w:rsidRDefault="00BA496D" w:rsidP="00FD1CE2">
      <w:pPr>
        <w:tabs>
          <w:tab w:val="left" w:pos="525"/>
        </w:tabs>
        <w:spacing w:after="0" w:line="276" w:lineRule="auto"/>
        <w:jc w:val="both"/>
        <w:rPr>
          <w:rFonts w:ascii="Calibri" w:hAnsi="Calibri" w:cs="Times New Roman"/>
          <w:sz w:val="20"/>
          <w:lang w:val="en-US"/>
        </w:rPr>
      </w:pPr>
      <w:r w:rsidRPr="006D3D35">
        <w:rPr>
          <w:rFonts w:ascii="Calibri" w:hAnsi="Calibri" w:cs="Times New Roman"/>
          <w:sz w:val="20"/>
          <w:lang w:val="en-US"/>
        </w:rPr>
        <w:t xml:space="preserve">This article aims to analyze the importance of bringing parents and school closer together, the methodological approach used was through bibliographic research and analysis of some articles already published on the subject, in order to provide a better analysis of the subject. This work presents a brief perspective on how the quality of education can be when parents participate directly in the education of their children in the school environment, because parents already participate directly or indirectly but in the social environment. The school as a place where parents or guardians and society in general acquire technical skills to deal with their daily lives. That's why it's a place </w:t>
      </w:r>
      <w:r w:rsidRPr="006D3D35">
        <w:rPr>
          <w:rFonts w:ascii="Calibri" w:hAnsi="Calibri" w:cs="Times New Roman"/>
          <w:sz w:val="20"/>
          <w:lang w:val="en-US"/>
        </w:rPr>
        <w:lastRenderedPageBreak/>
        <w:t>where everyone should have a say, so that things run within the desired parameters. Each of the intervening parties in the Teaching and Learning Process has to make a contribution, especially parents or guardians who are pioneers in the education of their children and entrust the continuity of education to teachers, should not be left out of the process. In Mozambique, the most complete mechanism for bringing parents or guardians closer to school is the school council.</w:t>
      </w:r>
    </w:p>
    <w:p w:rsidR="00BA496D" w:rsidRPr="006D3D35" w:rsidRDefault="00BA496D" w:rsidP="00FD1CE2">
      <w:pPr>
        <w:tabs>
          <w:tab w:val="left" w:pos="525"/>
        </w:tabs>
        <w:spacing w:after="0" w:line="276" w:lineRule="auto"/>
        <w:jc w:val="both"/>
        <w:rPr>
          <w:rFonts w:ascii="Calibri" w:hAnsi="Calibri" w:cs="Times New Roman"/>
          <w:sz w:val="20"/>
          <w:lang w:val="en-US"/>
        </w:rPr>
      </w:pPr>
      <w:r w:rsidRPr="006D3D35">
        <w:rPr>
          <w:rFonts w:ascii="Calibri" w:hAnsi="Calibri" w:cs="Times New Roman"/>
          <w:sz w:val="20"/>
          <w:lang w:val="en-US"/>
        </w:rPr>
        <w:t>The monitoring of parents and guardians always makes a positive contribution to the education of students, as this approach can allow permanent communication between teachers and guardians about the weaknesses and strengths of students and jointly design solutions for the improvement of the child's failures.</w:t>
      </w:r>
    </w:p>
    <w:p w:rsidR="00EC4B8E" w:rsidRPr="006D3D35" w:rsidRDefault="00FA04EB" w:rsidP="00FD1CE2">
      <w:pPr>
        <w:tabs>
          <w:tab w:val="left" w:pos="525"/>
        </w:tabs>
        <w:spacing w:after="0" w:line="276" w:lineRule="auto"/>
        <w:jc w:val="both"/>
        <w:rPr>
          <w:rFonts w:ascii="Calibri" w:hAnsi="Calibri" w:cs="Times New Roman"/>
          <w:sz w:val="20"/>
          <w:lang w:val="en-US"/>
        </w:rPr>
      </w:pPr>
      <w:r w:rsidRPr="006D3D35">
        <w:rPr>
          <w:rFonts w:ascii="Calibri" w:hAnsi="Calibri" w:cs="Times New Roman"/>
          <w:b/>
          <w:sz w:val="20"/>
          <w:lang w:val="en-US"/>
        </w:rPr>
        <w:t>Keywords:</w:t>
      </w:r>
      <w:r w:rsidRPr="006D3D35">
        <w:rPr>
          <w:rFonts w:ascii="Calibri" w:hAnsi="Calibri" w:cs="Times New Roman"/>
          <w:sz w:val="20"/>
          <w:lang w:val="en-US"/>
        </w:rPr>
        <w:t xml:space="preserve"> </w:t>
      </w:r>
      <w:r w:rsidR="00446487" w:rsidRPr="006D3D35">
        <w:rPr>
          <w:rFonts w:ascii="Calibri" w:hAnsi="Calibri" w:cs="Times New Roman"/>
          <w:sz w:val="20"/>
          <w:lang w:val="en-US"/>
        </w:rPr>
        <w:t>Importance, Parents, Education, School.</w:t>
      </w:r>
    </w:p>
    <w:p w:rsidR="002E1642" w:rsidRPr="006D3D35" w:rsidRDefault="002E1642" w:rsidP="00FD1CE2">
      <w:pPr>
        <w:tabs>
          <w:tab w:val="left" w:pos="525"/>
        </w:tabs>
        <w:spacing w:after="0" w:line="276" w:lineRule="auto"/>
        <w:jc w:val="both"/>
        <w:rPr>
          <w:rFonts w:ascii="Calibri" w:hAnsi="Calibri" w:cs="Times New Roman"/>
          <w:color w:val="FF0000"/>
          <w:lang w:val="en-US"/>
        </w:rPr>
      </w:pPr>
    </w:p>
    <w:p w:rsidR="00D82A09" w:rsidRPr="006D3D35" w:rsidRDefault="00D82A09" w:rsidP="00FD1CE2">
      <w:pPr>
        <w:tabs>
          <w:tab w:val="left" w:pos="525"/>
        </w:tabs>
        <w:spacing w:after="0" w:line="276" w:lineRule="auto"/>
        <w:jc w:val="both"/>
        <w:rPr>
          <w:rFonts w:ascii="Calibri" w:hAnsi="Calibri" w:cs="Times New Roman"/>
          <w:color w:val="FF0000"/>
          <w:lang w:val="en-US"/>
        </w:rPr>
      </w:pPr>
    </w:p>
    <w:p w:rsidR="0026798E" w:rsidRPr="006D3D35" w:rsidRDefault="001D62FA" w:rsidP="00FD1CE2">
      <w:pPr>
        <w:pStyle w:val="PargrafodaLista"/>
        <w:tabs>
          <w:tab w:val="left" w:pos="525"/>
        </w:tabs>
        <w:spacing w:before="240" w:after="0" w:line="276" w:lineRule="auto"/>
        <w:jc w:val="both"/>
        <w:rPr>
          <w:rFonts w:ascii="Calibri" w:hAnsi="Calibri" w:cs="Times New Roman"/>
          <w:b/>
          <w:sz w:val="28"/>
          <w:lang w:val="pt-PT"/>
        </w:rPr>
      </w:pPr>
      <w:r w:rsidRPr="006D3D35">
        <w:rPr>
          <w:rFonts w:ascii="Calibri" w:hAnsi="Calibri" w:cs="Times New Roman"/>
          <w:b/>
          <w:sz w:val="28"/>
          <w:lang w:val="pt-PT"/>
        </w:rPr>
        <w:t>Introdução</w:t>
      </w:r>
    </w:p>
    <w:p w:rsidR="00EC4B8E" w:rsidRPr="006D3D35" w:rsidRDefault="00672693" w:rsidP="00FD1CE2">
      <w:pPr>
        <w:autoSpaceDE w:val="0"/>
        <w:autoSpaceDN w:val="0"/>
        <w:adjustRightInd w:val="0"/>
        <w:spacing w:after="0" w:line="276" w:lineRule="auto"/>
        <w:ind w:firstLine="720"/>
        <w:jc w:val="both"/>
        <w:rPr>
          <w:rFonts w:ascii="Calibri" w:hAnsi="Calibri" w:cs="Times New Roman"/>
          <w:lang w:val="pt-PT"/>
        </w:rPr>
      </w:pPr>
      <w:r w:rsidRPr="006D3D35">
        <w:rPr>
          <w:rFonts w:ascii="Calibri" w:hAnsi="Calibri" w:cs="Times New Roman"/>
          <w:lang w:val="pt-PT"/>
        </w:rPr>
        <w:t xml:space="preserve">O objeto deste trabalho é a importância </w:t>
      </w:r>
      <w:r w:rsidR="002E1642" w:rsidRPr="006D3D35">
        <w:rPr>
          <w:rFonts w:ascii="Calibri" w:hAnsi="Calibri" w:cs="Times New Roman"/>
          <w:lang w:val="pt-PT"/>
        </w:rPr>
        <w:t>da aproximação entre os pais e a escola</w:t>
      </w:r>
      <w:r w:rsidRPr="006D3D35">
        <w:rPr>
          <w:rFonts w:ascii="Calibri" w:hAnsi="Calibri" w:cs="Times New Roman"/>
          <w:lang w:val="pt-PT"/>
        </w:rPr>
        <w:t xml:space="preserve">. O interesse por este tema surgiu quando </w:t>
      </w:r>
      <w:r w:rsidR="00636777" w:rsidRPr="006D3D35">
        <w:rPr>
          <w:rFonts w:ascii="Calibri" w:hAnsi="Calibri" w:cs="Times New Roman"/>
          <w:lang w:val="pt-PT"/>
        </w:rPr>
        <w:t>o autor ia se</w:t>
      </w:r>
      <w:r w:rsidR="00142904" w:rsidRPr="006D3D35">
        <w:rPr>
          <w:rFonts w:ascii="Calibri" w:hAnsi="Calibri" w:cs="Times New Roman"/>
          <w:lang w:val="pt-PT"/>
        </w:rPr>
        <w:t xml:space="preserve"> deparando </w:t>
      </w:r>
      <w:r w:rsidR="00636777" w:rsidRPr="006D3D35">
        <w:rPr>
          <w:rFonts w:ascii="Calibri" w:hAnsi="Calibri" w:cs="Times New Roman"/>
          <w:lang w:val="pt-PT"/>
        </w:rPr>
        <w:t>com cadernos dos seus filhos sem conteúdos no dia-a-dia e de vezes em quando apareciam com conteúdo</w:t>
      </w:r>
      <w:r w:rsidR="00142904" w:rsidRPr="006D3D35">
        <w:rPr>
          <w:rFonts w:ascii="Calibri" w:hAnsi="Calibri" w:cs="Times New Roman"/>
          <w:lang w:val="pt-PT"/>
        </w:rPr>
        <w:t>. Dai levou a</w:t>
      </w:r>
      <w:r w:rsidR="00636777" w:rsidRPr="006D3D35">
        <w:rPr>
          <w:rFonts w:ascii="Calibri" w:hAnsi="Calibri" w:cs="Times New Roman"/>
          <w:lang w:val="pt-PT"/>
        </w:rPr>
        <w:t xml:space="preserve"> </w:t>
      </w:r>
      <w:r w:rsidR="00142904" w:rsidRPr="006D3D35">
        <w:rPr>
          <w:rFonts w:ascii="Calibri" w:hAnsi="Calibri" w:cs="Times New Roman"/>
          <w:lang w:val="pt-PT"/>
        </w:rPr>
        <w:t>cabo</w:t>
      </w:r>
      <w:r w:rsidR="00636777" w:rsidRPr="006D3D35">
        <w:rPr>
          <w:rFonts w:ascii="Calibri" w:hAnsi="Calibri" w:cs="Times New Roman"/>
          <w:lang w:val="pt-PT"/>
        </w:rPr>
        <w:t xml:space="preserve"> visitas de acompanhamento dos seus educandos na escola e foi reportando ao professor que seu filho não escrevia apontamentos ou faltava na escola dai que sempre aparece em casa sem apontamentos da aula. Essas visitas foram feitas uma em cima da outra dai que o professor passou a explicar os conteúdos e dando apontamentos apos ter sido reportado a direcção da escola que o professor</w:t>
      </w:r>
      <w:r w:rsidR="00F12754" w:rsidRPr="006D3D35">
        <w:rPr>
          <w:rFonts w:ascii="Calibri" w:hAnsi="Calibri" w:cs="Times New Roman"/>
          <w:lang w:val="pt-PT"/>
        </w:rPr>
        <w:t xml:space="preserve"> não dava apontamentos ou aulas e ainda foi relacionado com uma apresentação de temas para serem investigados na cadeira de pedagogia ministrada no curso de mestrado. </w:t>
      </w:r>
      <w:r w:rsidR="00EE0B98" w:rsidRPr="006D3D35">
        <w:rPr>
          <w:rFonts w:ascii="Calibri" w:hAnsi="Calibri" w:cs="Times New Roman"/>
          <w:lang w:val="pt-PT"/>
        </w:rPr>
        <w:t>Não só, como também a partir de temas partilhados pelo professor durante o estudo da cadeira de Pedagogia.</w:t>
      </w:r>
    </w:p>
    <w:p w:rsidR="00217368" w:rsidRPr="006D3D35" w:rsidRDefault="00217368" w:rsidP="00FD1CE2">
      <w:pPr>
        <w:autoSpaceDE w:val="0"/>
        <w:autoSpaceDN w:val="0"/>
        <w:adjustRightInd w:val="0"/>
        <w:spacing w:after="0" w:line="276" w:lineRule="auto"/>
        <w:ind w:firstLine="720"/>
        <w:jc w:val="both"/>
        <w:rPr>
          <w:rFonts w:ascii="Calibri" w:hAnsi="Calibri" w:cs="Times New Roman"/>
          <w:lang w:val="pt-PT"/>
        </w:rPr>
      </w:pPr>
      <w:r w:rsidRPr="006D3D35">
        <w:rPr>
          <w:rFonts w:ascii="Calibri" w:hAnsi="Calibri" w:cs="Times New Roman"/>
          <w:lang w:val="pt-PT"/>
        </w:rPr>
        <w:t>Nu</w:t>
      </w:r>
      <w:r w:rsidR="00672693" w:rsidRPr="006D3D35">
        <w:rPr>
          <w:rFonts w:ascii="Calibri" w:hAnsi="Calibri" w:cs="Times New Roman"/>
          <w:lang w:val="pt-PT"/>
        </w:rPr>
        <w:t xml:space="preserve">m momento em que a </w:t>
      </w:r>
      <w:r w:rsidRPr="006D3D35">
        <w:rPr>
          <w:rFonts w:ascii="Calibri" w:hAnsi="Calibri" w:cs="Times New Roman"/>
          <w:lang w:val="pt-PT"/>
        </w:rPr>
        <w:t xml:space="preserve">qualidade de ensino em Moçambique </w:t>
      </w:r>
      <w:r w:rsidR="00142904" w:rsidRPr="006D3D35">
        <w:rPr>
          <w:rFonts w:ascii="Calibri" w:hAnsi="Calibri" w:cs="Times New Roman"/>
          <w:lang w:val="pt-PT"/>
        </w:rPr>
        <w:t>é</w:t>
      </w:r>
      <w:r w:rsidRPr="006D3D35">
        <w:rPr>
          <w:rFonts w:ascii="Calibri" w:hAnsi="Calibri" w:cs="Times New Roman"/>
          <w:lang w:val="pt-PT"/>
        </w:rPr>
        <w:t xml:space="preserve"> posta em causa por vários críticos sociais, há necessidade de buscarmos ideias inovadoras que visam despertar o interesse dos pais e encarregados de educação </w:t>
      </w:r>
      <w:r w:rsidR="00142904" w:rsidRPr="006D3D35">
        <w:rPr>
          <w:rFonts w:ascii="Calibri" w:hAnsi="Calibri" w:cs="Times New Roman"/>
          <w:lang w:val="pt-PT"/>
        </w:rPr>
        <w:t>em</w:t>
      </w:r>
      <w:r w:rsidRPr="006D3D35">
        <w:rPr>
          <w:rFonts w:ascii="Calibri" w:hAnsi="Calibri" w:cs="Times New Roman"/>
          <w:lang w:val="pt-PT"/>
        </w:rPr>
        <w:t xml:space="preserve"> participar na educação dos seus filhos através da sua aproximação </w:t>
      </w:r>
      <w:r w:rsidR="00142904" w:rsidRPr="006D3D35">
        <w:rPr>
          <w:rFonts w:ascii="Calibri" w:hAnsi="Calibri" w:cs="Times New Roman"/>
          <w:lang w:val="pt-PT"/>
        </w:rPr>
        <w:t>a</w:t>
      </w:r>
      <w:r w:rsidRPr="006D3D35">
        <w:rPr>
          <w:rFonts w:ascii="Calibri" w:hAnsi="Calibri" w:cs="Times New Roman"/>
          <w:lang w:val="pt-PT"/>
        </w:rPr>
        <w:t xml:space="preserve"> escola, pod</w:t>
      </w:r>
      <w:r w:rsidR="00125B0D" w:rsidRPr="006D3D35">
        <w:rPr>
          <w:rFonts w:ascii="Calibri" w:hAnsi="Calibri" w:cs="Times New Roman"/>
          <w:lang w:val="pt-PT"/>
        </w:rPr>
        <w:t>endo desta forma participar no Processo E</w:t>
      </w:r>
      <w:r w:rsidRPr="006D3D35">
        <w:rPr>
          <w:rFonts w:ascii="Calibri" w:hAnsi="Calibri" w:cs="Times New Roman"/>
          <w:lang w:val="pt-PT"/>
        </w:rPr>
        <w:t>nsino e</w:t>
      </w:r>
      <w:r w:rsidR="00125B0D" w:rsidRPr="006D3D35">
        <w:rPr>
          <w:rFonts w:ascii="Calibri" w:hAnsi="Calibri" w:cs="Times New Roman"/>
          <w:lang w:val="pt-PT"/>
        </w:rPr>
        <w:t xml:space="preserve"> A</w:t>
      </w:r>
      <w:r w:rsidRPr="006D3D35">
        <w:rPr>
          <w:rFonts w:ascii="Calibri" w:hAnsi="Calibri" w:cs="Times New Roman"/>
          <w:lang w:val="pt-PT"/>
        </w:rPr>
        <w:t>prendizagem e em todos os factores que interferem no processo.</w:t>
      </w:r>
    </w:p>
    <w:p w:rsidR="00636777" w:rsidRPr="006D3D35" w:rsidRDefault="00636777" w:rsidP="00FD1CE2">
      <w:pPr>
        <w:autoSpaceDE w:val="0"/>
        <w:autoSpaceDN w:val="0"/>
        <w:adjustRightInd w:val="0"/>
        <w:spacing w:after="0" w:line="276" w:lineRule="auto"/>
        <w:ind w:firstLine="720"/>
        <w:jc w:val="both"/>
        <w:rPr>
          <w:rFonts w:ascii="Calibri" w:hAnsi="Calibri" w:cs="Times New Roman"/>
          <w:lang w:val="pt-PT"/>
        </w:rPr>
      </w:pPr>
      <w:r w:rsidRPr="006D3D35">
        <w:rPr>
          <w:rFonts w:ascii="Calibri" w:hAnsi="Calibri" w:cs="Times New Roman"/>
          <w:lang w:val="pt-PT"/>
        </w:rPr>
        <w:t>A ausência do</w:t>
      </w:r>
      <w:r w:rsidR="00F80208" w:rsidRPr="006D3D35">
        <w:rPr>
          <w:rFonts w:ascii="Calibri" w:hAnsi="Calibri" w:cs="Times New Roman"/>
          <w:lang w:val="pt-PT"/>
        </w:rPr>
        <w:t>s pais encarregados de educação</w:t>
      </w:r>
      <w:proofErr w:type="gramStart"/>
      <w:r w:rsidR="00F80208" w:rsidRPr="006D3D35">
        <w:rPr>
          <w:rFonts w:ascii="Calibri" w:hAnsi="Calibri" w:cs="Times New Roman"/>
          <w:lang w:val="pt-PT"/>
        </w:rPr>
        <w:t>,</w:t>
      </w:r>
      <w:proofErr w:type="gramEnd"/>
      <w:r w:rsidRPr="006D3D35">
        <w:rPr>
          <w:rFonts w:ascii="Calibri" w:hAnsi="Calibri" w:cs="Times New Roman"/>
          <w:lang w:val="pt-PT"/>
        </w:rPr>
        <w:t xml:space="preserve"> interfere diretamente na melhoria da qualidade de educação dos seus filhos</w:t>
      </w:r>
      <w:r w:rsidR="00F80208" w:rsidRPr="006D3D35">
        <w:rPr>
          <w:rFonts w:ascii="Calibri" w:hAnsi="Calibri" w:cs="Times New Roman"/>
          <w:lang w:val="pt-PT"/>
        </w:rPr>
        <w:t>, o</w:t>
      </w:r>
      <w:r w:rsidR="00672693" w:rsidRPr="006D3D35">
        <w:rPr>
          <w:rFonts w:ascii="Calibri" w:hAnsi="Calibri" w:cs="Times New Roman"/>
          <w:lang w:val="pt-PT"/>
        </w:rPr>
        <w:t xml:space="preserve">u seja, devemos refletir acerca do papel do professor como mediador em um momento cada vez mais moderno </w:t>
      </w:r>
      <w:r w:rsidRPr="006D3D35">
        <w:rPr>
          <w:rFonts w:ascii="Calibri" w:hAnsi="Calibri" w:cs="Times New Roman"/>
          <w:lang w:val="pt-PT"/>
        </w:rPr>
        <w:t>e em situação em que cada criança aparece do meio social</w:t>
      </w:r>
      <w:r w:rsidR="00F80208" w:rsidRPr="006D3D35">
        <w:rPr>
          <w:rFonts w:ascii="Calibri" w:hAnsi="Calibri" w:cs="Times New Roman"/>
          <w:lang w:val="pt-PT"/>
        </w:rPr>
        <w:t xml:space="preserve"> e com suas crenças culturais. E</w:t>
      </w:r>
      <w:r w:rsidRPr="006D3D35">
        <w:rPr>
          <w:rFonts w:ascii="Calibri" w:hAnsi="Calibri" w:cs="Times New Roman"/>
          <w:lang w:val="pt-PT"/>
        </w:rPr>
        <w:t>ntão ai o papel do pai pode ser de despertar no professor aspectos que podem motivar a aprendizagem das crianças.</w:t>
      </w:r>
      <w:r w:rsidR="00672693" w:rsidRPr="006D3D35">
        <w:rPr>
          <w:rFonts w:ascii="Calibri" w:hAnsi="Calibri" w:cs="Times New Roman"/>
          <w:lang w:val="pt-PT"/>
        </w:rPr>
        <w:t xml:space="preserve"> </w:t>
      </w:r>
    </w:p>
    <w:p w:rsidR="00FF7157" w:rsidRPr="006D3D35" w:rsidRDefault="00142904" w:rsidP="00FD1CE2">
      <w:pPr>
        <w:autoSpaceDE w:val="0"/>
        <w:autoSpaceDN w:val="0"/>
        <w:adjustRightInd w:val="0"/>
        <w:spacing w:after="0" w:line="276" w:lineRule="auto"/>
        <w:ind w:firstLine="720"/>
        <w:jc w:val="both"/>
        <w:rPr>
          <w:rFonts w:ascii="Calibri" w:hAnsi="Calibri" w:cs="Times New Roman"/>
          <w:lang w:val="pt-PT"/>
        </w:rPr>
      </w:pPr>
      <w:r w:rsidRPr="006D3D35">
        <w:rPr>
          <w:rFonts w:ascii="Calibri" w:hAnsi="Calibri" w:cs="Times New Roman"/>
          <w:lang w:val="pt-PT"/>
        </w:rPr>
        <w:t>Este artigo vai</w:t>
      </w:r>
      <w:r w:rsidR="00672693" w:rsidRPr="006D3D35">
        <w:rPr>
          <w:rFonts w:ascii="Calibri" w:hAnsi="Calibri" w:cs="Times New Roman"/>
          <w:lang w:val="pt-PT"/>
        </w:rPr>
        <w:t xml:space="preserve"> analisar a relevância </w:t>
      </w:r>
      <w:r w:rsidR="00217368" w:rsidRPr="006D3D35">
        <w:rPr>
          <w:rFonts w:ascii="Calibri" w:hAnsi="Calibri" w:cs="Times New Roman"/>
          <w:lang w:val="pt-PT"/>
        </w:rPr>
        <w:t>da aproximação entre os pais e a escola</w:t>
      </w:r>
      <w:r w:rsidR="00EE0B98" w:rsidRPr="006D3D35">
        <w:rPr>
          <w:rFonts w:ascii="Calibri" w:hAnsi="Calibri" w:cs="Times New Roman"/>
          <w:lang w:val="pt-PT"/>
        </w:rPr>
        <w:t xml:space="preserve">, como também propor ideias que contribuam para manter e melhorar a aproximação dos pais ou encarregados de educação </w:t>
      </w:r>
      <w:r w:rsidR="00125B0D" w:rsidRPr="006D3D35">
        <w:rPr>
          <w:rFonts w:ascii="Calibri" w:hAnsi="Calibri" w:cs="Times New Roman"/>
          <w:lang w:val="pt-PT"/>
        </w:rPr>
        <w:t>á</w:t>
      </w:r>
      <w:r w:rsidR="00EE0B98" w:rsidRPr="006D3D35">
        <w:rPr>
          <w:rFonts w:ascii="Calibri" w:hAnsi="Calibri" w:cs="Times New Roman"/>
          <w:lang w:val="pt-PT"/>
        </w:rPr>
        <w:t xml:space="preserve"> escola</w:t>
      </w:r>
      <w:r w:rsidR="00FF7157" w:rsidRPr="006D3D35">
        <w:rPr>
          <w:rFonts w:ascii="Calibri" w:hAnsi="Calibri" w:cs="Times New Roman"/>
          <w:lang w:val="pt-PT"/>
        </w:rPr>
        <w:t xml:space="preserve"> com vista a contribuir para melhores resultados dos seus filhos </w:t>
      </w:r>
      <w:r w:rsidR="00125B0D" w:rsidRPr="006D3D35">
        <w:rPr>
          <w:rFonts w:ascii="Calibri" w:hAnsi="Calibri" w:cs="Times New Roman"/>
          <w:lang w:val="pt-PT"/>
        </w:rPr>
        <w:t>e</w:t>
      </w:r>
      <w:r w:rsidR="00D86C3E" w:rsidRPr="006D3D35">
        <w:rPr>
          <w:rFonts w:ascii="Calibri" w:hAnsi="Calibri" w:cs="Times New Roman"/>
          <w:lang w:val="pt-PT"/>
        </w:rPr>
        <w:t xml:space="preserve"> da escola, como também propor ideias que possam contribuir para manter e melhorar a aproximação dos pais ou encarregados de educação á escola com vista a contribuir para melhor resultado dos seus filhos como também a imagem institucional.</w:t>
      </w:r>
    </w:p>
    <w:p w:rsidR="00D82A09" w:rsidRPr="006D3D35" w:rsidRDefault="00672693" w:rsidP="00FD1CE2">
      <w:pPr>
        <w:autoSpaceDE w:val="0"/>
        <w:autoSpaceDN w:val="0"/>
        <w:adjustRightInd w:val="0"/>
        <w:spacing w:after="0" w:line="276" w:lineRule="auto"/>
        <w:ind w:firstLine="720"/>
        <w:jc w:val="both"/>
        <w:rPr>
          <w:rFonts w:ascii="Calibri" w:hAnsi="Calibri" w:cs="Times New Roman"/>
          <w:lang w:val="pt-PT"/>
        </w:rPr>
      </w:pPr>
      <w:r w:rsidRPr="006D3D35">
        <w:rPr>
          <w:rFonts w:ascii="Calibri" w:hAnsi="Calibri" w:cs="Times New Roman"/>
          <w:lang w:val="pt-PT"/>
        </w:rPr>
        <w:t>Para tanto, a abordagem metodológica utilizada ocorreu por meio de pesquisa bibliográfica e análise de alguns artigos já publicados sobre o assunto, a fim de propiciar uma melhor análise</w:t>
      </w:r>
      <w:r w:rsidR="00125B0D" w:rsidRPr="006D3D35">
        <w:rPr>
          <w:rFonts w:ascii="Calibri" w:hAnsi="Calibri" w:cs="Times New Roman"/>
          <w:lang w:val="pt-PT"/>
        </w:rPr>
        <w:t xml:space="preserve"> </w:t>
      </w:r>
      <w:r w:rsidRPr="006D3D35">
        <w:rPr>
          <w:rFonts w:ascii="Calibri" w:hAnsi="Calibri" w:cs="Times New Roman"/>
          <w:lang w:val="pt-PT"/>
        </w:rPr>
        <w:t xml:space="preserve">acerca do </w:t>
      </w:r>
      <w:r w:rsidRPr="006D3D35">
        <w:rPr>
          <w:rFonts w:ascii="Calibri" w:hAnsi="Calibri" w:cs="Times New Roman"/>
          <w:lang w:val="pt-PT"/>
        </w:rPr>
        <w:lastRenderedPageBreak/>
        <w:t xml:space="preserve">tema, bem como trazer uma reflexão sobre </w:t>
      </w:r>
      <w:r w:rsidR="00EE0B98" w:rsidRPr="006D3D35">
        <w:rPr>
          <w:rFonts w:ascii="Calibri" w:hAnsi="Calibri" w:cs="Times New Roman"/>
          <w:lang w:val="pt-PT"/>
        </w:rPr>
        <w:t xml:space="preserve">o papel dos pais ou </w:t>
      </w:r>
      <w:r w:rsidR="00217368" w:rsidRPr="006D3D35">
        <w:rPr>
          <w:rFonts w:ascii="Calibri" w:hAnsi="Calibri" w:cs="Times New Roman"/>
          <w:lang w:val="pt-PT"/>
        </w:rPr>
        <w:t>encarregados de educação na formação dos seus filhos</w:t>
      </w:r>
      <w:r w:rsidRPr="006D3D35">
        <w:rPr>
          <w:rFonts w:ascii="Calibri" w:hAnsi="Calibri" w:cs="Times New Roman"/>
          <w:lang w:val="pt-PT"/>
        </w:rPr>
        <w:t xml:space="preserve"> </w:t>
      </w:r>
      <w:r w:rsidR="00217368" w:rsidRPr="006D3D35">
        <w:rPr>
          <w:rFonts w:ascii="Calibri" w:hAnsi="Calibri" w:cs="Times New Roman"/>
          <w:lang w:val="pt-PT"/>
        </w:rPr>
        <w:t>através da sua participação directa na vida dos filhos na escola</w:t>
      </w:r>
      <w:r w:rsidRPr="006D3D35">
        <w:rPr>
          <w:rFonts w:ascii="Calibri" w:hAnsi="Calibri" w:cs="Times New Roman"/>
          <w:lang w:val="pt-PT"/>
        </w:rPr>
        <w:t>.</w:t>
      </w:r>
    </w:p>
    <w:p w:rsidR="00685E0D" w:rsidRPr="006D3D35" w:rsidRDefault="00685E0D" w:rsidP="00FD1CE2">
      <w:pPr>
        <w:pStyle w:val="PargrafodaLista"/>
        <w:autoSpaceDE w:val="0"/>
        <w:autoSpaceDN w:val="0"/>
        <w:adjustRightInd w:val="0"/>
        <w:spacing w:before="240" w:after="0" w:line="276" w:lineRule="auto"/>
        <w:ind w:left="1080"/>
        <w:jc w:val="both"/>
        <w:rPr>
          <w:rFonts w:ascii="Calibri" w:hAnsi="Calibri" w:cs="Times New Roman"/>
          <w:sz w:val="28"/>
          <w:lang w:val="pt-PT"/>
        </w:rPr>
      </w:pPr>
      <w:r w:rsidRPr="006D3D35">
        <w:rPr>
          <w:rFonts w:ascii="Calibri" w:hAnsi="Calibri" w:cs="Times New Roman"/>
          <w:b/>
          <w:bCs/>
          <w:sz w:val="28"/>
          <w:lang w:val="pt-PT"/>
        </w:rPr>
        <w:t xml:space="preserve">Metodologia </w:t>
      </w:r>
    </w:p>
    <w:p w:rsidR="00EC4B8E" w:rsidRPr="006D3D35" w:rsidRDefault="00685E0D" w:rsidP="00FD1CE2">
      <w:pPr>
        <w:autoSpaceDE w:val="0"/>
        <w:autoSpaceDN w:val="0"/>
        <w:adjustRightInd w:val="0"/>
        <w:spacing w:after="0" w:line="276" w:lineRule="auto"/>
        <w:ind w:firstLine="720"/>
        <w:jc w:val="both"/>
        <w:rPr>
          <w:rFonts w:ascii="Calibri" w:hAnsi="Calibri" w:cs="Times New Roman"/>
          <w:lang w:val="pt-PT"/>
        </w:rPr>
      </w:pPr>
      <w:r w:rsidRPr="006D3D35">
        <w:rPr>
          <w:rFonts w:ascii="Calibri" w:hAnsi="Calibri" w:cs="Times New Roman"/>
          <w:lang w:val="pt-PT"/>
        </w:rPr>
        <w:t>A metodologia visa especificar o procedimento a ser utilizado no</w:t>
      </w:r>
      <w:r w:rsidR="00E92FC0" w:rsidRPr="006D3D35">
        <w:rPr>
          <w:rFonts w:ascii="Calibri" w:hAnsi="Calibri" w:cs="Times New Roman"/>
          <w:lang w:val="pt-PT"/>
        </w:rPr>
        <w:t xml:space="preserve"> </w:t>
      </w:r>
      <w:r w:rsidRPr="006D3D35">
        <w:rPr>
          <w:rFonts w:ascii="Calibri" w:hAnsi="Calibri" w:cs="Times New Roman"/>
          <w:lang w:val="pt-PT"/>
        </w:rPr>
        <w:t>desenvolvimento do trabalho proposto, informando como o estudo será feito, definindo</w:t>
      </w:r>
      <w:r w:rsidR="00E92FC0" w:rsidRPr="006D3D35">
        <w:rPr>
          <w:rFonts w:ascii="Calibri" w:hAnsi="Calibri" w:cs="Times New Roman"/>
          <w:lang w:val="pt-PT"/>
        </w:rPr>
        <w:t xml:space="preserve"> </w:t>
      </w:r>
      <w:r w:rsidRPr="006D3D35">
        <w:rPr>
          <w:rFonts w:ascii="Calibri" w:hAnsi="Calibri" w:cs="Times New Roman"/>
          <w:lang w:val="pt-PT"/>
        </w:rPr>
        <w:t xml:space="preserve">o campo a ser </w:t>
      </w:r>
      <w:r w:rsidR="001E3030" w:rsidRPr="006D3D35">
        <w:rPr>
          <w:rFonts w:ascii="Calibri" w:hAnsi="Calibri" w:cs="Times New Roman"/>
          <w:lang w:val="pt-PT"/>
        </w:rPr>
        <w:t xml:space="preserve">pesquisado. </w:t>
      </w:r>
    </w:p>
    <w:p w:rsidR="00F13955" w:rsidRPr="006D3D35" w:rsidRDefault="00F13955" w:rsidP="00FD1CE2">
      <w:pPr>
        <w:autoSpaceDE w:val="0"/>
        <w:autoSpaceDN w:val="0"/>
        <w:adjustRightInd w:val="0"/>
        <w:spacing w:after="0" w:line="276" w:lineRule="auto"/>
        <w:ind w:firstLine="720"/>
        <w:jc w:val="both"/>
        <w:rPr>
          <w:rFonts w:ascii="Calibri" w:hAnsi="Calibri" w:cs="Times New Roman"/>
          <w:lang w:val="pt-PT"/>
        </w:rPr>
      </w:pPr>
      <w:r w:rsidRPr="006D3D35">
        <w:rPr>
          <w:rFonts w:ascii="Calibri" w:hAnsi="Calibri" w:cs="Times New Roman"/>
          <w:lang w:val="pt-PT"/>
        </w:rPr>
        <w:t>Segundo GIL (1999), metodologia são “procedimentos a serem seguidos na realização de pesquisa”. (p.162), Assim sendo, metodologia é a maneira ou caminho sistemático que descreve os métodos necessários e preconizados na busca de um conjunto de conhecimentos científicos. Para a pesquisa que se vai desenvolver serão usadas as seguintes metodologias: revisão bibliográfica e trabalho de campo.</w:t>
      </w:r>
    </w:p>
    <w:p w:rsidR="00F13955" w:rsidRPr="006D3D35" w:rsidRDefault="00142904" w:rsidP="00FD1CE2">
      <w:pPr>
        <w:autoSpaceDE w:val="0"/>
        <w:autoSpaceDN w:val="0"/>
        <w:adjustRightInd w:val="0"/>
        <w:spacing w:after="0" w:line="276" w:lineRule="auto"/>
        <w:ind w:firstLine="720"/>
        <w:jc w:val="both"/>
        <w:rPr>
          <w:rFonts w:ascii="Calibri" w:hAnsi="Calibri" w:cs="Times New Roman"/>
          <w:lang w:val="pt-PT"/>
        </w:rPr>
      </w:pPr>
      <w:r w:rsidRPr="006D3D35">
        <w:rPr>
          <w:rFonts w:ascii="Calibri" w:hAnsi="Calibri" w:cs="Times New Roman"/>
          <w:lang w:val="pt-PT"/>
        </w:rPr>
        <w:t>Para a realização desta pesquisa s</w:t>
      </w:r>
      <w:r w:rsidR="00F13955" w:rsidRPr="006D3D35">
        <w:rPr>
          <w:rFonts w:ascii="Calibri" w:hAnsi="Calibri" w:cs="Times New Roman"/>
          <w:lang w:val="pt-PT"/>
        </w:rPr>
        <w:t>erá usada a pesquisa bibliográfica na medida que se vai fazer o levantamento de teorias analisadas e publicadas, assim como livros e artigos científicos que abordam o assunto em questão. Também será usado Trabalho do Campo, este será crucial na obtenção de informações junto aos dirigentes e os alunos em causa, onde far-se-ão questões inerentes ao problema.</w:t>
      </w:r>
    </w:p>
    <w:p w:rsidR="00EC4B8E" w:rsidRPr="006D3D35" w:rsidRDefault="00EC4B8E" w:rsidP="00FD1CE2">
      <w:pPr>
        <w:autoSpaceDE w:val="0"/>
        <w:autoSpaceDN w:val="0"/>
        <w:adjustRightInd w:val="0"/>
        <w:spacing w:after="0" w:line="276" w:lineRule="auto"/>
        <w:ind w:firstLine="720"/>
        <w:jc w:val="both"/>
        <w:rPr>
          <w:rFonts w:ascii="Calibri" w:hAnsi="Calibri" w:cs="Times New Roman"/>
          <w:color w:val="FF0000"/>
          <w:lang w:val="pt-PT"/>
        </w:rPr>
      </w:pPr>
    </w:p>
    <w:p w:rsidR="00685E0D" w:rsidRPr="006D3D35" w:rsidRDefault="00685E0D" w:rsidP="00FD1CE2">
      <w:pPr>
        <w:pStyle w:val="PargrafodaLista"/>
        <w:autoSpaceDE w:val="0"/>
        <w:autoSpaceDN w:val="0"/>
        <w:adjustRightInd w:val="0"/>
        <w:spacing w:after="0" w:line="276" w:lineRule="auto"/>
        <w:jc w:val="both"/>
        <w:rPr>
          <w:rFonts w:ascii="Calibri" w:hAnsi="Calibri" w:cs="Times New Roman"/>
          <w:b/>
          <w:bCs/>
          <w:color w:val="000000" w:themeColor="text1"/>
          <w:sz w:val="28"/>
          <w:lang w:val="pt-PT"/>
        </w:rPr>
      </w:pPr>
      <w:r w:rsidRPr="006D3D35">
        <w:rPr>
          <w:rFonts w:ascii="Calibri" w:hAnsi="Calibri" w:cs="Times New Roman"/>
          <w:b/>
          <w:bCs/>
          <w:color w:val="000000" w:themeColor="text1"/>
          <w:sz w:val="28"/>
          <w:lang w:val="pt-PT"/>
        </w:rPr>
        <w:t>Revisão da Literatura</w:t>
      </w:r>
    </w:p>
    <w:p w:rsidR="00677EC3" w:rsidRPr="006D3D35" w:rsidRDefault="00DA26E9" w:rsidP="00FD1CE2">
      <w:pPr>
        <w:pStyle w:val="PargrafodaLista"/>
        <w:autoSpaceDE w:val="0"/>
        <w:autoSpaceDN w:val="0"/>
        <w:adjustRightInd w:val="0"/>
        <w:spacing w:after="0" w:line="276" w:lineRule="auto"/>
        <w:ind w:left="1080"/>
        <w:jc w:val="both"/>
        <w:rPr>
          <w:rFonts w:ascii="Calibri" w:hAnsi="Calibri" w:cs="Times New Roman"/>
          <w:b/>
          <w:color w:val="000000" w:themeColor="text1"/>
          <w:sz w:val="24"/>
          <w:lang w:val="pt-PT"/>
        </w:rPr>
      </w:pPr>
      <w:r w:rsidRPr="006D3D35">
        <w:rPr>
          <w:rFonts w:ascii="Calibri" w:hAnsi="Calibri" w:cs="Times New Roman"/>
          <w:b/>
          <w:color w:val="000000" w:themeColor="text1"/>
          <w:sz w:val="24"/>
          <w:lang w:val="pt-PT"/>
        </w:rPr>
        <w:t>Conceitualização</w:t>
      </w:r>
    </w:p>
    <w:p w:rsidR="009A23E1" w:rsidRPr="006D3D35" w:rsidRDefault="00C96859" w:rsidP="00FD1CE2">
      <w:pPr>
        <w:autoSpaceDE w:val="0"/>
        <w:autoSpaceDN w:val="0"/>
        <w:adjustRightInd w:val="0"/>
        <w:spacing w:after="0" w:line="276" w:lineRule="auto"/>
        <w:ind w:firstLine="720"/>
        <w:jc w:val="both"/>
        <w:rPr>
          <w:rFonts w:ascii="Calibri" w:hAnsi="Calibri" w:cs="Times New Roman"/>
          <w:color w:val="000000" w:themeColor="text1"/>
          <w:lang w:val="pt-PT"/>
        </w:rPr>
      </w:pPr>
      <w:r w:rsidRPr="006D3D35">
        <w:rPr>
          <w:rFonts w:ascii="Calibri" w:hAnsi="Calibri" w:cs="Times New Roman"/>
          <w:color w:val="000000" w:themeColor="text1"/>
          <w:lang w:val="pt-PT"/>
        </w:rPr>
        <w:t xml:space="preserve">Para Lakatos &amp; Marconi (2003) “A revisão da literatura teórica, permite verificar o estado do problema a ser pesquisado, sob o aspecto teórico e de outros estudos e pesquisas já realizados” (p. 158). A visão dos autores servirá de base para analisar </w:t>
      </w:r>
      <w:r w:rsidR="001C0695" w:rsidRPr="006D3D35">
        <w:rPr>
          <w:rFonts w:ascii="Calibri" w:hAnsi="Calibri" w:cs="Times New Roman"/>
          <w:color w:val="000000" w:themeColor="text1"/>
          <w:lang w:val="pt-PT"/>
        </w:rPr>
        <w:t>a relevância da aproximação entre os pais e a escola</w:t>
      </w:r>
      <w:r w:rsidR="00E625DE" w:rsidRPr="006D3D35">
        <w:rPr>
          <w:rFonts w:ascii="Calibri" w:hAnsi="Calibri" w:cs="Times New Roman"/>
          <w:color w:val="000000" w:themeColor="text1"/>
          <w:lang w:val="pt-PT"/>
        </w:rPr>
        <w:t xml:space="preserve">. Mas no </w:t>
      </w:r>
      <w:r w:rsidR="00A135D9" w:rsidRPr="006D3D35">
        <w:rPr>
          <w:rFonts w:ascii="Calibri" w:hAnsi="Calibri" w:cs="Times New Roman"/>
          <w:color w:val="000000" w:themeColor="text1"/>
          <w:lang w:val="pt-PT"/>
        </w:rPr>
        <w:t>princípio</w:t>
      </w:r>
      <w:r w:rsidR="00E625DE" w:rsidRPr="006D3D35">
        <w:rPr>
          <w:rFonts w:ascii="Calibri" w:hAnsi="Calibri" w:cs="Times New Roman"/>
          <w:color w:val="000000" w:themeColor="text1"/>
          <w:lang w:val="pt-PT"/>
        </w:rPr>
        <w:t xml:space="preserve"> é necessário que se defina os principais conceitos que vão nortear este </w:t>
      </w:r>
      <w:r w:rsidR="00F9172A" w:rsidRPr="006D3D35">
        <w:rPr>
          <w:rFonts w:ascii="Calibri" w:hAnsi="Calibri" w:cs="Times New Roman"/>
          <w:color w:val="000000" w:themeColor="text1"/>
          <w:lang w:val="pt-PT"/>
        </w:rPr>
        <w:t>artigo</w:t>
      </w:r>
      <w:r w:rsidR="00E625DE" w:rsidRPr="006D3D35">
        <w:rPr>
          <w:rFonts w:ascii="Calibri" w:hAnsi="Calibri" w:cs="Times New Roman"/>
          <w:color w:val="000000" w:themeColor="text1"/>
          <w:lang w:val="pt-PT"/>
        </w:rPr>
        <w:t>.</w:t>
      </w:r>
      <w:r w:rsidR="00F9172A" w:rsidRPr="006D3D35">
        <w:rPr>
          <w:rFonts w:ascii="Calibri" w:hAnsi="Calibri" w:cs="Times New Roman"/>
          <w:color w:val="000000" w:themeColor="text1"/>
          <w:lang w:val="pt-PT"/>
        </w:rPr>
        <w:t xml:space="preserve"> </w:t>
      </w:r>
    </w:p>
    <w:p w:rsidR="009A23E1" w:rsidRPr="006D3D35" w:rsidRDefault="009A23E1" w:rsidP="00FD1CE2">
      <w:pPr>
        <w:autoSpaceDE w:val="0"/>
        <w:autoSpaceDN w:val="0"/>
        <w:adjustRightInd w:val="0"/>
        <w:spacing w:after="0" w:line="276" w:lineRule="auto"/>
        <w:ind w:firstLine="720"/>
        <w:jc w:val="both"/>
        <w:rPr>
          <w:rFonts w:ascii="Calibri" w:eastAsia="Times New Roman" w:hAnsi="Calibri" w:cs="Times New Roman"/>
          <w:b/>
          <w:color w:val="000000" w:themeColor="text1"/>
          <w:lang w:val="pt-PT"/>
        </w:rPr>
      </w:pPr>
    </w:p>
    <w:p w:rsidR="009A23E1" w:rsidRPr="006D3D35" w:rsidRDefault="00F9172A" w:rsidP="00FD1CE2">
      <w:pPr>
        <w:autoSpaceDE w:val="0"/>
        <w:autoSpaceDN w:val="0"/>
        <w:adjustRightInd w:val="0"/>
        <w:spacing w:after="0" w:line="276" w:lineRule="auto"/>
        <w:ind w:firstLine="720"/>
        <w:jc w:val="both"/>
        <w:rPr>
          <w:rFonts w:ascii="Calibri" w:hAnsi="Calibri" w:cs="Times New Roman"/>
          <w:color w:val="000000" w:themeColor="text1"/>
          <w:sz w:val="24"/>
          <w:lang w:val="pt-PT"/>
        </w:rPr>
      </w:pPr>
      <w:r w:rsidRPr="006D3D35">
        <w:rPr>
          <w:rFonts w:ascii="Calibri" w:eastAsia="Times New Roman" w:hAnsi="Calibri" w:cs="Times New Roman"/>
          <w:b/>
          <w:color w:val="000000" w:themeColor="text1"/>
          <w:sz w:val="24"/>
          <w:lang w:val="pt-PT"/>
        </w:rPr>
        <w:t>Escola</w:t>
      </w:r>
    </w:p>
    <w:p w:rsidR="009A23E1" w:rsidRPr="006D3D35" w:rsidRDefault="00CD7134" w:rsidP="00FD1CE2">
      <w:pPr>
        <w:autoSpaceDE w:val="0"/>
        <w:autoSpaceDN w:val="0"/>
        <w:adjustRightInd w:val="0"/>
        <w:spacing w:after="0" w:line="276" w:lineRule="auto"/>
        <w:ind w:firstLine="720"/>
        <w:jc w:val="both"/>
        <w:rPr>
          <w:rFonts w:ascii="Calibri" w:hAnsi="Calibri" w:cs="Times New Roman"/>
          <w:color w:val="000000" w:themeColor="text1"/>
          <w:lang w:val="pt-PT"/>
        </w:rPr>
      </w:pPr>
      <w:r w:rsidRPr="006D3D35">
        <w:rPr>
          <w:rFonts w:ascii="Calibri" w:eastAsia="Times New Roman" w:hAnsi="Calibri" w:cs="Times New Roman"/>
          <w:color w:val="000000" w:themeColor="text1"/>
          <w:lang w:val="pt-PT"/>
        </w:rPr>
        <w:t xml:space="preserve">Embora vimos alguns conceitos a respeito da escola, Gramsci (2000) citado em Taborda, Petrenko e Monteiro (2009) consideram que a escola não é só o lugar, mas sim um instrumento utilizado para formar intelectuais de diversos níveis. Por intelectuais Gramsci refere-se a todas as pessoas que exercem funções de organização em diferentes frentes, nomeadamente: na produção, na cultura ou na administração pública. (p. 92). </w:t>
      </w:r>
    </w:p>
    <w:p w:rsidR="009A23E1" w:rsidRPr="006D3D35" w:rsidRDefault="00CD7134" w:rsidP="00FD1CE2">
      <w:pPr>
        <w:autoSpaceDE w:val="0"/>
        <w:autoSpaceDN w:val="0"/>
        <w:adjustRightInd w:val="0"/>
        <w:spacing w:after="0" w:line="276" w:lineRule="auto"/>
        <w:ind w:firstLine="720"/>
        <w:jc w:val="both"/>
        <w:rPr>
          <w:rFonts w:ascii="Calibri" w:hAnsi="Calibri" w:cs="Times New Roman"/>
          <w:lang w:val="pt-PT"/>
        </w:rPr>
      </w:pPr>
      <w:r w:rsidRPr="006D3D35">
        <w:rPr>
          <w:rFonts w:ascii="Calibri" w:eastAsia="Times New Roman" w:hAnsi="Calibri" w:cs="Times New Roman"/>
          <w:lang w:val="pt-PT"/>
        </w:rPr>
        <w:t>Nesta perspectiva, as escolas podem ser um instrumento para a formação dos quadros para servir melhor a</w:t>
      </w:r>
      <w:r w:rsidR="00D86C3E" w:rsidRPr="006D3D35">
        <w:rPr>
          <w:rFonts w:ascii="Calibri" w:eastAsia="Times New Roman" w:hAnsi="Calibri" w:cs="Times New Roman"/>
          <w:lang w:val="pt-PT"/>
        </w:rPr>
        <w:t>s</w:t>
      </w:r>
      <w:r w:rsidRPr="006D3D35">
        <w:rPr>
          <w:rFonts w:ascii="Calibri" w:eastAsia="Times New Roman" w:hAnsi="Calibri" w:cs="Times New Roman"/>
          <w:lang w:val="pt-PT"/>
        </w:rPr>
        <w:t xml:space="preserve"> sua</w:t>
      </w:r>
      <w:r w:rsidR="00D86C3E" w:rsidRPr="006D3D35">
        <w:rPr>
          <w:rFonts w:ascii="Calibri" w:eastAsia="Times New Roman" w:hAnsi="Calibri" w:cs="Times New Roman"/>
          <w:lang w:val="pt-PT"/>
        </w:rPr>
        <w:t>s</w:t>
      </w:r>
      <w:r w:rsidRPr="006D3D35">
        <w:rPr>
          <w:rFonts w:ascii="Calibri" w:eastAsia="Times New Roman" w:hAnsi="Calibri" w:cs="Times New Roman"/>
          <w:lang w:val="pt-PT"/>
        </w:rPr>
        <w:t xml:space="preserve"> comunidade</w:t>
      </w:r>
      <w:r w:rsidR="00D86C3E" w:rsidRPr="006D3D35">
        <w:rPr>
          <w:rFonts w:ascii="Calibri" w:eastAsia="Times New Roman" w:hAnsi="Calibri" w:cs="Times New Roman"/>
          <w:lang w:val="pt-PT"/>
        </w:rPr>
        <w:t>s</w:t>
      </w:r>
      <w:r w:rsidRPr="006D3D35">
        <w:rPr>
          <w:rFonts w:ascii="Calibri" w:eastAsia="Times New Roman" w:hAnsi="Calibri" w:cs="Times New Roman"/>
          <w:lang w:val="pt-PT"/>
        </w:rPr>
        <w:t>. Contudo, consideramos também a apreciação relevante de Gramsci em reconhecer que a escola somente pode oferecer o ponto inicial para o desenvolvimento de uma no</w:t>
      </w:r>
      <w:r w:rsidR="00F9172A" w:rsidRPr="006D3D35">
        <w:rPr>
          <w:rFonts w:ascii="Calibri" w:eastAsia="Times New Roman" w:hAnsi="Calibri" w:cs="Times New Roman"/>
          <w:lang w:val="pt-PT"/>
        </w:rPr>
        <w:t xml:space="preserve">va concepção do mundo, visando trabalhar com os alunos tendo em conta o aprendizado que já traz de casa. O aluno vai a escola com um pré conhecimento, com valores adquiridos pelo contacto com o meio social, o que quer dizer que os encarregados de educação conhecem esse histórico. Dai que a sua aproximação </w:t>
      </w:r>
      <w:r w:rsidR="009A23E1" w:rsidRPr="006D3D35">
        <w:rPr>
          <w:rFonts w:ascii="Calibri" w:eastAsia="Times New Roman" w:hAnsi="Calibri" w:cs="Times New Roman"/>
          <w:lang w:val="pt-PT"/>
        </w:rPr>
        <w:t>á</w:t>
      </w:r>
      <w:r w:rsidR="00F9172A" w:rsidRPr="006D3D35">
        <w:rPr>
          <w:rFonts w:ascii="Calibri" w:eastAsia="Times New Roman" w:hAnsi="Calibri" w:cs="Times New Roman"/>
          <w:lang w:val="pt-PT"/>
        </w:rPr>
        <w:t xml:space="preserve"> escola ajudaria muito ao professor para fazer a conciliação desses factores sociais com a ciência que o aluno vai buscar na escola</w:t>
      </w:r>
      <w:r w:rsidRPr="006D3D35">
        <w:rPr>
          <w:rFonts w:ascii="Calibri" w:eastAsia="Times New Roman" w:hAnsi="Calibri" w:cs="Times New Roman"/>
          <w:lang w:val="pt-PT"/>
        </w:rPr>
        <w:t xml:space="preserve">. </w:t>
      </w:r>
    </w:p>
    <w:p w:rsidR="009A23E1" w:rsidRDefault="009A23E1" w:rsidP="00FD1CE2">
      <w:pPr>
        <w:autoSpaceDE w:val="0"/>
        <w:autoSpaceDN w:val="0"/>
        <w:adjustRightInd w:val="0"/>
        <w:spacing w:after="0" w:line="276" w:lineRule="auto"/>
        <w:ind w:firstLine="720"/>
        <w:jc w:val="both"/>
        <w:rPr>
          <w:rFonts w:ascii="Calibri" w:eastAsia="Times New Roman" w:hAnsi="Calibri" w:cs="Times New Roman"/>
          <w:b/>
          <w:lang w:val="pt-PT"/>
        </w:rPr>
      </w:pPr>
    </w:p>
    <w:p w:rsidR="001D6E84" w:rsidRDefault="001D6E84" w:rsidP="00FD1CE2">
      <w:pPr>
        <w:autoSpaceDE w:val="0"/>
        <w:autoSpaceDN w:val="0"/>
        <w:adjustRightInd w:val="0"/>
        <w:spacing w:after="0" w:line="276" w:lineRule="auto"/>
        <w:ind w:firstLine="720"/>
        <w:jc w:val="both"/>
        <w:rPr>
          <w:rFonts w:ascii="Calibri" w:eastAsia="Times New Roman" w:hAnsi="Calibri" w:cs="Times New Roman"/>
          <w:b/>
          <w:lang w:val="pt-PT"/>
        </w:rPr>
      </w:pPr>
    </w:p>
    <w:p w:rsidR="001D6E84" w:rsidRDefault="001D6E84" w:rsidP="00FD1CE2">
      <w:pPr>
        <w:autoSpaceDE w:val="0"/>
        <w:autoSpaceDN w:val="0"/>
        <w:adjustRightInd w:val="0"/>
        <w:spacing w:after="0" w:line="276" w:lineRule="auto"/>
        <w:ind w:firstLine="720"/>
        <w:jc w:val="both"/>
        <w:rPr>
          <w:rFonts w:ascii="Calibri" w:eastAsia="Times New Roman" w:hAnsi="Calibri" w:cs="Times New Roman"/>
          <w:b/>
          <w:lang w:val="pt-PT"/>
        </w:rPr>
      </w:pPr>
    </w:p>
    <w:p w:rsidR="001D6E84" w:rsidRPr="006D3D35" w:rsidRDefault="001D6E84" w:rsidP="00FD1CE2">
      <w:pPr>
        <w:autoSpaceDE w:val="0"/>
        <w:autoSpaceDN w:val="0"/>
        <w:adjustRightInd w:val="0"/>
        <w:spacing w:after="0" w:line="276" w:lineRule="auto"/>
        <w:ind w:firstLine="720"/>
        <w:jc w:val="both"/>
        <w:rPr>
          <w:rFonts w:ascii="Calibri" w:eastAsia="Times New Roman" w:hAnsi="Calibri" w:cs="Times New Roman"/>
          <w:b/>
          <w:lang w:val="pt-PT"/>
        </w:rPr>
      </w:pPr>
    </w:p>
    <w:p w:rsidR="009A23E1" w:rsidRPr="006D3D35" w:rsidRDefault="000C22A3" w:rsidP="00FD1CE2">
      <w:pPr>
        <w:autoSpaceDE w:val="0"/>
        <w:autoSpaceDN w:val="0"/>
        <w:adjustRightInd w:val="0"/>
        <w:spacing w:after="0" w:line="276" w:lineRule="auto"/>
        <w:ind w:firstLine="720"/>
        <w:jc w:val="both"/>
        <w:rPr>
          <w:rFonts w:ascii="Calibri" w:hAnsi="Calibri" w:cs="Times New Roman"/>
          <w:sz w:val="24"/>
          <w:lang w:val="pt-PT"/>
        </w:rPr>
      </w:pPr>
      <w:r w:rsidRPr="006D3D35">
        <w:rPr>
          <w:rFonts w:ascii="Calibri" w:eastAsia="Times New Roman" w:hAnsi="Calibri" w:cs="Times New Roman"/>
          <w:b/>
          <w:sz w:val="24"/>
          <w:lang w:val="pt-PT"/>
        </w:rPr>
        <w:lastRenderedPageBreak/>
        <w:t>Pais ou Encarregado de Educação</w:t>
      </w:r>
    </w:p>
    <w:p w:rsidR="009A23E1" w:rsidRPr="006D3D35" w:rsidRDefault="000C22A3" w:rsidP="00FD1CE2">
      <w:pPr>
        <w:autoSpaceDE w:val="0"/>
        <w:autoSpaceDN w:val="0"/>
        <w:adjustRightInd w:val="0"/>
        <w:spacing w:after="0" w:line="276" w:lineRule="auto"/>
        <w:ind w:firstLine="720"/>
        <w:jc w:val="both"/>
        <w:rPr>
          <w:rFonts w:ascii="Calibri" w:hAnsi="Calibri" w:cs="Times New Roman"/>
          <w:lang w:val="pt-PT"/>
        </w:rPr>
      </w:pPr>
      <w:r w:rsidRPr="006D3D35">
        <w:rPr>
          <w:rFonts w:ascii="Calibri" w:eastAsia="Times New Roman" w:hAnsi="Calibri" w:cs="Times New Roman"/>
          <w:lang w:val="pt-PT"/>
        </w:rPr>
        <w:t>O Artigo 9 da lei 22/2019</w:t>
      </w:r>
      <w:proofErr w:type="gramStart"/>
      <w:r w:rsidRPr="006D3D35">
        <w:rPr>
          <w:rFonts w:ascii="Calibri" w:eastAsia="Times New Roman" w:hAnsi="Calibri" w:cs="Times New Roman"/>
          <w:lang w:val="pt-PT"/>
        </w:rPr>
        <w:t>,</w:t>
      </w:r>
      <w:proofErr w:type="gramEnd"/>
      <w:r w:rsidRPr="006D3D35">
        <w:rPr>
          <w:rFonts w:ascii="Calibri" w:eastAsia="Times New Roman" w:hAnsi="Calibri" w:cs="Times New Roman"/>
          <w:lang w:val="pt-PT"/>
        </w:rPr>
        <w:t xml:space="preserve"> estabelece que parentesco é o vínculo que une duas pessoas, em consequência de uma delas descender de outra ou de ambas procederem de um progenitor comum. Os filhos são frutos da união de 2 pessoas de sexos opostos e esses se designam pais. </w:t>
      </w:r>
    </w:p>
    <w:p w:rsidR="00887C2C" w:rsidRPr="006D3D35" w:rsidRDefault="00887C2C" w:rsidP="00FD1CE2">
      <w:pPr>
        <w:autoSpaceDE w:val="0"/>
        <w:autoSpaceDN w:val="0"/>
        <w:adjustRightInd w:val="0"/>
        <w:spacing w:after="0" w:line="276" w:lineRule="auto"/>
        <w:ind w:firstLine="720"/>
        <w:jc w:val="both"/>
        <w:rPr>
          <w:rFonts w:ascii="Calibri" w:hAnsi="Calibri" w:cs="Times New Roman"/>
          <w:lang w:val="pt-PT"/>
        </w:rPr>
      </w:pPr>
      <w:r w:rsidRPr="006D3D35">
        <w:rPr>
          <w:rFonts w:ascii="Calibri" w:eastAsia="Times New Roman" w:hAnsi="Calibri" w:cs="Times New Roman"/>
          <w:color w:val="000000"/>
          <w:lang w:val="pt-PT"/>
        </w:rPr>
        <w:t>Geralmente os</w:t>
      </w:r>
      <w:r w:rsidR="00F5577E" w:rsidRPr="006D3D35">
        <w:rPr>
          <w:rFonts w:ascii="Calibri" w:eastAsia="Times New Roman" w:hAnsi="Calibri" w:cs="Times New Roman"/>
          <w:color w:val="000000"/>
          <w:lang w:val="pt-PT"/>
        </w:rPr>
        <w:t xml:space="preserve"> encarregados de educação são os pais da criança </w:t>
      </w:r>
      <w:r w:rsidRPr="006D3D35">
        <w:rPr>
          <w:rFonts w:ascii="Calibri" w:eastAsia="Times New Roman" w:hAnsi="Calibri" w:cs="Times New Roman"/>
          <w:color w:val="000000"/>
          <w:lang w:val="pt-PT"/>
        </w:rPr>
        <w:t xml:space="preserve">mas por outras </w:t>
      </w:r>
      <w:r w:rsidR="000B23D1" w:rsidRPr="006D3D35">
        <w:rPr>
          <w:rFonts w:ascii="Calibri" w:eastAsia="Times New Roman" w:hAnsi="Calibri" w:cs="Times New Roman"/>
          <w:color w:val="000000"/>
          <w:lang w:val="pt-PT"/>
        </w:rPr>
        <w:t>circunstâncias</w:t>
      </w:r>
      <w:r w:rsidRPr="006D3D35">
        <w:rPr>
          <w:rFonts w:ascii="Calibri" w:eastAsia="Times New Roman" w:hAnsi="Calibri" w:cs="Times New Roman"/>
          <w:color w:val="000000"/>
          <w:lang w:val="pt-PT"/>
        </w:rPr>
        <w:t xml:space="preserve"> em que a criança pode estar sob tutela de uma entidade ou pessoa</w:t>
      </w:r>
      <w:r w:rsidR="000B23D1" w:rsidRPr="006D3D35">
        <w:rPr>
          <w:rFonts w:ascii="Calibri" w:eastAsia="Times New Roman" w:hAnsi="Calibri" w:cs="Times New Roman"/>
          <w:color w:val="000000"/>
          <w:lang w:val="pt-PT"/>
        </w:rPr>
        <w:t>, por ordem judicial ou entendimentos entre as partes</w:t>
      </w:r>
      <w:r w:rsidRPr="006D3D35">
        <w:rPr>
          <w:rFonts w:ascii="Calibri" w:eastAsia="Times New Roman" w:hAnsi="Calibri" w:cs="Times New Roman"/>
          <w:color w:val="000000"/>
          <w:lang w:val="pt-PT"/>
        </w:rPr>
        <w:t xml:space="preserve">, </w:t>
      </w:r>
      <w:r w:rsidR="000B23D1" w:rsidRPr="006D3D35">
        <w:rPr>
          <w:rFonts w:ascii="Calibri" w:eastAsia="Times New Roman" w:hAnsi="Calibri" w:cs="Times New Roman"/>
          <w:color w:val="000000"/>
          <w:lang w:val="pt-PT"/>
        </w:rPr>
        <w:t>esta entidade ou pessoa</w:t>
      </w:r>
      <w:r w:rsidRPr="006D3D35">
        <w:rPr>
          <w:rFonts w:ascii="Calibri" w:eastAsia="Times New Roman" w:hAnsi="Calibri" w:cs="Times New Roman"/>
          <w:color w:val="000000"/>
          <w:lang w:val="pt-PT"/>
        </w:rPr>
        <w:t xml:space="preserve"> passa a assumir </w:t>
      </w:r>
      <w:r w:rsidR="000B23D1" w:rsidRPr="006D3D35">
        <w:rPr>
          <w:rFonts w:ascii="Calibri" w:eastAsia="Times New Roman" w:hAnsi="Calibri" w:cs="Times New Roman"/>
          <w:color w:val="000000"/>
          <w:lang w:val="pt-PT"/>
        </w:rPr>
        <w:t>a responsabilidade pela educação da criança, o que incluem as responsabilidades na sociedade e na escola.</w:t>
      </w:r>
      <w:r w:rsidR="002A2CB2" w:rsidRPr="006D3D35">
        <w:rPr>
          <w:rFonts w:ascii="Calibri" w:eastAsia="Times New Roman" w:hAnsi="Calibri" w:cs="Times New Roman"/>
          <w:color w:val="000000"/>
          <w:lang w:val="pt-PT"/>
        </w:rPr>
        <w:t xml:space="preserve"> </w:t>
      </w:r>
      <w:r w:rsidR="006366CE" w:rsidRPr="006D3D35">
        <w:rPr>
          <w:rFonts w:ascii="Calibri" w:eastAsia="Times New Roman" w:hAnsi="Calibri" w:cs="Times New Roman"/>
          <w:color w:val="000000"/>
          <w:lang w:val="pt-PT"/>
        </w:rPr>
        <w:t>Falando de pais, podemos estar a falar de pessoas que geram vidas e é</w:t>
      </w:r>
      <w:r w:rsidR="002A2CB2" w:rsidRPr="006D3D35">
        <w:rPr>
          <w:rFonts w:ascii="Calibri" w:eastAsia="Times New Roman" w:hAnsi="Calibri" w:cs="Times New Roman"/>
          <w:color w:val="000000"/>
          <w:lang w:val="pt-PT"/>
        </w:rPr>
        <w:t xml:space="preserve"> muito difícil falar de pais sem relacionar</w:t>
      </w:r>
      <w:r w:rsidR="006366CE" w:rsidRPr="006D3D35">
        <w:rPr>
          <w:rFonts w:ascii="Calibri" w:eastAsia="Times New Roman" w:hAnsi="Calibri" w:cs="Times New Roman"/>
          <w:color w:val="000000"/>
          <w:lang w:val="pt-PT"/>
        </w:rPr>
        <w:t xml:space="preserve"> com a palavra </w:t>
      </w:r>
      <w:r w:rsidR="002A2CB2" w:rsidRPr="006D3D35">
        <w:rPr>
          <w:rFonts w:ascii="Calibri" w:eastAsia="Times New Roman" w:hAnsi="Calibri" w:cs="Times New Roman"/>
          <w:color w:val="000000"/>
          <w:lang w:val="pt-PT"/>
        </w:rPr>
        <w:t>encarregados de educação</w:t>
      </w:r>
      <w:r w:rsidR="006366CE" w:rsidRPr="006D3D35">
        <w:rPr>
          <w:rFonts w:ascii="Calibri" w:eastAsia="Times New Roman" w:hAnsi="Calibri" w:cs="Times New Roman"/>
          <w:color w:val="000000"/>
          <w:lang w:val="pt-PT"/>
        </w:rPr>
        <w:t xml:space="preserve"> e ou falar de encarregados de educação e sem falar de família. O encarregado de educação de uma criança pode ser pai biológico ou não, ou uma outra pessoa da família ou que tenhas ligações familiares e ou de afecto com o educando, isto é, essas relações são feitas por uma ligação afectiva ou familiar.</w:t>
      </w:r>
    </w:p>
    <w:p w:rsidR="00DE2D18" w:rsidRDefault="00FB0BA1" w:rsidP="00FB0BA1">
      <w:pPr>
        <w:shd w:val="clear" w:color="auto" w:fill="FFFFFF"/>
        <w:spacing w:after="0" w:line="276" w:lineRule="auto"/>
        <w:jc w:val="both"/>
        <w:rPr>
          <w:rFonts w:ascii="Calibri" w:eastAsia="Times New Roman" w:hAnsi="Calibri" w:cs="Times New Roman"/>
          <w:lang w:val="pt-PT"/>
        </w:rPr>
      </w:pPr>
      <w:r w:rsidRPr="00FB0BA1">
        <w:rPr>
          <w:rFonts w:ascii="Calibri" w:eastAsia="Times New Roman" w:hAnsi="Calibri" w:cs="Times New Roman"/>
          <w:lang w:val="pt-PT"/>
        </w:rPr>
        <w:t>Moraes, Mello, &amp; Ferreira, (2000) mencionam que a criança desde o nascimento vai “… construindo as suas características: modos de agir, pensar sentir e a sua visão de mundo, e o seu conhecimento” (p.45).</w:t>
      </w:r>
      <w:r w:rsidRPr="00FB0BA1">
        <w:t xml:space="preserve"> </w:t>
      </w:r>
      <w:r w:rsidRPr="00FB0BA1">
        <w:rPr>
          <w:rFonts w:ascii="Calibri" w:eastAsia="Times New Roman" w:hAnsi="Calibri" w:cs="Times New Roman"/>
          <w:lang w:val="pt-PT"/>
        </w:rPr>
        <w:t xml:space="preserve">No entanto, </w:t>
      </w:r>
      <w:r>
        <w:rPr>
          <w:rFonts w:ascii="Calibri" w:eastAsia="Times New Roman" w:hAnsi="Calibri" w:cs="Times New Roman"/>
          <w:lang w:val="pt-PT"/>
        </w:rPr>
        <w:t xml:space="preserve">para </w:t>
      </w:r>
      <w:r w:rsidRPr="00FB0BA1">
        <w:rPr>
          <w:rFonts w:ascii="Calibri" w:eastAsia="Times New Roman" w:hAnsi="Calibri" w:cs="Times New Roman"/>
          <w:lang w:val="pt-PT"/>
        </w:rPr>
        <w:t>este</w:t>
      </w:r>
      <w:r>
        <w:rPr>
          <w:rFonts w:ascii="Calibri" w:eastAsia="Times New Roman" w:hAnsi="Calibri" w:cs="Times New Roman"/>
          <w:lang w:val="pt-PT"/>
        </w:rPr>
        <w:t>s</w:t>
      </w:r>
      <w:r w:rsidRPr="00FB0BA1">
        <w:rPr>
          <w:rFonts w:ascii="Calibri" w:eastAsia="Times New Roman" w:hAnsi="Calibri" w:cs="Times New Roman"/>
          <w:lang w:val="pt-PT"/>
        </w:rPr>
        <w:t xml:space="preserve"> pedagogo</w:t>
      </w:r>
      <w:r>
        <w:rPr>
          <w:rFonts w:ascii="Calibri" w:eastAsia="Times New Roman" w:hAnsi="Calibri" w:cs="Times New Roman"/>
          <w:lang w:val="pt-PT"/>
        </w:rPr>
        <w:t>s</w:t>
      </w:r>
      <w:r w:rsidRPr="00FB0BA1">
        <w:rPr>
          <w:rFonts w:ascii="Calibri" w:eastAsia="Times New Roman" w:hAnsi="Calibri" w:cs="Times New Roman"/>
          <w:lang w:val="pt-PT"/>
        </w:rPr>
        <w:t xml:space="preserve"> também defendeu que o sujeito só aprende interagindo com o outro através de pedagogias c</w:t>
      </w:r>
      <w:r>
        <w:rPr>
          <w:rFonts w:ascii="Calibri" w:eastAsia="Times New Roman" w:hAnsi="Calibri" w:cs="Times New Roman"/>
          <w:lang w:val="pt-PT"/>
        </w:rPr>
        <w:t xml:space="preserve">ooperativas, e é neste processo </w:t>
      </w:r>
      <w:r w:rsidRPr="00FB0BA1">
        <w:rPr>
          <w:rFonts w:ascii="Calibri" w:eastAsia="Times New Roman" w:hAnsi="Calibri" w:cs="Times New Roman"/>
          <w:lang w:val="pt-PT"/>
        </w:rPr>
        <w:t>de aprendizagem que surgem as situações promotoras para o desenvolvimento das estruturas mentais.</w:t>
      </w:r>
      <w:r>
        <w:rPr>
          <w:rFonts w:ascii="Calibri" w:eastAsia="Times New Roman" w:hAnsi="Calibri" w:cs="Times New Roman"/>
          <w:lang w:val="pt-PT"/>
        </w:rPr>
        <w:t xml:space="preserve"> Essa aprendizagem </w:t>
      </w:r>
      <w:r w:rsidR="008E0D4B">
        <w:rPr>
          <w:rFonts w:ascii="Calibri" w:eastAsia="Times New Roman" w:hAnsi="Calibri" w:cs="Times New Roman"/>
          <w:lang w:val="pt-PT"/>
        </w:rPr>
        <w:t>começa</w:t>
      </w:r>
      <w:r>
        <w:rPr>
          <w:rFonts w:ascii="Calibri" w:eastAsia="Times New Roman" w:hAnsi="Calibri" w:cs="Times New Roman"/>
          <w:lang w:val="pt-PT"/>
        </w:rPr>
        <w:t xml:space="preserve"> de casa onde a </w:t>
      </w:r>
      <w:r w:rsidR="008E0D4B">
        <w:rPr>
          <w:rFonts w:ascii="Calibri" w:eastAsia="Times New Roman" w:hAnsi="Calibri" w:cs="Times New Roman"/>
          <w:lang w:val="pt-PT"/>
        </w:rPr>
        <w:t>criança</w:t>
      </w:r>
      <w:r>
        <w:rPr>
          <w:rFonts w:ascii="Calibri" w:eastAsia="Times New Roman" w:hAnsi="Calibri" w:cs="Times New Roman"/>
          <w:lang w:val="pt-PT"/>
        </w:rPr>
        <w:t xml:space="preserve"> </w:t>
      </w:r>
      <w:r w:rsidR="008E0D4B">
        <w:rPr>
          <w:rFonts w:ascii="Calibri" w:eastAsia="Times New Roman" w:hAnsi="Calibri" w:cs="Times New Roman"/>
          <w:lang w:val="pt-PT"/>
        </w:rPr>
        <w:t>vê</w:t>
      </w:r>
      <w:r>
        <w:rPr>
          <w:rFonts w:ascii="Calibri" w:eastAsia="Times New Roman" w:hAnsi="Calibri" w:cs="Times New Roman"/>
          <w:lang w:val="pt-PT"/>
        </w:rPr>
        <w:t xml:space="preserve"> os pais como </w:t>
      </w:r>
      <w:r w:rsidR="008E0D4B">
        <w:rPr>
          <w:rFonts w:ascii="Calibri" w:eastAsia="Times New Roman" w:hAnsi="Calibri" w:cs="Times New Roman"/>
          <w:lang w:val="pt-PT"/>
        </w:rPr>
        <w:t>fonte</w:t>
      </w:r>
      <w:r>
        <w:rPr>
          <w:rFonts w:ascii="Calibri" w:eastAsia="Times New Roman" w:hAnsi="Calibri" w:cs="Times New Roman"/>
          <w:lang w:val="pt-PT"/>
        </w:rPr>
        <w:t xml:space="preserve"> principal de </w:t>
      </w:r>
      <w:r w:rsidR="008E0D4B">
        <w:rPr>
          <w:rFonts w:ascii="Calibri" w:eastAsia="Times New Roman" w:hAnsi="Calibri" w:cs="Times New Roman"/>
          <w:lang w:val="pt-PT"/>
        </w:rPr>
        <w:t>aquisição</w:t>
      </w:r>
      <w:r>
        <w:rPr>
          <w:rFonts w:ascii="Calibri" w:eastAsia="Times New Roman" w:hAnsi="Calibri" w:cs="Times New Roman"/>
          <w:lang w:val="pt-PT"/>
        </w:rPr>
        <w:t xml:space="preserve"> de </w:t>
      </w:r>
      <w:r w:rsidR="008E0D4B">
        <w:rPr>
          <w:rFonts w:ascii="Calibri" w:eastAsia="Times New Roman" w:hAnsi="Calibri" w:cs="Times New Roman"/>
          <w:lang w:val="pt-PT"/>
        </w:rPr>
        <w:t>conhecimento.</w:t>
      </w:r>
    </w:p>
    <w:p w:rsidR="00FB0BA1" w:rsidRPr="006D3D35" w:rsidRDefault="00FB0BA1" w:rsidP="00FD1CE2">
      <w:pPr>
        <w:shd w:val="clear" w:color="auto" w:fill="FFFFFF"/>
        <w:spacing w:after="0" w:line="276" w:lineRule="auto"/>
        <w:jc w:val="both"/>
        <w:rPr>
          <w:rFonts w:ascii="Calibri" w:eastAsia="Times New Roman" w:hAnsi="Calibri" w:cs="Times New Roman"/>
          <w:lang w:val="pt-PT"/>
        </w:rPr>
      </w:pPr>
    </w:p>
    <w:p w:rsidR="00A72677" w:rsidRPr="006D3D35" w:rsidRDefault="00A72677" w:rsidP="00FD1CE2">
      <w:pPr>
        <w:shd w:val="clear" w:color="auto" w:fill="FFFFFF"/>
        <w:spacing w:after="0" w:line="276" w:lineRule="auto"/>
        <w:ind w:firstLine="720"/>
        <w:jc w:val="both"/>
        <w:rPr>
          <w:rFonts w:ascii="Calibri" w:eastAsia="Times New Roman" w:hAnsi="Calibri" w:cs="Times New Roman"/>
          <w:b/>
          <w:sz w:val="24"/>
          <w:lang w:val="pt-PT"/>
        </w:rPr>
      </w:pPr>
      <w:r w:rsidRPr="006D3D35">
        <w:rPr>
          <w:rFonts w:ascii="Calibri" w:eastAsia="Times New Roman" w:hAnsi="Calibri" w:cs="Times New Roman"/>
          <w:b/>
          <w:sz w:val="24"/>
          <w:lang w:val="pt-PT"/>
        </w:rPr>
        <w:t>Ligação dos pais/encarregados de educação a escola</w:t>
      </w:r>
    </w:p>
    <w:p w:rsidR="004D47D0" w:rsidRPr="006D3D35" w:rsidRDefault="004D47D0" w:rsidP="004D47D0">
      <w:pPr>
        <w:autoSpaceDE w:val="0"/>
        <w:autoSpaceDN w:val="0"/>
        <w:adjustRightInd w:val="0"/>
        <w:spacing w:after="0" w:line="276" w:lineRule="auto"/>
        <w:ind w:firstLine="720"/>
        <w:jc w:val="both"/>
        <w:rPr>
          <w:rFonts w:ascii="Calibri" w:hAnsi="Calibri" w:cs="Times New Roman"/>
          <w:lang w:val="pt-PT"/>
        </w:rPr>
      </w:pPr>
      <w:r w:rsidRPr="006D3D35">
        <w:rPr>
          <w:rFonts w:ascii="Calibri" w:hAnsi="Calibri" w:cs="Times New Roman"/>
          <w:lang w:val="pt-PT"/>
        </w:rPr>
        <w:t>A questão da aproximação dos pais ou encarregados de educação á escola ou participação deles na educação dos seus filhos vêm sendo levantada em vários debates formais como informais, mas a que realçar que está é muito importante, principalmente quando de forma consensual se põe em causa a qualidade de ensino e não se avançar ideias de melhorar a qualidade tão almejada por vários extractos sociais.</w:t>
      </w:r>
      <w:r w:rsidRPr="006D3D35">
        <w:rPr>
          <w:rFonts w:ascii="Calibri" w:eastAsia="Times New Roman" w:hAnsi="Calibri" w:cs="Times New Roman"/>
          <w:lang w:val="pt-PT"/>
        </w:rPr>
        <w:t xml:space="preserve"> Em primeira infância da criança, a família é a fonte de aprendizados na vida, a fase escolar deve vir para complementar esse aprendizado. Para que isso seja possível, é imprescindível que se busque manter uma boa relação entre família e escola.</w:t>
      </w:r>
      <w:bookmarkStart w:id="0" w:name="_GoBack"/>
      <w:bookmarkEnd w:id="0"/>
    </w:p>
    <w:p w:rsidR="004D47D0" w:rsidRDefault="004D47D0" w:rsidP="004D47D0">
      <w:pPr>
        <w:autoSpaceDE w:val="0"/>
        <w:autoSpaceDN w:val="0"/>
        <w:adjustRightInd w:val="0"/>
        <w:spacing w:after="0" w:line="276" w:lineRule="auto"/>
        <w:ind w:firstLine="720"/>
        <w:jc w:val="both"/>
        <w:rPr>
          <w:rFonts w:ascii="Calibri" w:hAnsi="Calibri" w:cs="Times New Roman"/>
          <w:lang w:val="pt-PT"/>
        </w:rPr>
      </w:pPr>
      <w:r w:rsidRPr="004D47D0">
        <w:rPr>
          <w:rFonts w:ascii="Calibri" w:hAnsi="Calibri" w:cs="Times New Roman"/>
          <w:lang w:val="pt-PT"/>
        </w:rPr>
        <w:t>Destacando a proposta de Piaget que é entender como a cria</w:t>
      </w:r>
      <w:r>
        <w:rPr>
          <w:rFonts w:ascii="Calibri" w:hAnsi="Calibri" w:cs="Times New Roman"/>
          <w:lang w:val="pt-PT"/>
        </w:rPr>
        <w:t xml:space="preserve">nça constrói conhecimentos para </w:t>
      </w:r>
      <w:r w:rsidRPr="004D47D0">
        <w:rPr>
          <w:rFonts w:ascii="Calibri" w:hAnsi="Calibri" w:cs="Times New Roman"/>
          <w:lang w:val="pt-PT"/>
        </w:rPr>
        <w:t>que as atividades de ensino sejam apropriadas aos níveis de desenvo</w:t>
      </w:r>
      <w:r>
        <w:rPr>
          <w:rFonts w:ascii="Calibri" w:hAnsi="Calibri" w:cs="Times New Roman"/>
          <w:lang w:val="pt-PT"/>
        </w:rPr>
        <w:t xml:space="preserve">lvimento das crianças. Por isso </w:t>
      </w:r>
      <w:r w:rsidRPr="004D47D0">
        <w:rPr>
          <w:rFonts w:ascii="Calibri" w:hAnsi="Calibri" w:cs="Times New Roman"/>
          <w:lang w:val="pt-PT"/>
        </w:rPr>
        <w:t>ele estruturou</w:t>
      </w:r>
      <w:r>
        <w:rPr>
          <w:rFonts w:ascii="Calibri" w:hAnsi="Calibri" w:cs="Times New Roman"/>
          <w:lang w:val="pt-PT"/>
        </w:rPr>
        <w:t xml:space="preserve"> seu modelo de desenvolvimento. </w:t>
      </w:r>
      <w:r w:rsidRPr="004D47D0">
        <w:rPr>
          <w:rFonts w:ascii="Calibri" w:hAnsi="Calibri" w:cs="Times New Roman"/>
          <w:lang w:val="pt-PT"/>
        </w:rPr>
        <w:t>O desenvolvimento é caracterizado por um processo</w:t>
      </w:r>
      <w:r>
        <w:rPr>
          <w:rFonts w:ascii="Calibri" w:hAnsi="Calibri" w:cs="Times New Roman"/>
          <w:lang w:val="pt-PT"/>
        </w:rPr>
        <w:t xml:space="preserve"> de sucessivas equilibrações. O </w:t>
      </w:r>
      <w:r w:rsidRPr="004D47D0">
        <w:rPr>
          <w:rFonts w:ascii="Calibri" w:hAnsi="Calibri" w:cs="Times New Roman"/>
          <w:lang w:val="pt-PT"/>
        </w:rPr>
        <w:t>desenvolvimento psíquico começa quando nas</w:t>
      </w:r>
      <w:r>
        <w:rPr>
          <w:rFonts w:ascii="Calibri" w:hAnsi="Calibri" w:cs="Times New Roman"/>
          <w:lang w:val="pt-PT"/>
        </w:rPr>
        <w:t xml:space="preserve">cemos e segue até a maturidade, </w:t>
      </w:r>
      <w:r w:rsidRPr="004D47D0">
        <w:rPr>
          <w:rFonts w:ascii="Calibri" w:hAnsi="Calibri" w:cs="Times New Roman"/>
          <w:lang w:val="pt-PT"/>
        </w:rPr>
        <w:t>sendo comparável ao crescimento orgânico; como es</w:t>
      </w:r>
      <w:r>
        <w:rPr>
          <w:rFonts w:ascii="Calibri" w:hAnsi="Calibri" w:cs="Times New Roman"/>
          <w:lang w:val="pt-PT"/>
        </w:rPr>
        <w:t xml:space="preserve">te, orienta-se, essencialmente, </w:t>
      </w:r>
      <w:r w:rsidRPr="004D47D0">
        <w:rPr>
          <w:rFonts w:ascii="Calibri" w:hAnsi="Calibri" w:cs="Times New Roman"/>
          <w:lang w:val="pt-PT"/>
        </w:rPr>
        <w:t>para o equilíbrio. (PIAGET, 1974, P</w:t>
      </w:r>
      <w:r>
        <w:rPr>
          <w:rFonts w:ascii="Calibri" w:hAnsi="Calibri" w:cs="Times New Roman"/>
          <w:lang w:val="pt-PT"/>
        </w:rPr>
        <w:t>.13)</w:t>
      </w:r>
    </w:p>
    <w:p w:rsidR="00CD7134" w:rsidRPr="006D3D35" w:rsidRDefault="00CD7134" w:rsidP="00FD1CE2">
      <w:pPr>
        <w:shd w:val="clear" w:color="auto" w:fill="FFFFFF"/>
        <w:spacing w:after="0" w:line="276" w:lineRule="auto"/>
        <w:ind w:left="90" w:firstLine="630"/>
        <w:jc w:val="both"/>
        <w:rPr>
          <w:rFonts w:ascii="Calibri" w:eastAsia="Times New Roman" w:hAnsi="Calibri" w:cs="Times New Roman"/>
          <w:lang w:val="pt-PT"/>
        </w:rPr>
      </w:pPr>
      <w:r w:rsidRPr="006D3D35">
        <w:rPr>
          <w:rFonts w:ascii="Calibri" w:eastAsia="Times New Roman" w:hAnsi="Calibri" w:cs="Times New Roman"/>
          <w:lang w:val="pt-PT"/>
        </w:rPr>
        <w:t xml:space="preserve">Na perspectiva ainda do Gramsci (2000) como citado em Taborda; Petrenko e Monteiro (2009, p. 74), admite </w:t>
      </w:r>
      <w:proofErr w:type="gramStart"/>
      <w:r w:rsidRPr="006D3D35">
        <w:rPr>
          <w:rFonts w:ascii="Calibri" w:eastAsia="Times New Roman" w:hAnsi="Calibri" w:cs="Times New Roman"/>
          <w:lang w:val="pt-PT"/>
        </w:rPr>
        <w:t>que</w:t>
      </w:r>
      <w:proofErr w:type="gramEnd"/>
      <w:r w:rsidRPr="006D3D35">
        <w:rPr>
          <w:rFonts w:ascii="Calibri" w:eastAsia="Times New Roman" w:hAnsi="Calibri" w:cs="Times New Roman"/>
          <w:lang w:val="pt-PT"/>
        </w:rPr>
        <w:t>:</w:t>
      </w:r>
    </w:p>
    <w:p w:rsidR="00CD7134" w:rsidRPr="006D3D35" w:rsidRDefault="00CD7134" w:rsidP="00FD1CE2">
      <w:pPr>
        <w:shd w:val="clear" w:color="auto" w:fill="FFFFFF"/>
        <w:spacing w:after="0" w:line="276" w:lineRule="auto"/>
        <w:ind w:left="1170"/>
        <w:jc w:val="both"/>
        <w:rPr>
          <w:rFonts w:ascii="Calibri" w:eastAsia="Times New Roman" w:hAnsi="Calibri" w:cs="Times New Roman"/>
          <w:lang w:val="pt-PT"/>
        </w:rPr>
      </w:pPr>
      <w:r w:rsidRPr="006D3D35">
        <w:rPr>
          <w:rFonts w:ascii="Calibri" w:eastAsia="Times New Roman" w:hAnsi="Calibri" w:cs="Times New Roman"/>
          <w:lang w:val="pt-PT"/>
        </w:rPr>
        <w:t xml:space="preserve">A escola tanto pode atuar para a manutenção da ordem existente como para a transformação do homem pelo processo de aprendizagem nos nossos sistemas de ensino, dependendo da correlação entre a comunidade e a instituição de ensino, que dá suporte da manutenção que a escola pode fazer é em relação na transparência de gestão das </w:t>
      </w:r>
      <w:r w:rsidRPr="006D3D35">
        <w:rPr>
          <w:rFonts w:ascii="Calibri" w:eastAsia="Times New Roman" w:hAnsi="Calibri" w:cs="Times New Roman"/>
          <w:lang w:val="pt-PT"/>
        </w:rPr>
        <w:lastRenderedPageBreak/>
        <w:t xml:space="preserve">instituições que culmine no melhor desempenho do conselho escolar na sua participação em representatividade da comunidade. </w:t>
      </w:r>
    </w:p>
    <w:p w:rsidR="009A23E1" w:rsidRPr="006D3D35" w:rsidRDefault="009775BB" w:rsidP="00FD1CE2">
      <w:pPr>
        <w:shd w:val="clear" w:color="auto" w:fill="FFFFFF"/>
        <w:spacing w:after="0" w:line="276" w:lineRule="auto"/>
        <w:ind w:firstLine="720"/>
        <w:jc w:val="both"/>
        <w:rPr>
          <w:rFonts w:ascii="Calibri" w:eastAsia="Times New Roman" w:hAnsi="Calibri" w:cs="Times New Roman"/>
          <w:highlight w:val="yellow"/>
          <w:lang w:val="pt-PT"/>
        </w:rPr>
      </w:pPr>
      <w:r w:rsidRPr="006D3D35">
        <w:rPr>
          <w:rFonts w:ascii="Calibri" w:eastAsia="Times New Roman" w:hAnsi="Calibri" w:cs="Times New Roman"/>
          <w:lang w:val="pt-PT"/>
        </w:rPr>
        <w:t xml:space="preserve">A </w:t>
      </w:r>
      <w:r w:rsidR="00E06A2A" w:rsidRPr="006D3D35">
        <w:rPr>
          <w:rFonts w:ascii="Calibri" w:eastAsia="Times New Roman" w:hAnsi="Calibri" w:cs="Times New Roman"/>
          <w:lang w:val="pt-PT"/>
        </w:rPr>
        <w:t>escola</w:t>
      </w:r>
      <w:r w:rsidRPr="006D3D35">
        <w:rPr>
          <w:rFonts w:ascii="Calibri" w:eastAsia="Times New Roman" w:hAnsi="Calibri" w:cs="Times New Roman"/>
          <w:lang w:val="pt-PT"/>
        </w:rPr>
        <w:t xml:space="preserve"> vista como lugar de todos para dar continuidade ou moldar o pré - conhecimento transmitido pela comunidade onde estamos inseridos, justifica a necessidade de ter uma correspondência com todas as esferas da sociedade</w:t>
      </w:r>
      <w:r w:rsidR="00E06A2A" w:rsidRPr="006D3D35">
        <w:rPr>
          <w:rFonts w:ascii="Calibri" w:eastAsia="Times New Roman" w:hAnsi="Calibri" w:cs="Times New Roman"/>
          <w:lang w:val="pt-PT"/>
        </w:rPr>
        <w:t>.</w:t>
      </w:r>
    </w:p>
    <w:p w:rsidR="00CD7134" w:rsidRPr="006D3D35" w:rsidRDefault="00CD7134" w:rsidP="00FD1CE2">
      <w:pPr>
        <w:shd w:val="clear" w:color="auto" w:fill="FFFFFF"/>
        <w:spacing w:after="0" w:line="276" w:lineRule="auto"/>
        <w:ind w:firstLine="720"/>
        <w:jc w:val="both"/>
        <w:rPr>
          <w:rFonts w:ascii="Calibri" w:eastAsia="Times New Roman" w:hAnsi="Calibri" w:cs="Times New Roman"/>
          <w:highlight w:val="yellow"/>
          <w:lang w:val="pt-PT"/>
        </w:rPr>
      </w:pPr>
      <w:r w:rsidRPr="006D3D35">
        <w:rPr>
          <w:rFonts w:ascii="Calibri" w:eastAsia="Times New Roman" w:hAnsi="Calibri" w:cs="Times New Roman"/>
          <w:lang w:val="pt-PT"/>
        </w:rPr>
        <w:t>Em todos os processos</w:t>
      </w:r>
      <w:r w:rsidR="00A135D9" w:rsidRPr="006D3D35">
        <w:rPr>
          <w:rFonts w:ascii="Calibri" w:eastAsia="Times New Roman" w:hAnsi="Calibri" w:cs="Times New Roman"/>
          <w:lang w:val="pt-PT"/>
        </w:rPr>
        <w:t xml:space="preserve"> que visam o funcionamento, </w:t>
      </w:r>
      <w:proofErr w:type="gramStart"/>
      <w:r w:rsidR="00A135D9" w:rsidRPr="006D3D35">
        <w:rPr>
          <w:rFonts w:ascii="Calibri" w:eastAsia="Times New Roman" w:hAnsi="Calibri" w:cs="Times New Roman"/>
          <w:lang w:val="pt-PT"/>
        </w:rPr>
        <w:t xml:space="preserve">tem </w:t>
      </w:r>
      <w:r w:rsidRPr="006D3D35">
        <w:rPr>
          <w:rFonts w:ascii="Calibri" w:eastAsia="Times New Roman" w:hAnsi="Calibri" w:cs="Times New Roman"/>
          <w:lang w:val="pt-PT"/>
        </w:rPr>
        <w:t>se</w:t>
      </w:r>
      <w:proofErr w:type="gramEnd"/>
      <w:r w:rsidRPr="006D3D35">
        <w:rPr>
          <w:rFonts w:ascii="Calibri" w:eastAsia="Times New Roman" w:hAnsi="Calibri" w:cs="Times New Roman"/>
          <w:lang w:val="pt-PT"/>
        </w:rPr>
        <w:t xml:space="preserve"> caracterizado por algumas vezes interferências que tende a levar o fracasso na tomada de decisões aos vários níveis de direções das escolas, não tem caracterizado a boa liderança, assim como pode se verificar em algumas escolas primárias em Moçambique. Tantos estes conceitos de diferentes autores é para trazer mais evidências nas abordagens de formas diversificadas de como as lideranças podem proceder uma interligação com o conselho escolar, em particular na Escola Primária Completa de Quelimane.</w:t>
      </w:r>
    </w:p>
    <w:p w:rsidR="00E625DE" w:rsidRPr="006D3D35" w:rsidRDefault="004948D1" w:rsidP="00FD1CE2">
      <w:pPr>
        <w:shd w:val="clear" w:color="auto" w:fill="FFFFFF"/>
        <w:spacing w:after="0" w:line="276" w:lineRule="auto"/>
        <w:jc w:val="both"/>
        <w:rPr>
          <w:rFonts w:ascii="Calibri" w:eastAsia="Calibri" w:hAnsi="Calibri" w:cs="Times New Roman"/>
          <w:lang w:val="pt-PT"/>
        </w:rPr>
      </w:pPr>
      <w:r w:rsidRPr="006D3D35">
        <w:rPr>
          <w:rFonts w:ascii="Calibri" w:eastAsia="Calibri" w:hAnsi="Calibri" w:cs="Times New Roman"/>
          <w:lang w:val="pt-PT"/>
        </w:rPr>
        <w:t>Neste sentido</w:t>
      </w:r>
      <w:r w:rsidR="00E625DE" w:rsidRPr="006D3D35">
        <w:rPr>
          <w:rFonts w:ascii="Calibri" w:eastAsia="Calibri" w:hAnsi="Calibri" w:cs="Times New Roman"/>
          <w:lang w:val="pt-PT"/>
        </w:rPr>
        <w:t xml:space="preserve"> Direcção Nacional do Ensino Primário – Ministério da Educação e Desenvolvimento Humano (2015), acrescenta </w:t>
      </w:r>
      <w:proofErr w:type="gramStart"/>
      <w:r w:rsidR="00E625DE" w:rsidRPr="006D3D35">
        <w:rPr>
          <w:rFonts w:ascii="Calibri" w:eastAsia="Calibri" w:hAnsi="Calibri" w:cs="Times New Roman"/>
          <w:lang w:val="pt-PT"/>
        </w:rPr>
        <w:t>que</w:t>
      </w:r>
      <w:proofErr w:type="gramEnd"/>
      <w:r w:rsidR="00E625DE" w:rsidRPr="006D3D35">
        <w:rPr>
          <w:rFonts w:ascii="Calibri" w:eastAsia="Calibri" w:hAnsi="Calibri" w:cs="Times New Roman"/>
          <w:lang w:val="pt-PT"/>
        </w:rPr>
        <w:t>:</w:t>
      </w:r>
    </w:p>
    <w:p w:rsidR="005B4D16" w:rsidRPr="001D6E84" w:rsidRDefault="00E625DE" w:rsidP="00FD1CE2">
      <w:pPr>
        <w:autoSpaceDE w:val="0"/>
        <w:autoSpaceDN w:val="0"/>
        <w:adjustRightInd w:val="0"/>
        <w:spacing w:after="0" w:line="276" w:lineRule="auto"/>
        <w:ind w:left="1440"/>
        <w:jc w:val="both"/>
        <w:rPr>
          <w:rFonts w:ascii="Calibri" w:eastAsia="Calibri" w:hAnsi="Calibri" w:cs="Times New Roman"/>
          <w:sz w:val="20"/>
          <w:lang w:val="pt-PT"/>
        </w:rPr>
      </w:pPr>
      <w:r w:rsidRPr="001D6E84">
        <w:rPr>
          <w:rFonts w:ascii="Calibri" w:eastAsia="Calibri" w:hAnsi="Calibri" w:cs="Times New Roman"/>
          <w:sz w:val="20"/>
          <w:lang w:val="pt-PT"/>
        </w:rPr>
        <w:t>“O Plano Estratégico da Educação (PEE 2012-2016) elege como grandes desafios, garantir a todas as crianças, em idade escolar, o acesso à educação, melhorar a qualidade do ensino e reforçar a capacidade institucional. Para que estes e outros desafios se materializem, é necessário o envolvimento de todos, de forma activa e organizada, na vida da escola, nomeadamente, a direcção da escola, os pais e/ou encarregados de educação, a comunidade, os professores e os alunos.” (p.5)</w:t>
      </w:r>
    </w:p>
    <w:p w:rsidR="004550CA" w:rsidRPr="006D3D35" w:rsidRDefault="004550CA" w:rsidP="00FD1CE2">
      <w:pPr>
        <w:shd w:val="clear" w:color="auto" w:fill="FFFFFF"/>
        <w:spacing w:before="100" w:beforeAutospacing="1" w:after="0" w:line="276" w:lineRule="auto"/>
        <w:ind w:firstLine="720"/>
        <w:jc w:val="both"/>
        <w:outlineLvl w:val="1"/>
        <w:rPr>
          <w:rFonts w:ascii="Calibri" w:eastAsia="Times New Roman" w:hAnsi="Calibri" w:cs="Times New Roman"/>
          <w:b/>
          <w:sz w:val="24"/>
          <w:lang w:val="pt-PT"/>
        </w:rPr>
      </w:pPr>
      <w:r w:rsidRPr="006D3D35">
        <w:rPr>
          <w:rFonts w:ascii="Calibri" w:eastAsia="Times New Roman" w:hAnsi="Calibri" w:cs="Times New Roman"/>
          <w:b/>
          <w:sz w:val="24"/>
          <w:lang w:val="pt-PT"/>
        </w:rPr>
        <w:t>Importância para o aluno</w:t>
      </w:r>
    </w:p>
    <w:p w:rsidR="008E0D4B" w:rsidRPr="00AC54DB" w:rsidRDefault="008E0D4B" w:rsidP="00FD1CE2">
      <w:pPr>
        <w:shd w:val="clear" w:color="auto" w:fill="FFFFFF"/>
        <w:spacing w:after="0" w:line="276" w:lineRule="auto"/>
        <w:ind w:firstLine="720"/>
        <w:jc w:val="both"/>
        <w:rPr>
          <w:rFonts w:ascii="Calibri" w:eastAsia="Times New Roman" w:hAnsi="Calibri" w:cs="Times New Roman"/>
          <w:lang w:val="pt-PT"/>
        </w:rPr>
      </w:pPr>
      <w:r>
        <w:rPr>
          <w:rFonts w:ascii="Calibri" w:eastAsia="Times New Roman" w:hAnsi="Calibri" w:cs="Times New Roman"/>
          <w:lang w:val="pt-PT"/>
        </w:rPr>
        <w:t xml:space="preserve">Marques (2017) </w:t>
      </w:r>
      <w:r w:rsidRPr="008E0D4B">
        <w:rPr>
          <w:rFonts w:ascii="Calibri" w:eastAsia="Times New Roman" w:hAnsi="Calibri" w:cs="Times New Roman"/>
          <w:lang w:val="pt-PT"/>
        </w:rPr>
        <w:t>É essencial neste contexto referir a importância da função do educador, onde o seu papel não é apenas transmissor de informações, mas principalmente criar condições para que a criança enquanto sujeito, tenha competências e seja construtor das suas aprendiz</w:t>
      </w:r>
      <w:r>
        <w:rPr>
          <w:rFonts w:ascii="Calibri" w:eastAsia="Times New Roman" w:hAnsi="Calibri" w:cs="Times New Roman"/>
          <w:lang w:val="pt-PT"/>
        </w:rPr>
        <w:t>agens (p.</w:t>
      </w:r>
      <w:r w:rsidR="00AC54DB">
        <w:rPr>
          <w:rFonts w:ascii="Calibri" w:eastAsia="Times New Roman" w:hAnsi="Calibri" w:cs="Times New Roman"/>
          <w:lang w:val="pt-PT"/>
        </w:rPr>
        <w:t>7)</w:t>
      </w:r>
    </w:p>
    <w:p w:rsidR="004550CA" w:rsidRPr="006D3D35" w:rsidRDefault="004550CA" w:rsidP="00FD1CE2">
      <w:pPr>
        <w:shd w:val="clear" w:color="auto" w:fill="FFFFFF"/>
        <w:spacing w:after="0" w:line="276" w:lineRule="auto"/>
        <w:ind w:firstLine="720"/>
        <w:jc w:val="both"/>
        <w:rPr>
          <w:rFonts w:ascii="Calibri" w:eastAsia="Times New Roman" w:hAnsi="Calibri" w:cs="Times New Roman"/>
          <w:lang w:val="pt-PT"/>
        </w:rPr>
      </w:pPr>
      <w:r w:rsidRPr="006D3D35">
        <w:rPr>
          <w:rFonts w:ascii="Calibri" w:eastAsia="Times New Roman" w:hAnsi="Calibri" w:cs="Times New Roman"/>
          <w:lang w:val="pt-PT"/>
        </w:rPr>
        <w:t>A participação dos pais</w:t>
      </w:r>
      <w:r w:rsidR="009A33A4" w:rsidRPr="006D3D35">
        <w:rPr>
          <w:rFonts w:ascii="Calibri" w:eastAsia="Times New Roman" w:hAnsi="Calibri" w:cs="Times New Roman"/>
          <w:lang w:val="pt-PT"/>
        </w:rPr>
        <w:t xml:space="preserve"> ou encarregados de educação na vida escolar dos seus filhos </w:t>
      </w:r>
      <w:r w:rsidRPr="006D3D35">
        <w:rPr>
          <w:rFonts w:ascii="Calibri" w:eastAsia="Times New Roman" w:hAnsi="Calibri" w:cs="Times New Roman"/>
          <w:lang w:val="pt-PT"/>
        </w:rPr>
        <w:t>influencia</w:t>
      </w:r>
      <w:r w:rsidR="009A33A4" w:rsidRPr="006D3D35">
        <w:rPr>
          <w:rFonts w:ascii="Calibri" w:eastAsia="Times New Roman" w:hAnsi="Calibri" w:cs="Times New Roman"/>
          <w:lang w:val="pt-PT"/>
        </w:rPr>
        <w:t>m</w:t>
      </w:r>
      <w:r w:rsidRPr="006D3D35">
        <w:rPr>
          <w:rFonts w:ascii="Calibri" w:eastAsia="Times New Roman" w:hAnsi="Calibri" w:cs="Times New Roman"/>
          <w:lang w:val="pt-PT"/>
        </w:rPr>
        <w:t xml:space="preserve"> positivamente a aprendizagem. Quem </w:t>
      </w:r>
      <w:r w:rsidR="009A33A4" w:rsidRPr="006D3D35">
        <w:rPr>
          <w:rFonts w:ascii="Calibri" w:eastAsia="Times New Roman" w:hAnsi="Calibri" w:cs="Times New Roman"/>
          <w:lang w:val="pt-PT"/>
        </w:rPr>
        <w:t>actua na</w:t>
      </w:r>
      <w:r w:rsidRPr="006D3D35">
        <w:rPr>
          <w:rFonts w:ascii="Calibri" w:eastAsia="Times New Roman" w:hAnsi="Calibri" w:cs="Times New Roman"/>
          <w:lang w:val="pt-PT"/>
        </w:rPr>
        <w:t xml:space="preserve"> educa</w:t>
      </w:r>
      <w:r w:rsidR="009A33A4" w:rsidRPr="006D3D35">
        <w:rPr>
          <w:rFonts w:ascii="Calibri" w:eastAsia="Times New Roman" w:hAnsi="Calibri" w:cs="Times New Roman"/>
          <w:lang w:val="pt-PT"/>
        </w:rPr>
        <w:t xml:space="preserve">ção já percebeu que, quando há participação directa dos pais ou encarregados de </w:t>
      </w:r>
      <w:r w:rsidR="00E50843" w:rsidRPr="006D3D35">
        <w:rPr>
          <w:rFonts w:ascii="Calibri" w:eastAsia="Times New Roman" w:hAnsi="Calibri" w:cs="Times New Roman"/>
          <w:lang w:val="pt-PT"/>
        </w:rPr>
        <w:t>educação na vida escolar dos filhos</w:t>
      </w:r>
      <w:r w:rsidRPr="006D3D35">
        <w:rPr>
          <w:rFonts w:ascii="Calibri" w:eastAsia="Times New Roman" w:hAnsi="Calibri" w:cs="Times New Roman"/>
          <w:lang w:val="pt-PT"/>
        </w:rPr>
        <w:t>, o aluno obtém melhorias efe</w:t>
      </w:r>
      <w:r w:rsidR="00E50843" w:rsidRPr="006D3D35">
        <w:rPr>
          <w:rFonts w:ascii="Calibri" w:eastAsia="Times New Roman" w:hAnsi="Calibri" w:cs="Times New Roman"/>
          <w:lang w:val="pt-PT"/>
        </w:rPr>
        <w:t>c</w:t>
      </w:r>
      <w:r w:rsidRPr="006D3D35">
        <w:rPr>
          <w:rFonts w:ascii="Calibri" w:eastAsia="Times New Roman" w:hAnsi="Calibri" w:cs="Times New Roman"/>
          <w:lang w:val="pt-PT"/>
        </w:rPr>
        <w:t>tivas no seu desempenho</w:t>
      </w:r>
      <w:r w:rsidR="00E50843" w:rsidRPr="006D3D35">
        <w:rPr>
          <w:rFonts w:ascii="Calibri" w:eastAsia="Times New Roman" w:hAnsi="Calibri" w:cs="Times New Roman"/>
          <w:lang w:val="pt-PT"/>
        </w:rPr>
        <w:t xml:space="preserve"> pedagógico como social</w:t>
      </w:r>
      <w:r w:rsidRPr="006D3D35">
        <w:rPr>
          <w:rFonts w:ascii="Calibri" w:eastAsia="Times New Roman" w:hAnsi="Calibri" w:cs="Times New Roman"/>
          <w:lang w:val="pt-PT"/>
        </w:rPr>
        <w:t>.</w:t>
      </w:r>
      <w:r w:rsidR="00AF162D" w:rsidRPr="006D3D35">
        <w:rPr>
          <w:rFonts w:ascii="Calibri" w:eastAsia="Times New Roman" w:hAnsi="Calibri" w:cs="Times New Roman"/>
          <w:lang w:val="pt-PT"/>
        </w:rPr>
        <w:t xml:space="preserve"> Para o aluno </w:t>
      </w:r>
      <w:r w:rsidR="00E50843" w:rsidRPr="006D3D35">
        <w:rPr>
          <w:rFonts w:ascii="Calibri" w:eastAsia="Times New Roman" w:hAnsi="Calibri" w:cs="Times New Roman"/>
          <w:lang w:val="pt-PT"/>
        </w:rPr>
        <w:t>é</w:t>
      </w:r>
      <w:r w:rsidR="00AF162D" w:rsidRPr="006D3D35">
        <w:rPr>
          <w:rFonts w:ascii="Calibri" w:eastAsia="Times New Roman" w:hAnsi="Calibri" w:cs="Times New Roman"/>
          <w:lang w:val="pt-PT"/>
        </w:rPr>
        <w:t xml:space="preserve"> muito importante que o pai se apr</w:t>
      </w:r>
      <w:r w:rsidR="00E50843" w:rsidRPr="006D3D35">
        <w:rPr>
          <w:rFonts w:ascii="Calibri" w:eastAsia="Times New Roman" w:hAnsi="Calibri" w:cs="Times New Roman"/>
          <w:lang w:val="pt-PT"/>
        </w:rPr>
        <w:t xml:space="preserve">oxime da escola porque aumenta </w:t>
      </w:r>
      <w:r w:rsidR="00AF162D" w:rsidRPr="006D3D35">
        <w:rPr>
          <w:rFonts w:ascii="Calibri" w:eastAsia="Times New Roman" w:hAnsi="Calibri" w:cs="Times New Roman"/>
          <w:lang w:val="pt-PT"/>
        </w:rPr>
        <w:t xml:space="preserve">os </w:t>
      </w:r>
      <w:r w:rsidR="00E50843" w:rsidRPr="006D3D35">
        <w:rPr>
          <w:rFonts w:ascii="Calibri" w:eastAsia="Times New Roman" w:hAnsi="Calibri" w:cs="Times New Roman"/>
          <w:lang w:val="pt-PT"/>
        </w:rPr>
        <w:t>níveis de responsabilidade</w:t>
      </w:r>
      <w:r w:rsidR="00AF162D" w:rsidRPr="006D3D35">
        <w:rPr>
          <w:rFonts w:ascii="Calibri" w:eastAsia="Times New Roman" w:hAnsi="Calibri" w:cs="Times New Roman"/>
          <w:lang w:val="pt-PT"/>
        </w:rPr>
        <w:t xml:space="preserve"> em relação a pontualidade e assiduidade </w:t>
      </w:r>
      <w:r w:rsidR="00E50843" w:rsidRPr="006D3D35">
        <w:rPr>
          <w:rFonts w:ascii="Calibri" w:eastAsia="Times New Roman" w:hAnsi="Calibri" w:cs="Times New Roman"/>
          <w:lang w:val="pt-PT"/>
        </w:rPr>
        <w:t>dos mesmos</w:t>
      </w:r>
      <w:r w:rsidR="00AF162D" w:rsidRPr="006D3D35">
        <w:rPr>
          <w:rFonts w:ascii="Calibri" w:eastAsia="Times New Roman" w:hAnsi="Calibri" w:cs="Times New Roman"/>
          <w:lang w:val="pt-PT"/>
        </w:rPr>
        <w:t xml:space="preserve"> como também no </w:t>
      </w:r>
      <w:r w:rsidR="00E50843" w:rsidRPr="006D3D35">
        <w:rPr>
          <w:rFonts w:ascii="Calibri" w:eastAsia="Times New Roman" w:hAnsi="Calibri" w:cs="Times New Roman"/>
          <w:lang w:val="pt-PT"/>
        </w:rPr>
        <w:t>nível</w:t>
      </w:r>
      <w:r w:rsidR="00AF162D" w:rsidRPr="006D3D35">
        <w:rPr>
          <w:rFonts w:ascii="Calibri" w:eastAsia="Times New Roman" w:hAnsi="Calibri" w:cs="Times New Roman"/>
          <w:lang w:val="pt-PT"/>
        </w:rPr>
        <w:t xml:space="preserve"> de participação activa dos mesmos nas aulas. Quando o aluno </w:t>
      </w:r>
      <w:r w:rsidR="00E50843" w:rsidRPr="006D3D35">
        <w:rPr>
          <w:rFonts w:ascii="Calibri" w:eastAsia="Times New Roman" w:hAnsi="Calibri" w:cs="Times New Roman"/>
          <w:lang w:val="pt-PT"/>
        </w:rPr>
        <w:t xml:space="preserve">se </w:t>
      </w:r>
      <w:r w:rsidR="00AF162D" w:rsidRPr="006D3D35">
        <w:rPr>
          <w:rFonts w:ascii="Calibri" w:eastAsia="Times New Roman" w:hAnsi="Calibri" w:cs="Times New Roman"/>
          <w:lang w:val="pt-PT"/>
        </w:rPr>
        <w:t>apercebe</w:t>
      </w:r>
      <w:r w:rsidR="00E50843" w:rsidRPr="006D3D35">
        <w:rPr>
          <w:rFonts w:ascii="Calibri" w:eastAsia="Times New Roman" w:hAnsi="Calibri" w:cs="Times New Roman"/>
          <w:lang w:val="pt-PT"/>
        </w:rPr>
        <w:t xml:space="preserve"> </w:t>
      </w:r>
      <w:r w:rsidR="00AF162D" w:rsidRPr="006D3D35">
        <w:rPr>
          <w:rFonts w:ascii="Calibri" w:eastAsia="Times New Roman" w:hAnsi="Calibri" w:cs="Times New Roman"/>
          <w:lang w:val="pt-PT"/>
        </w:rPr>
        <w:t>da participação activa do pai na sua vida escolar d</w:t>
      </w:r>
      <w:r w:rsidR="00E50843" w:rsidRPr="006D3D35">
        <w:rPr>
          <w:rFonts w:ascii="Calibri" w:eastAsia="Times New Roman" w:hAnsi="Calibri" w:cs="Times New Roman"/>
          <w:lang w:val="pt-PT"/>
        </w:rPr>
        <w:t>á</w:t>
      </w:r>
      <w:r w:rsidR="00AF162D" w:rsidRPr="006D3D35">
        <w:rPr>
          <w:rFonts w:ascii="Calibri" w:eastAsia="Times New Roman" w:hAnsi="Calibri" w:cs="Times New Roman"/>
          <w:lang w:val="pt-PT"/>
        </w:rPr>
        <w:t xml:space="preserve"> mais valor </w:t>
      </w:r>
      <w:r w:rsidR="00E50843" w:rsidRPr="006D3D35">
        <w:rPr>
          <w:rFonts w:ascii="Calibri" w:eastAsia="Times New Roman" w:hAnsi="Calibri" w:cs="Times New Roman"/>
          <w:lang w:val="pt-PT"/>
        </w:rPr>
        <w:t>á</w:t>
      </w:r>
      <w:r w:rsidR="00AF162D" w:rsidRPr="006D3D35">
        <w:rPr>
          <w:rFonts w:ascii="Calibri" w:eastAsia="Times New Roman" w:hAnsi="Calibri" w:cs="Times New Roman"/>
          <w:lang w:val="pt-PT"/>
        </w:rPr>
        <w:t xml:space="preserve"> escola como também sente a pressão de fazer melhor</w:t>
      </w:r>
      <w:r w:rsidR="00E50843" w:rsidRPr="006D3D35">
        <w:rPr>
          <w:rFonts w:ascii="Calibri" w:eastAsia="Times New Roman" w:hAnsi="Calibri" w:cs="Times New Roman"/>
          <w:lang w:val="pt-PT"/>
        </w:rPr>
        <w:t>,</w:t>
      </w:r>
      <w:r w:rsidR="00AF162D" w:rsidRPr="006D3D35">
        <w:rPr>
          <w:rFonts w:ascii="Calibri" w:eastAsia="Times New Roman" w:hAnsi="Calibri" w:cs="Times New Roman"/>
          <w:lang w:val="pt-PT"/>
        </w:rPr>
        <w:t xml:space="preserve"> mostrando mais respeito, disciplina, </w:t>
      </w:r>
      <w:r w:rsidR="00E50843" w:rsidRPr="006D3D35">
        <w:rPr>
          <w:rFonts w:ascii="Calibri" w:eastAsia="Times New Roman" w:hAnsi="Calibri" w:cs="Times New Roman"/>
          <w:lang w:val="pt-PT"/>
        </w:rPr>
        <w:t>paciência</w:t>
      </w:r>
      <w:r w:rsidR="00AF162D" w:rsidRPr="006D3D35">
        <w:rPr>
          <w:rFonts w:ascii="Calibri" w:eastAsia="Times New Roman" w:hAnsi="Calibri" w:cs="Times New Roman"/>
          <w:lang w:val="pt-PT"/>
        </w:rPr>
        <w:t>, responsabilidade e se torna mais social.</w:t>
      </w:r>
    </w:p>
    <w:p w:rsidR="004B3ACA" w:rsidRPr="006D3D35" w:rsidRDefault="00AF162D" w:rsidP="00FD1CE2">
      <w:pPr>
        <w:shd w:val="clear" w:color="auto" w:fill="FFFFFF"/>
        <w:spacing w:after="0" w:line="276" w:lineRule="auto"/>
        <w:ind w:firstLine="720"/>
        <w:jc w:val="both"/>
        <w:rPr>
          <w:rFonts w:ascii="Calibri" w:eastAsia="Times New Roman" w:hAnsi="Calibri" w:cs="Times New Roman"/>
          <w:lang w:val="pt-PT"/>
        </w:rPr>
      </w:pPr>
      <w:r w:rsidRPr="006D3D35">
        <w:rPr>
          <w:rFonts w:ascii="Calibri" w:eastAsia="Times New Roman" w:hAnsi="Calibri" w:cs="Times New Roman"/>
          <w:lang w:val="pt-PT"/>
        </w:rPr>
        <w:t xml:space="preserve">Os pais </w:t>
      </w:r>
      <w:r w:rsidR="00E50843" w:rsidRPr="006D3D35">
        <w:rPr>
          <w:rFonts w:ascii="Calibri" w:eastAsia="Times New Roman" w:hAnsi="Calibri" w:cs="Times New Roman"/>
          <w:lang w:val="pt-PT"/>
        </w:rPr>
        <w:t>que</w:t>
      </w:r>
      <w:r w:rsidRPr="006D3D35">
        <w:rPr>
          <w:rFonts w:ascii="Calibri" w:eastAsia="Times New Roman" w:hAnsi="Calibri" w:cs="Times New Roman"/>
          <w:lang w:val="pt-PT"/>
        </w:rPr>
        <w:t xml:space="preserve"> participam activamente na vida escolar dos seus filhos geralmente são aqueles que falam da importância da escola para os </w:t>
      </w:r>
      <w:r w:rsidR="00E50843" w:rsidRPr="006D3D35">
        <w:rPr>
          <w:rFonts w:ascii="Calibri" w:eastAsia="Times New Roman" w:hAnsi="Calibri" w:cs="Times New Roman"/>
          <w:lang w:val="pt-PT"/>
        </w:rPr>
        <w:t>filhos</w:t>
      </w:r>
      <w:r w:rsidRPr="006D3D35">
        <w:rPr>
          <w:rFonts w:ascii="Calibri" w:eastAsia="Times New Roman" w:hAnsi="Calibri" w:cs="Times New Roman"/>
          <w:lang w:val="pt-PT"/>
        </w:rPr>
        <w:t xml:space="preserve"> e pela aproximação </w:t>
      </w:r>
      <w:r w:rsidR="00E50843" w:rsidRPr="006D3D35">
        <w:rPr>
          <w:rFonts w:ascii="Calibri" w:eastAsia="Times New Roman" w:hAnsi="Calibri" w:cs="Times New Roman"/>
          <w:lang w:val="pt-PT"/>
        </w:rPr>
        <w:t xml:space="preserve">dos mesmos á escola, </w:t>
      </w:r>
      <w:r w:rsidRPr="006D3D35">
        <w:rPr>
          <w:rFonts w:ascii="Calibri" w:eastAsia="Times New Roman" w:hAnsi="Calibri" w:cs="Times New Roman"/>
          <w:lang w:val="pt-PT"/>
        </w:rPr>
        <w:t xml:space="preserve">os filhos </w:t>
      </w:r>
      <w:r w:rsidR="00E50843" w:rsidRPr="006D3D35">
        <w:rPr>
          <w:rFonts w:ascii="Calibri" w:eastAsia="Times New Roman" w:hAnsi="Calibri" w:cs="Times New Roman"/>
          <w:lang w:val="pt-PT"/>
        </w:rPr>
        <w:t>dão</w:t>
      </w:r>
      <w:r w:rsidRPr="006D3D35">
        <w:rPr>
          <w:rFonts w:ascii="Calibri" w:eastAsia="Times New Roman" w:hAnsi="Calibri" w:cs="Times New Roman"/>
          <w:lang w:val="pt-PT"/>
        </w:rPr>
        <w:t xml:space="preserve"> a real importância</w:t>
      </w:r>
      <w:r w:rsidR="00E50843" w:rsidRPr="006D3D35">
        <w:rPr>
          <w:rFonts w:ascii="Calibri" w:eastAsia="Times New Roman" w:hAnsi="Calibri" w:cs="Times New Roman"/>
          <w:lang w:val="pt-PT"/>
        </w:rPr>
        <w:t xml:space="preserve"> a escola</w:t>
      </w:r>
      <w:r w:rsidRPr="006D3D35">
        <w:rPr>
          <w:rFonts w:ascii="Calibri" w:eastAsia="Times New Roman" w:hAnsi="Calibri" w:cs="Times New Roman"/>
          <w:lang w:val="pt-PT"/>
        </w:rPr>
        <w:t xml:space="preserve">, o que contribui para o melhor </w:t>
      </w:r>
      <w:r w:rsidR="00E50843" w:rsidRPr="006D3D35">
        <w:rPr>
          <w:rFonts w:ascii="Calibri" w:eastAsia="Times New Roman" w:hAnsi="Calibri" w:cs="Times New Roman"/>
          <w:lang w:val="pt-PT"/>
        </w:rPr>
        <w:t>desempenho</w:t>
      </w:r>
      <w:r w:rsidRPr="006D3D35">
        <w:rPr>
          <w:rFonts w:ascii="Calibri" w:eastAsia="Times New Roman" w:hAnsi="Calibri" w:cs="Times New Roman"/>
          <w:lang w:val="pt-PT"/>
        </w:rPr>
        <w:t xml:space="preserve"> pedagógico das crianças.</w:t>
      </w:r>
      <w:r w:rsidR="00E50843" w:rsidRPr="006D3D35">
        <w:rPr>
          <w:rFonts w:ascii="Calibri" w:eastAsia="Times New Roman" w:hAnsi="Calibri" w:cs="Times New Roman"/>
          <w:lang w:val="pt-PT"/>
        </w:rPr>
        <w:t xml:space="preserve"> </w:t>
      </w:r>
    </w:p>
    <w:p w:rsidR="00FD1CE2" w:rsidRPr="006D3D35" w:rsidRDefault="00FD1CE2" w:rsidP="00FD1CE2">
      <w:pPr>
        <w:shd w:val="clear" w:color="auto" w:fill="FFFFFF"/>
        <w:spacing w:after="0" w:line="276" w:lineRule="auto"/>
        <w:ind w:firstLine="720"/>
        <w:jc w:val="both"/>
        <w:rPr>
          <w:rFonts w:ascii="Calibri" w:eastAsia="Times New Roman" w:hAnsi="Calibri" w:cs="Times New Roman"/>
          <w:lang w:val="pt-PT"/>
        </w:rPr>
      </w:pPr>
    </w:p>
    <w:p w:rsidR="004B3ACA" w:rsidRPr="006D3D35" w:rsidRDefault="004B3ACA" w:rsidP="00FD1CE2">
      <w:pPr>
        <w:shd w:val="clear" w:color="auto" w:fill="FFFFFF"/>
        <w:spacing w:after="0" w:line="276" w:lineRule="auto"/>
        <w:ind w:firstLine="720"/>
        <w:jc w:val="both"/>
        <w:outlineLvl w:val="1"/>
        <w:rPr>
          <w:rFonts w:ascii="Calibri" w:eastAsia="Times New Roman" w:hAnsi="Calibri" w:cs="Times New Roman"/>
          <w:b/>
          <w:sz w:val="24"/>
          <w:lang w:val="pt-PT"/>
        </w:rPr>
      </w:pPr>
      <w:r w:rsidRPr="006D3D35">
        <w:rPr>
          <w:rFonts w:ascii="Calibri" w:eastAsia="Times New Roman" w:hAnsi="Calibri" w:cs="Times New Roman"/>
          <w:b/>
          <w:sz w:val="24"/>
          <w:lang w:val="pt-PT"/>
        </w:rPr>
        <w:t>Importância para a instituição</w:t>
      </w:r>
    </w:p>
    <w:p w:rsidR="009A33A4" w:rsidRPr="006D3D35" w:rsidRDefault="009A33A4" w:rsidP="00FD1CE2">
      <w:pPr>
        <w:shd w:val="clear" w:color="auto" w:fill="FFFFFF"/>
        <w:spacing w:after="0" w:line="276" w:lineRule="auto"/>
        <w:ind w:firstLine="720"/>
        <w:jc w:val="both"/>
        <w:rPr>
          <w:rFonts w:ascii="Calibri" w:eastAsia="Times New Roman" w:hAnsi="Calibri" w:cs="Times New Roman"/>
          <w:lang w:val="pt-PT"/>
        </w:rPr>
      </w:pPr>
      <w:r w:rsidRPr="006D3D35">
        <w:rPr>
          <w:rFonts w:ascii="Calibri" w:eastAsia="Times New Roman" w:hAnsi="Calibri" w:cs="Times New Roman"/>
          <w:lang w:val="pt-PT"/>
        </w:rPr>
        <w:t xml:space="preserve">Como dissemos anteriormente que para os alunos a participação dos pais ou encarregados de educação impulsionam positivamente as atitudes das crianças em busca de maiores resultados, aqui a que realçar que esses resultados contribuem para a publicitação das escolas, as escolas tornam-se referência </w:t>
      </w:r>
      <w:r w:rsidR="00E06A2A" w:rsidRPr="006D3D35">
        <w:rPr>
          <w:rFonts w:ascii="Calibri" w:eastAsia="Times New Roman" w:hAnsi="Calibri" w:cs="Times New Roman"/>
          <w:lang w:val="pt-PT"/>
        </w:rPr>
        <w:t xml:space="preserve">das comunidades e </w:t>
      </w:r>
      <w:r w:rsidRPr="006D3D35">
        <w:rPr>
          <w:rFonts w:ascii="Calibri" w:eastAsia="Times New Roman" w:hAnsi="Calibri" w:cs="Times New Roman"/>
          <w:lang w:val="pt-PT"/>
        </w:rPr>
        <w:t xml:space="preserve">dos pais </w:t>
      </w:r>
      <w:r w:rsidR="00E06A2A" w:rsidRPr="006D3D35">
        <w:rPr>
          <w:rFonts w:ascii="Calibri" w:eastAsia="Times New Roman" w:hAnsi="Calibri" w:cs="Times New Roman"/>
          <w:lang w:val="pt-PT"/>
        </w:rPr>
        <w:t>ou</w:t>
      </w:r>
      <w:r w:rsidRPr="006D3D35">
        <w:rPr>
          <w:rFonts w:ascii="Calibri" w:eastAsia="Times New Roman" w:hAnsi="Calibri" w:cs="Times New Roman"/>
          <w:lang w:val="pt-PT"/>
        </w:rPr>
        <w:t xml:space="preserve"> encarregados de educação. Dai que quando chegamos aos </w:t>
      </w:r>
      <w:r w:rsidRPr="006D3D35">
        <w:rPr>
          <w:rFonts w:ascii="Calibri" w:eastAsia="Times New Roman" w:hAnsi="Calibri" w:cs="Times New Roman"/>
          <w:lang w:val="pt-PT"/>
        </w:rPr>
        <w:lastRenderedPageBreak/>
        <w:t>meses de inscrição ou matr</w:t>
      </w:r>
      <w:r w:rsidR="00E06A2A" w:rsidRPr="006D3D35">
        <w:rPr>
          <w:rFonts w:ascii="Calibri" w:eastAsia="Times New Roman" w:hAnsi="Calibri" w:cs="Times New Roman"/>
          <w:lang w:val="pt-PT"/>
        </w:rPr>
        <w:t>ículas é notório reparar</w:t>
      </w:r>
      <w:r w:rsidRPr="006D3D35">
        <w:rPr>
          <w:rFonts w:ascii="Calibri" w:eastAsia="Times New Roman" w:hAnsi="Calibri" w:cs="Times New Roman"/>
          <w:lang w:val="pt-PT"/>
        </w:rPr>
        <w:t xml:space="preserve"> que </w:t>
      </w:r>
      <w:r w:rsidR="00E06A2A" w:rsidRPr="006D3D35">
        <w:rPr>
          <w:rFonts w:ascii="Calibri" w:eastAsia="Times New Roman" w:hAnsi="Calibri" w:cs="Times New Roman"/>
          <w:lang w:val="pt-PT"/>
        </w:rPr>
        <w:t>algumas escolas esgotam</w:t>
      </w:r>
      <w:r w:rsidRPr="006D3D35">
        <w:rPr>
          <w:rFonts w:ascii="Calibri" w:eastAsia="Times New Roman" w:hAnsi="Calibri" w:cs="Times New Roman"/>
          <w:lang w:val="pt-PT"/>
        </w:rPr>
        <w:t xml:space="preserve"> as vagas em detrimento de outras que em alguns momentos estão em zonas potencialmente habitadas e melhor apetrechada</w:t>
      </w:r>
      <w:r w:rsidR="00E06A2A" w:rsidRPr="006D3D35">
        <w:rPr>
          <w:rFonts w:ascii="Calibri" w:eastAsia="Times New Roman" w:hAnsi="Calibri" w:cs="Times New Roman"/>
          <w:lang w:val="pt-PT"/>
        </w:rPr>
        <w:t>s em termos em material escolar, como carteiras, iluminação, pinturas em dia e lindas, que é um atrativo para crianças mas não para os pais ou encarregados de educação.</w:t>
      </w:r>
    </w:p>
    <w:p w:rsidR="00D1719F" w:rsidRDefault="009A33A4" w:rsidP="00FD1CE2">
      <w:pPr>
        <w:shd w:val="clear" w:color="auto" w:fill="FFFFFF"/>
        <w:spacing w:after="0" w:line="276" w:lineRule="auto"/>
        <w:ind w:firstLine="720"/>
        <w:jc w:val="both"/>
        <w:rPr>
          <w:rFonts w:ascii="Calibri" w:eastAsia="Times New Roman" w:hAnsi="Calibri" w:cs="Times New Roman"/>
          <w:lang w:val="pt-PT"/>
        </w:rPr>
      </w:pPr>
      <w:r w:rsidRPr="006D3D35">
        <w:rPr>
          <w:rFonts w:ascii="Calibri" w:eastAsia="Times New Roman" w:hAnsi="Calibri" w:cs="Times New Roman"/>
          <w:lang w:val="pt-PT"/>
        </w:rPr>
        <w:t>O nome dos professores são também recomendados por alguns encarregados de educação para outros encarregados, o que aumentam os níveis de procura da escola e impulsiona cada vez mais a participação dos pais ou encarregados na vida da escola.</w:t>
      </w:r>
    </w:p>
    <w:p w:rsidR="001D6E84" w:rsidRPr="006D3D35" w:rsidRDefault="001D6E84" w:rsidP="00FD1CE2">
      <w:pPr>
        <w:shd w:val="clear" w:color="auto" w:fill="FFFFFF"/>
        <w:spacing w:after="0" w:line="276" w:lineRule="auto"/>
        <w:ind w:firstLine="720"/>
        <w:jc w:val="both"/>
        <w:rPr>
          <w:rFonts w:ascii="Calibri" w:eastAsia="Times New Roman" w:hAnsi="Calibri" w:cs="Times New Roman"/>
          <w:lang w:val="pt-PT"/>
        </w:rPr>
      </w:pPr>
    </w:p>
    <w:p w:rsidR="007B48B8" w:rsidRPr="001D6E84" w:rsidRDefault="00E625DE" w:rsidP="00FD1CE2">
      <w:pPr>
        <w:pStyle w:val="PargrafodaLista"/>
        <w:autoSpaceDE w:val="0"/>
        <w:autoSpaceDN w:val="0"/>
        <w:adjustRightInd w:val="0"/>
        <w:spacing w:after="0" w:line="276" w:lineRule="auto"/>
        <w:ind w:left="1080"/>
        <w:jc w:val="both"/>
        <w:rPr>
          <w:rFonts w:ascii="Calibri" w:hAnsi="Calibri" w:cs="Times New Roman"/>
          <w:b/>
          <w:sz w:val="28"/>
          <w:lang w:val="pt-PT"/>
        </w:rPr>
      </w:pPr>
      <w:r w:rsidRPr="001D6E84">
        <w:rPr>
          <w:rFonts w:ascii="Calibri" w:hAnsi="Calibri" w:cs="Times New Roman"/>
          <w:b/>
          <w:sz w:val="28"/>
          <w:lang w:val="pt-PT"/>
        </w:rPr>
        <w:t>Conselho de Escola como mec</w:t>
      </w:r>
      <w:r w:rsidR="00E06A2A" w:rsidRPr="001D6E84">
        <w:rPr>
          <w:rFonts w:ascii="Calibri" w:hAnsi="Calibri" w:cs="Times New Roman"/>
          <w:b/>
          <w:sz w:val="28"/>
          <w:lang w:val="pt-PT"/>
        </w:rPr>
        <w:t>anismo de aproximação dos pais á</w:t>
      </w:r>
      <w:r w:rsidRPr="001D6E84">
        <w:rPr>
          <w:rFonts w:ascii="Calibri" w:hAnsi="Calibri" w:cs="Times New Roman"/>
          <w:b/>
          <w:sz w:val="28"/>
          <w:lang w:val="pt-PT"/>
        </w:rPr>
        <w:t xml:space="preserve"> escola</w:t>
      </w:r>
    </w:p>
    <w:p w:rsidR="00960D5A" w:rsidRPr="006D3D35" w:rsidRDefault="00960D5A" w:rsidP="00FD1CE2">
      <w:pPr>
        <w:shd w:val="clear" w:color="auto" w:fill="FFFFFF"/>
        <w:spacing w:after="0" w:line="276" w:lineRule="auto"/>
        <w:ind w:firstLine="630"/>
        <w:jc w:val="both"/>
        <w:rPr>
          <w:rFonts w:ascii="Calibri" w:eastAsia="Calibri" w:hAnsi="Calibri" w:cs="Times New Roman"/>
          <w:lang w:val="pt-PT"/>
        </w:rPr>
      </w:pPr>
      <w:r w:rsidRPr="006D3D35">
        <w:rPr>
          <w:rFonts w:ascii="Calibri" w:eastAsia="Calibri" w:hAnsi="Calibri" w:cs="Times New Roman"/>
          <w:lang w:val="pt-PT"/>
        </w:rPr>
        <w:t xml:space="preserve">Neste sentido Direcção Nacional do Ensino Primário – Ministério da Educação e Desenvolvimento Humano (2015), acrescenta </w:t>
      </w:r>
      <w:proofErr w:type="gramStart"/>
      <w:r w:rsidRPr="006D3D35">
        <w:rPr>
          <w:rFonts w:ascii="Calibri" w:eastAsia="Calibri" w:hAnsi="Calibri" w:cs="Times New Roman"/>
          <w:lang w:val="pt-PT"/>
        </w:rPr>
        <w:t>que</w:t>
      </w:r>
      <w:proofErr w:type="gramEnd"/>
      <w:r w:rsidRPr="006D3D35">
        <w:rPr>
          <w:rFonts w:ascii="Calibri" w:eastAsia="Calibri" w:hAnsi="Calibri" w:cs="Times New Roman"/>
          <w:lang w:val="pt-PT"/>
        </w:rPr>
        <w:t>:</w:t>
      </w:r>
    </w:p>
    <w:p w:rsidR="00960D5A" w:rsidRPr="001D6E84" w:rsidRDefault="00960D5A" w:rsidP="00FD1CE2">
      <w:pPr>
        <w:autoSpaceDE w:val="0"/>
        <w:autoSpaceDN w:val="0"/>
        <w:adjustRightInd w:val="0"/>
        <w:spacing w:after="0" w:line="276" w:lineRule="auto"/>
        <w:ind w:left="1800"/>
        <w:jc w:val="both"/>
        <w:rPr>
          <w:rFonts w:ascii="Calibri" w:hAnsi="Calibri" w:cs="Times New Roman"/>
          <w:sz w:val="20"/>
          <w:lang w:val="pt-PT"/>
        </w:rPr>
      </w:pPr>
      <w:r w:rsidRPr="001D6E84">
        <w:rPr>
          <w:rFonts w:ascii="Calibri" w:hAnsi="Calibri" w:cs="Times New Roman"/>
          <w:sz w:val="20"/>
          <w:lang w:val="pt-PT"/>
        </w:rPr>
        <w:t>O Conselho de Escola é constituído por todos os segmentos da comunidade escolar (director da escola, professores, pessoal administrativo, alunos e pais e/ou encarregados de educação, sendo presidido por um membro do grupo de pais e/ou encarregados de educação ou um membro do grupo da comunidade). A participação destes na vida da escola é importante para garantir:..• A participação activa dos pais e/ou encarregados de educação no acompanhamento do desempenho dos seus filhos/educandos e avaliação permanente da escola (p.7).</w:t>
      </w:r>
    </w:p>
    <w:p w:rsidR="00960D5A" w:rsidRPr="006D3D35" w:rsidRDefault="0064710D" w:rsidP="00FD1CE2">
      <w:pPr>
        <w:spacing w:after="0" w:line="276" w:lineRule="auto"/>
        <w:ind w:firstLine="720"/>
        <w:jc w:val="both"/>
        <w:rPr>
          <w:rFonts w:ascii="Calibri" w:hAnsi="Calibri" w:cs="Times New Roman"/>
          <w:lang w:val="pt-PT"/>
        </w:rPr>
      </w:pPr>
      <w:r w:rsidRPr="006D3D35">
        <w:rPr>
          <w:rFonts w:ascii="Calibri" w:hAnsi="Calibri" w:cs="Times New Roman"/>
          <w:lang w:val="pt-PT"/>
        </w:rPr>
        <w:t xml:space="preserve">Pela sua </w:t>
      </w:r>
      <w:r w:rsidR="00114553" w:rsidRPr="006D3D35">
        <w:rPr>
          <w:rFonts w:ascii="Calibri" w:hAnsi="Calibri" w:cs="Times New Roman"/>
          <w:lang w:val="pt-PT"/>
        </w:rPr>
        <w:t>composição</w:t>
      </w:r>
      <w:r w:rsidRPr="006D3D35">
        <w:rPr>
          <w:rFonts w:ascii="Calibri" w:hAnsi="Calibri" w:cs="Times New Roman"/>
          <w:lang w:val="pt-PT"/>
        </w:rPr>
        <w:t xml:space="preserve"> o Conselho de Escola</w:t>
      </w:r>
      <w:proofErr w:type="gramStart"/>
      <w:r w:rsidRPr="006D3D35">
        <w:rPr>
          <w:rFonts w:ascii="Calibri" w:hAnsi="Calibri" w:cs="Times New Roman"/>
          <w:lang w:val="pt-PT"/>
        </w:rPr>
        <w:t>,</w:t>
      </w:r>
      <w:proofErr w:type="gramEnd"/>
      <w:r w:rsidRPr="006D3D35">
        <w:rPr>
          <w:rFonts w:ascii="Calibri" w:hAnsi="Calibri" w:cs="Times New Roman"/>
          <w:lang w:val="pt-PT"/>
        </w:rPr>
        <w:t xml:space="preserve"> busca pela </w:t>
      </w:r>
      <w:r w:rsidR="00114553" w:rsidRPr="006D3D35">
        <w:rPr>
          <w:rFonts w:ascii="Calibri" w:hAnsi="Calibri" w:cs="Times New Roman"/>
          <w:lang w:val="pt-PT"/>
        </w:rPr>
        <w:t>participação</w:t>
      </w:r>
      <w:r w:rsidRPr="006D3D35">
        <w:rPr>
          <w:rFonts w:ascii="Calibri" w:hAnsi="Calibri" w:cs="Times New Roman"/>
          <w:lang w:val="pt-PT"/>
        </w:rPr>
        <w:t xml:space="preserve"> activa de todos os </w:t>
      </w:r>
      <w:r w:rsidR="00114553" w:rsidRPr="006D3D35">
        <w:rPr>
          <w:rFonts w:ascii="Calibri" w:hAnsi="Calibri" w:cs="Times New Roman"/>
          <w:lang w:val="pt-PT"/>
        </w:rPr>
        <w:t>intervenientes</w:t>
      </w:r>
      <w:r w:rsidRPr="006D3D35">
        <w:rPr>
          <w:rFonts w:ascii="Calibri" w:hAnsi="Calibri" w:cs="Times New Roman"/>
          <w:lang w:val="pt-PT"/>
        </w:rPr>
        <w:t xml:space="preserve"> do processo de Ensino e Apre</w:t>
      </w:r>
      <w:r w:rsidR="00114553" w:rsidRPr="006D3D35">
        <w:rPr>
          <w:rFonts w:ascii="Calibri" w:hAnsi="Calibri" w:cs="Times New Roman"/>
          <w:lang w:val="pt-PT"/>
        </w:rPr>
        <w:t>ndizagem, chamando a</w:t>
      </w:r>
      <w:r w:rsidRPr="006D3D35">
        <w:rPr>
          <w:rFonts w:ascii="Calibri" w:hAnsi="Calibri" w:cs="Times New Roman"/>
          <w:lang w:val="pt-PT"/>
        </w:rPr>
        <w:t xml:space="preserve"> maior responsabilidade e </w:t>
      </w:r>
      <w:r w:rsidR="00114553" w:rsidRPr="006D3D35">
        <w:rPr>
          <w:rFonts w:ascii="Calibri" w:hAnsi="Calibri" w:cs="Times New Roman"/>
          <w:lang w:val="pt-PT"/>
        </w:rPr>
        <w:t>participação</w:t>
      </w:r>
      <w:r w:rsidRPr="006D3D35">
        <w:rPr>
          <w:rFonts w:ascii="Calibri" w:hAnsi="Calibri" w:cs="Times New Roman"/>
          <w:lang w:val="pt-PT"/>
        </w:rPr>
        <w:t xml:space="preserve"> dos pais </w:t>
      </w:r>
      <w:r w:rsidR="00114553" w:rsidRPr="006D3D35">
        <w:rPr>
          <w:rFonts w:ascii="Calibri" w:hAnsi="Calibri" w:cs="Times New Roman"/>
          <w:lang w:val="pt-PT"/>
        </w:rPr>
        <w:t>ou</w:t>
      </w:r>
      <w:r w:rsidRPr="006D3D35">
        <w:rPr>
          <w:rFonts w:ascii="Calibri" w:hAnsi="Calibri" w:cs="Times New Roman"/>
          <w:lang w:val="pt-PT"/>
        </w:rPr>
        <w:t xml:space="preserve"> encarregados </w:t>
      </w:r>
      <w:r w:rsidR="00114553" w:rsidRPr="006D3D35">
        <w:rPr>
          <w:rFonts w:ascii="Calibri" w:hAnsi="Calibri" w:cs="Times New Roman"/>
          <w:lang w:val="pt-PT"/>
        </w:rPr>
        <w:t>de</w:t>
      </w:r>
      <w:r w:rsidRPr="006D3D35">
        <w:rPr>
          <w:rFonts w:ascii="Calibri" w:hAnsi="Calibri" w:cs="Times New Roman"/>
          <w:lang w:val="pt-PT"/>
        </w:rPr>
        <w:t xml:space="preserve"> </w:t>
      </w:r>
      <w:r w:rsidR="00114553" w:rsidRPr="006D3D35">
        <w:rPr>
          <w:rFonts w:ascii="Calibri" w:hAnsi="Calibri" w:cs="Times New Roman"/>
          <w:lang w:val="pt-PT"/>
        </w:rPr>
        <w:t>educação,</w:t>
      </w:r>
      <w:r w:rsidRPr="006D3D35">
        <w:rPr>
          <w:rFonts w:ascii="Calibri" w:hAnsi="Calibri" w:cs="Times New Roman"/>
          <w:lang w:val="pt-PT"/>
        </w:rPr>
        <w:t xml:space="preserve"> </w:t>
      </w:r>
      <w:r w:rsidR="002D1B6E" w:rsidRPr="006D3D35">
        <w:rPr>
          <w:rFonts w:ascii="Calibri" w:hAnsi="Calibri" w:cs="Times New Roman"/>
          <w:lang w:val="pt-PT"/>
        </w:rPr>
        <w:t>que se apresentam como grupo maioritário em termos de representação da composição dos membros do conselho de escola, através dos representantes da comunidade representante dos pais ou encarregados de educação, c</w:t>
      </w:r>
      <w:r w:rsidRPr="006D3D35">
        <w:rPr>
          <w:rFonts w:ascii="Calibri" w:hAnsi="Calibri" w:cs="Times New Roman"/>
          <w:lang w:val="pt-PT"/>
        </w:rPr>
        <w:t xml:space="preserve">om vista ao cumprimento dos Plano </w:t>
      </w:r>
      <w:r w:rsidR="00114553" w:rsidRPr="006D3D35">
        <w:rPr>
          <w:rFonts w:ascii="Calibri" w:hAnsi="Calibri" w:cs="Times New Roman"/>
          <w:lang w:val="pt-PT"/>
        </w:rPr>
        <w:t>estratégico</w:t>
      </w:r>
      <w:r w:rsidRPr="006D3D35">
        <w:rPr>
          <w:rFonts w:ascii="Calibri" w:hAnsi="Calibri" w:cs="Times New Roman"/>
          <w:lang w:val="pt-PT"/>
        </w:rPr>
        <w:t xml:space="preserve"> de </w:t>
      </w:r>
      <w:r w:rsidR="00114553" w:rsidRPr="006D3D35">
        <w:rPr>
          <w:rFonts w:ascii="Calibri" w:hAnsi="Calibri" w:cs="Times New Roman"/>
          <w:lang w:val="pt-PT"/>
        </w:rPr>
        <w:t>Educação.</w:t>
      </w:r>
      <w:r w:rsidRPr="006D3D35">
        <w:rPr>
          <w:rFonts w:ascii="Calibri" w:hAnsi="Calibri" w:cs="Times New Roman"/>
          <w:lang w:val="pt-PT"/>
        </w:rPr>
        <w:t xml:space="preserve"> O</w:t>
      </w:r>
      <w:r w:rsidR="00114553" w:rsidRPr="006D3D35">
        <w:rPr>
          <w:rFonts w:ascii="Calibri" w:hAnsi="Calibri" w:cs="Times New Roman"/>
          <w:lang w:val="pt-PT"/>
        </w:rPr>
        <w:t xml:space="preserve"> Conselho de Escola como órgão máximo da Escola e representante de todos extractos sociais que participam na vida da escola, maioritariamente composta por</w:t>
      </w:r>
      <w:r w:rsidRPr="006D3D35">
        <w:rPr>
          <w:rFonts w:ascii="Calibri" w:hAnsi="Calibri" w:cs="Times New Roman"/>
          <w:lang w:val="pt-PT"/>
        </w:rPr>
        <w:t xml:space="preserve"> pais ou encarregados de </w:t>
      </w:r>
      <w:r w:rsidR="00114553" w:rsidRPr="006D3D35">
        <w:rPr>
          <w:rFonts w:ascii="Calibri" w:hAnsi="Calibri" w:cs="Times New Roman"/>
          <w:lang w:val="pt-PT"/>
        </w:rPr>
        <w:t>educação</w:t>
      </w:r>
      <w:r w:rsidRPr="006D3D35">
        <w:rPr>
          <w:rFonts w:ascii="Calibri" w:hAnsi="Calibri" w:cs="Times New Roman"/>
          <w:lang w:val="pt-PT"/>
        </w:rPr>
        <w:t xml:space="preserve"> não questionam as </w:t>
      </w:r>
      <w:r w:rsidR="00114553" w:rsidRPr="006D3D35">
        <w:rPr>
          <w:rFonts w:ascii="Calibri" w:hAnsi="Calibri" w:cs="Times New Roman"/>
          <w:lang w:val="pt-PT"/>
        </w:rPr>
        <w:t>ausências</w:t>
      </w:r>
      <w:r w:rsidRPr="006D3D35">
        <w:rPr>
          <w:rFonts w:ascii="Calibri" w:hAnsi="Calibri" w:cs="Times New Roman"/>
          <w:lang w:val="pt-PT"/>
        </w:rPr>
        <w:t xml:space="preserve"> </w:t>
      </w:r>
      <w:r w:rsidR="00114553" w:rsidRPr="006D3D35">
        <w:rPr>
          <w:rFonts w:ascii="Calibri" w:hAnsi="Calibri" w:cs="Times New Roman"/>
          <w:lang w:val="pt-PT"/>
        </w:rPr>
        <w:t>diárias</w:t>
      </w:r>
      <w:r w:rsidRPr="006D3D35">
        <w:rPr>
          <w:rFonts w:ascii="Calibri" w:hAnsi="Calibri" w:cs="Times New Roman"/>
          <w:lang w:val="pt-PT"/>
        </w:rPr>
        <w:t xml:space="preserve"> dos professores, </w:t>
      </w:r>
      <w:r w:rsidR="00114553" w:rsidRPr="006D3D35">
        <w:rPr>
          <w:rFonts w:ascii="Calibri" w:hAnsi="Calibri" w:cs="Times New Roman"/>
          <w:lang w:val="pt-PT"/>
        </w:rPr>
        <w:t xml:space="preserve">dos membros de direcção e de outros aspectos que </w:t>
      </w:r>
      <w:r w:rsidR="002D1B6E" w:rsidRPr="006D3D35">
        <w:rPr>
          <w:rFonts w:ascii="Calibri" w:hAnsi="Calibri" w:cs="Times New Roman"/>
          <w:lang w:val="pt-PT"/>
        </w:rPr>
        <w:t xml:space="preserve">não </w:t>
      </w:r>
      <w:r w:rsidR="00114553" w:rsidRPr="006D3D35">
        <w:rPr>
          <w:rFonts w:ascii="Calibri" w:hAnsi="Calibri" w:cs="Times New Roman"/>
          <w:lang w:val="pt-PT"/>
        </w:rPr>
        <w:t>são bons para escola. Os</w:t>
      </w:r>
      <w:r w:rsidRPr="006D3D35">
        <w:rPr>
          <w:rFonts w:ascii="Calibri" w:hAnsi="Calibri" w:cs="Times New Roman"/>
          <w:lang w:val="pt-PT"/>
        </w:rPr>
        <w:t xml:space="preserve"> pais </w:t>
      </w:r>
      <w:r w:rsidR="00114553" w:rsidRPr="006D3D35">
        <w:rPr>
          <w:rFonts w:ascii="Calibri" w:hAnsi="Calibri" w:cs="Times New Roman"/>
          <w:lang w:val="pt-PT"/>
        </w:rPr>
        <w:t xml:space="preserve">ou encarregados de educação também </w:t>
      </w:r>
      <w:r w:rsidRPr="006D3D35">
        <w:rPr>
          <w:rFonts w:ascii="Calibri" w:hAnsi="Calibri" w:cs="Times New Roman"/>
          <w:lang w:val="pt-PT"/>
        </w:rPr>
        <w:t xml:space="preserve">não se </w:t>
      </w:r>
      <w:r w:rsidR="00114553" w:rsidRPr="006D3D35">
        <w:rPr>
          <w:rFonts w:ascii="Calibri" w:hAnsi="Calibri" w:cs="Times New Roman"/>
          <w:lang w:val="pt-PT"/>
        </w:rPr>
        <w:t>preocupam</w:t>
      </w:r>
      <w:r w:rsidRPr="006D3D35">
        <w:rPr>
          <w:rFonts w:ascii="Calibri" w:hAnsi="Calibri" w:cs="Times New Roman"/>
          <w:lang w:val="pt-PT"/>
        </w:rPr>
        <w:t xml:space="preserve"> em controlar o cade</w:t>
      </w:r>
      <w:r w:rsidR="00114553" w:rsidRPr="006D3D35">
        <w:rPr>
          <w:rFonts w:ascii="Calibri" w:hAnsi="Calibri" w:cs="Times New Roman"/>
          <w:lang w:val="pt-PT"/>
        </w:rPr>
        <w:t>rno dos seus filhos diariamente</w:t>
      </w:r>
      <w:r w:rsidR="002D1B6E" w:rsidRPr="006D3D35">
        <w:rPr>
          <w:rFonts w:ascii="Calibri" w:hAnsi="Calibri" w:cs="Times New Roman"/>
          <w:lang w:val="pt-PT"/>
        </w:rPr>
        <w:t xml:space="preserve"> para apoiar a fazer os Trabalhos de casa</w:t>
      </w:r>
      <w:r w:rsidR="00114553" w:rsidRPr="006D3D35">
        <w:rPr>
          <w:rFonts w:ascii="Calibri" w:hAnsi="Calibri" w:cs="Times New Roman"/>
          <w:lang w:val="pt-PT"/>
        </w:rPr>
        <w:t>.</w:t>
      </w:r>
      <w:r w:rsidRPr="006D3D35">
        <w:rPr>
          <w:rFonts w:ascii="Calibri" w:hAnsi="Calibri" w:cs="Times New Roman"/>
          <w:lang w:val="pt-PT"/>
        </w:rPr>
        <w:t xml:space="preserve"> </w:t>
      </w:r>
      <w:r w:rsidR="00114553" w:rsidRPr="006D3D35">
        <w:rPr>
          <w:rFonts w:ascii="Calibri" w:hAnsi="Calibri" w:cs="Times New Roman"/>
          <w:lang w:val="pt-PT"/>
        </w:rPr>
        <w:t>Perante</w:t>
      </w:r>
      <w:r w:rsidRPr="006D3D35">
        <w:rPr>
          <w:rFonts w:ascii="Calibri" w:hAnsi="Calibri" w:cs="Times New Roman"/>
          <w:lang w:val="pt-PT"/>
        </w:rPr>
        <w:t xml:space="preserve"> essas </w:t>
      </w:r>
      <w:r w:rsidR="00114553" w:rsidRPr="006D3D35">
        <w:rPr>
          <w:rFonts w:ascii="Calibri" w:hAnsi="Calibri" w:cs="Times New Roman"/>
          <w:lang w:val="pt-PT"/>
        </w:rPr>
        <w:t xml:space="preserve">situações numa escola </w:t>
      </w:r>
      <w:r w:rsidRPr="006D3D35">
        <w:rPr>
          <w:rFonts w:ascii="Calibri" w:hAnsi="Calibri" w:cs="Times New Roman"/>
          <w:lang w:val="pt-PT"/>
        </w:rPr>
        <w:t xml:space="preserve">onde temos um </w:t>
      </w:r>
      <w:r w:rsidR="00114553" w:rsidRPr="006D3D35">
        <w:rPr>
          <w:rFonts w:ascii="Calibri" w:hAnsi="Calibri" w:cs="Times New Roman"/>
          <w:lang w:val="pt-PT"/>
        </w:rPr>
        <w:t>órgão</w:t>
      </w:r>
      <w:r w:rsidRPr="006D3D35">
        <w:rPr>
          <w:rFonts w:ascii="Calibri" w:hAnsi="Calibri" w:cs="Times New Roman"/>
          <w:lang w:val="pt-PT"/>
        </w:rPr>
        <w:t xml:space="preserve"> de </w:t>
      </w:r>
      <w:r w:rsidR="00114553" w:rsidRPr="006D3D35">
        <w:rPr>
          <w:rFonts w:ascii="Calibri" w:hAnsi="Calibri" w:cs="Times New Roman"/>
          <w:lang w:val="pt-PT"/>
        </w:rPr>
        <w:t>consulta e fiscalização como também para alunos que saem de uma família é mesmo caso para dizer que há muita impunidade como também fraco comprometimento com a causa da educação.</w:t>
      </w:r>
    </w:p>
    <w:p w:rsidR="001D6E84" w:rsidRDefault="0064710D" w:rsidP="001D6E84">
      <w:pPr>
        <w:shd w:val="clear" w:color="auto" w:fill="FFFFFF"/>
        <w:spacing w:after="0" w:line="276" w:lineRule="auto"/>
        <w:ind w:firstLine="720"/>
        <w:jc w:val="both"/>
        <w:outlineLvl w:val="1"/>
        <w:rPr>
          <w:rFonts w:ascii="Calibri" w:hAnsi="Calibri" w:cs="Times New Roman"/>
          <w:lang w:val="pt-PT"/>
        </w:rPr>
      </w:pPr>
      <w:r w:rsidRPr="006D3D35">
        <w:rPr>
          <w:rFonts w:ascii="Calibri" w:hAnsi="Calibri" w:cs="Times New Roman"/>
          <w:lang w:val="pt-PT"/>
        </w:rPr>
        <w:t>S</w:t>
      </w:r>
      <w:r w:rsidR="003B71C3" w:rsidRPr="006D3D35">
        <w:rPr>
          <w:rFonts w:ascii="Calibri" w:hAnsi="Calibri" w:cs="Times New Roman"/>
          <w:lang w:val="pt-PT"/>
        </w:rPr>
        <w:t>á</w:t>
      </w:r>
      <w:r w:rsidRPr="006D3D35">
        <w:rPr>
          <w:rFonts w:ascii="Calibri" w:hAnsi="Calibri" w:cs="Times New Roman"/>
          <w:lang w:val="pt-PT"/>
        </w:rPr>
        <w:t xml:space="preserve"> (</w:t>
      </w:r>
      <w:proofErr w:type="gramStart"/>
      <w:r w:rsidRPr="006D3D35">
        <w:rPr>
          <w:rFonts w:ascii="Calibri" w:hAnsi="Calibri" w:cs="Times New Roman"/>
          <w:lang w:val="pt-PT"/>
        </w:rPr>
        <w:t>2004)</w:t>
      </w:r>
      <w:proofErr w:type="gramEnd"/>
      <w:r w:rsidRPr="006D3D35">
        <w:rPr>
          <w:rFonts w:ascii="Calibri" w:hAnsi="Calibri" w:cs="Times New Roman"/>
          <w:lang w:val="pt-PT"/>
        </w:rPr>
        <w:t>”…</w:t>
      </w:r>
      <w:r w:rsidR="00F2399C" w:rsidRPr="006D3D35">
        <w:rPr>
          <w:rFonts w:ascii="Calibri" w:hAnsi="Calibri" w:cs="Times New Roman"/>
          <w:lang w:val="pt-PT"/>
        </w:rPr>
        <w:t>espinha atravessada na garganta’ dos professores que o ministério aparentemente esperava e não assumiram o papel de polícias da escola ao serviço do governo que lhes parec</w:t>
      </w:r>
      <w:r w:rsidR="002D1B6E" w:rsidRPr="006D3D35">
        <w:rPr>
          <w:rFonts w:ascii="Calibri" w:hAnsi="Calibri" w:cs="Times New Roman"/>
          <w:lang w:val="pt-PT"/>
        </w:rPr>
        <w:t>ia estar reservado</w:t>
      </w:r>
      <w:r w:rsidRPr="006D3D35">
        <w:rPr>
          <w:rFonts w:ascii="Calibri" w:hAnsi="Calibri" w:cs="Times New Roman"/>
          <w:lang w:val="pt-PT"/>
        </w:rPr>
        <w:t>” (</w:t>
      </w:r>
      <w:r w:rsidR="00F2399C" w:rsidRPr="006D3D35">
        <w:rPr>
          <w:rFonts w:ascii="Calibri" w:hAnsi="Calibri" w:cs="Times New Roman"/>
          <w:lang w:val="pt-PT"/>
        </w:rPr>
        <w:t>p. 135).</w:t>
      </w:r>
      <w:r w:rsidR="008A6ED5" w:rsidRPr="006D3D35">
        <w:rPr>
          <w:rFonts w:ascii="Calibri" w:hAnsi="Calibri" w:cs="Times New Roman"/>
          <w:lang w:val="pt-PT"/>
        </w:rPr>
        <w:t xml:space="preserve"> Na linha do pensamento de S</w:t>
      </w:r>
      <w:r w:rsidR="008A6ED5" w:rsidRPr="006D3D35">
        <w:rPr>
          <w:rFonts w:ascii="Calibri" w:eastAsia="Times New Roman" w:hAnsi="Calibri" w:cs="Times New Roman"/>
          <w:lang w:val="pt-PT"/>
        </w:rPr>
        <w:t>á</w:t>
      </w:r>
      <w:r w:rsidR="008A6ED5" w:rsidRPr="006D3D35">
        <w:rPr>
          <w:rFonts w:ascii="Calibri" w:hAnsi="Calibri" w:cs="Times New Roman"/>
          <w:lang w:val="pt-PT"/>
        </w:rPr>
        <w:t xml:space="preserve">, o que se </w:t>
      </w:r>
      <w:r w:rsidR="00114553" w:rsidRPr="006D3D35">
        <w:rPr>
          <w:rFonts w:ascii="Calibri" w:hAnsi="Calibri" w:cs="Times New Roman"/>
          <w:lang w:val="pt-PT"/>
        </w:rPr>
        <w:t>perspetivava</w:t>
      </w:r>
      <w:r w:rsidR="008A6ED5" w:rsidRPr="006D3D35">
        <w:rPr>
          <w:rFonts w:ascii="Calibri" w:hAnsi="Calibri" w:cs="Times New Roman"/>
          <w:lang w:val="pt-PT"/>
        </w:rPr>
        <w:t xml:space="preserve"> com a </w:t>
      </w:r>
      <w:r w:rsidR="00114553" w:rsidRPr="006D3D35">
        <w:rPr>
          <w:rFonts w:ascii="Calibri" w:hAnsi="Calibri" w:cs="Times New Roman"/>
          <w:lang w:val="pt-PT"/>
        </w:rPr>
        <w:t xml:space="preserve">criação do conselhos de escola, </w:t>
      </w:r>
      <w:r w:rsidR="008A6ED5" w:rsidRPr="006D3D35">
        <w:rPr>
          <w:rFonts w:ascii="Calibri" w:hAnsi="Calibri" w:cs="Times New Roman"/>
          <w:lang w:val="pt-PT"/>
        </w:rPr>
        <w:t xml:space="preserve">como </w:t>
      </w:r>
      <w:r w:rsidR="00114553" w:rsidRPr="006D3D35">
        <w:rPr>
          <w:rFonts w:ascii="Calibri" w:hAnsi="Calibri" w:cs="Times New Roman"/>
          <w:lang w:val="pt-PT"/>
        </w:rPr>
        <w:t>órgão</w:t>
      </w:r>
      <w:r w:rsidR="008A6ED5" w:rsidRPr="006D3D35">
        <w:rPr>
          <w:rFonts w:ascii="Calibri" w:hAnsi="Calibri" w:cs="Times New Roman"/>
          <w:lang w:val="pt-PT"/>
        </w:rPr>
        <w:t xml:space="preserve"> fiscalizador e de consulta, não </w:t>
      </w:r>
      <w:r w:rsidR="00114553" w:rsidRPr="006D3D35">
        <w:rPr>
          <w:rFonts w:ascii="Calibri" w:hAnsi="Calibri" w:cs="Times New Roman"/>
          <w:lang w:val="pt-PT"/>
        </w:rPr>
        <w:t>é</w:t>
      </w:r>
      <w:r w:rsidR="008A6ED5" w:rsidRPr="006D3D35">
        <w:rPr>
          <w:rFonts w:ascii="Calibri" w:hAnsi="Calibri" w:cs="Times New Roman"/>
          <w:lang w:val="pt-PT"/>
        </w:rPr>
        <w:t xml:space="preserve"> o que realmente acontece com este </w:t>
      </w:r>
      <w:r w:rsidR="00114553" w:rsidRPr="006D3D35">
        <w:rPr>
          <w:rFonts w:ascii="Calibri" w:hAnsi="Calibri" w:cs="Times New Roman"/>
          <w:lang w:val="pt-PT"/>
        </w:rPr>
        <w:t>órgão</w:t>
      </w:r>
      <w:r w:rsidR="008A6ED5" w:rsidRPr="006D3D35">
        <w:rPr>
          <w:rFonts w:ascii="Calibri" w:hAnsi="Calibri" w:cs="Times New Roman"/>
          <w:lang w:val="pt-PT"/>
        </w:rPr>
        <w:t xml:space="preserve"> em </w:t>
      </w:r>
      <w:r w:rsidR="00114553" w:rsidRPr="006D3D35">
        <w:rPr>
          <w:rFonts w:ascii="Calibri" w:hAnsi="Calibri" w:cs="Times New Roman"/>
          <w:lang w:val="pt-PT"/>
        </w:rPr>
        <w:t>relação</w:t>
      </w:r>
      <w:r w:rsidR="008A6ED5" w:rsidRPr="006D3D35">
        <w:rPr>
          <w:rFonts w:ascii="Calibri" w:hAnsi="Calibri" w:cs="Times New Roman"/>
          <w:lang w:val="pt-PT"/>
        </w:rPr>
        <w:t xml:space="preserve"> as escolas. Este </w:t>
      </w:r>
      <w:r w:rsidR="00114553" w:rsidRPr="006D3D35">
        <w:rPr>
          <w:rFonts w:ascii="Calibri" w:hAnsi="Calibri" w:cs="Times New Roman"/>
          <w:lang w:val="pt-PT"/>
        </w:rPr>
        <w:t>órgão</w:t>
      </w:r>
      <w:r w:rsidR="008A6ED5" w:rsidRPr="006D3D35">
        <w:rPr>
          <w:rFonts w:ascii="Calibri" w:hAnsi="Calibri" w:cs="Times New Roman"/>
          <w:lang w:val="pt-PT"/>
        </w:rPr>
        <w:t xml:space="preserve"> </w:t>
      </w:r>
      <w:r w:rsidR="00114553" w:rsidRPr="006D3D35">
        <w:rPr>
          <w:rFonts w:ascii="Calibri" w:hAnsi="Calibri" w:cs="Times New Roman"/>
          <w:lang w:val="pt-PT"/>
        </w:rPr>
        <w:t>é</w:t>
      </w:r>
      <w:r w:rsidR="008A6ED5" w:rsidRPr="006D3D35">
        <w:rPr>
          <w:rFonts w:ascii="Calibri" w:hAnsi="Calibri" w:cs="Times New Roman"/>
          <w:lang w:val="pt-PT"/>
        </w:rPr>
        <w:t xml:space="preserve"> mais funcional quando chega o momento de </w:t>
      </w:r>
      <w:r w:rsidR="00114553" w:rsidRPr="006D3D35">
        <w:rPr>
          <w:rFonts w:ascii="Calibri" w:hAnsi="Calibri" w:cs="Times New Roman"/>
          <w:lang w:val="pt-PT"/>
        </w:rPr>
        <w:t>disponibilização</w:t>
      </w:r>
      <w:r w:rsidR="008A6ED5" w:rsidRPr="006D3D35">
        <w:rPr>
          <w:rFonts w:ascii="Calibri" w:hAnsi="Calibri" w:cs="Times New Roman"/>
          <w:lang w:val="pt-PT"/>
        </w:rPr>
        <w:t xml:space="preserve"> de </w:t>
      </w:r>
      <w:r w:rsidR="00114553" w:rsidRPr="006D3D35">
        <w:rPr>
          <w:rFonts w:ascii="Calibri" w:hAnsi="Calibri" w:cs="Times New Roman"/>
          <w:lang w:val="pt-PT"/>
        </w:rPr>
        <w:t>recursos</w:t>
      </w:r>
      <w:r w:rsidR="008A6ED5" w:rsidRPr="006D3D35">
        <w:rPr>
          <w:rFonts w:ascii="Calibri" w:hAnsi="Calibri" w:cs="Times New Roman"/>
          <w:lang w:val="pt-PT"/>
        </w:rPr>
        <w:t xml:space="preserve"> de </w:t>
      </w:r>
      <w:r w:rsidR="00114553" w:rsidRPr="006D3D35">
        <w:rPr>
          <w:rFonts w:ascii="Calibri" w:hAnsi="Calibri" w:cs="Times New Roman"/>
          <w:lang w:val="pt-PT"/>
        </w:rPr>
        <w:t>Apoio</w:t>
      </w:r>
      <w:r w:rsidR="008A6ED5" w:rsidRPr="006D3D35">
        <w:rPr>
          <w:rFonts w:ascii="Calibri" w:hAnsi="Calibri" w:cs="Times New Roman"/>
          <w:lang w:val="pt-PT"/>
        </w:rPr>
        <w:t xml:space="preserve"> Directo </w:t>
      </w:r>
      <w:r w:rsidR="00114553" w:rsidRPr="006D3D35">
        <w:rPr>
          <w:rFonts w:ascii="Calibri" w:hAnsi="Calibri" w:cs="Times New Roman"/>
          <w:lang w:val="pt-PT"/>
        </w:rPr>
        <w:t>às</w:t>
      </w:r>
      <w:r w:rsidR="008A6ED5" w:rsidRPr="006D3D35">
        <w:rPr>
          <w:rFonts w:ascii="Calibri" w:hAnsi="Calibri" w:cs="Times New Roman"/>
          <w:lang w:val="pt-PT"/>
        </w:rPr>
        <w:t xml:space="preserve"> Escolas (ADE). </w:t>
      </w:r>
      <w:r w:rsidRPr="006D3D35">
        <w:rPr>
          <w:rFonts w:ascii="Calibri" w:hAnsi="Calibri" w:cs="Times New Roman"/>
          <w:lang w:val="pt-PT"/>
        </w:rPr>
        <w:t xml:space="preserve">Os membros do conselho de escola andam com </w:t>
      </w:r>
      <w:r w:rsidR="00114553" w:rsidRPr="006D3D35">
        <w:rPr>
          <w:rFonts w:ascii="Calibri" w:hAnsi="Calibri" w:cs="Times New Roman"/>
          <w:lang w:val="pt-PT"/>
        </w:rPr>
        <w:t>missões</w:t>
      </w:r>
      <w:r w:rsidRPr="006D3D35">
        <w:rPr>
          <w:rFonts w:ascii="Calibri" w:hAnsi="Calibri" w:cs="Times New Roman"/>
          <w:lang w:val="pt-PT"/>
        </w:rPr>
        <w:t xml:space="preserve"> muito falhadas</w:t>
      </w:r>
      <w:r w:rsidR="00114553" w:rsidRPr="006D3D35">
        <w:rPr>
          <w:rFonts w:ascii="Calibri" w:hAnsi="Calibri" w:cs="Times New Roman"/>
          <w:lang w:val="pt-PT"/>
        </w:rPr>
        <w:t>,</w:t>
      </w:r>
      <w:r w:rsidRPr="006D3D35">
        <w:rPr>
          <w:rFonts w:ascii="Calibri" w:hAnsi="Calibri" w:cs="Times New Roman"/>
          <w:lang w:val="pt-PT"/>
        </w:rPr>
        <w:t xml:space="preserve"> são mais um </w:t>
      </w:r>
      <w:r w:rsidR="00114553" w:rsidRPr="006D3D35">
        <w:rPr>
          <w:rFonts w:ascii="Calibri" w:hAnsi="Calibri" w:cs="Times New Roman"/>
          <w:lang w:val="pt-PT"/>
        </w:rPr>
        <w:t>órgão</w:t>
      </w:r>
      <w:r w:rsidRPr="006D3D35">
        <w:rPr>
          <w:rFonts w:ascii="Calibri" w:hAnsi="Calibri" w:cs="Times New Roman"/>
          <w:lang w:val="pt-PT"/>
        </w:rPr>
        <w:t xml:space="preserve"> de apoio a </w:t>
      </w:r>
      <w:r w:rsidR="00114553" w:rsidRPr="006D3D35">
        <w:rPr>
          <w:rFonts w:ascii="Calibri" w:hAnsi="Calibri" w:cs="Times New Roman"/>
          <w:lang w:val="pt-PT"/>
        </w:rPr>
        <w:t>direcção</w:t>
      </w:r>
      <w:r w:rsidRPr="006D3D35">
        <w:rPr>
          <w:rFonts w:ascii="Calibri" w:hAnsi="Calibri" w:cs="Times New Roman"/>
          <w:lang w:val="pt-PT"/>
        </w:rPr>
        <w:t xml:space="preserve"> da escola para outros fins diferentes para os quais foram criados. Dai que vemos em algumas escolas </w:t>
      </w:r>
      <w:r w:rsidR="00114553" w:rsidRPr="006D3D35">
        <w:rPr>
          <w:rFonts w:ascii="Calibri" w:hAnsi="Calibri" w:cs="Times New Roman"/>
          <w:lang w:val="pt-PT"/>
        </w:rPr>
        <w:t>em que a contribuição</w:t>
      </w:r>
      <w:r w:rsidRPr="006D3D35">
        <w:rPr>
          <w:rFonts w:ascii="Calibri" w:hAnsi="Calibri" w:cs="Times New Roman"/>
          <w:lang w:val="pt-PT"/>
        </w:rPr>
        <w:t xml:space="preserve"> de dinheiros </w:t>
      </w:r>
      <w:r w:rsidR="00114553" w:rsidRPr="006D3D35">
        <w:rPr>
          <w:rFonts w:ascii="Calibri" w:hAnsi="Calibri" w:cs="Times New Roman"/>
          <w:lang w:val="pt-PT"/>
        </w:rPr>
        <w:t>para pagamento de guarda</w:t>
      </w:r>
      <w:r w:rsidRPr="006D3D35">
        <w:rPr>
          <w:rFonts w:ascii="Calibri" w:hAnsi="Calibri" w:cs="Times New Roman"/>
          <w:lang w:val="pt-PT"/>
        </w:rPr>
        <w:t xml:space="preserve"> </w:t>
      </w:r>
      <w:r w:rsidR="00114553" w:rsidRPr="006D3D35">
        <w:rPr>
          <w:rFonts w:ascii="Calibri" w:hAnsi="Calibri" w:cs="Times New Roman"/>
          <w:lang w:val="pt-PT"/>
        </w:rPr>
        <w:t>sendo</w:t>
      </w:r>
      <w:r w:rsidRPr="006D3D35">
        <w:rPr>
          <w:rFonts w:ascii="Calibri" w:hAnsi="Calibri" w:cs="Times New Roman"/>
          <w:lang w:val="pt-PT"/>
        </w:rPr>
        <w:t xml:space="preserve"> </w:t>
      </w:r>
      <w:r w:rsidR="00114553" w:rsidRPr="006D3D35">
        <w:rPr>
          <w:rFonts w:ascii="Calibri" w:hAnsi="Calibri" w:cs="Times New Roman"/>
          <w:lang w:val="pt-PT"/>
        </w:rPr>
        <w:t>obrigatório</w:t>
      </w:r>
      <w:r w:rsidRPr="006D3D35">
        <w:rPr>
          <w:rFonts w:ascii="Calibri" w:hAnsi="Calibri" w:cs="Times New Roman"/>
          <w:lang w:val="pt-PT"/>
        </w:rPr>
        <w:t xml:space="preserve">, </w:t>
      </w:r>
      <w:r w:rsidR="00114553" w:rsidRPr="006D3D35">
        <w:rPr>
          <w:rFonts w:ascii="Calibri" w:hAnsi="Calibri" w:cs="Times New Roman"/>
          <w:lang w:val="pt-PT"/>
        </w:rPr>
        <w:t>pagamento</w:t>
      </w:r>
      <w:r w:rsidRPr="006D3D35">
        <w:rPr>
          <w:rFonts w:ascii="Calibri" w:hAnsi="Calibri" w:cs="Times New Roman"/>
          <w:lang w:val="pt-PT"/>
        </w:rPr>
        <w:t xml:space="preserve"> de </w:t>
      </w:r>
      <w:r w:rsidR="00114553" w:rsidRPr="006D3D35">
        <w:rPr>
          <w:rFonts w:ascii="Calibri" w:hAnsi="Calibri" w:cs="Times New Roman"/>
          <w:lang w:val="pt-PT"/>
        </w:rPr>
        <w:t>declarações</w:t>
      </w:r>
      <w:r w:rsidRPr="006D3D35">
        <w:rPr>
          <w:rFonts w:ascii="Calibri" w:hAnsi="Calibri" w:cs="Times New Roman"/>
          <w:lang w:val="pt-PT"/>
        </w:rPr>
        <w:t xml:space="preserve"> de passagem e certificados para um </w:t>
      </w:r>
      <w:r w:rsidR="00114553" w:rsidRPr="006D3D35">
        <w:rPr>
          <w:rFonts w:ascii="Calibri" w:hAnsi="Calibri" w:cs="Times New Roman"/>
          <w:lang w:val="pt-PT"/>
        </w:rPr>
        <w:t>nível</w:t>
      </w:r>
      <w:r w:rsidRPr="006D3D35">
        <w:rPr>
          <w:rFonts w:ascii="Calibri" w:hAnsi="Calibri" w:cs="Times New Roman"/>
          <w:lang w:val="pt-PT"/>
        </w:rPr>
        <w:t xml:space="preserve"> de ensino declarado </w:t>
      </w:r>
      <w:r w:rsidR="00114553" w:rsidRPr="006D3D35">
        <w:rPr>
          <w:rFonts w:ascii="Calibri" w:hAnsi="Calibri" w:cs="Times New Roman"/>
          <w:lang w:val="pt-PT"/>
        </w:rPr>
        <w:t>obrigatório</w:t>
      </w:r>
      <w:r w:rsidRPr="006D3D35">
        <w:rPr>
          <w:rFonts w:ascii="Calibri" w:hAnsi="Calibri" w:cs="Times New Roman"/>
          <w:lang w:val="pt-PT"/>
        </w:rPr>
        <w:t xml:space="preserve"> e </w:t>
      </w:r>
      <w:r w:rsidR="00114553" w:rsidRPr="006D3D35">
        <w:rPr>
          <w:rFonts w:ascii="Calibri" w:hAnsi="Calibri" w:cs="Times New Roman"/>
          <w:lang w:val="pt-PT"/>
        </w:rPr>
        <w:t>grátis</w:t>
      </w:r>
      <w:r w:rsidRPr="006D3D35">
        <w:rPr>
          <w:rFonts w:ascii="Calibri" w:hAnsi="Calibri" w:cs="Times New Roman"/>
          <w:lang w:val="pt-PT"/>
        </w:rPr>
        <w:t xml:space="preserve"> para o </w:t>
      </w:r>
      <w:r w:rsidR="00114553" w:rsidRPr="006D3D35">
        <w:rPr>
          <w:rFonts w:ascii="Calibri" w:hAnsi="Calibri" w:cs="Times New Roman"/>
          <w:lang w:val="pt-PT"/>
        </w:rPr>
        <w:t>país</w:t>
      </w:r>
      <w:r w:rsidRPr="006D3D35">
        <w:rPr>
          <w:rFonts w:ascii="Calibri" w:hAnsi="Calibri" w:cs="Times New Roman"/>
          <w:lang w:val="pt-PT"/>
        </w:rPr>
        <w:t xml:space="preserve">. Como </w:t>
      </w:r>
      <w:r w:rsidR="00114553" w:rsidRPr="006D3D35">
        <w:rPr>
          <w:rFonts w:ascii="Calibri" w:hAnsi="Calibri" w:cs="Times New Roman"/>
          <w:lang w:val="pt-PT"/>
        </w:rPr>
        <w:t>sublinha</w:t>
      </w:r>
      <w:r w:rsidRPr="006D3D35">
        <w:rPr>
          <w:rFonts w:ascii="Calibri" w:hAnsi="Calibri" w:cs="Times New Roman"/>
          <w:lang w:val="pt-PT"/>
        </w:rPr>
        <w:t xml:space="preserve"> Pinto “Os familiares dos alunos não observam os conselhos </w:t>
      </w:r>
      <w:r w:rsidRPr="006D3D35">
        <w:rPr>
          <w:rFonts w:ascii="Calibri" w:hAnsi="Calibri" w:cs="Times New Roman"/>
          <w:lang w:val="pt-PT"/>
        </w:rPr>
        <w:lastRenderedPageBreak/>
        <w:t>como instrumentos de poder, mas como organismos auxiliares na organização e gestão escolar” (P</w:t>
      </w:r>
      <w:r w:rsidR="002D1B6E" w:rsidRPr="006D3D35">
        <w:rPr>
          <w:rFonts w:ascii="Calibri" w:hAnsi="Calibri" w:cs="Times New Roman"/>
          <w:lang w:val="pt-PT"/>
        </w:rPr>
        <w:t>into</w:t>
      </w:r>
      <w:r w:rsidRPr="006D3D35">
        <w:rPr>
          <w:rFonts w:ascii="Calibri" w:hAnsi="Calibri" w:cs="Times New Roman"/>
          <w:lang w:val="pt-PT"/>
        </w:rPr>
        <w:t>, 1994, p. 107).</w:t>
      </w:r>
    </w:p>
    <w:p w:rsidR="001D6E84" w:rsidRPr="006D3D35" w:rsidRDefault="001D6E84" w:rsidP="001D6E84">
      <w:pPr>
        <w:shd w:val="clear" w:color="auto" w:fill="FFFFFF"/>
        <w:spacing w:after="0" w:line="276" w:lineRule="auto"/>
        <w:ind w:firstLine="720"/>
        <w:jc w:val="both"/>
        <w:outlineLvl w:val="1"/>
        <w:rPr>
          <w:rFonts w:ascii="Calibri" w:hAnsi="Calibri" w:cs="Times New Roman"/>
          <w:lang w:val="pt-PT"/>
        </w:rPr>
      </w:pPr>
    </w:p>
    <w:p w:rsidR="0079631F" w:rsidRPr="006D3D35" w:rsidRDefault="0079631F" w:rsidP="001D6E84">
      <w:pPr>
        <w:shd w:val="clear" w:color="auto" w:fill="FFFFFF"/>
        <w:spacing w:after="0" w:line="276" w:lineRule="auto"/>
        <w:ind w:firstLine="720"/>
        <w:jc w:val="both"/>
        <w:outlineLvl w:val="1"/>
        <w:rPr>
          <w:rFonts w:ascii="Calibri" w:eastAsia="Times New Roman" w:hAnsi="Calibri" w:cs="Times New Roman"/>
          <w:b/>
          <w:bCs/>
          <w:sz w:val="28"/>
          <w:lang w:val="pt-PT"/>
        </w:rPr>
      </w:pPr>
      <w:r w:rsidRPr="006D3D35">
        <w:rPr>
          <w:rFonts w:ascii="Calibri" w:eastAsia="Times New Roman" w:hAnsi="Calibri" w:cs="Times New Roman"/>
          <w:b/>
          <w:bCs/>
          <w:sz w:val="28"/>
          <w:lang w:val="pt-PT"/>
        </w:rPr>
        <w:t xml:space="preserve">Como </w:t>
      </w:r>
      <w:r w:rsidR="00B84656" w:rsidRPr="006D3D35">
        <w:rPr>
          <w:rFonts w:ascii="Calibri" w:eastAsia="Times New Roman" w:hAnsi="Calibri" w:cs="Times New Roman"/>
          <w:b/>
          <w:bCs/>
          <w:sz w:val="28"/>
          <w:lang w:val="pt-PT"/>
        </w:rPr>
        <w:t>estabelecer</w:t>
      </w:r>
      <w:r w:rsidRPr="006D3D35">
        <w:rPr>
          <w:rFonts w:ascii="Calibri" w:eastAsia="Times New Roman" w:hAnsi="Calibri" w:cs="Times New Roman"/>
          <w:b/>
          <w:bCs/>
          <w:sz w:val="28"/>
          <w:lang w:val="pt-PT"/>
        </w:rPr>
        <w:t xml:space="preserve"> as relações com os pais dos alunos?</w:t>
      </w:r>
    </w:p>
    <w:p w:rsidR="004266AB" w:rsidRPr="006D3D35" w:rsidRDefault="004266AB" w:rsidP="00FD1CE2">
      <w:pPr>
        <w:shd w:val="clear" w:color="auto" w:fill="FFFFFF"/>
        <w:spacing w:after="0" w:line="276" w:lineRule="auto"/>
        <w:ind w:firstLine="720"/>
        <w:jc w:val="both"/>
        <w:rPr>
          <w:rFonts w:ascii="Calibri" w:hAnsi="Calibri" w:cs="Times New Roman"/>
          <w:color w:val="000000"/>
          <w:highlight w:val="yellow"/>
          <w:shd w:val="clear" w:color="auto" w:fill="FFFFFF"/>
        </w:rPr>
      </w:pPr>
      <w:r w:rsidRPr="006D3D35">
        <w:rPr>
          <w:rFonts w:ascii="Calibri" w:hAnsi="Calibri" w:cs="Times New Roman"/>
          <w:color w:val="000000"/>
          <w:shd w:val="clear" w:color="auto" w:fill="FFFFFF"/>
        </w:rPr>
        <w:t>Cravalho (2007), refere que:</w:t>
      </w:r>
    </w:p>
    <w:p w:rsidR="00DE2D18" w:rsidRPr="006D3D35" w:rsidRDefault="00DE2D18" w:rsidP="00FD1CE2">
      <w:pPr>
        <w:shd w:val="clear" w:color="auto" w:fill="FFFFFF"/>
        <w:spacing w:after="0" w:line="276" w:lineRule="auto"/>
        <w:ind w:left="1800"/>
        <w:jc w:val="both"/>
        <w:rPr>
          <w:rFonts w:ascii="Calibri" w:eastAsia="Times New Roman" w:hAnsi="Calibri" w:cs="Times New Roman"/>
        </w:rPr>
      </w:pPr>
      <w:r w:rsidRPr="006D3D35">
        <w:rPr>
          <w:rFonts w:ascii="Calibri" w:hAnsi="Calibri" w:cs="Times New Roman"/>
          <w:color w:val="000000"/>
          <w:shd w:val="clear" w:color="auto" w:fill="FFFFFF"/>
        </w:rPr>
        <w:t>É fato que a aproximação desta relação família-escola já se perfaz numa perfeita estratégia e é inegável que isto não influencie na vida escolar do indivíduo. Assim, quando a proximidade entre esses dois eixos surgem, torna-se mais fácil advirem os interesses colaborativos de ambos no desempenho de suas respectivas funções.</w:t>
      </w:r>
    </w:p>
    <w:p w:rsidR="00B84656" w:rsidRDefault="0079631F" w:rsidP="00FD1CE2">
      <w:pPr>
        <w:shd w:val="clear" w:color="auto" w:fill="FFFFFF"/>
        <w:spacing w:after="0" w:line="276" w:lineRule="auto"/>
        <w:ind w:firstLine="720"/>
        <w:jc w:val="both"/>
        <w:rPr>
          <w:rFonts w:ascii="Calibri" w:eastAsia="Times New Roman" w:hAnsi="Calibri" w:cs="Times New Roman"/>
          <w:lang w:val="pt-PT"/>
        </w:rPr>
      </w:pPr>
      <w:r w:rsidRPr="006D3D35">
        <w:rPr>
          <w:rFonts w:ascii="Calibri" w:eastAsia="Times New Roman" w:hAnsi="Calibri" w:cs="Times New Roman"/>
          <w:lang w:val="pt-PT"/>
        </w:rPr>
        <w:t xml:space="preserve">Depois de </w:t>
      </w:r>
      <w:r w:rsidR="00B84656" w:rsidRPr="006D3D35">
        <w:rPr>
          <w:rFonts w:ascii="Calibri" w:eastAsia="Times New Roman" w:hAnsi="Calibri" w:cs="Times New Roman"/>
          <w:lang w:val="pt-PT"/>
        </w:rPr>
        <w:t>compreendida</w:t>
      </w:r>
      <w:r w:rsidRPr="006D3D35">
        <w:rPr>
          <w:rFonts w:ascii="Calibri" w:eastAsia="Times New Roman" w:hAnsi="Calibri" w:cs="Times New Roman"/>
          <w:lang w:val="pt-PT"/>
        </w:rPr>
        <w:t xml:space="preserve"> </w:t>
      </w:r>
      <w:r w:rsidR="00B84656" w:rsidRPr="006D3D35">
        <w:rPr>
          <w:rFonts w:ascii="Calibri" w:eastAsia="Times New Roman" w:hAnsi="Calibri" w:cs="Times New Roman"/>
          <w:lang w:val="pt-PT"/>
        </w:rPr>
        <w:t xml:space="preserve">a importância do vínculo entre os pais ou encarregados de educação dos </w:t>
      </w:r>
      <w:r w:rsidR="00904458" w:rsidRPr="006D3D35">
        <w:rPr>
          <w:rFonts w:ascii="Calibri" w:eastAsia="Times New Roman" w:hAnsi="Calibri" w:cs="Times New Roman"/>
          <w:lang w:val="pt-PT"/>
        </w:rPr>
        <w:t>alunos</w:t>
      </w:r>
      <w:r w:rsidR="00B84656" w:rsidRPr="006D3D35">
        <w:rPr>
          <w:rFonts w:ascii="Calibri" w:eastAsia="Times New Roman" w:hAnsi="Calibri" w:cs="Times New Roman"/>
          <w:lang w:val="pt-PT"/>
        </w:rPr>
        <w:t xml:space="preserve"> de uma dada escola, podemos nos questionar como estabelecer esse contacto entre os pais </w:t>
      </w:r>
      <w:r w:rsidR="00054772" w:rsidRPr="006D3D35">
        <w:rPr>
          <w:rFonts w:ascii="Calibri" w:eastAsia="Times New Roman" w:hAnsi="Calibri" w:cs="Times New Roman"/>
          <w:lang w:val="pt-PT"/>
        </w:rPr>
        <w:t>e a</w:t>
      </w:r>
      <w:r w:rsidR="00B84656" w:rsidRPr="006D3D35">
        <w:rPr>
          <w:rFonts w:ascii="Calibri" w:eastAsia="Times New Roman" w:hAnsi="Calibri" w:cs="Times New Roman"/>
          <w:lang w:val="pt-PT"/>
        </w:rPr>
        <w:t xml:space="preserve"> escola. Partimos do </w:t>
      </w:r>
      <w:r w:rsidR="00904458" w:rsidRPr="006D3D35">
        <w:rPr>
          <w:rFonts w:ascii="Calibri" w:eastAsia="Times New Roman" w:hAnsi="Calibri" w:cs="Times New Roman"/>
          <w:lang w:val="pt-PT"/>
        </w:rPr>
        <w:t>princípio</w:t>
      </w:r>
      <w:r w:rsidR="00B84656" w:rsidRPr="006D3D35">
        <w:rPr>
          <w:rFonts w:ascii="Calibri" w:eastAsia="Times New Roman" w:hAnsi="Calibri" w:cs="Times New Roman"/>
          <w:lang w:val="pt-PT"/>
        </w:rPr>
        <w:t xml:space="preserve"> da situação actual de </w:t>
      </w:r>
      <w:r w:rsidR="00904458" w:rsidRPr="006D3D35">
        <w:rPr>
          <w:rFonts w:ascii="Calibri" w:eastAsia="Times New Roman" w:hAnsi="Calibri" w:cs="Times New Roman"/>
          <w:lang w:val="pt-PT"/>
        </w:rPr>
        <w:t>pandemia</w:t>
      </w:r>
      <w:r w:rsidR="00B84656" w:rsidRPr="006D3D35">
        <w:rPr>
          <w:rFonts w:ascii="Calibri" w:eastAsia="Times New Roman" w:hAnsi="Calibri" w:cs="Times New Roman"/>
          <w:lang w:val="pt-PT"/>
        </w:rPr>
        <w:t xml:space="preserve"> e que cada individuo </w:t>
      </w:r>
      <w:r w:rsidR="00904458" w:rsidRPr="006D3D35">
        <w:rPr>
          <w:rFonts w:ascii="Calibri" w:eastAsia="Times New Roman" w:hAnsi="Calibri" w:cs="Times New Roman"/>
          <w:lang w:val="pt-PT"/>
        </w:rPr>
        <w:t>é</w:t>
      </w:r>
      <w:r w:rsidR="00B84656" w:rsidRPr="006D3D35">
        <w:rPr>
          <w:rFonts w:ascii="Calibri" w:eastAsia="Times New Roman" w:hAnsi="Calibri" w:cs="Times New Roman"/>
          <w:lang w:val="pt-PT"/>
        </w:rPr>
        <w:t xml:space="preserve"> um </w:t>
      </w:r>
      <w:r w:rsidR="00904458" w:rsidRPr="006D3D35">
        <w:rPr>
          <w:rFonts w:ascii="Calibri" w:eastAsia="Times New Roman" w:hAnsi="Calibri" w:cs="Times New Roman"/>
          <w:lang w:val="pt-PT"/>
        </w:rPr>
        <w:t>individuo</w:t>
      </w:r>
      <w:r w:rsidR="00054772" w:rsidRPr="006D3D35">
        <w:rPr>
          <w:rFonts w:ascii="Calibri" w:eastAsia="Times New Roman" w:hAnsi="Calibri" w:cs="Times New Roman"/>
          <w:lang w:val="pt-PT"/>
        </w:rPr>
        <w:t xml:space="preserve"> e </w:t>
      </w:r>
      <w:r w:rsidR="00B84656" w:rsidRPr="006D3D35">
        <w:rPr>
          <w:rFonts w:ascii="Calibri" w:eastAsia="Times New Roman" w:hAnsi="Calibri" w:cs="Times New Roman"/>
          <w:lang w:val="pt-PT"/>
        </w:rPr>
        <w:t xml:space="preserve">com </w:t>
      </w:r>
      <w:r w:rsidR="00054772" w:rsidRPr="006D3D35">
        <w:rPr>
          <w:rFonts w:ascii="Calibri" w:eastAsia="Times New Roman" w:hAnsi="Calibri" w:cs="Times New Roman"/>
          <w:lang w:val="pt-PT"/>
        </w:rPr>
        <w:t xml:space="preserve">seus níveis </w:t>
      </w:r>
      <w:r w:rsidR="00B84656" w:rsidRPr="006D3D35">
        <w:rPr>
          <w:rFonts w:ascii="Calibri" w:eastAsia="Times New Roman" w:hAnsi="Calibri" w:cs="Times New Roman"/>
          <w:lang w:val="pt-PT"/>
        </w:rPr>
        <w:t>económico</w:t>
      </w:r>
      <w:r w:rsidR="00054772" w:rsidRPr="006D3D35">
        <w:rPr>
          <w:rFonts w:ascii="Calibri" w:eastAsia="Times New Roman" w:hAnsi="Calibri" w:cs="Times New Roman"/>
          <w:lang w:val="pt-PT"/>
        </w:rPr>
        <w:t>s</w:t>
      </w:r>
      <w:r w:rsidR="00B84656" w:rsidRPr="006D3D35">
        <w:rPr>
          <w:rFonts w:ascii="Calibri" w:eastAsia="Times New Roman" w:hAnsi="Calibri" w:cs="Times New Roman"/>
          <w:lang w:val="pt-PT"/>
        </w:rPr>
        <w:t xml:space="preserve"> diferente</w:t>
      </w:r>
      <w:r w:rsidR="00054772" w:rsidRPr="006D3D35">
        <w:rPr>
          <w:rFonts w:ascii="Calibri" w:eastAsia="Times New Roman" w:hAnsi="Calibri" w:cs="Times New Roman"/>
          <w:lang w:val="pt-PT"/>
        </w:rPr>
        <w:t>s</w:t>
      </w:r>
      <w:r w:rsidR="00B84656" w:rsidRPr="006D3D35">
        <w:rPr>
          <w:rFonts w:ascii="Calibri" w:eastAsia="Times New Roman" w:hAnsi="Calibri" w:cs="Times New Roman"/>
          <w:lang w:val="pt-PT"/>
        </w:rPr>
        <w:t xml:space="preserve">, assim sendo as propostas avançadas são as que </w:t>
      </w:r>
      <w:r w:rsidR="002D1B6E" w:rsidRPr="006D3D35">
        <w:rPr>
          <w:rFonts w:ascii="Calibri" w:eastAsia="Times New Roman" w:hAnsi="Calibri" w:cs="Times New Roman"/>
          <w:lang w:val="pt-PT"/>
        </w:rPr>
        <w:t>podem corresponder a</w:t>
      </w:r>
      <w:r w:rsidR="00B84656" w:rsidRPr="006D3D35">
        <w:rPr>
          <w:rFonts w:ascii="Calibri" w:eastAsia="Times New Roman" w:hAnsi="Calibri" w:cs="Times New Roman"/>
          <w:lang w:val="pt-PT"/>
        </w:rPr>
        <w:t xml:space="preserve"> </w:t>
      </w:r>
      <w:r w:rsidR="00054772" w:rsidRPr="006D3D35">
        <w:rPr>
          <w:rFonts w:ascii="Calibri" w:eastAsia="Times New Roman" w:hAnsi="Calibri" w:cs="Times New Roman"/>
          <w:lang w:val="pt-PT"/>
        </w:rPr>
        <w:t>todos</w:t>
      </w:r>
      <w:r w:rsidR="00B84656" w:rsidRPr="006D3D35">
        <w:rPr>
          <w:rFonts w:ascii="Calibri" w:eastAsia="Times New Roman" w:hAnsi="Calibri" w:cs="Times New Roman"/>
          <w:lang w:val="pt-PT"/>
        </w:rPr>
        <w:t xml:space="preserve"> os </w:t>
      </w:r>
      <w:r w:rsidR="00054772" w:rsidRPr="006D3D35">
        <w:rPr>
          <w:rFonts w:ascii="Calibri" w:eastAsia="Times New Roman" w:hAnsi="Calibri" w:cs="Times New Roman"/>
          <w:lang w:val="pt-PT"/>
        </w:rPr>
        <w:t>extractos</w:t>
      </w:r>
      <w:r w:rsidR="00B84656" w:rsidRPr="006D3D35">
        <w:rPr>
          <w:rFonts w:ascii="Calibri" w:eastAsia="Times New Roman" w:hAnsi="Calibri" w:cs="Times New Roman"/>
          <w:lang w:val="pt-PT"/>
        </w:rPr>
        <w:t xml:space="preserve"> sociais.</w:t>
      </w:r>
      <w:r w:rsidR="00054772" w:rsidRPr="006D3D35">
        <w:rPr>
          <w:rFonts w:ascii="Calibri" w:eastAsia="Times New Roman" w:hAnsi="Calibri" w:cs="Times New Roman"/>
          <w:lang w:val="pt-PT"/>
        </w:rPr>
        <w:t xml:space="preserve"> Para tal avançámos três formas de aproximar os pais </w:t>
      </w:r>
      <w:r w:rsidR="002D1B6E" w:rsidRPr="006D3D35">
        <w:rPr>
          <w:rFonts w:ascii="Calibri" w:eastAsia="Times New Roman" w:hAnsi="Calibri" w:cs="Times New Roman"/>
          <w:lang w:val="pt-PT"/>
        </w:rPr>
        <w:t xml:space="preserve">ou encarregados de educação, </w:t>
      </w:r>
      <w:r w:rsidR="00054772" w:rsidRPr="006D3D35">
        <w:rPr>
          <w:rFonts w:ascii="Calibri" w:eastAsia="Times New Roman" w:hAnsi="Calibri" w:cs="Times New Roman"/>
          <w:lang w:val="pt-PT"/>
        </w:rPr>
        <w:t>ao ambiente escolar, sendo:</w:t>
      </w:r>
    </w:p>
    <w:p w:rsidR="001D6E84" w:rsidRPr="006D3D35" w:rsidRDefault="001D6E84" w:rsidP="00FD1CE2">
      <w:pPr>
        <w:shd w:val="clear" w:color="auto" w:fill="FFFFFF"/>
        <w:spacing w:after="0" w:line="276" w:lineRule="auto"/>
        <w:ind w:firstLine="720"/>
        <w:jc w:val="both"/>
        <w:rPr>
          <w:rFonts w:ascii="Calibri" w:eastAsia="Times New Roman" w:hAnsi="Calibri" w:cs="Times New Roman"/>
          <w:lang w:val="pt-PT"/>
        </w:rPr>
      </w:pPr>
    </w:p>
    <w:p w:rsidR="00054772" w:rsidRPr="006D3D35" w:rsidRDefault="00054772" w:rsidP="00FD1CE2">
      <w:pPr>
        <w:shd w:val="clear" w:color="auto" w:fill="FFFFFF"/>
        <w:spacing w:after="0" w:line="276" w:lineRule="auto"/>
        <w:ind w:firstLine="720"/>
        <w:jc w:val="both"/>
        <w:rPr>
          <w:rFonts w:ascii="Calibri" w:eastAsia="Times New Roman" w:hAnsi="Calibri" w:cs="Times New Roman"/>
          <w:b/>
          <w:sz w:val="24"/>
          <w:lang w:val="pt-PT"/>
        </w:rPr>
      </w:pPr>
      <w:r w:rsidRPr="006D3D35">
        <w:rPr>
          <w:rFonts w:ascii="Calibri" w:eastAsia="Times New Roman" w:hAnsi="Calibri" w:cs="Times New Roman"/>
          <w:b/>
          <w:sz w:val="24"/>
          <w:lang w:val="pt-PT"/>
        </w:rPr>
        <w:t>Com Recursos a Tecnologia</w:t>
      </w:r>
    </w:p>
    <w:p w:rsidR="00D40FDE" w:rsidRPr="006D3D35" w:rsidRDefault="00B84656" w:rsidP="00FD1CE2">
      <w:pPr>
        <w:shd w:val="clear" w:color="auto" w:fill="FFFFFF"/>
        <w:spacing w:after="0" w:line="276" w:lineRule="auto"/>
        <w:ind w:firstLine="720"/>
        <w:jc w:val="both"/>
        <w:rPr>
          <w:rFonts w:ascii="Calibri" w:eastAsia="Times New Roman" w:hAnsi="Calibri" w:cs="Times New Roman"/>
          <w:lang w:val="pt-PT"/>
        </w:rPr>
      </w:pPr>
      <w:r w:rsidRPr="006D3D35">
        <w:rPr>
          <w:rFonts w:ascii="Calibri" w:eastAsia="Times New Roman" w:hAnsi="Calibri" w:cs="Times New Roman"/>
          <w:lang w:val="pt-PT"/>
        </w:rPr>
        <w:t xml:space="preserve">O recurso as tecnologias pode ajudar nisso, por exemplo para escolas que se localizam em grandes cidades como as cidades </w:t>
      </w:r>
      <w:r w:rsidR="00904458" w:rsidRPr="006D3D35">
        <w:rPr>
          <w:rFonts w:ascii="Calibri" w:eastAsia="Times New Roman" w:hAnsi="Calibri" w:cs="Times New Roman"/>
          <w:lang w:val="pt-PT"/>
        </w:rPr>
        <w:t>capitais</w:t>
      </w:r>
      <w:r w:rsidRPr="006D3D35">
        <w:rPr>
          <w:rFonts w:ascii="Calibri" w:eastAsia="Times New Roman" w:hAnsi="Calibri" w:cs="Times New Roman"/>
          <w:lang w:val="pt-PT"/>
        </w:rPr>
        <w:t xml:space="preserve"> </w:t>
      </w:r>
      <w:r w:rsidR="00904458" w:rsidRPr="006D3D35">
        <w:rPr>
          <w:rFonts w:ascii="Calibri" w:eastAsia="Times New Roman" w:hAnsi="Calibri" w:cs="Times New Roman"/>
          <w:lang w:val="pt-PT"/>
        </w:rPr>
        <w:t>provinciais</w:t>
      </w:r>
      <w:r w:rsidRPr="006D3D35">
        <w:rPr>
          <w:rFonts w:ascii="Calibri" w:eastAsia="Times New Roman" w:hAnsi="Calibri" w:cs="Times New Roman"/>
          <w:lang w:val="pt-PT"/>
        </w:rPr>
        <w:t xml:space="preserve"> como </w:t>
      </w:r>
      <w:r w:rsidR="00904458" w:rsidRPr="006D3D35">
        <w:rPr>
          <w:rFonts w:ascii="Calibri" w:eastAsia="Times New Roman" w:hAnsi="Calibri" w:cs="Times New Roman"/>
          <w:lang w:val="pt-PT"/>
        </w:rPr>
        <w:t>é</w:t>
      </w:r>
      <w:r w:rsidRPr="006D3D35">
        <w:rPr>
          <w:rFonts w:ascii="Calibri" w:eastAsia="Times New Roman" w:hAnsi="Calibri" w:cs="Times New Roman"/>
          <w:lang w:val="pt-PT"/>
        </w:rPr>
        <w:t xml:space="preserve"> o </w:t>
      </w:r>
      <w:r w:rsidR="00904458" w:rsidRPr="006D3D35">
        <w:rPr>
          <w:rFonts w:ascii="Calibri" w:eastAsia="Times New Roman" w:hAnsi="Calibri" w:cs="Times New Roman"/>
          <w:lang w:val="pt-PT"/>
        </w:rPr>
        <w:t>caso</w:t>
      </w:r>
      <w:r w:rsidR="00054772" w:rsidRPr="006D3D35">
        <w:rPr>
          <w:rFonts w:ascii="Calibri" w:eastAsia="Times New Roman" w:hAnsi="Calibri" w:cs="Times New Roman"/>
          <w:lang w:val="pt-PT"/>
        </w:rPr>
        <w:t xml:space="preserve"> da Cidade de Quelimane</w:t>
      </w:r>
      <w:r w:rsidR="00E81ABD" w:rsidRPr="006D3D35">
        <w:rPr>
          <w:rFonts w:ascii="Calibri" w:eastAsia="Times New Roman" w:hAnsi="Calibri" w:cs="Times New Roman"/>
          <w:lang w:val="pt-PT"/>
        </w:rPr>
        <w:t>, onde foi desenvolvido o trabalho</w:t>
      </w:r>
      <w:r w:rsidR="0079631F" w:rsidRPr="006D3D35">
        <w:rPr>
          <w:rFonts w:ascii="Calibri" w:eastAsia="Times New Roman" w:hAnsi="Calibri" w:cs="Times New Roman"/>
          <w:lang w:val="pt-PT"/>
        </w:rPr>
        <w:t xml:space="preserve">. </w:t>
      </w:r>
      <w:r w:rsidRPr="006D3D35">
        <w:rPr>
          <w:rFonts w:ascii="Calibri" w:eastAsia="Times New Roman" w:hAnsi="Calibri" w:cs="Times New Roman"/>
          <w:lang w:val="pt-PT"/>
        </w:rPr>
        <w:t xml:space="preserve">A criação de </w:t>
      </w:r>
      <w:r w:rsidR="00904458" w:rsidRPr="006D3D35">
        <w:rPr>
          <w:rFonts w:ascii="Calibri" w:eastAsia="Times New Roman" w:hAnsi="Calibri" w:cs="Times New Roman"/>
          <w:lang w:val="pt-PT"/>
        </w:rPr>
        <w:t>páginas</w:t>
      </w:r>
      <w:r w:rsidRPr="006D3D35">
        <w:rPr>
          <w:rFonts w:ascii="Calibri" w:eastAsia="Times New Roman" w:hAnsi="Calibri" w:cs="Times New Roman"/>
          <w:lang w:val="pt-PT"/>
        </w:rPr>
        <w:t xml:space="preserve"> web que pode ser </w:t>
      </w:r>
      <w:r w:rsidR="00904458" w:rsidRPr="006D3D35">
        <w:rPr>
          <w:rFonts w:ascii="Calibri" w:eastAsia="Times New Roman" w:hAnsi="Calibri" w:cs="Times New Roman"/>
          <w:lang w:val="pt-PT"/>
        </w:rPr>
        <w:t>acessada</w:t>
      </w:r>
      <w:r w:rsidRPr="006D3D35">
        <w:rPr>
          <w:rFonts w:ascii="Calibri" w:eastAsia="Times New Roman" w:hAnsi="Calibri" w:cs="Times New Roman"/>
          <w:lang w:val="pt-PT"/>
        </w:rPr>
        <w:t xml:space="preserve"> para </w:t>
      </w:r>
      <w:r w:rsidR="00E81ABD" w:rsidRPr="006D3D35">
        <w:rPr>
          <w:rFonts w:ascii="Calibri" w:eastAsia="Times New Roman" w:hAnsi="Calibri" w:cs="Times New Roman"/>
          <w:lang w:val="pt-PT"/>
        </w:rPr>
        <w:t>pôr</w:t>
      </w:r>
      <w:r w:rsidRPr="006D3D35">
        <w:rPr>
          <w:rFonts w:ascii="Calibri" w:eastAsia="Times New Roman" w:hAnsi="Calibri" w:cs="Times New Roman"/>
          <w:lang w:val="pt-PT"/>
        </w:rPr>
        <w:t xml:space="preserve"> qualquer um e que seja partilhada a informação da escola.</w:t>
      </w:r>
      <w:r w:rsidR="00DA26E9" w:rsidRPr="006D3D35">
        <w:rPr>
          <w:rFonts w:ascii="Calibri" w:eastAsia="Times New Roman" w:hAnsi="Calibri" w:cs="Times New Roman"/>
          <w:lang w:val="pt-PT"/>
        </w:rPr>
        <w:t xml:space="preserve"> </w:t>
      </w:r>
      <w:r w:rsidRPr="006D3D35">
        <w:rPr>
          <w:rFonts w:ascii="Calibri" w:eastAsia="Times New Roman" w:hAnsi="Calibri" w:cs="Times New Roman"/>
          <w:lang w:val="pt-PT"/>
        </w:rPr>
        <w:t xml:space="preserve">A </w:t>
      </w:r>
      <w:r w:rsidR="00904458" w:rsidRPr="006D3D35">
        <w:rPr>
          <w:rFonts w:ascii="Calibri" w:eastAsia="Times New Roman" w:hAnsi="Calibri" w:cs="Times New Roman"/>
          <w:lang w:val="pt-PT"/>
        </w:rPr>
        <w:t>criação</w:t>
      </w:r>
      <w:r w:rsidRPr="006D3D35">
        <w:rPr>
          <w:rFonts w:ascii="Calibri" w:eastAsia="Times New Roman" w:hAnsi="Calibri" w:cs="Times New Roman"/>
          <w:lang w:val="pt-PT"/>
        </w:rPr>
        <w:t xml:space="preserve"> de </w:t>
      </w:r>
      <w:r w:rsidR="00054772" w:rsidRPr="006D3D35">
        <w:rPr>
          <w:rFonts w:ascii="Calibri" w:eastAsia="Times New Roman" w:hAnsi="Calibri" w:cs="Times New Roman"/>
          <w:lang w:val="pt-PT"/>
        </w:rPr>
        <w:t>páginas</w:t>
      </w:r>
      <w:r w:rsidRPr="006D3D35">
        <w:rPr>
          <w:rFonts w:ascii="Calibri" w:eastAsia="Times New Roman" w:hAnsi="Calibri" w:cs="Times New Roman"/>
          <w:lang w:val="pt-PT"/>
        </w:rPr>
        <w:t xml:space="preserve"> Web</w:t>
      </w:r>
      <w:r w:rsidR="00E81ABD" w:rsidRPr="006D3D35">
        <w:rPr>
          <w:rFonts w:ascii="Calibri" w:eastAsia="Times New Roman" w:hAnsi="Calibri" w:cs="Times New Roman"/>
          <w:lang w:val="pt-PT"/>
        </w:rPr>
        <w:t>site</w:t>
      </w:r>
      <w:r w:rsidRPr="006D3D35">
        <w:rPr>
          <w:rFonts w:ascii="Calibri" w:eastAsia="Times New Roman" w:hAnsi="Calibri" w:cs="Times New Roman"/>
          <w:lang w:val="pt-PT"/>
        </w:rPr>
        <w:t xml:space="preserve"> ou </w:t>
      </w:r>
      <w:proofErr w:type="gramStart"/>
      <w:r w:rsidRPr="006D3D35">
        <w:rPr>
          <w:rFonts w:ascii="Calibri" w:eastAsia="Times New Roman" w:hAnsi="Calibri" w:cs="Times New Roman"/>
          <w:lang w:val="pt-PT"/>
        </w:rPr>
        <w:t>blogs</w:t>
      </w:r>
      <w:proofErr w:type="gramEnd"/>
      <w:r w:rsidRPr="006D3D35">
        <w:rPr>
          <w:rFonts w:ascii="Calibri" w:eastAsia="Times New Roman" w:hAnsi="Calibri" w:cs="Times New Roman"/>
          <w:lang w:val="pt-PT"/>
        </w:rPr>
        <w:t xml:space="preserve"> </w:t>
      </w:r>
      <w:r w:rsidR="00904458" w:rsidRPr="006D3D35">
        <w:rPr>
          <w:rFonts w:ascii="Calibri" w:eastAsia="Times New Roman" w:hAnsi="Calibri" w:cs="Times New Roman"/>
          <w:lang w:val="pt-PT"/>
        </w:rPr>
        <w:t>envolve</w:t>
      </w:r>
      <w:r w:rsidRPr="006D3D35">
        <w:rPr>
          <w:rFonts w:ascii="Calibri" w:eastAsia="Times New Roman" w:hAnsi="Calibri" w:cs="Times New Roman"/>
          <w:lang w:val="pt-PT"/>
        </w:rPr>
        <w:t xml:space="preserve"> mais custos e </w:t>
      </w:r>
      <w:r w:rsidR="00904458" w:rsidRPr="006D3D35">
        <w:rPr>
          <w:rFonts w:ascii="Calibri" w:eastAsia="Times New Roman" w:hAnsi="Calibri" w:cs="Times New Roman"/>
          <w:lang w:val="pt-PT"/>
        </w:rPr>
        <w:t>criatividade</w:t>
      </w:r>
      <w:r w:rsidR="00E81ABD" w:rsidRPr="006D3D35">
        <w:rPr>
          <w:rFonts w:ascii="Calibri" w:eastAsia="Times New Roman" w:hAnsi="Calibri" w:cs="Times New Roman"/>
          <w:lang w:val="pt-PT"/>
        </w:rPr>
        <w:t xml:space="preserve">, </w:t>
      </w:r>
      <w:r w:rsidRPr="006D3D35">
        <w:rPr>
          <w:rFonts w:ascii="Calibri" w:eastAsia="Times New Roman" w:hAnsi="Calibri" w:cs="Times New Roman"/>
          <w:lang w:val="pt-PT"/>
        </w:rPr>
        <w:t xml:space="preserve">para tal com recursos a tecnologia podem se </w:t>
      </w:r>
      <w:r w:rsidR="00054772" w:rsidRPr="006D3D35">
        <w:rPr>
          <w:rFonts w:ascii="Calibri" w:eastAsia="Times New Roman" w:hAnsi="Calibri" w:cs="Times New Roman"/>
          <w:lang w:val="pt-PT"/>
        </w:rPr>
        <w:t>recorrer a</w:t>
      </w:r>
      <w:r w:rsidRPr="006D3D35">
        <w:rPr>
          <w:rFonts w:ascii="Calibri" w:eastAsia="Times New Roman" w:hAnsi="Calibri" w:cs="Times New Roman"/>
          <w:lang w:val="pt-PT"/>
        </w:rPr>
        <w:t xml:space="preserve"> aplicativos </w:t>
      </w:r>
      <w:r w:rsidR="00054772" w:rsidRPr="006D3D35">
        <w:rPr>
          <w:rFonts w:ascii="Calibri" w:eastAsia="Times New Roman" w:hAnsi="Calibri" w:cs="Times New Roman"/>
          <w:lang w:val="pt-PT"/>
        </w:rPr>
        <w:t xml:space="preserve">como o </w:t>
      </w:r>
      <w:r w:rsidR="00054772" w:rsidRPr="006D3D35">
        <w:rPr>
          <w:rFonts w:ascii="Calibri" w:eastAsia="Times New Roman" w:hAnsi="Calibri" w:cs="Times New Roman"/>
          <w:i/>
          <w:lang w:val="pt-PT"/>
        </w:rPr>
        <w:t>whatsapp</w:t>
      </w:r>
      <w:r w:rsidR="00054772" w:rsidRPr="006D3D35">
        <w:rPr>
          <w:rFonts w:ascii="Calibri" w:eastAsia="Times New Roman" w:hAnsi="Calibri" w:cs="Times New Roman"/>
          <w:lang w:val="pt-PT"/>
        </w:rPr>
        <w:t xml:space="preserve"> </w:t>
      </w:r>
      <w:r w:rsidR="000D4912" w:rsidRPr="006D3D35">
        <w:rPr>
          <w:rFonts w:ascii="Calibri" w:eastAsia="Times New Roman" w:hAnsi="Calibri" w:cs="Times New Roman"/>
          <w:lang w:val="pt-PT"/>
        </w:rPr>
        <w:t xml:space="preserve">e ou </w:t>
      </w:r>
      <w:r w:rsidR="000D4912" w:rsidRPr="006D3D35">
        <w:rPr>
          <w:rFonts w:ascii="Calibri" w:eastAsia="Times New Roman" w:hAnsi="Calibri" w:cs="Times New Roman"/>
          <w:i/>
          <w:lang w:val="pt-PT"/>
        </w:rPr>
        <w:t>facebook</w:t>
      </w:r>
      <w:r w:rsidR="000D4912" w:rsidRPr="006D3D35">
        <w:rPr>
          <w:rFonts w:ascii="Calibri" w:eastAsia="Times New Roman" w:hAnsi="Calibri" w:cs="Times New Roman"/>
          <w:lang w:val="pt-PT"/>
        </w:rPr>
        <w:t xml:space="preserve"> </w:t>
      </w:r>
      <w:r w:rsidR="00054772" w:rsidRPr="006D3D35">
        <w:rPr>
          <w:rFonts w:ascii="Calibri" w:eastAsia="Times New Roman" w:hAnsi="Calibri" w:cs="Times New Roman"/>
          <w:lang w:val="pt-PT"/>
        </w:rPr>
        <w:t>através</w:t>
      </w:r>
      <w:r w:rsidRPr="006D3D35">
        <w:rPr>
          <w:rFonts w:ascii="Calibri" w:eastAsia="Times New Roman" w:hAnsi="Calibri" w:cs="Times New Roman"/>
          <w:lang w:val="pt-PT"/>
        </w:rPr>
        <w:t xml:space="preserve"> </w:t>
      </w:r>
      <w:r w:rsidR="00054772" w:rsidRPr="006D3D35">
        <w:rPr>
          <w:rFonts w:ascii="Calibri" w:eastAsia="Times New Roman" w:hAnsi="Calibri" w:cs="Times New Roman"/>
          <w:lang w:val="pt-PT"/>
        </w:rPr>
        <w:t>d</w:t>
      </w:r>
      <w:r w:rsidRPr="006D3D35">
        <w:rPr>
          <w:rFonts w:ascii="Calibri" w:eastAsia="Times New Roman" w:hAnsi="Calibri" w:cs="Times New Roman"/>
          <w:lang w:val="pt-PT"/>
        </w:rPr>
        <w:t xml:space="preserve">a criação </w:t>
      </w:r>
      <w:r w:rsidR="00054772" w:rsidRPr="006D3D35">
        <w:rPr>
          <w:rFonts w:ascii="Calibri" w:eastAsia="Times New Roman" w:hAnsi="Calibri" w:cs="Times New Roman"/>
          <w:lang w:val="pt-PT"/>
        </w:rPr>
        <w:t>de</w:t>
      </w:r>
      <w:r w:rsidRPr="006D3D35">
        <w:rPr>
          <w:rFonts w:ascii="Calibri" w:eastAsia="Times New Roman" w:hAnsi="Calibri" w:cs="Times New Roman"/>
          <w:lang w:val="pt-PT"/>
        </w:rPr>
        <w:t xml:space="preserve"> grupos do </w:t>
      </w:r>
      <w:r w:rsidR="00FD271C" w:rsidRPr="006D3D35">
        <w:rPr>
          <w:rFonts w:ascii="Calibri" w:eastAsia="Times New Roman" w:hAnsi="Calibri" w:cs="Times New Roman"/>
          <w:i/>
          <w:lang w:val="pt-PT"/>
        </w:rPr>
        <w:t>whatsapp</w:t>
      </w:r>
      <w:r w:rsidR="00E81ABD" w:rsidRPr="006D3D35">
        <w:rPr>
          <w:rFonts w:ascii="Calibri" w:eastAsia="Times New Roman" w:hAnsi="Calibri" w:cs="Times New Roman"/>
          <w:lang w:val="pt-PT"/>
        </w:rPr>
        <w:t xml:space="preserve"> da escola ou mesmo das turmas, o que </w:t>
      </w:r>
      <w:r w:rsidRPr="006D3D35">
        <w:rPr>
          <w:rFonts w:ascii="Calibri" w:eastAsia="Times New Roman" w:hAnsi="Calibri" w:cs="Times New Roman"/>
          <w:lang w:val="pt-PT"/>
        </w:rPr>
        <w:t xml:space="preserve">pode facilitar a situação de consulta dos pais sobre o </w:t>
      </w:r>
      <w:r w:rsidR="00904458" w:rsidRPr="006D3D35">
        <w:rPr>
          <w:rFonts w:ascii="Calibri" w:eastAsia="Times New Roman" w:hAnsi="Calibri" w:cs="Times New Roman"/>
          <w:lang w:val="pt-PT"/>
        </w:rPr>
        <w:t>aproveitamento</w:t>
      </w:r>
      <w:r w:rsidRPr="006D3D35">
        <w:rPr>
          <w:rFonts w:ascii="Calibri" w:eastAsia="Times New Roman" w:hAnsi="Calibri" w:cs="Times New Roman"/>
          <w:lang w:val="pt-PT"/>
        </w:rPr>
        <w:t xml:space="preserve">, pontualidade e </w:t>
      </w:r>
      <w:r w:rsidR="00904458" w:rsidRPr="006D3D35">
        <w:rPr>
          <w:rFonts w:ascii="Calibri" w:eastAsia="Times New Roman" w:hAnsi="Calibri" w:cs="Times New Roman"/>
          <w:lang w:val="pt-PT"/>
        </w:rPr>
        <w:t>assiduidade</w:t>
      </w:r>
      <w:r w:rsidRPr="006D3D35">
        <w:rPr>
          <w:rFonts w:ascii="Calibri" w:eastAsia="Times New Roman" w:hAnsi="Calibri" w:cs="Times New Roman"/>
          <w:lang w:val="pt-PT"/>
        </w:rPr>
        <w:t xml:space="preserve"> dos seus educ</w:t>
      </w:r>
      <w:r w:rsidR="00904458" w:rsidRPr="006D3D35">
        <w:rPr>
          <w:rFonts w:ascii="Calibri" w:eastAsia="Times New Roman" w:hAnsi="Calibri" w:cs="Times New Roman"/>
          <w:lang w:val="pt-PT"/>
        </w:rPr>
        <w:t xml:space="preserve">andos </w:t>
      </w:r>
      <w:r w:rsidRPr="006D3D35">
        <w:rPr>
          <w:rFonts w:ascii="Calibri" w:eastAsia="Times New Roman" w:hAnsi="Calibri" w:cs="Times New Roman"/>
          <w:lang w:val="pt-PT"/>
        </w:rPr>
        <w:t xml:space="preserve">na escola. Este recurso tecnológico </w:t>
      </w:r>
      <w:r w:rsidR="00904458" w:rsidRPr="006D3D35">
        <w:rPr>
          <w:rFonts w:ascii="Calibri" w:eastAsia="Times New Roman" w:hAnsi="Calibri" w:cs="Times New Roman"/>
          <w:lang w:val="pt-PT"/>
        </w:rPr>
        <w:t>é</w:t>
      </w:r>
      <w:r w:rsidRPr="006D3D35">
        <w:rPr>
          <w:rFonts w:ascii="Calibri" w:eastAsia="Times New Roman" w:hAnsi="Calibri" w:cs="Times New Roman"/>
          <w:lang w:val="pt-PT"/>
        </w:rPr>
        <w:t xml:space="preserve"> </w:t>
      </w:r>
      <w:r w:rsidR="00E81ABD" w:rsidRPr="006D3D35">
        <w:rPr>
          <w:rFonts w:ascii="Calibri" w:eastAsia="Times New Roman" w:hAnsi="Calibri" w:cs="Times New Roman"/>
          <w:lang w:val="pt-PT"/>
        </w:rPr>
        <w:t xml:space="preserve">muito </w:t>
      </w:r>
      <w:r w:rsidRPr="006D3D35">
        <w:rPr>
          <w:rFonts w:ascii="Calibri" w:eastAsia="Times New Roman" w:hAnsi="Calibri" w:cs="Times New Roman"/>
          <w:lang w:val="pt-PT"/>
        </w:rPr>
        <w:t xml:space="preserve">mais aplicável </w:t>
      </w:r>
      <w:r w:rsidR="00904458" w:rsidRPr="006D3D35">
        <w:rPr>
          <w:rFonts w:ascii="Calibri" w:eastAsia="Times New Roman" w:hAnsi="Calibri" w:cs="Times New Roman"/>
          <w:lang w:val="pt-PT"/>
        </w:rPr>
        <w:t>agora nos tempos de Covid</w:t>
      </w:r>
      <w:r w:rsidR="0079631F" w:rsidRPr="006D3D35">
        <w:rPr>
          <w:rFonts w:ascii="Calibri" w:eastAsia="Times New Roman" w:hAnsi="Calibri" w:cs="Times New Roman"/>
          <w:lang w:val="pt-PT"/>
        </w:rPr>
        <w:t>.</w:t>
      </w:r>
    </w:p>
    <w:p w:rsidR="009A23E1" w:rsidRPr="006D3D35" w:rsidRDefault="009A23E1" w:rsidP="00FD1CE2">
      <w:pPr>
        <w:shd w:val="clear" w:color="auto" w:fill="FFFFFF"/>
        <w:spacing w:after="0" w:line="276" w:lineRule="auto"/>
        <w:ind w:firstLine="720"/>
        <w:jc w:val="both"/>
        <w:rPr>
          <w:rFonts w:ascii="Calibri" w:eastAsia="Times New Roman" w:hAnsi="Calibri" w:cs="Times New Roman"/>
          <w:b/>
          <w:lang w:val="pt-PT"/>
        </w:rPr>
      </w:pPr>
    </w:p>
    <w:p w:rsidR="00054772" w:rsidRPr="006D3D35" w:rsidRDefault="00054772" w:rsidP="00FD1CE2">
      <w:pPr>
        <w:shd w:val="clear" w:color="auto" w:fill="FFFFFF"/>
        <w:spacing w:after="0" w:line="276" w:lineRule="auto"/>
        <w:ind w:firstLine="720"/>
        <w:jc w:val="both"/>
        <w:rPr>
          <w:rFonts w:ascii="Calibri" w:eastAsia="Times New Roman" w:hAnsi="Calibri" w:cs="Times New Roman"/>
          <w:b/>
          <w:sz w:val="24"/>
          <w:lang w:val="pt-PT"/>
        </w:rPr>
      </w:pPr>
      <w:r w:rsidRPr="006D3D35">
        <w:rPr>
          <w:rFonts w:ascii="Calibri" w:eastAsia="Times New Roman" w:hAnsi="Calibri" w:cs="Times New Roman"/>
          <w:b/>
          <w:sz w:val="24"/>
          <w:lang w:val="pt-PT"/>
        </w:rPr>
        <w:t>Com a presença física</w:t>
      </w:r>
    </w:p>
    <w:p w:rsidR="00DE0D87" w:rsidRPr="006D3D35" w:rsidRDefault="0008720B" w:rsidP="00FD1CE2">
      <w:pPr>
        <w:shd w:val="clear" w:color="auto" w:fill="FFFFFF"/>
        <w:spacing w:after="0" w:line="276" w:lineRule="auto"/>
        <w:ind w:firstLine="720"/>
        <w:jc w:val="both"/>
        <w:rPr>
          <w:rFonts w:ascii="Calibri" w:eastAsia="Times New Roman" w:hAnsi="Calibri" w:cs="Times New Roman"/>
          <w:lang w:val="pt-PT"/>
        </w:rPr>
      </w:pPr>
      <w:r w:rsidRPr="006D3D35">
        <w:rPr>
          <w:rFonts w:ascii="Calibri" w:eastAsia="Times New Roman" w:hAnsi="Calibri" w:cs="Times New Roman"/>
          <w:lang w:val="pt-PT"/>
        </w:rPr>
        <w:t xml:space="preserve">Como se depreende </w:t>
      </w:r>
      <w:r w:rsidR="00DE0D87" w:rsidRPr="006D3D35">
        <w:rPr>
          <w:rFonts w:ascii="Calibri" w:eastAsia="Times New Roman" w:hAnsi="Calibri" w:cs="Times New Roman"/>
          <w:lang w:val="pt-PT"/>
        </w:rPr>
        <w:t xml:space="preserve">dos números 2 e 3 do Diploma Ministerial 46/2008 </w:t>
      </w:r>
      <w:r w:rsidRPr="006D3D35">
        <w:rPr>
          <w:rFonts w:ascii="Calibri" w:eastAsia="Times New Roman" w:hAnsi="Calibri" w:cs="Times New Roman"/>
          <w:lang w:val="pt-PT"/>
        </w:rPr>
        <w:t>de 14 de Maio,</w:t>
      </w:r>
      <w:r w:rsidR="00DE0D87" w:rsidRPr="006D3D35">
        <w:rPr>
          <w:rFonts w:ascii="Calibri" w:eastAsia="Times New Roman" w:hAnsi="Calibri" w:cs="Times New Roman"/>
          <w:lang w:val="pt-PT"/>
        </w:rPr>
        <w:t xml:space="preserve"> faz nos entender que a assembleia da turma que são os pais ou encarregados de uma dada turma e a assembleia geral que constitui todos os pais ou encarregados de educação da escola</w:t>
      </w:r>
      <w:proofErr w:type="gramStart"/>
      <w:r w:rsidR="00DE0D87" w:rsidRPr="006D3D35">
        <w:rPr>
          <w:rFonts w:ascii="Calibri" w:eastAsia="Times New Roman" w:hAnsi="Calibri" w:cs="Times New Roman"/>
          <w:lang w:val="pt-PT"/>
        </w:rPr>
        <w:t>,</w:t>
      </w:r>
      <w:proofErr w:type="gramEnd"/>
      <w:r w:rsidR="00DE0D87" w:rsidRPr="006D3D35">
        <w:rPr>
          <w:rFonts w:ascii="Calibri" w:eastAsia="Times New Roman" w:hAnsi="Calibri" w:cs="Times New Roman"/>
          <w:lang w:val="pt-PT"/>
        </w:rPr>
        <w:t xml:space="preserve"> são definidos como órgão de consulta. E estes órgãos podem reunir por necessidade e são convocados pelo professor/director de turma e director da escola, respectivamente.</w:t>
      </w:r>
    </w:p>
    <w:p w:rsidR="00DE0D87" w:rsidRPr="006D3D35" w:rsidRDefault="0079631F" w:rsidP="00FD1CE2">
      <w:pPr>
        <w:shd w:val="clear" w:color="auto" w:fill="FFFFFF"/>
        <w:spacing w:after="0" w:line="276" w:lineRule="auto"/>
        <w:ind w:firstLine="720"/>
        <w:jc w:val="both"/>
        <w:rPr>
          <w:rFonts w:ascii="Calibri" w:eastAsia="Times New Roman" w:hAnsi="Calibri" w:cs="Times New Roman"/>
          <w:lang w:val="pt-PT"/>
        </w:rPr>
      </w:pPr>
      <w:r w:rsidRPr="006D3D35">
        <w:rPr>
          <w:rFonts w:ascii="Calibri" w:eastAsia="Times New Roman" w:hAnsi="Calibri" w:cs="Times New Roman"/>
          <w:lang w:val="pt-PT"/>
        </w:rPr>
        <w:t>Convidar os pais a participarem de reuniões, debates e exposições também é fundamental. Tal estratégia servirá para que eles conheçam, frequentem o ambiente escolar e participem das atividades ali desenvolvidas. Os alunos, ao perceberem esse envolvimento, terão o incentivo e o reconhecimento que toda criança pr</w:t>
      </w:r>
      <w:r w:rsidR="00DA26E9" w:rsidRPr="006D3D35">
        <w:rPr>
          <w:rFonts w:ascii="Calibri" w:eastAsia="Times New Roman" w:hAnsi="Calibri" w:cs="Times New Roman"/>
          <w:lang w:val="pt-PT"/>
        </w:rPr>
        <w:t xml:space="preserve">ecisa para cumprir suas tarefas. </w:t>
      </w:r>
      <w:r w:rsidRPr="006D3D35">
        <w:rPr>
          <w:rFonts w:ascii="Calibri" w:eastAsia="Times New Roman" w:hAnsi="Calibri" w:cs="Times New Roman"/>
          <w:lang w:val="pt-PT"/>
        </w:rPr>
        <w:t xml:space="preserve">Como visto, a união entre esses dois aspectos tão relevantes na vida dos </w:t>
      </w:r>
      <w:r w:rsidR="00FD271C" w:rsidRPr="006D3D35">
        <w:rPr>
          <w:rFonts w:ascii="Calibri" w:eastAsia="Times New Roman" w:hAnsi="Calibri" w:cs="Times New Roman"/>
          <w:lang w:val="pt-PT"/>
        </w:rPr>
        <w:t>alunos</w:t>
      </w:r>
      <w:r w:rsidRPr="006D3D35">
        <w:rPr>
          <w:rFonts w:ascii="Calibri" w:eastAsia="Times New Roman" w:hAnsi="Calibri" w:cs="Times New Roman"/>
          <w:lang w:val="pt-PT"/>
        </w:rPr>
        <w:t xml:space="preserve"> reflete no acompanhamento dispensado a eles, assim como no seu esforço e rendimento. Tudo isso converge para a melhora dos resultados e a redução da indisciplina do aluno. Como resultado de todos esses fa</w:t>
      </w:r>
      <w:r w:rsidR="00FD271C" w:rsidRPr="006D3D35">
        <w:rPr>
          <w:rFonts w:ascii="Calibri" w:eastAsia="Times New Roman" w:hAnsi="Calibri" w:cs="Times New Roman"/>
          <w:lang w:val="pt-PT"/>
        </w:rPr>
        <w:t>c</w:t>
      </w:r>
      <w:r w:rsidRPr="006D3D35">
        <w:rPr>
          <w:rFonts w:ascii="Calibri" w:eastAsia="Times New Roman" w:hAnsi="Calibri" w:cs="Times New Roman"/>
          <w:lang w:val="pt-PT"/>
        </w:rPr>
        <w:t>tores, a maior beneficiada será a criança, que terá um desenvolvimento cognitivo e social saudável.</w:t>
      </w:r>
    </w:p>
    <w:p w:rsidR="003B71C3" w:rsidRPr="006D3D35" w:rsidRDefault="003B71C3" w:rsidP="00FD1CE2">
      <w:pPr>
        <w:shd w:val="clear" w:color="auto" w:fill="FFFFFF"/>
        <w:spacing w:after="0" w:line="276" w:lineRule="auto"/>
        <w:ind w:firstLine="720"/>
        <w:jc w:val="both"/>
        <w:rPr>
          <w:rFonts w:ascii="Calibri" w:eastAsia="Times New Roman" w:hAnsi="Calibri" w:cs="Times New Roman"/>
          <w:lang w:val="pt-PT"/>
        </w:rPr>
      </w:pPr>
      <w:r w:rsidRPr="006D3D35">
        <w:rPr>
          <w:rFonts w:ascii="Calibri" w:eastAsia="Times New Roman" w:hAnsi="Calibri" w:cs="Times New Roman"/>
          <w:lang w:val="pt-PT"/>
        </w:rPr>
        <w:lastRenderedPageBreak/>
        <w:t>Mais adiante nos termos da alínea e) do artigo 25 do Diploma Ministerial nº 61/2003 de 11 de Junho, o director da turma que e o professor da turma pode convocar os encarregados de educação dos alunos da turma para prestar informações que julgar pertinentes ou receb</w:t>
      </w:r>
      <w:r w:rsidR="000D4912" w:rsidRPr="006D3D35">
        <w:rPr>
          <w:rFonts w:ascii="Calibri" w:eastAsia="Times New Roman" w:hAnsi="Calibri" w:cs="Times New Roman"/>
          <w:lang w:val="pt-PT"/>
        </w:rPr>
        <w:t>ê-los quando eles o solicitarem (p.246).</w:t>
      </w:r>
    </w:p>
    <w:p w:rsidR="005645B0" w:rsidRPr="006D3D35" w:rsidRDefault="005645B0" w:rsidP="00FD1CE2">
      <w:pPr>
        <w:shd w:val="clear" w:color="auto" w:fill="FFFFFF"/>
        <w:spacing w:after="0" w:line="276" w:lineRule="auto"/>
        <w:ind w:firstLine="720"/>
        <w:jc w:val="both"/>
        <w:rPr>
          <w:rFonts w:ascii="Calibri" w:eastAsia="Times New Roman" w:hAnsi="Calibri" w:cs="Times New Roman"/>
          <w:lang w:val="pt-PT"/>
        </w:rPr>
      </w:pPr>
    </w:p>
    <w:p w:rsidR="00054772" w:rsidRPr="006D3D35" w:rsidRDefault="00054772" w:rsidP="00FD1CE2">
      <w:pPr>
        <w:spacing w:after="0" w:line="276" w:lineRule="auto"/>
        <w:ind w:left="810"/>
        <w:jc w:val="both"/>
        <w:rPr>
          <w:rFonts w:ascii="Calibri" w:hAnsi="Calibri" w:cs="Times New Roman"/>
          <w:b/>
          <w:sz w:val="24"/>
          <w:lang w:val="pt-PT"/>
        </w:rPr>
      </w:pPr>
      <w:r w:rsidRPr="006D3D35">
        <w:rPr>
          <w:rFonts w:ascii="Calibri" w:hAnsi="Calibri" w:cs="Times New Roman"/>
          <w:b/>
          <w:sz w:val="24"/>
          <w:lang w:val="pt-PT"/>
        </w:rPr>
        <w:t>Com recurso a órgãos de representação</w:t>
      </w:r>
    </w:p>
    <w:p w:rsidR="00DA26E9" w:rsidRPr="006D3D35" w:rsidRDefault="00E81ABD" w:rsidP="00FD1CE2">
      <w:pPr>
        <w:spacing w:after="0" w:line="276" w:lineRule="auto"/>
        <w:ind w:firstLine="810"/>
        <w:jc w:val="both"/>
        <w:rPr>
          <w:rFonts w:ascii="Calibri" w:hAnsi="Calibri" w:cs="Times New Roman"/>
          <w:lang w:val="pt-PT"/>
        </w:rPr>
      </w:pPr>
      <w:r w:rsidRPr="006D3D35">
        <w:rPr>
          <w:rFonts w:ascii="Calibri" w:hAnsi="Calibri" w:cs="Times New Roman"/>
          <w:lang w:val="pt-PT"/>
        </w:rPr>
        <w:t xml:space="preserve">Como afirma Sá (2009) que a intenção do ministério </w:t>
      </w:r>
      <w:r w:rsidR="00A52618" w:rsidRPr="006D3D35">
        <w:rPr>
          <w:rFonts w:ascii="Calibri" w:hAnsi="Calibri" w:cs="Times New Roman"/>
          <w:lang w:val="pt-PT"/>
        </w:rPr>
        <w:t xml:space="preserve">que tutela </w:t>
      </w:r>
      <w:r w:rsidRPr="006D3D35">
        <w:rPr>
          <w:rFonts w:ascii="Calibri" w:hAnsi="Calibri" w:cs="Times New Roman"/>
          <w:lang w:val="pt-PT"/>
        </w:rPr>
        <w:t>a educação em colocar os pais ou encarregados de educação em colocar os pais ou encarregados</w:t>
      </w:r>
      <w:r w:rsidR="00A52618" w:rsidRPr="006D3D35">
        <w:rPr>
          <w:rFonts w:ascii="Calibri" w:hAnsi="Calibri" w:cs="Times New Roman"/>
          <w:lang w:val="pt-PT"/>
        </w:rPr>
        <w:t xml:space="preserve"> </w:t>
      </w:r>
      <w:r w:rsidRPr="006D3D35">
        <w:rPr>
          <w:rFonts w:ascii="Calibri" w:hAnsi="Calibri" w:cs="Times New Roman"/>
          <w:lang w:val="pt-PT"/>
        </w:rPr>
        <w:t xml:space="preserve">de educação como espinha atravessada a garganta ou mesmo como </w:t>
      </w:r>
      <w:r w:rsidR="00A52618" w:rsidRPr="006D3D35">
        <w:rPr>
          <w:rFonts w:ascii="Calibri" w:hAnsi="Calibri" w:cs="Times New Roman"/>
          <w:lang w:val="pt-PT"/>
        </w:rPr>
        <w:t>polícias</w:t>
      </w:r>
      <w:r w:rsidRPr="006D3D35">
        <w:rPr>
          <w:rFonts w:ascii="Calibri" w:hAnsi="Calibri" w:cs="Times New Roman"/>
          <w:lang w:val="pt-PT"/>
        </w:rPr>
        <w:t xml:space="preserve"> da </w:t>
      </w:r>
      <w:r w:rsidR="00A52618" w:rsidRPr="006D3D35">
        <w:rPr>
          <w:rFonts w:ascii="Calibri" w:hAnsi="Calibri" w:cs="Times New Roman"/>
          <w:lang w:val="pt-PT"/>
        </w:rPr>
        <w:t>escola</w:t>
      </w:r>
      <w:r w:rsidRPr="006D3D35">
        <w:rPr>
          <w:rFonts w:ascii="Calibri" w:hAnsi="Calibri" w:cs="Times New Roman"/>
          <w:lang w:val="pt-PT"/>
        </w:rPr>
        <w:t xml:space="preserve"> ao serviço </w:t>
      </w:r>
      <w:r w:rsidR="00A52618" w:rsidRPr="006D3D35">
        <w:rPr>
          <w:rFonts w:ascii="Calibri" w:hAnsi="Calibri" w:cs="Times New Roman"/>
          <w:lang w:val="pt-PT"/>
        </w:rPr>
        <w:t>do governo foi falhada.</w:t>
      </w:r>
      <w:r w:rsidRPr="006D3D35">
        <w:rPr>
          <w:rFonts w:ascii="Calibri" w:hAnsi="Calibri" w:cs="Times New Roman"/>
          <w:lang w:val="pt-PT"/>
        </w:rPr>
        <w:t xml:space="preserve"> </w:t>
      </w:r>
      <w:r w:rsidR="00054772" w:rsidRPr="006D3D35">
        <w:rPr>
          <w:rFonts w:ascii="Calibri" w:hAnsi="Calibri" w:cs="Times New Roman"/>
          <w:lang w:val="pt-PT"/>
        </w:rPr>
        <w:t>A fortificação através de capacitações dos conselhos de escola são meios mais adequados para estabelecer uma comunicação mais activa com os pais ou encarregados de educação, porque esses são intervenientes da sociedade, são pessoas que estão inseridos nos meio social, através dos membros da comunidade, alunos e encarregado de educação que fazem parte da composição do conselhos de escola, atendendo que os outros membros integrantes por estar inseridos em outros meios sociais.</w:t>
      </w:r>
    </w:p>
    <w:p w:rsidR="00DA26E9" w:rsidRDefault="00DA26E9" w:rsidP="00FD1CE2">
      <w:pPr>
        <w:spacing w:after="0" w:line="276" w:lineRule="auto"/>
        <w:jc w:val="both"/>
        <w:rPr>
          <w:rFonts w:ascii="Calibri" w:hAnsi="Calibri" w:cs="Times New Roman"/>
          <w:b/>
          <w:color w:val="FF0000"/>
          <w:lang w:val="pt-PT"/>
        </w:rPr>
      </w:pPr>
    </w:p>
    <w:p w:rsidR="001D6E84" w:rsidRDefault="001D6E84" w:rsidP="00FD1CE2">
      <w:pPr>
        <w:spacing w:after="0" w:line="276" w:lineRule="auto"/>
        <w:jc w:val="both"/>
        <w:rPr>
          <w:rFonts w:ascii="Calibri" w:hAnsi="Calibri" w:cs="Times New Roman"/>
          <w:b/>
          <w:color w:val="FF0000"/>
          <w:lang w:val="pt-PT"/>
        </w:rPr>
      </w:pPr>
    </w:p>
    <w:p w:rsidR="001D6E84" w:rsidRPr="006D3D35" w:rsidRDefault="001D6E84" w:rsidP="00FD1CE2">
      <w:pPr>
        <w:spacing w:after="0" w:line="276" w:lineRule="auto"/>
        <w:jc w:val="both"/>
        <w:rPr>
          <w:rFonts w:ascii="Calibri" w:hAnsi="Calibri" w:cs="Times New Roman"/>
          <w:b/>
          <w:color w:val="FF0000"/>
          <w:lang w:val="pt-PT"/>
        </w:rPr>
      </w:pPr>
    </w:p>
    <w:p w:rsidR="00345C0A" w:rsidRPr="006D3D35" w:rsidRDefault="00264366" w:rsidP="00FD1CE2">
      <w:pPr>
        <w:pStyle w:val="PargrafodaLista"/>
        <w:spacing w:after="0" w:line="276" w:lineRule="auto"/>
        <w:jc w:val="both"/>
        <w:rPr>
          <w:rFonts w:ascii="Calibri" w:hAnsi="Calibri" w:cs="Times New Roman"/>
          <w:b/>
          <w:sz w:val="24"/>
          <w:lang w:val="pt-PT"/>
        </w:rPr>
      </w:pPr>
      <w:r w:rsidRPr="006D3D35">
        <w:rPr>
          <w:rFonts w:ascii="Calibri" w:hAnsi="Calibri" w:cs="Times New Roman"/>
          <w:b/>
          <w:sz w:val="24"/>
          <w:lang w:val="pt-PT"/>
        </w:rPr>
        <w:t>Conclusão</w:t>
      </w:r>
    </w:p>
    <w:p w:rsidR="00E7594F" w:rsidRPr="006D3D35" w:rsidRDefault="00345C0A" w:rsidP="00FD1CE2">
      <w:pPr>
        <w:autoSpaceDE w:val="0"/>
        <w:autoSpaceDN w:val="0"/>
        <w:adjustRightInd w:val="0"/>
        <w:spacing w:after="0" w:line="276" w:lineRule="auto"/>
        <w:ind w:firstLine="720"/>
        <w:jc w:val="both"/>
        <w:rPr>
          <w:rFonts w:ascii="Calibri" w:hAnsi="Calibri" w:cs="Times New Roman"/>
          <w:lang w:val="pt-PT"/>
        </w:rPr>
      </w:pPr>
      <w:r w:rsidRPr="006D3D35">
        <w:rPr>
          <w:rFonts w:ascii="Calibri" w:hAnsi="Calibri" w:cs="Times New Roman"/>
          <w:lang w:val="pt-PT"/>
        </w:rPr>
        <w:t xml:space="preserve">Este artigo </w:t>
      </w:r>
      <w:r w:rsidR="006821C1" w:rsidRPr="006D3D35">
        <w:rPr>
          <w:rFonts w:ascii="Calibri" w:hAnsi="Calibri" w:cs="Times New Roman"/>
          <w:lang w:val="pt-PT"/>
        </w:rPr>
        <w:t>analisou a relevância</w:t>
      </w:r>
      <w:r w:rsidRPr="006D3D35">
        <w:rPr>
          <w:rFonts w:ascii="Calibri" w:hAnsi="Calibri" w:cs="Times New Roman"/>
          <w:lang w:val="pt-PT"/>
        </w:rPr>
        <w:t xml:space="preserve"> da aproximação entre os pais</w:t>
      </w:r>
      <w:r w:rsidR="00CA75B0" w:rsidRPr="006D3D35">
        <w:rPr>
          <w:rFonts w:ascii="Calibri" w:hAnsi="Calibri" w:cs="Times New Roman"/>
          <w:lang w:val="pt-PT"/>
        </w:rPr>
        <w:t xml:space="preserve"> ou encarregados de educação </w:t>
      </w:r>
      <w:r w:rsidRPr="006D3D35">
        <w:rPr>
          <w:rFonts w:ascii="Calibri" w:hAnsi="Calibri" w:cs="Times New Roman"/>
          <w:lang w:val="pt-PT"/>
        </w:rPr>
        <w:t>e a escola</w:t>
      </w:r>
      <w:r w:rsidR="006821C1" w:rsidRPr="006D3D35">
        <w:rPr>
          <w:rFonts w:ascii="Calibri" w:hAnsi="Calibri" w:cs="Times New Roman"/>
          <w:lang w:val="pt-PT"/>
        </w:rPr>
        <w:t>, na qual neste artigo</w:t>
      </w:r>
      <w:r w:rsidRPr="006D3D35">
        <w:rPr>
          <w:rFonts w:ascii="Calibri" w:hAnsi="Calibri" w:cs="Times New Roman"/>
          <w:lang w:val="pt-PT"/>
        </w:rPr>
        <w:t xml:space="preserve"> foi possível chegar a conclusão de que a aproximação dos pais ou encarregados de educação </w:t>
      </w:r>
      <w:r w:rsidR="00E7594F" w:rsidRPr="006D3D35">
        <w:rPr>
          <w:rFonts w:ascii="Calibri" w:hAnsi="Calibri" w:cs="Times New Roman"/>
          <w:lang w:val="pt-PT"/>
        </w:rPr>
        <w:t xml:space="preserve">é </w:t>
      </w:r>
      <w:r w:rsidR="006821C1" w:rsidRPr="006D3D35">
        <w:rPr>
          <w:rFonts w:ascii="Calibri" w:hAnsi="Calibri" w:cs="Times New Roman"/>
          <w:lang w:val="pt-PT"/>
        </w:rPr>
        <w:t>um factor impulsionador para o me</w:t>
      </w:r>
      <w:r w:rsidR="00CA75B0" w:rsidRPr="006D3D35">
        <w:rPr>
          <w:rFonts w:ascii="Calibri" w:hAnsi="Calibri" w:cs="Times New Roman"/>
          <w:lang w:val="pt-PT"/>
        </w:rPr>
        <w:t>lhoramento da qualidade de ensi</w:t>
      </w:r>
      <w:r w:rsidR="006821C1" w:rsidRPr="006D3D35">
        <w:rPr>
          <w:rFonts w:ascii="Calibri" w:hAnsi="Calibri" w:cs="Times New Roman"/>
          <w:lang w:val="pt-PT"/>
        </w:rPr>
        <w:t>no</w:t>
      </w:r>
      <w:r w:rsidR="00CA75B0" w:rsidRPr="006D3D35">
        <w:rPr>
          <w:rFonts w:ascii="Calibri" w:hAnsi="Calibri" w:cs="Times New Roman"/>
          <w:lang w:val="pt-PT"/>
        </w:rPr>
        <w:t xml:space="preserve"> </w:t>
      </w:r>
      <w:r w:rsidR="006821C1" w:rsidRPr="006D3D35">
        <w:rPr>
          <w:rFonts w:ascii="Calibri" w:hAnsi="Calibri" w:cs="Times New Roman"/>
          <w:lang w:val="pt-PT"/>
        </w:rPr>
        <w:t>e é benéfica</w:t>
      </w:r>
      <w:r w:rsidR="00E7594F" w:rsidRPr="006D3D35">
        <w:rPr>
          <w:rFonts w:ascii="Calibri" w:hAnsi="Calibri" w:cs="Times New Roman"/>
          <w:lang w:val="pt-PT"/>
        </w:rPr>
        <w:t xml:space="preserve"> para todos os intervenientes no Processo de Ensino e Aprendizagem</w:t>
      </w:r>
      <w:r w:rsidR="00CA75B0" w:rsidRPr="006D3D35">
        <w:rPr>
          <w:rFonts w:ascii="Calibri" w:hAnsi="Calibri" w:cs="Times New Roman"/>
          <w:lang w:val="pt-PT"/>
        </w:rPr>
        <w:t>. D</w:t>
      </w:r>
      <w:r w:rsidR="006821C1" w:rsidRPr="006D3D35">
        <w:rPr>
          <w:rFonts w:ascii="Calibri" w:hAnsi="Calibri" w:cs="Times New Roman"/>
          <w:lang w:val="pt-PT"/>
        </w:rPr>
        <w:t>e forma separada</w:t>
      </w:r>
      <w:r w:rsidR="00E7594F" w:rsidRPr="006D3D35">
        <w:rPr>
          <w:rFonts w:ascii="Calibri" w:hAnsi="Calibri" w:cs="Times New Roman"/>
          <w:lang w:val="pt-PT"/>
        </w:rPr>
        <w:t xml:space="preserve"> </w:t>
      </w:r>
      <w:r w:rsidR="00E7594F" w:rsidRPr="006D3D35">
        <w:rPr>
          <w:rFonts w:ascii="Calibri" w:eastAsia="Times New Roman" w:hAnsi="Calibri" w:cs="Times New Roman"/>
          <w:lang w:val="pt-PT"/>
        </w:rPr>
        <w:t xml:space="preserve">a participação dos pais ou encarregados de educação na vida escolar dos seus filhos influenciam positivamente </w:t>
      </w:r>
      <w:r w:rsidR="00CA75B0" w:rsidRPr="006D3D35">
        <w:rPr>
          <w:rFonts w:ascii="Calibri" w:eastAsia="Times New Roman" w:hAnsi="Calibri" w:cs="Times New Roman"/>
          <w:lang w:val="pt-PT"/>
        </w:rPr>
        <w:t>o desempenho</w:t>
      </w:r>
      <w:r w:rsidR="006821C1" w:rsidRPr="006D3D35">
        <w:rPr>
          <w:rFonts w:ascii="Calibri" w:eastAsia="Times New Roman" w:hAnsi="Calibri" w:cs="Times New Roman"/>
          <w:lang w:val="pt-PT"/>
        </w:rPr>
        <w:t xml:space="preserve"> das crianças</w:t>
      </w:r>
      <w:r w:rsidR="00E7594F" w:rsidRPr="006D3D35">
        <w:rPr>
          <w:rFonts w:ascii="Calibri" w:eastAsia="Times New Roman" w:hAnsi="Calibri" w:cs="Times New Roman"/>
          <w:lang w:val="pt-PT"/>
        </w:rPr>
        <w:t xml:space="preserve">, enquanto para a escola as visitas tem </w:t>
      </w:r>
      <w:r w:rsidR="006821C1" w:rsidRPr="006D3D35">
        <w:rPr>
          <w:rFonts w:ascii="Calibri" w:eastAsia="Times New Roman" w:hAnsi="Calibri" w:cs="Times New Roman"/>
          <w:lang w:val="pt-PT"/>
        </w:rPr>
        <w:t>exigido maior desempenho d</w:t>
      </w:r>
      <w:r w:rsidR="00E7594F" w:rsidRPr="006D3D35">
        <w:rPr>
          <w:rFonts w:ascii="Calibri" w:eastAsia="Times New Roman" w:hAnsi="Calibri" w:cs="Times New Roman"/>
          <w:lang w:val="pt-PT"/>
        </w:rPr>
        <w:t>os professores, o que faz com quem os profissionais da educação redobram esforços em função da exigência dos encarregados e em geral ajuda no desempenho de todos, fazendo subir os créditos pela escola e os professores da mesma.</w:t>
      </w:r>
      <w:r w:rsidR="005645B0" w:rsidRPr="006D3D35">
        <w:rPr>
          <w:rFonts w:ascii="Calibri" w:hAnsi="Calibri" w:cs="Times New Roman"/>
          <w:lang w:val="pt-PT"/>
        </w:rPr>
        <w:t xml:space="preserve"> </w:t>
      </w:r>
      <w:r w:rsidR="00E7594F" w:rsidRPr="006D3D35">
        <w:rPr>
          <w:rFonts w:ascii="Calibri" w:eastAsia="Times New Roman" w:hAnsi="Calibri" w:cs="Times New Roman"/>
          <w:color w:val="000000"/>
          <w:lang w:val="pt-PT"/>
        </w:rPr>
        <w:t>A Analise é feita na escola como um lugar onde as crianças vão desenvolver competência técnicas, diante de profissionais mas que esses profissionais precisam do apoio dos pais ou encarregados de educação, que geralmente são os pais da criança.</w:t>
      </w:r>
      <w:r w:rsidR="00CA75B0" w:rsidRPr="006D3D35">
        <w:rPr>
          <w:rFonts w:ascii="Calibri" w:hAnsi="Calibri" w:cs="Times New Roman"/>
          <w:lang w:val="pt-PT"/>
        </w:rPr>
        <w:t xml:space="preserve"> </w:t>
      </w:r>
      <w:r w:rsidR="00E7594F" w:rsidRPr="006D3D35">
        <w:rPr>
          <w:rFonts w:ascii="Calibri" w:hAnsi="Calibri" w:cs="Times New Roman"/>
          <w:lang w:val="pt-PT"/>
        </w:rPr>
        <w:t xml:space="preserve">As escolas em </w:t>
      </w:r>
      <w:r w:rsidR="006821C1" w:rsidRPr="006D3D35">
        <w:rPr>
          <w:rFonts w:ascii="Calibri" w:hAnsi="Calibri" w:cs="Times New Roman"/>
          <w:lang w:val="pt-PT"/>
        </w:rPr>
        <w:t>moçambique</w:t>
      </w:r>
      <w:r w:rsidR="00E7594F" w:rsidRPr="006D3D35">
        <w:rPr>
          <w:rFonts w:ascii="Calibri" w:hAnsi="Calibri" w:cs="Times New Roman"/>
          <w:lang w:val="pt-PT"/>
        </w:rPr>
        <w:t xml:space="preserve"> </w:t>
      </w:r>
      <w:r w:rsidR="00CA75B0" w:rsidRPr="006D3D35">
        <w:rPr>
          <w:rFonts w:ascii="Calibri" w:hAnsi="Calibri" w:cs="Times New Roman"/>
          <w:lang w:val="pt-PT"/>
        </w:rPr>
        <w:t>têm</w:t>
      </w:r>
      <w:r w:rsidR="00E7594F" w:rsidRPr="006D3D35">
        <w:rPr>
          <w:rFonts w:ascii="Calibri" w:hAnsi="Calibri" w:cs="Times New Roman"/>
          <w:lang w:val="pt-PT"/>
        </w:rPr>
        <w:t xml:space="preserve"> um mecanismo próprio para garantir a participação mais activa dos pais ou encarregados de educação, que</w:t>
      </w:r>
      <w:r w:rsidR="006821C1" w:rsidRPr="006D3D35">
        <w:rPr>
          <w:rFonts w:ascii="Calibri" w:hAnsi="Calibri" w:cs="Times New Roman"/>
          <w:lang w:val="pt-PT"/>
        </w:rPr>
        <w:t xml:space="preserve"> é</w:t>
      </w:r>
      <w:r w:rsidR="00E7594F" w:rsidRPr="006D3D35">
        <w:rPr>
          <w:rFonts w:ascii="Calibri" w:hAnsi="Calibri" w:cs="Times New Roman"/>
          <w:lang w:val="pt-PT"/>
        </w:rPr>
        <w:t xml:space="preserve"> através dos conselhos de escola, mas que chegamos a </w:t>
      </w:r>
      <w:r w:rsidR="006821C1" w:rsidRPr="006D3D35">
        <w:rPr>
          <w:rFonts w:ascii="Calibri" w:hAnsi="Calibri" w:cs="Times New Roman"/>
          <w:lang w:val="pt-PT"/>
        </w:rPr>
        <w:t>conclusão</w:t>
      </w:r>
      <w:r w:rsidR="00E7594F" w:rsidRPr="006D3D35">
        <w:rPr>
          <w:rFonts w:ascii="Calibri" w:hAnsi="Calibri" w:cs="Times New Roman"/>
          <w:lang w:val="pt-PT"/>
        </w:rPr>
        <w:t xml:space="preserve"> de que não surtem o efeito desejado, </w:t>
      </w:r>
      <w:r w:rsidR="006821C1" w:rsidRPr="006D3D35">
        <w:rPr>
          <w:rFonts w:ascii="Calibri" w:hAnsi="Calibri" w:cs="Times New Roman"/>
          <w:lang w:val="pt-PT"/>
        </w:rPr>
        <w:t>dai</w:t>
      </w:r>
      <w:r w:rsidR="00E7594F" w:rsidRPr="006D3D35">
        <w:rPr>
          <w:rFonts w:ascii="Calibri" w:hAnsi="Calibri" w:cs="Times New Roman"/>
          <w:lang w:val="pt-PT"/>
        </w:rPr>
        <w:t xml:space="preserve"> que </w:t>
      </w:r>
      <w:r w:rsidR="006821C1" w:rsidRPr="006D3D35">
        <w:rPr>
          <w:rFonts w:ascii="Calibri" w:hAnsi="Calibri" w:cs="Times New Roman"/>
          <w:lang w:val="pt-PT"/>
        </w:rPr>
        <w:t>recomendamos</w:t>
      </w:r>
      <w:r w:rsidR="00E7594F" w:rsidRPr="006D3D35">
        <w:rPr>
          <w:rFonts w:ascii="Calibri" w:hAnsi="Calibri" w:cs="Times New Roman"/>
          <w:lang w:val="pt-PT"/>
        </w:rPr>
        <w:t xml:space="preserve"> que se intensifiquem as </w:t>
      </w:r>
      <w:r w:rsidR="006821C1" w:rsidRPr="006D3D35">
        <w:rPr>
          <w:rFonts w:ascii="Calibri" w:hAnsi="Calibri" w:cs="Times New Roman"/>
          <w:lang w:val="pt-PT"/>
        </w:rPr>
        <w:t>capacitações</w:t>
      </w:r>
      <w:r w:rsidR="00E7594F" w:rsidRPr="006D3D35">
        <w:rPr>
          <w:rFonts w:ascii="Calibri" w:hAnsi="Calibri" w:cs="Times New Roman"/>
          <w:lang w:val="pt-PT"/>
        </w:rPr>
        <w:t xml:space="preserve"> com vista a </w:t>
      </w:r>
      <w:r w:rsidR="006821C1" w:rsidRPr="006D3D35">
        <w:rPr>
          <w:rFonts w:ascii="Calibri" w:hAnsi="Calibri" w:cs="Times New Roman"/>
          <w:lang w:val="pt-PT"/>
        </w:rPr>
        <w:t>munir</w:t>
      </w:r>
      <w:r w:rsidR="00E7594F" w:rsidRPr="006D3D35">
        <w:rPr>
          <w:rFonts w:ascii="Calibri" w:hAnsi="Calibri" w:cs="Times New Roman"/>
          <w:lang w:val="pt-PT"/>
        </w:rPr>
        <w:t xml:space="preserve"> este órgão de maiores capacidades de interpretação daquilo que são as suas </w:t>
      </w:r>
      <w:r w:rsidR="006821C1" w:rsidRPr="006D3D35">
        <w:rPr>
          <w:rFonts w:ascii="Calibri" w:hAnsi="Calibri" w:cs="Times New Roman"/>
          <w:lang w:val="pt-PT"/>
        </w:rPr>
        <w:t>obrigações</w:t>
      </w:r>
      <w:r w:rsidR="00E7594F" w:rsidRPr="006D3D35">
        <w:rPr>
          <w:rFonts w:ascii="Calibri" w:hAnsi="Calibri" w:cs="Times New Roman"/>
          <w:lang w:val="pt-PT"/>
        </w:rPr>
        <w:t xml:space="preserve"> como membros integrantes deste órgão.</w:t>
      </w:r>
    </w:p>
    <w:p w:rsidR="00E7594F" w:rsidRPr="006D3D35" w:rsidRDefault="00CA75B0" w:rsidP="00FD1CE2">
      <w:pPr>
        <w:autoSpaceDE w:val="0"/>
        <w:autoSpaceDN w:val="0"/>
        <w:adjustRightInd w:val="0"/>
        <w:spacing w:after="0" w:line="276" w:lineRule="auto"/>
        <w:ind w:firstLine="720"/>
        <w:jc w:val="both"/>
        <w:rPr>
          <w:rFonts w:ascii="Calibri" w:hAnsi="Calibri" w:cs="Times New Roman"/>
          <w:lang w:val="pt-PT"/>
        </w:rPr>
      </w:pPr>
      <w:r w:rsidRPr="006D3D35">
        <w:rPr>
          <w:rFonts w:ascii="Calibri" w:eastAsia="Times New Roman" w:hAnsi="Calibri" w:cs="Times New Roman"/>
          <w:lang w:val="pt-PT"/>
        </w:rPr>
        <w:t>Como visto, a união entre esses dois aspectos tão relevantes na vida dos alunos reflete no acompanhamento dispensado a eles, assim como no seu esforço e rendimento. Tudo isso converge para a melhora dos resultados e a redução da indisciplina do aluno. Como resultado de todos esses factores, a maior beneficiada será a criança, que terá um desenvolvimento cognitivo e social saudável.</w:t>
      </w:r>
      <w:r w:rsidRPr="006D3D35">
        <w:rPr>
          <w:rFonts w:ascii="Calibri" w:hAnsi="Calibri" w:cs="Times New Roman"/>
          <w:lang w:val="pt-PT"/>
        </w:rPr>
        <w:t xml:space="preserve"> </w:t>
      </w:r>
      <w:r w:rsidR="00E7594F" w:rsidRPr="006D3D35">
        <w:rPr>
          <w:rFonts w:ascii="Calibri" w:hAnsi="Calibri" w:cs="Times New Roman"/>
          <w:lang w:val="pt-PT"/>
        </w:rPr>
        <w:t xml:space="preserve">A </w:t>
      </w:r>
      <w:r w:rsidR="006821C1" w:rsidRPr="006D3D35">
        <w:rPr>
          <w:rFonts w:ascii="Calibri" w:hAnsi="Calibri" w:cs="Times New Roman"/>
          <w:lang w:val="pt-PT"/>
        </w:rPr>
        <w:t>aproximação</w:t>
      </w:r>
      <w:r w:rsidR="00E7594F" w:rsidRPr="006D3D35">
        <w:rPr>
          <w:rFonts w:ascii="Calibri" w:hAnsi="Calibri" w:cs="Times New Roman"/>
          <w:lang w:val="pt-PT"/>
        </w:rPr>
        <w:t xml:space="preserve"> dos pais </w:t>
      </w:r>
      <w:r w:rsidR="006821C1" w:rsidRPr="006D3D35">
        <w:rPr>
          <w:rFonts w:ascii="Calibri" w:hAnsi="Calibri" w:cs="Times New Roman"/>
          <w:lang w:val="pt-PT"/>
        </w:rPr>
        <w:t>ou</w:t>
      </w:r>
      <w:r w:rsidR="00E7594F" w:rsidRPr="006D3D35">
        <w:rPr>
          <w:rFonts w:ascii="Calibri" w:hAnsi="Calibri" w:cs="Times New Roman"/>
          <w:lang w:val="pt-PT"/>
        </w:rPr>
        <w:t xml:space="preserve"> encarregados de educação </w:t>
      </w:r>
      <w:r w:rsidRPr="006D3D35">
        <w:rPr>
          <w:rFonts w:ascii="Calibri" w:hAnsi="Calibri" w:cs="Times New Roman"/>
          <w:lang w:val="pt-PT"/>
        </w:rPr>
        <w:t>p</w:t>
      </w:r>
      <w:r w:rsidR="006821C1" w:rsidRPr="006D3D35">
        <w:rPr>
          <w:rFonts w:ascii="Calibri" w:hAnsi="Calibri" w:cs="Times New Roman"/>
          <w:lang w:val="pt-PT"/>
        </w:rPr>
        <w:t>ode</w:t>
      </w:r>
      <w:r w:rsidR="00E7594F" w:rsidRPr="006D3D35">
        <w:rPr>
          <w:rFonts w:ascii="Calibri" w:hAnsi="Calibri" w:cs="Times New Roman"/>
          <w:lang w:val="pt-PT"/>
        </w:rPr>
        <w:t xml:space="preserve"> ser feita por meio de contacto </w:t>
      </w:r>
      <w:r w:rsidRPr="006D3D35">
        <w:rPr>
          <w:rFonts w:ascii="Calibri" w:hAnsi="Calibri" w:cs="Times New Roman"/>
          <w:lang w:val="pt-PT"/>
        </w:rPr>
        <w:t>físico, pois os regulamentos de e</w:t>
      </w:r>
      <w:r w:rsidR="006821C1" w:rsidRPr="006D3D35">
        <w:rPr>
          <w:rFonts w:ascii="Calibri" w:hAnsi="Calibri" w:cs="Times New Roman"/>
          <w:lang w:val="pt-PT"/>
        </w:rPr>
        <w:t xml:space="preserve">nsino </w:t>
      </w:r>
      <w:r w:rsidRPr="006D3D35">
        <w:rPr>
          <w:rFonts w:ascii="Calibri" w:hAnsi="Calibri" w:cs="Times New Roman"/>
          <w:lang w:val="pt-PT"/>
        </w:rPr>
        <w:t xml:space="preserve">em todos os níveis </w:t>
      </w:r>
      <w:r w:rsidR="006821C1" w:rsidRPr="006D3D35">
        <w:rPr>
          <w:rFonts w:ascii="Calibri" w:hAnsi="Calibri" w:cs="Times New Roman"/>
          <w:lang w:val="pt-PT"/>
        </w:rPr>
        <w:t>como o Manual de Conselho de Escola</w:t>
      </w:r>
      <w:r w:rsidR="00E7594F" w:rsidRPr="006D3D35">
        <w:rPr>
          <w:rFonts w:ascii="Calibri" w:hAnsi="Calibri" w:cs="Times New Roman"/>
          <w:lang w:val="pt-PT"/>
        </w:rPr>
        <w:t>, permite</w:t>
      </w:r>
      <w:r w:rsidR="006821C1" w:rsidRPr="006D3D35">
        <w:rPr>
          <w:rFonts w:ascii="Calibri" w:hAnsi="Calibri" w:cs="Times New Roman"/>
          <w:lang w:val="pt-PT"/>
        </w:rPr>
        <w:t>m</w:t>
      </w:r>
      <w:r w:rsidR="00E7594F" w:rsidRPr="006D3D35">
        <w:rPr>
          <w:rFonts w:ascii="Calibri" w:hAnsi="Calibri" w:cs="Times New Roman"/>
          <w:lang w:val="pt-PT"/>
        </w:rPr>
        <w:t xml:space="preserve"> que os professores convoque</w:t>
      </w:r>
      <w:r w:rsidR="006821C1" w:rsidRPr="006D3D35">
        <w:rPr>
          <w:rFonts w:ascii="Calibri" w:hAnsi="Calibri" w:cs="Times New Roman"/>
          <w:lang w:val="pt-PT"/>
        </w:rPr>
        <w:t>m</w:t>
      </w:r>
      <w:r w:rsidR="00E7594F" w:rsidRPr="006D3D35">
        <w:rPr>
          <w:rFonts w:ascii="Calibri" w:hAnsi="Calibri" w:cs="Times New Roman"/>
          <w:lang w:val="pt-PT"/>
        </w:rPr>
        <w:t xml:space="preserve"> assembleias da </w:t>
      </w:r>
      <w:r w:rsidR="006821C1" w:rsidRPr="006D3D35">
        <w:rPr>
          <w:rFonts w:ascii="Calibri" w:hAnsi="Calibri" w:cs="Times New Roman"/>
          <w:lang w:val="pt-PT"/>
        </w:rPr>
        <w:t>turma ou mesmo pelos directores de es</w:t>
      </w:r>
      <w:r w:rsidR="00E7594F" w:rsidRPr="006D3D35">
        <w:rPr>
          <w:rFonts w:ascii="Calibri" w:hAnsi="Calibri" w:cs="Times New Roman"/>
          <w:lang w:val="pt-PT"/>
        </w:rPr>
        <w:t>cola para uma assembleia geral</w:t>
      </w:r>
      <w:r w:rsidR="006821C1" w:rsidRPr="006D3D35">
        <w:rPr>
          <w:rFonts w:ascii="Calibri" w:hAnsi="Calibri" w:cs="Times New Roman"/>
          <w:lang w:val="pt-PT"/>
        </w:rPr>
        <w:t xml:space="preserve"> mas </w:t>
      </w:r>
      <w:r w:rsidR="006821C1" w:rsidRPr="006D3D35">
        <w:rPr>
          <w:rFonts w:ascii="Calibri" w:hAnsi="Calibri" w:cs="Times New Roman"/>
          <w:lang w:val="pt-PT"/>
        </w:rPr>
        <w:lastRenderedPageBreak/>
        <w:t>tendo em conta os tempos actuais com a pandemia da Covid 19, onde recomenda-se que as pessoas fiquem em casa ou optem pelo distanciamento social é possível manter esta relação a distância com os pais</w:t>
      </w:r>
      <w:r w:rsidRPr="006D3D35">
        <w:rPr>
          <w:rFonts w:ascii="Calibri" w:hAnsi="Calibri" w:cs="Times New Roman"/>
          <w:lang w:val="pt-PT"/>
        </w:rPr>
        <w:t xml:space="preserve"> através de criação de grupos </w:t>
      </w:r>
      <w:r w:rsidR="006821C1" w:rsidRPr="006D3D35">
        <w:rPr>
          <w:rFonts w:ascii="Calibri" w:hAnsi="Calibri" w:cs="Times New Roman"/>
          <w:lang w:val="pt-PT"/>
        </w:rPr>
        <w:t>de whatsapp</w:t>
      </w:r>
      <w:r w:rsidRPr="006D3D35">
        <w:rPr>
          <w:rFonts w:ascii="Calibri" w:hAnsi="Calibri" w:cs="Times New Roman"/>
          <w:lang w:val="pt-PT"/>
        </w:rPr>
        <w:t xml:space="preserve"> ou facebook</w:t>
      </w:r>
      <w:r w:rsidR="006821C1" w:rsidRPr="006D3D35">
        <w:rPr>
          <w:rFonts w:ascii="Calibri" w:hAnsi="Calibri" w:cs="Times New Roman"/>
          <w:lang w:val="pt-PT"/>
        </w:rPr>
        <w:t>, onde podem ser partilhadas as preocupações dos pais ou da comunidade escolar em geral.</w:t>
      </w:r>
    </w:p>
    <w:p w:rsidR="00345C0A" w:rsidRPr="006D3D35" w:rsidRDefault="00345C0A" w:rsidP="00FD1CE2">
      <w:pPr>
        <w:autoSpaceDE w:val="0"/>
        <w:autoSpaceDN w:val="0"/>
        <w:adjustRightInd w:val="0"/>
        <w:spacing w:after="0" w:line="276" w:lineRule="auto"/>
        <w:ind w:firstLine="720"/>
        <w:jc w:val="both"/>
        <w:rPr>
          <w:rFonts w:ascii="Calibri" w:hAnsi="Calibri" w:cs="Times New Roman"/>
          <w:color w:val="FF0000"/>
          <w:lang w:val="pt-PT"/>
        </w:rPr>
      </w:pPr>
    </w:p>
    <w:p w:rsidR="00345C0A" w:rsidRPr="006D3D35" w:rsidRDefault="00345C0A" w:rsidP="00FD1CE2">
      <w:pPr>
        <w:autoSpaceDE w:val="0"/>
        <w:autoSpaceDN w:val="0"/>
        <w:adjustRightInd w:val="0"/>
        <w:spacing w:after="0" w:line="276" w:lineRule="auto"/>
        <w:ind w:firstLine="720"/>
        <w:jc w:val="both"/>
        <w:rPr>
          <w:rFonts w:ascii="Calibri" w:hAnsi="Calibri" w:cs="Times New Roman"/>
          <w:color w:val="FF0000"/>
          <w:lang w:val="pt-PT"/>
        </w:rPr>
      </w:pPr>
    </w:p>
    <w:p w:rsidR="00DC7CB7" w:rsidRPr="006D3D35" w:rsidRDefault="00DC7CB7" w:rsidP="00FD1CE2">
      <w:pPr>
        <w:autoSpaceDE w:val="0"/>
        <w:autoSpaceDN w:val="0"/>
        <w:adjustRightInd w:val="0"/>
        <w:spacing w:after="0" w:line="276" w:lineRule="auto"/>
        <w:ind w:firstLine="720"/>
        <w:jc w:val="both"/>
        <w:rPr>
          <w:rFonts w:ascii="Calibri" w:hAnsi="Calibri" w:cs="Times New Roman"/>
          <w:color w:val="FF0000"/>
          <w:lang w:val="pt-PT"/>
        </w:rPr>
      </w:pPr>
    </w:p>
    <w:p w:rsidR="00641CF5" w:rsidRPr="006D3D35" w:rsidRDefault="00A90A70" w:rsidP="00FD1CE2">
      <w:pPr>
        <w:pStyle w:val="PargrafodaLista"/>
        <w:autoSpaceDE w:val="0"/>
        <w:autoSpaceDN w:val="0"/>
        <w:adjustRightInd w:val="0"/>
        <w:spacing w:after="0" w:line="276" w:lineRule="auto"/>
        <w:jc w:val="both"/>
        <w:rPr>
          <w:rFonts w:ascii="Calibri" w:hAnsi="Calibri" w:cs="Times New Roman"/>
          <w:sz w:val="24"/>
          <w:lang w:val="pt-PT"/>
        </w:rPr>
      </w:pPr>
      <w:r w:rsidRPr="006D3D35">
        <w:rPr>
          <w:rFonts w:ascii="Calibri" w:hAnsi="Calibri" w:cs="Times New Roman"/>
          <w:b/>
          <w:bCs/>
          <w:sz w:val="24"/>
          <w:lang w:val="pt-PT"/>
        </w:rPr>
        <w:t>Referências Bibliográficas</w:t>
      </w:r>
    </w:p>
    <w:p w:rsidR="007C6D88" w:rsidRPr="006D3D35" w:rsidRDefault="007C6D88" w:rsidP="00FD1CE2">
      <w:pPr>
        <w:pStyle w:val="PargrafodaLista"/>
        <w:spacing w:after="0" w:line="276" w:lineRule="auto"/>
        <w:ind w:left="0" w:firstLine="720"/>
        <w:jc w:val="both"/>
        <w:rPr>
          <w:rFonts w:ascii="Calibri" w:eastAsia="Calibri" w:hAnsi="Calibri" w:cs="Times New Roman"/>
          <w:lang w:val="pt-PT"/>
        </w:rPr>
      </w:pPr>
      <w:r w:rsidRPr="006D3D35">
        <w:rPr>
          <w:rFonts w:ascii="Calibri" w:hAnsi="Calibri" w:cs="Times New Roman"/>
          <w:color w:val="000000"/>
          <w:shd w:val="clear" w:color="auto" w:fill="FFFFFF"/>
        </w:rPr>
        <w:t xml:space="preserve">Carvalho, Francisca (2007). Impacto da relação entre família e escola no desempenho acadêmico do aluno, </w:t>
      </w:r>
      <w:r w:rsidR="00F7130F" w:rsidRPr="006D3D35">
        <w:rPr>
          <w:rFonts w:ascii="Calibri" w:hAnsi="Calibri" w:cs="Times New Roman"/>
          <w:b/>
          <w:bCs/>
          <w:color w:val="000000"/>
          <w:lang w:val="pt-PT"/>
        </w:rPr>
        <w:t>Recuperado de</w:t>
      </w:r>
      <w:r w:rsidR="00F7130F" w:rsidRPr="006D3D35">
        <w:rPr>
          <w:rFonts w:ascii="Calibri" w:hAnsi="Calibri" w:cs="Times New Roman"/>
        </w:rPr>
        <w:t xml:space="preserve"> </w:t>
      </w:r>
      <w:hyperlink r:id="rId8" w:tgtFrame="_blank" w:history="1">
        <w:r w:rsidR="00F7130F" w:rsidRPr="006D3D35">
          <w:rPr>
            <w:rFonts w:ascii="Calibri" w:hAnsi="Calibri" w:cs="Times New Roman"/>
            <w:color w:val="0000FF"/>
            <w:u w:val="single"/>
            <w:bdr w:val="none" w:sz="0" w:space="0" w:color="auto" w:frame="1"/>
            <w:shd w:val="clear" w:color="auto" w:fill="E8EDF0"/>
          </w:rPr>
          <w:t>http://www.brasilescola.com</w:t>
        </w:r>
      </w:hyperlink>
      <w:r w:rsidR="00F7130F" w:rsidRPr="006D3D35">
        <w:rPr>
          <w:rFonts w:ascii="Calibri" w:hAnsi="Calibri" w:cs="Times New Roman"/>
          <w:color w:val="000000"/>
          <w:shd w:val="clear" w:color="auto" w:fill="E8EDF0"/>
        </w:rPr>
        <w:t>.</w:t>
      </w:r>
    </w:p>
    <w:p w:rsidR="00DE783D" w:rsidRPr="006D3D35" w:rsidRDefault="0008720B" w:rsidP="00FD1CE2">
      <w:pPr>
        <w:spacing w:after="0" w:line="276" w:lineRule="auto"/>
        <w:ind w:firstLine="720"/>
        <w:contextualSpacing/>
        <w:jc w:val="both"/>
        <w:rPr>
          <w:rFonts w:ascii="Calibri" w:eastAsia="Times New Roman" w:hAnsi="Calibri" w:cs="Times New Roman"/>
          <w:lang w:val="pt-PT"/>
        </w:rPr>
      </w:pPr>
      <w:r w:rsidRPr="006D3D35">
        <w:rPr>
          <w:rFonts w:ascii="Calibri" w:eastAsia="Times New Roman" w:hAnsi="Calibri" w:cs="Times New Roman"/>
          <w:lang w:val="pt-PT"/>
        </w:rPr>
        <w:t xml:space="preserve">Diploma Ministerial 46/2008 de 14 de Maio (Regulamento do Ensino </w:t>
      </w:r>
      <w:r w:rsidR="005645B0" w:rsidRPr="006D3D35">
        <w:rPr>
          <w:rFonts w:ascii="Calibri" w:eastAsia="Times New Roman" w:hAnsi="Calibri" w:cs="Times New Roman"/>
          <w:lang w:val="pt-PT"/>
        </w:rPr>
        <w:t>Básico</w:t>
      </w:r>
      <w:r w:rsidRPr="006D3D35">
        <w:rPr>
          <w:rFonts w:ascii="Calibri" w:eastAsia="Times New Roman" w:hAnsi="Calibri" w:cs="Times New Roman"/>
          <w:lang w:val="pt-PT"/>
        </w:rPr>
        <w:t>).</w:t>
      </w:r>
      <w:r w:rsidR="00DE783D" w:rsidRPr="006D3D35">
        <w:rPr>
          <w:rFonts w:ascii="Calibri" w:eastAsia="Times New Roman" w:hAnsi="Calibri" w:cs="Times New Roman"/>
          <w:lang w:val="pt-PT"/>
        </w:rPr>
        <w:t xml:space="preserve"> </w:t>
      </w:r>
    </w:p>
    <w:p w:rsidR="00DE783D" w:rsidRPr="006D3D35" w:rsidRDefault="00DE783D" w:rsidP="00FD1CE2">
      <w:pPr>
        <w:spacing w:after="0" w:line="276" w:lineRule="auto"/>
        <w:ind w:firstLine="720"/>
        <w:contextualSpacing/>
        <w:jc w:val="both"/>
        <w:rPr>
          <w:rFonts w:ascii="Calibri" w:eastAsia="Times New Roman" w:hAnsi="Calibri" w:cs="Times New Roman"/>
          <w:lang w:val="pt-PT"/>
        </w:rPr>
      </w:pPr>
      <w:r w:rsidRPr="006D3D35">
        <w:rPr>
          <w:rFonts w:ascii="Calibri" w:eastAsia="Times New Roman" w:hAnsi="Calibri" w:cs="Times New Roman"/>
          <w:lang w:val="pt-PT"/>
        </w:rPr>
        <w:t xml:space="preserve">Diploma Ministerial </w:t>
      </w:r>
      <w:r w:rsidR="00F80208" w:rsidRPr="006D3D35">
        <w:rPr>
          <w:rFonts w:ascii="Calibri" w:eastAsia="Times New Roman" w:hAnsi="Calibri" w:cs="Times New Roman"/>
          <w:lang w:val="pt-PT"/>
        </w:rPr>
        <w:t>61</w:t>
      </w:r>
      <w:r w:rsidRPr="006D3D35">
        <w:rPr>
          <w:rFonts w:ascii="Calibri" w:eastAsia="Times New Roman" w:hAnsi="Calibri" w:cs="Times New Roman"/>
          <w:lang w:val="pt-PT"/>
        </w:rPr>
        <w:t>/200</w:t>
      </w:r>
      <w:r w:rsidR="00F80208" w:rsidRPr="006D3D35">
        <w:rPr>
          <w:rFonts w:ascii="Calibri" w:eastAsia="Times New Roman" w:hAnsi="Calibri" w:cs="Times New Roman"/>
          <w:lang w:val="pt-PT"/>
        </w:rPr>
        <w:t>3</w:t>
      </w:r>
      <w:r w:rsidRPr="006D3D35">
        <w:rPr>
          <w:rFonts w:ascii="Calibri" w:eastAsia="Times New Roman" w:hAnsi="Calibri" w:cs="Times New Roman"/>
          <w:lang w:val="pt-PT"/>
        </w:rPr>
        <w:t xml:space="preserve"> de 14 de Maio (</w:t>
      </w:r>
      <w:r w:rsidR="00F80208" w:rsidRPr="006D3D35">
        <w:rPr>
          <w:rFonts w:ascii="Calibri" w:eastAsia="Times New Roman" w:hAnsi="Calibri" w:cs="Times New Roman"/>
          <w:lang w:val="pt-PT"/>
        </w:rPr>
        <w:t>Regulamento das Escolas do Ensino Secundário Geral</w:t>
      </w:r>
      <w:r w:rsidRPr="006D3D35">
        <w:rPr>
          <w:rFonts w:ascii="Calibri" w:eastAsia="Times New Roman" w:hAnsi="Calibri" w:cs="Times New Roman"/>
          <w:lang w:val="pt-PT"/>
        </w:rPr>
        <w:t>).</w:t>
      </w:r>
    </w:p>
    <w:p w:rsidR="001B10D4" w:rsidRPr="006D3D35" w:rsidRDefault="001B10D4" w:rsidP="00FD1CE2">
      <w:pPr>
        <w:spacing w:after="0" w:line="276" w:lineRule="auto"/>
        <w:ind w:firstLine="720"/>
        <w:contextualSpacing/>
        <w:jc w:val="both"/>
        <w:rPr>
          <w:rFonts w:ascii="Calibri" w:eastAsia="Calibri" w:hAnsi="Calibri" w:cs="Times New Roman"/>
          <w:lang w:val="pt-PT"/>
        </w:rPr>
      </w:pPr>
      <w:r w:rsidRPr="006D3D35">
        <w:rPr>
          <w:rFonts w:ascii="Calibri" w:eastAsia="Calibri" w:hAnsi="Calibri" w:cs="Times New Roman"/>
          <w:lang w:val="pt-PT"/>
        </w:rPr>
        <w:t>Direcção Nacional do Ensino Primário -Ministério da Educação e Desenvolvimento Humano. (2015). Manual de Apoio ao Conselho de Escola. Maputo, INDE.</w:t>
      </w:r>
    </w:p>
    <w:p w:rsidR="005645B0" w:rsidRPr="006D3D35" w:rsidRDefault="00F13955" w:rsidP="00FD1CE2">
      <w:pPr>
        <w:autoSpaceDE w:val="0"/>
        <w:autoSpaceDN w:val="0"/>
        <w:adjustRightInd w:val="0"/>
        <w:spacing w:after="0" w:line="276" w:lineRule="auto"/>
        <w:ind w:firstLine="720"/>
        <w:jc w:val="both"/>
        <w:rPr>
          <w:rFonts w:ascii="Calibri" w:hAnsi="Calibri" w:cs="Times New Roman"/>
          <w:i/>
          <w:iCs/>
          <w:lang w:val="pt-PT"/>
        </w:rPr>
      </w:pPr>
      <w:r w:rsidRPr="006D3D35">
        <w:rPr>
          <w:rFonts w:ascii="Calibri" w:hAnsi="Calibri" w:cs="Times New Roman"/>
          <w:i/>
          <w:iCs/>
          <w:lang w:val="pt-PT"/>
        </w:rPr>
        <w:t>GIL, António Carlos, Como Elaborar Projecto de Pesquisa, 4 ed. Editora atlas S.A Lisboa 1999.</w:t>
      </w:r>
    </w:p>
    <w:p w:rsidR="001B10D4" w:rsidRPr="006D3D35" w:rsidRDefault="001B10D4" w:rsidP="00FD1CE2">
      <w:pPr>
        <w:autoSpaceDE w:val="0"/>
        <w:autoSpaceDN w:val="0"/>
        <w:adjustRightInd w:val="0"/>
        <w:spacing w:after="0" w:line="276" w:lineRule="auto"/>
        <w:ind w:firstLine="720"/>
        <w:jc w:val="both"/>
        <w:rPr>
          <w:rFonts w:ascii="Calibri" w:hAnsi="Calibri" w:cs="Times New Roman"/>
          <w:i/>
          <w:iCs/>
          <w:lang w:val="pt-PT"/>
        </w:rPr>
      </w:pPr>
      <w:r w:rsidRPr="006D3D35">
        <w:rPr>
          <w:rFonts w:ascii="Calibri" w:eastAsia="Times New Roman" w:hAnsi="Calibri" w:cs="Times New Roman"/>
          <w:lang w:val="pt-PT"/>
        </w:rPr>
        <w:t xml:space="preserve">Lakatos &amp; Marconi (2003). </w:t>
      </w:r>
      <w:r w:rsidRPr="006D3D35">
        <w:rPr>
          <w:rFonts w:ascii="Calibri" w:eastAsia="Times New Roman" w:hAnsi="Calibri" w:cs="Times New Roman"/>
          <w:i/>
          <w:lang w:val="pt-PT"/>
        </w:rPr>
        <w:t>Técnicas de Pesquisa: Panejamento e execução de pesquisas, amostragens e técnicas de pesquisas, elaboração, analise e interpretação de dados.</w:t>
      </w:r>
      <w:r w:rsidRPr="006D3D35">
        <w:rPr>
          <w:rFonts w:ascii="Calibri" w:eastAsia="Times New Roman" w:hAnsi="Calibri" w:cs="Times New Roman"/>
          <w:lang w:val="pt-PT"/>
        </w:rPr>
        <w:t xml:space="preserve"> São Paulo: Atlas.</w:t>
      </w:r>
    </w:p>
    <w:p w:rsidR="005645B0" w:rsidRPr="006D3D35" w:rsidRDefault="007B48B8" w:rsidP="00FD1CE2">
      <w:pPr>
        <w:autoSpaceDE w:val="0"/>
        <w:autoSpaceDN w:val="0"/>
        <w:adjustRightInd w:val="0"/>
        <w:spacing w:after="0" w:line="276" w:lineRule="auto"/>
        <w:ind w:firstLine="720"/>
        <w:jc w:val="both"/>
        <w:rPr>
          <w:rFonts w:ascii="Calibri" w:hAnsi="Calibri" w:cs="Times New Roman"/>
          <w:lang w:val="pt-PT"/>
        </w:rPr>
      </w:pPr>
      <w:r w:rsidRPr="006D3D35">
        <w:rPr>
          <w:rFonts w:ascii="Calibri" w:hAnsi="Calibri" w:cs="Times New Roman"/>
          <w:lang w:val="pt-PT"/>
        </w:rPr>
        <w:t>PINTO, J. M. R. Administração e liberd</w:t>
      </w:r>
      <w:r w:rsidR="001B10D4" w:rsidRPr="006D3D35">
        <w:rPr>
          <w:rFonts w:ascii="Calibri" w:hAnsi="Calibri" w:cs="Times New Roman"/>
          <w:lang w:val="pt-PT"/>
        </w:rPr>
        <w:t xml:space="preserve">ade: um estudo do conselho de </w:t>
      </w:r>
      <w:r w:rsidRPr="006D3D35">
        <w:rPr>
          <w:rFonts w:ascii="Calibri" w:hAnsi="Calibri" w:cs="Times New Roman"/>
          <w:lang w:val="pt-PT"/>
        </w:rPr>
        <w:t>escola à luz da ação comunicativa</w:t>
      </w:r>
      <w:r w:rsidR="001B10D4" w:rsidRPr="006D3D35">
        <w:rPr>
          <w:rFonts w:ascii="Calibri" w:hAnsi="Calibri" w:cs="Times New Roman"/>
          <w:lang w:val="pt-PT"/>
        </w:rPr>
        <w:t xml:space="preserve"> de </w:t>
      </w:r>
      <w:proofErr w:type="spellStart"/>
      <w:r w:rsidR="001B10D4" w:rsidRPr="006D3D35">
        <w:rPr>
          <w:rFonts w:ascii="Calibri" w:hAnsi="Calibri" w:cs="Times New Roman"/>
          <w:lang w:val="pt-PT"/>
        </w:rPr>
        <w:t>Jürgen</w:t>
      </w:r>
      <w:proofErr w:type="spellEnd"/>
      <w:r w:rsidR="001B10D4" w:rsidRPr="006D3D35">
        <w:rPr>
          <w:rFonts w:ascii="Calibri" w:hAnsi="Calibri" w:cs="Times New Roman"/>
          <w:lang w:val="pt-PT"/>
        </w:rPr>
        <w:t xml:space="preserve"> Habermas. 1994. Tese </w:t>
      </w:r>
      <w:r w:rsidRPr="006D3D35">
        <w:rPr>
          <w:rFonts w:ascii="Calibri" w:hAnsi="Calibri" w:cs="Times New Roman"/>
          <w:lang w:val="pt-PT"/>
        </w:rPr>
        <w:t>(Doutorado em Educação)</w:t>
      </w:r>
      <w:r w:rsidR="007C6D88" w:rsidRPr="006D3D35">
        <w:rPr>
          <w:rFonts w:ascii="Calibri" w:hAnsi="Calibri" w:cs="Times New Roman"/>
          <w:lang w:val="pt-PT"/>
        </w:rPr>
        <w:t xml:space="preserve"> </w:t>
      </w:r>
      <w:r w:rsidRPr="006D3D35">
        <w:rPr>
          <w:rFonts w:ascii="Calibri" w:hAnsi="Calibri" w:cs="Times New Roman"/>
          <w:lang w:val="pt-PT"/>
        </w:rPr>
        <w:t>- Faculdade de Educação. Universidade</w:t>
      </w:r>
      <w:r w:rsidR="005645B0" w:rsidRPr="006D3D35">
        <w:rPr>
          <w:rFonts w:ascii="Calibri" w:hAnsi="Calibri" w:cs="Times New Roman"/>
          <w:lang w:val="pt-PT"/>
        </w:rPr>
        <w:t xml:space="preserve"> </w:t>
      </w:r>
      <w:r w:rsidRPr="006D3D35">
        <w:rPr>
          <w:rFonts w:ascii="Calibri" w:hAnsi="Calibri" w:cs="Times New Roman"/>
          <w:lang w:val="pt-PT"/>
        </w:rPr>
        <w:t>Estadual de Campinas. Campinas, 1994</w:t>
      </w:r>
    </w:p>
    <w:p w:rsidR="00641CF5" w:rsidRPr="006D3D35" w:rsidRDefault="00F2399C" w:rsidP="00FD1CE2">
      <w:pPr>
        <w:autoSpaceDE w:val="0"/>
        <w:autoSpaceDN w:val="0"/>
        <w:adjustRightInd w:val="0"/>
        <w:spacing w:after="0" w:line="276" w:lineRule="auto"/>
        <w:ind w:firstLine="720"/>
        <w:jc w:val="both"/>
        <w:rPr>
          <w:rFonts w:ascii="Calibri" w:hAnsi="Calibri" w:cs="Times New Roman"/>
          <w:lang w:val="pt-PT"/>
        </w:rPr>
      </w:pPr>
      <w:r w:rsidRPr="006D3D35">
        <w:rPr>
          <w:rFonts w:ascii="Calibri" w:hAnsi="Calibri" w:cs="Times New Roman"/>
          <w:lang w:val="pt-PT"/>
        </w:rPr>
        <w:t>SÁ, V. A participação dos pais na escola pública portuguesa: uma abordagem sociológica e organizacional. Braga, Portugal: IEP/Universidade do Minho, 2004.</w:t>
      </w:r>
    </w:p>
    <w:p w:rsidR="00F5577E" w:rsidRPr="006D3D35" w:rsidRDefault="007435E6" w:rsidP="00FD1CE2">
      <w:pPr>
        <w:autoSpaceDE w:val="0"/>
        <w:autoSpaceDN w:val="0"/>
        <w:adjustRightInd w:val="0"/>
        <w:spacing w:after="0" w:line="276" w:lineRule="auto"/>
        <w:ind w:firstLine="720"/>
        <w:jc w:val="both"/>
        <w:rPr>
          <w:rFonts w:ascii="Calibri" w:hAnsi="Calibri" w:cs="Times New Roman"/>
          <w:i/>
          <w:iCs/>
          <w:lang w:val="pt-PT"/>
        </w:rPr>
      </w:pPr>
      <w:hyperlink r:id="rId9" w:history="1">
        <w:r w:rsidR="00F5577E" w:rsidRPr="006D3D35">
          <w:rPr>
            <w:rStyle w:val="Hiperligao"/>
            <w:rFonts w:ascii="Calibri" w:hAnsi="Calibri" w:cs="Times New Roman"/>
            <w:i/>
            <w:iCs/>
            <w:color w:val="auto"/>
            <w:lang w:val="pt-PT"/>
          </w:rPr>
          <w:t>https://www.montepio.org/ei/pessoal/pais-e-professores/encarregado-de-educacao-conheca-obrigacoes</w:t>
        </w:r>
        <w:r w:rsidR="00F5577E" w:rsidRPr="006D3D35">
          <w:rPr>
            <w:rStyle w:val="Hiperligao"/>
            <w:rFonts w:ascii="Calibri" w:hAnsi="Calibri" w:cs="Times New Roman"/>
            <w:i/>
            <w:iCs/>
            <w:color w:val="auto"/>
            <w:u w:val="none"/>
            <w:lang w:val="pt-PT"/>
          </w:rPr>
          <w:t>/ acessado</w:t>
        </w:r>
      </w:hyperlink>
      <w:r w:rsidR="00F5577E" w:rsidRPr="006D3D35">
        <w:rPr>
          <w:rFonts w:ascii="Calibri" w:hAnsi="Calibri" w:cs="Times New Roman"/>
          <w:i/>
          <w:iCs/>
          <w:lang w:val="pt-PT"/>
        </w:rPr>
        <w:t xml:space="preserve"> no dia 12 de Agosto de 2021, pelas 11:52 +2 GMT.</w:t>
      </w:r>
    </w:p>
    <w:sectPr w:rsidR="00F5577E" w:rsidRPr="006D3D35" w:rsidSect="00EC1195">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5E6" w:rsidRDefault="007435E6" w:rsidP="00EC1195">
      <w:pPr>
        <w:spacing w:after="0" w:line="240" w:lineRule="auto"/>
      </w:pPr>
      <w:r>
        <w:separator/>
      </w:r>
    </w:p>
  </w:endnote>
  <w:endnote w:type="continuationSeparator" w:id="0">
    <w:p w:rsidR="007435E6" w:rsidRDefault="007435E6" w:rsidP="00EC1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2345476"/>
      <w:docPartObj>
        <w:docPartGallery w:val="Page Numbers (Bottom of Page)"/>
        <w:docPartUnique/>
      </w:docPartObj>
    </w:sdtPr>
    <w:sdtEndPr/>
    <w:sdtContent>
      <w:p w:rsidR="00EC1195" w:rsidRDefault="00EC1195">
        <w:pPr>
          <w:pStyle w:val="Rodap"/>
          <w:jc w:val="right"/>
        </w:pPr>
        <w:r>
          <w:fldChar w:fldCharType="begin"/>
        </w:r>
        <w:r>
          <w:instrText>PAGE   \* MERGEFORMAT</w:instrText>
        </w:r>
        <w:r>
          <w:fldChar w:fldCharType="separate"/>
        </w:r>
        <w:r w:rsidR="004D47D0">
          <w:rPr>
            <w:noProof/>
          </w:rPr>
          <w:t>4</w:t>
        </w:r>
        <w:r>
          <w:fldChar w:fldCharType="end"/>
        </w:r>
      </w:p>
    </w:sdtContent>
  </w:sdt>
  <w:p w:rsidR="00EC1195" w:rsidRDefault="00EC119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5E6" w:rsidRDefault="007435E6" w:rsidP="00EC1195">
      <w:pPr>
        <w:spacing w:after="0" w:line="240" w:lineRule="auto"/>
      </w:pPr>
      <w:r>
        <w:separator/>
      </w:r>
    </w:p>
  </w:footnote>
  <w:footnote w:type="continuationSeparator" w:id="0">
    <w:p w:rsidR="007435E6" w:rsidRDefault="007435E6" w:rsidP="00EC11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A7593"/>
    <w:multiLevelType w:val="hybridMultilevel"/>
    <w:tmpl w:val="8F60C9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231B3"/>
    <w:multiLevelType w:val="multilevel"/>
    <w:tmpl w:val="AADC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A7BAD"/>
    <w:multiLevelType w:val="hybridMultilevel"/>
    <w:tmpl w:val="E57A20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9C15D5"/>
    <w:multiLevelType w:val="multilevel"/>
    <w:tmpl w:val="EDAEBE2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2673485"/>
    <w:multiLevelType w:val="hybridMultilevel"/>
    <w:tmpl w:val="F6CEC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BC3940"/>
    <w:multiLevelType w:val="hybridMultilevel"/>
    <w:tmpl w:val="064A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727F4D"/>
    <w:multiLevelType w:val="hybridMultilevel"/>
    <w:tmpl w:val="C5F037A4"/>
    <w:lvl w:ilvl="0" w:tplc="04090001">
      <w:start w:val="1"/>
      <w:numFmt w:val="bullet"/>
      <w:lvlText w:val=""/>
      <w:lvlJc w:val="left"/>
      <w:pPr>
        <w:ind w:left="720" w:hanging="360"/>
      </w:pPr>
      <w:rPr>
        <w:rFonts w:ascii="Symbol" w:hAnsi="Symbol" w:hint="default"/>
      </w:rPr>
    </w:lvl>
    <w:lvl w:ilvl="1" w:tplc="7FA68B72">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ED0CA1"/>
    <w:multiLevelType w:val="hybridMultilevel"/>
    <w:tmpl w:val="5C00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D533A3"/>
    <w:multiLevelType w:val="hybridMultilevel"/>
    <w:tmpl w:val="8328FB3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FC31DF5"/>
    <w:multiLevelType w:val="multilevel"/>
    <w:tmpl w:val="D348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5"/>
  </w:num>
  <w:num w:numId="4">
    <w:abstractNumId w:val="3"/>
  </w:num>
  <w:num w:numId="5">
    <w:abstractNumId w:val="7"/>
  </w:num>
  <w:num w:numId="6">
    <w:abstractNumId w:val="9"/>
  </w:num>
  <w:num w:numId="7">
    <w:abstractNumId w:val="0"/>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924"/>
    <w:rsid w:val="00054772"/>
    <w:rsid w:val="0008720B"/>
    <w:rsid w:val="000B23D1"/>
    <w:rsid w:val="000C22A3"/>
    <w:rsid w:val="000C691B"/>
    <w:rsid w:val="000D4912"/>
    <w:rsid w:val="0010116C"/>
    <w:rsid w:val="00114553"/>
    <w:rsid w:val="00125B0D"/>
    <w:rsid w:val="00142904"/>
    <w:rsid w:val="00150F56"/>
    <w:rsid w:val="00174D04"/>
    <w:rsid w:val="001B10D4"/>
    <w:rsid w:val="001C0695"/>
    <w:rsid w:val="001C2D0C"/>
    <w:rsid w:val="001D33C5"/>
    <w:rsid w:val="001D58A1"/>
    <w:rsid w:val="001D62FA"/>
    <w:rsid w:val="001D6E84"/>
    <w:rsid w:val="001E3030"/>
    <w:rsid w:val="001E4460"/>
    <w:rsid w:val="001F0FC5"/>
    <w:rsid w:val="001F689F"/>
    <w:rsid w:val="00213EB1"/>
    <w:rsid w:val="00217368"/>
    <w:rsid w:val="002334F4"/>
    <w:rsid w:val="00264366"/>
    <w:rsid w:val="0026761B"/>
    <w:rsid w:val="0026798E"/>
    <w:rsid w:val="002718BC"/>
    <w:rsid w:val="002A2CB2"/>
    <w:rsid w:val="002D1B6E"/>
    <w:rsid w:val="002D2ED2"/>
    <w:rsid w:val="002E09BC"/>
    <w:rsid w:val="002E1642"/>
    <w:rsid w:val="00325F55"/>
    <w:rsid w:val="00345C0A"/>
    <w:rsid w:val="00374971"/>
    <w:rsid w:val="003810BC"/>
    <w:rsid w:val="0039294A"/>
    <w:rsid w:val="003B71C3"/>
    <w:rsid w:val="003D58FA"/>
    <w:rsid w:val="003E40CB"/>
    <w:rsid w:val="00413861"/>
    <w:rsid w:val="00417114"/>
    <w:rsid w:val="004266AB"/>
    <w:rsid w:val="00446487"/>
    <w:rsid w:val="004550CA"/>
    <w:rsid w:val="00473F3A"/>
    <w:rsid w:val="00482F5B"/>
    <w:rsid w:val="004840E9"/>
    <w:rsid w:val="00486F80"/>
    <w:rsid w:val="004948D1"/>
    <w:rsid w:val="00497F0C"/>
    <w:rsid w:val="004B3ACA"/>
    <w:rsid w:val="004C0019"/>
    <w:rsid w:val="004D47D0"/>
    <w:rsid w:val="004F73CA"/>
    <w:rsid w:val="004F7E98"/>
    <w:rsid w:val="00514739"/>
    <w:rsid w:val="00520424"/>
    <w:rsid w:val="005457B6"/>
    <w:rsid w:val="005645B0"/>
    <w:rsid w:val="00597634"/>
    <w:rsid w:val="005A5869"/>
    <w:rsid w:val="005B4D16"/>
    <w:rsid w:val="005C3E99"/>
    <w:rsid w:val="005C45D1"/>
    <w:rsid w:val="005F7C4B"/>
    <w:rsid w:val="006213FE"/>
    <w:rsid w:val="00630B5D"/>
    <w:rsid w:val="006366CE"/>
    <w:rsid w:val="00636777"/>
    <w:rsid w:val="00641CF5"/>
    <w:rsid w:val="0064710D"/>
    <w:rsid w:val="00672693"/>
    <w:rsid w:val="00677EC3"/>
    <w:rsid w:val="006821C1"/>
    <w:rsid w:val="00685E0D"/>
    <w:rsid w:val="00686358"/>
    <w:rsid w:val="006D3D35"/>
    <w:rsid w:val="00736B1E"/>
    <w:rsid w:val="007435E6"/>
    <w:rsid w:val="00753C5D"/>
    <w:rsid w:val="007576EB"/>
    <w:rsid w:val="00773DAC"/>
    <w:rsid w:val="007903FD"/>
    <w:rsid w:val="0079631F"/>
    <w:rsid w:val="007B48B8"/>
    <w:rsid w:val="007C6D88"/>
    <w:rsid w:val="007E1962"/>
    <w:rsid w:val="008556BF"/>
    <w:rsid w:val="008864DC"/>
    <w:rsid w:val="00887C2C"/>
    <w:rsid w:val="008A6ED5"/>
    <w:rsid w:val="008E0D4B"/>
    <w:rsid w:val="008F204F"/>
    <w:rsid w:val="00904458"/>
    <w:rsid w:val="009226DE"/>
    <w:rsid w:val="0094660F"/>
    <w:rsid w:val="00947806"/>
    <w:rsid w:val="0095293B"/>
    <w:rsid w:val="00960D5A"/>
    <w:rsid w:val="00972D49"/>
    <w:rsid w:val="009775BB"/>
    <w:rsid w:val="00983C67"/>
    <w:rsid w:val="009A23E1"/>
    <w:rsid w:val="009A33A4"/>
    <w:rsid w:val="00A135D9"/>
    <w:rsid w:val="00A15A3E"/>
    <w:rsid w:val="00A16D1B"/>
    <w:rsid w:val="00A2368D"/>
    <w:rsid w:val="00A348E9"/>
    <w:rsid w:val="00A36172"/>
    <w:rsid w:val="00A52618"/>
    <w:rsid w:val="00A54CA5"/>
    <w:rsid w:val="00A72677"/>
    <w:rsid w:val="00A90A70"/>
    <w:rsid w:val="00AC4F37"/>
    <w:rsid w:val="00AC54DB"/>
    <w:rsid w:val="00AF162D"/>
    <w:rsid w:val="00B50A1A"/>
    <w:rsid w:val="00B5516F"/>
    <w:rsid w:val="00B84656"/>
    <w:rsid w:val="00B97A48"/>
    <w:rsid w:val="00BA496D"/>
    <w:rsid w:val="00BC50F0"/>
    <w:rsid w:val="00C03725"/>
    <w:rsid w:val="00C3676A"/>
    <w:rsid w:val="00C444D6"/>
    <w:rsid w:val="00C75B78"/>
    <w:rsid w:val="00C93AC5"/>
    <w:rsid w:val="00C93F55"/>
    <w:rsid w:val="00C95924"/>
    <w:rsid w:val="00C96859"/>
    <w:rsid w:val="00CA5B12"/>
    <w:rsid w:val="00CA75B0"/>
    <w:rsid w:val="00CB0460"/>
    <w:rsid w:val="00CD7134"/>
    <w:rsid w:val="00CF38E7"/>
    <w:rsid w:val="00D1719F"/>
    <w:rsid w:val="00D37ABB"/>
    <w:rsid w:val="00D40FDE"/>
    <w:rsid w:val="00D5392D"/>
    <w:rsid w:val="00D82A09"/>
    <w:rsid w:val="00D865DD"/>
    <w:rsid w:val="00D86C3E"/>
    <w:rsid w:val="00DA26E9"/>
    <w:rsid w:val="00DA3E1A"/>
    <w:rsid w:val="00DA47E1"/>
    <w:rsid w:val="00DC4657"/>
    <w:rsid w:val="00DC7CB7"/>
    <w:rsid w:val="00DD2743"/>
    <w:rsid w:val="00DE01AA"/>
    <w:rsid w:val="00DE0D87"/>
    <w:rsid w:val="00DE2D18"/>
    <w:rsid w:val="00DE783D"/>
    <w:rsid w:val="00E06A2A"/>
    <w:rsid w:val="00E50843"/>
    <w:rsid w:val="00E5375D"/>
    <w:rsid w:val="00E625DE"/>
    <w:rsid w:val="00E62AEF"/>
    <w:rsid w:val="00E7594F"/>
    <w:rsid w:val="00E81ABD"/>
    <w:rsid w:val="00E859C5"/>
    <w:rsid w:val="00E92FC0"/>
    <w:rsid w:val="00EA1D13"/>
    <w:rsid w:val="00EB0A35"/>
    <w:rsid w:val="00EC017B"/>
    <w:rsid w:val="00EC0F7C"/>
    <w:rsid w:val="00EC1195"/>
    <w:rsid w:val="00EC4B8E"/>
    <w:rsid w:val="00EE0B98"/>
    <w:rsid w:val="00EE3363"/>
    <w:rsid w:val="00F12754"/>
    <w:rsid w:val="00F13955"/>
    <w:rsid w:val="00F2399C"/>
    <w:rsid w:val="00F5577E"/>
    <w:rsid w:val="00F7130F"/>
    <w:rsid w:val="00F80208"/>
    <w:rsid w:val="00F9172A"/>
    <w:rsid w:val="00FA04EB"/>
    <w:rsid w:val="00FA474C"/>
    <w:rsid w:val="00FB0BA1"/>
    <w:rsid w:val="00FB3819"/>
    <w:rsid w:val="00FC66C0"/>
    <w:rsid w:val="00FD1CE2"/>
    <w:rsid w:val="00FD271C"/>
    <w:rsid w:val="00FE7CE5"/>
    <w:rsid w:val="00FF6297"/>
    <w:rsid w:val="00FF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8128A7-9ECC-4780-BBCE-CC4CF6BD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924"/>
    <w:pPr>
      <w:spacing w:after="160" w:line="259" w:lineRule="auto"/>
    </w:pPr>
    <w:rPr>
      <w:lang w:val="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FC6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CB0460"/>
    <w:rPr>
      <w:color w:val="808080"/>
    </w:rPr>
  </w:style>
  <w:style w:type="paragraph" w:styleId="Textodebalo">
    <w:name w:val="Balloon Text"/>
    <w:basedOn w:val="Normal"/>
    <w:link w:val="TextodebaloCarter"/>
    <w:uiPriority w:val="99"/>
    <w:semiHidden/>
    <w:unhideWhenUsed/>
    <w:rsid w:val="00CB0460"/>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CB0460"/>
    <w:rPr>
      <w:rFonts w:ascii="Tahoma" w:hAnsi="Tahoma" w:cs="Tahoma"/>
      <w:sz w:val="16"/>
      <w:szCs w:val="16"/>
      <w:lang w:val="pt-BR"/>
    </w:rPr>
  </w:style>
  <w:style w:type="paragraph" w:styleId="PargrafodaLista">
    <w:name w:val="List Paragraph"/>
    <w:basedOn w:val="Normal"/>
    <w:uiPriority w:val="34"/>
    <w:qFormat/>
    <w:rsid w:val="001F0FC5"/>
    <w:pPr>
      <w:ind w:left="720"/>
      <w:contextualSpacing/>
    </w:pPr>
  </w:style>
  <w:style w:type="paragraph" w:customStyle="1" w:styleId="Default">
    <w:name w:val="Default"/>
    <w:rsid w:val="00641CF5"/>
    <w:pPr>
      <w:autoSpaceDE w:val="0"/>
      <w:autoSpaceDN w:val="0"/>
      <w:adjustRightInd w:val="0"/>
      <w:spacing w:after="0" w:line="240" w:lineRule="auto"/>
    </w:pPr>
    <w:rPr>
      <w:rFonts w:ascii="Tw Cen MT" w:hAnsi="Tw Cen MT" w:cs="Tw Cen MT"/>
      <w:color w:val="000000"/>
      <w:sz w:val="24"/>
      <w:szCs w:val="24"/>
      <w:lang w:val="pt-BR"/>
    </w:rPr>
  </w:style>
  <w:style w:type="character" w:styleId="Hiperligao">
    <w:name w:val="Hyperlink"/>
    <w:basedOn w:val="Tipodeletrapredefinidodopargrafo"/>
    <w:uiPriority w:val="99"/>
    <w:unhideWhenUsed/>
    <w:rsid w:val="0094660F"/>
    <w:rPr>
      <w:color w:val="0000FF" w:themeColor="hyperlink"/>
      <w:u w:val="single"/>
    </w:rPr>
  </w:style>
  <w:style w:type="paragraph" w:styleId="Cabealho">
    <w:name w:val="header"/>
    <w:basedOn w:val="Normal"/>
    <w:link w:val="CabealhoCarter"/>
    <w:uiPriority w:val="99"/>
    <w:unhideWhenUsed/>
    <w:rsid w:val="00EC1195"/>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EC1195"/>
    <w:rPr>
      <w:lang w:val="pt-BR"/>
    </w:rPr>
  </w:style>
  <w:style w:type="paragraph" w:styleId="Rodap">
    <w:name w:val="footer"/>
    <w:basedOn w:val="Normal"/>
    <w:link w:val="RodapCarter"/>
    <w:uiPriority w:val="99"/>
    <w:unhideWhenUsed/>
    <w:rsid w:val="00EC1195"/>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EC1195"/>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0850">
      <w:bodyDiv w:val="1"/>
      <w:marLeft w:val="0"/>
      <w:marRight w:val="0"/>
      <w:marTop w:val="0"/>
      <w:marBottom w:val="0"/>
      <w:divBdr>
        <w:top w:val="none" w:sz="0" w:space="0" w:color="auto"/>
        <w:left w:val="none" w:sz="0" w:space="0" w:color="auto"/>
        <w:bottom w:val="none" w:sz="0" w:space="0" w:color="auto"/>
        <w:right w:val="none" w:sz="0" w:space="0" w:color="auto"/>
      </w:divBdr>
    </w:div>
    <w:div w:id="298582493">
      <w:bodyDiv w:val="1"/>
      <w:marLeft w:val="0"/>
      <w:marRight w:val="0"/>
      <w:marTop w:val="0"/>
      <w:marBottom w:val="0"/>
      <w:divBdr>
        <w:top w:val="none" w:sz="0" w:space="0" w:color="auto"/>
        <w:left w:val="none" w:sz="0" w:space="0" w:color="auto"/>
        <w:bottom w:val="none" w:sz="0" w:space="0" w:color="auto"/>
        <w:right w:val="none" w:sz="0" w:space="0" w:color="auto"/>
      </w:divBdr>
    </w:div>
    <w:div w:id="887691051">
      <w:bodyDiv w:val="1"/>
      <w:marLeft w:val="0"/>
      <w:marRight w:val="0"/>
      <w:marTop w:val="0"/>
      <w:marBottom w:val="0"/>
      <w:divBdr>
        <w:top w:val="none" w:sz="0" w:space="0" w:color="auto"/>
        <w:left w:val="none" w:sz="0" w:space="0" w:color="auto"/>
        <w:bottom w:val="none" w:sz="0" w:space="0" w:color="auto"/>
        <w:right w:val="none" w:sz="0" w:space="0" w:color="auto"/>
      </w:divBdr>
    </w:div>
    <w:div w:id="1007902232">
      <w:bodyDiv w:val="1"/>
      <w:marLeft w:val="0"/>
      <w:marRight w:val="0"/>
      <w:marTop w:val="0"/>
      <w:marBottom w:val="0"/>
      <w:divBdr>
        <w:top w:val="none" w:sz="0" w:space="0" w:color="auto"/>
        <w:left w:val="none" w:sz="0" w:space="0" w:color="auto"/>
        <w:bottom w:val="none" w:sz="0" w:space="0" w:color="auto"/>
        <w:right w:val="none" w:sz="0" w:space="0" w:color="auto"/>
      </w:divBdr>
    </w:div>
    <w:div w:id="1671180954">
      <w:bodyDiv w:val="1"/>
      <w:marLeft w:val="0"/>
      <w:marRight w:val="0"/>
      <w:marTop w:val="0"/>
      <w:marBottom w:val="0"/>
      <w:divBdr>
        <w:top w:val="none" w:sz="0" w:space="0" w:color="auto"/>
        <w:left w:val="none" w:sz="0" w:space="0" w:color="auto"/>
        <w:bottom w:val="none" w:sz="0" w:space="0" w:color="auto"/>
        <w:right w:val="none" w:sz="0" w:space="0" w:color="auto"/>
      </w:divBdr>
    </w:div>
    <w:div w:id="1767265168">
      <w:bodyDiv w:val="1"/>
      <w:marLeft w:val="0"/>
      <w:marRight w:val="0"/>
      <w:marTop w:val="0"/>
      <w:marBottom w:val="0"/>
      <w:divBdr>
        <w:top w:val="none" w:sz="0" w:space="0" w:color="auto"/>
        <w:left w:val="none" w:sz="0" w:space="0" w:color="auto"/>
        <w:bottom w:val="none" w:sz="0" w:space="0" w:color="auto"/>
        <w:right w:val="none" w:sz="0" w:space="0" w:color="auto"/>
      </w:divBdr>
    </w:div>
    <w:div w:id="184536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silescola.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ontepio.org/ei/pessoal/pais-e-professores/encarregado-de-educacao-conheca-obrigacoes/%20acessad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1725</TotalTime>
  <Pages>9</Pages>
  <Words>4045</Words>
  <Characters>23063</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MAQUIVAL</dc:creator>
  <cp:lastModifiedBy>HAIKER</cp:lastModifiedBy>
  <cp:revision>20</cp:revision>
  <cp:lastPrinted>2021-07-05T20:24:00Z</cp:lastPrinted>
  <dcterms:created xsi:type="dcterms:W3CDTF">2021-07-23T09:39:00Z</dcterms:created>
  <dcterms:modified xsi:type="dcterms:W3CDTF">2021-08-30T13:06:00Z</dcterms:modified>
</cp:coreProperties>
</file>