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F08E" w14:textId="77777777" w:rsidR="0090188A" w:rsidRDefault="00A1300F" w:rsidP="0090188A">
      <w:pPr>
        <w:jc w:val="center"/>
        <w:rPr>
          <w:sz w:val="24"/>
          <w:szCs w:val="24"/>
        </w:rPr>
      </w:pPr>
      <w:r w:rsidRPr="00043487">
        <w:rPr>
          <w:noProof/>
        </w:rPr>
        <w:drawing>
          <wp:inline distT="0" distB="0" distL="0" distR="0" wp14:anchorId="0EAAE3BD" wp14:editId="4CEF6FA6">
            <wp:extent cx="1085850" cy="1060400"/>
            <wp:effectExtent l="0" t="0" r="0" b="6985"/>
            <wp:docPr id="1" name="Imagem 1" descr="C:\Users\btssantana\Downloads\UniAGES_oficial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btssantana\Downloads\UniAGES_oficial (1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52" cy="10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13E77" w14:textId="77777777" w:rsidR="00A1300F" w:rsidRDefault="00A1300F" w:rsidP="0090188A">
      <w:pPr>
        <w:jc w:val="center"/>
        <w:rPr>
          <w:sz w:val="24"/>
          <w:szCs w:val="24"/>
        </w:rPr>
      </w:pPr>
    </w:p>
    <w:p w14:paraId="48D654FD" w14:textId="6277D591" w:rsidR="0090188A" w:rsidRDefault="0090188A" w:rsidP="00901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BACHARELADO EM </w:t>
      </w:r>
      <w:r w:rsidR="001A6FAB">
        <w:rPr>
          <w:b/>
          <w:sz w:val="24"/>
          <w:szCs w:val="24"/>
        </w:rPr>
        <w:t>ENGENHARIA CIVIL</w:t>
      </w:r>
    </w:p>
    <w:p w14:paraId="61874E31" w14:textId="77777777" w:rsidR="0090188A" w:rsidRDefault="0090188A" w:rsidP="0090188A">
      <w:pPr>
        <w:jc w:val="center"/>
        <w:rPr>
          <w:sz w:val="24"/>
          <w:szCs w:val="24"/>
        </w:rPr>
      </w:pPr>
    </w:p>
    <w:p w14:paraId="1ECF974D" w14:textId="77777777" w:rsidR="0090188A" w:rsidRDefault="0090188A" w:rsidP="0090188A">
      <w:pPr>
        <w:tabs>
          <w:tab w:val="left" w:pos="993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PRODUÇÃO ÚNICA - ESTUDO DIRIGIDO DE CASO</w:t>
      </w:r>
    </w:p>
    <w:p w14:paraId="1CEC3539" w14:textId="7D6AFA82" w:rsidR="0090188A" w:rsidRDefault="001B57EE" w:rsidP="00901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JOSÉ CARLOS RODRIGUES DE FILHO</w:t>
      </w:r>
    </w:p>
    <w:p w14:paraId="2CC293CA" w14:textId="77777777" w:rsidR="0090188A" w:rsidRDefault="0090188A" w:rsidP="0090188A">
      <w:pPr>
        <w:rPr>
          <w:sz w:val="24"/>
          <w:szCs w:val="24"/>
        </w:rPr>
      </w:pPr>
    </w:p>
    <w:p w14:paraId="3FAC7C2F" w14:textId="2814503A" w:rsidR="0090188A" w:rsidRDefault="0090188A" w:rsidP="0090188A">
      <w:pPr>
        <w:ind w:left="4253"/>
        <w:jc w:val="both"/>
        <w:rPr>
          <w:sz w:val="24"/>
          <w:szCs w:val="24"/>
        </w:rPr>
      </w:pPr>
      <w:r w:rsidRPr="004C5224">
        <w:rPr>
          <w:sz w:val="24"/>
          <w:szCs w:val="24"/>
        </w:rPr>
        <w:t xml:space="preserve">Texto dissertativo </w:t>
      </w:r>
      <w:r>
        <w:rPr>
          <w:sz w:val="24"/>
          <w:szCs w:val="24"/>
        </w:rPr>
        <w:t xml:space="preserve">apresentado no curso de </w:t>
      </w:r>
      <w:r w:rsidR="00EF3740">
        <w:rPr>
          <w:sz w:val="24"/>
          <w:szCs w:val="24"/>
        </w:rPr>
        <w:t>Engenharia Civil</w:t>
      </w:r>
      <w:r>
        <w:rPr>
          <w:sz w:val="24"/>
          <w:szCs w:val="24"/>
        </w:rPr>
        <w:t xml:space="preserve"> do Centro Universitário AGES, como um dos pré-requisitos para obtenção da nota parcial nas disciplinas de </w:t>
      </w:r>
      <w:r w:rsidR="00DA386D">
        <w:rPr>
          <w:sz w:val="24"/>
          <w:szCs w:val="24"/>
        </w:rPr>
        <w:t xml:space="preserve">Estágio Supervisionado (Empresa) </w:t>
      </w:r>
      <w:r w:rsidRPr="00E46A81">
        <w:rPr>
          <w:sz w:val="24"/>
          <w:szCs w:val="24"/>
        </w:rPr>
        <w:t>(</w:t>
      </w:r>
      <w:r w:rsidR="005E249B">
        <w:rPr>
          <w:sz w:val="24"/>
          <w:szCs w:val="24"/>
        </w:rPr>
        <w:t>Bruno Almeida Souza</w:t>
      </w:r>
      <w:r w:rsidRPr="00E46A81">
        <w:rPr>
          <w:sz w:val="24"/>
          <w:szCs w:val="24"/>
        </w:rPr>
        <w:t xml:space="preserve">), </w:t>
      </w:r>
      <w:r w:rsidR="00604A7D">
        <w:rPr>
          <w:sz w:val="24"/>
          <w:szCs w:val="24"/>
        </w:rPr>
        <w:t xml:space="preserve">Estudos Dirigidos em Instalações Prediais </w:t>
      </w:r>
      <w:r w:rsidRPr="00E46A81">
        <w:rPr>
          <w:sz w:val="24"/>
          <w:szCs w:val="24"/>
        </w:rPr>
        <w:t>(</w:t>
      </w:r>
      <w:r w:rsidR="00604A7D">
        <w:rPr>
          <w:sz w:val="24"/>
          <w:szCs w:val="24"/>
        </w:rPr>
        <w:t>Priscila Marques Correa</w:t>
      </w:r>
      <w:r w:rsidRPr="00E46A81">
        <w:rPr>
          <w:sz w:val="24"/>
          <w:szCs w:val="24"/>
        </w:rPr>
        <w:t>),</w:t>
      </w:r>
      <w:r w:rsidR="00D32EB8">
        <w:rPr>
          <w:sz w:val="24"/>
          <w:szCs w:val="24"/>
        </w:rPr>
        <w:t xml:space="preserve"> </w:t>
      </w:r>
      <w:r w:rsidR="004C1F57">
        <w:rPr>
          <w:sz w:val="24"/>
          <w:szCs w:val="24"/>
        </w:rPr>
        <w:t>Obras de Terra</w:t>
      </w:r>
      <w:r w:rsidR="00960E5D">
        <w:rPr>
          <w:sz w:val="24"/>
          <w:szCs w:val="24"/>
        </w:rPr>
        <w:t xml:space="preserve"> </w:t>
      </w:r>
      <w:r w:rsidRPr="00E46A81">
        <w:rPr>
          <w:sz w:val="24"/>
          <w:szCs w:val="24"/>
        </w:rPr>
        <w:t>(</w:t>
      </w:r>
      <w:r w:rsidR="00E46A81">
        <w:rPr>
          <w:sz w:val="24"/>
          <w:szCs w:val="24"/>
        </w:rPr>
        <w:t>Vanessa S</w:t>
      </w:r>
      <w:r w:rsidR="0009506E">
        <w:rPr>
          <w:sz w:val="24"/>
          <w:szCs w:val="24"/>
        </w:rPr>
        <w:t>ilva</w:t>
      </w:r>
      <w:r w:rsidR="00E46A81">
        <w:rPr>
          <w:sz w:val="24"/>
          <w:szCs w:val="24"/>
        </w:rPr>
        <w:t xml:space="preserve"> Chaves</w:t>
      </w:r>
      <w:r w:rsidRPr="00E46A81">
        <w:rPr>
          <w:sz w:val="24"/>
          <w:szCs w:val="24"/>
        </w:rPr>
        <w:t xml:space="preserve">), </w:t>
      </w:r>
      <w:r w:rsidR="00027B8D">
        <w:rPr>
          <w:sz w:val="24"/>
          <w:szCs w:val="24"/>
        </w:rPr>
        <w:t xml:space="preserve">Cálculo III </w:t>
      </w:r>
      <w:r w:rsidRPr="00E46A81">
        <w:rPr>
          <w:sz w:val="24"/>
          <w:szCs w:val="24"/>
        </w:rPr>
        <w:t>(</w:t>
      </w:r>
      <w:r w:rsidR="005E249B">
        <w:rPr>
          <w:sz w:val="24"/>
          <w:szCs w:val="24"/>
        </w:rPr>
        <w:t>Gabriel de Mello Loureiro</w:t>
      </w:r>
      <w:r w:rsidRPr="00E46A81">
        <w:rPr>
          <w:sz w:val="24"/>
          <w:szCs w:val="24"/>
        </w:rPr>
        <w:t xml:space="preserve">), </w:t>
      </w:r>
      <w:r w:rsidR="00832EEA">
        <w:rPr>
          <w:sz w:val="24"/>
          <w:szCs w:val="24"/>
        </w:rPr>
        <w:t xml:space="preserve">Álgebra Linear, Geometria Analítica e Descritiva </w:t>
      </w:r>
      <w:r w:rsidRPr="00E46A81">
        <w:rPr>
          <w:sz w:val="24"/>
          <w:szCs w:val="24"/>
        </w:rPr>
        <w:t>(</w:t>
      </w:r>
      <w:r w:rsidR="004A69EE">
        <w:rPr>
          <w:sz w:val="24"/>
          <w:szCs w:val="24"/>
        </w:rPr>
        <w:t>José Everton de Jesus Rezende</w:t>
      </w:r>
      <w:r w:rsidRPr="00E46A81">
        <w:rPr>
          <w:sz w:val="24"/>
          <w:szCs w:val="24"/>
        </w:rPr>
        <w:t>)</w:t>
      </w:r>
      <w:r w:rsidR="009A703E">
        <w:rPr>
          <w:sz w:val="24"/>
          <w:szCs w:val="24"/>
        </w:rPr>
        <w:t>, Estradas e Pavimentação (Raphael Sapucaia dos Santos</w:t>
      </w:r>
      <w:r w:rsidR="00B317D9">
        <w:rPr>
          <w:sz w:val="24"/>
          <w:szCs w:val="24"/>
        </w:rPr>
        <w:t>)</w:t>
      </w:r>
      <w:r w:rsidR="00B516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724DBB5" w14:textId="7BCC71F7" w:rsidR="0090188A" w:rsidRPr="00A1300F" w:rsidRDefault="00B93BD6" w:rsidP="0090188A">
      <w:pPr>
        <w:ind w:firstLine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Orientador</w:t>
      </w:r>
      <w:r w:rsidR="0090188A">
        <w:rPr>
          <w:b/>
          <w:sz w:val="24"/>
          <w:szCs w:val="24"/>
        </w:rPr>
        <w:t xml:space="preserve">: </w:t>
      </w:r>
      <w:r w:rsidR="00BF6453">
        <w:rPr>
          <w:sz w:val="24"/>
          <w:szCs w:val="24"/>
        </w:rPr>
        <w:t>José Marcelo Domingos de Oliveira</w:t>
      </w:r>
    </w:p>
    <w:p w14:paraId="3C0D9748" w14:textId="22018A06" w:rsidR="0090188A" w:rsidRDefault="0090188A" w:rsidP="0090188A">
      <w:pPr>
        <w:ind w:firstLine="4253"/>
        <w:jc w:val="both"/>
        <w:rPr>
          <w:sz w:val="24"/>
          <w:szCs w:val="24"/>
        </w:rPr>
      </w:pPr>
      <w:r>
        <w:rPr>
          <w:b/>
          <w:sz w:val="24"/>
          <w:szCs w:val="24"/>
        </w:rPr>
        <w:t>Tu</w:t>
      </w:r>
      <w:r w:rsidR="00C47C4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ma:</w:t>
      </w:r>
      <w:r>
        <w:rPr>
          <w:sz w:val="24"/>
          <w:szCs w:val="24"/>
        </w:rPr>
        <w:t xml:space="preserve"> </w:t>
      </w:r>
      <w:r w:rsidR="00AF5947">
        <w:rPr>
          <w:sz w:val="24"/>
          <w:szCs w:val="24"/>
        </w:rPr>
        <w:t>9</w:t>
      </w:r>
      <w:r w:rsidR="00277EEF">
        <w:rPr>
          <w:sz w:val="24"/>
          <w:szCs w:val="24"/>
        </w:rPr>
        <w:t>º</w:t>
      </w:r>
      <w:r w:rsidR="00C4617B">
        <w:rPr>
          <w:sz w:val="24"/>
          <w:szCs w:val="24"/>
        </w:rPr>
        <w:t xml:space="preserve"> período </w:t>
      </w:r>
    </w:p>
    <w:p w14:paraId="7071678A" w14:textId="143DF2E3" w:rsidR="0090188A" w:rsidRDefault="0090188A" w:rsidP="0090188A">
      <w:pPr>
        <w:ind w:firstLine="42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Turno: </w:t>
      </w:r>
      <w:r w:rsidRPr="009523E6">
        <w:rPr>
          <w:sz w:val="24"/>
          <w:szCs w:val="24"/>
        </w:rPr>
        <w:t>Calendário</w:t>
      </w:r>
      <w:r w:rsidR="00C4617B">
        <w:rPr>
          <w:sz w:val="24"/>
          <w:szCs w:val="24"/>
        </w:rPr>
        <w:t xml:space="preserve"> Alternativo</w:t>
      </w:r>
    </w:p>
    <w:p w14:paraId="499E16CA" w14:textId="77777777" w:rsidR="0090188A" w:rsidRDefault="0090188A" w:rsidP="009018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3"/>
        <w:gridCol w:w="1337"/>
        <w:gridCol w:w="1547"/>
      </w:tblGrid>
      <w:tr w:rsidR="0090188A" w:rsidRPr="00480EBA" w14:paraId="16D4862D" w14:textId="77777777" w:rsidTr="00B149D9">
        <w:trPr>
          <w:trHeight w:val="376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50DD0E63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CRITÉRIOS DE</w:t>
            </w:r>
            <w:r w:rsidR="002458A1">
              <w:rPr>
                <w:rFonts w:asciiTheme="minorHAnsi" w:hAnsiTheme="minorHAnsi" w:cstheme="minorHAnsi"/>
                <w:b/>
              </w:rPr>
              <w:t xml:space="preserve"> CORREÇÃO</w:t>
            </w:r>
            <w:r w:rsidRPr="00480EBA">
              <w:rPr>
                <w:rFonts w:asciiTheme="minorHAnsi" w:hAnsiTheme="minorHAnsi" w:cstheme="minorHAnsi"/>
                <w:b/>
              </w:rPr>
              <w:t xml:space="preserve"> DA</w:t>
            </w:r>
          </w:p>
          <w:p w14:paraId="4B7DBEFC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PRODUÇÃO ÚNICA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3214AD47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PONTUAÇÃO MÁXIMA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5E484D90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PONTUAÇÃO OBTIDA</w:t>
            </w:r>
          </w:p>
        </w:tc>
      </w:tr>
      <w:tr w:rsidR="0090188A" w:rsidRPr="00480EBA" w14:paraId="01AC2A25" w14:textId="77777777" w:rsidTr="00B149D9">
        <w:trPr>
          <w:trHeight w:val="29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F4C" w14:textId="77777777" w:rsidR="0090188A" w:rsidRPr="00B66E57" w:rsidRDefault="0090188A" w:rsidP="008E2180">
            <w:pPr>
              <w:jc w:val="both"/>
              <w:rPr>
                <w:bCs/>
                <w:sz w:val="18"/>
                <w:szCs w:val="18"/>
              </w:rPr>
            </w:pPr>
            <w:r w:rsidRPr="00B66E57">
              <w:rPr>
                <w:bCs/>
                <w:sz w:val="18"/>
                <w:szCs w:val="18"/>
              </w:rPr>
              <w:t>1. ESTRUTURA</w:t>
            </w:r>
          </w:p>
          <w:p w14:paraId="21B9943B" w14:textId="77777777" w:rsidR="0090188A" w:rsidRPr="00B66E57" w:rsidRDefault="0090188A" w:rsidP="008E2180">
            <w:pPr>
              <w:jc w:val="both"/>
              <w:rPr>
                <w:sz w:val="18"/>
                <w:szCs w:val="18"/>
              </w:rPr>
            </w:pPr>
            <w:proofErr w:type="gramStart"/>
            <w:r w:rsidRPr="00B66E57">
              <w:rPr>
                <w:sz w:val="18"/>
                <w:szCs w:val="18"/>
              </w:rPr>
              <w:t xml:space="preserve">(  </w:t>
            </w:r>
            <w:proofErr w:type="gramEnd"/>
            <w:r w:rsidRPr="00B66E57">
              <w:rPr>
                <w:sz w:val="18"/>
                <w:szCs w:val="18"/>
              </w:rPr>
              <w:t xml:space="preserve"> ) Introdução</w:t>
            </w:r>
          </w:p>
          <w:p w14:paraId="67786B61" w14:textId="77777777" w:rsidR="0090188A" w:rsidRPr="00B66E57" w:rsidRDefault="0090188A" w:rsidP="008E2180">
            <w:pPr>
              <w:jc w:val="both"/>
              <w:rPr>
                <w:sz w:val="18"/>
                <w:szCs w:val="18"/>
              </w:rPr>
            </w:pPr>
            <w:proofErr w:type="gramStart"/>
            <w:r w:rsidRPr="00B66E57">
              <w:rPr>
                <w:sz w:val="18"/>
                <w:szCs w:val="18"/>
              </w:rPr>
              <w:t xml:space="preserve">(  </w:t>
            </w:r>
            <w:proofErr w:type="gramEnd"/>
            <w:r w:rsidRPr="00B66E57">
              <w:rPr>
                <w:sz w:val="18"/>
                <w:szCs w:val="18"/>
              </w:rPr>
              <w:t xml:space="preserve"> ) Desenvolvimento</w:t>
            </w:r>
          </w:p>
          <w:p w14:paraId="11BC612D" w14:textId="77777777" w:rsidR="0090188A" w:rsidRPr="00B66E57" w:rsidRDefault="0090188A" w:rsidP="008E2180">
            <w:pPr>
              <w:jc w:val="both"/>
              <w:rPr>
                <w:sz w:val="18"/>
                <w:szCs w:val="18"/>
              </w:rPr>
            </w:pPr>
            <w:r w:rsidRPr="00B66E57">
              <w:rPr>
                <w:sz w:val="18"/>
                <w:szCs w:val="18"/>
              </w:rPr>
              <w:t>(   ) Conclusão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545" w14:textId="77777777" w:rsidR="0090188A" w:rsidRPr="0011326D" w:rsidRDefault="00C35F58" w:rsidP="00C35F58">
            <w:pPr>
              <w:jc w:val="center"/>
              <w:rPr>
                <w:sz w:val="18"/>
                <w:szCs w:val="18"/>
              </w:rPr>
            </w:pPr>
            <w:r w:rsidRPr="0011326D">
              <w:rPr>
                <w:sz w:val="18"/>
                <w:szCs w:val="18"/>
              </w:rPr>
              <w:t>0,5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B34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B25BEAE" w14:textId="77777777" w:rsidTr="00B149D9">
        <w:trPr>
          <w:trHeight w:val="29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862A" w14:textId="77777777" w:rsidR="0090188A" w:rsidRPr="00521A4C" w:rsidRDefault="0090188A" w:rsidP="008E2180">
            <w:pPr>
              <w:jc w:val="both"/>
              <w:rPr>
                <w:bCs/>
                <w:sz w:val="18"/>
                <w:szCs w:val="18"/>
              </w:rPr>
            </w:pPr>
            <w:r w:rsidRPr="00521A4C">
              <w:rPr>
                <w:bCs/>
                <w:sz w:val="18"/>
                <w:szCs w:val="18"/>
              </w:rPr>
              <w:t>2. CORRESPONDÊNCIA DO TEXTO COM O CASO/PROBLEMA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FFE" w14:textId="74574F1F" w:rsidR="0090188A" w:rsidRPr="0011326D" w:rsidRDefault="0011326D" w:rsidP="008E2180">
            <w:pPr>
              <w:jc w:val="center"/>
              <w:rPr>
                <w:sz w:val="18"/>
                <w:szCs w:val="18"/>
              </w:rPr>
            </w:pPr>
            <w:r w:rsidRPr="0011326D">
              <w:rPr>
                <w:sz w:val="18"/>
                <w:szCs w:val="18"/>
              </w:rPr>
              <w:t>0,5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FBC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60995C43" w14:textId="77777777" w:rsidTr="00B149D9">
        <w:trPr>
          <w:trHeight w:val="200"/>
          <w:jc w:val="center"/>
        </w:trPr>
        <w:tc>
          <w:tcPr>
            <w:tcW w:w="8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BD2" w14:textId="3F0A8E0C" w:rsidR="0090188A" w:rsidRPr="00FF533E" w:rsidRDefault="0090188A" w:rsidP="008E2180">
            <w:pPr>
              <w:jc w:val="both"/>
              <w:rPr>
                <w:bCs/>
                <w:sz w:val="18"/>
                <w:szCs w:val="18"/>
              </w:rPr>
            </w:pPr>
            <w:r w:rsidRPr="00FF533E">
              <w:rPr>
                <w:bCs/>
                <w:sz w:val="18"/>
                <w:szCs w:val="18"/>
              </w:rPr>
              <w:t>3. CONTEÚDO APRESENTADO</w:t>
            </w:r>
            <w:r w:rsidR="00FF533E">
              <w:rPr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FF533E" w:rsidRPr="00FF533E">
              <w:rPr>
                <w:b/>
                <w:sz w:val="18"/>
                <w:szCs w:val="18"/>
              </w:rPr>
              <w:t>1,0 SENDO =</w:t>
            </w:r>
          </w:p>
        </w:tc>
      </w:tr>
      <w:tr w:rsidR="0090188A" w:rsidRPr="00480EBA" w14:paraId="0E8E1488" w14:textId="77777777" w:rsidTr="00B149D9">
        <w:trPr>
          <w:trHeight w:val="20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604A" w14:textId="77777777" w:rsidR="0090188A" w:rsidRPr="005550D9" w:rsidRDefault="0090188A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3.1.Introdução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E195" w14:textId="77777777" w:rsidR="0090188A" w:rsidRPr="005550D9" w:rsidRDefault="00C35F58" w:rsidP="008E2180">
            <w:pPr>
              <w:jc w:val="center"/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1,0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DC8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7E2CDFA" w14:textId="77777777" w:rsidTr="00B149D9">
        <w:trPr>
          <w:trHeight w:val="63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4D5" w14:textId="77777777" w:rsidR="0090188A" w:rsidRPr="005550D9" w:rsidRDefault="0090188A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3.2. Desenvolvimento</w:t>
            </w:r>
          </w:p>
          <w:p w14:paraId="1CE16EC2" w14:textId="77777777" w:rsidR="0090188A" w:rsidRPr="005550D9" w:rsidRDefault="0090188A" w:rsidP="008E2180">
            <w:pPr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(   ) Resumo dos Problemas</w:t>
            </w:r>
          </w:p>
          <w:p w14:paraId="5E5A9D10" w14:textId="666F38D7" w:rsidR="0090188A" w:rsidRPr="005550D9" w:rsidRDefault="0090188A" w:rsidP="008E2180">
            <w:pPr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(   ) Fundamentação Teórica</w:t>
            </w:r>
            <w:r w:rsidR="00BD0DED">
              <w:rPr>
                <w:sz w:val="18"/>
                <w:szCs w:val="18"/>
              </w:rPr>
              <w:t xml:space="preserve"> e Discussão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F47" w14:textId="58014F51" w:rsidR="0090188A" w:rsidRPr="005550D9" w:rsidRDefault="00FE57C3" w:rsidP="008E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5F58" w:rsidRPr="005550D9">
              <w:rPr>
                <w:sz w:val="18"/>
                <w:szCs w:val="18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948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0277F33" w14:textId="77777777" w:rsidTr="00B149D9">
        <w:trPr>
          <w:trHeight w:val="20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BC1A" w14:textId="77777777" w:rsidR="0090188A" w:rsidRPr="005550D9" w:rsidRDefault="0090188A" w:rsidP="008E2180">
            <w:pPr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3.3.Conclusão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E17A" w14:textId="12E2CC2D" w:rsidR="0090188A" w:rsidRPr="005550D9" w:rsidRDefault="00FE57C3" w:rsidP="008E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5F58" w:rsidRPr="005550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95C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7ECC9224" w14:textId="77777777" w:rsidTr="00B149D9">
        <w:trPr>
          <w:trHeight w:val="935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AAE2" w14:textId="77777777" w:rsidR="0090188A" w:rsidRPr="005550D9" w:rsidRDefault="0090188A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4. VOCABULÁRIO ADEQUADO E GRAMÁTICA</w:t>
            </w:r>
          </w:p>
          <w:p w14:paraId="46737465" w14:textId="77777777" w:rsidR="0090188A" w:rsidRPr="005550D9" w:rsidRDefault="0090188A" w:rsidP="008E2180">
            <w:pPr>
              <w:jc w:val="both"/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(   )  Vocabulário (variedade e científico)</w:t>
            </w:r>
          </w:p>
          <w:p w14:paraId="56452DCB" w14:textId="77777777" w:rsidR="0090188A" w:rsidRPr="005550D9" w:rsidRDefault="0090188A" w:rsidP="008E2180">
            <w:pPr>
              <w:jc w:val="both"/>
              <w:rPr>
                <w:sz w:val="18"/>
                <w:szCs w:val="18"/>
              </w:rPr>
            </w:pPr>
            <w:r w:rsidRPr="005550D9">
              <w:rPr>
                <w:sz w:val="18"/>
                <w:szCs w:val="18"/>
              </w:rPr>
              <w:t>(  ) Gramática (acentuação, ortografia, regência, emprego adequado dos pronomes, conjunções, tempos e modos verbais, preposições e pontuação)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9C30" w14:textId="4E17F928" w:rsidR="0090188A" w:rsidRPr="00FE57C3" w:rsidRDefault="00FE57C3" w:rsidP="008E21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35F58" w:rsidRPr="00FE57C3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64D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47C5FF4" w14:textId="77777777" w:rsidTr="00B149D9">
        <w:trPr>
          <w:trHeight w:val="415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7E0C" w14:textId="77777777" w:rsidR="0090188A" w:rsidRPr="005550D9" w:rsidRDefault="0090188A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5. COESÃO (construção de períodos – repetições de palavras e frases incompletas)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5A" w14:textId="16925C1B" w:rsidR="0090188A" w:rsidRPr="00FE57C3" w:rsidRDefault="00FE57C3" w:rsidP="008E21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0DE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A9B982A" w14:textId="77777777" w:rsidTr="00B149D9">
        <w:trPr>
          <w:trHeight w:val="200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DC2C" w14:textId="77777777" w:rsidR="0090188A" w:rsidRPr="005550D9" w:rsidRDefault="0090188A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6. COERÊNCIA (encadeamento de ideias)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73B" w14:textId="79BA9F9A" w:rsidR="0090188A" w:rsidRPr="005550D9" w:rsidRDefault="00705A57" w:rsidP="008E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5F58" w:rsidRPr="005550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4B6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863FF44" w14:textId="77777777" w:rsidTr="00B149D9">
        <w:trPr>
          <w:trHeight w:val="213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6E1" w14:textId="77777777" w:rsidR="0090188A" w:rsidRPr="005550D9" w:rsidRDefault="002825DD" w:rsidP="008E2180">
            <w:pPr>
              <w:rPr>
                <w:bCs/>
                <w:sz w:val="18"/>
                <w:szCs w:val="18"/>
              </w:rPr>
            </w:pPr>
            <w:r w:rsidRPr="005550D9">
              <w:rPr>
                <w:bCs/>
                <w:sz w:val="18"/>
                <w:szCs w:val="18"/>
              </w:rPr>
              <w:t>7. NORMAS DA PRODUÇÃO ÚNICA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D2E0" w14:textId="099E1932" w:rsidR="0090188A" w:rsidRPr="005550D9" w:rsidRDefault="00705A57" w:rsidP="008E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35F58" w:rsidRPr="005550D9">
              <w:rPr>
                <w:sz w:val="18"/>
                <w:szCs w:val="18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CBF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1156E4B3" w14:textId="77777777" w:rsidTr="00B149D9">
        <w:trPr>
          <w:trHeight w:val="213"/>
          <w:jc w:val="center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27C" w14:textId="0ADAB39B" w:rsidR="0090188A" w:rsidRPr="005550D9" w:rsidRDefault="0090188A" w:rsidP="009018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6A2" w14:textId="587FB421" w:rsidR="0090188A" w:rsidRPr="005550D9" w:rsidRDefault="00A1300F" w:rsidP="0090188A">
            <w:pPr>
              <w:jc w:val="center"/>
              <w:rPr>
                <w:b/>
                <w:sz w:val="18"/>
                <w:szCs w:val="18"/>
              </w:rPr>
            </w:pPr>
            <w:r w:rsidRPr="005550D9">
              <w:rPr>
                <w:b/>
                <w:sz w:val="18"/>
                <w:szCs w:val="18"/>
              </w:rPr>
              <w:t>1</w:t>
            </w:r>
            <w:r w:rsidR="00C35F58" w:rsidRPr="005550D9">
              <w:rPr>
                <w:b/>
                <w:sz w:val="18"/>
                <w:szCs w:val="18"/>
              </w:rPr>
              <w:t>0</w:t>
            </w:r>
            <w:r w:rsidR="00FE57C3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ACC" w14:textId="77777777" w:rsidR="0090188A" w:rsidRPr="00C35F58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7EB4DC15" w14:textId="7B6C1D11" w:rsidR="00AC0043" w:rsidRDefault="00AC0043" w:rsidP="00B149D9">
      <w:pPr>
        <w:rPr>
          <w:sz w:val="24"/>
          <w:szCs w:val="24"/>
        </w:rPr>
      </w:pPr>
    </w:p>
    <w:p w14:paraId="7DA416B9" w14:textId="71322D06" w:rsidR="00AC0043" w:rsidRDefault="00AC0043" w:rsidP="0090188A">
      <w:pPr>
        <w:jc w:val="center"/>
        <w:rPr>
          <w:sz w:val="24"/>
          <w:szCs w:val="24"/>
        </w:rPr>
      </w:pPr>
    </w:p>
    <w:p w14:paraId="2CF626CF" w14:textId="77777777" w:rsidR="00020A63" w:rsidRDefault="00020A63" w:rsidP="0090188A">
      <w:pPr>
        <w:jc w:val="center"/>
        <w:rPr>
          <w:sz w:val="24"/>
          <w:szCs w:val="24"/>
        </w:rPr>
      </w:pPr>
    </w:p>
    <w:p w14:paraId="3939F284" w14:textId="77777777" w:rsidR="0090188A" w:rsidRDefault="0090188A" w:rsidP="0090188A">
      <w:pPr>
        <w:jc w:val="center"/>
        <w:rPr>
          <w:sz w:val="24"/>
          <w:szCs w:val="24"/>
        </w:rPr>
      </w:pPr>
      <w:r>
        <w:rPr>
          <w:sz w:val="24"/>
          <w:szCs w:val="24"/>
        </w:rPr>
        <w:t>Paripiranga/BA</w:t>
      </w:r>
    </w:p>
    <w:p w14:paraId="0F2BD320" w14:textId="50D3F099" w:rsidR="00AC27AD" w:rsidRPr="00C56CD7" w:rsidRDefault="00AC0043" w:rsidP="00C56CD7">
      <w:pPr>
        <w:jc w:val="center"/>
        <w:rPr>
          <w:sz w:val="24"/>
          <w:szCs w:val="24"/>
        </w:rPr>
      </w:pPr>
      <w:r>
        <w:rPr>
          <w:sz w:val="24"/>
          <w:szCs w:val="24"/>
        </w:rPr>
        <w:t>Maio</w:t>
      </w:r>
      <w:r w:rsidR="0090188A">
        <w:rPr>
          <w:sz w:val="24"/>
          <w:szCs w:val="24"/>
        </w:rPr>
        <w:t xml:space="preserve"> de 202</w:t>
      </w:r>
      <w:r w:rsidR="00DB132F">
        <w:rPr>
          <w:sz w:val="24"/>
          <w:szCs w:val="24"/>
        </w:rPr>
        <w:t>1</w:t>
      </w:r>
    </w:p>
    <w:p w14:paraId="78154299" w14:textId="5E376BB4" w:rsidR="0009506E" w:rsidRDefault="0009506E" w:rsidP="007F7AA3">
      <w:pPr>
        <w:spacing w:line="360" w:lineRule="auto"/>
        <w:rPr>
          <w:b/>
          <w:bCs/>
          <w:sz w:val="28"/>
          <w:szCs w:val="28"/>
        </w:rPr>
      </w:pPr>
      <w:r w:rsidRPr="0009506E">
        <w:rPr>
          <w:b/>
          <w:bCs/>
          <w:sz w:val="28"/>
          <w:szCs w:val="28"/>
        </w:rPr>
        <w:lastRenderedPageBreak/>
        <w:t>1. INTRODUÇÃO</w:t>
      </w:r>
    </w:p>
    <w:p w14:paraId="3E866FF0" w14:textId="1A196C43" w:rsidR="001B56D4" w:rsidRDefault="0009506E" w:rsidP="00E31745">
      <w:pPr>
        <w:spacing w:line="360" w:lineRule="auto"/>
        <w:ind w:firstLine="708"/>
        <w:jc w:val="both"/>
        <w:rPr>
          <w:sz w:val="24"/>
          <w:szCs w:val="24"/>
        </w:rPr>
      </w:pPr>
      <w:r w:rsidRPr="00647D0C">
        <w:rPr>
          <w:sz w:val="24"/>
          <w:szCs w:val="24"/>
        </w:rPr>
        <w:t xml:space="preserve">Em relação </w:t>
      </w:r>
      <w:r>
        <w:rPr>
          <w:sz w:val="24"/>
          <w:szCs w:val="24"/>
        </w:rPr>
        <w:t xml:space="preserve">ao estudo do caso, </w:t>
      </w:r>
      <w:r w:rsidR="00ED0D4B">
        <w:rPr>
          <w:sz w:val="24"/>
          <w:szCs w:val="24"/>
        </w:rPr>
        <w:t xml:space="preserve">é interessante frisar a </w:t>
      </w:r>
      <w:r w:rsidR="00AA75AD">
        <w:rPr>
          <w:sz w:val="24"/>
          <w:szCs w:val="24"/>
        </w:rPr>
        <w:t>importância d</w:t>
      </w:r>
      <w:r w:rsidR="00E3690B">
        <w:rPr>
          <w:sz w:val="24"/>
          <w:szCs w:val="24"/>
        </w:rPr>
        <w:t>a matéria-prima reciclada para pavimentação, na construção civil (RCC)</w:t>
      </w:r>
      <w:r w:rsidR="00AA75AD">
        <w:rPr>
          <w:sz w:val="24"/>
          <w:szCs w:val="24"/>
        </w:rPr>
        <w:t xml:space="preserve"> </w:t>
      </w:r>
      <w:r w:rsidR="00AE2287">
        <w:rPr>
          <w:sz w:val="24"/>
          <w:szCs w:val="24"/>
        </w:rPr>
        <w:t xml:space="preserve">esses </w:t>
      </w:r>
      <w:r w:rsidR="00E3690B">
        <w:rPr>
          <w:sz w:val="24"/>
          <w:szCs w:val="24"/>
        </w:rPr>
        <w:t xml:space="preserve">materiais recicláveis </w:t>
      </w:r>
      <w:r w:rsidR="00AE2287">
        <w:rPr>
          <w:sz w:val="24"/>
          <w:szCs w:val="24"/>
        </w:rPr>
        <w:t xml:space="preserve">poderão ser usados nas vias na camada base da estrutura, os custos serão menores comparados com matéria-prima de extração, </w:t>
      </w:r>
      <w:r w:rsidR="00AC39E9">
        <w:rPr>
          <w:sz w:val="24"/>
          <w:szCs w:val="24"/>
        </w:rPr>
        <w:t>pois o custo de insumo reciclado é menor</w:t>
      </w:r>
      <w:r w:rsidR="006E01A6">
        <w:rPr>
          <w:sz w:val="24"/>
          <w:szCs w:val="24"/>
        </w:rPr>
        <w:t xml:space="preserve">, </w:t>
      </w:r>
      <w:r w:rsidR="00364082">
        <w:rPr>
          <w:sz w:val="24"/>
          <w:szCs w:val="24"/>
        </w:rPr>
        <w:t>explorando os recursos</w:t>
      </w:r>
      <w:r w:rsidR="00246058">
        <w:rPr>
          <w:sz w:val="24"/>
          <w:szCs w:val="24"/>
        </w:rPr>
        <w:t xml:space="preserve"> recicláveis sai mais em conta, sem contar </w:t>
      </w:r>
      <w:r w:rsidR="00120578">
        <w:rPr>
          <w:sz w:val="24"/>
          <w:szCs w:val="24"/>
        </w:rPr>
        <w:t>que pode ter o mesmo insumo com preços baixos, e automaticamente ajuda no meio ambiente</w:t>
      </w:r>
      <w:r w:rsidR="005D271F">
        <w:rPr>
          <w:sz w:val="24"/>
          <w:szCs w:val="24"/>
        </w:rPr>
        <w:t>.</w:t>
      </w:r>
    </w:p>
    <w:p w14:paraId="329B1E45" w14:textId="696C0D78" w:rsidR="00A74303" w:rsidRDefault="001B56D4" w:rsidP="00D07E54">
      <w:pPr>
        <w:spacing w:line="360" w:lineRule="auto"/>
        <w:ind w:firstLine="708"/>
        <w:jc w:val="both"/>
        <w:rPr>
          <w:sz w:val="24"/>
          <w:szCs w:val="24"/>
        </w:rPr>
      </w:pPr>
      <w:r w:rsidRPr="000439C9">
        <w:rPr>
          <w:sz w:val="24"/>
          <w:szCs w:val="24"/>
        </w:rPr>
        <w:t xml:space="preserve">A </w:t>
      </w:r>
      <w:r w:rsidR="001A7EE0" w:rsidRPr="000439C9">
        <w:rPr>
          <w:sz w:val="24"/>
          <w:szCs w:val="24"/>
        </w:rPr>
        <w:t>aplicação</w:t>
      </w:r>
      <w:r w:rsidR="008635AA">
        <w:rPr>
          <w:sz w:val="24"/>
          <w:szCs w:val="24"/>
        </w:rPr>
        <w:t xml:space="preserve"> da matéria-prima recicla</w:t>
      </w:r>
      <w:r w:rsidR="00FB1748">
        <w:rPr>
          <w:sz w:val="24"/>
          <w:szCs w:val="24"/>
        </w:rPr>
        <w:t>da</w:t>
      </w:r>
      <w:r w:rsidR="008635AA">
        <w:rPr>
          <w:sz w:val="24"/>
          <w:szCs w:val="24"/>
        </w:rPr>
        <w:t xml:space="preserve"> ajuda na conservação do meio ambiente,</w:t>
      </w:r>
      <w:r w:rsidR="00FB1748">
        <w:rPr>
          <w:sz w:val="24"/>
          <w:szCs w:val="24"/>
        </w:rPr>
        <w:t xml:space="preserve"> na diminuição do acúmulo do lixo, </w:t>
      </w:r>
      <w:r w:rsidR="00282B07">
        <w:rPr>
          <w:sz w:val="24"/>
          <w:szCs w:val="24"/>
        </w:rPr>
        <w:t>o insumo na sua forma natural têm o valor bem mais caro que na versão reciclada, sabendo que é o mesmo insumo, o material reciclado ele passa por processo de triagem, separando os resíduos, deixando apenas as partículas que serão utilizadas na</w:t>
      </w:r>
      <w:r w:rsidR="005D271F">
        <w:rPr>
          <w:sz w:val="24"/>
          <w:szCs w:val="24"/>
        </w:rPr>
        <w:t>s</w:t>
      </w:r>
      <w:r w:rsidR="00282B07">
        <w:rPr>
          <w:sz w:val="24"/>
          <w:szCs w:val="24"/>
        </w:rPr>
        <w:t xml:space="preserve"> </w:t>
      </w:r>
      <w:r w:rsidR="005D271F">
        <w:rPr>
          <w:sz w:val="24"/>
          <w:szCs w:val="24"/>
        </w:rPr>
        <w:t xml:space="preserve">pavimentações, </w:t>
      </w:r>
      <w:r w:rsidR="00FB1748">
        <w:rPr>
          <w:sz w:val="24"/>
          <w:szCs w:val="24"/>
        </w:rPr>
        <w:t>o material reciclado que é usado na pavimentação é a brita reciclada e a também a areia, a brita pode ser usada em asfaltamento, e a areia pode ser usada em assentamento de tubos, e também nas redes de água de esgoto.</w:t>
      </w:r>
      <w:r w:rsidR="005D271F">
        <w:rPr>
          <w:sz w:val="24"/>
          <w:szCs w:val="24"/>
        </w:rPr>
        <w:t xml:space="preserve"> </w:t>
      </w:r>
      <w:r w:rsidR="00D6689A">
        <w:rPr>
          <w:sz w:val="24"/>
          <w:szCs w:val="24"/>
        </w:rPr>
        <w:t xml:space="preserve"> </w:t>
      </w:r>
    </w:p>
    <w:p w14:paraId="0F0FEB36" w14:textId="152DAB09" w:rsidR="002D0505" w:rsidRDefault="0047412A" w:rsidP="003879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José, a </w:t>
      </w:r>
      <w:r w:rsidR="00346797">
        <w:rPr>
          <w:sz w:val="24"/>
          <w:szCs w:val="24"/>
        </w:rPr>
        <w:t>norma 15.116:2004 impõe regras para o uso correto desses materiais reciclados, lembrando que a matéria-prima reciclada tem qualidade similar ao da versão natural, por esse motivo pode ser utilizada sem problemas</w:t>
      </w:r>
      <w:r>
        <w:rPr>
          <w:sz w:val="24"/>
          <w:szCs w:val="24"/>
        </w:rPr>
        <w:t xml:space="preserve">, pois a qualidade do material é muito boa, </w:t>
      </w:r>
      <w:r w:rsidR="00D46DB8">
        <w:rPr>
          <w:sz w:val="24"/>
          <w:szCs w:val="24"/>
        </w:rPr>
        <w:t xml:space="preserve">e não tem nenhum problema em aplica-la, não tendo </w:t>
      </w:r>
      <w:r w:rsidR="00A2609A">
        <w:rPr>
          <w:sz w:val="24"/>
          <w:szCs w:val="24"/>
        </w:rPr>
        <w:t>nenhuma desvantage</w:t>
      </w:r>
      <w:r w:rsidR="007C4834">
        <w:rPr>
          <w:sz w:val="24"/>
          <w:szCs w:val="24"/>
        </w:rPr>
        <w:t>m</w:t>
      </w:r>
      <w:r w:rsidR="00D46DB8">
        <w:rPr>
          <w:sz w:val="24"/>
          <w:szCs w:val="24"/>
        </w:rPr>
        <w:t xml:space="preserve"> em sua aplicação, o único problema é a distância entre a usina de reciclados e a de extração da obra que vai influenciar direto no custo.</w:t>
      </w:r>
      <w:r w:rsidR="00346797">
        <w:rPr>
          <w:sz w:val="24"/>
          <w:szCs w:val="24"/>
        </w:rPr>
        <w:t xml:space="preserve">  </w:t>
      </w:r>
    </w:p>
    <w:p w14:paraId="40D927FE" w14:textId="77777777" w:rsidR="005C5469" w:rsidRDefault="005C5469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748B179D" w14:textId="3081EE36" w:rsidR="001A7EE0" w:rsidRPr="001A7EE0" w:rsidRDefault="001A7EE0" w:rsidP="003879D3">
      <w:pPr>
        <w:jc w:val="both"/>
        <w:rPr>
          <w:b/>
          <w:bCs/>
          <w:sz w:val="28"/>
          <w:szCs w:val="28"/>
        </w:rPr>
      </w:pPr>
      <w:r w:rsidRPr="001A7EE0">
        <w:rPr>
          <w:b/>
          <w:bCs/>
          <w:sz w:val="28"/>
          <w:szCs w:val="28"/>
        </w:rPr>
        <w:t>2.DESENVOLVIMENTO</w:t>
      </w:r>
    </w:p>
    <w:p w14:paraId="38CD8E0E" w14:textId="23D63B9B" w:rsidR="00BF0715" w:rsidRDefault="001A7EE0" w:rsidP="003879D3">
      <w:pPr>
        <w:spacing w:after="100" w:afterAutospacing="1"/>
        <w:contextualSpacing/>
        <w:jc w:val="both"/>
        <w:rPr>
          <w:b/>
          <w:bCs/>
          <w:sz w:val="24"/>
          <w:szCs w:val="24"/>
        </w:rPr>
      </w:pPr>
      <w:r w:rsidRPr="001A7EE0">
        <w:rPr>
          <w:b/>
          <w:bCs/>
          <w:sz w:val="24"/>
          <w:szCs w:val="24"/>
        </w:rPr>
        <w:t>2.1. Resumo dos problemas</w:t>
      </w:r>
    </w:p>
    <w:p w14:paraId="6CB970F0" w14:textId="77777777" w:rsidR="00EA19A1" w:rsidRPr="001A7EE0" w:rsidRDefault="00EA19A1" w:rsidP="003879D3">
      <w:pPr>
        <w:spacing w:after="100" w:afterAutospacing="1"/>
        <w:ind w:left="68" w:hanging="11"/>
        <w:contextualSpacing/>
        <w:jc w:val="both"/>
        <w:rPr>
          <w:b/>
          <w:bCs/>
          <w:sz w:val="24"/>
          <w:szCs w:val="24"/>
        </w:rPr>
      </w:pPr>
    </w:p>
    <w:p w14:paraId="02426FED" w14:textId="748C3564" w:rsidR="00BB3062" w:rsidRDefault="0051164B" w:rsidP="003879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estradas estão presentes no cotidiano da maior parte das sociedades humanas atuais, pois é um dos principais vetores de crescimento socioeconômico, mas também por outro lado tem o impacto ambiental que cada dia vêm aumentando, os problemas de tráfego</w:t>
      </w:r>
      <w:r w:rsidR="00340473">
        <w:rPr>
          <w:sz w:val="24"/>
          <w:szCs w:val="24"/>
        </w:rPr>
        <w:t>s</w:t>
      </w:r>
      <w:r>
        <w:rPr>
          <w:sz w:val="24"/>
          <w:szCs w:val="24"/>
        </w:rPr>
        <w:t xml:space="preserve"> começaram a surgir depois da criaç</w:t>
      </w:r>
      <w:r w:rsidR="00340473">
        <w:rPr>
          <w:sz w:val="24"/>
          <w:szCs w:val="24"/>
        </w:rPr>
        <w:t>ões</w:t>
      </w:r>
      <w:r>
        <w:rPr>
          <w:sz w:val="24"/>
          <w:szCs w:val="24"/>
        </w:rPr>
        <w:t xml:space="preserve"> das estradas, na Grécia Antiga surgiram os congestionamentos, foi aí que os romanos criaram sinalizações, indicadores de sentido, marcos quilométricos e as primeiras regulamentações, com a tentativa de resolver esses problemas,</w:t>
      </w:r>
      <w:r w:rsidR="00232F74">
        <w:rPr>
          <w:sz w:val="24"/>
          <w:szCs w:val="24"/>
        </w:rPr>
        <w:t xml:space="preserve"> também têm a questão de pavimentação com baixo custo, que consequentemente terá vida útil inferior, </w:t>
      </w:r>
      <w:r w:rsidR="000B7596">
        <w:rPr>
          <w:sz w:val="24"/>
          <w:szCs w:val="24"/>
        </w:rPr>
        <w:t>por causa da</w:t>
      </w:r>
      <w:r w:rsidR="005F5538">
        <w:rPr>
          <w:sz w:val="24"/>
          <w:szCs w:val="24"/>
        </w:rPr>
        <w:t>s</w:t>
      </w:r>
      <w:r w:rsidR="000B7596">
        <w:rPr>
          <w:sz w:val="24"/>
          <w:szCs w:val="24"/>
        </w:rPr>
        <w:t xml:space="preserve"> manuten</w:t>
      </w:r>
      <w:r w:rsidR="005F5538">
        <w:rPr>
          <w:sz w:val="24"/>
          <w:szCs w:val="24"/>
        </w:rPr>
        <w:t>ções</w:t>
      </w:r>
      <w:r w:rsidR="000B7596">
        <w:rPr>
          <w:sz w:val="24"/>
          <w:szCs w:val="24"/>
        </w:rPr>
        <w:t xml:space="preserve"> ineficiente</w:t>
      </w:r>
      <w:r w:rsidR="005F5538">
        <w:rPr>
          <w:sz w:val="24"/>
          <w:szCs w:val="24"/>
        </w:rPr>
        <w:t>s</w:t>
      </w:r>
      <w:r w:rsidR="000B7596">
        <w:rPr>
          <w:sz w:val="24"/>
          <w:szCs w:val="24"/>
        </w:rPr>
        <w:t xml:space="preserve"> que exige</w:t>
      </w:r>
      <w:r w:rsidR="005F5538">
        <w:rPr>
          <w:sz w:val="24"/>
          <w:szCs w:val="24"/>
        </w:rPr>
        <w:t>m</w:t>
      </w:r>
      <w:r w:rsidR="000B7596">
        <w:rPr>
          <w:sz w:val="24"/>
          <w:szCs w:val="24"/>
        </w:rPr>
        <w:t xml:space="preserve"> esforço</w:t>
      </w:r>
      <w:r w:rsidR="005F5538">
        <w:rPr>
          <w:sz w:val="24"/>
          <w:szCs w:val="24"/>
        </w:rPr>
        <w:t>s nas rodovias, vem surgindo cada vez mais a necessidades de melhorar esses serviços,</w:t>
      </w:r>
      <w:r w:rsidR="00D93D70">
        <w:rPr>
          <w:sz w:val="24"/>
          <w:szCs w:val="24"/>
        </w:rPr>
        <w:t xml:space="preserve"> estradas com revestimentos primários sofrem muito com os problemas da ação da água, </w:t>
      </w:r>
      <w:r w:rsidR="00BB4F96">
        <w:rPr>
          <w:sz w:val="24"/>
          <w:szCs w:val="24"/>
        </w:rPr>
        <w:t xml:space="preserve">o colapso do revestimento asfáltico por causa da repetição </w:t>
      </w:r>
      <w:r w:rsidR="00BB4F96">
        <w:rPr>
          <w:sz w:val="24"/>
          <w:szCs w:val="24"/>
        </w:rPr>
        <w:lastRenderedPageBreak/>
        <w:t>das ações do tráfego, tendo baixa qualidade da estrutura ou também em uma das camadas, pois afetará do o seu desempenho, baixa capacidade do suporte do solo.</w:t>
      </w:r>
      <w:r w:rsidR="005F5538">
        <w:rPr>
          <w:sz w:val="24"/>
          <w:szCs w:val="24"/>
        </w:rPr>
        <w:t xml:space="preserve"> </w:t>
      </w:r>
    </w:p>
    <w:p w14:paraId="1D03E054" w14:textId="30FAE10D" w:rsidR="000C5DDC" w:rsidRPr="00D969AA" w:rsidRDefault="000C5DDC" w:rsidP="003879D3">
      <w:pPr>
        <w:spacing w:line="360" w:lineRule="auto"/>
        <w:jc w:val="both"/>
        <w:rPr>
          <w:sz w:val="24"/>
          <w:szCs w:val="24"/>
        </w:rPr>
      </w:pPr>
      <w:r w:rsidRPr="000C5DDC">
        <w:rPr>
          <w:b/>
          <w:bCs/>
          <w:sz w:val="24"/>
          <w:szCs w:val="24"/>
        </w:rPr>
        <w:t>2.2. Fundamentação teórica e discussão</w:t>
      </w:r>
    </w:p>
    <w:p w14:paraId="4451A021" w14:textId="5E576306" w:rsidR="000C5DDC" w:rsidRDefault="000C5DDC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77111F">
        <w:rPr>
          <w:sz w:val="24"/>
          <w:szCs w:val="24"/>
        </w:rPr>
        <w:t xml:space="preserve">Segundo </w:t>
      </w:r>
      <w:r w:rsidR="0077111F">
        <w:rPr>
          <w:sz w:val="24"/>
          <w:szCs w:val="24"/>
        </w:rPr>
        <w:t>(BERNUCCI, et all 2006)</w:t>
      </w:r>
      <w:r w:rsidR="0051164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111F">
        <w:rPr>
          <w:sz w:val="24"/>
          <w:szCs w:val="24"/>
        </w:rPr>
        <w:t xml:space="preserve">as rodovias brasileiras precisam de melhorias na questão de qualidade, para proporcionar aos usuários melhores condições de rolamento, conforto, além de economizar e também na questão de segurança, no Brasil o investimento em manutenção é muito alto nas rodovias federais, mas mesmo assim não conseguem uma recuperação total, precisando de mais investimentos, para as necessidades do país, com isso vem crescendo a </w:t>
      </w:r>
      <w:r w:rsidR="00BD79A2">
        <w:rPr>
          <w:sz w:val="24"/>
          <w:szCs w:val="24"/>
        </w:rPr>
        <w:t xml:space="preserve">insatisfação do setor produtivo em relação a este nível de investimento, </w:t>
      </w:r>
      <w:r w:rsidR="00FA6B2E">
        <w:rPr>
          <w:sz w:val="24"/>
          <w:szCs w:val="24"/>
        </w:rPr>
        <w:t>pois a utilização de vias pavimentas de qualidade  trazem melhorias operacional para o tráfego, principalmente em pista úmida ou molhada, proporcionando aos usuários redução nos custos de manutenção dos veículos, uma superfície aderente aos pneumáticos dos veículos também reduzem nos custos operacionais das vias e rodovias, e assim diminui os acidentes de trânsitos, proporcionando um tráfego mais confortável e seguro.</w:t>
      </w:r>
    </w:p>
    <w:p w14:paraId="63517A16" w14:textId="322F5D84" w:rsidR="00F971EC" w:rsidRDefault="00F971EC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9207A7">
        <w:rPr>
          <w:sz w:val="24"/>
          <w:szCs w:val="24"/>
        </w:rPr>
        <w:t xml:space="preserve">De acordo com </w:t>
      </w:r>
      <w:r w:rsidR="009207A7">
        <w:rPr>
          <w:sz w:val="24"/>
          <w:szCs w:val="24"/>
        </w:rPr>
        <w:t>(</w:t>
      </w:r>
      <w:r w:rsidR="00632EF8">
        <w:rPr>
          <w:sz w:val="24"/>
          <w:szCs w:val="24"/>
        </w:rPr>
        <w:t>PLANEJAMENTO; DE ESTUDOS</w:t>
      </w:r>
      <w:r w:rsidR="009207A7">
        <w:rPr>
          <w:sz w:val="24"/>
          <w:szCs w:val="24"/>
        </w:rPr>
        <w:t>,</w:t>
      </w:r>
      <w:r w:rsidR="00632EF8">
        <w:rPr>
          <w:sz w:val="24"/>
          <w:szCs w:val="24"/>
        </w:rPr>
        <w:t xml:space="preserve"> 2006), as técnicas de pavimentação aqui no Brasil tiveram um desenvolvimento enorme devido ao intercâmbio entre Brasil e Estados Unidos nesta área, foi aí que surgiu a necessidade de normalizar e uniformizar as especificações de serviços, também as técnicas de construções, </w:t>
      </w:r>
      <w:r w:rsidR="001718AA">
        <w:rPr>
          <w:sz w:val="24"/>
          <w:szCs w:val="24"/>
        </w:rPr>
        <w:t xml:space="preserve">para promover mudanças </w:t>
      </w:r>
      <w:r w:rsidR="000836F5">
        <w:rPr>
          <w:sz w:val="24"/>
          <w:szCs w:val="24"/>
        </w:rPr>
        <w:t>positivas</w:t>
      </w:r>
      <w:r w:rsidR="001718AA">
        <w:rPr>
          <w:sz w:val="24"/>
          <w:szCs w:val="24"/>
        </w:rPr>
        <w:t xml:space="preserve">, pois </w:t>
      </w:r>
      <w:r w:rsidR="00632EF8">
        <w:rPr>
          <w:sz w:val="24"/>
          <w:szCs w:val="24"/>
        </w:rPr>
        <w:t xml:space="preserve">as condições de um pavimento e o desempenho de sua superfície, durante sua vida útil dependem muito de uma boa compactação bem executada durante a </w:t>
      </w:r>
      <w:r w:rsidR="007C5A38">
        <w:rPr>
          <w:sz w:val="24"/>
          <w:szCs w:val="24"/>
        </w:rPr>
        <w:t xml:space="preserve">construção, </w:t>
      </w:r>
    </w:p>
    <w:p w14:paraId="03051955" w14:textId="6537367E" w:rsidR="00F971EC" w:rsidRPr="00A607BF" w:rsidRDefault="002E348E" w:rsidP="003879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r w:rsidR="00377358" w:rsidRPr="000228D8">
        <w:rPr>
          <w:sz w:val="24"/>
          <w:szCs w:val="24"/>
        </w:rPr>
        <w:t xml:space="preserve"> </w:t>
      </w:r>
      <w:r w:rsidR="000228D8">
        <w:rPr>
          <w:sz w:val="24"/>
          <w:szCs w:val="24"/>
        </w:rPr>
        <w:fldChar w:fldCharType="begin"/>
      </w:r>
      <w:r w:rsidR="00435E7B">
        <w:rPr>
          <w:sz w:val="24"/>
          <w:szCs w:val="24"/>
        </w:rPr>
        <w:instrText xml:space="preserve"> ADDIN ZOTERO_ITEM CSL_CITATION {"citationID":"nfhChuod","properties":{"formattedCitation":"(FATTORI, 2007)","plainCitation":"(FATTORI, 2007)","noteIndex":0},"citationItems":[{"id":"MYohHu6A/fDCacAK0","uris":["http://zotero.org/users/local/ybCNFtLn/items/ELL3FAE2"],"uri":["http://zotero.org/users/local/ybCNFtLn/items/ELL3FAE2"],"itemData":{"id":47,"type":"article-journal","source":"Google Scholar","title":"Manual para manutenção de estradas com revestimento primário","author":[{"family":"Fattori","given":"Bernardo José"}],"issued":{"date-parts":[["2007"]]}}}],"schema":"https://github.com/citation-style-language/schema/raw/master/csl-citation.json"} </w:instrText>
      </w:r>
      <w:r w:rsidR="000228D8">
        <w:rPr>
          <w:sz w:val="24"/>
          <w:szCs w:val="24"/>
        </w:rPr>
        <w:fldChar w:fldCharType="separate"/>
      </w:r>
      <w:r w:rsidR="000228D8" w:rsidRPr="000228D8">
        <w:rPr>
          <w:sz w:val="24"/>
        </w:rPr>
        <w:t>(FATTORI, 2007)</w:t>
      </w:r>
      <w:r w:rsidR="000228D8">
        <w:rPr>
          <w:sz w:val="24"/>
          <w:szCs w:val="24"/>
        </w:rPr>
        <w:fldChar w:fldCharType="end"/>
      </w:r>
      <w:r w:rsidR="000F56DC">
        <w:rPr>
          <w:sz w:val="24"/>
          <w:szCs w:val="24"/>
        </w:rPr>
        <w:t>,</w:t>
      </w:r>
      <w:r w:rsidR="0019414E">
        <w:rPr>
          <w:sz w:val="24"/>
          <w:szCs w:val="24"/>
        </w:rPr>
        <w:t xml:space="preserve"> </w:t>
      </w:r>
      <w:r w:rsidR="000B7596">
        <w:rPr>
          <w:sz w:val="24"/>
          <w:szCs w:val="24"/>
        </w:rPr>
        <w:t xml:space="preserve">no Brasil, </w:t>
      </w:r>
      <w:r w:rsidR="00F4775A">
        <w:rPr>
          <w:sz w:val="24"/>
          <w:szCs w:val="24"/>
        </w:rPr>
        <w:t>b</w:t>
      </w:r>
      <w:r w:rsidR="00C91842">
        <w:rPr>
          <w:sz w:val="24"/>
          <w:szCs w:val="24"/>
        </w:rPr>
        <w:t>o</w:t>
      </w:r>
      <w:r w:rsidR="00F4775A">
        <w:rPr>
          <w:sz w:val="24"/>
          <w:szCs w:val="24"/>
        </w:rPr>
        <w:t xml:space="preserve">a parte dos solos encontrados são considerados tropicais, pois estes solos </w:t>
      </w:r>
      <w:r w:rsidR="00C91842">
        <w:rPr>
          <w:sz w:val="24"/>
          <w:szCs w:val="24"/>
        </w:rPr>
        <w:t>apresentam características muito importantes, que são usadas em pavimentaç</w:t>
      </w:r>
      <w:r w:rsidR="00305B8A">
        <w:rPr>
          <w:sz w:val="24"/>
          <w:szCs w:val="24"/>
        </w:rPr>
        <w:t>ões</w:t>
      </w:r>
      <w:r w:rsidR="00C91842">
        <w:rPr>
          <w:sz w:val="24"/>
          <w:szCs w:val="24"/>
        </w:rPr>
        <w:t xml:space="preserve"> de estradas rurais, </w:t>
      </w:r>
      <w:r w:rsidR="00F96E54">
        <w:rPr>
          <w:sz w:val="24"/>
          <w:szCs w:val="24"/>
        </w:rPr>
        <w:t xml:space="preserve">é importante ressaltar que a vida útil da estrada dependem da drenagem de rodovias pois é um </w:t>
      </w:r>
      <w:r w:rsidR="001D3908">
        <w:rPr>
          <w:sz w:val="24"/>
          <w:szCs w:val="24"/>
        </w:rPr>
        <w:t>f</w:t>
      </w:r>
      <w:r w:rsidR="00F96E54">
        <w:rPr>
          <w:sz w:val="24"/>
          <w:szCs w:val="24"/>
        </w:rPr>
        <w:t xml:space="preserve">ator determinante, por esse motivo as estradas de revestimento primário sofrem com os problemas da ação da água, </w:t>
      </w:r>
      <w:r w:rsidR="00196599">
        <w:rPr>
          <w:sz w:val="24"/>
          <w:szCs w:val="24"/>
        </w:rPr>
        <w:t>as estradas de chão tem evolução de caminhos e trilhas bem precárias,</w:t>
      </w:r>
      <w:r w:rsidR="00157151">
        <w:rPr>
          <w:sz w:val="24"/>
          <w:szCs w:val="24"/>
        </w:rPr>
        <w:t xml:space="preserve"> </w:t>
      </w:r>
      <w:r w:rsidR="00196599">
        <w:rPr>
          <w:sz w:val="24"/>
          <w:szCs w:val="24"/>
        </w:rPr>
        <w:t xml:space="preserve">as estradas nas zonas ruais são feitas por colonizadores de forma inadequada, por causa que </w:t>
      </w:r>
      <w:r w:rsidR="00CB57BC">
        <w:rPr>
          <w:sz w:val="24"/>
          <w:szCs w:val="24"/>
        </w:rPr>
        <w:t>foram</w:t>
      </w:r>
      <w:r w:rsidR="00196599">
        <w:rPr>
          <w:sz w:val="24"/>
          <w:szCs w:val="24"/>
        </w:rPr>
        <w:t xml:space="preserve"> definidas por função da estrutura </w:t>
      </w:r>
      <w:r w:rsidR="003A4A99">
        <w:rPr>
          <w:sz w:val="24"/>
          <w:szCs w:val="24"/>
        </w:rPr>
        <w:t>agrária</w:t>
      </w:r>
      <w:r w:rsidR="00196599">
        <w:rPr>
          <w:sz w:val="24"/>
          <w:szCs w:val="24"/>
        </w:rPr>
        <w:t xml:space="preserve"> e também das dificuldades dos terrenos, </w:t>
      </w:r>
      <w:r w:rsidR="005A07C1">
        <w:rPr>
          <w:sz w:val="24"/>
          <w:szCs w:val="24"/>
        </w:rPr>
        <w:t>em período de chuvas não tem segurança alguma, pois esses processos erosivos são prejudiciais à pista de rolamento.</w:t>
      </w:r>
      <w:r w:rsidR="00F96E54">
        <w:rPr>
          <w:sz w:val="24"/>
          <w:szCs w:val="24"/>
        </w:rPr>
        <w:t xml:space="preserve"> </w:t>
      </w:r>
    </w:p>
    <w:p w14:paraId="5807A855" w14:textId="05087C95" w:rsidR="007D4E9F" w:rsidRDefault="000B3963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A17ECA">
        <w:rPr>
          <w:sz w:val="24"/>
          <w:szCs w:val="24"/>
        </w:rPr>
        <w:t>De acordo co</w:t>
      </w:r>
      <w:r w:rsidR="00CB7B4E" w:rsidRPr="00A17ECA">
        <w:rPr>
          <w:sz w:val="24"/>
          <w:szCs w:val="24"/>
        </w:rPr>
        <w:t>m</w:t>
      </w:r>
      <w:r w:rsidR="00317887">
        <w:rPr>
          <w:sz w:val="24"/>
          <w:szCs w:val="24"/>
        </w:rPr>
        <w:t xml:space="preserve">, </w:t>
      </w:r>
      <w:r w:rsidR="00A17ECA">
        <w:rPr>
          <w:sz w:val="24"/>
          <w:szCs w:val="24"/>
        </w:rPr>
        <w:fldChar w:fldCharType="begin"/>
      </w:r>
      <w:r w:rsidR="00435E7B">
        <w:rPr>
          <w:sz w:val="24"/>
          <w:szCs w:val="24"/>
        </w:rPr>
        <w:instrText xml:space="preserve"> ADDIN ZOTERO_ITEM CSL_CITATION {"citationID":"s45S583h","properties":{"formattedCitation":"(RODRIGUES JUNIOR; CRUZ, 1998)","plainCitation":"(RODRIGUES JUNIOR; CRUZ, 1998)","noteIndex":0},"citationItems":[{"id":"MYohHu6A/c2Q5uxv6","uris":["http://zotero.org/users/local/ybCNFtLn/items/PNTWJIXB"],"uri":["http://zotero.org/users/local/ybCNFtLn/items/PNTWJIXB"],"itemData":{"id":53,"type":"article-journal","container-title":"Salão de Iniciação Científica (10.: 1998: Porto Alegre). Livro de resumos. Porto Alegre: UFRGS, 1998.","source":"Google Scholar","title":"Emprego de solos estabilizados na pavimentação de estradas vicinais em municípios da planície costeira sul do RS","author":[{"family":"Rodrigues Junior","given":"João Nilo"},{"family":"Cruz","given":"Lucimari Lotuffo","dropping-particle":"da"}],"issued":{"date-parts":[["1998"]]}}}],"schema":"https://github.com/citation-style-language/schema/raw/master/csl-citation.json"} </w:instrText>
      </w:r>
      <w:r w:rsidR="00A17ECA">
        <w:rPr>
          <w:sz w:val="24"/>
          <w:szCs w:val="24"/>
        </w:rPr>
        <w:fldChar w:fldCharType="separate"/>
      </w:r>
      <w:r w:rsidR="00A17ECA" w:rsidRPr="00A17ECA">
        <w:rPr>
          <w:sz w:val="24"/>
        </w:rPr>
        <w:t>(RODRIGUES JUNIOR; CRUZ, 1998)</w:t>
      </w:r>
      <w:r w:rsidR="00A17ECA">
        <w:rPr>
          <w:sz w:val="24"/>
          <w:szCs w:val="24"/>
        </w:rPr>
        <w:fldChar w:fldCharType="end"/>
      </w:r>
      <w:r w:rsidR="00A17ECA">
        <w:rPr>
          <w:sz w:val="24"/>
          <w:szCs w:val="24"/>
        </w:rPr>
        <w:t xml:space="preserve"> </w:t>
      </w:r>
      <w:r w:rsidR="00317887" w:rsidRPr="00841DD8">
        <w:rPr>
          <w:sz w:val="24"/>
          <w:szCs w:val="24"/>
        </w:rPr>
        <w:t>a</w:t>
      </w:r>
      <w:r w:rsidR="00544475">
        <w:rPr>
          <w:sz w:val="24"/>
          <w:szCs w:val="24"/>
        </w:rPr>
        <w:t xml:space="preserve">s estradas vicinais são muito importantes na contribuição para o desenvolvimento, pois é o principal meio de ligação entre as áreas rurais e urbanas, nessas estradas há um fluxo enorme de pessoas, </w:t>
      </w:r>
      <w:r w:rsidR="00E96728">
        <w:rPr>
          <w:sz w:val="24"/>
          <w:szCs w:val="24"/>
        </w:rPr>
        <w:t xml:space="preserve">além dos veículos, as estradas vicinais de chão também causam impactos na sua construção e utilização, assim como nas rodovias pavimentadas, tendo a necessidade de ter atenção por causa dos impactos ao meio </w:t>
      </w:r>
      <w:r w:rsidR="00E96728">
        <w:rPr>
          <w:sz w:val="24"/>
          <w:szCs w:val="24"/>
        </w:rPr>
        <w:lastRenderedPageBreak/>
        <w:t xml:space="preserve">ambiente, as estradas vicinais facilita o escoamento de produtos seja de origem agrícola ou animal, </w:t>
      </w:r>
      <w:r w:rsidR="004B4A90">
        <w:rPr>
          <w:sz w:val="24"/>
          <w:szCs w:val="24"/>
        </w:rPr>
        <w:t xml:space="preserve">uma das vantagens de estradas vicinais é que </w:t>
      </w:r>
      <w:r w:rsidR="00E96728">
        <w:rPr>
          <w:sz w:val="24"/>
          <w:szCs w:val="24"/>
        </w:rPr>
        <w:t xml:space="preserve">estimula a economia dos pequenos ou distantes distritos, </w:t>
      </w:r>
      <w:r w:rsidR="004B4A90">
        <w:rPr>
          <w:sz w:val="24"/>
          <w:szCs w:val="24"/>
        </w:rPr>
        <w:t>é importante levar para os usuários a infraestrutura de ótima qualidade</w:t>
      </w:r>
      <w:r w:rsidR="0015676C">
        <w:rPr>
          <w:sz w:val="24"/>
          <w:szCs w:val="24"/>
        </w:rPr>
        <w:t>.</w:t>
      </w:r>
    </w:p>
    <w:p w14:paraId="603C72E6" w14:textId="00FB2297" w:rsidR="000B3963" w:rsidRDefault="002E348E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807831">
        <w:rPr>
          <w:sz w:val="24"/>
          <w:szCs w:val="24"/>
        </w:rPr>
        <w:t xml:space="preserve">O </w:t>
      </w:r>
      <w:r w:rsidRPr="00A0758A">
        <w:rPr>
          <w:sz w:val="24"/>
          <w:szCs w:val="24"/>
        </w:rPr>
        <w:t>autor</w:t>
      </w:r>
      <w:r w:rsidR="00B55C79" w:rsidRPr="00A0758A">
        <w:rPr>
          <w:sz w:val="24"/>
          <w:szCs w:val="24"/>
        </w:rPr>
        <w:t xml:space="preserve"> </w:t>
      </w:r>
      <w:r w:rsidR="00EE0A86" w:rsidRPr="00A0758A">
        <w:rPr>
          <w:sz w:val="24"/>
          <w:szCs w:val="24"/>
        </w:rPr>
        <w:fldChar w:fldCharType="begin"/>
      </w:r>
      <w:r w:rsidR="00435E7B">
        <w:rPr>
          <w:sz w:val="24"/>
          <w:szCs w:val="24"/>
        </w:rPr>
        <w:instrText xml:space="preserve"> ADDIN ZOTERO_ITEM CSL_CITATION {"citationID":"kvcxZjPh","properties":{"formattedCitation":"(VALLE, 1994)","plainCitation":"(VALLE, 1994)","noteIndex":0},"citationItems":[{"id":"MYohHu6A/jGtQCsvC","uris":["http://zotero.org/users/local/ybCNFtLn/items/3JDMYITN"],"uri":["http://zotero.org/users/local/ybCNFtLn/items/3JDMYITN"],"itemData":{"id":61,"type":"article-journal","source":"Google Scholar","title":"Utilização de solos residuais saprolíticos na pavimentação rodoviária em Santa Catarina","author":[{"family":"Valle","given":"Nilton"}],"issued":{"date-parts":[["1994"]]}}}],"schema":"https://github.com/citation-style-language/schema/raw/master/csl-citation.json"} </w:instrText>
      </w:r>
      <w:r w:rsidR="00EE0A86" w:rsidRPr="00A0758A">
        <w:rPr>
          <w:sz w:val="24"/>
          <w:szCs w:val="24"/>
        </w:rPr>
        <w:fldChar w:fldCharType="separate"/>
      </w:r>
      <w:r w:rsidR="00EE0A86" w:rsidRPr="00A0758A">
        <w:rPr>
          <w:sz w:val="24"/>
        </w:rPr>
        <w:t>(VALLE, 1994)</w:t>
      </w:r>
      <w:r w:rsidR="00EE0A86" w:rsidRPr="00A0758A">
        <w:rPr>
          <w:sz w:val="24"/>
          <w:szCs w:val="24"/>
        </w:rPr>
        <w:fldChar w:fldCharType="end"/>
      </w:r>
      <w:r w:rsidR="00A0758A">
        <w:rPr>
          <w:sz w:val="24"/>
          <w:szCs w:val="24"/>
        </w:rPr>
        <w:t>, os pavimentos nas rodovias apresentam emprego de materiais parecidos, seja para todas as usas camadas e em toda a sua extensão, em Santa Catarina, na pavimentação rodoviária apresentam materiais proveniente de jazidas de solos com resíduos</w:t>
      </w:r>
      <w:r w:rsidR="008B5553">
        <w:rPr>
          <w:sz w:val="24"/>
          <w:szCs w:val="24"/>
        </w:rPr>
        <w:t xml:space="preserve"> da decomposição da rocha matriz, </w:t>
      </w:r>
      <w:r w:rsidR="003655AA">
        <w:rPr>
          <w:sz w:val="24"/>
          <w:szCs w:val="24"/>
        </w:rPr>
        <w:t>tendo ótimo comportamento, mostrando a variação dos valores de ICS e também dos módulos resilientes, tendo a umidade menos 2%, e umidade ótima com mais 2%</w:t>
      </w:r>
      <w:r w:rsidR="00F413F8">
        <w:rPr>
          <w:sz w:val="24"/>
          <w:szCs w:val="24"/>
        </w:rPr>
        <w:t>, na análise que foi feita obteve um ótimo resultado, no aumento da espessura do revestimento de CAUQ, e também na utilização da camada do solo estabilizando o cimento, e assim o pavimento poderá atingir a vida de fadiga projetada.</w:t>
      </w:r>
    </w:p>
    <w:p w14:paraId="13C2AC66" w14:textId="00CD4980" w:rsidR="000B3963" w:rsidRDefault="000B3963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435E7B">
        <w:rPr>
          <w:sz w:val="24"/>
          <w:szCs w:val="24"/>
        </w:rPr>
        <w:t>Baseado em</w:t>
      </w:r>
      <w:r w:rsidR="00493ACD" w:rsidRPr="00435E7B">
        <w:rPr>
          <w:sz w:val="24"/>
          <w:szCs w:val="24"/>
        </w:rPr>
        <w:t xml:space="preserve"> </w:t>
      </w:r>
      <w:r w:rsidR="00435E7B">
        <w:rPr>
          <w:sz w:val="24"/>
          <w:szCs w:val="24"/>
        </w:rPr>
        <w:fldChar w:fldCharType="begin"/>
      </w:r>
      <w:r w:rsidR="00435E7B">
        <w:rPr>
          <w:sz w:val="24"/>
          <w:szCs w:val="24"/>
        </w:rPr>
        <w:instrText xml:space="preserve"> ADDIN ZOTERO_ITEM CSL_CITATION {"citationID":"ulvnotYZ","properties":{"formattedCitation":"(DELGADO, 2007)","plainCitation":"(DELGADO, 2007)","noteIndex":0},"citationItems":[{"id":66,"uris":["http://zotero.org/users/local/ybCNFtLn/items/GJRAFIRR"],"uri":["http://zotero.org/users/local/ybCNFtLn/items/GJRAFIRR"],"itemData":{"id":66,"type":"article-journal","source":"Google Scholar","title":"Estudo do Comportamento Mecânico de solos tropicais característicos do Distrito Federal para uso na Pavimentação Rodoviária","author":[{"family":"Delgado","given":"Anna Karina Chaves"}],"issued":{"date-parts":[["2007"]]}}}],"schema":"https://github.com/citation-style-language/schema/raw/master/csl-citation.json"} </w:instrText>
      </w:r>
      <w:r w:rsidR="00435E7B">
        <w:rPr>
          <w:sz w:val="24"/>
          <w:szCs w:val="24"/>
        </w:rPr>
        <w:fldChar w:fldCharType="separate"/>
      </w:r>
      <w:r w:rsidR="00435E7B" w:rsidRPr="00435E7B">
        <w:rPr>
          <w:sz w:val="24"/>
        </w:rPr>
        <w:t>(DELGADO, 2007)</w:t>
      </w:r>
      <w:r w:rsidR="00435E7B">
        <w:rPr>
          <w:sz w:val="24"/>
          <w:szCs w:val="24"/>
        </w:rPr>
        <w:fldChar w:fldCharType="end"/>
      </w:r>
      <w:r w:rsidR="00314E81">
        <w:rPr>
          <w:sz w:val="24"/>
          <w:szCs w:val="24"/>
        </w:rPr>
        <w:t xml:space="preserve">, </w:t>
      </w:r>
      <w:r w:rsidR="00391FFA">
        <w:rPr>
          <w:sz w:val="24"/>
          <w:szCs w:val="24"/>
        </w:rPr>
        <w:t xml:space="preserve">no estudo do Distrito Federal em 13 solos </w:t>
      </w:r>
      <w:r w:rsidR="00696829">
        <w:rPr>
          <w:sz w:val="24"/>
          <w:szCs w:val="24"/>
        </w:rPr>
        <w:t xml:space="preserve">compactados na condição natural e estabilizados quimicamente, </w:t>
      </w:r>
      <w:r w:rsidR="00E8113A">
        <w:rPr>
          <w:sz w:val="24"/>
          <w:szCs w:val="24"/>
        </w:rPr>
        <w:t xml:space="preserve">a metodologia que foi adotada envolveu a execução de ensaios laboratoriais sobre as amostras oriundas de diferentes tipos de solos superficiais, </w:t>
      </w:r>
      <w:r w:rsidR="00391FFA">
        <w:rPr>
          <w:sz w:val="24"/>
          <w:szCs w:val="24"/>
        </w:rPr>
        <w:t xml:space="preserve">mostrou </w:t>
      </w:r>
      <w:r w:rsidR="00AF32D3">
        <w:rPr>
          <w:sz w:val="24"/>
          <w:szCs w:val="24"/>
        </w:rPr>
        <w:t>ótimo</w:t>
      </w:r>
      <w:r w:rsidR="00391FFA">
        <w:rPr>
          <w:sz w:val="24"/>
          <w:szCs w:val="24"/>
        </w:rPr>
        <w:t xml:space="preserve"> comportamento mecânico na sucção, mostra a resistência a compressão simples, na perda de massa por imersão e também da absorção, os resultados </w:t>
      </w:r>
      <w:r w:rsidR="00672E87">
        <w:rPr>
          <w:sz w:val="24"/>
          <w:szCs w:val="24"/>
        </w:rPr>
        <w:t>do</w:t>
      </w:r>
      <w:r w:rsidR="00391FFA">
        <w:rPr>
          <w:sz w:val="24"/>
          <w:szCs w:val="24"/>
        </w:rPr>
        <w:t>s solos estudados estão ótimos para o uso em estrutura</w:t>
      </w:r>
      <w:r w:rsidR="002328C3">
        <w:rPr>
          <w:sz w:val="24"/>
          <w:szCs w:val="24"/>
        </w:rPr>
        <w:t>s</w:t>
      </w:r>
      <w:r w:rsidR="00391FFA">
        <w:rPr>
          <w:sz w:val="24"/>
          <w:szCs w:val="24"/>
        </w:rPr>
        <w:t xml:space="preserve"> de pavimentos, </w:t>
      </w:r>
      <w:r w:rsidR="002328C3">
        <w:rPr>
          <w:sz w:val="24"/>
          <w:szCs w:val="24"/>
        </w:rPr>
        <w:t>apesar de comportamentos distintos pode-se</w:t>
      </w:r>
      <w:r w:rsidR="00391FFA">
        <w:rPr>
          <w:sz w:val="24"/>
          <w:szCs w:val="24"/>
        </w:rPr>
        <w:t xml:space="preserve"> considerar a atuação da sucção e também da estabilização com o cal</w:t>
      </w:r>
      <w:r w:rsidR="002328C3">
        <w:rPr>
          <w:sz w:val="24"/>
          <w:szCs w:val="24"/>
        </w:rPr>
        <w:t>.</w:t>
      </w:r>
    </w:p>
    <w:p w14:paraId="40F5963A" w14:textId="634E2105" w:rsidR="000B3963" w:rsidRDefault="000B3963" w:rsidP="003879D3">
      <w:pPr>
        <w:spacing w:line="360" w:lineRule="auto"/>
        <w:ind w:firstLine="708"/>
        <w:jc w:val="both"/>
        <w:rPr>
          <w:sz w:val="24"/>
          <w:szCs w:val="24"/>
        </w:rPr>
      </w:pPr>
      <w:r w:rsidRPr="009B3E18">
        <w:rPr>
          <w:sz w:val="24"/>
          <w:szCs w:val="24"/>
        </w:rPr>
        <w:t>Segundo</w:t>
      </w:r>
      <w:r w:rsidR="002A5CF0" w:rsidRPr="009B3E18">
        <w:rPr>
          <w:sz w:val="24"/>
          <w:szCs w:val="24"/>
        </w:rPr>
        <w:t xml:space="preserve"> </w:t>
      </w:r>
      <w:r w:rsidR="009B3E18">
        <w:rPr>
          <w:sz w:val="24"/>
          <w:szCs w:val="24"/>
        </w:rPr>
        <w:fldChar w:fldCharType="begin"/>
      </w:r>
      <w:r w:rsidR="009B3E18">
        <w:rPr>
          <w:sz w:val="24"/>
          <w:szCs w:val="24"/>
        </w:rPr>
        <w:instrText xml:space="preserve"> ADDIN ZOTERO_ITEM CSL_CITATION {"citationID":"dQkTsqOe","properties":{"formattedCitation":"(RANGEL, 1980)","plainCitation":"(RANGEL, 1980)","noteIndex":0},"citationItems":[{"id":76,"uris":["http://zotero.org/users/local/ybCNFtLn/items/8WN7MVFJ"],"uri":["http://zotero.org/users/local/ybCNFtLn/items/8WN7MVFJ"],"itemData":{"id":76,"type":"article-journal","container-title":"Circular Técnica do IPEF","issue":"122","page":"8","source":"Google Scholar","title":"Pavimentação de estradas florestais","author":[{"family":"Rangel","given":"Antonio Carlos Ribeiro"}],"issued":{"date-parts":[["1980"]]}}}],"schema":"https://github.com/citation-style-language/schema/raw/master/csl-citation.json"} </w:instrText>
      </w:r>
      <w:r w:rsidR="009B3E18">
        <w:rPr>
          <w:sz w:val="24"/>
          <w:szCs w:val="24"/>
        </w:rPr>
        <w:fldChar w:fldCharType="separate"/>
      </w:r>
      <w:r w:rsidR="009B3E18" w:rsidRPr="009B3E18">
        <w:rPr>
          <w:sz w:val="24"/>
        </w:rPr>
        <w:t>(RANGEL,</w:t>
      </w:r>
      <w:r w:rsidR="009B3E18">
        <w:rPr>
          <w:sz w:val="24"/>
        </w:rPr>
        <w:t xml:space="preserve"> </w:t>
      </w:r>
      <w:r w:rsidR="009B3E18" w:rsidRPr="009B3E18">
        <w:rPr>
          <w:sz w:val="24"/>
        </w:rPr>
        <w:t>1980)</w:t>
      </w:r>
      <w:r w:rsidR="009B3E18">
        <w:rPr>
          <w:sz w:val="24"/>
          <w:szCs w:val="24"/>
        </w:rPr>
        <w:fldChar w:fldCharType="end"/>
      </w:r>
      <w:r w:rsidR="002A5CF0" w:rsidRPr="009B3E18">
        <w:rPr>
          <w:sz w:val="24"/>
          <w:szCs w:val="24"/>
        </w:rPr>
        <w:t>,</w:t>
      </w:r>
      <w:r w:rsidR="00FE17E3" w:rsidRPr="009B3E18">
        <w:rPr>
          <w:sz w:val="24"/>
          <w:szCs w:val="24"/>
        </w:rPr>
        <w:t xml:space="preserve"> </w:t>
      </w:r>
      <w:r w:rsidR="00FE17E3">
        <w:rPr>
          <w:sz w:val="24"/>
          <w:szCs w:val="24"/>
        </w:rPr>
        <w:t>é importante que se faça um projeto</w:t>
      </w:r>
      <w:r w:rsidR="00E17A04">
        <w:rPr>
          <w:sz w:val="24"/>
          <w:szCs w:val="24"/>
        </w:rPr>
        <w:t xml:space="preserve"> de estrada pavimentada bem elaborada, levando em consideração o Geotécnico e o Geométrico, já no projeto geométrico é considerado como a determinação dos fatores que compõem a estrada em sua forma, no caso do projeto geotécnico é considerado o estudo determinante dos componentes da terra, e também os materiais que estão disponíveis na aplicação para a construção do pavimento, fazendo o dimensionamento do pavimento, determinando as camadas da base e também do revestimento, de acordo com a espessura que depende dos fatores climáticos, e carga equivalência de operações de tráfego, na fase está envolvendo a terraplenagem para regularização da terra. </w:t>
      </w:r>
      <w:r w:rsidR="00FE17E3">
        <w:rPr>
          <w:sz w:val="24"/>
          <w:szCs w:val="24"/>
        </w:rPr>
        <w:t xml:space="preserve"> </w:t>
      </w:r>
    </w:p>
    <w:p w14:paraId="4B378AEA" w14:textId="77777777" w:rsidR="00E0726F" w:rsidRDefault="00E0726F" w:rsidP="003879D3">
      <w:pPr>
        <w:spacing w:line="360" w:lineRule="auto"/>
        <w:jc w:val="both"/>
        <w:rPr>
          <w:sz w:val="24"/>
          <w:szCs w:val="24"/>
        </w:rPr>
      </w:pPr>
    </w:p>
    <w:p w14:paraId="5A300A61" w14:textId="0ABA6951" w:rsidR="000C5DDC" w:rsidRPr="000C5DDC" w:rsidRDefault="000C5DDC" w:rsidP="003879D3">
      <w:pPr>
        <w:spacing w:line="360" w:lineRule="auto"/>
        <w:jc w:val="both"/>
        <w:rPr>
          <w:b/>
          <w:bCs/>
          <w:sz w:val="28"/>
          <w:szCs w:val="28"/>
        </w:rPr>
      </w:pPr>
      <w:r w:rsidRPr="000C5DDC">
        <w:rPr>
          <w:b/>
          <w:bCs/>
          <w:sz w:val="28"/>
          <w:szCs w:val="28"/>
        </w:rPr>
        <w:t>3. CONCLUSÃO</w:t>
      </w:r>
    </w:p>
    <w:p w14:paraId="1274610C" w14:textId="4F5642A8" w:rsidR="00E5010D" w:rsidRDefault="009D5023" w:rsidP="00B432A8">
      <w:pPr>
        <w:spacing w:line="360" w:lineRule="auto"/>
        <w:ind w:firstLine="708"/>
        <w:jc w:val="both"/>
        <w:rPr>
          <w:sz w:val="24"/>
          <w:szCs w:val="24"/>
        </w:rPr>
      </w:pPr>
      <w:r w:rsidRPr="008C0303">
        <w:rPr>
          <w:sz w:val="24"/>
          <w:szCs w:val="24"/>
        </w:rPr>
        <w:t xml:space="preserve">Diante de tudo </w:t>
      </w:r>
      <w:r>
        <w:rPr>
          <w:sz w:val="24"/>
          <w:szCs w:val="24"/>
        </w:rPr>
        <w:t xml:space="preserve">que foi mostrado, é notório que </w:t>
      </w:r>
      <w:r w:rsidR="008C0303">
        <w:rPr>
          <w:sz w:val="24"/>
          <w:szCs w:val="24"/>
        </w:rPr>
        <w:t>o pavimento nada mais é  que a estrutura construída sobre a terraplenagem, sua função é resistir aos esforços horizontais e verticais dos tráfegos</w:t>
      </w:r>
      <w:r>
        <w:rPr>
          <w:sz w:val="24"/>
          <w:szCs w:val="24"/>
        </w:rPr>
        <w:t xml:space="preserve">, </w:t>
      </w:r>
      <w:r w:rsidR="008C0303">
        <w:rPr>
          <w:sz w:val="24"/>
          <w:szCs w:val="24"/>
        </w:rPr>
        <w:t xml:space="preserve">também melhorar as condições de rolamento, sem contar o conforto e segurança, pois </w:t>
      </w:r>
      <w:r w:rsidR="008C0303">
        <w:rPr>
          <w:sz w:val="24"/>
          <w:szCs w:val="24"/>
        </w:rPr>
        <w:lastRenderedPageBreak/>
        <w:t xml:space="preserve">é um sistema com várias camadas de espessuras, que exerce a função de fundação da estrutura, para resistir e também </w:t>
      </w:r>
      <w:r w:rsidR="00D86326">
        <w:rPr>
          <w:sz w:val="24"/>
          <w:szCs w:val="24"/>
        </w:rPr>
        <w:t>distribuir os esforços das cargas do tráfego, lembrando que a manutenção é muito importante, pois através das manutenções pode-se evitar acidentes, proporcionando o conforto aos seus usuários</w:t>
      </w:r>
      <w:r w:rsidR="000C4CCA">
        <w:rPr>
          <w:sz w:val="24"/>
          <w:szCs w:val="24"/>
        </w:rPr>
        <w:t>, e evitando os desgastes mais rápido dos veículos.</w:t>
      </w:r>
    </w:p>
    <w:p w14:paraId="58A39DFF" w14:textId="6FC061C9" w:rsidR="002621F7" w:rsidRPr="00716301" w:rsidRDefault="00716301" w:rsidP="00F67E7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Pavimento flexível têm suas vantagens e</w:t>
      </w:r>
      <w:r w:rsidR="0046369C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desvantagens, uma das vantagens é a boa aderência tendo um pavimento rígido, por causa de sua textura rugosa, além que é uma boa alternativa na questão da economia e ecológica na questão à pavimentação rígida, também diminui a os impactos ambientais e assim pode preservar os recursos naturais de forma consciente, </w:t>
      </w:r>
      <w:r w:rsidR="008E4E5F">
        <w:rPr>
          <w:sz w:val="24"/>
          <w:szCs w:val="24"/>
        </w:rPr>
        <w:t xml:space="preserve">até por que o pavimento rígido ele dura mais que o pavimento flexível que dura bem menos, já o RCC é uma ótima alternativa na economia, e na preservação do meio ambiente. </w:t>
      </w:r>
      <w:r w:rsidR="00CF4D83" w:rsidRPr="00716301">
        <w:rPr>
          <w:sz w:val="24"/>
          <w:szCs w:val="24"/>
        </w:rPr>
        <w:t xml:space="preserve">  </w:t>
      </w:r>
    </w:p>
    <w:p w14:paraId="753F52E4" w14:textId="4653FFC7" w:rsidR="000F174C" w:rsidRDefault="00676C83" w:rsidP="005A5315">
      <w:pPr>
        <w:spacing w:line="360" w:lineRule="auto"/>
        <w:ind w:firstLine="708"/>
        <w:jc w:val="both"/>
        <w:rPr>
          <w:sz w:val="24"/>
          <w:szCs w:val="24"/>
        </w:rPr>
      </w:pPr>
      <w:r w:rsidRPr="000D689F">
        <w:rPr>
          <w:sz w:val="24"/>
          <w:szCs w:val="24"/>
        </w:rPr>
        <w:t xml:space="preserve">As normas são ótimas para </w:t>
      </w:r>
      <w:r w:rsidR="001217F1">
        <w:rPr>
          <w:sz w:val="24"/>
          <w:szCs w:val="24"/>
        </w:rPr>
        <w:t xml:space="preserve">orientar os engenheiros, para evitar problemas futuras, </w:t>
      </w:r>
      <w:r w:rsidR="00722B95">
        <w:rPr>
          <w:sz w:val="24"/>
          <w:szCs w:val="24"/>
        </w:rPr>
        <w:t xml:space="preserve">tendo a preocupação na realização dos diagnósticos corretos </w:t>
      </w:r>
      <w:r w:rsidR="000D689F">
        <w:rPr>
          <w:sz w:val="24"/>
          <w:szCs w:val="24"/>
        </w:rPr>
        <w:t>na pavimentação</w:t>
      </w:r>
      <w:r w:rsidR="00722B95">
        <w:rPr>
          <w:sz w:val="24"/>
          <w:szCs w:val="24"/>
        </w:rPr>
        <w:t xml:space="preserve">, e assim não corre o risco de fazer o diagnóstico inadequado, analisando os elementos existentes que estejam em boas condições, e assim pode preservar o máximo possível, por essa razão é muito importante ter a manutenção consecutiva mesmo sendo uma construção recente, </w:t>
      </w:r>
      <w:r w:rsidR="000D689F">
        <w:rPr>
          <w:sz w:val="24"/>
          <w:szCs w:val="24"/>
        </w:rPr>
        <w:t>pois os matérias reciclados são uma boa alternativas para a pavimentação, garante o custos bem elevados</w:t>
      </w:r>
      <w:r w:rsidR="00C45987">
        <w:rPr>
          <w:sz w:val="24"/>
          <w:szCs w:val="24"/>
        </w:rPr>
        <w:t>, outra observação muito importante é a elaboração do projeto de pavimentação que tem o objetivo de estudar e apresentar a melhor estrutura para o pavimento, pois não só analisa o ponto de vista técnico, mas também o econômico.</w:t>
      </w:r>
    </w:p>
    <w:p w14:paraId="1F885102" w14:textId="4B9879CA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3851FD6" w14:textId="15232C56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01689FAF" w14:textId="25C2B825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A1F266E" w14:textId="581217C6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4926E5F0" w14:textId="74500E50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E420301" w14:textId="057A2598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A00DEBC" w14:textId="4E6D93B5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5CC8768C" w14:textId="1178B300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5E77CE2E" w14:textId="352DA9FB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3DED1E9" w14:textId="06279550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797E459" w14:textId="591FEC58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8BAC6C8" w14:textId="7068C630" w:rsidR="003879D3" w:rsidRDefault="003879D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349207B9" w14:textId="613F235D" w:rsidR="00AE00C3" w:rsidRDefault="00AE00C3" w:rsidP="00B639CF">
      <w:pPr>
        <w:spacing w:line="360" w:lineRule="auto"/>
        <w:jc w:val="both"/>
        <w:rPr>
          <w:sz w:val="24"/>
          <w:szCs w:val="24"/>
        </w:rPr>
      </w:pPr>
    </w:p>
    <w:p w14:paraId="4E3C9AD9" w14:textId="77777777" w:rsidR="00AE00C3" w:rsidRDefault="00AE00C3" w:rsidP="003879D3">
      <w:pPr>
        <w:spacing w:line="360" w:lineRule="auto"/>
        <w:ind w:firstLine="708"/>
        <w:jc w:val="both"/>
        <w:rPr>
          <w:sz w:val="24"/>
          <w:szCs w:val="24"/>
        </w:rPr>
      </w:pPr>
    </w:p>
    <w:p w14:paraId="632FC800" w14:textId="47A2FAFE" w:rsidR="00632EF8" w:rsidRPr="00361359" w:rsidRDefault="000D689F" w:rsidP="003879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7E5088" w14:textId="502EB620" w:rsidR="002621F7" w:rsidRDefault="00745A35" w:rsidP="003879D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F873C3" w:rsidRPr="00F873C3">
        <w:rPr>
          <w:b/>
          <w:bCs/>
          <w:sz w:val="28"/>
          <w:szCs w:val="28"/>
        </w:rPr>
        <w:t>Referência Bibliográfica</w:t>
      </w:r>
    </w:p>
    <w:p w14:paraId="2FB5F77E" w14:textId="3211B370" w:rsidR="002621F7" w:rsidRDefault="002621F7" w:rsidP="003879D3">
      <w:pPr>
        <w:jc w:val="both"/>
        <w:rPr>
          <w:b/>
          <w:bCs/>
          <w:sz w:val="28"/>
          <w:szCs w:val="28"/>
        </w:rPr>
      </w:pPr>
    </w:p>
    <w:p w14:paraId="6C1DA088" w14:textId="173CFCB7" w:rsidR="00AF0F28" w:rsidRPr="00AF0F28" w:rsidRDefault="00AF0F28" w:rsidP="003879D3">
      <w:pPr>
        <w:jc w:val="both"/>
        <w:rPr>
          <w:sz w:val="24"/>
          <w:szCs w:val="24"/>
        </w:rPr>
      </w:pPr>
      <w:r w:rsidRPr="00AF0F28">
        <w:rPr>
          <w:sz w:val="24"/>
          <w:szCs w:val="24"/>
        </w:rPr>
        <w:t xml:space="preserve">BERNUCCI, Liedi Bariani et all. </w:t>
      </w:r>
      <w:r w:rsidRPr="00BF3E4C">
        <w:rPr>
          <w:b/>
          <w:bCs/>
          <w:sz w:val="24"/>
          <w:szCs w:val="24"/>
        </w:rPr>
        <w:t>Pavimentação Asfáltica: formação básica para engenheiros</w:t>
      </w:r>
      <w:r w:rsidRPr="00BF3E4C">
        <w:rPr>
          <w:sz w:val="24"/>
          <w:szCs w:val="24"/>
        </w:rPr>
        <w:t>.</w:t>
      </w:r>
      <w:r w:rsidRPr="00AF0F28">
        <w:rPr>
          <w:sz w:val="24"/>
          <w:szCs w:val="24"/>
        </w:rPr>
        <w:t xml:space="preserve"> Rio de Janeiro: Petrobras, 2006</w:t>
      </w:r>
    </w:p>
    <w:p w14:paraId="5D03CFA7" w14:textId="56A623CE" w:rsidR="002621F7" w:rsidRDefault="002621F7" w:rsidP="003879D3">
      <w:pPr>
        <w:jc w:val="both"/>
        <w:rPr>
          <w:sz w:val="24"/>
          <w:szCs w:val="24"/>
        </w:rPr>
      </w:pPr>
    </w:p>
    <w:p w14:paraId="5FD67531" w14:textId="44EB6653" w:rsidR="002621F7" w:rsidRDefault="00632EF8" w:rsidP="003879D3">
      <w:pPr>
        <w:jc w:val="both"/>
        <w:rPr>
          <w:sz w:val="24"/>
          <w:szCs w:val="24"/>
        </w:rPr>
      </w:pPr>
      <w:r>
        <w:rPr>
          <w:sz w:val="24"/>
          <w:szCs w:val="24"/>
        </w:rPr>
        <w:t>DE PLANEJAMENTO, D.; DE ESTUDOS, C. G. Manual de pavimentação. 2006.</w:t>
      </w:r>
    </w:p>
    <w:p w14:paraId="15C157EB" w14:textId="77777777" w:rsidR="000228D8" w:rsidRDefault="000228D8" w:rsidP="003879D3">
      <w:pPr>
        <w:jc w:val="both"/>
        <w:rPr>
          <w:sz w:val="24"/>
          <w:szCs w:val="24"/>
        </w:rPr>
      </w:pPr>
    </w:p>
    <w:p w14:paraId="2EA68B30" w14:textId="77777777" w:rsidR="009B3E18" w:rsidRPr="009B3E18" w:rsidRDefault="000228D8" w:rsidP="009B3E18">
      <w:pPr>
        <w:pStyle w:val="Bibliografia"/>
        <w:rPr>
          <w:sz w:val="24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="009B3E18" w:rsidRPr="009B3E18">
        <w:rPr>
          <w:sz w:val="24"/>
        </w:rPr>
        <w:t xml:space="preserve">DELGADO, A. K. C. Estudo do Comportamento Mecânico de solos tropicais característicos do Distrito Federal para uso na Pavimentação Rodoviária. 2007. </w:t>
      </w:r>
    </w:p>
    <w:p w14:paraId="46366F4D" w14:textId="77777777" w:rsidR="009B3E18" w:rsidRPr="009B3E18" w:rsidRDefault="009B3E18" w:rsidP="009B3E18">
      <w:pPr>
        <w:pStyle w:val="Bibliografia"/>
        <w:rPr>
          <w:sz w:val="24"/>
        </w:rPr>
      </w:pPr>
      <w:r w:rsidRPr="009B3E18">
        <w:rPr>
          <w:sz w:val="24"/>
        </w:rPr>
        <w:t xml:space="preserve">FATTORI, B. J. Manual para manutenção de estradas com revestimento primário. 2007. </w:t>
      </w:r>
    </w:p>
    <w:p w14:paraId="3158C606" w14:textId="77777777" w:rsidR="009B3E18" w:rsidRPr="009B3E18" w:rsidRDefault="009B3E18" w:rsidP="009B3E18">
      <w:pPr>
        <w:pStyle w:val="Bibliografia"/>
        <w:rPr>
          <w:sz w:val="24"/>
        </w:rPr>
      </w:pPr>
      <w:r w:rsidRPr="009B3E18">
        <w:rPr>
          <w:sz w:val="24"/>
        </w:rPr>
        <w:t xml:space="preserve">RANGEL, A. C. R. Pavimentação de estradas florestais. </w:t>
      </w:r>
      <w:r w:rsidRPr="009B3E18">
        <w:rPr>
          <w:b/>
          <w:bCs/>
          <w:sz w:val="24"/>
        </w:rPr>
        <w:t>Circular Técnica do IPEF</w:t>
      </w:r>
      <w:r w:rsidRPr="009B3E18">
        <w:rPr>
          <w:sz w:val="24"/>
        </w:rPr>
        <w:t xml:space="preserve">, n. 122, p. 8, 1980. </w:t>
      </w:r>
    </w:p>
    <w:p w14:paraId="35B1A0FB" w14:textId="77777777" w:rsidR="009B3E18" w:rsidRPr="009B3E18" w:rsidRDefault="009B3E18" w:rsidP="009B3E18">
      <w:pPr>
        <w:pStyle w:val="Bibliografia"/>
        <w:rPr>
          <w:sz w:val="24"/>
        </w:rPr>
      </w:pPr>
      <w:r w:rsidRPr="009B3E18">
        <w:rPr>
          <w:sz w:val="24"/>
        </w:rPr>
        <w:t xml:space="preserve">RODRIGUES JUNIOR, J. N.; CRUZ, L. L. DA. Emprego de solos estabilizados na pavimentação de estradas vicinais em municípios da planície costeira sul do RS. </w:t>
      </w:r>
      <w:r w:rsidRPr="009B3E18">
        <w:rPr>
          <w:b/>
          <w:bCs/>
          <w:sz w:val="24"/>
        </w:rPr>
        <w:t>Salão de Iniciação Científica (10.: 1998: Porto Alegre). Livro de resumos. Porto Alegre: UFRGS, 1998.</w:t>
      </w:r>
      <w:r w:rsidRPr="009B3E18">
        <w:rPr>
          <w:sz w:val="24"/>
        </w:rPr>
        <w:t xml:space="preserve">, 1998. </w:t>
      </w:r>
    </w:p>
    <w:p w14:paraId="7A799DFD" w14:textId="77777777" w:rsidR="009B3E18" w:rsidRPr="009B3E18" w:rsidRDefault="009B3E18" w:rsidP="009B3E18">
      <w:pPr>
        <w:pStyle w:val="Bibliografia"/>
        <w:rPr>
          <w:sz w:val="24"/>
        </w:rPr>
      </w:pPr>
      <w:r w:rsidRPr="009B3E18">
        <w:rPr>
          <w:sz w:val="24"/>
        </w:rPr>
        <w:t xml:space="preserve">VALLE, N. Utilização de solos residuais saprolíticos na pavimentação rodoviária em Santa Catarina. 1994. </w:t>
      </w:r>
    </w:p>
    <w:p w14:paraId="1F118BBE" w14:textId="2D37E172" w:rsidR="000228D8" w:rsidRDefault="000228D8" w:rsidP="003879D3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4FE00B1C" w14:textId="61172024" w:rsidR="002621F7" w:rsidRDefault="002621F7" w:rsidP="003879D3">
      <w:pPr>
        <w:jc w:val="both"/>
        <w:rPr>
          <w:sz w:val="24"/>
          <w:szCs w:val="24"/>
        </w:rPr>
      </w:pPr>
    </w:p>
    <w:p w14:paraId="4F38DF4B" w14:textId="53DB0E65" w:rsidR="002621F7" w:rsidRDefault="002621F7" w:rsidP="003879D3">
      <w:pPr>
        <w:jc w:val="both"/>
        <w:rPr>
          <w:sz w:val="24"/>
          <w:szCs w:val="24"/>
        </w:rPr>
      </w:pPr>
    </w:p>
    <w:p w14:paraId="15C423D7" w14:textId="209FBF35" w:rsidR="002621F7" w:rsidRDefault="002621F7" w:rsidP="003879D3">
      <w:pPr>
        <w:jc w:val="both"/>
        <w:rPr>
          <w:sz w:val="24"/>
          <w:szCs w:val="24"/>
        </w:rPr>
      </w:pPr>
    </w:p>
    <w:p w14:paraId="2B770E66" w14:textId="11703719" w:rsidR="002621F7" w:rsidRDefault="002621F7" w:rsidP="003879D3">
      <w:pPr>
        <w:jc w:val="both"/>
        <w:rPr>
          <w:sz w:val="24"/>
          <w:szCs w:val="24"/>
        </w:rPr>
      </w:pPr>
    </w:p>
    <w:p w14:paraId="18FE7DF8" w14:textId="3CF38F1E" w:rsidR="002621F7" w:rsidRDefault="002621F7" w:rsidP="003879D3">
      <w:pPr>
        <w:jc w:val="both"/>
        <w:rPr>
          <w:sz w:val="24"/>
          <w:szCs w:val="24"/>
        </w:rPr>
      </w:pPr>
    </w:p>
    <w:p w14:paraId="66C63AA7" w14:textId="5DC500D1" w:rsidR="00ED5DB2" w:rsidRDefault="00ED5DB2" w:rsidP="003879D3">
      <w:pPr>
        <w:jc w:val="both"/>
        <w:rPr>
          <w:sz w:val="24"/>
          <w:szCs w:val="24"/>
        </w:rPr>
      </w:pPr>
    </w:p>
    <w:p w14:paraId="700DF2CA" w14:textId="6EECD5D3" w:rsidR="0050778E" w:rsidRDefault="0050778E" w:rsidP="003879D3">
      <w:pPr>
        <w:jc w:val="both"/>
        <w:rPr>
          <w:sz w:val="24"/>
          <w:szCs w:val="24"/>
        </w:rPr>
      </w:pPr>
    </w:p>
    <w:p w14:paraId="0ED3E615" w14:textId="6B784597" w:rsidR="00035AC1" w:rsidRDefault="00035AC1" w:rsidP="003879D3">
      <w:pPr>
        <w:jc w:val="both"/>
        <w:rPr>
          <w:b/>
          <w:bCs/>
          <w:sz w:val="24"/>
          <w:szCs w:val="24"/>
        </w:rPr>
      </w:pPr>
    </w:p>
    <w:p w14:paraId="0012AF5E" w14:textId="67DE4B63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55FF158B" w14:textId="35EA5149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793D248C" w14:textId="39B0168E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335E1DA1" w14:textId="3CA36D60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64A7C514" w14:textId="13407BDE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2BDCA0D5" w14:textId="4A12D329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4F3BA62F" w14:textId="3E632E31" w:rsidR="00A2016A" w:rsidRDefault="00A2016A" w:rsidP="003879D3">
      <w:pPr>
        <w:jc w:val="both"/>
        <w:rPr>
          <w:b/>
          <w:bCs/>
          <w:sz w:val="24"/>
          <w:szCs w:val="24"/>
        </w:rPr>
      </w:pPr>
    </w:p>
    <w:p w14:paraId="7DEFF4D3" w14:textId="7990397C" w:rsidR="00A2016A" w:rsidRDefault="00A2016A" w:rsidP="0009506E">
      <w:pPr>
        <w:rPr>
          <w:b/>
          <w:bCs/>
          <w:sz w:val="24"/>
          <w:szCs w:val="24"/>
        </w:rPr>
      </w:pPr>
    </w:p>
    <w:p w14:paraId="2CFA4D8C" w14:textId="197DC54F" w:rsidR="00A2016A" w:rsidRDefault="00A2016A" w:rsidP="0009506E">
      <w:pPr>
        <w:rPr>
          <w:b/>
          <w:bCs/>
          <w:sz w:val="24"/>
          <w:szCs w:val="24"/>
        </w:rPr>
      </w:pPr>
    </w:p>
    <w:p w14:paraId="09072C30" w14:textId="7336E1A9" w:rsidR="00A2016A" w:rsidRDefault="00A2016A" w:rsidP="0009506E">
      <w:pPr>
        <w:rPr>
          <w:b/>
          <w:bCs/>
          <w:sz w:val="24"/>
          <w:szCs w:val="24"/>
        </w:rPr>
      </w:pPr>
    </w:p>
    <w:p w14:paraId="1B7C0164" w14:textId="7F4E0981" w:rsidR="00A2016A" w:rsidRDefault="00A2016A" w:rsidP="0009506E">
      <w:pPr>
        <w:rPr>
          <w:b/>
          <w:bCs/>
          <w:sz w:val="24"/>
          <w:szCs w:val="24"/>
        </w:rPr>
      </w:pPr>
    </w:p>
    <w:p w14:paraId="6FCF9232" w14:textId="09287D95" w:rsidR="00A2016A" w:rsidRDefault="00A2016A" w:rsidP="0009506E">
      <w:pPr>
        <w:rPr>
          <w:b/>
          <w:bCs/>
          <w:sz w:val="24"/>
          <w:szCs w:val="24"/>
        </w:rPr>
      </w:pPr>
    </w:p>
    <w:p w14:paraId="71666284" w14:textId="7FDE544A" w:rsidR="00A2016A" w:rsidRDefault="00A2016A" w:rsidP="0009506E">
      <w:pPr>
        <w:rPr>
          <w:b/>
          <w:bCs/>
          <w:sz w:val="24"/>
          <w:szCs w:val="24"/>
        </w:rPr>
      </w:pPr>
    </w:p>
    <w:p w14:paraId="0F54A248" w14:textId="3CE26053" w:rsidR="00A2016A" w:rsidRDefault="00A2016A" w:rsidP="0009506E">
      <w:pPr>
        <w:rPr>
          <w:b/>
          <w:bCs/>
          <w:sz w:val="24"/>
          <w:szCs w:val="24"/>
        </w:rPr>
      </w:pPr>
    </w:p>
    <w:p w14:paraId="53962485" w14:textId="4203F063" w:rsidR="00A2016A" w:rsidRDefault="00A2016A" w:rsidP="0009506E">
      <w:pPr>
        <w:rPr>
          <w:b/>
          <w:bCs/>
          <w:sz w:val="24"/>
          <w:szCs w:val="24"/>
        </w:rPr>
      </w:pPr>
    </w:p>
    <w:p w14:paraId="2C29D949" w14:textId="5C819EC2" w:rsidR="00A2016A" w:rsidRDefault="00A2016A" w:rsidP="0009506E">
      <w:pPr>
        <w:rPr>
          <w:b/>
          <w:bCs/>
          <w:sz w:val="24"/>
          <w:szCs w:val="24"/>
        </w:rPr>
      </w:pPr>
    </w:p>
    <w:p w14:paraId="75E06034" w14:textId="77777777" w:rsidR="00A2016A" w:rsidRDefault="00A2016A" w:rsidP="0009506E">
      <w:pPr>
        <w:rPr>
          <w:b/>
          <w:bCs/>
          <w:sz w:val="24"/>
          <w:szCs w:val="24"/>
        </w:rPr>
      </w:pPr>
    </w:p>
    <w:p w14:paraId="1F959DC7" w14:textId="49D2ABB1" w:rsidR="00CE7A8A" w:rsidRDefault="00CE7A8A" w:rsidP="0009506E">
      <w:pPr>
        <w:rPr>
          <w:b/>
          <w:bCs/>
          <w:sz w:val="24"/>
          <w:szCs w:val="24"/>
        </w:rPr>
      </w:pPr>
    </w:p>
    <w:p w14:paraId="63B4C058" w14:textId="77777777" w:rsidR="00CE7A8A" w:rsidRDefault="00CE7A8A" w:rsidP="00CE7A8A">
      <w:pPr>
        <w:pStyle w:val="Corpodetexto"/>
        <w:spacing w:before="84"/>
        <w:ind w:left="3840" w:right="3909"/>
        <w:jc w:val="center"/>
      </w:pPr>
      <w:r>
        <w:rPr>
          <w:color w:val="2F2F2F"/>
        </w:rPr>
        <w:lastRenderedPageBreak/>
        <w:t>Caso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100%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2021.1</w:t>
      </w:r>
    </w:p>
    <w:p w14:paraId="2843DBB8" w14:textId="77777777" w:rsidR="00CE7A8A" w:rsidRDefault="00CE7A8A" w:rsidP="00CE7A8A">
      <w:pPr>
        <w:pStyle w:val="Ttulo1"/>
        <w:spacing w:before="64"/>
        <w:ind w:left="3535" w:right="3518"/>
        <w:jc w:val="center"/>
      </w:pPr>
      <w:bookmarkStart w:id="0" w:name="Estradas_e_Pavimentação"/>
      <w:bookmarkEnd w:id="0"/>
      <w:r>
        <w:rPr>
          <w:color w:val="2F2F2F"/>
        </w:rPr>
        <w:t>Estradas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Pavimentação</w:t>
      </w:r>
    </w:p>
    <w:p w14:paraId="4E50DCF6" w14:textId="77777777" w:rsidR="00CE7A8A" w:rsidRDefault="00CE7A8A" w:rsidP="00CE7A8A">
      <w:pPr>
        <w:pStyle w:val="Corpodetexto"/>
        <w:spacing w:before="60"/>
        <w:ind w:left="3463" w:right="3518"/>
        <w:jc w:val="center"/>
      </w:pPr>
      <w:r>
        <w:rPr>
          <w:color w:val="2F2F2F"/>
        </w:rPr>
        <w:t>Prof.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Raphael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Sapucaia</w:t>
      </w:r>
    </w:p>
    <w:p w14:paraId="0F39AF46" w14:textId="77777777" w:rsidR="00CE7A8A" w:rsidRDefault="00CE7A8A" w:rsidP="00CE7A8A">
      <w:pPr>
        <w:pStyle w:val="Corpodetexto"/>
        <w:spacing w:before="189" w:line="259" w:lineRule="auto"/>
        <w:ind w:left="119" w:right="127" w:firstLine="619"/>
        <w:jc w:val="both"/>
      </w:pPr>
      <w:r>
        <w:rPr>
          <w:color w:val="2F2F2F"/>
        </w:rPr>
        <w:t>A construtora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Silva Engenharia comandada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pelo Engenheiro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José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fez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estudo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comparativo de custos entre a matéria- prima de extração e a matéria-prima reciclada 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construção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civil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(RCC)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pavimentação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uma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área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próxima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novas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escolas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construídas no município. Ali serão consumidos aproximadamente 52 mil toneladas 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material reciclado, que será aplicado em todas as vias, na camada base da estrutura 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pavimento.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obra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tem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entrega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programada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dezembro de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2017.</w:t>
      </w:r>
    </w:p>
    <w:p w14:paraId="3305C51B" w14:textId="77777777" w:rsidR="00CE7A8A" w:rsidRDefault="00CE7A8A" w:rsidP="00CE7A8A">
      <w:pPr>
        <w:pStyle w:val="Corpodetexto"/>
        <w:spacing w:before="147" w:line="256" w:lineRule="auto"/>
        <w:ind w:left="119" w:right="128" w:firstLine="619"/>
        <w:jc w:val="both"/>
      </w:pPr>
      <w:r>
        <w:rPr>
          <w:color w:val="2F2F2F"/>
        </w:rPr>
        <w:t>Por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meio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estudo,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construtora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constatou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utilização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RCC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pavimentação produzirá uma economia de 10,67% no custo total desta etapa da obra 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comparação com a matéria-prima de extração, uma vez que o custo do insumo reciclado é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menor.</w:t>
      </w:r>
    </w:p>
    <w:p w14:paraId="7F676AE1" w14:textId="77777777" w:rsidR="00CE7A8A" w:rsidRDefault="00CE7A8A" w:rsidP="00CE7A8A">
      <w:pPr>
        <w:pStyle w:val="Corpodetexto"/>
        <w:spacing w:before="168" w:line="256" w:lineRule="auto"/>
        <w:ind w:left="124" w:right="120" w:firstLine="614"/>
        <w:jc w:val="both"/>
      </w:pPr>
      <w:r>
        <w:rPr>
          <w:color w:val="2F2F2F"/>
        </w:rPr>
        <w:t>De acordo com os dados estudados (veja planilha), o custo unitário da Base Bica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Graduada Simples de 0,3 m na versão reciclada é 32% mais baixo do que o custo do mesmo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insumo em sua versão virgem. Ainda segundo o levantamento, o custo de cada unidade 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Sub Base Agulhamento Pedra 3 e 4 de 0,05 m é 17,9% menor que a da encontrada na sua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forma natural. Isso proporcionou uma redução de 10,67% no custo da pavimentação, 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equivalente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R$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455,75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por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100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m2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essa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foi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área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tomada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referência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levantamento.</w:t>
      </w:r>
    </w:p>
    <w:p w14:paraId="3D7C4448" w14:textId="77777777" w:rsidR="00CE7A8A" w:rsidRDefault="00CE7A8A" w:rsidP="00CE7A8A">
      <w:pPr>
        <w:pStyle w:val="Corpodetexto"/>
        <w:rPr>
          <w:sz w:val="26"/>
        </w:rPr>
      </w:pPr>
    </w:p>
    <w:p w14:paraId="63545273" w14:textId="77777777" w:rsidR="00CE7A8A" w:rsidRDefault="00CE7A8A" w:rsidP="00CE7A8A">
      <w:pPr>
        <w:pStyle w:val="Corpodetexto"/>
        <w:spacing w:before="6"/>
        <w:rPr>
          <w:sz w:val="29"/>
        </w:rPr>
      </w:pPr>
    </w:p>
    <w:p w14:paraId="34EBECE1" w14:textId="77777777" w:rsidR="00CE7A8A" w:rsidRDefault="00CE7A8A" w:rsidP="00CE7A8A">
      <w:pPr>
        <w:pStyle w:val="Ttulo1"/>
      </w:pPr>
      <w:bookmarkStart w:id="1" w:name="Material_e_fabricação"/>
      <w:bookmarkEnd w:id="1"/>
      <w:r>
        <w:rPr>
          <w:color w:val="2F2F2F"/>
        </w:rPr>
        <w:t>Material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fabricação</w:t>
      </w:r>
    </w:p>
    <w:p w14:paraId="59EB4B2E" w14:textId="77777777" w:rsidR="00CE7A8A" w:rsidRDefault="00CE7A8A" w:rsidP="00CE7A8A">
      <w:pPr>
        <w:pStyle w:val="Corpodetexto"/>
        <w:rPr>
          <w:b/>
          <w:sz w:val="26"/>
        </w:rPr>
      </w:pPr>
    </w:p>
    <w:p w14:paraId="32AFFC94" w14:textId="77777777" w:rsidR="00CE7A8A" w:rsidRDefault="00CE7A8A" w:rsidP="00CE7A8A">
      <w:pPr>
        <w:pStyle w:val="Corpodetexto"/>
        <w:spacing w:before="171" w:line="268" w:lineRule="auto"/>
        <w:ind w:left="119" w:right="122" w:firstLine="619"/>
        <w:jc w:val="both"/>
      </w:pPr>
      <w:r>
        <w:rPr>
          <w:color w:val="2F2F2F"/>
        </w:rPr>
        <w:t>O processo de fabricação do material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reciclado começa em uma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triagem,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onde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todos os resíduos de construção recolhidos pela usina serão separados, deixando apenas 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partículas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podem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ser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empregadas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nas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etapas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construtivas.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"Tudo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que não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serve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ser</w:t>
      </w:r>
      <w:r>
        <w:rPr>
          <w:color w:val="2F2F2F"/>
          <w:spacing w:val="-67"/>
        </w:rPr>
        <w:t xml:space="preserve"> </w:t>
      </w:r>
      <w:r>
        <w:rPr>
          <w:color w:val="2F2F2F"/>
        </w:rPr>
        <w:t>processado é retirado. Lixo, pedra, plástico, ferro, tudo isso é retirado", explica José. Em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seguida, os resíduos vão para um britador e, nele, os sedimentos são fragmentados. Nesse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processo, ocorre a peneiração do material em telas com diferentes tamanhos de vãos.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"Cada peneira vai segurar um tamanho específico de rocha", explica o engenheiro. "Quanto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maior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vão,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maior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pedra",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resume.</w:t>
      </w:r>
    </w:p>
    <w:p w14:paraId="24797D94" w14:textId="77777777" w:rsidR="00CE7A8A" w:rsidRDefault="00CE7A8A" w:rsidP="00CE7A8A">
      <w:pPr>
        <w:pStyle w:val="Corpodetexto"/>
        <w:spacing w:before="132" w:line="268" w:lineRule="auto"/>
        <w:ind w:left="124" w:right="126" w:firstLine="614"/>
        <w:jc w:val="both"/>
      </w:pPr>
      <w:r>
        <w:rPr>
          <w:color w:val="2F2F2F"/>
        </w:rPr>
        <w:t>Segundo ele, um dos subprodutos da reciclagem do material de pavimentação é 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brita reciclada e a areia. A primeira pode ser usada em asfaltamento, e a segunda, para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assentamento de tubos e redes de água e esgoto. Embora produzidas a partir do mesmo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processo físico, o engenheiro aponta diferenças entre elas. "O material do pavimento tem a</w:t>
      </w:r>
      <w:r>
        <w:rPr>
          <w:color w:val="2F2F2F"/>
          <w:spacing w:val="-68"/>
        </w:rPr>
        <w:t xml:space="preserve"> </w:t>
      </w:r>
      <w:r>
        <w:rPr>
          <w:color w:val="2F2F2F"/>
        </w:rPr>
        <w:t>grânula maior. Ele parece mais uma pedra. O que se aplica na rede parece uma areia",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resume.</w:t>
      </w:r>
    </w:p>
    <w:p w14:paraId="0E415838" w14:textId="77777777" w:rsidR="00CE7A8A" w:rsidRDefault="00CE7A8A" w:rsidP="00CE7A8A">
      <w:pPr>
        <w:pStyle w:val="Corpodetexto"/>
        <w:spacing w:before="7"/>
        <w:rPr>
          <w:sz w:val="36"/>
        </w:rPr>
      </w:pPr>
    </w:p>
    <w:p w14:paraId="28F90ECF" w14:textId="48B7688A" w:rsidR="00CE7A8A" w:rsidRDefault="00CE7A8A" w:rsidP="00FF45E9">
      <w:pPr>
        <w:pStyle w:val="Corpodetexto"/>
        <w:spacing w:before="1" w:line="237" w:lineRule="auto"/>
        <w:ind w:left="124" w:right="141" w:firstLine="614"/>
        <w:jc w:val="both"/>
        <w:sectPr w:rsidR="00CE7A8A" w:rsidSect="003879D3">
          <w:pgSz w:w="11920" w:h="16840"/>
          <w:pgMar w:top="1701" w:right="1134" w:bottom="1134" w:left="1701" w:header="720" w:footer="720" w:gutter="0"/>
          <w:cols w:space="720"/>
        </w:sectPr>
      </w:pPr>
      <w:r>
        <w:rPr>
          <w:color w:val="2F2F2F"/>
        </w:rPr>
        <w:t>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acordo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José,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material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usado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empreendimento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atende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à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norma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15.116:2004,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estipula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regras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uso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correto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dos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materiais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reciclados.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O</w:t>
      </w:r>
    </w:p>
    <w:p w14:paraId="75B9EDD8" w14:textId="77777777" w:rsidR="00CE7A8A" w:rsidRDefault="00CE7A8A" w:rsidP="00FF45E9">
      <w:pPr>
        <w:pStyle w:val="Corpodetexto"/>
        <w:spacing w:before="77"/>
        <w:ind w:right="141"/>
        <w:jc w:val="both"/>
      </w:pPr>
      <w:r>
        <w:rPr>
          <w:color w:val="2F2F2F"/>
        </w:rPr>
        <w:lastRenderedPageBreak/>
        <w:t>engenheiro explica que a matéria-prima aplicada tem qualidade similar ao de sua versão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natural e que, por isso, pôde ser utilizada. "A qualidade do material não deixa a desejar,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ela é bem próxima do material virgem. A gente consegue aplicá- lo com a mesma mão 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obra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(caso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fosse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usada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matéria-prima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bruta).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Então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tem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complicações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sua</w:t>
      </w:r>
      <w:r>
        <w:rPr>
          <w:color w:val="2F2F2F"/>
          <w:spacing w:val="-67"/>
        </w:rPr>
        <w:t xml:space="preserve"> </w:t>
      </w:r>
      <w:r>
        <w:rPr>
          <w:color w:val="2F2F2F"/>
        </w:rPr>
        <w:t>substituição",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afirma.</w:t>
      </w:r>
    </w:p>
    <w:p w14:paraId="78E65EB8" w14:textId="77777777" w:rsidR="00CE7A8A" w:rsidRDefault="00CE7A8A" w:rsidP="00CE7A8A">
      <w:pPr>
        <w:pStyle w:val="Corpodetexto"/>
        <w:rPr>
          <w:sz w:val="20"/>
        </w:rPr>
      </w:pPr>
    </w:p>
    <w:p w14:paraId="38CC9E5F" w14:textId="77777777" w:rsidR="00CE7A8A" w:rsidRDefault="00CE7A8A" w:rsidP="00CE7A8A">
      <w:pPr>
        <w:pStyle w:val="Corpodetexto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EADF2A" wp14:editId="03802C4C">
            <wp:simplePos x="0" y="0"/>
            <wp:positionH relativeFrom="page">
              <wp:posOffset>1081405</wp:posOffset>
            </wp:positionH>
            <wp:positionV relativeFrom="paragraph">
              <wp:posOffset>170859</wp:posOffset>
            </wp:positionV>
            <wp:extent cx="6040353" cy="3291840"/>
            <wp:effectExtent l="0" t="0" r="0" b="0"/>
            <wp:wrapTopAndBottom/>
            <wp:docPr id="2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35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48126" w14:textId="77777777" w:rsidR="00CE7A8A" w:rsidRDefault="00CE7A8A" w:rsidP="00CE7A8A">
      <w:pPr>
        <w:pStyle w:val="Corpodetexto"/>
        <w:rPr>
          <w:sz w:val="26"/>
        </w:rPr>
      </w:pPr>
    </w:p>
    <w:p w14:paraId="053B5218" w14:textId="77777777" w:rsidR="00CE7A8A" w:rsidRDefault="00CE7A8A" w:rsidP="00CE7A8A">
      <w:pPr>
        <w:pStyle w:val="Corpodetexto"/>
        <w:spacing w:before="225" w:line="268" w:lineRule="auto"/>
        <w:ind w:left="119" w:right="1026" w:firstLine="619"/>
        <w:jc w:val="both"/>
      </w:pPr>
      <w:r>
        <w:rPr>
          <w:color w:val="2F2F2F"/>
        </w:rPr>
        <w:t>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engenheiro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comenta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percebeu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nenhuma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desvantagem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aplicação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opção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RCC.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Segundo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José,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transporte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dos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materiais</w:t>
      </w:r>
      <w:r>
        <w:rPr>
          <w:color w:val="2F2F2F"/>
          <w:spacing w:val="70"/>
        </w:rPr>
        <w:t xml:space="preserve"> </w:t>
      </w:r>
      <w:r>
        <w:rPr>
          <w:color w:val="2F2F2F"/>
        </w:rPr>
        <w:t>era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terceirizado, e a substituição pela opção mais rentável não alterou o gasto com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logística, uma vez que as revendedoras desses produtos estão localizadas nas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redondezas. "O custo com a logística não foi alterado porque a pedreira fica 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cidade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usina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reciclagem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também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é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aqui.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Então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frete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acaba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sendo</w:t>
      </w:r>
      <w:r>
        <w:rPr>
          <w:color w:val="2F2F2F"/>
          <w:spacing w:val="-67"/>
        </w:rPr>
        <w:t xml:space="preserve"> </w:t>
      </w:r>
      <w:r>
        <w:rPr>
          <w:color w:val="2F2F2F"/>
        </w:rPr>
        <w:t>equivalente."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Embora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não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tenham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tido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este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apontamento,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José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ressalva: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"Dependendo de onde for utilizar o material, e não tiver a extração por perto, é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possível que a distância entre a usina de reciclados e a de extração na obra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influencie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direto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custo".</w:t>
      </w:r>
    </w:p>
    <w:p w14:paraId="4FC91A8A" w14:textId="77777777" w:rsidR="00CE7A8A" w:rsidRDefault="00CE7A8A" w:rsidP="00CE7A8A">
      <w:pPr>
        <w:pStyle w:val="Corpodetexto"/>
        <w:spacing w:before="135" w:line="268" w:lineRule="auto"/>
        <w:ind w:left="124" w:right="1038" w:firstLine="614"/>
        <w:jc w:val="both"/>
      </w:pPr>
      <w:r>
        <w:rPr>
          <w:color w:val="2F2F2F"/>
        </w:rPr>
        <w:t>José acrescenta que a escolha pela opção matéria-prima de RCC não trouxe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nenhuma mudança relevante no planejamento das demais etapas construtivas. 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única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ressalva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é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material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precisava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ser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estocado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em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grandes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áreas.</w:t>
      </w:r>
    </w:p>
    <w:p w14:paraId="710C0655" w14:textId="77777777" w:rsidR="00CE7A8A" w:rsidRDefault="00CE7A8A" w:rsidP="00CE7A8A">
      <w:pPr>
        <w:spacing w:line="268" w:lineRule="auto"/>
        <w:jc w:val="both"/>
        <w:sectPr w:rsidR="00CE7A8A">
          <w:pgSz w:w="11920" w:h="16840"/>
          <w:pgMar w:top="1220" w:right="600" w:bottom="280" w:left="1580" w:header="720" w:footer="720" w:gutter="0"/>
          <w:cols w:space="720"/>
        </w:sectPr>
      </w:pPr>
    </w:p>
    <w:p w14:paraId="755BE1CA" w14:textId="77777777" w:rsidR="00CE7A8A" w:rsidRDefault="00CE7A8A" w:rsidP="00CE7A8A">
      <w:pPr>
        <w:pStyle w:val="Corpodetexto"/>
        <w:ind w:left="13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301182" wp14:editId="3A1CA761">
            <wp:extent cx="3815448" cy="4828032"/>
            <wp:effectExtent l="0" t="0" r="0" b="0"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448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E669" w14:textId="77777777" w:rsidR="00CE7A8A" w:rsidRDefault="00CE7A8A" w:rsidP="00CE7A8A">
      <w:pPr>
        <w:spacing w:before="99"/>
        <w:ind w:left="182" w:right="1172"/>
        <w:rPr>
          <w:b/>
          <w:sz w:val="15"/>
        </w:rPr>
      </w:pPr>
      <w:r>
        <w:rPr>
          <w:b/>
          <w:sz w:val="15"/>
        </w:rPr>
        <w:t>Figura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1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Pavimentação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</w:rPr>
        <w:t>com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matéria-prima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reciclada.</w:t>
      </w:r>
      <w:r>
        <w:rPr>
          <w:b/>
          <w:spacing w:val="17"/>
          <w:sz w:val="15"/>
        </w:rPr>
        <w:t xml:space="preserve"> </w:t>
      </w:r>
      <w:r>
        <w:rPr>
          <w:b/>
          <w:sz w:val="15"/>
        </w:rPr>
        <w:t>Desempenho</w:t>
      </w:r>
      <w:r>
        <w:rPr>
          <w:b/>
          <w:spacing w:val="21"/>
          <w:sz w:val="15"/>
        </w:rPr>
        <w:t xml:space="preserve"> </w:t>
      </w:r>
      <w:r>
        <w:rPr>
          <w:b/>
          <w:sz w:val="15"/>
        </w:rPr>
        <w:t>técnico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atende</w:t>
      </w:r>
      <w:r>
        <w:rPr>
          <w:b/>
          <w:spacing w:val="19"/>
          <w:sz w:val="15"/>
        </w:rPr>
        <w:t xml:space="preserve"> </w:t>
      </w:r>
      <w:r>
        <w:rPr>
          <w:b/>
          <w:sz w:val="15"/>
        </w:rPr>
        <w:t>à</w:t>
      </w:r>
      <w:r>
        <w:rPr>
          <w:b/>
          <w:spacing w:val="28"/>
          <w:sz w:val="15"/>
        </w:rPr>
        <w:t xml:space="preserve"> </w:t>
      </w:r>
      <w:r>
        <w:rPr>
          <w:b/>
          <w:sz w:val="15"/>
        </w:rPr>
        <w:t>norma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15.116:2004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</w:rPr>
        <w:t>segundo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engenheiro.</w:t>
      </w:r>
    </w:p>
    <w:p w14:paraId="3B2136DE" w14:textId="77777777" w:rsidR="00CE7A8A" w:rsidRDefault="00CE7A8A" w:rsidP="00CE7A8A">
      <w:pPr>
        <w:pStyle w:val="Corpodetexto"/>
        <w:spacing w:before="5"/>
        <w:rPr>
          <w:b/>
          <w:sz w:val="16"/>
        </w:rPr>
      </w:pPr>
    </w:p>
    <w:p w14:paraId="0442ABA2" w14:textId="77777777" w:rsidR="00CE7A8A" w:rsidRDefault="00CE7A8A" w:rsidP="00CE7A8A">
      <w:pPr>
        <w:pStyle w:val="Corpodetexto"/>
        <w:spacing w:line="268" w:lineRule="auto"/>
        <w:ind w:left="119" w:right="1028" w:firstLine="619"/>
        <w:jc w:val="both"/>
      </w:pPr>
      <w:r>
        <w:rPr>
          <w:color w:val="2F2F2F"/>
        </w:rPr>
        <w:t>Para José,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 vantagem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do uso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do material reciclado vai além do fator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financeiro. Ele afirma que o benefício do uso do RCC é a redução da poluição, uma</w:t>
      </w:r>
      <w:r>
        <w:rPr>
          <w:color w:val="2F2F2F"/>
          <w:spacing w:val="-67"/>
        </w:rPr>
        <w:t xml:space="preserve"> </w:t>
      </w:r>
      <w:r>
        <w:rPr>
          <w:color w:val="2F2F2F"/>
        </w:rPr>
        <w:t>vez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há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diminuição dos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descartes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entulhos.</w:t>
      </w:r>
    </w:p>
    <w:p w14:paraId="0CBF162F" w14:textId="77777777" w:rsidR="00CE7A8A" w:rsidRDefault="00CE7A8A" w:rsidP="00CE7A8A">
      <w:pPr>
        <w:pStyle w:val="Corpodetexto"/>
        <w:spacing w:before="1"/>
        <w:rPr>
          <w:sz w:val="38"/>
        </w:rPr>
      </w:pPr>
    </w:p>
    <w:p w14:paraId="19C2C29F" w14:textId="77777777" w:rsidR="00CE7A8A" w:rsidRDefault="00CE7A8A" w:rsidP="00CE7A8A">
      <w:pPr>
        <w:pStyle w:val="Corpodetexto"/>
        <w:spacing w:before="1"/>
        <w:ind w:left="124"/>
      </w:pPr>
      <w:r>
        <w:rPr>
          <w:color w:val="2F2F2F"/>
        </w:rPr>
        <w:t>Competências</w:t>
      </w:r>
    </w:p>
    <w:p w14:paraId="5FB1146B" w14:textId="77777777" w:rsidR="00CE7A8A" w:rsidRDefault="00CE7A8A" w:rsidP="00CE7A8A">
      <w:pPr>
        <w:pStyle w:val="Corpodetexto"/>
      </w:pPr>
    </w:p>
    <w:p w14:paraId="276931BA" w14:textId="77777777" w:rsidR="00CE7A8A" w:rsidRDefault="00CE7A8A" w:rsidP="00CE7A8A">
      <w:pPr>
        <w:pStyle w:val="Corpodetexto"/>
        <w:spacing w:before="1" w:line="237" w:lineRule="auto"/>
        <w:ind w:left="124" w:right="1172"/>
      </w:pPr>
      <w:r>
        <w:rPr>
          <w:color w:val="2F2F2F"/>
        </w:rPr>
        <w:t>Explicar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como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é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possível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garantir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economia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com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utilização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RCC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66"/>
        </w:rPr>
        <w:t xml:space="preserve"> </w:t>
      </w:r>
      <w:r>
        <w:rPr>
          <w:color w:val="2F2F2F"/>
        </w:rPr>
        <w:t>pavimentação</w:t>
      </w:r>
    </w:p>
    <w:p w14:paraId="09A572C8" w14:textId="77777777" w:rsidR="00CE7A8A" w:rsidRDefault="00CE7A8A" w:rsidP="00CE7A8A">
      <w:pPr>
        <w:pStyle w:val="Corpodetexto"/>
        <w:spacing w:before="5"/>
      </w:pPr>
    </w:p>
    <w:p w14:paraId="2B311DB4" w14:textId="77777777" w:rsidR="00CE7A8A" w:rsidRDefault="00CE7A8A" w:rsidP="00CE7A8A">
      <w:pPr>
        <w:pStyle w:val="Corpodetexto"/>
        <w:tabs>
          <w:tab w:val="left" w:pos="4465"/>
        </w:tabs>
        <w:spacing w:line="237" w:lineRule="auto"/>
        <w:ind w:left="124" w:right="1172"/>
      </w:pPr>
      <w:r>
        <w:rPr>
          <w:color w:val="2F2F2F"/>
        </w:rPr>
        <w:t>Explicar</w:t>
      </w:r>
      <w:r>
        <w:rPr>
          <w:color w:val="2F2F2F"/>
          <w:spacing w:val="122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128"/>
        </w:rPr>
        <w:t xml:space="preserve"> </w:t>
      </w:r>
      <w:r>
        <w:rPr>
          <w:color w:val="2F2F2F"/>
        </w:rPr>
        <w:t>diferenças,</w:t>
      </w:r>
      <w:r>
        <w:rPr>
          <w:color w:val="2F2F2F"/>
          <w:spacing w:val="118"/>
        </w:rPr>
        <w:t xml:space="preserve"> </w:t>
      </w:r>
      <w:r>
        <w:rPr>
          <w:color w:val="2F2F2F"/>
        </w:rPr>
        <w:t>vantagens</w:t>
      </w:r>
      <w:r>
        <w:rPr>
          <w:color w:val="2F2F2F"/>
          <w:spacing w:val="118"/>
        </w:rPr>
        <w:t xml:space="preserve"> </w:t>
      </w:r>
      <w:r>
        <w:rPr>
          <w:color w:val="2F2F2F"/>
        </w:rPr>
        <w:t>e</w:t>
      </w:r>
      <w:r>
        <w:rPr>
          <w:color w:val="2F2F2F"/>
        </w:rPr>
        <w:tab/>
        <w:t>desvantagens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dos</w:t>
      </w:r>
      <w:r>
        <w:rPr>
          <w:color w:val="2F2F2F"/>
          <w:spacing w:val="46"/>
        </w:rPr>
        <w:t xml:space="preserve"> </w:t>
      </w:r>
      <w:r>
        <w:rPr>
          <w:color w:val="2F2F2F"/>
        </w:rPr>
        <w:t>pavimentos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rígidos,</w:t>
      </w:r>
      <w:r>
        <w:rPr>
          <w:color w:val="2F2F2F"/>
          <w:spacing w:val="-67"/>
        </w:rPr>
        <w:t xml:space="preserve"> </w:t>
      </w:r>
      <w:r>
        <w:rPr>
          <w:color w:val="2F2F2F"/>
        </w:rPr>
        <w:t>semirrígidos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flexíveis.</w:t>
      </w:r>
    </w:p>
    <w:p w14:paraId="164D3AF7" w14:textId="77777777" w:rsidR="00CE7A8A" w:rsidRDefault="00CE7A8A" w:rsidP="00CE7A8A">
      <w:pPr>
        <w:pStyle w:val="Corpodetexto"/>
        <w:spacing w:before="11"/>
        <w:rPr>
          <w:sz w:val="22"/>
        </w:rPr>
      </w:pPr>
    </w:p>
    <w:p w14:paraId="2BDBCE87" w14:textId="77777777" w:rsidR="00CE7A8A" w:rsidRDefault="00CE7A8A" w:rsidP="00CE7A8A">
      <w:pPr>
        <w:pStyle w:val="Corpodetexto"/>
        <w:ind w:left="124"/>
      </w:pPr>
      <w:r>
        <w:rPr>
          <w:color w:val="2F2F2F"/>
        </w:rPr>
        <w:t>Realizar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projeto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Pavimentação.</w:t>
      </w:r>
    </w:p>
    <w:p w14:paraId="2A8EDEBF" w14:textId="77777777" w:rsidR="00CE7A8A" w:rsidRDefault="00CE7A8A" w:rsidP="00CE7A8A">
      <w:pPr>
        <w:pStyle w:val="Corpodetexto"/>
        <w:spacing w:before="6"/>
      </w:pPr>
    </w:p>
    <w:p w14:paraId="460406B9" w14:textId="77777777" w:rsidR="00CE7A8A" w:rsidRDefault="00CE7A8A" w:rsidP="00CE7A8A">
      <w:pPr>
        <w:pStyle w:val="Corpodetexto"/>
        <w:spacing w:line="237" w:lineRule="auto"/>
        <w:ind w:left="124" w:right="999"/>
      </w:pPr>
      <w:r>
        <w:rPr>
          <w:color w:val="2F2F2F"/>
        </w:rPr>
        <w:t>Apresentar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os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equipamentos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necessários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realizar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pavimentação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usinagem</w:t>
      </w:r>
      <w:r>
        <w:rPr>
          <w:color w:val="2F2F2F"/>
          <w:spacing w:val="-66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explicar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funcionamento.</w:t>
      </w:r>
    </w:p>
    <w:p w14:paraId="2382D009" w14:textId="77777777" w:rsidR="00CE7A8A" w:rsidRDefault="00CE7A8A" w:rsidP="00CE7A8A">
      <w:pPr>
        <w:pStyle w:val="Corpodetexto"/>
        <w:spacing w:before="11"/>
        <w:rPr>
          <w:sz w:val="22"/>
        </w:rPr>
      </w:pPr>
    </w:p>
    <w:p w14:paraId="6C73A12A" w14:textId="77777777" w:rsidR="00CE7A8A" w:rsidRDefault="00CE7A8A" w:rsidP="00CE7A8A">
      <w:pPr>
        <w:pStyle w:val="Corpodetexto"/>
        <w:ind w:left="124" w:right="984"/>
      </w:pPr>
      <w:r>
        <w:rPr>
          <w:color w:val="2F2F2F"/>
        </w:rPr>
        <w:t>Apresentar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custo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desses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equipamentos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selecionar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melhor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opção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entre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compra</w:t>
      </w:r>
      <w:r>
        <w:rPr>
          <w:color w:val="2F2F2F"/>
          <w:spacing w:val="-66"/>
        </w:rPr>
        <w:t xml:space="preserve"> </w:t>
      </w:r>
      <w:r>
        <w:rPr>
          <w:color w:val="2F2F2F"/>
        </w:rPr>
        <w:t>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aluguel.</w:t>
      </w:r>
    </w:p>
    <w:p w14:paraId="5CE4D3A4" w14:textId="22C90D06" w:rsidR="0050778E" w:rsidRPr="005B1558" w:rsidRDefault="00FF45E9" w:rsidP="005B1558">
      <w:pPr>
        <w:pStyle w:val="Corpodetexto"/>
      </w:pPr>
      <w:r>
        <w:t xml:space="preserve">  </w:t>
      </w:r>
      <w:r w:rsidR="00CE7A8A">
        <w:rPr>
          <w:color w:val="2F2F2F"/>
        </w:rPr>
        <w:t>Realizar</w:t>
      </w:r>
      <w:r w:rsidR="00CE7A8A">
        <w:rPr>
          <w:color w:val="2F2F2F"/>
          <w:spacing w:val="-5"/>
        </w:rPr>
        <w:t xml:space="preserve"> </w:t>
      </w:r>
      <w:r w:rsidR="00CE7A8A">
        <w:rPr>
          <w:color w:val="2F2F2F"/>
        </w:rPr>
        <w:t>as</w:t>
      </w:r>
      <w:r w:rsidR="00CE7A8A">
        <w:rPr>
          <w:color w:val="2F2F2F"/>
          <w:spacing w:val="-19"/>
        </w:rPr>
        <w:t xml:space="preserve"> </w:t>
      </w:r>
      <w:r w:rsidR="00CE7A8A">
        <w:rPr>
          <w:color w:val="2F2F2F"/>
        </w:rPr>
        <w:t>especificações</w:t>
      </w:r>
      <w:r w:rsidR="00CE7A8A">
        <w:rPr>
          <w:color w:val="2F2F2F"/>
          <w:spacing w:val="-12"/>
        </w:rPr>
        <w:t xml:space="preserve"> </w:t>
      </w:r>
      <w:r w:rsidR="00CE7A8A">
        <w:rPr>
          <w:color w:val="2F2F2F"/>
        </w:rPr>
        <w:t>dos</w:t>
      </w:r>
      <w:r w:rsidR="00CE7A8A">
        <w:rPr>
          <w:color w:val="2F2F2F"/>
          <w:spacing w:val="-14"/>
        </w:rPr>
        <w:t xml:space="preserve"> </w:t>
      </w:r>
      <w:r w:rsidR="00CE7A8A">
        <w:rPr>
          <w:color w:val="2F2F2F"/>
        </w:rPr>
        <w:t>serviços</w:t>
      </w:r>
      <w:r w:rsidR="00CE7A8A">
        <w:rPr>
          <w:color w:val="2F2F2F"/>
          <w:spacing w:val="-18"/>
        </w:rPr>
        <w:t xml:space="preserve"> </w:t>
      </w:r>
      <w:r w:rsidR="00CE7A8A">
        <w:rPr>
          <w:color w:val="2F2F2F"/>
        </w:rPr>
        <w:t>e</w:t>
      </w:r>
      <w:r w:rsidR="00CE7A8A">
        <w:rPr>
          <w:color w:val="2F2F2F"/>
          <w:spacing w:val="-13"/>
        </w:rPr>
        <w:t xml:space="preserve"> </w:t>
      </w:r>
      <w:r w:rsidR="00CE7A8A">
        <w:rPr>
          <w:color w:val="2F2F2F"/>
        </w:rPr>
        <w:t>como</w:t>
      </w:r>
      <w:r w:rsidR="00CE7A8A">
        <w:rPr>
          <w:color w:val="2F2F2F"/>
          <w:spacing w:val="-6"/>
        </w:rPr>
        <w:t xml:space="preserve"> </w:t>
      </w:r>
      <w:r w:rsidR="00CE7A8A">
        <w:rPr>
          <w:color w:val="2F2F2F"/>
        </w:rPr>
        <w:t>será</w:t>
      </w:r>
      <w:r w:rsidR="00CE7A8A">
        <w:rPr>
          <w:color w:val="2F2F2F"/>
          <w:spacing w:val="-12"/>
        </w:rPr>
        <w:t xml:space="preserve"> </w:t>
      </w:r>
      <w:r w:rsidR="00CE7A8A">
        <w:rPr>
          <w:color w:val="2F2F2F"/>
        </w:rPr>
        <w:t>a</w:t>
      </w:r>
      <w:r w:rsidR="00CE7A8A">
        <w:rPr>
          <w:color w:val="2F2F2F"/>
          <w:spacing w:val="-13"/>
        </w:rPr>
        <w:t xml:space="preserve"> </w:t>
      </w:r>
      <w:r w:rsidR="00CE7A8A">
        <w:rPr>
          <w:color w:val="2F2F2F"/>
        </w:rPr>
        <w:t>execução</w:t>
      </w:r>
    </w:p>
    <w:sectPr w:rsidR="0050778E" w:rsidRPr="005B1558" w:rsidSect="006B1C3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3379" w14:textId="77777777" w:rsidR="00E3505F" w:rsidRDefault="00E3505F" w:rsidP="00BB3062">
      <w:r>
        <w:separator/>
      </w:r>
    </w:p>
  </w:endnote>
  <w:endnote w:type="continuationSeparator" w:id="0">
    <w:p w14:paraId="18990DBF" w14:textId="77777777" w:rsidR="00E3505F" w:rsidRDefault="00E3505F" w:rsidP="00BB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7D95" w14:textId="77777777" w:rsidR="00E3505F" w:rsidRDefault="00E3505F" w:rsidP="00BB3062">
      <w:r>
        <w:separator/>
      </w:r>
    </w:p>
  </w:footnote>
  <w:footnote w:type="continuationSeparator" w:id="0">
    <w:p w14:paraId="0E33ECAB" w14:textId="77777777" w:rsidR="00E3505F" w:rsidRDefault="00E3505F" w:rsidP="00BB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8A"/>
    <w:rsid w:val="00000054"/>
    <w:rsid w:val="00003573"/>
    <w:rsid w:val="00014B7F"/>
    <w:rsid w:val="00015480"/>
    <w:rsid w:val="00020847"/>
    <w:rsid w:val="00020A63"/>
    <w:rsid w:val="000228D8"/>
    <w:rsid w:val="00027204"/>
    <w:rsid w:val="00027B8D"/>
    <w:rsid w:val="000332A6"/>
    <w:rsid w:val="00035AC1"/>
    <w:rsid w:val="000439C9"/>
    <w:rsid w:val="00060C44"/>
    <w:rsid w:val="00073378"/>
    <w:rsid w:val="00073722"/>
    <w:rsid w:val="0007446D"/>
    <w:rsid w:val="000836F5"/>
    <w:rsid w:val="000848E9"/>
    <w:rsid w:val="00085E1B"/>
    <w:rsid w:val="00093D3C"/>
    <w:rsid w:val="0009506E"/>
    <w:rsid w:val="000A442F"/>
    <w:rsid w:val="000A46BD"/>
    <w:rsid w:val="000B3963"/>
    <w:rsid w:val="000B7205"/>
    <w:rsid w:val="000B7596"/>
    <w:rsid w:val="000C307B"/>
    <w:rsid w:val="000C4CCA"/>
    <w:rsid w:val="000C5DDC"/>
    <w:rsid w:val="000D3050"/>
    <w:rsid w:val="000D689F"/>
    <w:rsid w:val="000F174C"/>
    <w:rsid w:val="000F56DC"/>
    <w:rsid w:val="0011326D"/>
    <w:rsid w:val="00120578"/>
    <w:rsid w:val="001217F1"/>
    <w:rsid w:val="0012182D"/>
    <w:rsid w:val="0015676C"/>
    <w:rsid w:val="00157151"/>
    <w:rsid w:val="00164A9B"/>
    <w:rsid w:val="001718AA"/>
    <w:rsid w:val="00174177"/>
    <w:rsid w:val="0018056B"/>
    <w:rsid w:val="0019414E"/>
    <w:rsid w:val="00196599"/>
    <w:rsid w:val="001A6FAB"/>
    <w:rsid w:val="001A7EE0"/>
    <w:rsid w:val="001B56D4"/>
    <w:rsid w:val="001B57EE"/>
    <w:rsid w:val="001B5A16"/>
    <w:rsid w:val="001C69EF"/>
    <w:rsid w:val="001D3908"/>
    <w:rsid w:val="001D3CD8"/>
    <w:rsid w:val="001E503E"/>
    <w:rsid w:val="001E74EB"/>
    <w:rsid w:val="001F08F6"/>
    <w:rsid w:val="001F1285"/>
    <w:rsid w:val="001F5A6C"/>
    <w:rsid w:val="00222820"/>
    <w:rsid w:val="00226918"/>
    <w:rsid w:val="002307DD"/>
    <w:rsid w:val="00230D3C"/>
    <w:rsid w:val="002328C3"/>
    <w:rsid w:val="00232F74"/>
    <w:rsid w:val="002458A1"/>
    <w:rsid w:val="00246058"/>
    <w:rsid w:val="00254BB1"/>
    <w:rsid w:val="002621F7"/>
    <w:rsid w:val="00272D70"/>
    <w:rsid w:val="00277EEF"/>
    <w:rsid w:val="002825DD"/>
    <w:rsid w:val="00282B07"/>
    <w:rsid w:val="00284118"/>
    <w:rsid w:val="00292C39"/>
    <w:rsid w:val="002A5CF0"/>
    <w:rsid w:val="002B7332"/>
    <w:rsid w:val="002C3210"/>
    <w:rsid w:val="002C6FD2"/>
    <w:rsid w:val="002D0505"/>
    <w:rsid w:val="002D6A3B"/>
    <w:rsid w:val="002E348E"/>
    <w:rsid w:val="002E40B5"/>
    <w:rsid w:val="002F2B40"/>
    <w:rsid w:val="003043F0"/>
    <w:rsid w:val="00305B8A"/>
    <w:rsid w:val="00314E81"/>
    <w:rsid w:val="00315EA0"/>
    <w:rsid w:val="00317887"/>
    <w:rsid w:val="00326292"/>
    <w:rsid w:val="00327FCB"/>
    <w:rsid w:val="00340473"/>
    <w:rsid w:val="00344A65"/>
    <w:rsid w:val="00346797"/>
    <w:rsid w:val="0035754A"/>
    <w:rsid w:val="00361359"/>
    <w:rsid w:val="0036226F"/>
    <w:rsid w:val="00364082"/>
    <w:rsid w:val="003655AA"/>
    <w:rsid w:val="00373F19"/>
    <w:rsid w:val="00377358"/>
    <w:rsid w:val="00382C5A"/>
    <w:rsid w:val="003879D3"/>
    <w:rsid w:val="00391FFA"/>
    <w:rsid w:val="003A4A99"/>
    <w:rsid w:val="003E4FBC"/>
    <w:rsid w:val="00435E7B"/>
    <w:rsid w:val="004368E3"/>
    <w:rsid w:val="004600E7"/>
    <w:rsid w:val="00460678"/>
    <w:rsid w:val="004619EC"/>
    <w:rsid w:val="0046369C"/>
    <w:rsid w:val="00465464"/>
    <w:rsid w:val="0047412A"/>
    <w:rsid w:val="004749F5"/>
    <w:rsid w:val="00481492"/>
    <w:rsid w:val="00493ACD"/>
    <w:rsid w:val="00493DF2"/>
    <w:rsid w:val="004A69EE"/>
    <w:rsid w:val="004B1E3A"/>
    <w:rsid w:val="004B4A90"/>
    <w:rsid w:val="004C1F57"/>
    <w:rsid w:val="004C27B7"/>
    <w:rsid w:val="004C5224"/>
    <w:rsid w:val="004F5C68"/>
    <w:rsid w:val="0050778E"/>
    <w:rsid w:val="0051164B"/>
    <w:rsid w:val="005210D1"/>
    <w:rsid w:val="00521A4C"/>
    <w:rsid w:val="005279CA"/>
    <w:rsid w:val="0053499E"/>
    <w:rsid w:val="00534BE0"/>
    <w:rsid w:val="00537A04"/>
    <w:rsid w:val="00541C13"/>
    <w:rsid w:val="0054280E"/>
    <w:rsid w:val="00544475"/>
    <w:rsid w:val="00551E80"/>
    <w:rsid w:val="005540BD"/>
    <w:rsid w:val="005542C9"/>
    <w:rsid w:val="005550D9"/>
    <w:rsid w:val="005557AB"/>
    <w:rsid w:val="0056039C"/>
    <w:rsid w:val="0059406A"/>
    <w:rsid w:val="005A07C1"/>
    <w:rsid w:val="005A37E4"/>
    <w:rsid w:val="005A5315"/>
    <w:rsid w:val="005B1558"/>
    <w:rsid w:val="005B389E"/>
    <w:rsid w:val="005B5416"/>
    <w:rsid w:val="005C1A43"/>
    <w:rsid w:val="005C5469"/>
    <w:rsid w:val="005C78C1"/>
    <w:rsid w:val="005D271F"/>
    <w:rsid w:val="005D69E9"/>
    <w:rsid w:val="005D6F00"/>
    <w:rsid w:val="005E249B"/>
    <w:rsid w:val="005F168F"/>
    <w:rsid w:val="005F5538"/>
    <w:rsid w:val="005F704E"/>
    <w:rsid w:val="00604730"/>
    <w:rsid w:val="00604A7D"/>
    <w:rsid w:val="00606295"/>
    <w:rsid w:val="00617994"/>
    <w:rsid w:val="00621047"/>
    <w:rsid w:val="00632EF8"/>
    <w:rsid w:val="00645530"/>
    <w:rsid w:val="00647D0C"/>
    <w:rsid w:val="00651056"/>
    <w:rsid w:val="006605B7"/>
    <w:rsid w:val="006711EF"/>
    <w:rsid w:val="00672E87"/>
    <w:rsid w:val="00676C83"/>
    <w:rsid w:val="00681B7C"/>
    <w:rsid w:val="00692BF3"/>
    <w:rsid w:val="00696829"/>
    <w:rsid w:val="006A505B"/>
    <w:rsid w:val="006A5E09"/>
    <w:rsid w:val="006A5EE6"/>
    <w:rsid w:val="006B1C30"/>
    <w:rsid w:val="006C25C3"/>
    <w:rsid w:val="006D04A9"/>
    <w:rsid w:val="006E01A6"/>
    <w:rsid w:val="006F2BAB"/>
    <w:rsid w:val="006F5E9F"/>
    <w:rsid w:val="00700659"/>
    <w:rsid w:val="00705A57"/>
    <w:rsid w:val="00707983"/>
    <w:rsid w:val="00707EE1"/>
    <w:rsid w:val="0071225A"/>
    <w:rsid w:val="007151B5"/>
    <w:rsid w:val="00716301"/>
    <w:rsid w:val="00722B95"/>
    <w:rsid w:val="0072697B"/>
    <w:rsid w:val="00730CC7"/>
    <w:rsid w:val="00745A35"/>
    <w:rsid w:val="007509B3"/>
    <w:rsid w:val="00760D6A"/>
    <w:rsid w:val="0077111F"/>
    <w:rsid w:val="00775FDC"/>
    <w:rsid w:val="007779E1"/>
    <w:rsid w:val="00791A70"/>
    <w:rsid w:val="007B73CF"/>
    <w:rsid w:val="007C4834"/>
    <w:rsid w:val="007C5A38"/>
    <w:rsid w:val="007D4525"/>
    <w:rsid w:val="007D4E9F"/>
    <w:rsid w:val="007D5E48"/>
    <w:rsid w:val="007E3E82"/>
    <w:rsid w:val="007F0054"/>
    <w:rsid w:val="007F66FF"/>
    <w:rsid w:val="007F7AA3"/>
    <w:rsid w:val="00807831"/>
    <w:rsid w:val="00820303"/>
    <w:rsid w:val="00821BE9"/>
    <w:rsid w:val="00825FEE"/>
    <w:rsid w:val="00831243"/>
    <w:rsid w:val="0083225D"/>
    <w:rsid w:val="00832377"/>
    <w:rsid w:val="00832EEA"/>
    <w:rsid w:val="00841DD8"/>
    <w:rsid w:val="0085486A"/>
    <w:rsid w:val="00856F95"/>
    <w:rsid w:val="00861DAD"/>
    <w:rsid w:val="008635AA"/>
    <w:rsid w:val="00864602"/>
    <w:rsid w:val="00865C7E"/>
    <w:rsid w:val="0089307B"/>
    <w:rsid w:val="0089772C"/>
    <w:rsid w:val="008A0711"/>
    <w:rsid w:val="008B0D7B"/>
    <w:rsid w:val="008B37EC"/>
    <w:rsid w:val="008B5553"/>
    <w:rsid w:val="008C0303"/>
    <w:rsid w:val="008D72B2"/>
    <w:rsid w:val="008E2725"/>
    <w:rsid w:val="008E43B1"/>
    <w:rsid w:val="008E4E5F"/>
    <w:rsid w:val="0090188A"/>
    <w:rsid w:val="00914514"/>
    <w:rsid w:val="009207A7"/>
    <w:rsid w:val="00922317"/>
    <w:rsid w:val="0092472E"/>
    <w:rsid w:val="00937A44"/>
    <w:rsid w:val="009523E6"/>
    <w:rsid w:val="0095655B"/>
    <w:rsid w:val="00956F1C"/>
    <w:rsid w:val="00960823"/>
    <w:rsid w:val="00960E5D"/>
    <w:rsid w:val="00963511"/>
    <w:rsid w:val="009745D0"/>
    <w:rsid w:val="00984327"/>
    <w:rsid w:val="009A34FA"/>
    <w:rsid w:val="009A703E"/>
    <w:rsid w:val="009B3E18"/>
    <w:rsid w:val="009C0579"/>
    <w:rsid w:val="009C63B0"/>
    <w:rsid w:val="009D5023"/>
    <w:rsid w:val="009D7987"/>
    <w:rsid w:val="009E6D50"/>
    <w:rsid w:val="009F6910"/>
    <w:rsid w:val="00A02062"/>
    <w:rsid w:val="00A04479"/>
    <w:rsid w:val="00A0758A"/>
    <w:rsid w:val="00A1300F"/>
    <w:rsid w:val="00A17ECA"/>
    <w:rsid w:val="00A2016A"/>
    <w:rsid w:val="00A2609A"/>
    <w:rsid w:val="00A403A8"/>
    <w:rsid w:val="00A440B6"/>
    <w:rsid w:val="00A44D59"/>
    <w:rsid w:val="00A5310E"/>
    <w:rsid w:val="00A607BF"/>
    <w:rsid w:val="00A65779"/>
    <w:rsid w:val="00A74303"/>
    <w:rsid w:val="00A778E7"/>
    <w:rsid w:val="00A90EAB"/>
    <w:rsid w:val="00A90EAD"/>
    <w:rsid w:val="00AA75AD"/>
    <w:rsid w:val="00AC0043"/>
    <w:rsid w:val="00AC27AD"/>
    <w:rsid w:val="00AC3946"/>
    <w:rsid w:val="00AC39E9"/>
    <w:rsid w:val="00AE00C3"/>
    <w:rsid w:val="00AE2287"/>
    <w:rsid w:val="00AE3580"/>
    <w:rsid w:val="00AF0F28"/>
    <w:rsid w:val="00AF32D3"/>
    <w:rsid w:val="00AF5947"/>
    <w:rsid w:val="00AF752D"/>
    <w:rsid w:val="00B026F0"/>
    <w:rsid w:val="00B040F1"/>
    <w:rsid w:val="00B130BA"/>
    <w:rsid w:val="00B149D9"/>
    <w:rsid w:val="00B317D9"/>
    <w:rsid w:val="00B3229A"/>
    <w:rsid w:val="00B3615F"/>
    <w:rsid w:val="00B36B32"/>
    <w:rsid w:val="00B432A8"/>
    <w:rsid w:val="00B43747"/>
    <w:rsid w:val="00B51640"/>
    <w:rsid w:val="00B55C79"/>
    <w:rsid w:val="00B639CF"/>
    <w:rsid w:val="00B66E57"/>
    <w:rsid w:val="00B83B2C"/>
    <w:rsid w:val="00B93BD5"/>
    <w:rsid w:val="00B93BD6"/>
    <w:rsid w:val="00B945F7"/>
    <w:rsid w:val="00BB3062"/>
    <w:rsid w:val="00BB4F96"/>
    <w:rsid w:val="00BC626E"/>
    <w:rsid w:val="00BD0DED"/>
    <w:rsid w:val="00BD5C31"/>
    <w:rsid w:val="00BD79A2"/>
    <w:rsid w:val="00BE14E8"/>
    <w:rsid w:val="00BE751F"/>
    <w:rsid w:val="00BF0715"/>
    <w:rsid w:val="00BF3E4C"/>
    <w:rsid w:val="00BF51BB"/>
    <w:rsid w:val="00BF6453"/>
    <w:rsid w:val="00C13D29"/>
    <w:rsid w:val="00C3155A"/>
    <w:rsid w:val="00C35F58"/>
    <w:rsid w:val="00C45987"/>
    <w:rsid w:val="00C4617B"/>
    <w:rsid w:val="00C47C47"/>
    <w:rsid w:val="00C521CB"/>
    <w:rsid w:val="00C569A5"/>
    <w:rsid w:val="00C56CD7"/>
    <w:rsid w:val="00C60693"/>
    <w:rsid w:val="00C65ED7"/>
    <w:rsid w:val="00C74F40"/>
    <w:rsid w:val="00C87BCD"/>
    <w:rsid w:val="00C915E0"/>
    <w:rsid w:val="00C91842"/>
    <w:rsid w:val="00C96D83"/>
    <w:rsid w:val="00CA73A3"/>
    <w:rsid w:val="00CB2676"/>
    <w:rsid w:val="00CB57BC"/>
    <w:rsid w:val="00CB7190"/>
    <w:rsid w:val="00CB7B4E"/>
    <w:rsid w:val="00CE7A8A"/>
    <w:rsid w:val="00CF1412"/>
    <w:rsid w:val="00CF4D83"/>
    <w:rsid w:val="00D07E54"/>
    <w:rsid w:val="00D153C8"/>
    <w:rsid w:val="00D32EB8"/>
    <w:rsid w:val="00D46DB8"/>
    <w:rsid w:val="00D523A3"/>
    <w:rsid w:val="00D60D29"/>
    <w:rsid w:val="00D64825"/>
    <w:rsid w:val="00D65377"/>
    <w:rsid w:val="00D6689A"/>
    <w:rsid w:val="00D83E3B"/>
    <w:rsid w:val="00D85A44"/>
    <w:rsid w:val="00D86326"/>
    <w:rsid w:val="00D92E50"/>
    <w:rsid w:val="00D93D70"/>
    <w:rsid w:val="00D969AA"/>
    <w:rsid w:val="00DA386D"/>
    <w:rsid w:val="00DB132F"/>
    <w:rsid w:val="00DC3F2F"/>
    <w:rsid w:val="00DD493B"/>
    <w:rsid w:val="00DE4E94"/>
    <w:rsid w:val="00DF30A8"/>
    <w:rsid w:val="00E00C58"/>
    <w:rsid w:val="00E0726F"/>
    <w:rsid w:val="00E17A04"/>
    <w:rsid w:val="00E22C5C"/>
    <w:rsid w:val="00E31745"/>
    <w:rsid w:val="00E3505F"/>
    <w:rsid w:val="00E35B5D"/>
    <w:rsid w:val="00E3690B"/>
    <w:rsid w:val="00E36AAE"/>
    <w:rsid w:val="00E46A81"/>
    <w:rsid w:val="00E474A2"/>
    <w:rsid w:val="00E5010D"/>
    <w:rsid w:val="00E622A0"/>
    <w:rsid w:val="00E8073B"/>
    <w:rsid w:val="00E8113A"/>
    <w:rsid w:val="00E8687A"/>
    <w:rsid w:val="00E87AF5"/>
    <w:rsid w:val="00E96728"/>
    <w:rsid w:val="00EA19A1"/>
    <w:rsid w:val="00EC662B"/>
    <w:rsid w:val="00ED0D4B"/>
    <w:rsid w:val="00ED5DB2"/>
    <w:rsid w:val="00ED6A48"/>
    <w:rsid w:val="00EE0A86"/>
    <w:rsid w:val="00EE2F9B"/>
    <w:rsid w:val="00EF3740"/>
    <w:rsid w:val="00EF3B27"/>
    <w:rsid w:val="00EF64BE"/>
    <w:rsid w:val="00F2412E"/>
    <w:rsid w:val="00F32EAF"/>
    <w:rsid w:val="00F40406"/>
    <w:rsid w:val="00F413F8"/>
    <w:rsid w:val="00F4375E"/>
    <w:rsid w:val="00F4775A"/>
    <w:rsid w:val="00F525A4"/>
    <w:rsid w:val="00F6382B"/>
    <w:rsid w:val="00F67E78"/>
    <w:rsid w:val="00F732F0"/>
    <w:rsid w:val="00F74A49"/>
    <w:rsid w:val="00F80149"/>
    <w:rsid w:val="00F873C3"/>
    <w:rsid w:val="00F90C8E"/>
    <w:rsid w:val="00F96E54"/>
    <w:rsid w:val="00F971EC"/>
    <w:rsid w:val="00FA1025"/>
    <w:rsid w:val="00FA5D66"/>
    <w:rsid w:val="00FA6B2E"/>
    <w:rsid w:val="00FB1748"/>
    <w:rsid w:val="00FC0EC4"/>
    <w:rsid w:val="00FC6EB6"/>
    <w:rsid w:val="00FE023B"/>
    <w:rsid w:val="00FE17E3"/>
    <w:rsid w:val="00FE57C3"/>
    <w:rsid w:val="00FF45E9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00A"/>
  <w15:chartTrackingRefBased/>
  <w15:docId w15:val="{BB72D93E-66EC-4C7C-8DE6-FA9BA6ED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E7A8A"/>
    <w:pPr>
      <w:widowControl w:val="0"/>
      <w:autoSpaceDE w:val="0"/>
      <w:autoSpaceDN w:val="0"/>
      <w:ind w:left="124"/>
      <w:outlineLvl w:val="0"/>
    </w:pPr>
    <w:rPr>
      <w:rFonts w:ascii="Trebuchet MS" w:eastAsia="Trebuchet MS" w:hAnsi="Trebuchet MS" w:cs="Trebuchet MS"/>
      <w:b/>
      <w:bCs/>
      <w:sz w:val="23"/>
      <w:szCs w:val="23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621F7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21F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Bibliografia">
    <w:name w:val="Bibliography"/>
    <w:basedOn w:val="Normal"/>
    <w:next w:val="Normal"/>
    <w:uiPriority w:val="37"/>
    <w:unhideWhenUsed/>
    <w:rsid w:val="00F873C3"/>
    <w:pPr>
      <w:spacing w:after="240"/>
    </w:pPr>
  </w:style>
  <w:style w:type="paragraph" w:styleId="PargrafodaLista">
    <w:name w:val="List Paragraph"/>
    <w:basedOn w:val="Normal"/>
    <w:uiPriority w:val="34"/>
    <w:qFormat/>
    <w:rsid w:val="00EA19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0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0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0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E7A8A"/>
    <w:rPr>
      <w:rFonts w:ascii="Trebuchet MS" w:eastAsia="Trebuchet MS" w:hAnsi="Trebuchet MS" w:cs="Trebuchet MS"/>
      <w:b/>
      <w:bCs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D36E-A946-4C1F-9A15-1DD26231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9</Pages>
  <Words>3228</Words>
  <Characters>17436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Usuario</cp:lastModifiedBy>
  <cp:revision>314</cp:revision>
  <dcterms:created xsi:type="dcterms:W3CDTF">2020-05-31T14:29:00Z</dcterms:created>
  <dcterms:modified xsi:type="dcterms:W3CDTF">2021-05-28T12:04:00Z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id="MYohHu6A"/&gt;&lt;style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