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790F8" w14:textId="23ACE044" w:rsidR="002805CE" w:rsidRPr="006B4AD1" w:rsidRDefault="005A2F66" w:rsidP="005037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4AD1">
        <w:rPr>
          <w:rFonts w:ascii="Times New Roman" w:hAnsi="Times New Roman" w:cs="Times New Roman"/>
          <w:sz w:val="24"/>
          <w:szCs w:val="24"/>
        </w:rPr>
        <w:t>SEM CRUZ NÃO HÁ SALVAÇÃO</w:t>
      </w:r>
      <w:r w:rsidR="00D910AE" w:rsidRPr="006B4AD1">
        <w:rPr>
          <w:rFonts w:ascii="Times New Roman" w:hAnsi="Times New Roman" w:cs="Times New Roman"/>
          <w:sz w:val="24"/>
          <w:szCs w:val="24"/>
        </w:rPr>
        <w:t>!</w:t>
      </w:r>
    </w:p>
    <w:p w14:paraId="031B0D07" w14:textId="13472037" w:rsidR="00D910AE" w:rsidRPr="006B4AD1" w:rsidRDefault="00D910AE" w:rsidP="005037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4AD1">
        <w:rPr>
          <w:rFonts w:ascii="Times New Roman" w:hAnsi="Times New Roman" w:cs="Times New Roman"/>
          <w:sz w:val="24"/>
          <w:szCs w:val="24"/>
        </w:rPr>
        <w:t>Professor Me. Ciro José Toaldo</w:t>
      </w:r>
    </w:p>
    <w:p w14:paraId="2AABA64A" w14:textId="77777777" w:rsidR="00332825" w:rsidRPr="006B4AD1" w:rsidRDefault="00332825" w:rsidP="006B4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3C5256" w14:textId="375E441A" w:rsidR="00841F95" w:rsidRPr="006B4AD1" w:rsidRDefault="005A2F66" w:rsidP="006B4A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AD1">
        <w:rPr>
          <w:rFonts w:ascii="Times New Roman" w:hAnsi="Times New Roman" w:cs="Times New Roman"/>
          <w:sz w:val="24"/>
          <w:szCs w:val="24"/>
        </w:rPr>
        <w:t>Estamos na Semana Santa, novamente vivenciada em tempos de pandemia e, onde a Igreja se adequa as normas propostas pelas autoridades</w:t>
      </w:r>
      <w:r w:rsidR="00D73BA0" w:rsidRPr="006B4AD1">
        <w:rPr>
          <w:rFonts w:ascii="Times New Roman" w:hAnsi="Times New Roman" w:cs="Times New Roman"/>
          <w:sz w:val="24"/>
          <w:szCs w:val="24"/>
        </w:rPr>
        <w:t>. Dentro deste viés</w:t>
      </w:r>
      <w:r w:rsidRPr="006B4AD1">
        <w:rPr>
          <w:rFonts w:ascii="Times New Roman" w:hAnsi="Times New Roman" w:cs="Times New Roman"/>
          <w:sz w:val="24"/>
          <w:szCs w:val="24"/>
        </w:rPr>
        <w:t xml:space="preserve"> temos a possibilidade de adentrar neste </w:t>
      </w:r>
      <w:r w:rsidR="00D73BA0" w:rsidRPr="006B4AD1">
        <w:rPr>
          <w:rFonts w:ascii="Times New Roman" w:hAnsi="Times New Roman" w:cs="Times New Roman"/>
          <w:sz w:val="24"/>
          <w:szCs w:val="24"/>
        </w:rPr>
        <w:t>‘</w:t>
      </w:r>
      <w:r w:rsidRPr="006B4AD1">
        <w:rPr>
          <w:rFonts w:ascii="Times New Roman" w:hAnsi="Times New Roman" w:cs="Times New Roman"/>
          <w:sz w:val="24"/>
          <w:szCs w:val="24"/>
        </w:rPr>
        <w:t>tempo santo</w:t>
      </w:r>
      <w:r w:rsidR="00D73BA0" w:rsidRPr="006B4AD1">
        <w:rPr>
          <w:rFonts w:ascii="Times New Roman" w:hAnsi="Times New Roman" w:cs="Times New Roman"/>
          <w:sz w:val="24"/>
          <w:szCs w:val="24"/>
        </w:rPr>
        <w:t>’,</w:t>
      </w:r>
      <w:r w:rsidRPr="006B4AD1">
        <w:rPr>
          <w:rFonts w:ascii="Times New Roman" w:hAnsi="Times New Roman" w:cs="Times New Roman"/>
          <w:sz w:val="24"/>
          <w:szCs w:val="24"/>
        </w:rPr>
        <w:t xml:space="preserve"> </w:t>
      </w:r>
      <w:r w:rsidR="00D73BA0" w:rsidRPr="006B4AD1">
        <w:rPr>
          <w:rFonts w:ascii="Times New Roman" w:hAnsi="Times New Roman" w:cs="Times New Roman"/>
          <w:sz w:val="24"/>
          <w:szCs w:val="24"/>
        </w:rPr>
        <w:t xml:space="preserve">com seu profundo </w:t>
      </w:r>
      <w:r w:rsidRPr="006B4AD1">
        <w:rPr>
          <w:rFonts w:ascii="Times New Roman" w:hAnsi="Times New Roman" w:cs="Times New Roman"/>
          <w:sz w:val="24"/>
          <w:szCs w:val="24"/>
        </w:rPr>
        <w:t xml:space="preserve">significado para </w:t>
      </w:r>
      <w:r w:rsidR="00D73BA0" w:rsidRPr="006B4AD1">
        <w:rPr>
          <w:rFonts w:ascii="Times New Roman" w:hAnsi="Times New Roman" w:cs="Times New Roman"/>
          <w:sz w:val="24"/>
          <w:szCs w:val="24"/>
        </w:rPr>
        <w:t xml:space="preserve">os </w:t>
      </w:r>
      <w:r w:rsidRPr="006B4AD1">
        <w:rPr>
          <w:rFonts w:ascii="Times New Roman" w:hAnsi="Times New Roman" w:cs="Times New Roman"/>
          <w:sz w:val="24"/>
          <w:szCs w:val="24"/>
        </w:rPr>
        <w:t>cristãos</w:t>
      </w:r>
      <w:r w:rsidR="00D910AE" w:rsidRPr="006B4AD1">
        <w:rPr>
          <w:rFonts w:ascii="Times New Roman" w:hAnsi="Times New Roman" w:cs="Times New Roman"/>
          <w:sz w:val="24"/>
          <w:szCs w:val="24"/>
        </w:rPr>
        <w:t>, seguidor</w:t>
      </w:r>
      <w:r w:rsidRPr="006B4AD1">
        <w:rPr>
          <w:rFonts w:ascii="Times New Roman" w:hAnsi="Times New Roman" w:cs="Times New Roman"/>
          <w:sz w:val="24"/>
          <w:szCs w:val="24"/>
        </w:rPr>
        <w:t>es</w:t>
      </w:r>
      <w:r w:rsidR="00D910AE" w:rsidRPr="006B4AD1">
        <w:rPr>
          <w:rFonts w:ascii="Times New Roman" w:hAnsi="Times New Roman" w:cs="Times New Roman"/>
          <w:sz w:val="24"/>
          <w:szCs w:val="24"/>
        </w:rPr>
        <w:t xml:space="preserve"> de Jesus Cristo</w:t>
      </w:r>
      <w:r w:rsidR="00D73BA0" w:rsidRPr="006B4AD1">
        <w:rPr>
          <w:rFonts w:ascii="Times New Roman" w:hAnsi="Times New Roman" w:cs="Times New Roman"/>
          <w:sz w:val="24"/>
          <w:szCs w:val="24"/>
        </w:rPr>
        <w:t>.</w:t>
      </w:r>
      <w:r w:rsidR="00D910AE" w:rsidRPr="006B4AD1">
        <w:rPr>
          <w:rFonts w:ascii="Times New Roman" w:hAnsi="Times New Roman" w:cs="Times New Roman"/>
          <w:sz w:val="24"/>
          <w:szCs w:val="24"/>
        </w:rPr>
        <w:t xml:space="preserve"> </w:t>
      </w:r>
      <w:r w:rsidR="00D73BA0" w:rsidRPr="006B4AD1">
        <w:rPr>
          <w:rFonts w:ascii="Times New Roman" w:hAnsi="Times New Roman" w:cs="Times New Roman"/>
          <w:sz w:val="24"/>
          <w:szCs w:val="24"/>
        </w:rPr>
        <w:t>D</w:t>
      </w:r>
      <w:r w:rsidR="00D910AE" w:rsidRPr="006B4AD1">
        <w:rPr>
          <w:rFonts w:ascii="Times New Roman" w:hAnsi="Times New Roman" w:cs="Times New Roman"/>
          <w:sz w:val="24"/>
          <w:szCs w:val="24"/>
        </w:rPr>
        <w:t xml:space="preserve">esde meus tempos de criança, </w:t>
      </w:r>
      <w:r w:rsidR="00841F95" w:rsidRPr="006B4AD1">
        <w:rPr>
          <w:rFonts w:ascii="Times New Roman" w:hAnsi="Times New Roman" w:cs="Times New Roman"/>
          <w:sz w:val="24"/>
          <w:szCs w:val="24"/>
        </w:rPr>
        <w:t xml:space="preserve">fui levado </w:t>
      </w:r>
      <w:r w:rsidR="00D910AE" w:rsidRPr="006B4AD1">
        <w:rPr>
          <w:rFonts w:ascii="Times New Roman" w:hAnsi="Times New Roman" w:cs="Times New Roman"/>
          <w:sz w:val="24"/>
          <w:szCs w:val="24"/>
        </w:rPr>
        <w:t xml:space="preserve">a ter grande respeito </w:t>
      </w:r>
      <w:r w:rsidR="00F813F4">
        <w:rPr>
          <w:rFonts w:ascii="Times New Roman" w:hAnsi="Times New Roman" w:cs="Times New Roman"/>
          <w:sz w:val="24"/>
          <w:szCs w:val="24"/>
        </w:rPr>
        <w:t xml:space="preserve">para </w:t>
      </w:r>
      <w:r w:rsidR="00D910AE" w:rsidRPr="006B4AD1">
        <w:rPr>
          <w:rFonts w:ascii="Times New Roman" w:hAnsi="Times New Roman" w:cs="Times New Roman"/>
          <w:sz w:val="24"/>
          <w:szCs w:val="24"/>
        </w:rPr>
        <w:t>vive</w:t>
      </w:r>
      <w:r w:rsidR="00D73BA0" w:rsidRPr="006B4AD1">
        <w:rPr>
          <w:rFonts w:ascii="Times New Roman" w:hAnsi="Times New Roman" w:cs="Times New Roman"/>
          <w:sz w:val="24"/>
          <w:szCs w:val="24"/>
        </w:rPr>
        <w:t>nciar</w:t>
      </w:r>
      <w:r w:rsidR="00D910AE" w:rsidRPr="006B4AD1">
        <w:rPr>
          <w:rFonts w:ascii="Times New Roman" w:hAnsi="Times New Roman" w:cs="Times New Roman"/>
          <w:sz w:val="24"/>
          <w:szCs w:val="24"/>
        </w:rPr>
        <w:t xml:space="preserve"> </w:t>
      </w:r>
      <w:r w:rsidR="00D73BA0" w:rsidRPr="006B4AD1">
        <w:rPr>
          <w:rFonts w:ascii="Times New Roman" w:hAnsi="Times New Roman" w:cs="Times New Roman"/>
          <w:sz w:val="24"/>
          <w:szCs w:val="24"/>
        </w:rPr>
        <w:t xml:space="preserve">os momentos desta </w:t>
      </w:r>
      <w:r w:rsidR="00D910AE" w:rsidRPr="006B4AD1">
        <w:rPr>
          <w:rFonts w:ascii="Times New Roman" w:hAnsi="Times New Roman" w:cs="Times New Roman"/>
          <w:sz w:val="24"/>
          <w:szCs w:val="24"/>
        </w:rPr>
        <w:t xml:space="preserve">maior semana do cristianismo: </w:t>
      </w:r>
      <w:r w:rsidR="00D73BA0" w:rsidRPr="006B4AD1">
        <w:rPr>
          <w:rFonts w:ascii="Times New Roman" w:hAnsi="Times New Roman" w:cs="Times New Roman"/>
          <w:sz w:val="24"/>
          <w:szCs w:val="24"/>
        </w:rPr>
        <w:t xml:space="preserve">a </w:t>
      </w:r>
      <w:r w:rsidR="00841F95" w:rsidRPr="006B4AD1">
        <w:rPr>
          <w:rFonts w:ascii="Times New Roman" w:hAnsi="Times New Roman" w:cs="Times New Roman"/>
          <w:sz w:val="24"/>
          <w:szCs w:val="24"/>
        </w:rPr>
        <w:t xml:space="preserve">Semana Santa, onde </w:t>
      </w:r>
      <w:r w:rsidR="00D36EAE">
        <w:rPr>
          <w:rFonts w:ascii="Times New Roman" w:hAnsi="Times New Roman" w:cs="Times New Roman"/>
          <w:sz w:val="24"/>
          <w:szCs w:val="24"/>
        </w:rPr>
        <w:t xml:space="preserve">celebramos os mistérios da </w:t>
      </w:r>
      <w:r w:rsidR="00841F95" w:rsidRPr="006B4AD1">
        <w:rPr>
          <w:rFonts w:ascii="Times New Roman" w:hAnsi="Times New Roman" w:cs="Times New Roman"/>
          <w:sz w:val="24"/>
          <w:szCs w:val="24"/>
        </w:rPr>
        <w:t>paixã</w:t>
      </w:r>
      <w:r w:rsidR="00D36EAE">
        <w:rPr>
          <w:rFonts w:ascii="Times New Roman" w:hAnsi="Times New Roman" w:cs="Times New Roman"/>
          <w:sz w:val="24"/>
          <w:szCs w:val="24"/>
        </w:rPr>
        <w:t xml:space="preserve">o, morte e </w:t>
      </w:r>
      <w:r w:rsidR="00841F95" w:rsidRPr="006B4AD1">
        <w:rPr>
          <w:rFonts w:ascii="Times New Roman" w:hAnsi="Times New Roman" w:cs="Times New Roman"/>
          <w:sz w:val="24"/>
          <w:szCs w:val="24"/>
        </w:rPr>
        <w:t>ressureição de Nosso Salvador.</w:t>
      </w:r>
    </w:p>
    <w:p w14:paraId="1708A36B" w14:textId="0ECED40B" w:rsidR="006B4AD1" w:rsidRDefault="006B4AD1" w:rsidP="00D36EA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a semana mais importante do ano litúrgico. </w:t>
      </w:r>
      <w:r w:rsidR="00D36E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Tempo forte para entender que o cristão tem a cruz como seu grande meio de salvação e redenção, pois por meio </w:t>
      </w:r>
      <w:r w:rsidR="00760CFE">
        <w:rPr>
          <w:rFonts w:ascii="Times New Roman" w:eastAsia="Times New Roman" w:hAnsi="Times New Roman" w:cs="Times New Roman"/>
          <w:sz w:val="24"/>
          <w:szCs w:val="24"/>
          <w:lang w:eastAsia="pt-BR"/>
        </w:rPr>
        <w:t>ocorre a libertação</w:t>
      </w:r>
      <w:r w:rsidR="00D36EAE">
        <w:rPr>
          <w:rFonts w:ascii="Times New Roman" w:eastAsia="Times New Roman" w:hAnsi="Times New Roman" w:cs="Times New Roman"/>
          <w:sz w:val="24"/>
          <w:szCs w:val="24"/>
          <w:lang w:eastAsia="pt-BR"/>
        </w:rPr>
        <w:t>. S</w:t>
      </w:r>
      <w:r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emana </w:t>
      </w:r>
      <w:r w:rsidR="00D36E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ter </w:t>
      </w:r>
      <w:r w:rsidR="00503763">
        <w:rPr>
          <w:rFonts w:ascii="Times New Roman" w:eastAsia="Times New Roman" w:hAnsi="Times New Roman" w:cs="Times New Roman"/>
          <w:sz w:val="24"/>
          <w:szCs w:val="24"/>
          <w:lang w:eastAsia="pt-BR"/>
        </w:rPr>
        <w:t>um profund</w:t>
      </w:r>
      <w:r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>o encontro com o Cristo Ressuscitado</w:t>
      </w:r>
      <w:r w:rsidR="00503763">
        <w:rPr>
          <w:rFonts w:ascii="Times New Roman" w:eastAsia="Times New Roman" w:hAnsi="Times New Roman" w:cs="Times New Roman"/>
          <w:sz w:val="24"/>
          <w:szCs w:val="24"/>
          <w:lang w:eastAsia="pt-BR"/>
        </w:rPr>
        <w:t>. Não se trata de</w:t>
      </w:r>
      <w:r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representação teatral</w:t>
      </w:r>
      <w:r w:rsidR="00503763">
        <w:rPr>
          <w:rFonts w:ascii="Times New Roman" w:eastAsia="Times New Roman" w:hAnsi="Times New Roman" w:cs="Times New Roman"/>
          <w:sz w:val="24"/>
          <w:szCs w:val="24"/>
          <w:lang w:eastAsia="pt-BR"/>
        </w:rPr>
        <w:t>, mas vivência de fé</w:t>
      </w:r>
      <w:r w:rsidR="00F813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com muita </w:t>
      </w:r>
      <w:r w:rsidR="00503763">
        <w:rPr>
          <w:rFonts w:ascii="Times New Roman" w:eastAsia="Times New Roman" w:hAnsi="Times New Roman" w:cs="Times New Roman"/>
          <w:sz w:val="24"/>
          <w:szCs w:val="24"/>
          <w:lang w:eastAsia="pt-BR"/>
        </w:rPr>
        <w:t>oraç</w:t>
      </w:r>
      <w:r w:rsidR="00F813F4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1914501" w14:textId="15EC5F60" w:rsidR="00EC1B4B" w:rsidRDefault="00503763" w:rsidP="005220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Talvez não tenhamos compreendido a dimensão</w:t>
      </w:r>
      <w:r w:rsidR="001110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significado d</w:t>
      </w:r>
      <w:r w:rsidR="00760C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Semana.</w:t>
      </w:r>
      <w:r w:rsidR="001110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Infelizmente</w:t>
      </w:r>
      <w:r w:rsidR="00F813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</w:t>
      </w:r>
      <w:r w:rsidR="001110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muitos cristãos</w:t>
      </w:r>
      <w:r w:rsidR="00F813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110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‘Jesus’ </w:t>
      </w:r>
      <w:r w:rsidR="00F813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</w:t>
      </w:r>
      <w:r w:rsidR="001110C8">
        <w:rPr>
          <w:rFonts w:ascii="Times New Roman" w:eastAsia="Times New Roman" w:hAnsi="Times New Roman" w:cs="Times New Roman"/>
          <w:sz w:val="24"/>
          <w:szCs w:val="24"/>
          <w:lang w:eastAsia="pt-BR"/>
        </w:rPr>
        <w:t>mero ídolo ou</w:t>
      </w:r>
      <w:r w:rsidR="00760C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110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Deus distante, pois não </w:t>
      </w:r>
      <w:r w:rsidR="00760C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</w:t>
      </w:r>
      <w:r w:rsidR="001110C8">
        <w:rPr>
          <w:rFonts w:ascii="Times New Roman" w:eastAsia="Times New Roman" w:hAnsi="Times New Roman" w:cs="Times New Roman"/>
          <w:sz w:val="24"/>
          <w:szCs w:val="24"/>
          <w:lang w:eastAsia="pt-BR"/>
        </w:rPr>
        <w:t>compreend</w:t>
      </w:r>
      <w:r w:rsidR="00760CFE">
        <w:rPr>
          <w:rFonts w:ascii="Times New Roman" w:eastAsia="Times New Roman" w:hAnsi="Times New Roman" w:cs="Times New Roman"/>
          <w:sz w:val="24"/>
          <w:szCs w:val="24"/>
          <w:lang w:eastAsia="pt-BR"/>
        </w:rPr>
        <w:t>ido</w:t>
      </w:r>
      <w:r w:rsidR="001110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deste tempo</w:t>
      </w:r>
      <w:r w:rsidR="00F813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santo!</w:t>
      </w:r>
      <w:r w:rsidR="001110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CD2E5F6" w14:textId="78EB2633" w:rsidR="00EC1B4B" w:rsidRDefault="001110C8" w:rsidP="00EC1B4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Desde o Domingo de Ramos, com a entrada solene de Jesus em Jerusalém, passando pela </w:t>
      </w:r>
      <w:r w:rsidR="006B4AD1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>Quinta-feira Santa</w:t>
      </w:r>
      <w:r w:rsidR="00EC1B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a </w:t>
      </w:r>
      <w:r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>celebração da Ceia do Senhor,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onde </w:t>
      </w:r>
      <w:r w:rsidR="00760CF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>corre o lava-pés</w:t>
      </w:r>
      <w:r w:rsidR="00760C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>uição</w:t>
      </w:r>
      <w:r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>a Eucaristia e Sacerdócio</w:t>
      </w:r>
      <w:r w:rsidR="00760C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se </w:t>
      </w:r>
      <w:r w:rsidR="005220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entender o valor da </w:t>
      </w:r>
      <w:r w:rsidR="00EC1B4B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humilde e </w:t>
      </w:r>
      <w:r w:rsidR="005220FB">
        <w:rPr>
          <w:rFonts w:ascii="Times New Roman" w:eastAsia="Times New Roman" w:hAnsi="Times New Roman" w:cs="Times New Roman"/>
          <w:sz w:val="24"/>
          <w:szCs w:val="24"/>
          <w:lang w:eastAsia="pt-BR"/>
        </w:rPr>
        <w:t>o cari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5220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 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>cristão</w:t>
      </w:r>
      <w:r w:rsidR="005220FB">
        <w:rPr>
          <w:rFonts w:ascii="Times New Roman" w:eastAsia="Times New Roman" w:hAnsi="Times New Roman" w:cs="Times New Roman"/>
          <w:sz w:val="24"/>
          <w:szCs w:val="24"/>
          <w:lang w:eastAsia="pt-BR"/>
        </w:rPr>
        <w:t>: servir sempre com amor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>!</w:t>
      </w:r>
    </w:p>
    <w:p w14:paraId="5869CD0D" w14:textId="4E6E0AFA" w:rsidR="006B4AD1" w:rsidRPr="006B4AD1" w:rsidRDefault="001110C8" w:rsidP="00963A4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5220FB">
        <w:rPr>
          <w:rFonts w:ascii="Times New Roman" w:eastAsia="Times New Roman" w:hAnsi="Times New Roman" w:cs="Times New Roman"/>
          <w:sz w:val="24"/>
          <w:szCs w:val="24"/>
          <w:lang w:eastAsia="pt-BR"/>
        </w:rPr>
        <w:t>Sexta-feira Santa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4AD1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contempla o mistério do grande amor de Deus pelos homens. 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>No s</w:t>
      </w:r>
      <w:r w:rsidR="006B4AD1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ilêncio, 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</w:t>
      </w:r>
      <w:r w:rsidR="006B4AD1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oração e escuta da 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6B4AD1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alavra 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6B4AD1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>ivina, procura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>-se</w:t>
      </w:r>
      <w:r w:rsidR="006B4AD1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entender o significado profundo da morte do Senhor. </w:t>
      </w:r>
      <w:r w:rsidR="00963A4B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acontecimento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surgiu a </w:t>
      </w:r>
      <w:r w:rsidR="006B4AD1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>Via-Sacra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>, desta forma</w:t>
      </w:r>
      <w:r w:rsidR="00963A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será </w:t>
      </w:r>
      <w:r w:rsidR="00963A4B">
        <w:rPr>
          <w:rFonts w:ascii="Times New Roman" w:eastAsia="Times New Roman" w:hAnsi="Times New Roman" w:cs="Times New Roman"/>
          <w:sz w:val="24"/>
          <w:szCs w:val="24"/>
          <w:lang w:eastAsia="pt-BR"/>
        </w:rPr>
        <w:t>esquec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>ido</w:t>
      </w:r>
      <w:r w:rsidR="00963A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4AD1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caminho </w:t>
      </w:r>
      <w:r w:rsidR="00963A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dolorido </w:t>
      </w:r>
      <w:r w:rsidR="006B4AD1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Jesus com </w:t>
      </w:r>
      <w:r w:rsidR="00963A4B">
        <w:rPr>
          <w:rFonts w:ascii="Times New Roman" w:eastAsia="Times New Roman" w:hAnsi="Times New Roman" w:cs="Times New Roman"/>
          <w:sz w:val="24"/>
          <w:szCs w:val="24"/>
          <w:lang w:eastAsia="pt-BR"/>
        </w:rPr>
        <w:t>su</w:t>
      </w:r>
      <w:r w:rsidR="006B4AD1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>a cruz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 w:rsidR="006B4AD1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>só entende a vida quem compreende o Mistério da dor e do sofrimento</w:t>
      </w:r>
      <w:r w:rsidR="00963A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>pois, sem</w:t>
      </w:r>
      <w:r w:rsidR="00963A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cruz não há salvação.                                                                                                                                                                        </w:t>
      </w:r>
    </w:p>
    <w:p w14:paraId="6DEC4782" w14:textId="3B7ECC8B" w:rsidR="006B4AD1" w:rsidRDefault="00963A4B" w:rsidP="00963A4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Mas, a</w:t>
      </w:r>
      <w:r w:rsidR="006B4AD1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Semana Santa não se encerra com a sexta-feira. No Sábado Santo, celebra-se a vitória de Jesus</w:t>
      </w:r>
      <w:r w:rsidR="004373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53763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4373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6B4AD1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solene Vigília Pascal, revivendo a ressurreição de Cristo e sua vitória sobre o pecado e a morte. É uma celebração de alegria e esperança, pois para o cristão nada termina </w:t>
      </w:r>
      <w:r w:rsidR="004373B2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>na cruz.</w:t>
      </w:r>
      <w:r w:rsidR="006B4AD1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meio de nós está presente Jesus, o Ressuscitado, o Deus vivo</w:t>
      </w:r>
      <w:r w:rsidR="00F15A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é </w:t>
      </w:r>
      <w:r w:rsidR="006B4AD1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vencedor da morte. No Domingo </w:t>
      </w:r>
      <w:r w:rsidR="004373B2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6B4AD1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Páscoa celebramos a ressurreição de Jesus e a vida nova que Ele nos dá. A morte não tem mais poder sobre a vida</w:t>
      </w:r>
      <w:r w:rsidR="00F15A16">
        <w:rPr>
          <w:rFonts w:ascii="Times New Roman" w:eastAsia="Times New Roman" w:hAnsi="Times New Roman" w:cs="Times New Roman"/>
          <w:sz w:val="24"/>
          <w:szCs w:val="24"/>
          <w:lang w:eastAsia="pt-BR"/>
        </w:rPr>
        <w:t>, pois a cruz nos trouxe a salvação!</w:t>
      </w:r>
      <w:r w:rsidR="006B4AD1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6AF143B" w14:textId="3D0F2FB2" w:rsidR="00F813F4" w:rsidRDefault="004373B2" w:rsidP="009C45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meio a este tempo de sofrimento, portanto </w:t>
      </w:r>
      <w:r w:rsidR="00F15A16">
        <w:rPr>
          <w:rFonts w:ascii="Times New Roman" w:eastAsia="Times New Roman" w:hAnsi="Times New Roman" w:cs="Times New Roman"/>
          <w:sz w:val="24"/>
          <w:szCs w:val="24"/>
          <w:lang w:eastAsia="pt-BR"/>
        </w:rPr>
        <w:t>carregado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cruz </w:t>
      </w:r>
      <w:r w:rsidR="009C454E">
        <w:rPr>
          <w:rFonts w:ascii="Times New Roman" w:eastAsia="Times New Roman" w:hAnsi="Times New Roman" w:cs="Times New Roman"/>
          <w:sz w:val="24"/>
          <w:szCs w:val="24"/>
          <w:lang w:eastAsia="pt-BR"/>
        </w:rPr>
        <w:t>e dor</w:t>
      </w:r>
      <w:r w:rsidR="00F15A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vindos com esta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pandemia</w:t>
      </w:r>
      <w:r w:rsidR="00F15A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covid-19 e suas variações, </w:t>
      </w:r>
      <w:r w:rsidR="00116DB8">
        <w:rPr>
          <w:rFonts w:ascii="Times New Roman" w:eastAsia="Times New Roman" w:hAnsi="Times New Roman" w:cs="Times New Roman"/>
          <w:sz w:val="24"/>
          <w:szCs w:val="24"/>
          <w:lang w:eastAsia="pt-BR"/>
        </w:rPr>
        <w:t>como</w:t>
      </w:r>
      <w:r w:rsidR="008671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cristão </w:t>
      </w:r>
      <w:r w:rsidR="00116DB8">
        <w:rPr>
          <w:rFonts w:ascii="Times New Roman" w:eastAsia="Times New Roman" w:hAnsi="Times New Roman" w:cs="Times New Roman"/>
          <w:sz w:val="24"/>
          <w:szCs w:val="24"/>
          <w:lang w:eastAsia="pt-BR"/>
        </w:rPr>
        <w:t>tenho</w:t>
      </w:r>
      <w:r w:rsidR="00F15A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C454E">
        <w:rPr>
          <w:rFonts w:ascii="Times New Roman" w:eastAsia="Times New Roman" w:hAnsi="Times New Roman" w:cs="Times New Roman"/>
          <w:sz w:val="24"/>
          <w:szCs w:val="24"/>
          <w:lang w:eastAsia="pt-BR"/>
        </w:rPr>
        <w:t>uma</w:t>
      </w:r>
      <w:r w:rsidR="008671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certeza</w:t>
      </w:r>
      <w:r w:rsidR="009C454E">
        <w:rPr>
          <w:rFonts w:ascii="Times New Roman" w:eastAsia="Times New Roman" w:hAnsi="Times New Roman" w:cs="Times New Roman"/>
          <w:sz w:val="24"/>
          <w:szCs w:val="24"/>
          <w:lang w:eastAsia="pt-BR"/>
        </w:rPr>
        <w:t>: nem tudo acaba neste mundo e, principalmente com a cruz e a morte! A cruz, para os que viveram no tempo Jesus, era a maior humilhação</w:t>
      </w:r>
      <w:r w:rsidR="00F813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116D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15A16">
        <w:rPr>
          <w:rFonts w:ascii="Times New Roman" w:eastAsia="Times New Roman" w:hAnsi="Times New Roman" w:cs="Times New Roman"/>
          <w:sz w:val="24"/>
          <w:szCs w:val="24"/>
          <w:lang w:eastAsia="pt-BR"/>
        </w:rPr>
        <w:t>castigo</w:t>
      </w:r>
      <w:r w:rsidR="00F813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16DB8">
        <w:rPr>
          <w:rFonts w:ascii="Times New Roman" w:eastAsia="Times New Roman" w:hAnsi="Times New Roman" w:cs="Times New Roman"/>
          <w:sz w:val="24"/>
          <w:szCs w:val="24"/>
          <w:lang w:eastAsia="pt-BR"/>
        </w:rPr>
        <w:t>para o ser</w:t>
      </w:r>
      <w:r w:rsidR="00F813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humano</w:t>
      </w:r>
      <w:r w:rsidR="00116DB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F813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contudo, nosso Salvador levou a humanidade entender que </w:t>
      </w:r>
      <w:r w:rsidR="009C45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cruz </w:t>
      </w:r>
      <w:r w:rsidR="00116DB8">
        <w:rPr>
          <w:rFonts w:ascii="Times New Roman" w:eastAsia="Times New Roman" w:hAnsi="Times New Roman" w:cs="Times New Roman"/>
          <w:sz w:val="24"/>
          <w:szCs w:val="24"/>
          <w:lang w:eastAsia="pt-BR"/>
        </w:rPr>
        <w:t>se tornou</w:t>
      </w:r>
      <w:r w:rsidR="00F813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símbolo de </w:t>
      </w:r>
      <w:r w:rsidR="009C454E">
        <w:rPr>
          <w:rFonts w:ascii="Times New Roman" w:eastAsia="Times New Roman" w:hAnsi="Times New Roman" w:cs="Times New Roman"/>
          <w:sz w:val="24"/>
          <w:szCs w:val="24"/>
          <w:lang w:eastAsia="pt-BR"/>
        </w:rPr>
        <w:t>salvação</w:t>
      </w:r>
      <w:r w:rsidR="00F813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redenção!</w:t>
      </w:r>
    </w:p>
    <w:p w14:paraId="1C8033A0" w14:textId="4B089C63" w:rsidR="006B4AD1" w:rsidRPr="006B4AD1" w:rsidRDefault="009C454E" w:rsidP="009C45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813F4">
        <w:rPr>
          <w:rFonts w:ascii="Times New Roman" w:eastAsia="Times New Roman" w:hAnsi="Times New Roman" w:cs="Times New Roman"/>
          <w:sz w:val="24"/>
          <w:szCs w:val="24"/>
          <w:lang w:eastAsia="pt-BR"/>
        </w:rPr>
        <w:t>Tenham todos uma Semana Santa replete de fé e esperança, sabendo que a</w:t>
      </w:r>
      <w:r w:rsidR="00F813F4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Páscoa de Cristo</w:t>
      </w:r>
      <w:r w:rsidR="00116D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813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leva-nos </w:t>
      </w:r>
      <w:r w:rsidR="00116D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entender </w:t>
      </w:r>
      <w:r w:rsidR="00F813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tudo </w:t>
      </w:r>
      <w:r w:rsidR="00F15A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vai </w:t>
      </w:r>
      <w:r w:rsidR="00F813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passar, principalmente </w:t>
      </w:r>
      <w:r w:rsidR="00116DB8">
        <w:rPr>
          <w:rFonts w:ascii="Times New Roman" w:eastAsia="Times New Roman" w:hAnsi="Times New Roman" w:cs="Times New Roman"/>
          <w:sz w:val="24"/>
          <w:szCs w:val="24"/>
          <w:lang w:eastAsia="pt-BR"/>
        </w:rPr>
        <w:t>esses dias sombrios que vivemos</w:t>
      </w:r>
      <w:r w:rsidR="006B4AD1" w:rsidRPr="006B4AD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B4D4921" w14:textId="52107E2E" w:rsidR="006B4AD1" w:rsidRPr="006B4AD1" w:rsidRDefault="00F813F4" w:rsidP="006B4A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Feliz Páscoa!</w:t>
      </w:r>
    </w:p>
    <w:p w14:paraId="37ABF42B" w14:textId="77777777" w:rsidR="006B4AD1" w:rsidRPr="006B4AD1" w:rsidRDefault="006B4AD1" w:rsidP="006B4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C2EA10" w14:textId="77777777" w:rsidR="006B4AD1" w:rsidRPr="006B4AD1" w:rsidRDefault="006B4AD1" w:rsidP="006B4AD1">
      <w:pPr>
        <w:pBdr>
          <w:bottom w:val="single" w:sz="6" w:space="1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  <w:r w:rsidRPr="006B4AD1"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  <w:t>Parte superior do formulário</w:t>
      </w:r>
    </w:p>
    <w:sectPr w:rsidR="006B4AD1" w:rsidRPr="006B4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AE"/>
    <w:rsid w:val="000B2F9D"/>
    <w:rsid w:val="001110C8"/>
    <w:rsid w:val="00116DB8"/>
    <w:rsid w:val="002805CE"/>
    <w:rsid w:val="00291125"/>
    <w:rsid w:val="00332825"/>
    <w:rsid w:val="004373B2"/>
    <w:rsid w:val="00503763"/>
    <w:rsid w:val="005220FB"/>
    <w:rsid w:val="005A2F66"/>
    <w:rsid w:val="006B4AD1"/>
    <w:rsid w:val="007228C5"/>
    <w:rsid w:val="00760CFE"/>
    <w:rsid w:val="00841F95"/>
    <w:rsid w:val="008424E7"/>
    <w:rsid w:val="008671B0"/>
    <w:rsid w:val="00876C71"/>
    <w:rsid w:val="00963A4B"/>
    <w:rsid w:val="009C454E"/>
    <w:rsid w:val="00B53763"/>
    <w:rsid w:val="00D36EAE"/>
    <w:rsid w:val="00D73BA0"/>
    <w:rsid w:val="00D910AE"/>
    <w:rsid w:val="00EC1B4B"/>
    <w:rsid w:val="00F15A16"/>
    <w:rsid w:val="00F31971"/>
    <w:rsid w:val="00F8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81F1"/>
  <w15:chartTrackingRefBased/>
  <w15:docId w15:val="{FEB1CFB1-1E1B-4782-9100-A61E726E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B4A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B4AD1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B4A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B4AD1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790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2021-03-26T20:00:00Z</dcterms:created>
  <dcterms:modified xsi:type="dcterms:W3CDTF">2021-03-29T15:40:00Z</dcterms:modified>
</cp:coreProperties>
</file>