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06C" w:rsidRDefault="0068406C" w:rsidP="0068406C">
      <w:pPr>
        <w:spacing w:after="0" w:line="240" w:lineRule="auto"/>
        <w:jc w:val="both"/>
        <w:rPr>
          <w:rFonts w:ascii="Arial" w:hAnsi="Arial" w:cs="Arial"/>
          <w:b/>
          <w:sz w:val="24"/>
          <w:szCs w:val="24"/>
        </w:rPr>
      </w:pPr>
      <w:r w:rsidRPr="00D9286F">
        <w:rPr>
          <w:rFonts w:ascii="Arial" w:hAnsi="Arial" w:cs="Arial"/>
          <w:b/>
          <w:sz w:val="24"/>
          <w:szCs w:val="24"/>
        </w:rPr>
        <w:t>ESCOLA</w:t>
      </w:r>
      <w:r>
        <w:rPr>
          <w:rFonts w:ascii="Arial" w:hAnsi="Arial" w:cs="Arial"/>
          <w:b/>
          <w:sz w:val="24"/>
          <w:szCs w:val="24"/>
        </w:rPr>
        <w:t xml:space="preserve"> MUNICIPAL DE ENS. FUND.</w:t>
      </w:r>
      <w:r w:rsidRPr="00D9286F">
        <w:rPr>
          <w:rFonts w:ascii="Arial" w:hAnsi="Arial" w:cs="Arial"/>
          <w:b/>
          <w:sz w:val="24"/>
          <w:szCs w:val="24"/>
        </w:rPr>
        <w:t xml:space="preserve"> EZILDA ARAGÃO BRASIL</w:t>
      </w:r>
      <w:r>
        <w:rPr>
          <w:rFonts w:ascii="Arial" w:hAnsi="Arial" w:cs="Arial"/>
          <w:b/>
          <w:sz w:val="24"/>
          <w:szCs w:val="24"/>
        </w:rPr>
        <w:t xml:space="preserve">: </w:t>
      </w:r>
      <w:r w:rsidRPr="00D9286F">
        <w:rPr>
          <w:rFonts w:ascii="Arial" w:hAnsi="Arial" w:cs="Arial"/>
          <w:b/>
          <w:sz w:val="24"/>
          <w:szCs w:val="24"/>
        </w:rPr>
        <w:t>PROPOSIÇÕES PARA O INÍCIO DAS AULAS NO ANO DE 2021</w:t>
      </w:r>
    </w:p>
    <w:p w:rsidR="0068406C" w:rsidRDefault="0068406C" w:rsidP="0068406C">
      <w:pPr>
        <w:spacing w:after="0" w:line="240" w:lineRule="auto"/>
        <w:jc w:val="both"/>
        <w:rPr>
          <w:rFonts w:ascii="Arial" w:hAnsi="Arial" w:cs="Arial"/>
          <w:b/>
          <w:sz w:val="24"/>
          <w:szCs w:val="24"/>
        </w:rPr>
      </w:pPr>
    </w:p>
    <w:p w:rsidR="0068406C" w:rsidRPr="00BE4626" w:rsidRDefault="0068406C" w:rsidP="0068406C">
      <w:pPr>
        <w:spacing w:after="0" w:line="240" w:lineRule="auto"/>
        <w:jc w:val="both"/>
        <w:rPr>
          <w:rFonts w:ascii="Arial" w:hAnsi="Arial" w:cs="Arial"/>
          <w:b/>
          <w:i/>
        </w:rPr>
      </w:pPr>
      <w:r w:rsidRPr="00BE4626">
        <w:rPr>
          <w:rFonts w:ascii="Arial" w:hAnsi="Arial" w:cs="Arial"/>
          <w:b/>
          <w:i/>
        </w:rPr>
        <w:t>Texto produzido e postado em março de 2021 em Santa Maria do Uruará - Pará</w:t>
      </w:r>
    </w:p>
    <w:p w:rsidR="0068406C" w:rsidRPr="00E916C1" w:rsidRDefault="0068406C" w:rsidP="0068406C">
      <w:pPr>
        <w:spacing w:after="0" w:line="240" w:lineRule="auto"/>
        <w:jc w:val="both"/>
        <w:rPr>
          <w:rFonts w:ascii="Arial" w:hAnsi="Arial" w:cs="Arial"/>
          <w:sz w:val="24"/>
          <w:szCs w:val="24"/>
        </w:rPr>
      </w:pPr>
    </w:p>
    <w:p w:rsidR="0068406C" w:rsidRPr="00E916C1" w:rsidRDefault="0068406C" w:rsidP="0068406C">
      <w:pPr>
        <w:spacing w:line="360" w:lineRule="auto"/>
        <w:jc w:val="both"/>
        <w:rPr>
          <w:rFonts w:ascii="Arial" w:hAnsi="Arial" w:cs="Arial"/>
          <w:b/>
          <w:sz w:val="24"/>
          <w:szCs w:val="24"/>
        </w:rPr>
      </w:pPr>
      <w:r w:rsidRPr="00E916C1">
        <w:rPr>
          <w:rFonts w:ascii="Arial" w:hAnsi="Arial" w:cs="Arial"/>
          <w:b/>
          <w:sz w:val="24"/>
          <w:szCs w:val="24"/>
        </w:rPr>
        <w:t>Introdução</w:t>
      </w:r>
    </w:p>
    <w:p w:rsidR="0068406C" w:rsidRPr="00E916C1" w:rsidRDefault="0068406C" w:rsidP="0068406C">
      <w:pPr>
        <w:spacing w:line="360" w:lineRule="auto"/>
        <w:ind w:firstLine="567"/>
        <w:jc w:val="both"/>
        <w:rPr>
          <w:rFonts w:ascii="Arial" w:hAnsi="Arial" w:cs="Arial"/>
          <w:sz w:val="24"/>
          <w:szCs w:val="24"/>
        </w:rPr>
      </w:pPr>
      <w:r w:rsidRPr="00E916C1">
        <w:rPr>
          <w:rFonts w:ascii="Arial" w:hAnsi="Arial" w:cs="Arial"/>
          <w:sz w:val="24"/>
          <w:szCs w:val="24"/>
        </w:rPr>
        <w:t>Entre as alternativas mais plausíveis</w:t>
      </w:r>
      <w:r>
        <w:rPr>
          <w:rFonts w:ascii="Arial" w:hAnsi="Arial" w:cs="Arial"/>
          <w:sz w:val="24"/>
          <w:szCs w:val="24"/>
        </w:rPr>
        <w:t xml:space="preserve"> para contornar a situação atual deste período pandêmico, está a de</w:t>
      </w:r>
      <w:r w:rsidRPr="00E916C1">
        <w:rPr>
          <w:rFonts w:ascii="Arial" w:hAnsi="Arial" w:cs="Arial"/>
          <w:sz w:val="24"/>
          <w:szCs w:val="24"/>
        </w:rPr>
        <w:t xml:space="preserve"> “PRODUÇÃO DAS TAREFAS</w:t>
      </w:r>
      <w:r>
        <w:rPr>
          <w:rFonts w:ascii="Arial" w:hAnsi="Arial" w:cs="Arial"/>
          <w:sz w:val="24"/>
          <w:szCs w:val="24"/>
        </w:rPr>
        <w:t xml:space="preserve"> pelas escolas (professores)</w:t>
      </w:r>
      <w:r w:rsidRPr="00E916C1">
        <w:rPr>
          <w:rFonts w:ascii="Arial" w:hAnsi="Arial" w:cs="Arial"/>
          <w:sz w:val="24"/>
          <w:szCs w:val="24"/>
        </w:rPr>
        <w:t xml:space="preserve"> E ENTREGUES AO PAIS PARA POSTERIOR EXECUÇÃO DOS ALUNOS”, ou no melhor </w:t>
      </w:r>
      <w:r>
        <w:rPr>
          <w:rFonts w:ascii="Arial" w:hAnsi="Arial" w:cs="Arial"/>
          <w:sz w:val="24"/>
          <w:szCs w:val="24"/>
        </w:rPr>
        <w:t>sentido, a</w:t>
      </w:r>
      <w:r w:rsidRPr="00E916C1">
        <w:rPr>
          <w:rFonts w:ascii="Arial" w:hAnsi="Arial" w:cs="Arial"/>
          <w:sz w:val="24"/>
          <w:szCs w:val="24"/>
        </w:rPr>
        <w:t>tividad</w:t>
      </w:r>
      <w:r>
        <w:rPr>
          <w:rFonts w:ascii="Arial" w:hAnsi="Arial" w:cs="Arial"/>
          <w:sz w:val="24"/>
          <w:szCs w:val="24"/>
        </w:rPr>
        <w:t xml:space="preserve">es </w:t>
      </w:r>
      <w:proofErr w:type="spellStart"/>
      <w:r>
        <w:rPr>
          <w:rFonts w:ascii="Arial" w:hAnsi="Arial" w:cs="Arial"/>
          <w:sz w:val="24"/>
          <w:szCs w:val="24"/>
        </w:rPr>
        <w:t>extra-classe</w:t>
      </w:r>
      <w:proofErr w:type="spellEnd"/>
      <w:r>
        <w:rPr>
          <w:rFonts w:ascii="Arial" w:hAnsi="Arial" w:cs="Arial"/>
          <w:sz w:val="24"/>
          <w:szCs w:val="24"/>
        </w:rPr>
        <w:t>. A qual tem</w:t>
      </w:r>
      <w:r w:rsidRPr="00E916C1">
        <w:rPr>
          <w:rFonts w:ascii="Arial" w:hAnsi="Arial" w:cs="Arial"/>
          <w:sz w:val="24"/>
          <w:szCs w:val="24"/>
        </w:rPr>
        <w:t xml:space="preserve"> </w:t>
      </w:r>
      <w:r>
        <w:rPr>
          <w:rFonts w:ascii="Arial" w:hAnsi="Arial" w:cs="Arial"/>
          <w:sz w:val="24"/>
          <w:szCs w:val="24"/>
        </w:rPr>
        <w:t xml:space="preserve">em </w:t>
      </w:r>
      <w:r w:rsidRPr="00E916C1">
        <w:rPr>
          <w:rFonts w:ascii="Arial" w:hAnsi="Arial" w:cs="Arial"/>
          <w:sz w:val="24"/>
          <w:szCs w:val="24"/>
        </w:rPr>
        <w:t>seus resultados</w:t>
      </w:r>
      <w:r>
        <w:rPr>
          <w:rFonts w:ascii="Arial" w:hAnsi="Arial" w:cs="Arial"/>
          <w:sz w:val="24"/>
          <w:szCs w:val="24"/>
        </w:rPr>
        <w:t>,</w:t>
      </w:r>
      <w:r w:rsidRPr="00E916C1">
        <w:rPr>
          <w:rFonts w:ascii="Arial" w:hAnsi="Arial" w:cs="Arial"/>
          <w:sz w:val="24"/>
          <w:szCs w:val="24"/>
        </w:rPr>
        <w:t xml:space="preserve"> </w:t>
      </w:r>
      <w:r>
        <w:rPr>
          <w:rFonts w:ascii="Arial" w:hAnsi="Arial" w:cs="Arial"/>
          <w:sz w:val="24"/>
          <w:szCs w:val="24"/>
        </w:rPr>
        <w:t xml:space="preserve">mais aspectos </w:t>
      </w:r>
      <w:r w:rsidRPr="00E916C1">
        <w:rPr>
          <w:rFonts w:ascii="Arial" w:hAnsi="Arial" w:cs="Arial"/>
          <w:sz w:val="24"/>
          <w:szCs w:val="24"/>
        </w:rPr>
        <w:t>negativos</w:t>
      </w:r>
      <w:r>
        <w:rPr>
          <w:rFonts w:ascii="Arial" w:hAnsi="Arial" w:cs="Arial"/>
          <w:sz w:val="24"/>
          <w:szCs w:val="24"/>
        </w:rPr>
        <w:t xml:space="preserve"> do que positivos; </w:t>
      </w:r>
      <w:r w:rsidRPr="00E916C1">
        <w:rPr>
          <w:rFonts w:ascii="Arial" w:hAnsi="Arial" w:cs="Arial"/>
          <w:sz w:val="24"/>
          <w:szCs w:val="24"/>
        </w:rPr>
        <w:t xml:space="preserve">pois é de consenso entre os docentes de que o processo ensino-aprendizagem somente acontece nas relações professor-aluno dentro dos ambientes escolares, com explicações e </w:t>
      </w:r>
      <w:proofErr w:type="spellStart"/>
      <w:r w:rsidRPr="00E916C1">
        <w:rPr>
          <w:rFonts w:ascii="Arial" w:hAnsi="Arial" w:cs="Arial"/>
          <w:sz w:val="24"/>
          <w:szCs w:val="24"/>
        </w:rPr>
        <w:t>re-explicações</w:t>
      </w:r>
      <w:proofErr w:type="spellEnd"/>
      <w:r w:rsidRPr="00E916C1">
        <w:rPr>
          <w:rFonts w:ascii="Arial" w:hAnsi="Arial" w:cs="Arial"/>
          <w:sz w:val="24"/>
          <w:szCs w:val="24"/>
        </w:rPr>
        <w:t xml:space="preserve"> e orientações sobre os conteúdos, atividades e outros expedientes necessários</w:t>
      </w:r>
      <w:r>
        <w:rPr>
          <w:rFonts w:ascii="Arial" w:hAnsi="Arial" w:cs="Arial"/>
          <w:sz w:val="24"/>
          <w:szCs w:val="24"/>
        </w:rPr>
        <w:t>, inclusive em idade tenra ou nos primeiros anos de molde do aluno</w:t>
      </w:r>
      <w:r w:rsidRPr="00E916C1">
        <w:rPr>
          <w:rFonts w:ascii="Arial" w:hAnsi="Arial" w:cs="Arial"/>
          <w:sz w:val="24"/>
          <w:szCs w:val="24"/>
        </w:rPr>
        <w:t>.</w:t>
      </w:r>
      <w:r>
        <w:rPr>
          <w:rFonts w:ascii="Arial" w:hAnsi="Arial" w:cs="Arial"/>
          <w:sz w:val="24"/>
          <w:szCs w:val="24"/>
        </w:rPr>
        <w:t xml:space="preserve"> Assim, como se faz necessário o procedimento “aprender aprendendo”, onde o professor após a explicação em determinado dia do assunto, tem por obrigatoriedade, executar uma atividade em consonância com o conteúdo repassado, onde poderão e deverão existir resultados que possam produzir e conduzir melhorias no processo aprendizagem, assim como possibilitar o alcance dos objetivos almejados neste campo, que é a educação ou o processo ensino-aprendizagem, ou ainda na escolarização. </w:t>
      </w:r>
    </w:p>
    <w:p w:rsidR="0068406C" w:rsidRPr="00E916C1" w:rsidRDefault="0068406C" w:rsidP="0068406C">
      <w:pPr>
        <w:spacing w:line="360" w:lineRule="auto"/>
        <w:jc w:val="both"/>
        <w:rPr>
          <w:rFonts w:ascii="Arial" w:hAnsi="Arial" w:cs="Arial"/>
          <w:b/>
          <w:sz w:val="24"/>
          <w:szCs w:val="24"/>
        </w:rPr>
      </w:pPr>
      <w:r w:rsidRPr="00E916C1">
        <w:rPr>
          <w:rFonts w:ascii="Arial" w:hAnsi="Arial" w:cs="Arial"/>
          <w:b/>
          <w:sz w:val="24"/>
          <w:szCs w:val="24"/>
        </w:rPr>
        <w:t>DO OBJETO</w:t>
      </w:r>
      <w:r>
        <w:rPr>
          <w:rFonts w:ascii="Arial" w:hAnsi="Arial" w:cs="Arial"/>
          <w:b/>
          <w:sz w:val="24"/>
          <w:szCs w:val="24"/>
        </w:rPr>
        <w:t>:</w:t>
      </w:r>
    </w:p>
    <w:p w:rsidR="0068406C" w:rsidRPr="00E916C1" w:rsidRDefault="0068406C" w:rsidP="0068406C">
      <w:pPr>
        <w:spacing w:line="360" w:lineRule="auto"/>
        <w:ind w:firstLine="567"/>
        <w:jc w:val="both"/>
        <w:rPr>
          <w:rFonts w:ascii="Arial" w:hAnsi="Arial" w:cs="Arial"/>
          <w:sz w:val="24"/>
          <w:szCs w:val="24"/>
        </w:rPr>
      </w:pPr>
      <w:r w:rsidRPr="00E916C1">
        <w:rPr>
          <w:rFonts w:ascii="Arial" w:hAnsi="Arial" w:cs="Arial"/>
          <w:sz w:val="24"/>
          <w:szCs w:val="24"/>
        </w:rPr>
        <w:t>As aulas</w:t>
      </w:r>
      <w:r>
        <w:rPr>
          <w:rFonts w:ascii="Arial" w:hAnsi="Arial" w:cs="Arial"/>
          <w:sz w:val="24"/>
          <w:szCs w:val="24"/>
        </w:rPr>
        <w:t xml:space="preserve"> presenciais</w:t>
      </w:r>
      <w:r w:rsidRPr="00E916C1">
        <w:rPr>
          <w:rFonts w:ascii="Arial" w:hAnsi="Arial" w:cs="Arial"/>
          <w:sz w:val="24"/>
          <w:szCs w:val="24"/>
        </w:rPr>
        <w:t xml:space="preserve"> sempre fizeram parte de um contexto muito maior e com grande valor agregado,</w:t>
      </w:r>
      <w:r>
        <w:rPr>
          <w:rFonts w:ascii="Arial" w:hAnsi="Arial" w:cs="Arial"/>
          <w:sz w:val="24"/>
          <w:szCs w:val="24"/>
        </w:rPr>
        <w:t xml:space="preserve"> não somente ao educandário, porém</w:t>
      </w:r>
      <w:r w:rsidRPr="00E916C1">
        <w:rPr>
          <w:rFonts w:ascii="Arial" w:hAnsi="Arial" w:cs="Arial"/>
          <w:sz w:val="24"/>
          <w:szCs w:val="24"/>
        </w:rPr>
        <w:t xml:space="preserve"> aos segmentos que estão </w:t>
      </w:r>
      <w:r>
        <w:rPr>
          <w:rFonts w:ascii="Arial" w:hAnsi="Arial" w:cs="Arial"/>
          <w:sz w:val="24"/>
          <w:szCs w:val="24"/>
        </w:rPr>
        <w:t>inter-</w:t>
      </w:r>
      <w:r w:rsidRPr="00E916C1">
        <w:rPr>
          <w:rFonts w:ascii="Arial" w:hAnsi="Arial" w:cs="Arial"/>
          <w:sz w:val="24"/>
          <w:szCs w:val="24"/>
        </w:rPr>
        <w:t>relacionados com eles, com</w:t>
      </w:r>
      <w:r>
        <w:rPr>
          <w:rFonts w:ascii="Arial" w:hAnsi="Arial" w:cs="Arial"/>
          <w:sz w:val="24"/>
          <w:szCs w:val="24"/>
        </w:rPr>
        <w:t>o</w:t>
      </w:r>
      <w:r w:rsidRPr="00E916C1">
        <w:rPr>
          <w:rFonts w:ascii="Arial" w:hAnsi="Arial" w:cs="Arial"/>
          <w:sz w:val="24"/>
          <w:szCs w:val="24"/>
        </w:rPr>
        <w:t xml:space="preserve"> a família e consequentemente a sociedade, ambas privilegiadas e assistidas pelos notáveis resultados do processo educação-escolarização.</w:t>
      </w:r>
    </w:p>
    <w:p w:rsidR="0068406C" w:rsidRPr="00E916C1" w:rsidRDefault="0068406C" w:rsidP="0068406C">
      <w:pPr>
        <w:spacing w:line="360" w:lineRule="auto"/>
        <w:ind w:firstLine="567"/>
        <w:jc w:val="both"/>
        <w:rPr>
          <w:rFonts w:ascii="Arial" w:hAnsi="Arial" w:cs="Arial"/>
          <w:sz w:val="24"/>
          <w:szCs w:val="24"/>
        </w:rPr>
      </w:pPr>
      <w:r w:rsidRPr="00E916C1">
        <w:rPr>
          <w:rFonts w:ascii="Arial" w:hAnsi="Arial" w:cs="Arial"/>
          <w:sz w:val="24"/>
          <w:szCs w:val="24"/>
        </w:rPr>
        <w:t xml:space="preserve">Todavia, em um período pandêmico em que os casos de contaminação e mortes só estão aumentando e que se precisa que os “ALUNOS ESTEJAM EM SALA DE AULA, MAS QUE É PRECISO QUE OS PROFESSORES FIQUEM VIVOS”, se faz necessário desenvolver e executar estratégias eficazes e eficientes que venha defender os interesses destes dois agentes e dos demais que apoiam diretamente o processo de ensino-aprendizagem nas escolas. Pois, </w:t>
      </w:r>
      <w:r w:rsidRPr="00E916C1">
        <w:rPr>
          <w:rFonts w:ascii="Arial" w:hAnsi="Arial" w:cs="Arial"/>
          <w:sz w:val="24"/>
          <w:szCs w:val="24"/>
        </w:rPr>
        <w:lastRenderedPageBreak/>
        <w:t>percebeu-se claramente que pais não são preparados para ensinar a escolarização de seus filhos, muito menos possuem as habilidades específicas desenvolvidas na formação profissional dos professores, inclusive dos níveis de ajustamento e moldagem.</w:t>
      </w:r>
    </w:p>
    <w:p w:rsidR="0068406C" w:rsidRPr="00E916C1" w:rsidRDefault="0068406C" w:rsidP="0068406C">
      <w:pPr>
        <w:spacing w:line="360" w:lineRule="auto"/>
        <w:jc w:val="both"/>
        <w:rPr>
          <w:rFonts w:ascii="Arial" w:hAnsi="Arial" w:cs="Arial"/>
          <w:b/>
          <w:sz w:val="24"/>
          <w:szCs w:val="24"/>
        </w:rPr>
      </w:pPr>
      <w:r w:rsidRPr="00E916C1">
        <w:rPr>
          <w:rFonts w:ascii="Arial" w:hAnsi="Arial" w:cs="Arial"/>
          <w:b/>
          <w:sz w:val="24"/>
          <w:szCs w:val="24"/>
        </w:rPr>
        <w:t>JUSTIFICATIVA:</w:t>
      </w:r>
    </w:p>
    <w:p w:rsidR="0068406C" w:rsidRPr="00E916C1" w:rsidRDefault="0068406C" w:rsidP="0068406C">
      <w:pPr>
        <w:spacing w:line="360" w:lineRule="auto"/>
        <w:ind w:firstLine="567"/>
        <w:jc w:val="both"/>
        <w:rPr>
          <w:rFonts w:ascii="Arial" w:hAnsi="Arial" w:cs="Arial"/>
          <w:sz w:val="24"/>
          <w:szCs w:val="24"/>
        </w:rPr>
      </w:pPr>
      <w:r w:rsidRPr="00E916C1">
        <w:rPr>
          <w:rFonts w:ascii="Arial" w:hAnsi="Arial" w:cs="Arial"/>
          <w:sz w:val="24"/>
          <w:szCs w:val="24"/>
        </w:rPr>
        <w:t>Considerando a perda quase total do aprendizado r</w:t>
      </w:r>
      <w:r>
        <w:rPr>
          <w:rFonts w:ascii="Arial" w:hAnsi="Arial" w:cs="Arial"/>
          <w:sz w:val="24"/>
          <w:szCs w:val="24"/>
        </w:rPr>
        <w:t>eferente ao ano de 2000 devido ao</w:t>
      </w:r>
      <w:r w:rsidRPr="00E916C1">
        <w:rPr>
          <w:rFonts w:ascii="Arial" w:hAnsi="Arial" w:cs="Arial"/>
          <w:sz w:val="24"/>
          <w:szCs w:val="24"/>
        </w:rPr>
        <w:t xml:space="preserve"> surto pandêmico do COVID – 19, pelos alunos, assim pelo processo sequencial desenvolvido nas atividades pelos professores;</w:t>
      </w:r>
    </w:p>
    <w:p w:rsidR="0068406C" w:rsidRPr="00E916C1" w:rsidRDefault="0068406C" w:rsidP="0068406C">
      <w:pPr>
        <w:spacing w:line="360" w:lineRule="auto"/>
        <w:ind w:firstLine="567"/>
        <w:jc w:val="both"/>
        <w:rPr>
          <w:rFonts w:ascii="Arial" w:hAnsi="Arial" w:cs="Arial"/>
          <w:sz w:val="24"/>
          <w:szCs w:val="24"/>
        </w:rPr>
      </w:pPr>
      <w:r w:rsidRPr="00E916C1">
        <w:rPr>
          <w:rFonts w:ascii="Arial" w:hAnsi="Arial" w:cs="Arial"/>
          <w:sz w:val="24"/>
          <w:szCs w:val="24"/>
        </w:rPr>
        <w:t>Considerando que, cada perda de um ano de processo de aprendizagem, torna-se um entrave que levará anos ou até décadas para se recuperar, já que neste bojo estão envolvidas outras variáveis que não estão somente ligadas a educação, mas também à saúde, a economia, ao trabalho e outros aspectos;</w:t>
      </w:r>
    </w:p>
    <w:p w:rsidR="0068406C" w:rsidRPr="00E916C1" w:rsidRDefault="0068406C" w:rsidP="0068406C">
      <w:pPr>
        <w:spacing w:line="360" w:lineRule="auto"/>
        <w:ind w:firstLine="567"/>
        <w:jc w:val="both"/>
        <w:rPr>
          <w:rFonts w:ascii="Arial" w:hAnsi="Arial" w:cs="Arial"/>
          <w:sz w:val="24"/>
          <w:szCs w:val="24"/>
        </w:rPr>
      </w:pPr>
      <w:r w:rsidRPr="00E916C1">
        <w:rPr>
          <w:rFonts w:ascii="Arial" w:hAnsi="Arial" w:cs="Arial"/>
          <w:sz w:val="24"/>
          <w:szCs w:val="24"/>
        </w:rPr>
        <w:t>Considerando que alunos menores de ou de faixa etária inferior equivalente menos de 20 anos não se encontra no grupo de risco, ou porque se contaminam e não desenvolvem os sintomas relacionados ao COVID – 19, ou caso desenvolvem, mas não como a mesma profundidade e risco que outros grupos, inclusive os dos casos mórbidos ou daquelas pessoas mais idosas. Ou por alguma razão seu sistema imunológico desenvolveu estratégias de combate do vírus, as quais ainda são desconhecidas pelos especialistas da área da saúde e de cientistas que tratam deste tema;</w:t>
      </w:r>
    </w:p>
    <w:p w:rsidR="0068406C" w:rsidRPr="00E916C1" w:rsidRDefault="0068406C" w:rsidP="0068406C">
      <w:pPr>
        <w:spacing w:line="360" w:lineRule="auto"/>
        <w:ind w:firstLine="567"/>
        <w:jc w:val="both"/>
        <w:rPr>
          <w:rFonts w:ascii="Arial" w:hAnsi="Arial" w:cs="Arial"/>
          <w:sz w:val="24"/>
          <w:szCs w:val="24"/>
        </w:rPr>
      </w:pPr>
      <w:r w:rsidRPr="00E916C1">
        <w:rPr>
          <w:rFonts w:ascii="Arial" w:hAnsi="Arial" w:cs="Arial"/>
          <w:sz w:val="24"/>
          <w:szCs w:val="24"/>
        </w:rPr>
        <w:t>Considerando que, a maioria dos profissionais da educação, em especial, os professores, os quais lidam diretamente com os discentes, fazem parte do grupo de risco, ou que estão no intermediário destas idades, entre 40 e 60 anos de idade, e que pela idade são pertencentes a algum grupo de risco, ou que já devido ao tempo, seu sistema imunológico não responde na mesma eficiência que dos mais jovens;</w:t>
      </w:r>
    </w:p>
    <w:p w:rsidR="0068406C" w:rsidRPr="00E916C1" w:rsidRDefault="0068406C" w:rsidP="0068406C">
      <w:pPr>
        <w:spacing w:line="360" w:lineRule="auto"/>
        <w:ind w:firstLine="567"/>
        <w:jc w:val="both"/>
        <w:rPr>
          <w:rFonts w:ascii="Arial" w:hAnsi="Arial" w:cs="Arial"/>
          <w:sz w:val="24"/>
          <w:szCs w:val="24"/>
        </w:rPr>
      </w:pPr>
      <w:r w:rsidRPr="00E916C1">
        <w:rPr>
          <w:rFonts w:ascii="Arial" w:hAnsi="Arial" w:cs="Arial"/>
          <w:sz w:val="24"/>
          <w:szCs w:val="24"/>
        </w:rPr>
        <w:t xml:space="preserve">Considerando que as medidas de prevenção e inserção dos alunos nos ambientes escolares devem seguir todo um protocolo de segurança que vai desde a sua saída de sua residência até  o momento  que termina sua estada no espaço escolar, definido critérios diversos e de entendimento entre o corpo gestor, o corpo pedagógico e o corpo docente, além de seguir as diretrizes das </w:t>
      </w:r>
      <w:r w:rsidRPr="00E916C1">
        <w:rPr>
          <w:rFonts w:ascii="Arial" w:hAnsi="Arial" w:cs="Arial"/>
          <w:sz w:val="24"/>
          <w:szCs w:val="24"/>
        </w:rPr>
        <w:lastRenderedPageBreak/>
        <w:t>Secretarias de Educação e Diretoria de Ensino, as quais estarão em consonância com as determinações, orientações e diretrizes do corpo de saúde município em questão.</w:t>
      </w:r>
    </w:p>
    <w:p w:rsidR="0068406C" w:rsidRPr="00E916C1" w:rsidRDefault="0068406C" w:rsidP="0068406C">
      <w:pPr>
        <w:spacing w:line="360" w:lineRule="auto"/>
        <w:jc w:val="both"/>
        <w:rPr>
          <w:rFonts w:ascii="Arial" w:hAnsi="Arial" w:cs="Arial"/>
          <w:b/>
          <w:sz w:val="24"/>
          <w:szCs w:val="24"/>
        </w:rPr>
      </w:pPr>
      <w:r w:rsidRPr="00E916C1">
        <w:rPr>
          <w:rFonts w:ascii="Arial" w:hAnsi="Arial" w:cs="Arial"/>
          <w:b/>
          <w:sz w:val="24"/>
          <w:szCs w:val="24"/>
        </w:rPr>
        <w:t>PROPOSIÇÕES:</w:t>
      </w:r>
    </w:p>
    <w:p w:rsidR="0068406C" w:rsidRPr="00E916C1" w:rsidRDefault="0068406C" w:rsidP="0068406C">
      <w:pPr>
        <w:spacing w:line="360" w:lineRule="auto"/>
        <w:jc w:val="both"/>
        <w:rPr>
          <w:rFonts w:ascii="Arial" w:hAnsi="Arial" w:cs="Arial"/>
          <w:sz w:val="24"/>
          <w:szCs w:val="24"/>
        </w:rPr>
      </w:pPr>
      <w:r w:rsidRPr="00E916C1">
        <w:rPr>
          <w:rFonts w:ascii="Arial" w:hAnsi="Arial" w:cs="Arial"/>
          <w:b/>
          <w:i/>
          <w:sz w:val="24"/>
          <w:szCs w:val="24"/>
        </w:rPr>
        <w:t>Quanto aos professores</w:t>
      </w:r>
      <w:r w:rsidRPr="00E916C1">
        <w:rPr>
          <w:rFonts w:ascii="Arial" w:hAnsi="Arial" w:cs="Arial"/>
          <w:sz w:val="24"/>
          <w:szCs w:val="24"/>
        </w:rPr>
        <w:t>:</w:t>
      </w:r>
    </w:p>
    <w:p w:rsidR="0068406C" w:rsidRPr="00E916C1" w:rsidRDefault="0068406C" w:rsidP="0068406C">
      <w:pPr>
        <w:spacing w:line="360" w:lineRule="auto"/>
        <w:jc w:val="both"/>
        <w:rPr>
          <w:rFonts w:ascii="Arial" w:hAnsi="Arial" w:cs="Arial"/>
          <w:sz w:val="24"/>
          <w:szCs w:val="24"/>
        </w:rPr>
      </w:pPr>
      <w:r>
        <w:rPr>
          <w:rFonts w:ascii="Arial" w:hAnsi="Arial" w:cs="Arial"/>
          <w:sz w:val="24"/>
          <w:szCs w:val="24"/>
        </w:rPr>
        <w:t xml:space="preserve">1 - </w:t>
      </w:r>
      <w:r w:rsidRPr="00E916C1">
        <w:rPr>
          <w:rFonts w:ascii="Arial" w:hAnsi="Arial" w:cs="Arial"/>
          <w:sz w:val="24"/>
          <w:szCs w:val="24"/>
        </w:rPr>
        <w:t>Aos professores que estiverem em idade ou grupo de risco de contaminação, deverão ser substituídos por outros, isto em definição e ônus a Secretaria de Educação;</w:t>
      </w:r>
    </w:p>
    <w:p w:rsidR="0068406C" w:rsidRPr="00E916C1" w:rsidRDefault="0068406C" w:rsidP="0068406C">
      <w:pPr>
        <w:spacing w:line="360" w:lineRule="auto"/>
        <w:jc w:val="both"/>
        <w:rPr>
          <w:rFonts w:ascii="Arial" w:hAnsi="Arial" w:cs="Arial"/>
          <w:sz w:val="24"/>
          <w:szCs w:val="24"/>
        </w:rPr>
      </w:pPr>
      <w:r>
        <w:rPr>
          <w:rFonts w:ascii="Arial" w:hAnsi="Arial" w:cs="Arial"/>
          <w:sz w:val="24"/>
          <w:szCs w:val="24"/>
        </w:rPr>
        <w:t xml:space="preserve">2 - </w:t>
      </w:r>
      <w:r w:rsidRPr="00E916C1">
        <w:rPr>
          <w:rFonts w:ascii="Arial" w:hAnsi="Arial" w:cs="Arial"/>
          <w:sz w:val="24"/>
          <w:szCs w:val="24"/>
        </w:rPr>
        <w:t xml:space="preserve">Aos professores que possuem algum tipo de </w:t>
      </w:r>
      <w:proofErr w:type="spellStart"/>
      <w:r w:rsidRPr="00E916C1">
        <w:rPr>
          <w:rFonts w:ascii="Arial" w:hAnsi="Arial" w:cs="Arial"/>
          <w:sz w:val="24"/>
          <w:szCs w:val="24"/>
        </w:rPr>
        <w:t>comorbidade</w:t>
      </w:r>
      <w:proofErr w:type="spellEnd"/>
      <w:r w:rsidRPr="00E916C1">
        <w:rPr>
          <w:rFonts w:ascii="Arial" w:hAnsi="Arial" w:cs="Arial"/>
          <w:sz w:val="24"/>
          <w:szCs w:val="24"/>
        </w:rPr>
        <w:t>: hipertensão, diabetes, asma e outras comprovadas clinicamente;</w:t>
      </w:r>
    </w:p>
    <w:p w:rsidR="0068406C" w:rsidRPr="00E916C1" w:rsidRDefault="0068406C" w:rsidP="0068406C">
      <w:pPr>
        <w:spacing w:line="360" w:lineRule="auto"/>
        <w:jc w:val="both"/>
        <w:rPr>
          <w:rFonts w:ascii="Arial" w:hAnsi="Arial" w:cs="Arial"/>
          <w:b/>
          <w:i/>
          <w:sz w:val="24"/>
          <w:szCs w:val="24"/>
        </w:rPr>
      </w:pPr>
      <w:r w:rsidRPr="00E916C1">
        <w:rPr>
          <w:rFonts w:ascii="Arial" w:hAnsi="Arial" w:cs="Arial"/>
          <w:b/>
          <w:i/>
          <w:sz w:val="24"/>
          <w:szCs w:val="24"/>
        </w:rPr>
        <w:t>Quanto aos alunos:</w:t>
      </w:r>
    </w:p>
    <w:p w:rsidR="0068406C" w:rsidRPr="00E916C1" w:rsidRDefault="0068406C" w:rsidP="0068406C">
      <w:pPr>
        <w:spacing w:line="360" w:lineRule="auto"/>
        <w:jc w:val="both"/>
        <w:rPr>
          <w:rFonts w:ascii="Arial" w:hAnsi="Arial" w:cs="Arial"/>
          <w:sz w:val="24"/>
          <w:szCs w:val="24"/>
        </w:rPr>
      </w:pPr>
      <w:r>
        <w:rPr>
          <w:rFonts w:ascii="Arial" w:hAnsi="Arial" w:cs="Arial"/>
          <w:sz w:val="24"/>
          <w:szCs w:val="24"/>
        </w:rPr>
        <w:t xml:space="preserve">1 - </w:t>
      </w:r>
      <w:r w:rsidRPr="00E916C1">
        <w:rPr>
          <w:rFonts w:ascii="Arial" w:hAnsi="Arial" w:cs="Arial"/>
          <w:sz w:val="24"/>
          <w:szCs w:val="24"/>
        </w:rPr>
        <w:t>Estarão presentes os alunos mais atrasados e que foram prejudicados pelo ano anterior no processo de aprendizagem.</w:t>
      </w:r>
    </w:p>
    <w:p w:rsidR="0068406C" w:rsidRPr="00E916C1" w:rsidRDefault="0068406C" w:rsidP="0068406C">
      <w:pPr>
        <w:spacing w:line="360" w:lineRule="auto"/>
        <w:jc w:val="both"/>
        <w:rPr>
          <w:rFonts w:ascii="Arial" w:hAnsi="Arial" w:cs="Arial"/>
          <w:sz w:val="24"/>
          <w:szCs w:val="24"/>
        </w:rPr>
      </w:pPr>
      <w:r>
        <w:rPr>
          <w:rFonts w:ascii="Arial" w:hAnsi="Arial" w:cs="Arial"/>
          <w:sz w:val="24"/>
          <w:szCs w:val="24"/>
        </w:rPr>
        <w:t xml:space="preserve">2 - </w:t>
      </w:r>
      <w:r w:rsidRPr="00E916C1">
        <w:rPr>
          <w:rFonts w:ascii="Arial" w:hAnsi="Arial" w:cs="Arial"/>
          <w:sz w:val="24"/>
          <w:szCs w:val="24"/>
        </w:rPr>
        <w:t>Participarão das atividades presenciais os alunos que porventura não apresentem nenhum sinal gripal ou de outras patologias como asma;</w:t>
      </w:r>
    </w:p>
    <w:p w:rsidR="0068406C" w:rsidRPr="00E916C1" w:rsidRDefault="0068406C" w:rsidP="0068406C">
      <w:pPr>
        <w:spacing w:line="360" w:lineRule="auto"/>
        <w:jc w:val="both"/>
        <w:rPr>
          <w:rFonts w:ascii="Arial" w:hAnsi="Arial" w:cs="Arial"/>
          <w:sz w:val="24"/>
          <w:szCs w:val="24"/>
        </w:rPr>
      </w:pPr>
      <w:r>
        <w:rPr>
          <w:rFonts w:ascii="Arial" w:hAnsi="Arial" w:cs="Arial"/>
          <w:sz w:val="24"/>
          <w:szCs w:val="24"/>
        </w:rPr>
        <w:t xml:space="preserve">3 - </w:t>
      </w:r>
      <w:r w:rsidRPr="00E916C1">
        <w:rPr>
          <w:rFonts w:ascii="Arial" w:hAnsi="Arial" w:cs="Arial"/>
          <w:sz w:val="24"/>
          <w:szCs w:val="24"/>
        </w:rPr>
        <w:t>Aos alunos que estão mais “adiantados” no processo, continuarão recebendo os materiais via seus responsáveis; mas que se quiserem participar e terem o aval de seus responsáveis, terão seus direitos assistidos;</w:t>
      </w:r>
    </w:p>
    <w:p w:rsidR="0068406C" w:rsidRPr="00E916C1" w:rsidRDefault="0068406C" w:rsidP="0068406C">
      <w:pPr>
        <w:spacing w:line="360" w:lineRule="auto"/>
        <w:jc w:val="both"/>
        <w:rPr>
          <w:rFonts w:ascii="Arial" w:hAnsi="Arial" w:cs="Arial"/>
          <w:sz w:val="24"/>
          <w:szCs w:val="24"/>
        </w:rPr>
      </w:pPr>
      <w:r>
        <w:rPr>
          <w:rFonts w:ascii="Arial" w:hAnsi="Arial" w:cs="Arial"/>
          <w:sz w:val="24"/>
          <w:szCs w:val="24"/>
        </w:rPr>
        <w:t xml:space="preserve">4 - </w:t>
      </w:r>
      <w:r w:rsidRPr="00E916C1">
        <w:rPr>
          <w:rFonts w:ascii="Arial" w:hAnsi="Arial" w:cs="Arial"/>
          <w:sz w:val="24"/>
          <w:szCs w:val="24"/>
        </w:rPr>
        <w:t>Aos alunos receberão todos as orientações de higienização nas mãos na entrada, assim como também deverão estar de máscara ao adentrarem no espaço escolar, mantendo-se até o final com este instrumento/equipamento.</w:t>
      </w:r>
    </w:p>
    <w:p w:rsidR="0068406C" w:rsidRPr="00E916C1" w:rsidRDefault="0068406C" w:rsidP="0068406C">
      <w:pPr>
        <w:spacing w:line="360" w:lineRule="auto"/>
        <w:jc w:val="both"/>
        <w:rPr>
          <w:rFonts w:ascii="Arial" w:hAnsi="Arial" w:cs="Arial"/>
          <w:sz w:val="24"/>
          <w:szCs w:val="24"/>
        </w:rPr>
      </w:pPr>
      <w:r>
        <w:rPr>
          <w:rFonts w:ascii="Arial" w:hAnsi="Arial" w:cs="Arial"/>
          <w:sz w:val="24"/>
          <w:szCs w:val="24"/>
        </w:rPr>
        <w:t xml:space="preserve">5 - </w:t>
      </w:r>
      <w:r w:rsidRPr="00E916C1">
        <w:rPr>
          <w:rFonts w:ascii="Arial" w:hAnsi="Arial" w:cs="Arial"/>
          <w:sz w:val="24"/>
          <w:szCs w:val="24"/>
        </w:rPr>
        <w:t>Aos alunos deverão utilizar exclusivamente seus materiais escolares e afins, evitando compartilhar qualquer instrumento que não seja seu</w:t>
      </w:r>
      <w:r>
        <w:rPr>
          <w:rFonts w:ascii="Arial" w:hAnsi="Arial" w:cs="Arial"/>
          <w:sz w:val="24"/>
          <w:szCs w:val="24"/>
        </w:rPr>
        <w:t xml:space="preserve"> em especifico.</w:t>
      </w:r>
    </w:p>
    <w:p w:rsidR="0068406C" w:rsidRPr="00E916C1" w:rsidRDefault="0068406C" w:rsidP="0068406C">
      <w:pPr>
        <w:spacing w:line="360" w:lineRule="auto"/>
        <w:jc w:val="both"/>
        <w:rPr>
          <w:rFonts w:ascii="Arial" w:hAnsi="Arial" w:cs="Arial"/>
          <w:sz w:val="24"/>
          <w:szCs w:val="24"/>
        </w:rPr>
      </w:pPr>
      <w:r>
        <w:rPr>
          <w:rFonts w:ascii="Arial" w:hAnsi="Arial" w:cs="Arial"/>
          <w:sz w:val="24"/>
          <w:szCs w:val="24"/>
        </w:rPr>
        <w:t xml:space="preserve"> 6 - </w:t>
      </w:r>
      <w:r w:rsidRPr="00E916C1">
        <w:rPr>
          <w:rFonts w:ascii="Arial" w:hAnsi="Arial" w:cs="Arial"/>
          <w:sz w:val="24"/>
          <w:szCs w:val="24"/>
        </w:rPr>
        <w:t>A circulação de alunos dentro das salas de aula, somente serão permitidas em caso específicos, como: ir ao banheiro, atender uma necessidade extrema ou for dispensando do ambiente;</w:t>
      </w:r>
    </w:p>
    <w:p w:rsidR="0068406C" w:rsidRPr="00E916C1" w:rsidRDefault="0068406C" w:rsidP="0068406C">
      <w:pPr>
        <w:spacing w:line="360" w:lineRule="auto"/>
        <w:jc w:val="both"/>
        <w:rPr>
          <w:rFonts w:ascii="Arial" w:hAnsi="Arial" w:cs="Arial"/>
          <w:sz w:val="24"/>
          <w:szCs w:val="24"/>
        </w:rPr>
      </w:pPr>
      <w:r>
        <w:rPr>
          <w:rFonts w:ascii="Arial" w:hAnsi="Arial" w:cs="Arial"/>
          <w:sz w:val="24"/>
          <w:szCs w:val="24"/>
        </w:rPr>
        <w:t xml:space="preserve">7 - </w:t>
      </w:r>
      <w:r w:rsidRPr="00E916C1">
        <w:rPr>
          <w:rFonts w:ascii="Arial" w:hAnsi="Arial" w:cs="Arial"/>
          <w:sz w:val="24"/>
          <w:szCs w:val="24"/>
        </w:rPr>
        <w:t>Aos alunos, será recomendado que traga utensílios próprios, com aqueles que utilizam para uso e ingestão de líquidos;</w:t>
      </w:r>
    </w:p>
    <w:p w:rsidR="0068406C" w:rsidRPr="00E916C1" w:rsidRDefault="0068406C" w:rsidP="0068406C">
      <w:pPr>
        <w:spacing w:line="360" w:lineRule="auto"/>
        <w:jc w:val="both"/>
        <w:rPr>
          <w:rFonts w:ascii="Arial" w:hAnsi="Arial" w:cs="Arial"/>
          <w:b/>
          <w:sz w:val="24"/>
          <w:szCs w:val="24"/>
        </w:rPr>
      </w:pPr>
      <w:r w:rsidRPr="00E916C1">
        <w:rPr>
          <w:rFonts w:ascii="Arial" w:hAnsi="Arial" w:cs="Arial"/>
          <w:b/>
          <w:sz w:val="24"/>
          <w:szCs w:val="24"/>
        </w:rPr>
        <w:t>Quanto ao espaço de sala de aula:</w:t>
      </w:r>
    </w:p>
    <w:p w:rsidR="0068406C" w:rsidRPr="00E916C1" w:rsidRDefault="0068406C" w:rsidP="0068406C">
      <w:pPr>
        <w:spacing w:line="360" w:lineRule="auto"/>
        <w:jc w:val="both"/>
        <w:rPr>
          <w:rFonts w:ascii="Arial" w:hAnsi="Arial" w:cs="Arial"/>
          <w:sz w:val="24"/>
          <w:szCs w:val="24"/>
        </w:rPr>
      </w:pPr>
      <w:r>
        <w:rPr>
          <w:rFonts w:ascii="Arial" w:hAnsi="Arial" w:cs="Arial"/>
          <w:sz w:val="24"/>
          <w:szCs w:val="24"/>
        </w:rPr>
        <w:lastRenderedPageBreak/>
        <w:t xml:space="preserve">1 - </w:t>
      </w:r>
      <w:r w:rsidRPr="00E916C1">
        <w:rPr>
          <w:rFonts w:ascii="Arial" w:hAnsi="Arial" w:cs="Arial"/>
          <w:sz w:val="24"/>
          <w:szCs w:val="24"/>
        </w:rPr>
        <w:t>As carteiras estarão dispostas para atender ou 30% ou 50% do total da turma, ficando o vácuo entre as fileiras ou ainda deixando as carteiras dispostas em que os alunos ficam distanciados um do outro em medida especifica ou segura.</w:t>
      </w:r>
    </w:p>
    <w:p w:rsidR="0068406C" w:rsidRPr="00E916C1" w:rsidRDefault="0068406C" w:rsidP="0068406C">
      <w:pPr>
        <w:spacing w:line="360" w:lineRule="auto"/>
        <w:jc w:val="both"/>
        <w:rPr>
          <w:rFonts w:ascii="Arial" w:hAnsi="Arial" w:cs="Arial"/>
          <w:sz w:val="24"/>
          <w:szCs w:val="24"/>
        </w:rPr>
      </w:pPr>
      <w:r>
        <w:rPr>
          <w:rFonts w:ascii="Arial" w:hAnsi="Arial" w:cs="Arial"/>
          <w:sz w:val="24"/>
          <w:szCs w:val="24"/>
        </w:rPr>
        <w:t xml:space="preserve">2 - </w:t>
      </w:r>
      <w:r w:rsidRPr="00E916C1">
        <w:rPr>
          <w:rFonts w:ascii="Arial" w:hAnsi="Arial" w:cs="Arial"/>
          <w:sz w:val="24"/>
          <w:szCs w:val="24"/>
        </w:rPr>
        <w:t>Serão orientados os alunos a não se movimentarem dentro do espaço de aula, visto o contato, poderá permitir e aproximação e consequentemente a contaminação;</w:t>
      </w:r>
    </w:p>
    <w:p w:rsidR="0068406C" w:rsidRPr="00E916C1" w:rsidRDefault="0068406C" w:rsidP="0068406C">
      <w:pPr>
        <w:spacing w:line="360" w:lineRule="auto"/>
        <w:jc w:val="both"/>
        <w:rPr>
          <w:rFonts w:ascii="Arial" w:hAnsi="Arial" w:cs="Arial"/>
          <w:sz w:val="24"/>
          <w:szCs w:val="24"/>
        </w:rPr>
      </w:pPr>
      <w:r>
        <w:rPr>
          <w:rFonts w:ascii="Arial" w:hAnsi="Arial" w:cs="Arial"/>
          <w:sz w:val="24"/>
          <w:szCs w:val="24"/>
        </w:rPr>
        <w:t xml:space="preserve">3 - </w:t>
      </w:r>
      <w:r w:rsidRPr="00E916C1">
        <w:rPr>
          <w:rFonts w:ascii="Arial" w:hAnsi="Arial" w:cs="Arial"/>
          <w:sz w:val="24"/>
          <w:szCs w:val="24"/>
        </w:rPr>
        <w:t>Estarão dispostos nestes ambientes, recipientes com álcool líquido ou em gel para manuseio e uso por algum funcionário e/ ou mesmo pelos professores, direcionados aos alunos;</w:t>
      </w:r>
    </w:p>
    <w:p w:rsidR="0068406C" w:rsidRPr="00E916C1" w:rsidRDefault="0068406C" w:rsidP="0068406C">
      <w:pPr>
        <w:spacing w:line="360" w:lineRule="auto"/>
        <w:jc w:val="both"/>
        <w:rPr>
          <w:rFonts w:ascii="Arial" w:hAnsi="Arial" w:cs="Arial"/>
          <w:b/>
          <w:sz w:val="24"/>
          <w:szCs w:val="24"/>
        </w:rPr>
      </w:pPr>
      <w:r w:rsidRPr="00E916C1">
        <w:rPr>
          <w:rFonts w:ascii="Arial" w:hAnsi="Arial" w:cs="Arial"/>
          <w:b/>
          <w:sz w:val="24"/>
          <w:szCs w:val="24"/>
        </w:rPr>
        <w:t>Dos outros contextos:</w:t>
      </w:r>
    </w:p>
    <w:p w:rsidR="0068406C" w:rsidRPr="00E916C1" w:rsidRDefault="0068406C" w:rsidP="0068406C">
      <w:pPr>
        <w:spacing w:line="360" w:lineRule="auto"/>
        <w:jc w:val="both"/>
        <w:rPr>
          <w:rFonts w:ascii="Arial" w:hAnsi="Arial" w:cs="Arial"/>
          <w:sz w:val="24"/>
          <w:szCs w:val="24"/>
        </w:rPr>
      </w:pPr>
      <w:r>
        <w:rPr>
          <w:rFonts w:ascii="Arial" w:hAnsi="Arial" w:cs="Arial"/>
          <w:sz w:val="24"/>
          <w:szCs w:val="24"/>
        </w:rPr>
        <w:t xml:space="preserve">1 - </w:t>
      </w:r>
      <w:r w:rsidRPr="00E916C1">
        <w:rPr>
          <w:rFonts w:ascii="Arial" w:hAnsi="Arial" w:cs="Arial"/>
          <w:sz w:val="24"/>
          <w:szCs w:val="24"/>
        </w:rPr>
        <w:t>Será permitido a ida</w:t>
      </w:r>
      <w:r>
        <w:rPr>
          <w:rFonts w:ascii="Arial" w:hAnsi="Arial" w:cs="Arial"/>
          <w:sz w:val="24"/>
          <w:szCs w:val="24"/>
        </w:rPr>
        <w:t>, dos alunos,</w:t>
      </w:r>
      <w:r w:rsidRPr="00E916C1">
        <w:rPr>
          <w:rFonts w:ascii="Arial" w:hAnsi="Arial" w:cs="Arial"/>
          <w:sz w:val="24"/>
          <w:szCs w:val="24"/>
        </w:rPr>
        <w:t xml:space="preserve"> ao banheiro apena de um por classe ou turma, depende da necessidade urgente ou necessária;</w:t>
      </w:r>
    </w:p>
    <w:p w:rsidR="0068406C" w:rsidRPr="00E916C1" w:rsidRDefault="0068406C" w:rsidP="0068406C">
      <w:pPr>
        <w:spacing w:line="360" w:lineRule="auto"/>
        <w:jc w:val="both"/>
        <w:rPr>
          <w:rFonts w:ascii="Arial" w:hAnsi="Arial" w:cs="Arial"/>
          <w:sz w:val="24"/>
          <w:szCs w:val="24"/>
        </w:rPr>
      </w:pPr>
      <w:r>
        <w:rPr>
          <w:rFonts w:ascii="Arial" w:hAnsi="Arial" w:cs="Arial"/>
          <w:sz w:val="24"/>
          <w:szCs w:val="24"/>
        </w:rPr>
        <w:t xml:space="preserve">2 - </w:t>
      </w:r>
      <w:r w:rsidRPr="00E916C1">
        <w:rPr>
          <w:rFonts w:ascii="Arial" w:hAnsi="Arial" w:cs="Arial"/>
          <w:sz w:val="24"/>
          <w:szCs w:val="24"/>
        </w:rPr>
        <w:t>Os funcionários de apoio orientarão os alunos neste processo, com objetivo de não se desviarem de suas espacialidades.</w:t>
      </w:r>
    </w:p>
    <w:p w:rsidR="0068406C" w:rsidRPr="00E916C1" w:rsidRDefault="0068406C" w:rsidP="0068406C">
      <w:pPr>
        <w:spacing w:line="360" w:lineRule="auto"/>
        <w:jc w:val="both"/>
        <w:rPr>
          <w:rFonts w:ascii="Arial" w:hAnsi="Arial" w:cs="Arial"/>
          <w:sz w:val="24"/>
          <w:szCs w:val="24"/>
        </w:rPr>
      </w:pPr>
      <w:r>
        <w:rPr>
          <w:rFonts w:ascii="Arial" w:hAnsi="Arial" w:cs="Arial"/>
          <w:sz w:val="24"/>
          <w:szCs w:val="24"/>
        </w:rPr>
        <w:t xml:space="preserve">3 - </w:t>
      </w:r>
      <w:r w:rsidRPr="00E916C1">
        <w:rPr>
          <w:rFonts w:ascii="Arial" w:hAnsi="Arial" w:cs="Arial"/>
          <w:sz w:val="24"/>
          <w:szCs w:val="24"/>
        </w:rPr>
        <w:t>Não será oferecida aos alunos alimentação escolar em lócus, evitando assim a aproximação dos discentes, ou aglomeração extra.</w:t>
      </w:r>
    </w:p>
    <w:p w:rsidR="0068406C" w:rsidRPr="00E916C1" w:rsidRDefault="0068406C" w:rsidP="0068406C">
      <w:pPr>
        <w:spacing w:line="360" w:lineRule="auto"/>
        <w:jc w:val="both"/>
        <w:rPr>
          <w:rFonts w:ascii="Arial" w:hAnsi="Arial" w:cs="Arial"/>
          <w:sz w:val="24"/>
          <w:szCs w:val="24"/>
        </w:rPr>
      </w:pPr>
      <w:r>
        <w:rPr>
          <w:rFonts w:ascii="Arial" w:hAnsi="Arial" w:cs="Arial"/>
          <w:sz w:val="24"/>
          <w:szCs w:val="24"/>
        </w:rPr>
        <w:t xml:space="preserve">4 - </w:t>
      </w:r>
      <w:r w:rsidRPr="00E916C1">
        <w:rPr>
          <w:rFonts w:ascii="Arial" w:hAnsi="Arial" w:cs="Arial"/>
          <w:sz w:val="24"/>
          <w:szCs w:val="24"/>
        </w:rPr>
        <w:t>O horário será reduzido em 50% das aulas diárias ou poderão ser alternados os dias de atendimento aos alunos nas salas de aula;</w:t>
      </w:r>
    </w:p>
    <w:p w:rsidR="0068406C" w:rsidRPr="00E916C1" w:rsidRDefault="0068406C" w:rsidP="0068406C">
      <w:pPr>
        <w:spacing w:line="360" w:lineRule="auto"/>
        <w:jc w:val="both"/>
        <w:rPr>
          <w:rFonts w:ascii="Arial" w:hAnsi="Arial" w:cs="Arial"/>
          <w:sz w:val="24"/>
          <w:szCs w:val="24"/>
        </w:rPr>
      </w:pPr>
      <w:r>
        <w:rPr>
          <w:rFonts w:ascii="Arial" w:hAnsi="Arial" w:cs="Arial"/>
          <w:sz w:val="24"/>
          <w:szCs w:val="24"/>
        </w:rPr>
        <w:t xml:space="preserve">5 - </w:t>
      </w:r>
      <w:r w:rsidRPr="00E916C1">
        <w:rPr>
          <w:rFonts w:ascii="Arial" w:hAnsi="Arial" w:cs="Arial"/>
          <w:sz w:val="24"/>
          <w:szCs w:val="24"/>
        </w:rPr>
        <w:t xml:space="preserve">Não serão permitidas aglomerações em </w:t>
      </w:r>
      <w:r>
        <w:rPr>
          <w:rFonts w:ascii="Arial" w:hAnsi="Arial" w:cs="Arial"/>
          <w:sz w:val="24"/>
          <w:szCs w:val="24"/>
        </w:rPr>
        <w:t xml:space="preserve">outros </w:t>
      </w:r>
      <w:r w:rsidRPr="00E916C1">
        <w:rPr>
          <w:rFonts w:ascii="Arial" w:hAnsi="Arial" w:cs="Arial"/>
          <w:sz w:val="24"/>
          <w:szCs w:val="24"/>
        </w:rPr>
        <w:t>ambientes da escola envolvendo alunos de turma</w:t>
      </w:r>
      <w:r>
        <w:rPr>
          <w:rFonts w:ascii="Arial" w:hAnsi="Arial" w:cs="Arial"/>
          <w:sz w:val="24"/>
          <w:szCs w:val="24"/>
        </w:rPr>
        <w:t>s</w:t>
      </w:r>
      <w:r w:rsidRPr="00E916C1">
        <w:rPr>
          <w:rFonts w:ascii="Arial" w:hAnsi="Arial" w:cs="Arial"/>
          <w:sz w:val="24"/>
          <w:szCs w:val="24"/>
        </w:rPr>
        <w:t>, idades e níveis diferentes.</w:t>
      </w:r>
    </w:p>
    <w:p w:rsidR="0068406C" w:rsidRPr="00E916C1" w:rsidRDefault="0068406C" w:rsidP="0068406C">
      <w:pPr>
        <w:spacing w:line="360" w:lineRule="auto"/>
        <w:ind w:firstLine="567"/>
        <w:jc w:val="both"/>
        <w:rPr>
          <w:rFonts w:ascii="Arial" w:hAnsi="Arial" w:cs="Arial"/>
          <w:sz w:val="24"/>
          <w:szCs w:val="24"/>
        </w:rPr>
      </w:pPr>
    </w:p>
    <w:p w:rsidR="0068406C" w:rsidRPr="00E916C1" w:rsidRDefault="0068406C" w:rsidP="0068406C">
      <w:pPr>
        <w:spacing w:line="360" w:lineRule="auto"/>
        <w:ind w:firstLine="567"/>
        <w:jc w:val="both"/>
        <w:rPr>
          <w:rFonts w:ascii="Arial" w:hAnsi="Arial" w:cs="Arial"/>
          <w:sz w:val="24"/>
          <w:szCs w:val="24"/>
        </w:rPr>
      </w:pPr>
      <w:r w:rsidRPr="00E916C1">
        <w:rPr>
          <w:rFonts w:ascii="Arial" w:hAnsi="Arial" w:cs="Arial"/>
          <w:sz w:val="24"/>
          <w:szCs w:val="24"/>
        </w:rPr>
        <w:t xml:space="preserve">Escola </w:t>
      </w:r>
      <w:proofErr w:type="spellStart"/>
      <w:r w:rsidRPr="00E916C1">
        <w:rPr>
          <w:rFonts w:ascii="Arial" w:hAnsi="Arial" w:cs="Arial"/>
          <w:sz w:val="24"/>
          <w:szCs w:val="24"/>
        </w:rPr>
        <w:t>Ezilda</w:t>
      </w:r>
      <w:proofErr w:type="spellEnd"/>
      <w:r w:rsidRPr="00E916C1">
        <w:rPr>
          <w:rFonts w:ascii="Arial" w:hAnsi="Arial" w:cs="Arial"/>
          <w:sz w:val="24"/>
          <w:szCs w:val="24"/>
        </w:rPr>
        <w:t xml:space="preserve"> Aragão Brasil (Santa Maria do Uruará) 15 de março de 2021</w:t>
      </w:r>
    </w:p>
    <w:p w:rsidR="0068406C" w:rsidRPr="00E916C1" w:rsidRDefault="0068406C" w:rsidP="0068406C">
      <w:pPr>
        <w:spacing w:line="360" w:lineRule="auto"/>
        <w:ind w:firstLine="567"/>
        <w:jc w:val="both"/>
        <w:rPr>
          <w:rFonts w:ascii="Arial" w:hAnsi="Arial" w:cs="Arial"/>
          <w:sz w:val="24"/>
          <w:szCs w:val="24"/>
        </w:rPr>
      </w:pPr>
    </w:p>
    <w:p w:rsidR="0068406C" w:rsidRPr="00BE4626" w:rsidRDefault="0068406C" w:rsidP="0068406C">
      <w:pPr>
        <w:spacing w:line="360" w:lineRule="auto"/>
        <w:jc w:val="both"/>
        <w:rPr>
          <w:rFonts w:ascii="Arial" w:hAnsi="Arial" w:cs="Arial"/>
          <w:b/>
          <w:i/>
        </w:rPr>
      </w:pPr>
      <w:r w:rsidRPr="00D00EC3">
        <w:rPr>
          <w:rFonts w:ascii="Arial" w:hAnsi="Arial" w:cs="Arial"/>
          <w:b/>
          <w:i/>
        </w:rPr>
        <w:t xml:space="preserve">Lembremos: </w:t>
      </w:r>
      <w:r w:rsidRPr="00D00EC3">
        <w:rPr>
          <w:rFonts w:ascii="Arial" w:hAnsi="Arial" w:cs="Arial"/>
          <w:i/>
        </w:rPr>
        <w:t>“A única forma de se aprender e se comunicar melhor é interagindo pessoalmente; porém, nestes tempos obscuros é ‘melhor prevenir do que remediar’. A vida é mais importante, pois quando temos ela, para aprender e ensinar, significa tudo; mas sem ela, não vamos a lugar algum”.</w:t>
      </w:r>
      <w:r w:rsidRPr="00D00EC3">
        <w:rPr>
          <w:rFonts w:ascii="Arial" w:hAnsi="Arial" w:cs="Arial"/>
          <w:b/>
          <w:i/>
        </w:rPr>
        <w:t xml:space="preserve"> (Professor Sydney Pinto)</w:t>
      </w:r>
      <w:r w:rsidRPr="00D00EC3">
        <w:rPr>
          <w:rStyle w:val="Refdenotaderodap"/>
          <w:rFonts w:ascii="Arial" w:hAnsi="Arial" w:cs="Arial"/>
          <w:b/>
          <w:i/>
        </w:rPr>
        <w:footnoteReference w:id="1"/>
      </w:r>
      <w:r w:rsidRPr="00E916C1">
        <w:rPr>
          <w:rFonts w:ascii="Arial" w:hAnsi="Arial" w:cs="Arial"/>
          <w:sz w:val="24"/>
          <w:szCs w:val="24"/>
        </w:rPr>
        <w:t xml:space="preserve"> </w:t>
      </w:r>
    </w:p>
    <w:p w:rsidR="00B1158C" w:rsidRPr="0068406C" w:rsidRDefault="00B1158C" w:rsidP="0068406C">
      <w:bookmarkStart w:id="0" w:name="_GoBack"/>
      <w:bookmarkEnd w:id="0"/>
    </w:p>
    <w:sectPr w:rsidR="00B1158C" w:rsidRPr="006840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AEA" w:rsidRDefault="008C1AEA" w:rsidP="00D72F9D">
      <w:pPr>
        <w:spacing w:after="0" w:line="240" w:lineRule="auto"/>
      </w:pPr>
      <w:r>
        <w:separator/>
      </w:r>
    </w:p>
  </w:endnote>
  <w:endnote w:type="continuationSeparator" w:id="0">
    <w:p w:rsidR="008C1AEA" w:rsidRDefault="008C1AEA" w:rsidP="00D72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AEA" w:rsidRDefault="008C1AEA" w:rsidP="00D72F9D">
      <w:pPr>
        <w:spacing w:after="0" w:line="240" w:lineRule="auto"/>
      </w:pPr>
      <w:r>
        <w:separator/>
      </w:r>
    </w:p>
  </w:footnote>
  <w:footnote w:type="continuationSeparator" w:id="0">
    <w:p w:rsidR="008C1AEA" w:rsidRDefault="008C1AEA" w:rsidP="00D72F9D">
      <w:pPr>
        <w:spacing w:after="0" w:line="240" w:lineRule="auto"/>
      </w:pPr>
      <w:r>
        <w:continuationSeparator/>
      </w:r>
    </w:p>
  </w:footnote>
  <w:footnote w:id="1">
    <w:p w:rsidR="0068406C" w:rsidRDefault="0068406C" w:rsidP="0068406C">
      <w:pPr>
        <w:pStyle w:val="Textodenotaderodap"/>
      </w:pPr>
      <w:r>
        <w:rPr>
          <w:rStyle w:val="Refdenotaderodap"/>
        </w:rPr>
        <w:footnoteRef/>
      </w:r>
      <w:r>
        <w:t xml:space="preserve"> Professor/Pedagogo da Rede Pública de Ensino de Prainha – Pará</w:t>
      </w:r>
    </w:p>
    <w:p w:rsidR="0068406C" w:rsidRDefault="0068406C" w:rsidP="0068406C">
      <w:pPr>
        <w:pStyle w:val="Textodenotaderodap"/>
      </w:pPr>
      <w:r>
        <w:t>Mestrando em Educação em Especialização em Educação Superior – UNINI/FUNIBER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9B0"/>
    <w:rsid w:val="00133598"/>
    <w:rsid w:val="004469B5"/>
    <w:rsid w:val="005913B9"/>
    <w:rsid w:val="006222FB"/>
    <w:rsid w:val="006769B0"/>
    <w:rsid w:val="0068406C"/>
    <w:rsid w:val="006A3890"/>
    <w:rsid w:val="006B3A9B"/>
    <w:rsid w:val="006F21C2"/>
    <w:rsid w:val="00801373"/>
    <w:rsid w:val="008040C6"/>
    <w:rsid w:val="008C1AEA"/>
    <w:rsid w:val="00985163"/>
    <w:rsid w:val="009A21ED"/>
    <w:rsid w:val="00B1158C"/>
    <w:rsid w:val="00BD2C07"/>
    <w:rsid w:val="00BE4626"/>
    <w:rsid w:val="00CC5FD0"/>
    <w:rsid w:val="00D00EC3"/>
    <w:rsid w:val="00D6740E"/>
    <w:rsid w:val="00D72F9D"/>
    <w:rsid w:val="00D9286F"/>
    <w:rsid w:val="00DD7B77"/>
    <w:rsid w:val="00DE117A"/>
    <w:rsid w:val="00E25CEB"/>
    <w:rsid w:val="00E916C1"/>
    <w:rsid w:val="00F62468"/>
    <w:rsid w:val="00F83A9E"/>
    <w:rsid w:val="00FA0B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547AD-E185-4691-95E6-60DD61DC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72F9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2F9D"/>
    <w:rPr>
      <w:sz w:val="20"/>
      <w:szCs w:val="20"/>
    </w:rPr>
  </w:style>
  <w:style w:type="character" w:styleId="Refdenotaderodap">
    <w:name w:val="footnote reference"/>
    <w:basedOn w:val="Fontepargpadro"/>
    <w:uiPriority w:val="99"/>
    <w:semiHidden/>
    <w:unhideWhenUsed/>
    <w:rsid w:val="00D72F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412B6-BA79-46D6-BF15-F00D02D3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1173</Words>
  <Characters>6336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2021-03-14T12:02:00Z</dcterms:created>
  <dcterms:modified xsi:type="dcterms:W3CDTF">2021-03-14T14:08:00Z</dcterms:modified>
</cp:coreProperties>
</file>