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FB8E4" w14:textId="77777777" w:rsidR="00B702E7" w:rsidRPr="000942E1" w:rsidRDefault="00B702E7" w:rsidP="00B702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54D34C" w14:textId="77777777" w:rsidR="00B702E7" w:rsidRPr="000942E1" w:rsidRDefault="00B702E7" w:rsidP="00B702E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942E1">
        <w:rPr>
          <w:rFonts w:ascii="Arial" w:hAnsi="Arial" w:cs="Arial"/>
          <w:sz w:val="24"/>
          <w:szCs w:val="24"/>
        </w:rPr>
        <w:t>UNIVERSIDADE ESTADUAL DO MARANHÃO – UEMA</w:t>
      </w:r>
    </w:p>
    <w:p w14:paraId="523B0DF5" w14:textId="77777777" w:rsidR="00B702E7" w:rsidRPr="000942E1" w:rsidRDefault="00B702E7" w:rsidP="00B702E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942E1">
        <w:rPr>
          <w:rFonts w:ascii="Arial" w:hAnsi="Arial" w:cs="Arial"/>
          <w:sz w:val="24"/>
          <w:szCs w:val="24"/>
        </w:rPr>
        <w:t>DEPARTAMENTO DE EDUCAÇÃO</w:t>
      </w:r>
    </w:p>
    <w:p w14:paraId="34028412" w14:textId="77777777" w:rsidR="00B702E7" w:rsidRPr="000942E1" w:rsidRDefault="00B702E7" w:rsidP="00B702E7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DISCENTES: CARLIANE RODRIGUES BENÍCIO; </w:t>
      </w:r>
      <w:r w:rsidRPr="000942E1">
        <w:rPr>
          <w:rFonts w:ascii="Arial" w:hAnsi="Arial" w:cs="Arial"/>
          <w:sz w:val="24"/>
          <w:szCs w:val="24"/>
        </w:rPr>
        <w:t>CLARA LIS DE SOUSA SILVA</w:t>
      </w:r>
    </w:p>
    <w:p w14:paraId="5F917836" w14:textId="77777777" w:rsidR="00B702E7" w:rsidRPr="000942E1" w:rsidRDefault="00B702E7" w:rsidP="00B702E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ABD8901" w14:textId="77777777" w:rsidR="00B702E7" w:rsidRPr="000942E1" w:rsidRDefault="00B702E7" w:rsidP="00B702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42E1">
        <w:rPr>
          <w:rFonts w:ascii="Arial" w:hAnsi="Arial" w:cs="Arial"/>
          <w:sz w:val="24"/>
          <w:szCs w:val="24"/>
        </w:rPr>
        <w:t xml:space="preserve">LUCKESI, Cipriano Carlos. </w:t>
      </w:r>
      <w:r w:rsidRPr="000942E1">
        <w:rPr>
          <w:rFonts w:ascii="Arial" w:hAnsi="Arial" w:cs="Arial"/>
          <w:b/>
          <w:sz w:val="24"/>
          <w:szCs w:val="24"/>
        </w:rPr>
        <w:t>Avaliação da aprendizagem escolar: estudos e proposições.</w:t>
      </w:r>
      <w:r w:rsidRPr="000942E1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0942E1">
        <w:rPr>
          <w:rFonts w:ascii="Arial" w:hAnsi="Arial" w:cs="Arial"/>
          <w:sz w:val="24"/>
          <w:szCs w:val="24"/>
        </w:rPr>
        <w:t>9. ed. –</w:t>
      </w:r>
      <w:r>
        <w:rPr>
          <w:rFonts w:ascii="Arial" w:hAnsi="Arial" w:cs="Arial"/>
          <w:sz w:val="24"/>
          <w:szCs w:val="24"/>
        </w:rPr>
        <w:t xml:space="preserve"> </w:t>
      </w:r>
      <w:r w:rsidRPr="000942E1">
        <w:rPr>
          <w:rFonts w:ascii="Arial" w:hAnsi="Arial" w:cs="Arial"/>
          <w:sz w:val="24"/>
          <w:szCs w:val="24"/>
        </w:rPr>
        <w:t xml:space="preserve">São </w:t>
      </w:r>
      <w:proofErr w:type="gramStart"/>
      <w:r w:rsidRPr="000942E1">
        <w:rPr>
          <w:rFonts w:ascii="Arial" w:hAnsi="Arial" w:cs="Arial"/>
          <w:sz w:val="24"/>
          <w:szCs w:val="24"/>
        </w:rPr>
        <w:t>Paulo :</w:t>
      </w:r>
      <w:proofErr w:type="gramEnd"/>
      <w:r w:rsidRPr="000942E1">
        <w:rPr>
          <w:rFonts w:ascii="Arial" w:hAnsi="Arial" w:cs="Arial"/>
          <w:sz w:val="24"/>
          <w:szCs w:val="24"/>
        </w:rPr>
        <w:t xml:space="preserve"> Cortez, 1999.</w:t>
      </w:r>
    </w:p>
    <w:p w14:paraId="043DDFF5" w14:textId="77777777" w:rsidR="00B702E7" w:rsidRPr="000942E1" w:rsidRDefault="00B702E7" w:rsidP="00B702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E971AB" w14:textId="5BF8BA3E" w:rsidR="00B702E7" w:rsidRDefault="00B702E7" w:rsidP="006274A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942E1">
        <w:rPr>
          <w:rFonts w:ascii="Arial" w:hAnsi="Arial" w:cs="Arial"/>
          <w:b/>
          <w:sz w:val="24"/>
          <w:szCs w:val="24"/>
        </w:rPr>
        <w:t>RESUMO CRÍTICO</w:t>
      </w:r>
      <w:r w:rsidR="006274AB">
        <w:rPr>
          <w:rFonts w:ascii="Arial" w:hAnsi="Arial" w:cs="Arial"/>
          <w:b/>
          <w:sz w:val="24"/>
          <w:szCs w:val="24"/>
        </w:rPr>
        <w:t xml:space="preserve"> SOBRE O 3°</w:t>
      </w:r>
      <w:r w:rsidR="002818F8">
        <w:rPr>
          <w:rFonts w:ascii="Arial" w:hAnsi="Arial" w:cs="Arial"/>
          <w:b/>
          <w:sz w:val="24"/>
          <w:szCs w:val="24"/>
        </w:rPr>
        <w:t xml:space="preserve">CAPÍTULO DO LIVRO </w:t>
      </w:r>
      <w:r w:rsidR="00F5216B">
        <w:rPr>
          <w:rFonts w:ascii="Arial" w:hAnsi="Arial" w:cs="Arial"/>
          <w:b/>
          <w:sz w:val="24"/>
          <w:szCs w:val="24"/>
        </w:rPr>
        <w:t>“</w:t>
      </w:r>
      <w:r w:rsidR="002818F8">
        <w:rPr>
          <w:rFonts w:ascii="Arial" w:hAnsi="Arial" w:cs="Arial"/>
          <w:b/>
          <w:sz w:val="24"/>
          <w:szCs w:val="24"/>
        </w:rPr>
        <w:t>AVALIAÇÃO DA APRENDIZAGEM ESCOLAR: ESTUDOS E PREPOSIÇÕES</w:t>
      </w:r>
      <w:r w:rsidR="00F5216B">
        <w:rPr>
          <w:rFonts w:ascii="Arial" w:hAnsi="Arial" w:cs="Arial"/>
          <w:b/>
          <w:sz w:val="24"/>
          <w:szCs w:val="24"/>
        </w:rPr>
        <w:t>”</w:t>
      </w:r>
      <w:r w:rsidR="002818F8">
        <w:rPr>
          <w:rFonts w:ascii="Arial" w:hAnsi="Arial" w:cs="Arial"/>
          <w:b/>
          <w:sz w:val="24"/>
          <w:szCs w:val="24"/>
        </w:rPr>
        <w:t xml:space="preserve">. </w:t>
      </w:r>
    </w:p>
    <w:p w14:paraId="78554367" w14:textId="77777777" w:rsidR="002818F8" w:rsidRPr="000942E1" w:rsidRDefault="002818F8" w:rsidP="006274A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BA8E01" w14:textId="77777777" w:rsidR="00B702E7" w:rsidRPr="000942E1" w:rsidRDefault="00B702E7" w:rsidP="00B702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942E1">
        <w:rPr>
          <w:rFonts w:ascii="Arial" w:hAnsi="Arial" w:cs="Arial"/>
          <w:b/>
          <w:sz w:val="24"/>
          <w:szCs w:val="24"/>
        </w:rPr>
        <w:t>PRÁTICA ESCOLAR: DO ERRO COMO FONTE DE CASTIGO AO ERRO COMO FONTE DE VIRTUDE</w:t>
      </w:r>
    </w:p>
    <w:p w14:paraId="4FE690E2" w14:textId="77777777" w:rsidR="00B702E7" w:rsidRDefault="00B702E7" w:rsidP="00B702E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2AD650" w14:textId="20D7662C" w:rsidR="003F65A8" w:rsidRDefault="00B702E7" w:rsidP="00B702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42E1">
        <w:rPr>
          <w:rFonts w:ascii="Arial" w:hAnsi="Arial" w:cs="Arial"/>
          <w:sz w:val="24"/>
          <w:szCs w:val="24"/>
        </w:rPr>
        <w:t>Com base no capítulo estudad</w:t>
      </w:r>
      <w:r w:rsidR="000E7EC5">
        <w:rPr>
          <w:rFonts w:ascii="Arial" w:hAnsi="Arial" w:cs="Arial"/>
          <w:sz w:val="24"/>
          <w:szCs w:val="24"/>
        </w:rPr>
        <w:t>o, o</w:t>
      </w:r>
      <w:r w:rsidRPr="000942E1">
        <w:rPr>
          <w:rFonts w:ascii="Arial" w:hAnsi="Arial" w:cs="Arial"/>
          <w:sz w:val="24"/>
          <w:szCs w:val="24"/>
        </w:rPr>
        <w:t xml:space="preserve"> autor enfatiza sobre o us</w:t>
      </w:r>
      <w:r>
        <w:rPr>
          <w:rFonts w:ascii="Arial" w:hAnsi="Arial" w:cs="Arial"/>
          <w:sz w:val="24"/>
          <w:szCs w:val="24"/>
        </w:rPr>
        <w:t>o de castigos, sejam eles evidenciados</w:t>
      </w:r>
      <w:r w:rsidRPr="000942E1">
        <w:rPr>
          <w:rFonts w:ascii="Arial" w:hAnsi="Arial" w:cs="Arial"/>
          <w:sz w:val="24"/>
          <w:szCs w:val="24"/>
        </w:rPr>
        <w:t xml:space="preserve"> ou sutis, como uma forma de reparo a um determinado erro, em que o aluno venha efetuar em sua trajetória escolar, infelizmente ainda é comum presenciar situações como </w:t>
      </w:r>
      <w:r>
        <w:rPr>
          <w:rFonts w:ascii="Arial" w:hAnsi="Arial" w:cs="Arial"/>
          <w:sz w:val="24"/>
          <w:szCs w:val="24"/>
        </w:rPr>
        <w:t>as que o autor descreve</w:t>
      </w:r>
      <w:r w:rsidRPr="000942E1">
        <w:rPr>
          <w:rFonts w:ascii="Arial" w:hAnsi="Arial" w:cs="Arial"/>
          <w:sz w:val="24"/>
          <w:szCs w:val="24"/>
        </w:rPr>
        <w:t xml:space="preserve"> em certas instituições de ensino</w:t>
      </w:r>
      <w:r>
        <w:rPr>
          <w:rFonts w:ascii="Arial" w:hAnsi="Arial" w:cs="Arial"/>
          <w:sz w:val="24"/>
          <w:szCs w:val="24"/>
        </w:rPr>
        <w:t xml:space="preserve"> e certamente influenciam muito no progresso dos estudantes, principalmente pelo lado negativo. Desta maneira, o processo de avaliação </w:t>
      </w:r>
      <w:r w:rsidR="00795A96">
        <w:rPr>
          <w:rFonts w:ascii="Arial" w:hAnsi="Arial" w:cs="Arial"/>
          <w:sz w:val="24"/>
          <w:szCs w:val="24"/>
        </w:rPr>
        <w:t>torna-se</w:t>
      </w:r>
      <w:r>
        <w:rPr>
          <w:rFonts w:ascii="Arial" w:hAnsi="Arial" w:cs="Arial"/>
          <w:sz w:val="24"/>
          <w:szCs w:val="24"/>
        </w:rPr>
        <w:t xml:space="preserve"> ainda mais difícil de ser realizado com sucesso, pelo fato dos alunos não </w:t>
      </w:r>
      <w:r w:rsidR="00D9534E">
        <w:rPr>
          <w:rFonts w:ascii="Arial" w:hAnsi="Arial" w:cs="Arial"/>
          <w:sz w:val="24"/>
          <w:szCs w:val="24"/>
        </w:rPr>
        <w:t>conseguirem</w:t>
      </w:r>
      <w:r>
        <w:rPr>
          <w:rFonts w:ascii="Arial" w:hAnsi="Arial" w:cs="Arial"/>
          <w:sz w:val="24"/>
          <w:szCs w:val="24"/>
        </w:rPr>
        <w:t xml:space="preserve"> aprender com qualidade, pois ao invés de ser um procedimento que avalia continuamente a construção do conhecimento, acaba se transformando em uma ferramenta de punição, em que a ansiedade e o medo</w:t>
      </w:r>
      <w:r w:rsidR="00E8686F">
        <w:rPr>
          <w:rFonts w:ascii="Arial" w:hAnsi="Arial" w:cs="Arial"/>
          <w:sz w:val="24"/>
          <w:szCs w:val="24"/>
        </w:rPr>
        <w:t xml:space="preserve"> antecipado</w:t>
      </w:r>
      <w:r>
        <w:rPr>
          <w:rFonts w:ascii="Arial" w:hAnsi="Arial" w:cs="Arial"/>
          <w:sz w:val="24"/>
          <w:szCs w:val="24"/>
        </w:rPr>
        <w:t xml:space="preserve"> </w:t>
      </w:r>
      <w:r w:rsidR="008E4741">
        <w:rPr>
          <w:rFonts w:ascii="Arial" w:hAnsi="Arial" w:cs="Arial"/>
          <w:sz w:val="24"/>
          <w:szCs w:val="24"/>
        </w:rPr>
        <w:t>são as principais características.</w:t>
      </w:r>
    </w:p>
    <w:p w14:paraId="41C0579F" w14:textId="1BA7868A" w:rsidR="002C7135" w:rsidRDefault="003F65A8" w:rsidP="00551F2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avaliação po</w:t>
      </w:r>
      <w:r w:rsidR="006F60E1">
        <w:rPr>
          <w:rFonts w:ascii="Arial" w:hAnsi="Arial" w:cs="Arial"/>
          <w:sz w:val="24"/>
          <w:szCs w:val="24"/>
        </w:rPr>
        <w:t>r muito tempo</w:t>
      </w:r>
      <w:r w:rsidR="001C06E3">
        <w:rPr>
          <w:rFonts w:ascii="Arial" w:hAnsi="Arial" w:cs="Arial"/>
          <w:sz w:val="24"/>
          <w:szCs w:val="24"/>
        </w:rPr>
        <w:t>,</w:t>
      </w:r>
      <w:r w:rsidR="006F60E1">
        <w:rPr>
          <w:rFonts w:ascii="Arial" w:hAnsi="Arial" w:cs="Arial"/>
          <w:sz w:val="24"/>
          <w:szCs w:val="24"/>
        </w:rPr>
        <w:t xml:space="preserve"> </w:t>
      </w:r>
      <w:r w:rsidR="001D2B5F">
        <w:rPr>
          <w:rFonts w:ascii="Arial" w:hAnsi="Arial" w:cs="Arial"/>
          <w:sz w:val="24"/>
          <w:szCs w:val="24"/>
        </w:rPr>
        <w:t xml:space="preserve">tinha </w:t>
      </w:r>
      <w:r w:rsidR="001C06E3">
        <w:rPr>
          <w:rFonts w:ascii="Arial" w:hAnsi="Arial" w:cs="Arial"/>
          <w:sz w:val="24"/>
          <w:szCs w:val="24"/>
        </w:rPr>
        <w:t xml:space="preserve">um formato voltado diretamente para a </w:t>
      </w:r>
      <w:r>
        <w:rPr>
          <w:rFonts w:ascii="Arial" w:hAnsi="Arial" w:cs="Arial"/>
          <w:sz w:val="24"/>
          <w:szCs w:val="24"/>
        </w:rPr>
        <w:t>punição</w:t>
      </w:r>
      <w:r w:rsidR="00015474">
        <w:rPr>
          <w:rFonts w:ascii="Arial" w:hAnsi="Arial" w:cs="Arial"/>
          <w:sz w:val="24"/>
          <w:szCs w:val="24"/>
        </w:rPr>
        <w:t xml:space="preserve"> física</w:t>
      </w:r>
      <w:r>
        <w:rPr>
          <w:rFonts w:ascii="Arial" w:hAnsi="Arial" w:cs="Arial"/>
          <w:sz w:val="24"/>
          <w:szCs w:val="24"/>
        </w:rPr>
        <w:t>, f</w:t>
      </w:r>
      <w:r w:rsidR="009D3CB5">
        <w:rPr>
          <w:rFonts w:ascii="Arial" w:hAnsi="Arial" w:cs="Arial"/>
          <w:sz w:val="24"/>
          <w:szCs w:val="24"/>
        </w:rPr>
        <w:t xml:space="preserve">azendo com que </w:t>
      </w:r>
      <w:r w:rsidR="009C09AE">
        <w:rPr>
          <w:rFonts w:ascii="Arial" w:hAnsi="Arial" w:cs="Arial"/>
          <w:sz w:val="24"/>
          <w:szCs w:val="24"/>
        </w:rPr>
        <w:t xml:space="preserve">esse </w:t>
      </w:r>
      <w:r w:rsidR="00BF434D">
        <w:rPr>
          <w:rFonts w:ascii="Arial" w:hAnsi="Arial" w:cs="Arial"/>
          <w:sz w:val="24"/>
          <w:szCs w:val="24"/>
        </w:rPr>
        <w:t>procedimento</w:t>
      </w:r>
      <w:r w:rsidR="00551F29">
        <w:rPr>
          <w:rFonts w:ascii="Arial" w:hAnsi="Arial" w:cs="Arial"/>
          <w:sz w:val="24"/>
          <w:szCs w:val="24"/>
        </w:rPr>
        <w:t xml:space="preserve"> fosse visto como algo</w:t>
      </w:r>
      <w:r w:rsidR="009C09AE">
        <w:rPr>
          <w:rFonts w:ascii="Arial" w:hAnsi="Arial" w:cs="Arial"/>
          <w:sz w:val="24"/>
          <w:szCs w:val="24"/>
        </w:rPr>
        <w:t xml:space="preserve"> temido </w:t>
      </w:r>
      <w:r w:rsidR="00551F29">
        <w:rPr>
          <w:rFonts w:ascii="Arial" w:hAnsi="Arial" w:cs="Arial"/>
          <w:sz w:val="24"/>
          <w:szCs w:val="24"/>
        </w:rPr>
        <w:t>pelos alunos</w:t>
      </w:r>
      <w:r w:rsidR="009C09AE">
        <w:rPr>
          <w:rFonts w:ascii="Arial" w:hAnsi="Arial" w:cs="Arial"/>
          <w:sz w:val="24"/>
          <w:szCs w:val="24"/>
        </w:rPr>
        <w:t>, os quais</w:t>
      </w:r>
      <w:r w:rsidR="00551F29">
        <w:rPr>
          <w:rFonts w:ascii="Arial" w:hAnsi="Arial" w:cs="Arial"/>
          <w:sz w:val="24"/>
          <w:szCs w:val="24"/>
        </w:rPr>
        <w:t xml:space="preserve"> sofriam com os métodos adotados d</w:t>
      </w:r>
      <w:r w:rsidR="00F31F73">
        <w:rPr>
          <w:rFonts w:ascii="Arial" w:hAnsi="Arial" w:cs="Arial"/>
          <w:sz w:val="24"/>
          <w:szCs w:val="24"/>
        </w:rPr>
        <w:t xml:space="preserve">e acordo com cada </w:t>
      </w:r>
      <w:r w:rsidR="005F0B24">
        <w:rPr>
          <w:rFonts w:ascii="Arial" w:hAnsi="Arial" w:cs="Arial"/>
          <w:sz w:val="24"/>
          <w:szCs w:val="24"/>
        </w:rPr>
        <w:t>época</w:t>
      </w:r>
      <w:r w:rsidR="00551F29">
        <w:rPr>
          <w:rFonts w:ascii="Arial" w:hAnsi="Arial" w:cs="Arial"/>
          <w:sz w:val="24"/>
          <w:szCs w:val="24"/>
        </w:rPr>
        <w:t xml:space="preserve">. </w:t>
      </w:r>
      <w:r w:rsidR="00746EA4">
        <w:rPr>
          <w:rFonts w:ascii="Arial" w:hAnsi="Arial" w:cs="Arial"/>
          <w:sz w:val="24"/>
          <w:szCs w:val="24"/>
        </w:rPr>
        <w:t>Do sul ao nordeste ocorriam os castigos através de instrumentos como a régua e palmat</w:t>
      </w:r>
      <w:r w:rsidR="008E028B">
        <w:rPr>
          <w:rFonts w:ascii="Arial" w:hAnsi="Arial" w:cs="Arial"/>
          <w:sz w:val="24"/>
          <w:szCs w:val="24"/>
        </w:rPr>
        <w:t>ó</w:t>
      </w:r>
      <w:r w:rsidR="00746EA4">
        <w:rPr>
          <w:rFonts w:ascii="Arial" w:hAnsi="Arial" w:cs="Arial"/>
          <w:sz w:val="24"/>
          <w:szCs w:val="24"/>
        </w:rPr>
        <w:t>rias</w:t>
      </w:r>
      <w:r w:rsidR="005F0B24">
        <w:rPr>
          <w:rFonts w:ascii="Arial" w:hAnsi="Arial" w:cs="Arial"/>
          <w:sz w:val="24"/>
          <w:szCs w:val="24"/>
        </w:rPr>
        <w:t>,</w:t>
      </w:r>
      <w:r w:rsidR="00746EA4">
        <w:rPr>
          <w:rFonts w:ascii="Arial" w:hAnsi="Arial" w:cs="Arial"/>
          <w:sz w:val="24"/>
          <w:szCs w:val="24"/>
        </w:rPr>
        <w:t xml:space="preserve"> que serviam para bate</w:t>
      </w:r>
      <w:r w:rsidR="002C7135">
        <w:rPr>
          <w:rFonts w:ascii="Arial" w:hAnsi="Arial" w:cs="Arial"/>
          <w:sz w:val="24"/>
          <w:szCs w:val="24"/>
        </w:rPr>
        <w:t>r na palma das mãos dos alunos.</w:t>
      </w:r>
    </w:p>
    <w:p w14:paraId="7E6C92CD" w14:textId="0AC73C52" w:rsidR="009D3CB5" w:rsidRDefault="00746EA4" w:rsidP="00551F2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 </w:t>
      </w:r>
      <w:r w:rsidR="00922CF6">
        <w:rPr>
          <w:rFonts w:ascii="Arial" w:hAnsi="Arial" w:cs="Arial"/>
          <w:sz w:val="24"/>
          <w:szCs w:val="24"/>
        </w:rPr>
        <w:t>exemplo</w:t>
      </w:r>
      <w:r w:rsidR="00B75D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F0B24">
        <w:rPr>
          <w:rFonts w:ascii="Arial" w:hAnsi="Arial" w:cs="Arial"/>
          <w:sz w:val="24"/>
          <w:szCs w:val="24"/>
        </w:rPr>
        <w:t>era quando</w:t>
      </w:r>
      <w:r>
        <w:rPr>
          <w:rFonts w:ascii="Arial" w:hAnsi="Arial" w:cs="Arial"/>
          <w:sz w:val="24"/>
          <w:szCs w:val="24"/>
        </w:rPr>
        <w:t xml:space="preserve"> os alunos se ajoelha</w:t>
      </w:r>
      <w:r w:rsidR="006734F4">
        <w:rPr>
          <w:rFonts w:ascii="Arial" w:hAnsi="Arial" w:cs="Arial"/>
          <w:sz w:val="24"/>
          <w:szCs w:val="24"/>
        </w:rPr>
        <w:t>vam</w:t>
      </w:r>
      <w:r>
        <w:rPr>
          <w:rFonts w:ascii="Arial" w:hAnsi="Arial" w:cs="Arial"/>
          <w:sz w:val="24"/>
          <w:szCs w:val="24"/>
        </w:rPr>
        <w:t xml:space="preserve"> </w:t>
      </w:r>
      <w:r w:rsidR="00DA49EA">
        <w:rPr>
          <w:rFonts w:ascii="Arial" w:hAnsi="Arial" w:cs="Arial"/>
          <w:sz w:val="24"/>
          <w:szCs w:val="24"/>
        </w:rPr>
        <w:t>sobre grãos de milho ou feijão, e o tempo dependia do senso do professor sobre a gravidade do que havia ocorrido.</w:t>
      </w:r>
      <w:r w:rsidR="00DD5234">
        <w:rPr>
          <w:rFonts w:ascii="Arial" w:hAnsi="Arial" w:cs="Arial"/>
          <w:sz w:val="24"/>
          <w:szCs w:val="24"/>
        </w:rPr>
        <w:t xml:space="preserve"> Além dos castigos físicos citados, havia os castigos morais onde os professores colocavam os alunos expostos</w:t>
      </w:r>
      <w:r w:rsidR="00CD6182">
        <w:rPr>
          <w:rFonts w:ascii="Arial" w:hAnsi="Arial" w:cs="Arial"/>
          <w:sz w:val="24"/>
          <w:szCs w:val="24"/>
        </w:rPr>
        <w:t>,</w:t>
      </w:r>
      <w:r w:rsidR="00DD5234">
        <w:rPr>
          <w:rFonts w:ascii="Arial" w:hAnsi="Arial" w:cs="Arial"/>
          <w:sz w:val="24"/>
          <w:szCs w:val="24"/>
        </w:rPr>
        <w:t xml:space="preserve"> através de situações de </w:t>
      </w:r>
      <w:proofErr w:type="spellStart"/>
      <w:r w:rsidR="00DD5234">
        <w:rPr>
          <w:rFonts w:ascii="Arial" w:hAnsi="Arial" w:cs="Arial"/>
          <w:sz w:val="24"/>
          <w:szCs w:val="24"/>
        </w:rPr>
        <w:t>ridicularização</w:t>
      </w:r>
      <w:proofErr w:type="spellEnd"/>
      <w:r w:rsidR="00DD5234">
        <w:rPr>
          <w:rFonts w:ascii="Arial" w:hAnsi="Arial" w:cs="Arial"/>
          <w:sz w:val="24"/>
          <w:szCs w:val="24"/>
        </w:rPr>
        <w:t xml:space="preserve"> diante d</w:t>
      </w:r>
      <w:r w:rsidR="00CB7BF1">
        <w:rPr>
          <w:rFonts w:ascii="Arial" w:hAnsi="Arial" w:cs="Arial"/>
          <w:sz w:val="24"/>
          <w:szCs w:val="24"/>
        </w:rPr>
        <w:t>a turma.</w:t>
      </w:r>
    </w:p>
    <w:p w14:paraId="1AF89F33" w14:textId="70EA42E9" w:rsidR="002C7135" w:rsidRDefault="00C74940" w:rsidP="00B702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 atualidade, muitas transformações aconteceram,</w:t>
      </w:r>
      <w:r w:rsidR="00BD7F8D">
        <w:rPr>
          <w:rFonts w:ascii="Arial" w:hAnsi="Arial" w:cs="Arial"/>
          <w:sz w:val="24"/>
          <w:szCs w:val="24"/>
        </w:rPr>
        <w:t xml:space="preserve"> e pode ser ressaltado que situações como essas </w:t>
      </w:r>
      <w:r w:rsidR="009E43C2">
        <w:rPr>
          <w:rFonts w:ascii="Arial" w:hAnsi="Arial" w:cs="Arial"/>
          <w:sz w:val="24"/>
          <w:szCs w:val="24"/>
        </w:rPr>
        <w:t>já não s</w:t>
      </w:r>
      <w:r w:rsidR="002774F1">
        <w:rPr>
          <w:rFonts w:ascii="Arial" w:hAnsi="Arial" w:cs="Arial"/>
          <w:sz w:val="24"/>
          <w:szCs w:val="24"/>
        </w:rPr>
        <w:t>ão legitimadas</w:t>
      </w:r>
      <w:r w:rsidR="003F6C52">
        <w:rPr>
          <w:rFonts w:ascii="Arial" w:hAnsi="Arial" w:cs="Arial"/>
          <w:sz w:val="24"/>
          <w:szCs w:val="24"/>
        </w:rPr>
        <w:t>. No entanto</w:t>
      </w:r>
      <w:r w:rsidR="00E11AC0">
        <w:rPr>
          <w:rFonts w:ascii="Arial" w:hAnsi="Arial" w:cs="Arial"/>
          <w:sz w:val="24"/>
          <w:szCs w:val="24"/>
        </w:rPr>
        <w:t>,</w:t>
      </w:r>
      <w:r w:rsidR="003F6C52">
        <w:rPr>
          <w:rFonts w:ascii="Arial" w:hAnsi="Arial" w:cs="Arial"/>
          <w:sz w:val="24"/>
          <w:szCs w:val="24"/>
        </w:rPr>
        <w:t xml:space="preserve"> os castigos tomaram outras formas, agora não </w:t>
      </w:r>
      <w:r w:rsidR="0094734B">
        <w:rPr>
          <w:rFonts w:ascii="Arial" w:hAnsi="Arial" w:cs="Arial"/>
          <w:sz w:val="24"/>
          <w:szCs w:val="24"/>
        </w:rPr>
        <w:t>se</w:t>
      </w:r>
      <w:r w:rsidR="003F6C52">
        <w:rPr>
          <w:rFonts w:ascii="Arial" w:hAnsi="Arial" w:cs="Arial"/>
          <w:sz w:val="24"/>
          <w:szCs w:val="24"/>
        </w:rPr>
        <w:t xml:space="preserve"> manifest</w:t>
      </w:r>
      <w:r w:rsidR="0094734B">
        <w:rPr>
          <w:rFonts w:ascii="Arial" w:hAnsi="Arial" w:cs="Arial"/>
          <w:sz w:val="24"/>
          <w:szCs w:val="24"/>
        </w:rPr>
        <w:t xml:space="preserve">am </w:t>
      </w:r>
      <w:r w:rsidR="003F6C52">
        <w:rPr>
          <w:rFonts w:ascii="Arial" w:hAnsi="Arial" w:cs="Arial"/>
          <w:sz w:val="24"/>
          <w:szCs w:val="24"/>
        </w:rPr>
        <w:t xml:space="preserve">através da forma física, mas atingindo </w:t>
      </w:r>
      <w:r w:rsidR="00692B80">
        <w:rPr>
          <w:rFonts w:ascii="Arial" w:hAnsi="Arial" w:cs="Arial"/>
          <w:sz w:val="24"/>
          <w:szCs w:val="24"/>
        </w:rPr>
        <w:t xml:space="preserve">profundamente </w:t>
      </w:r>
      <w:r w:rsidR="003F6C52">
        <w:rPr>
          <w:rFonts w:ascii="Arial" w:hAnsi="Arial" w:cs="Arial"/>
          <w:sz w:val="24"/>
          <w:szCs w:val="24"/>
        </w:rPr>
        <w:t>a personalidade</w:t>
      </w:r>
      <w:r w:rsidR="0094734B">
        <w:rPr>
          <w:rFonts w:ascii="Arial" w:hAnsi="Arial" w:cs="Arial"/>
          <w:sz w:val="24"/>
          <w:szCs w:val="24"/>
        </w:rPr>
        <w:t xml:space="preserve"> e autoestima</w:t>
      </w:r>
      <w:r w:rsidR="003F6C52">
        <w:rPr>
          <w:rFonts w:ascii="Arial" w:hAnsi="Arial" w:cs="Arial"/>
          <w:sz w:val="24"/>
          <w:szCs w:val="24"/>
        </w:rPr>
        <w:t xml:space="preserve"> do aluno. </w:t>
      </w:r>
      <w:r w:rsidR="005261D7">
        <w:rPr>
          <w:rFonts w:ascii="Arial" w:hAnsi="Arial" w:cs="Arial"/>
          <w:sz w:val="24"/>
          <w:szCs w:val="24"/>
        </w:rPr>
        <w:t>Esse castigo acontece de forma sutil</w:t>
      </w:r>
      <w:r w:rsidR="006837BE">
        <w:rPr>
          <w:rFonts w:ascii="Arial" w:hAnsi="Arial" w:cs="Arial"/>
          <w:sz w:val="24"/>
          <w:szCs w:val="24"/>
        </w:rPr>
        <w:t>,</w:t>
      </w:r>
      <w:r w:rsidR="005261D7">
        <w:rPr>
          <w:rFonts w:ascii="Arial" w:hAnsi="Arial" w:cs="Arial"/>
          <w:sz w:val="24"/>
          <w:szCs w:val="24"/>
        </w:rPr>
        <w:t xml:space="preserve"> camuflada, onde as vezes se torna imperceptível, mas não muda o fato de ser instalado o medo e a tensão dentro da sala de aula.</w:t>
      </w:r>
    </w:p>
    <w:p w14:paraId="3AFFA789" w14:textId="7E7C8B23" w:rsidR="002C7135" w:rsidRDefault="00E450A6" w:rsidP="00B702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Através desse tipo de atitude do professor, é possível notar que o que importa não são quantos alunos aprenderam a lição, mas quem não conseguiu alcançar o que ele almejava, e assim poder expor o </w:t>
      </w:r>
      <w:r w:rsidR="00911922">
        <w:rPr>
          <w:rFonts w:ascii="Arial" w:hAnsi="Arial" w:cs="Arial"/>
          <w:sz w:val="24"/>
          <w:szCs w:val="24"/>
        </w:rPr>
        <w:t>estudante</w:t>
      </w:r>
      <w:r>
        <w:rPr>
          <w:rFonts w:ascii="Arial" w:hAnsi="Arial" w:cs="Arial"/>
          <w:sz w:val="24"/>
          <w:szCs w:val="24"/>
        </w:rPr>
        <w:t xml:space="preserve"> diante de todos os outros</w:t>
      </w:r>
      <w:r w:rsidR="009119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causando um desconforto no indivíduo e afetando futuramente qualquer participação </w:t>
      </w:r>
      <w:r w:rsidR="00B21500">
        <w:rPr>
          <w:rFonts w:ascii="Arial" w:hAnsi="Arial" w:cs="Arial"/>
          <w:sz w:val="24"/>
          <w:szCs w:val="24"/>
        </w:rPr>
        <w:t>que pudesse acontece</w:t>
      </w:r>
      <w:r w:rsidR="00DB663C">
        <w:rPr>
          <w:rFonts w:ascii="Arial" w:hAnsi="Arial" w:cs="Arial"/>
          <w:sz w:val="24"/>
          <w:szCs w:val="24"/>
        </w:rPr>
        <w:t>r</w:t>
      </w:r>
      <w:r w:rsidR="00B21500">
        <w:rPr>
          <w:rFonts w:ascii="Arial" w:hAnsi="Arial" w:cs="Arial"/>
          <w:sz w:val="24"/>
          <w:szCs w:val="24"/>
        </w:rPr>
        <w:t xml:space="preserve"> entre o aluno afetado</w:t>
      </w:r>
      <w:r>
        <w:rPr>
          <w:rFonts w:ascii="Arial" w:hAnsi="Arial" w:cs="Arial"/>
          <w:sz w:val="24"/>
          <w:szCs w:val="24"/>
        </w:rPr>
        <w:t>.</w:t>
      </w:r>
      <w:r w:rsidR="00002816">
        <w:rPr>
          <w:rFonts w:ascii="Arial" w:hAnsi="Arial" w:cs="Arial"/>
          <w:sz w:val="24"/>
          <w:szCs w:val="24"/>
        </w:rPr>
        <w:t xml:space="preserve"> Existe</w:t>
      </w:r>
      <w:r w:rsidR="00DB663C">
        <w:rPr>
          <w:rFonts w:ascii="Arial" w:hAnsi="Arial" w:cs="Arial"/>
          <w:sz w:val="24"/>
          <w:szCs w:val="24"/>
        </w:rPr>
        <w:t xml:space="preserve">m </w:t>
      </w:r>
      <w:r w:rsidR="00002816">
        <w:rPr>
          <w:rFonts w:ascii="Arial" w:hAnsi="Arial" w:cs="Arial"/>
          <w:sz w:val="24"/>
          <w:szCs w:val="24"/>
        </w:rPr>
        <w:t>castigos utilizados dentro da sala de aula que inibe</w:t>
      </w:r>
      <w:r w:rsidR="0071196D">
        <w:rPr>
          <w:rFonts w:ascii="Arial" w:hAnsi="Arial" w:cs="Arial"/>
          <w:sz w:val="24"/>
          <w:szCs w:val="24"/>
        </w:rPr>
        <w:t>m</w:t>
      </w:r>
      <w:r w:rsidR="00002816">
        <w:rPr>
          <w:rFonts w:ascii="Arial" w:hAnsi="Arial" w:cs="Arial"/>
          <w:sz w:val="24"/>
          <w:szCs w:val="24"/>
        </w:rPr>
        <w:t xml:space="preserve"> a participação dos alunos em atividades, como retê-lo durante o intervalo, deixá-lo sem lanche e até mesmo passar tarefas extras depois da aula.</w:t>
      </w:r>
    </w:p>
    <w:p w14:paraId="1CA6C1E3" w14:textId="45077B9E" w:rsidR="009D3CB5" w:rsidRDefault="00E779F8" w:rsidP="00B702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das ameaças constantes dentro de sala de aula referente a família </w:t>
      </w:r>
      <w:r w:rsidR="00F044DB">
        <w:rPr>
          <w:rFonts w:ascii="Arial" w:hAnsi="Arial" w:cs="Arial"/>
          <w:sz w:val="24"/>
          <w:szCs w:val="24"/>
        </w:rPr>
        <w:t>do aluno, alertando-o constantemente que irá comunicar aos pais sobre qualquer falha que aconteça.</w:t>
      </w:r>
      <w:r w:rsidR="00590612">
        <w:rPr>
          <w:rFonts w:ascii="Arial" w:hAnsi="Arial" w:cs="Arial"/>
          <w:sz w:val="24"/>
          <w:szCs w:val="24"/>
        </w:rPr>
        <w:t xml:space="preserve"> Todas essas formas de castigos, sendo elas físicas ou não, cooperam para que o </w:t>
      </w:r>
      <w:r w:rsidR="004E2F6C">
        <w:rPr>
          <w:rFonts w:ascii="Arial" w:hAnsi="Arial" w:cs="Arial"/>
          <w:sz w:val="24"/>
          <w:szCs w:val="24"/>
        </w:rPr>
        <w:t>de</w:t>
      </w:r>
      <w:r w:rsidR="00797606">
        <w:rPr>
          <w:rFonts w:ascii="Arial" w:hAnsi="Arial" w:cs="Arial"/>
          <w:sz w:val="24"/>
          <w:szCs w:val="24"/>
        </w:rPr>
        <w:t>senvolvimen</w:t>
      </w:r>
      <w:r w:rsidR="004E2F6C">
        <w:rPr>
          <w:rFonts w:ascii="Arial" w:hAnsi="Arial" w:cs="Arial"/>
          <w:sz w:val="24"/>
          <w:szCs w:val="24"/>
        </w:rPr>
        <w:t>t</w:t>
      </w:r>
      <w:r w:rsidR="00797606">
        <w:rPr>
          <w:rFonts w:ascii="Arial" w:hAnsi="Arial" w:cs="Arial"/>
          <w:sz w:val="24"/>
          <w:szCs w:val="24"/>
        </w:rPr>
        <w:t>o</w:t>
      </w:r>
      <w:r w:rsidR="004E2F6C">
        <w:rPr>
          <w:rFonts w:ascii="Arial" w:hAnsi="Arial" w:cs="Arial"/>
          <w:sz w:val="24"/>
          <w:szCs w:val="24"/>
        </w:rPr>
        <w:t xml:space="preserve"> integral</w:t>
      </w:r>
      <w:r w:rsidR="00590612">
        <w:rPr>
          <w:rFonts w:ascii="Arial" w:hAnsi="Arial" w:cs="Arial"/>
          <w:sz w:val="24"/>
          <w:szCs w:val="24"/>
        </w:rPr>
        <w:t xml:space="preserve"> do aluno seja afetado de forma significativa</w:t>
      </w:r>
      <w:r w:rsidR="004E2F6C">
        <w:rPr>
          <w:rFonts w:ascii="Arial" w:hAnsi="Arial" w:cs="Arial"/>
          <w:sz w:val="24"/>
          <w:szCs w:val="24"/>
        </w:rPr>
        <w:t>,</w:t>
      </w:r>
      <w:r w:rsidR="00590612">
        <w:rPr>
          <w:rFonts w:ascii="Arial" w:hAnsi="Arial" w:cs="Arial"/>
          <w:sz w:val="24"/>
          <w:szCs w:val="24"/>
        </w:rPr>
        <w:t xml:space="preserve"> causando um stress interior</w:t>
      </w:r>
      <w:r w:rsidR="00534918">
        <w:rPr>
          <w:rFonts w:ascii="Arial" w:hAnsi="Arial" w:cs="Arial"/>
          <w:sz w:val="24"/>
          <w:szCs w:val="24"/>
        </w:rPr>
        <w:t>,</w:t>
      </w:r>
      <w:r w:rsidR="00590612">
        <w:rPr>
          <w:rFonts w:ascii="Arial" w:hAnsi="Arial" w:cs="Arial"/>
          <w:sz w:val="24"/>
          <w:szCs w:val="24"/>
        </w:rPr>
        <w:t xml:space="preserve"> dificultando a aprendizagem</w:t>
      </w:r>
      <w:r w:rsidR="00534918">
        <w:rPr>
          <w:rFonts w:ascii="Arial" w:hAnsi="Arial" w:cs="Arial"/>
          <w:sz w:val="24"/>
          <w:szCs w:val="24"/>
        </w:rPr>
        <w:t xml:space="preserve"> e principalmente</w:t>
      </w:r>
      <w:r w:rsidR="004B5571">
        <w:rPr>
          <w:rFonts w:ascii="Arial" w:hAnsi="Arial" w:cs="Arial"/>
          <w:sz w:val="24"/>
          <w:szCs w:val="24"/>
        </w:rPr>
        <w:t xml:space="preserve"> deixando marcas por toda a vida </w:t>
      </w:r>
      <w:r w:rsidR="00534918">
        <w:rPr>
          <w:rFonts w:ascii="Arial" w:hAnsi="Arial" w:cs="Arial"/>
          <w:sz w:val="24"/>
          <w:szCs w:val="24"/>
        </w:rPr>
        <w:t>escolar.</w:t>
      </w:r>
    </w:p>
    <w:p w14:paraId="4468ED38" w14:textId="77777777" w:rsidR="00B702E7" w:rsidRDefault="00B702E7" w:rsidP="00B702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Levando em conta todos os apontamentos do texto abordado, é possível refletir sobre o sentido que se atribui a palavra “erro” e como ainda é considerada o motivo de julgamento e castigos na prática educativa.</w:t>
      </w:r>
    </w:p>
    <w:p w14:paraId="08614953" w14:textId="77777777" w:rsidR="00B702E7" w:rsidRDefault="00B702E7" w:rsidP="00B702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Frequentemente, muitos professores se limitam na forma em que avaliam os seus alunos, na sua visão há apenas um caminho já estabelecido para se alcançar à aprendizagem e quando os estudantes não conseguem atingir o esperado, acabam considerando um erro e consequentemente ocorrem punições em algum momento.</w:t>
      </w:r>
      <w:r w:rsidRPr="00B702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autor é muito enfático ao descrever as diferenças entre erro e insucesso, os quais são fatores que também trazem grande significado na vida de qualquer indivíduo, no caso o aluno, que a partir do ponto em que são orientados pelo docente, de maneira reflexiva e sensível, torna-se mais fácil obter o resultado pretendido com maior qualidade. No entanto, é comum presenciarmos situações sutis, seja na escola ou </w:t>
      </w:r>
      <w:r w:rsidR="00304118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 xml:space="preserve">outro espaço social, em que a pessoa recebe algum julgamento que não é construtivo no que diz respeito ao seu crescimento cognitivo e ao longo do tempo </w:t>
      </w:r>
      <w:r>
        <w:rPr>
          <w:rFonts w:ascii="Arial" w:hAnsi="Arial" w:cs="Arial"/>
          <w:sz w:val="24"/>
          <w:szCs w:val="24"/>
        </w:rPr>
        <w:lastRenderedPageBreak/>
        <w:t xml:space="preserve">isso pode se transformar em uma sensação de culpa, frustração ou até mesmo há um pensamento de incapacidade. </w:t>
      </w:r>
    </w:p>
    <w:p w14:paraId="1746AFAD" w14:textId="6D32C44E" w:rsidR="00B702E7" w:rsidRDefault="00B702E7" w:rsidP="00B702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Então, principalmente na escola</w:t>
      </w:r>
      <w:r w:rsidR="006763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importante levar em conta todos os esforços, as pequenas conquistas no decorrer do percurso escolar, pois através dos erros/insucessos também há aprendizagem, pelo fato de se avaliar o que pode ser melhorado tanto em nós mesmos como em nossas ações, de modo que seja trilhado outro caminho para o avanço, assim como afirma o autor.</w:t>
      </w:r>
    </w:p>
    <w:p w14:paraId="0DCE2E02" w14:textId="0609F9FB" w:rsidR="00B702E7" w:rsidRDefault="00B702E7" w:rsidP="00B702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válido ressaltar, que a avaliação precisa ser uma ferramenta que propicie um autoconhecimento efetivo de ambas as partes, docentes e estudantes, e não um instrumento de punição ou seletividade. Segundo </w:t>
      </w:r>
      <w:proofErr w:type="spellStart"/>
      <w:r>
        <w:rPr>
          <w:rFonts w:ascii="Arial" w:hAnsi="Arial" w:cs="Arial"/>
          <w:sz w:val="24"/>
          <w:szCs w:val="24"/>
        </w:rPr>
        <w:t>Luckesi</w:t>
      </w:r>
      <w:proofErr w:type="spellEnd"/>
      <w:r w:rsidR="008E29D9">
        <w:rPr>
          <w:rFonts w:ascii="Arial" w:hAnsi="Arial" w:cs="Arial"/>
          <w:sz w:val="24"/>
          <w:szCs w:val="24"/>
        </w:rPr>
        <w:t xml:space="preserve"> (</w:t>
      </w:r>
      <w:r w:rsidR="00C6753A">
        <w:rPr>
          <w:rFonts w:ascii="Arial" w:hAnsi="Arial" w:cs="Arial"/>
          <w:sz w:val="24"/>
          <w:szCs w:val="24"/>
        </w:rPr>
        <w:t>1999)</w:t>
      </w:r>
      <w:r>
        <w:rPr>
          <w:rFonts w:ascii="Arial" w:hAnsi="Arial" w:cs="Arial"/>
          <w:sz w:val="24"/>
          <w:szCs w:val="24"/>
        </w:rPr>
        <w:t>, o processo avaliativo deveria servir de suporte para o desenvolvimento da prática pedagógica, voltada para o progresso gradual de cada aluno, de acordo com as suas singularidades, nesse sentido, muitas atitudes precisam ser revistas, pois algumas vezes o insucesso na aprendizagem não é compreendido pelo professor e por não saber como contornar a situação ou torná-lo um motivo de superação, certamente o ensino e aprendizagem são comprometidos.</w:t>
      </w:r>
    </w:p>
    <w:p w14:paraId="39C7B202" w14:textId="6FB95C76" w:rsidR="003F65A8" w:rsidRPr="003F65A8" w:rsidRDefault="00B702E7" w:rsidP="003F65A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é necessário repensar sobre a influência que o julgamento antecipado e o uso de castigos, sejam eles sutis ou evidentes, causam na vida de um aluno, nessa perspectiva, deve haver uma orientação adequada, para que o próprio</w:t>
      </w:r>
      <w:r w:rsidR="00E97D59">
        <w:rPr>
          <w:rFonts w:ascii="Arial" w:hAnsi="Arial" w:cs="Arial"/>
          <w:sz w:val="24"/>
          <w:szCs w:val="24"/>
        </w:rPr>
        <w:t xml:space="preserve"> sujeito</w:t>
      </w:r>
      <w:r>
        <w:rPr>
          <w:rFonts w:ascii="Arial" w:hAnsi="Arial" w:cs="Arial"/>
          <w:sz w:val="24"/>
          <w:szCs w:val="24"/>
        </w:rPr>
        <w:t xml:space="preserve"> reflita e busque novamente oportunidad</w:t>
      </w:r>
      <w:r w:rsidR="00304118">
        <w:rPr>
          <w:rFonts w:ascii="Arial" w:hAnsi="Arial" w:cs="Arial"/>
          <w:sz w:val="24"/>
          <w:szCs w:val="24"/>
        </w:rPr>
        <w:t>es de alcançar o que se almeja, além de ver nos erros a chance de evoluir.</w:t>
      </w:r>
    </w:p>
    <w:sectPr w:rsidR="003F65A8" w:rsidRPr="003F65A8" w:rsidSect="00B702E7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73063" w14:textId="77777777" w:rsidR="008F2D66" w:rsidRDefault="008F2D66" w:rsidP="00B702E7">
      <w:pPr>
        <w:spacing w:after="0" w:line="240" w:lineRule="auto"/>
      </w:pPr>
      <w:r>
        <w:separator/>
      </w:r>
    </w:p>
  </w:endnote>
  <w:endnote w:type="continuationSeparator" w:id="0">
    <w:p w14:paraId="3B2417B8" w14:textId="77777777" w:rsidR="008F2D66" w:rsidRDefault="008F2D66" w:rsidP="00B7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4C1CE" w14:textId="77777777" w:rsidR="008F2D66" w:rsidRDefault="008F2D66" w:rsidP="00B702E7">
      <w:pPr>
        <w:spacing w:after="0" w:line="240" w:lineRule="auto"/>
      </w:pPr>
      <w:r>
        <w:separator/>
      </w:r>
    </w:p>
  </w:footnote>
  <w:footnote w:type="continuationSeparator" w:id="0">
    <w:p w14:paraId="6196DF42" w14:textId="77777777" w:rsidR="008F2D66" w:rsidRDefault="008F2D66" w:rsidP="00B70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111DA" w14:textId="77777777" w:rsidR="00B702E7" w:rsidRDefault="00B702E7">
    <w:pPr>
      <w:pStyle w:val="Cabealho"/>
    </w:pPr>
    <w:r>
      <w:rPr>
        <w:noProof/>
        <w:lang w:eastAsia="pt-BR"/>
      </w:rPr>
      <w:drawing>
        <wp:inline distT="0" distB="0" distL="0" distR="0" wp14:anchorId="2A195844" wp14:editId="295BF894">
          <wp:extent cx="5400040" cy="669313"/>
          <wp:effectExtent l="0" t="0" r="0" b="0"/>
          <wp:docPr id="1" name="Imagem 1" descr="U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69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E7"/>
    <w:rsid w:val="00002816"/>
    <w:rsid w:val="00015474"/>
    <w:rsid w:val="00095A38"/>
    <w:rsid w:val="000E7EC5"/>
    <w:rsid w:val="001C06E3"/>
    <w:rsid w:val="001D2B5F"/>
    <w:rsid w:val="00200877"/>
    <w:rsid w:val="002774F1"/>
    <w:rsid w:val="002818F8"/>
    <w:rsid w:val="002C7135"/>
    <w:rsid w:val="002E06D7"/>
    <w:rsid w:val="00304118"/>
    <w:rsid w:val="003A5DE9"/>
    <w:rsid w:val="003C072D"/>
    <w:rsid w:val="003E05A2"/>
    <w:rsid w:val="003F65A8"/>
    <w:rsid w:val="003F6C52"/>
    <w:rsid w:val="004B5571"/>
    <w:rsid w:val="004C38A0"/>
    <w:rsid w:val="004E2F6C"/>
    <w:rsid w:val="005261D7"/>
    <w:rsid w:val="00534918"/>
    <w:rsid w:val="00551F29"/>
    <w:rsid w:val="00590612"/>
    <w:rsid w:val="005F0B24"/>
    <w:rsid w:val="006120E7"/>
    <w:rsid w:val="006264B2"/>
    <w:rsid w:val="006274AB"/>
    <w:rsid w:val="006734F4"/>
    <w:rsid w:val="00676315"/>
    <w:rsid w:val="006837BE"/>
    <w:rsid w:val="00692B80"/>
    <w:rsid w:val="006F405B"/>
    <w:rsid w:val="006F60E1"/>
    <w:rsid w:val="0071196D"/>
    <w:rsid w:val="00746EA4"/>
    <w:rsid w:val="0077134E"/>
    <w:rsid w:val="00795A96"/>
    <w:rsid w:val="00797606"/>
    <w:rsid w:val="008A7D5B"/>
    <w:rsid w:val="008E028B"/>
    <w:rsid w:val="008E29D9"/>
    <w:rsid w:val="008E4741"/>
    <w:rsid w:val="008F2D66"/>
    <w:rsid w:val="00911922"/>
    <w:rsid w:val="00922CF6"/>
    <w:rsid w:val="0094734B"/>
    <w:rsid w:val="00955991"/>
    <w:rsid w:val="009C09AE"/>
    <w:rsid w:val="009D3CB5"/>
    <w:rsid w:val="009E43C2"/>
    <w:rsid w:val="00AD68D8"/>
    <w:rsid w:val="00B21500"/>
    <w:rsid w:val="00B702E7"/>
    <w:rsid w:val="00B75D05"/>
    <w:rsid w:val="00BD7F8D"/>
    <w:rsid w:val="00BF434D"/>
    <w:rsid w:val="00C6753A"/>
    <w:rsid w:val="00C74940"/>
    <w:rsid w:val="00CB7BF1"/>
    <w:rsid w:val="00CC0AF2"/>
    <w:rsid w:val="00CC35F0"/>
    <w:rsid w:val="00CD1976"/>
    <w:rsid w:val="00CD6182"/>
    <w:rsid w:val="00D16646"/>
    <w:rsid w:val="00D9534E"/>
    <w:rsid w:val="00DA49EA"/>
    <w:rsid w:val="00DB663C"/>
    <w:rsid w:val="00DD5234"/>
    <w:rsid w:val="00DE4D03"/>
    <w:rsid w:val="00E11AC0"/>
    <w:rsid w:val="00E450A6"/>
    <w:rsid w:val="00E779F8"/>
    <w:rsid w:val="00E8686F"/>
    <w:rsid w:val="00E97D59"/>
    <w:rsid w:val="00F044DB"/>
    <w:rsid w:val="00F31F73"/>
    <w:rsid w:val="00F5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278E"/>
  <w15:docId w15:val="{E59C4295-3D3B-4299-8136-2CAD1827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0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2E7"/>
  </w:style>
  <w:style w:type="paragraph" w:styleId="Rodap">
    <w:name w:val="footer"/>
    <w:basedOn w:val="Normal"/>
    <w:link w:val="RodapChar"/>
    <w:uiPriority w:val="99"/>
    <w:unhideWhenUsed/>
    <w:rsid w:val="00B70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2E7"/>
  </w:style>
  <w:style w:type="paragraph" w:styleId="Textodebalo">
    <w:name w:val="Balloon Text"/>
    <w:basedOn w:val="Normal"/>
    <w:link w:val="TextodebaloChar"/>
    <w:uiPriority w:val="99"/>
    <w:semiHidden/>
    <w:unhideWhenUsed/>
    <w:rsid w:val="00B7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933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Karlle Carliane</cp:lastModifiedBy>
  <cp:revision>3</cp:revision>
  <dcterms:created xsi:type="dcterms:W3CDTF">2021-01-30T22:11:00Z</dcterms:created>
  <dcterms:modified xsi:type="dcterms:W3CDTF">2021-01-30T22:21:00Z</dcterms:modified>
</cp:coreProperties>
</file>