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8AD04" w14:textId="09F10344" w:rsidR="00DF63E9" w:rsidRPr="00DF63E9" w:rsidRDefault="00DF63E9" w:rsidP="00DF63E9">
      <w:pPr>
        <w:jc w:val="center"/>
        <w:rPr>
          <w:rFonts w:ascii="Arial" w:hAnsi="Arial" w:cs="Arial"/>
          <w:b/>
          <w:sz w:val="30"/>
          <w:szCs w:val="30"/>
        </w:rPr>
      </w:pPr>
      <w:r w:rsidRPr="00DF63E9">
        <w:rPr>
          <w:rFonts w:ascii="Arial" w:hAnsi="Arial" w:cs="Arial"/>
          <w:b/>
          <w:sz w:val="30"/>
          <w:szCs w:val="30"/>
        </w:rPr>
        <w:t>EVERSON AUGUSTO MARQUES</w:t>
      </w:r>
    </w:p>
    <w:p w14:paraId="2F84850D" w14:textId="7F095863" w:rsidR="00DF63E9" w:rsidRPr="00DF63E9" w:rsidRDefault="00DF63E9" w:rsidP="00DF63E9">
      <w:pPr>
        <w:jc w:val="center"/>
        <w:rPr>
          <w:rFonts w:ascii="Arial" w:hAnsi="Arial" w:cs="Arial"/>
          <w:b/>
          <w:sz w:val="30"/>
          <w:szCs w:val="30"/>
        </w:rPr>
      </w:pPr>
      <w:r w:rsidRPr="00DF63E9">
        <w:rPr>
          <w:rFonts w:ascii="Arial" w:hAnsi="Arial" w:cs="Arial"/>
          <w:b/>
          <w:sz w:val="30"/>
          <w:szCs w:val="30"/>
        </w:rPr>
        <w:t>GABRIELA ARAÚJO GRACIANO</w:t>
      </w:r>
    </w:p>
    <w:p w14:paraId="19B39472" w14:textId="7EFFA5F2" w:rsidR="00DF63E9" w:rsidRPr="00DF63E9" w:rsidRDefault="00DF63E9" w:rsidP="00DF63E9">
      <w:pPr>
        <w:jc w:val="center"/>
        <w:rPr>
          <w:rFonts w:ascii="Arial" w:hAnsi="Arial" w:cs="Arial"/>
          <w:b/>
          <w:sz w:val="30"/>
          <w:szCs w:val="30"/>
        </w:rPr>
      </w:pPr>
      <w:r w:rsidRPr="00DF63E9">
        <w:rPr>
          <w:rFonts w:ascii="Arial" w:hAnsi="Arial" w:cs="Arial"/>
          <w:b/>
          <w:sz w:val="30"/>
          <w:szCs w:val="30"/>
        </w:rPr>
        <w:t>SILMARA APARECIDA VIGATTI</w:t>
      </w:r>
    </w:p>
    <w:p w14:paraId="19528626" w14:textId="5B284B2D" w:rsidR="00DF63E9" w:rsidRPr="00DF63E9" w:rsidRDefault="00DF63E9" w:rsidP="00DF63E9">
      <w:pPr>
        <w:jc w:val="center"/>
        <w:rPr>
          <w:rFonts w:ascii="Arial" w:hAnsi="Arial" w:cs="Arial"/>
          <w:b/>
          <w:sz w:val="30"/>
          <w:szCs w:val="30"/>
        </w:rPr>
      </w:pPr>
      <w:r w:rsidRPr="00DF63E9">
        <w:rPr>
          <w:rFonts w:ascii="Arial" w:hAnsi="Arial" w:cs="Arial"/>
          <w:b/>
          <w:sz w:val="30"/>
          <w:szCs w:val="30"/>
        </w:rPr>
        <w:t>RACHEL GIGLIOTI</w:t>
      </w:r>
    </w:p>
    <w:p w14:paraId="52DCE350" w14:textId="77777777" w:rsidR="00DF63E9" w:rsidRDefault="00DF63E9" w:rsidP="00155FBD">
      <w:pPr>
        <w:ind w:left="170" w:right="113"/>
        <w:jc w:val="center"/>
        <w:rPr>
          <w:rFonts w:ascii="Arial" w:hAnsi="Arial" w:cs="Arial"/>
          <w:b/>
          <w:color w:val="000000"/>
        </w:rPr>
      </w:pPr>
    </w:p>
    <w:p w14:paraId="12525F7A" w14:textId="77777777" w:rsidR="00DF63E9" w:rsidRDefault="00DF63E9" w:rsidP="00155FBD">
      <w:pPr>
        <w:ind w:left="170" w:right="113"/>
        <w:jc w:val="center"/>
        <w:rPr>
          <w:rFonts w:ascii="Arial" w:hAnsi="Arial" w:cs="Arial"/>
          <w:b/>
          <w:color w:val="000000"/>
        </w:rPr>
      </w:pPr>
    </w:p>
    <w:p w14:paraId="0B15BCED" w14:textId="77777777" w:rsidR="00DF63E9" w:rsidRDefault="00DF63E9" w:rsidP="00155FBD">
      <w:pPr>
        <w:ind w:left="170" w:right="113"/>
        <w:jc w:val="center"/>
        <w:rPr>
          <w:rFonts w:ascii="Arial" w:hAnsi="Arial" w:cs="Arial"/>
          <w:b/>
          <w:color w:val="000000"/>
        </w:rPr>
      </w:pPr>
    </w:p>
    <w:p w14:paraId="5BFD958E" w14:textId="77777777" w:rsidR="00DF63E9" w:rsidRDefault="00DF63E9" w:rsidP="00155FBD">
      <w:pPr>
        <w:ind w:left="170" w:right="113"/>
        <w:jc w:val="center"/>
        <w:rPr>
          <w:rFonts w:ascii="Arial" w:hAnsi="Arial" w:cs="Arial"/>
          <w:b/>
          <w:color w:val="000000"/>
        </w:rPr>
      </w:pPr>
    </w:p>
    <w:p w14:paraId="2A5F510A" w14:textId="77777777" w:rsidR="00DF63E9" w:rsidRDefault="00DF63E9" w:rsidP="00155FBD">
      <w:pPr>
        <w:ind w:left="170" w:right="113"/>
        <w:jc w:val="center"/>
        <w:rPr>
          <w:rFonts w:ascii="Arial" w:hAnsi="Arial" w:cs="Arial"/>
          <w:b/>
          <w:color w:val="000000"/>
        </w:rPr>
      </w:pPr>
    </w:p>
    <w:p w14:paraId="7C4F9DA1" w14:textId="365C11B0" w:rsidR="000413F5" w:rsidRPr="00DF63E9" w:rsidRDefault="00264DDD" w:rsidP="00155FBD">
      <w:pPr>
        <w:ind w:left="170" w:right="113"/>
        <w:jc w:val="center"/>
        <w:rPr>
          <w:rFonts w:ascii="Arial" w:hAnsi="Arial" w:cs="Arial"/>
          <w:b/>
          <w:color w:val="000000"/>
          <w:sz w:val="40"/>
          <w:szCs w:val="40"/>
        </w:rPr>
      </w:pPr>
      <w:r w:rsidRPr="00DF63E9">
        <w:rPr>
          <w:rFonts w:ascii="Arial" w:hAnsi="Arial" w:cs="Arial"/>
          <w:b/>
          <w:color w:val="000000"/>
          <w:sz w:val="40"/>
          <w:szCs w:val="40"/>
        </w:rPr>
        <w:t>A LUTA DAS MULHERES EM VIRTUDE DOS SEUS DIREITOS E CONSOLIDAÇÃO NO ESPAÇO SOCIAL</w:t>
      </w:r>
    </w:p>
    <w:p w14:paraId="7DC82000" w14:textId="77777777" w:rsidR="00CB3A3E" w:rsidRPr="006E6A01" w:rsidRDefault="00CB3A3E" w:rsidP="00155FBD">
      <w:pPr>
        <w:jc w:val="center"/>
        <w:rPr>
          <w:rFonts w:ascii="Arial" w:hAnsi="Arial" w:cs="Arial"/>
          <w:spacing w:val="5"/>
          <w:highlight w:val="yellow"/>
        </w:rPr>
      </w:pPr>
    </w:p>
    <w:p w14:paraId="6F42B157" w14:textId="77777777" w:rsidR="006F40C2" w:rsidRDefault="006F40C2" w:rsidP="00155FBD">
      <w:pPr>
        <w:jc w:val="center"/>
        <w:rPr>
          <w:rFonts w:ascii="Arial" w:hAnsi="Arial" w:cs="Arial"/>
          <w:spacing w:val="5"/>
          <w:highlight w:val="yellow"/>
        </w:rPr>
      </w:pPr>
    </w:p>
    <w:p w14:paraId="25B4A80E" w14:textId="77777777" w:rsidR="00DF63E9" w:rsidRDefault="00DF63E9" w:rsidP="00155FBD">
      <w:pPr>
        <w:jc w:val="center"/>
        <w:rPr>
          <w:rFonts w:ascii="Arial" w:hAnsi="Arial" w:cs="Arial"/>
          <w:spacing w:val="5"/>
          <w:highlight w:val="yellow"/>
        </w:rPr>
      </w:pPr>
    </w:p>
    <w:p w14:paraId="1E9FD623" w14:textId="77777777" w:rsidR="00DF63E9" w:rsidRDefault="00DF63E9" w:rsidP="00155FBD">
      <w:pPr>
        <w:jc w:val="center"/>
        <w:rPr>
          <w:rFonts w:ascii="Arial" w:hAnsi="Arial" w:cs="Arial"/>
          <w:spacing w:val="5"/>
          <w:highlight w:val="yellow"/>
        </w:rPr>
      </w:pPr>
    </w:p>
    <w:p w14:paraId="74E6C744" w14:textId="77777777" w:rsidR="00DF63E9" w:rsidRDefault="00DF63E9" w:rsidP="00155FBD">
      <w:pPr>
        <w:jc w:val="center"/>
        <w:rPr>
          <w:rFonts w:ascii="Arial" w:hAnsi="Arial" w:cs="Arial"/>
          <w:spacing w:val="5"/>
          <w:highlight w:val="yellow"/>
        </w:rPr>
      </w:pPr>
    </w:p>
    <w:p w14:paraId="547771A4" w14:textId="77777777" w:rsidR="00DF63E9" w:rsidRDefault="00DF63E9" w:rsidP="00155FBD">
      <w:pPr>
        <w:jc w:val="center"/>
        <w:rPr>
          <w:rFonts w:ascii="Arial" w:hAnsi="Arial" w:cs="Arial"/>
          <w:spacing w:val="5"/>
          <w:highlight w:val="yellow"/>
        </w:rPr>
      </w:pPr>
    </w:p>
    <w:p w14:paraId="548E32C0" w14:textId="77777777" w:rsidR="00DF63E9" w:rsidRPr="006E6A01" w:rsidRDefault="00DF63E9" w:rsidP="00155FBD">
      <w:pPr>
        <w:jc w:val="center"/>
        <w:rPr>
          <w:rFonts w:ascii="Arial" w:hAnsi="Arial" w:cs="Arial"/>
          <w:spacing w:val="5"/>
          <w:highlight w:val="yellow"/>
        </w:rPr>
      </w:pPr>
    </w:p>
    <w:p w14:paraId="4752650C" w14:textId="77777777" w:rsidR="006F40C2" w:rsidRPr="006E6A01" w:rsidRDefault="006F40C2" w:rsidP="00155FBD">
      <w:pPr>
        <w:jc w:val="center"/>
        <w:rPr>
          <w:rFonts w:ascii="Arial" w:hAnsi="Arial" w:cs="Arial"/>
          <w:spacing w:val="5"/>
          <w:highlight w:val="yellow"/>
        </w:rPr>
      </w:pPr>
    </w:p>
    <w:p w14:paraId="40A6F85A" w14:textId="2F71C186" w:rsidR="002115EF" w:rsidRPr="006E6A01" w:rsidRDefault="003C5045" w:rsidP="00155FBD">
      <w:pPr>
        <w:ind w:right="113"/>
        <w:jc w:val="both"/>
        <w:rPr>
          <w:rFonts w:ascii="Arial" w:hAnsi="Arial" w:cs="Arial"/>
          <w:b/>
          <w:color w:val="000000"/>
          <w:shd w:val="clear" w:color="auto" w:fill="FFFFFF"/>
        </w:rPr>
      </w:pPr>
      <w:r w:rsidRPr="006E6A01">
        <w:rPr>
          <w:rFonts w:ascii="Arial" w:hAnsi="Arial" w:cs="Arial"/>
          <w:b/>
        </w:rPr>
        <w:t>RESUMO</w:t>
      </w:r>
      <w:r w:rsidR="00CB3A3E" w:rsidRPr="006E6A01">
        <w:rPr>
          <w:rFonts w:ascii="Arial" w:hAnsi="Arial" w:cs="Arial"/>
          <w:b/>
        </w:rPr>
        <w:t xml:space="preserve">: </w:t>
      </w:r>
      <w:r w:rsidR="00E45767" w:rsidRPr="006E6A01">
        <w:rPr>
          <w:rFonts w:ascii="Arial" w:hAnsi="Arial" w:cs="Arial"/>
          <w:color w:val="000000"/>
          <w:shd w:val="clear" w:color="auto" w:fill="FFFFFF"/>
        </w:rPr>
        <w:t xml:space="preserve">O trabalho a seguir </w:t>
      </w:r>
      <w:r w:rsidR="00A72AD7" w:rsidRPr="006E6A01">
        <w:rPr>
          <w:rFonts w:ascii="Arial" w:hAnsi="Arial" w:cs="Arial"/>
          <w:color w:val="000000"/>
          <w:shd w:val="clear" w:color="auto" w:fill="FFFFFF"/>
        </w:rPr>
        <w:t>relata, mesmo que de forma breve, a história da mulher ao longo dos tempos, ressaltando que esta foi pautada de muitas lutas e enfrentamentos, uma vez que, a mulher teve que brigar de maneira incisiva pelo seu espaço no contexto social.</w:t>
      </w:r>
      <w:r w:rsidR="00177343" w:rsidRPr="006E6A01">
        <w:rPr>
          <w:rFonts w:ascii="Arial" w:hAnsi="Arial" w:cs="Arial"/>
          <w:color w:val="000000"/>
          <w:shd w:val="clear" w:color="auto" w:fill="FFFFFF"/>
        </w:rPr>
        <w:t xml:space="preserve"> Dessa forma, o artigo científico</w:t>
      </w:r>
      <w:r w:rsidR="006E605F" w:rsidRPr="006E6A01">
        <w:rPr>
          <w:rFonts w:ascii="Arial" w:hAnsi="Arial" w:cs="Arial"/>
          <w:color w:val="000000"/>
          <w:shd w:val="clear" w:color="auto" w:fill="FFFFFF"/>
        </w:rPr>
        <w:t xml:space="preserve"> irá tratar destes pontos acima mencionados, enfatizando que, a mulher ainda vive em constante </w:t>
      </w:r>
      <w:r w:rsidR="001D4EC3" w:rsidRPr="006E6A01">
        <w:rPr>
          <w:rFonts w:ascii="Arial" w:hAnsi="Arial" w:cs="Arial"/>
          <w:color w:val="000000"/>
          <w:shd w:val="clear" w:color="auto" w:fill="FFFFFF"/>
        </w:rPr>
        <w:t>luta, isso porque, apesar de ter almejado muitas conquistas, ainda tem muito a se conquistar, tal como a igualdade de salários, a participação ativa nos cargos políticos, bem como a estagnação dos casos de violência, já que, infelizmente este último se tornou um fato cada vez mais corriqueiro no contexto atual.</w:t>
      </w:r>
      <w:r w:rsidR="00532426" w:rsidRPr="006E6A01">
        <w:rPr>
          <w:rFonts w:ascii="Arial" w:hAnsi="Arial" w:cs="Arial"/>
          <w:color w:val="000000"/>
          <w:shd w:val="clear" w:color="auto" w:fill="FFFFFF"/>
        </w:rPr>
        <w:t xml:space="preserve"> A pesquisa é teórica e tende a se basear nestes pontos elencados.</w:t>
      </w:r>
    </w:p>
    <w:p w14:paraId="60927D4B" w14:textId="77777777" w:rsidR="002115EF" w:rsidRPr="006E6A01" w:rsidRDefault="002115EF" w:rsidP="00155FBD">
      <w:pPr>
        <w:rPr>
          <w:rFonts w:ascii="Arial" w:hAnsi="Arial" w:cs="Arial"/>
          <w:b/>
          <w:color w:val="000000"/>
          <w:shd w:val="clear" w:color="auto" w:fill="FFFFFF"/>
        </w:rPr>
      </w:pPr>
    </w:p>
    <w:p w14:paraId="5E0517F2" w14:textId="4CA0CC14" w:rsidR="000A38BC" w:rsidRPr="006E6A01" w:rsidRDefault="002115EF" w:rsidP="00155FBD">
      <w:pPr>
        <w:ind w:right="113"/>
        <w:rPr>
          <w:rFonts w:ascii="Arial" w:hAnsi="Arial" w:cs="Arial"/>
          <w:color w:val="000000"/>
          <w:shd w:val="clear" w:color="auto" w:fill="FFFFFF"/>
        </w:rPr>
      </w:pPr>
      <w:r w:rsidRPr="006E6A01">
        <w:rPr>
          <w:rFonts w:ascii="Arial" w:hAnsi="Arial" w:cs="Arial"/>
          <w:b/>
          <w:color w:val="000000"/>
          <w:shd w:val="clear" w:color="auto" w:fill="FFFFFF"/>
        </w:rPr>
        <w:t>PALAVRAS-CHAVES</w:t>
      </w:r>
      <w:r w:rsidRPr="006E6A01">
        <w:rPr>
          <w:rFonts w:ascii="Arial" w:hAnsi="Arial" w:cs="Arial"/>
          <w:color w:val="000000"/>
          <w:shd w:val="clear" w:color="auto" w:fill="FFFFFF"/>
        </w:rPr>
        <w:t xml:space="preserve">: </w:t>
      </w:r>
      <w:r w:rsidR="006E5B96">
        <w:rPr>
          <w:rFonts w:ascii="Arial" w:hAnsi="Arial" w:cs="Arial"/>
          <w:color w:val="000000"/>
          <w:shd w:val="clear" w:color="auto" w:fill="FFFFFF"/>
        </w:rPr>
        <w:t>Direitos; Mulheres; Lutas;</w:t>
      </w:r>
      <w:r w:rsidR="000B4CB7" w:rsidRPr="006E6A01">
        <w:rPr>
          <w:rFonts w:ascii="Arial" w:hAnsi="Arial" w:cs="Arial"/>
          <w:color w:val="000000"/>
          <w:shd w:val="clear" w:color="auto" w:fill="FFFFFF"/>
        </w:rPr>
        <w:t xml:space="preserve"> Contexto Social.</w:t>
      </w:r>
    </w:p>
    <w:p w14:paraId="3009245F" w14:textId="77777777" w:rsidR="00626B0B" w:rsidRPr="006E6A01" w:rsidRDefault="00626B0B" w:rsidP="00155FBD">
      <w:pPr>
        <w:ind w:right="113"/>
        <w:jc w:val="center"/>
        <w:rPr>
          <w:rFonts w:ascii="Arial" w:hAnsi="Arial" w:cs="Arial"/>
        </w:rPr>
      </w:pPr>
    </w:p>
    <w:p w14:paraId="7B00262E" w14:textId="77777777" w:rsidR="00BF0F20" w:rsidRDefault="00626B0B" w:rsidP="00BF0F20">
      <w:pPr>
        <w:ind w:right="113"/>
        <w:jc w:val="both"/>
        <w:rPr>
          <w:rFonts w:ascii="Arial" w:hAnsi="Arial" w:cs="Arial"/>
          <w:color w:val="222222"/>
          <w:shd w:val="clear" w:color="auto" w:fill="F8F9FA"/>
          <w:lang w:val="en-US"/>
        </w:rPr>
      </w:pPr>
      <w:r w:rsidRPr="006E6A01">
        <w:rPr>
          <w:rFonts w:ascii="Arial" w:hAnsi="Arial" w:cs="Arial"/>
          <w:b/>
          <w:lang w:val="en-US"/>
        </w:rPr>
        <w:t>ABSTRACT</w:t>
      </w:r>
      <w:r w:rsidR="002F6B29" w:rsidRPr="006E6A01">
        <w:rPr>
          <w:rFonts w:ascii="Arial" w:hAnsi="Arial" w:cs="Arial"/>
          <w:b/>
          <w:lang w:val="en-US"/>
        </w:rPr>
        <w:t xml:space="preserve">: </w:t>
      </w:r>
      <w:r w:rsidR="000F3FC3" w:rsidRPr="006E6A01">
        <w:rPr>
          <w:rFonts w:ascii="Arial" w:hAnsi="Arial" w:cs="Arial"/>
          <w:color w:val="222222"/>
          <w:shd w:val="clear" w:color="auto" w:fill="F8F9FA"/>
          <w:lang w:val="en-US"/>
        </w:rPr>
        <w:t xml:space="preserve">The following work reports, albeit briefly, the history of women over time, emphasizing that this was guided by many struggles and confrontations, since the woman had to fight incisively for </w:t>
      </w:r>
      <w:r w:rsidR="00BF0F20">
        <w:rPr>
          <w:rFonts w:ascii="Arial" w:hAnsi="Arial" w:cs="Arial"/>
          <w:color w:val="222222"/>
          <w:shd w:val="clear" w:color="auto" w:fill="F8F9FA"/>
          <w:lang w:val="en-US"/>
        </w:rPr>
        <w:t>her space in the social context</w:t>
      </w:r>
      <w:r w:rsidR="000F3FC3" w:rsidRPr="006E6A01">
        <w:rPr>
          <w:rFonts w:ascii="Arial" w:hAnsi="Arial" w:cs="Arial"/>
          <w:color w:val="222222"/>
          <w:shd w:val="clear" w:color="auto" w:fill="F8F9FA"/>
          <w:lang w:val="en-US"/>
        </w:rPr>
        <w:t xml:space="preserve">. Thus, the scientific article will deal with these points mentioned above, emphasizing that, women still live in constant struggle, because, despite having sought many conquests, they still have much to achieve, such as equal wages, participation active in political positions, as well as the stagnation of cases of violence, since, unfortunately, the latter has become an increasingly common fact in the current context. </w:t>
      </w:r>
      <w:r w:rsidR="000F3FC3" w:rsidRPr="00901182">
        <w:rPr>
          <w:rFonts w:ascii="Arial" w:hAnsi="Arial" w:cs="Arial"/>
          <w:color w:val="222222"/>
          <w:shd w:val="clear" w:color="auto" w:fill="F8F9FA"/>
          <w:lang w:val="en-US"/>
        </w:rPr>
        <w:t xml:space="preserve">The research is theoretical and tends to be based on these listed points. </w:t>
      </w:r>
    </w:p>
    <w:p w14:paraId="5C02881D" w14:textId="77777777" w:rsidR="00BF0F20" w:rsidRDefault="00BF0F20" w:rsidP="00BF0F20">
      <w:pPr>
        <w:ind w:right="113"/>
        <w:jc w:val="both"/>
        <w:rPr>
          <w:rFonts w:ascii="Arial" w:hAnsi="Arial" w:cs="Arial"/>
          <w:color w:val="222222"/>
          <w:shd w:val="clear" w:color="auto" w:fill="F8F9FA"/>
          <w:lang w:val="en-US"/>
        </w:rPr>
      </w:pPr>
    </w:p>
    <w:p w14:paraId="54402DF5" w14:textId="77777777" w:rsidR="00DF63E9" w:rsidRDefault="00BF0F20" w:rsidP="00DF63E9">
      <w:pPr>
        <w:spacing w:line="360" w:lineRule="auto"/>
        <w:ind w:right="113"/>
        <w:jc w:val="both"/>
        <w:rPr>
          <w:rFonts w:ascii="Arial" w:hAnsi="Arial" w:cs="Arial"/>
          <w:color w:val="222222"/>
          <w:shd w:val="clear" w:color="auto" w:fill="F8F9FA"/>
          <w:lang w:val="en-US"/>
        </w:rPr>
      </w:pPr>
      <w:r>
        <w:rPr>
          <w:rFonts w:ascii="Arial" w:hAnsi="Arial" w:cs="Arial"/>
          <w:b/>
          <w:color w:val="222222"/>
          <w:shd w:val="clear" w:color="auto" w:fill="F8F9FA"/>
          <w:lang w:val="en-US"/>
        </w:rPr>
        <w:t>KEYWORDS</w:t>
      </w:r>
      <w:r w:rsidRPr="00BF0F20">
        <w:rPr>
          <w:rFonts w:ascii="Arial" w:hAnsi="Arial" w:cs="Arial"/>
          <w:b/>
          <w:color w:val="222222"/>
          <w:shd w:val="clear" w:color="auto" w:fill="F8F9FA"/>
          <w:lang w:val="en-US"/>
        </w:rPr>
        <w:t>:</w:t>
      </w:r>
      <w:r>
        <w:rPr>
          <w:rFonts w:ascii="Arial" w:hAnsi="Arial" w:cs="Arial"/>
          <w:color w:val="222222"/>
          <w:shd w:val="clear" w:color="auto" w:fill="F8F9FA"/>
          <w:lang w:val="en-US"/>
        </w:rPr>
        <w:t xml:space="preserve"> Rights; Women; Fights; </w:t>
      </w:r>
      <w:r w:rsidRPr="00901182">
        <w:rPr>
          <w:rFonts w:ascii="Arial" w:hAnsi="Arial" w:cs="Arial"/>
          <w:color w:val="222222"/>
          <w:shd w:val="clear" w:color="auto" w:fill="F8F9FA"/>
          <w:lang w:val="en-US"/>
        </w:rPr>
        <w:t>Social context.</w:t>
      </w:r>
    </w:p>
    <w:p w14:paraId="0EE07A84" w14:textId="3D2FEB58" w:rsidR="006F40C2" w:rsidRPr="00DF63E9" w:rsidRDefault="001A6619" w:rsidP="00DF63E9">
      <w:pPr>
        <w:spacing w:line="360" w:lineRule="auto"/>
        <w:ind w:right="113"/>
        <w:jc w:val="both"/>
        <w:rPr>
          <w:rFonts w:ascii="Arial" w:hAnsi="Arial" w:cs="Arial"/>
          <w:color w:val="222222"/>
          <w:highlight w:val="yellow"/>
          <w:shd w:val="clear" w:color="auto" w:fill="F8F9FA"/>
          <w:lang w:val="en-US"/>
        </w:rPr>
      </w:pPr>
      <w:r w:rsidRPr="006E6A01">
        <w:rPr>
          <w:rFonts w:ascii="Arial" w:hAnsi="Arial" w:cs="Arial"/>
          <w:b/>
          <w:sz w:val="28"/>
          <w:szCs w:val="28"/>
        </w:rPr>
        <w:lastRenderedPageBreak/>
        <w:t>I</w:t>
      </w:r>
      <w:r w:rsidR="003C5045" w:rsidRPr="006E6A01">
        <w:rPr>
          <w:rFonts w:ascii="Arial" w:hAnsi="Arial" w:cs="Arial"/>
          <w:b/>
          <w:sz w:val="28"/>
          <w:szCs w:val="28"/>
        </w:rPr>
        <w:t>NTRODUÇÃO</w:t>
      </w:r>
    </w:p>
    <w:p w14:paraId="3722D43B" w14:textId="77777777" w:rsidR="002E74A3" w:rsidRPr="006E6A01" w:rsidRDefault="002E74A3" w:rsidP="002E74A3">
      <w:pPr>
        <w:spacing w:line="360" w:lineRule="auto"/>
        <w:ind w:right="170"/>
        <w:jc w:val="both"/>
        <w:rPr>
          <w:rFonts w:ascii="Arial" w:hAnsi="Arial" w:cs="Arial"/>
          <w:b/>
          <w:sz w:val="28"/>
          <w:szCs w:val="28"/>
        </w:rPr>
      </w:pPr>
    </w:p>
    <w:p w14:paraId="4E349E58" w14:textId="064F79E1" w:rsidR="002E74A3" w:rsidRPr="006E6A01" w:rsidRDefault="002E74A3" w:rsidP="002E74A3">
      <w:pPr>
        <w:spacing w:line="360" w:lineRule="auto"/>
        <w:ind w:right="170"/>
        <w:jc w:val="both"/>
        <w:rPr>
          <w:rFonts w:ascii="Arial" w:hAnsi="Arial" w:cs="Arial"/>
        </w:rPr>
      </w:pPr>
      <w:r w:rsidRPr="006E6A01">
        <w:rPr>
          <w:rFonts w:ascii="Arial" w:hAnsi="Arial" w:cs="Arial"/>
        </w:rPr>
        <w:t>O trabalho a seguir irá contar, mesmo que de forma breve, a história da mulher no contexto social não só atual, mas também</w:t>
      </w:r>
      <w:r w:rsidR="008F01DD" w:rsidRPr="006E6A01">
        <w:rPr>
          <w:rFonts w:ascii="Arial" w:hAnsi="Arial" w:cs="Arial"/>
        </w:rPr>
        <w:t xml:space="preserve"> de muitos anos atrás, haja vista que, o sexo feminino sempre foi alvo de muitas lutas e conquistas, uma vez que a mulher nem sempre se calou as condições que lhes foram impostas, </w:t>
      </w:r>
      <w:r w:rsidR="006A13B1">
        <w:rPr>
          <w:rFonts w:ascii="Arial" w:hAnsi="Arial" w:cs="Arial"/>
        </w:rPr>
        <w:t>buscando</w:t>
      </w:r>
      <w:r w:rsidR="008F01DD" w:rsidRPr="006E6A01">
        <w:rPr>
          <w:rFonts w:ascii="Arial" w:hAnsi="Arial" w:cs="Arial"/>
        </w:rPr>
        <w:t xml:space="preserve"> e brigando por seus direitos de maneira eminente e concisa.</w:t>
      </w:r>
    </w:p>
    <w:p w14:paraId="17B997A3" w14:textId="77777777" w:rsidR="008F01DD" w:rsidRPr="006E6A01" w:rsidRDefault="008F01DD" w:rsidP="002E74A3">
      <w:pPr>
        <w:spacing w:line="360" w:lineRule="auto"/>
        <w:ind w:right="170"/>
        <w:jc w:val="both"/>
        <w:rPr>
          <w:rFonts w:ascii="Arial" w:hAnsi="Arial" w:cs="Arial"/>
        </w:rPr>
      </w:pPr>
    </w:p>
    <w:p w14:paraId="45FAF70C" w14:textId="16F543ED" w:rsidR="008F01DD" w:rsidRPr="006E6A01" w:rsidRDefault="008F01DD" w:rsidP="002E74A3">
      <w:pPr>
        <w:spacing w:line="360" w:lineRule="auto"/>
        <w:ind w:right="170"/>
        <w:jc w:val="both"/>
        <w:rPr>
          <w:rFonts w:ascii="Arial" w:hAnsi="Arial" w:cs="Arial"/>
        </w:rPr>
      </w:pPr>
      <w:r w:rsidRPr="006E6A01">
        <w:rPr>
          <w:rFonts w:ascii="Arial" w:hAnsi="Arial" w:cs="Arial"/>
        </w:rPr>
        <w:t>C</w:t>
      </w:r>
      <w:r w:rsidR="009F7119" w:rsidRPr="006E6A01">
        <w:rPr>
          <w:rFonts w:ascii="Arial" w:hAnsi="Arial" w:cs="Arial"/>
        </w:rPr>
        <w:t>ontudo, a mulher por muito tempo esteve condicionada ao predomínio masculino, sendo vista apenas como um ser em constante reprodução e que deveria estar pronta a servir o marido, cujo este era escolhido pela família, na maioria dos casos.</w:t>
      </w:r>
    </w:p>
    <w:p w14:paraId="34BB77F2" w14:textId="77777777" w:rsidR="009F7119" w:rsidRPr="006E6A01" w:rsidRDefault="009F7119" w:rsidP="002E74A3">
      <w:pPr>
        <w:spacing w:line="360" w:lineRule="auto"/>
        <w:ind w:right="170"/>
        <w:jc w:val="both"/>
        <w:rPr>
          <w:rFonts w:ascii="Arial" w:hAnsi="Arial" w:cs="Arial"/>
        </w:rPr>
      </w:pPr>
    </w:p>
    <w:p w14:paraId="5A3B99BD" w14:textId="1185B5FF" w:rsidR="009F7119" w:rsidRPr="006E6A01" w:rsidRDefault="009F7119" w:rsidP="002E74A3">
      <w:pPr>
        <w:spacing w:line="360" w:lineRule="auto"/>
        <w:ind w:right="170"/>
        <w:jc w:val="both"/>
        <w:rPr>
          <w:rFonts w:ascii="Arial" w:hAnsi="Arial" w:cs="Arial"/>
        </w:rPr>
      </w:pPr>
      <w:r w:rsidRPr="006E6A01">
        <w:rPr>
          <w:rFonts w:ascii="Arial" w:hAnsi="Arial" w:cs="Arial"/>
        </w:rPr>
        <w:t xml:space="preserve">Todavia, a mesma foi a luta em prol do seu espaço no contexto social e lentamente foi ganhando, haja vista que </w:t>
      </w:r>
      <w:r w:rsidR="00DF63E9">
        <w:rPr>
          <w:rFonts w:ascii="Arial" w:hAnsi="Arial" w:cs="Arial"/>
        </w:rPr>
        <w:t>esta</w:t>
      </w:r>
      <w:r w:rsidRPr="006E6A01">
        <w:rPr>
          <w:rFonts w:ascii="Arial" w:hAnsi="Arial" w:cs="Arial"/>
        </w:rPr>
        <w:t xml:space="preserve"> consolidação se encontra em mutação até os dias atuais.</w:t>
      </w:r>
    </w:p>
    <w:p w14:paraId="01A1D829" w14:textId="77777777" w:rsidR="009F7119" w:rsidRPr="006E6A01" w:rsidRDefault="009F7119" w:rsidP="002E74A3">
      <w:pPr>
        <w:spacing w:line="360" w:lineRule="auto"/>
        <w:ind w:right="170"/>
        <w:jc w:val="both"/>
        <w:rPr>
          <w:rFonts w:ascii="Arial" w:hAnsi="Arial" w:cs="Arial"/>
        </w:rPr>
      </w:pPr>
    </w:p>
    <w:p w14:paraId="2671ED82" w14:textId="5D561762" w:rsidR="009F7119" w:rsidRPr="006E6A01" w:rsidRDefault="009F7119" w:rsidP="002E74A3">
      <w:pPr>
        <w:spacing w:line="360" w:lineRule="auto"/>
        <w:ind w:right="170"/>
        <w:jc w:val="both"/>
        <w:rPr>
          <w:rFonts w:ascii="Arial" w:hAnsi="Arial" w:cs="Arial"/>
        </w:rPr>
      </w:pPr>
      <w:r w:rsidRPr="006E6A01">
        <w:rPr>
          <w:rFonts w:ascii="Arial" w:hAnsi="Arial" w:cs="Arial"/>
        </w:rPr>
        <w:t>Assim, o trabalho objetiva contar um pouco dessa história, mesmo que de forma breve, isso porque se fossemos contar todos os capítulos da luta feminina, de maneira detalhada, teria que se ter muito tempo e muitas páginas dispostas, tamanha a grandiosidade de todas as conquistas.</w:t>
      </w:r>
    </w:p>
    <w:p w14:paraId="1E0C6A48" w14:textId="77777777" w:rsidR="009F7119" w:rsidRPr="006E6A01" w:rsidRDefault="009F7119" w:rsidP="002E74A3">
      <w:pPr>
        <w:spacing w:line="360" w:lineRule="auto"/>
        <w:ind w:right="170"/>
        <w:jc w:val="both"/>
        <w:rPr>
          <w:rFonts w:ascii="Arial" w:hAnsi="Arial" w:cs="Arial"/>
        </w:rPr>
      </w:pPr>
    </w:p>
    <w:p w14:paraId="4ACBF287" w14:textId="414A4478" w:rsidR="009F7119" w:rsidRPr="006E6A01" w:rsidRDefault="009F7119" w:rsidP="002E74A3">
      <w:pPr>
        <w:spacing w:line="360" w:lineRule="auto"/>
        <w:ind w:right="170"/>
        <w:jc w:val="both"/>
        <w:rPr>
          <w:rFonts w:ascii="Arial" w:hAnsi="Arial" w:cs="Arial"/>
        </w:rPr>
      </w:pPr>
      <w:r w:rsidRPr="006E6A01">
        <w:rPr>
          <w:rFonts w:ascii="Arial" w:hAnsi="Arial" w:cs="Arial"/>
        </w:rPr>
        <w:t>O tema se justifica pelo conhecimento em torno do assunto, devido a importância dessa vertente no contexto histórico.</w:t>
      </w:r>
    </w:p>
    <w:p w14:paraId="0BD09A0D" w14:textId="77777777" w:rsidR="00DD5987" w:rsidRPr="006E6A01" w:rsidRDefault="00DD5987" w:rsidP="00AC6068">
      <w:pPr>
        <w:spacing w:line="360" w:lineRule="auto"/>
        <w:ind w:right="113"/>
        <w:jc w:val="both"/>
        <w:rPr>
          <w:rFonts w:ascii="Arial" w:hAnsi="Arial" w:cs="Arial"/>
          <w:b/>
        </w:rPr>
      </w:pPr>
    </w:p>
    <w:p w14:paraId="35FB7C83" w14:textId="3AC13449" w:rsidR="009D48AE" w:rsidRPr="006E6A01" w:rsidRDefault="00BF551F" w:rsidP="008368D1">
      <w:pPr>
        <w:spacing w:line="360" w:lineRule="auto"/>
        <w:ind w:right="113"/>
        <w:jc w:val="both"/>
        <w:rPr>
          <w:rFonts w:ascii="Arial" w:hAnsi="Arial" w:cs="Arial"/>
          <w:b/>
        </w:rPr>
      </w:pPr>
      <w:r>
        <w:rPr>
          <w:rFonts w:ascii="Arial" w:hAnsi="Arial" w:cs="Arial"/>
          <w:b/>
        </w:rPr>
        <w:t>1.</w:t>
      </w:r>
      <w:r w:rsidR="008859DD" w:rsidRPr="006E6A01">
        <w:rPr>
          <w:rFonts w:ascii="Arial" w:hAnsi="Arial" w:cs="Arial"/>
          <w:b/>
        </w:rPr>
        <w:t xml:space="preserve"> </w:t>
      </w:r>
      <w:r w:rsidR="009F7119" w:rsidRPr="006E6A01">
        <w:rPr>
          <w:rFonts w:ascii="Arial" w:hAnsi="Arial" w:cs="Arial"/>
          <w:b/>
        </w:rPr>
        <w:t>O CONTEXTO HISTÓRICO E A LUTA DA MULHER PELA CONSOLIDAÇÃO DE SEUS DIREITOS</w:t>
      </w:r>
    </w:p>
    <w:p w14:paraId="1EF4AF53" w14:textId="77777777" w:rsidR="002E29AD" w:rsidRPr="006E6A01" w:rsidRDefault="002E29AD" w:rsidP="008368D1">
      <w:pPr>
        <w:spacing w:line="360" w:lineRule="auto"/>
        <w:ind w:right="113"/>
        <w:jc w:val="both"/>
        <w:rPr>
          <w:rFonts w:ascii="Arial" w:hAnsi="Arial" w:cs="Arial"/>
          <w:b/>
        </w:rPr>
      </w:pPr>
    </w:p>
    <w:p w14:paraId="2BF6C6E4" w14:textId="7BA4BA0F" w:rsidR="002E29AD" w:rsidRPr="006E6A01" w:rsidRDefault="002E29AD" w:rsidP="008368D1">
      <w:pPr>
        <w:spacing w:line="360" w:lineRule="auto"/>
        <w:ind w:right="113"/>
        <w:jc w:val="both"/>
        <w:rPr>
          <w:rFonts w:ascii="Arial" w:hAnsi="Arial" w:cs="Arial"/>
        </w:rPr>
      </w:pPr>
      <w:r w:rsidRPr="006E6A01">
        <w:rPr>
          <w:rFonts w:ascii="Arial" w:hAnsi="Arial" w:cs="Arial"/>
        </w:rPr>
        <w:t>Considerando a história da mulher, ao longo dos tempos, pode-se dizer que, a mesma sempre viveu em um mundo limitado, isso porque</w:t>
      </w:r>
      <w:r w:rsidR="00004783" w:rsidRPr="006E6A01">
        <w:rPr>
          <w:rFonts w:ascii="Arial" w:hAnsi="Arial" w:cs="Arial"/>
        </w:rPr>
        <w:t xml:space="preserve"> os seus direitos e a sua liberdade eram anuladas, sem falar no histórico machista e preconceituoso, imposto pela supremacia masculina.</w:t>
      </w:r>
    </w:p>
    <w:p w14:paraId="4B9EA95E" w14:textId="77777777" w:rsidR="008A2715" w:rsidRPr="006E6A01" w:rsidRDefault="008A2715" w:rsidP="00DD5987">
      <w:pPr>
        <w:jc w:val="both"/>
        <w:rPr>
          <w:rFonts w:ascii="Arial" w:hAnsi="Arial" w:cs="Arial"/>
        </w:rPr>
      </w:pPr>
    </w:p>
    <w:p w14:paraId="03E5E652" w14:textId="68A1B9B8" w:rsidR="009F7119" w:rsidRDefault="004E28F7" w:rsidP="004E28F7">
      <w:pPr>
        <w:spacing w:line="360" w:lineRule="auto"/>
        <w:jc w:val="both"/>
        <w:rPr>
          <w:rFonts w:ascii="Arial" w:hAnsi="Arial" w:cs="Arial"/>
        </w:rPr>
      </w:pPr>
      <w:r w:rsidRPr="00DF66FE">
        <w:rPr>
          <w:rFonts w:ascii="Arial" w:hAnsi="Arial" w:cs="Arial"/>
        </w:rPr>
        <w:lastRenderedPageBreak/>
        <w:t xml:space="preserve">Ela era um ser destinado </w:t>
      </w:r>
      <w:r w:rsidR="00213C67" w:rsidRPr="00DF66FE">
        <w:rPr>
          <w:rFonts w:ascii="Arial" w:hAnsi="Arial" w:cs="Arial"/>
        </w:rPr>
        <w:t>à</w:t>
      </w:r>
      <w:r w:rsidRPr="00DF66FE">
        <w:rPr>
          <w:rFonts w:ascii="Arial" w:hAnsi="Arial" w:cs="Arial"/>
        </w:rPr>
        <w:t xml:space="preserve"> procriação, aos cuidados com o lar e condicionada a agradar o marido, configurando condições discriminatórias desde a educação, uma vez que a mesma não deveria nem ao meno</w:t>
      </w:r>
      <w:r w:rsidR="00213C67" w:rsidRPr="00DF66FE">
        <w:rPr>
          <w:rFonts w:ascii="Arial" w:hAnsi="Arial" w:cs="Arial"/>
        </w:rPr>
        <w:t>s buscar o conhecimento e até mesmo era condicionada a uma inferioridade e incapacidade de raciocinar.</w:t>
      </w:r>
    </w:p>
    <w:p w14:paraId="0C725F94" w14:textId="77777777" w:rsidR="00DF66FE" w:rsidRDefault="00DF66FE" w:rsidP="004E28F7">
      <w:pPr>
        <w:spacing w:line="360" w:lineRule="auto"/>
        <w:jc w:val="both"/>
        <w:rPr>
          <w:rFonts w:ascii="Arial" w:hAnsi="Arial" w:cs="Arial"/>
        </w:rPr>
      </w:pPr>
    </w:p>
    <w:p w14:paraId="3973C314" w14:textId="35194371" w:rsidR="00DF66FE" w:rsidRDefault="00DF66FE" w:rsidP="004E28F7">
      <w:pPr>
        <w:spacing w:line="360" w:lineRule="auto"/>
        <w:jc w:val="both"/>
        <w:rPr>
          <w:rFonts w:ascii="Arial" w:hAnsi="Arial" w:cs="Arial"/>
        </w:rPr>
      </w:pPr>
      <w:r>
        <w:rPr>
          <w:rFonts w:ascii="Arial" w:hAnsi="Arial" w:cs="Arial"/>
        </w:rPr>
        <w:t>Neste sentido, vale considerar que,</w:t>
      </w:r>
    </w:p>
    <w:p w14:paraId="7C451D96" w14:textId="77777777" w:rsidR="00DF66FE" w:rsidRPr="00DF66FE" w:rsidRDefault="00DF66FE" w:rsidP="00DF66FE">
      <w:pPr>
        <w:ind w:left="2268"/>
        <w:jc w:val="both"/>
        <w:rPr>
          <w:rFonts w:ascii="Arial" w:hAnsi="Arial" w:cs="Arial"/>
          <w:sz w:val="20"/>
          <w:szCs w:val="20"/>
        </w:rPr>
      </w:pPr>
    </w:p>
    <w:p w14:paraId="5800E335" w14:textId="16574F67" w:rsidR="00DF66FE" w:rsidRPr="00DF66FE" w:rsidRDefault="00DF66FE" w:rsidP="00DF66FE">
      <w:pPr>
        <w:ind w:left="2268"/>
        <w:jc w:val="both"/>
        <w:rPr>
          <w:rFonts w:ascii="Arial" w:hAnsi="Arial" w:cs="Arial"/>
          <w:sz w:val="20"/>
          <w:szCs w:val="20"/>
        </w:rPr>
      </w:pPr>
      <w:r w:rsidRPr="00DF66FE">
        <w:rPr>
          <w:rFonts w:ascii="Arial" w:hAnsi="Arial" w:cs="Arial"/>
          <w:color w:val="000000"/>
          <w:sz w:val="20"/>
          <w:szCs w:val="20"/>
          <w:shd w:val="clear" w:color="auto" w:fill="FFFFFF"/>
        </w:rPr>
        <w:t>(...) no entendimento cristão, não há demonização alguma da libido e do desejo sexual masculino, já que em Gênesis 3,16</w:t>
      </w:r>
      <w:bookmarkStart w:id="0" w:name="_ftnref1"/>
      <w:r w:rsidRPr="00DF66FE">
        <w:rPr>
          <w:rFonts w:ascii="Arial" w:hAnsi="Arial" w:cs="Arial"/>
          <w:color w:val="800000"/>
          <w:sz w:val="20"/>
          <w:szCs w:val="20"/>
        </w:rPr>
        <w:fldChar w:fldCharType="begin"/>
      </w:r>
      <w:r w:rsidRPr="00DF66FE">
        <w:rPr>
          <w:rFonts w:ascii="Arial" w:hAnsi="Arial" w:cs="Arial"/>
          <w:color w:val="800000"/>
          <w:sz w:val="20"/>
          <w:szCs w:val="20"/>
        </w:rPr>
        <w:instrText xml:space="preserve"> HYPERLINK "http://www.justificando.com/2018/08/13/o-pecado-original-a-submissao-e-o-dever-da-procriacao-o-tripe-da-opressao-da-sexualidade-das-mulheres/" \l "_ftn1" </w:instrText>
      </w:r>
      <w:r w:rsidRPr="00DF66FE">
        <w:rPr>
          <w:rFonts w:ascii="Arial" w:hAnsi="Arial" w:cs="Arial"/>
          <w:color w:val="800000"/>
          <w:sz w:val="20"/>
          <w:szCs w:val="20"/>
        </w:rPr>
        <w:fldChar w:fldCharType="separate"/>
      </w:r>
      <w:r w:rsidRPr="00DF66FE">
        <w:rPr>
          <w:rFonts w:ascii="Arial" w:hAnsi="Arial" w:cs="Arial"/>
          <w:color w:val="800000"/>
          <w:sz w:val="20"/>
          <w:szCs w:val="20"/>
          <w:vertAlign w:val="superscript"/>
        </w:rPr>
        <w:t>[1]</w:t>
      </w:r>
      <w:r w:rsidRPr="00DF66FE">
        <w:rPr>
          <w:rFonts w:ascii="Arial" w:hAnsi="Arial" w:cs="Arial"/>
          <w:color w:val="800000"/>
          <w:sz w:val="20"/>
          <w:szCs w:val="20"/>
        </w:rPr>
        <w:fldChar w:fldCharType="end"/>
      </w:r>
      <w:bookmarkEnd w:id="0"/>
      <w:r w:rsidRPr="00DF66FE">
        <w:rPr>
          <w:rFonts w:ascii="Arial" w:hAnsi="Arial" w:cs="Arial"/>
          <w:color w:val="000000"/>
          <w:sz w:val="20"/>
          <w:szCs w:val="20"/>
          <w:shd w:val="clear" w:color="auto" w:fill="FFFFFF"/>
        </w:rPr>
        <w:t xml:space="preserve"> a mulher é castigada a ter seu desejo submetido ao seu marido. E esta passagem de Gênesis 3,16 nos faz refletir sobre o segundo ponto do tripé da opressão da sexualidade da mulher: </w:t>
      </w:r>
      <w:r w:rsidRPr="00DF66FE">
        <w:rPr>
          <w:rFonts w:ascii="Arial" w:hAnsi="Arial" w:cs="Arial"/>
          <w:b/>
          <w:bCs/>
          <w:color w:val="000000"/>
          <w:sz w:val="20"/>
          <w:szCs w:val="20"/>
        </w:rPr>
        <w:t>a submissão</w:t>
      </w:r>
      <w:r w:rsidRPr="00DF66FE">
        <w:rPr>
          <w:rFonts w:ascii="Arial" w:hAnsi="Arial" w:cs="Arial"/>
          <w:color w:val="000000"/>
          <w:sz w:val="20"/>
          <w:szCs w:val="20"/>
          <w:shd w:val="clear" w:color="auto" w:fill="FFFFFF"/>
        </w:rPr>
        <w:t>. Ao ser submetida ao homem, passa a ser obrigação da mulher servir o marido: cuidar do lar, ser uma boa esposa, boa mãe e boa parceira sexual. A mulher passa a ser entendida no meio cristão como um ser servil: inclusive em sua sexualidade. O sexo da mulher, no entendimento da Igreja, tem o objetivo de satisfazer o seu marido que, por direito, domina sobre o desejo desta. E, combinada ao pecado original, a submissão gera esposas que servem sexualmente seus maridos e não têm direito ao gozo, ao orgasmo, ao prazer. Afinal, a libido, a sedução e o corpo feminino levam ao pecado. Assim, a mulher se submete sexualmente por obrigação e não tem prazer por proibição</w:t>
      </w:r>
      <w:r w:rsidR="00D8591B">
        <w:rPr>
          <w:rFonts w:ascii="Arial" w:hAnsi="Arial" w:cs="Arial"/>
          <w:color w:val="000000"/>
          <w:sz w:val="20"/>
          <w:szCs w:val="20"/>
          <w:shd w:val="clear" w:color="auto" w:fill="FFFFFF"/>
        </w:rPr>
        <w:t>. (Anjos, 2018, s/p, online)</w:t>
      </w:r>
    </w:p>
    <w:p w14:paraId="5295AE3C" w14:textId="77777777" w:rsidR="00606EB8" w:rsidRPr="006E6A01" w:rsidRDefault="00606EB8" w:rsidP="004E28F7">
      <w:pPr>
        <w:spacing w:line="360" w:lineRule="auto"/>
        <w:jc w:val="both"/>
        <w:rPr>
          <w:rFonts w:ascii="Arial" w:hAnsi="Arial" w:cs="Arial"/>
        </w:rPr>
      </w:pPr>
    </w:p>
    <w:p w14:paraId="534A17AD" w14:textId="1A57EE5C" w:rsidR="00606EB8" w:rsidRPr="006E6A01" w:rsidRDefault="00675B68" w:rsidP="004E28F7">
      <w:pPr>
        <w:spacing w:line="360" w:lineRule="auto"/>
        <w:jc w:val="both"/>
        <w:rPr>
          <w:rFonts w:ascii="Arial" w:hAnsi="Arial" w:cs="Arial"/>
        </w:rPr>
      </w:pPr>
      <w:r w:rsidRPr="006E6A01">
        <w:rPr>
          <w:rFonts w:ascii="Arial" w:hAnsi="Arial" w:cs="Arial"/>
        </w:rPr>
        <w:t xml:space="preserve">Existiam muitos atributos determinados </w:t>
      </w:r>
      <w:r w:rsidR="00DD7B55" w:rsidRPr="006E6A01">
        <w:rPr>
          <w:rFonts w:ascii="Arial" w:hAnsi="Arial" w:cs="Arial"/>
        </w:rPr>
        <w:t>às</w:t>
      </w:r>
      <w:r w:rsidRPr="006E6A01">
        <w:rPr>
          <w:rFonts w:ascii="Arial" w:hAnsi="Arial" w:cs="Arial"/>
        </w:rPr>
        <w:t xml:space="preserve"> mulheres, estando entre eles a sedução, impugnando qualquer resquício que resultavam entre a razão e a beleza, considerando que a mulher era um ser inferior ao homem.</w:t>
      </w:r>
    </w:p>
    <w:p w14:paraId="0400D522" w14:textId="77777777" w:rsidR="005C3766" w:rsidRPr="006E6A01" w:rsidRDefault="005C3766" w:rsidP="004E28F7">
      <w:pPr>
        <w:spacing w:line="360" w:lineRule="auto"/>
        <w:jc w:val="both"/>
        <w:rPr>
          <w:rFonts w:ascii="Arial" w:hAnsi="Arial" w:cs="Arial"/>
        </w:rPr>
      </w:pPr>
    </w:p>
    <w:p w14:paraId="2EFD2676" w14:textId="0D39630C" w:rsidR="005C3766" w:rsidRPr="006E6A01" w:rsidRDefault="005C3766" w:rsidP="004E28F7">
      <w:pPr>
        <w:spacing w:line="360" w:lineRule="auto"/>
        <w:jc w:val="both"/>
        <w:rPr>
          <w:rFonts w:ascii="Arial" w:hAnsi="Arial" w:cs="Arial"/>
        </w:rPr>
      </w:pPr>
      <w:r w:rsidRPr="006E6A01">
        <w:rPr>
          <w:rFonts w:ascii="Arial" w:hAnsi="Arial" w:cs="Arial"/>
        </w:rPr>
        <w:t>O sexo fe</w:t>
      </w:r>
      <w:r w:rsidR="00FA1BD0" w:rsidRPr="006E6A01">
        <w:rPr>
          <w:rFonts w:ascii="Arial" w:hAnsi="Arial" w:cs="Arial"/>
        </w:rPr>
        <w:t>minino era tido c</w:t>
      </w:r>
      <w:r w:rsidR="00DE2DB0">
        <w:rPr>
          <w:rFonts w:ascii="Arial" w:hAnsi="Arial" w:cs="Arial"/>
        </w:rPr>
        <w:t>omo uma propriedade do homem</w:t>
      </w:r>
      <w:r w:rsidR="00FA1BD0" w:rsidRPr="006E6A01">
        <w:rPr>
          <w:rFonts w:ascii="Arial" w:hAnsi="Arial" w:cs="Arial"/>
        </w:rPr>
        <w:t xml:space="preserve"> e foi por esse ponto que se passou a buscar a emancipação das mulheres, em prol de seus direitos e deveres, baseados na igualdade dos sexos.</w:t>
      </w:r>
    </w:p>
    <w:p w14:paraId="39CB7C98" w14:textId="77777777" w:rsidR="00FA1BD0" w:rsidRPr="006E6A01" w:rsidRDefault="00FA1BD0" w:rsidP="004E28F7">
      <w:pPr>
        <w:spacing w:line="360" w:lineRule="auto"/>
        <w:jc w:val="both"/>
        <w:rPr>
          <w:rFonts w:ascii="Arial" w:hAnsi="Arial" w:cs="Arial"/>
        </w:rPr>
      </w:pPr>
    </w:p>
    <w:p w14:paraId="5D73C9EF" w14:textId="28F47520" w:rsidR="00FA1BD0" w:rsidRDefault="00CF498B" w:rsidP="004E28F7">
      <w:pPr>
        <w:spacing w:line="360" w:lineRule="auto"/>
        <w:jc w:val="both"/>
        <w:rPr>
          <w:rFonts w:ascii="Arial" w:hAnsi="Arial" w:cs="Arial"/>
        </w:rPr>
      </w:pPr>
      <w:r w:rsidRPr="00956273">
        <w:rPr>
          <w:rFonts w:ascii="Arial" w:hAnsi="Arial" w:cs="Arial"/>
        </w:rPr>
        <w:t xml:space="preserve">Dessa forma, o início dessa luta se deu nos EUA (Estados Unidos) </w:t>
      </w:r>
      <w:r w:rsidR="00E63A21" w:rsidRPr="00956273">
        <w:rPr>
          <w:rFonts w:ascii="Arial" w:hAnsi="Arial" w:cs="Arial"/>
        </w:rPr>
        <w:t>e se espalhou por todo o mundo, se pautando de muitas formas de manifestações, tais como queimas de sutiãs e criação da pílula, bom como o domínio sobre o próprio corpo.</w:t>
      </w:r>
      <w:r w:rsidR="00BE5C60" w:rsidRPr="006E6A01">
        <w:rPr>
          <w:rFonts w:ascii="Arial" w:hAnsi="Arial" w:cs="Arial"/>
        </w:rPr>
        <w:t xml:space="preserve"> </w:t>
      </w:r>
    </w:p>
    <w:p w14:paraId="1313FDAC" w14:textId="77777777" w:rsidR="00956273" w:rsidRDefault="00956273" w:rsidP="004E28F7">
      <w:pPr>
        <w:spacing w:line="360" w:lineRule="auto"/>
        <w:jc w:val="both"/>
        <w:rPr>
          <w:rFonts w:ascii="Arial" w:hAnsi="Arial" w:cs="Arial"/>
        </w:rPr>
      </w:pPr>
    </w:p>
    <w:p w14:paraId="00F75A0C" w14:textId="49D232C5" w:rsidR="00956273" w:rsidRDefault="00956273" w:rsidP="004E28F7">
      <w:pPr>
        <w:spacing w:line="360" w:lineRule="auto"/>
        <w:jc w:val="both"/>
        <w:rPr>
          <w:rFonts w:ascii="Arial" w:hAnsi="Arial" w:cs="Arial"/>
        </w:rPr>
      </w:pPr>
      <w:r>
        <w:rPr>
          <w:rFonts w:ascii="Arial" w:hAnsi="Arial" w:cs="Arial"/>
        </w:rPr>
        <w:t>Assim, é importante frisar que,</w:t>
      </w:r>
    </w:p>
    <w:p w14:paraId="309B1DC7" w14:textId="26879B53" w:rsidR="00956273" w:rsidRPr="006E6A01" w:rsidRDefault="00956273" w:rsidP="00956273">
      <w:pPr>
        <w:ind w:left="2268"/>
        <w:jc w:val="both"/>
        <w:rPr>
          <w:rFonts w:ascii="Arial" w:hAnsi="Arial" w:cs="Arial"/>
        </w:rPr>
      </w:pPr>
      <w:r w:rsidRPr="00956273">
        <w:rPr>
          <w:rFonts w:ascii="Arial" w:hAnsi="Arial" w:cs="Arial"/>
          <w:sz w:val="20"/>
          <w:szCs w:val="20"/>
        </w:rPr>
        <w:t xml:space="preserve">Neste protagonismo pela luta da liberdade, destaca-se o movimento feminista que, tem como marcos iniciais no final da década de 60, onde eclodiam grandes discussões da temática nos EUA e na Europa. Um grande marco histórico do movimento feminista,foi o protesto que ficou conhecido como a queima os sutiãs, </w:t>
      </w:r>
      <w:r w:rsidRPr="00956273">
        <w:rPr>
          <w:rFonts w:ascii="Arial" w:hAnsi="Arial" w:cs="Arial"/>
          <w:sz w:val="20"/>
          <w:szCs w:val="20"/>
        </w:rPr>
        <w:lastRenderedPageBreak/>
        <w:t>do qual as mulheres ativistas do movimento Wolman´s Liberation Moviment dos EUA, pretendiam colocar fogo em objetos como sutiãs, maquiagens, espartilhos e outros que impunham a indução de uma ditadura da beleza, durante o concurso de Miss American. Entretanto, tal queima dos sutiãs não ocorreu literalmente, pois o local do concurso não tratava-se de um espaço público, impedindo que o ato fosse consumado. Porém, com a ajuda da mídia, a atitude dessas mulheres teve uma repercussão a nível mundial, que, trouxe consigo uma grande reflexão da questão de gênero, representando uma grande influência pelo mundo, onde este ato simbolizava uma abertura da liberdade feminina. (Pedro et al, 2010, p. 6</w:t>
      </w:r>
      <w:r>
        <w:rPr>
          <w:rFonts w:ascii="Arial" w:hAnsi="Arial" w:cs="Arial"/>
        </w:rPr>
        <w:t>)</w:t>
      </w:r>
    </w:p>
    <w:p w14:paraId="453E038C" w14:textId="77777777" w:rsidR="00BE5C60" w:rsidRPr="006E6A01" w:rsidRDefault="00BE5C60" w:rsidP="004E28F7">
      <w:pPr>
        <w:spacing w:line="360" w:lineRule="auto"/>
        <w:jc w:val="both"/>
        <w:rPr>
          <w:rFonts w:ascii="Arial" w:hAnsi="Arial" w:cs="Arial"/>
        </w:rPr>
      </w:pPr>
    </w:p>
    <w:p w14:paraId="771AF12A" w14:textId="357F0218" w:rsidR="00BE5C60" w:rsidRPr="006E6A01" w:rsidRDefault="00BE5C60" w:rsidP="004E28F7">
      <w:pPr>
        <w:spacing w:line="360" w:lineRule="auto"/>
        <w:jc w:val="both"/>
        <w:rPr>
          <w:rFonts w:ascii="Arial" w:hAnsi="Arial" w:cs="Arial"/>
        </w:rPr>
      </w:pPr>
      <w:r w:rsidRPr="006E6A01">
        <w:rPr>
          <w:rFonts w:ascii="Arial" w:hAnsi="Arial" w:cs="Arial"/>
        </w:rPr>
        <w:t>Contudo, diante de todas essas manifestações acima citadas, muitos estudiosos delimitaram que a mulher se torna mulher ao longo de sua vida, diante de tantas dificuldades que lhes são impostas desde o seu nascimento.</w:t>
      </w:r>
    </w:p>
    <w:p w14:paraId="1C2794AA" w14:textId="77777777" w:rsidR="00BE5C60" w:rsidRPr="006E6A01" w:rsidRDefault="00BE5C60" w:rsidP="004E28F7">
      <w:pPr>
        <w:spacing w:line="360" w:lineRule="auto"/>
        <w:jc w:val="both"/>
        <w:rPr>
          <w:rFonts w:ascii="Arial" w:hAnsi="Arial" w:cs="Arial"/>
        </w:rPr>
      </w:pPr>
    </w:p>
    <w:p w14:paraId="0FB9497F" w14:textId="59B9BD14" w:rsidR="006D7A8F" w:rsidRPr="006E6A01" w:rsidRDefault="006F7F25" w:rsidP="004E28F7">
      <w:pPr>
        <w:spacing w:line="360" w:lineRule="auto"/>
        <w:jc w:val="both"/>
        <w:rPr>
          <w:rFonts w:ascii="Arial" w:hAnsi="Arial" w:cs="Arial"/>
        </w:rPr>
      </w:pPr>
      <w:r w:rsidRPr="006E6A01">
        <w:rPr>
          <w:rFonts w:ascii="Arial" w:hAnsi="Arial" w:cs="Arial"/>
        </w:rPr>
        <w:t xml:space="preserve">Com o transcorrer do tempo, um grupo de mulheres em São Paulo surgiu, </w:t>
      </w:r>
      <w:r w:rsidR="00603F52" w:rsidRPr="006E6A01">
        <w:rPr>
          <w:rFonts w:ascii="Arial" w:hAnsi="Arial" w:cs="Arial"/>
        </w:rPr>
        <w:t>pautado pela luta feminista, visando uma redemocratização do pa</w:t>
      </w:r>
      <w:r w:rsidR="00BB6ADC" w:rsidRPr="006E6A01">
        <w:rPr>
          <w:rFonts w:ascii="Arial" w:hAnsi="Arial" w:cs="Arial"/>
        </w:rPr>
        <w:t>ís</w:t>
      </w:r>
      <w:r w:rsidR="009867FE" w:rsidRPr="006E6A01">
        <w:rPr>
          <w:rFonts w:ascii="Arial" w:hAnsi="Arial" w:cs="Arial"/>
        </w:rPr>
        <w:t>, sendo que estas lutas receberam até mesmo o apoio da Igreja Católica, em alguns casos.</w:t>
      </w:r>
    </w:p>
    <w:p w14:paraId="5457CEA0" w14:textId="77777777" w:rsidR="00645171" w:rsidRPr="006E6A01" w:rsidRDefault="00645171" w:rsidP="004E28F7">
      <w:pPr>
        <w:spacing w:line="360" w:lineRule="auto"/>
        <w:jc w:val="both"/>
        <w:rPr>
          <w:rFonts w:ascii="Arial" w:hAnsi="Arial" w:cs="Arial"/>
        </w:rPr>
      </w:pPr>
    </w:p>
    <w:p w14:paraId="3797FE86" w14:textId="57BE48E1" w:rsidR="00E95101" w:rsidRPr="006E6A01" w:rsidRDefault="00645171" w:rsidP="004E28F7">
      <w:pPr>
        <w:spacing w:line="360" w:lineRule="auto"/>
        <w:jc w:val="both"/>
        <w:rPr>
          <w:rFonts w:ascii="Arial" w:hAnsi="Arial" w:cs="Arial"/>
        </w:rPr>
      </w:pPr>
      <w:r w:rsidRPr="006E6A01">
        <w:rPr>
          <w:rFonts w:ascii="Arial" w:hAnsi="Arial" w:cs="Arial"/>
        </w:rPr>
        <w:t xml:space="preserve">Tudo o que se pregava em prol da mulher no Brasil Colonial caia por terra com essas reinvindicações, haja vista que, a não permissão do acesso </w:t>
      </w:r>
      <w:r w:rsidR="007E0580" w:rsidRPr="006E6A01">
        <w:rPr>
          <w:rFonts w:ascii="Arial" w:hAnsi="Arial" w:cs="Arial"/>
        </w:rPr>
        <w:t>à</w:t>
      </w:r>
      <w:r w:rsidRPr="006E6A01">
        <w:rPr>
          <w:rFonts w:ascii="Arial" w:hAnsi="Arial" w:cs="Arial"/>
        </w:rPr>
        <w:t xml:space="preserve"> cultura e a educação nesta época, </w:t>
      </w:r>
      <w:r w:rsidR="00CB5535" w:rsidRPr="006E6A01">
        <w:rPr>
          <w:rFonts w:ascii="Arial" w:hAnsi="Arial" w:cs="Arial"/>
        </w:rPr>
        <w:t>impugnava lhes</w:t>
      </w:r>
      <w:r w:rsidRPr="006E6A01">
        <w:rPr>
          <w:rFonts w:ascii="Arial" w:hAnsi="Arial" w:cs="Arial"/>
        </w:rPr>
        <w:t xml:space="preserve"> o direito de se impor aos homens da época.</w:t>
      </w:r>
    </w:p>
    <w:p w14:paraId="0F0493F3" w14:textId="6F49D1D9" w:rsidR="00CB5535" w:rsidRPr="006E6A01" w:rsidRDefault="007E0580" w:rsidP="004E28F7">
      <w:pPr>
        <w:spacing w:line="360" w:lineRule="auto"/>
        <w:jc w:val="both"/>
        <w:rPr>
          <w:rFonts w:ascii="Arial" w:hAnsi="Arial" w:cs="Arial"/>
        </w:rPr>
      </w:pPr>
      <w:r w:rsidRPr="006E6A01">
        <w:rPr>
          <w:rFonts w:ascii="Arial" w:hAnsi="Arial" w:cs="Arial"/>
        </w:rPr>
        <w:t>Quanto a educação das mesmas, o que se pode ressaltar é que, muitas eram educadas nos conventos, o que enfatizava ainda mais a conduta que a sociedade impunha naquele momento.</w:t>
      </w:r>
    </w:p>
    <w:p w14:paraId="4670C531" w14:textId="77777777" w:rsidR="007E0580" w:rsidRPr="006E6A01" w:rsidRDefault="007E0580" w:rsidP="004E28F7">
      <w:pPr>
        <w:spacing w:line="360" w:lineRule="auto"/>
        <w:jc w:val="both"/>
        <w:rPr>
          <w:rFonts w:ascii="Arial" w:hAnsi="Arial" w:cs="Arial"/>
        </w:rPr>
      </w:pPr>
    </w:p>
    <w:p w14:paraId="7E0464FE" w14:textId="6F0798EE" w:rsidR="007E0580" w:rsidRDefault="007E0580" w:rsidP="004E28F7">
      <w:pPr>
        <w:spacing w:line="360" w:lineRule="auto"/>
        <w:jc w:val="both"/>
        <w:rPr>
          <w:rFonts w:ascii="Arial" w:hAnsi="Arial" w:cs="Arial"/>
        </w:rPr>
      </w:pPr>
      <w:r w:rsidRPr="004B18B6">
        <w:rPr>
          <w:rFonts w:ascii="Arial" w:hAnsi="Arial" w:cs="Arial"/>
        </w:rPr>
        <w:t>Já no Brasil Imperial, a educação das meninas se dava em casa, considerando que, ler orações se escrever receitas já era mais do que suficiente para a mulher, assemelhando-se a herança portuguesa, que predominava no país em questão</w:t>
      </w:r>
      <w:r w:rsidR="004B18B6">
        <w:rPr>
          <w:rFonts w:ascii="Arial" w:hAnsi="Arial" w:cs="Arial"/>
        </w:rPr>
        <w:t>.</w:t>
      </w:r>
    </w:p>
    <w:p w14:paraId="75D45D2E" w14:textId="77777777" w:rsidR="004B18B6" w:rsidRDefault="004B18B6" w:rsidP="004E28F7">
      <w:pPr>
        <w:spacing w:line="360" w:lineRule="auto"/>
        <w:jc w:val="both"/>
        <w:rPr>
          <w:rFonts w:ascii="Arial" w:hAnsi="Arial" w:cs="Arial"/>
        </w:rPr>
      </w:pPr>
    </w:p>
    <w:p w14:paraId="1182DFF8" w14:textId="444FC868" w:rsidR="004B18B6" w:rsidRDefault="004B18B6" w:rsidP="004E28F7">
      <w:pPr>
        <w:spacing w:line="360" w:lineRule="auto"/>
        <w:jc w:val="both"/>
        <w:rPr>
          <w:rFonts w:ascii="Arial" w:hAnsi="Arial" w:cs="Arial"/>
        </w:rPr>
      </w:pPr>
      <w:r>
        <w:rPr>
          <w:rFonts w:ascii="Arial" w:hAnsi="Arial" w:cs="Arial"/>
        </w:rPr>
        <w:t>Assim,</w:t>
      </w:r>
    </w:p>
    <w:p w14:paraId="30799B83" w14:textId="77777777" w:rsidR="004B18B6" w:rsidRDefault="004B18B6" w:rsidP="004E28F7">
      <w:pPr>
        <w:spacing w:line="360" w:lineRule="auto"/>
        <w:jc w:val="both"/>
        <w:rPr>
          <w:rFonts w:ascii="Arial" w:hAnsi="Arial" w:cs="Arial"/>
        </w:rPr>
      </w:pPr>
    </w:p>
    <w:p w14:paraId="2C17337A" w14:textId="031E2FDB" w:rsidR="007E0580" w:rsidRDefault="004B18B6" w:rsidP="004B18B6">
      <w:pPr>
        <w:ind w:left="2268"/>
        <w:jc w:val="both"/>
        <w:rPr>
          <w:rFonts w:ascii="Arial" w:hAnsi="Arial" w:cs="Arial"/>
          <w:sz w:val="20"/>
          <w:szCs w:val="20"/>
        </w:rPr>
      </w:pPr>
      <w:r w:rsidRPr="004B18B6">
        <w:rPr>
          <w:rFonts w:ascii="Arial" w:hAnsi="Arial" w:cs="Arial"/>
          <w:sz w:val="20"/>
          <w:szCs w:val="20"/>
        </w:rPr>
        <w:t xml:space="preserve">(...) com a vinda da Família Real para o Brasil, com D. João VI, modificouse a situação cultural do país e, particularmente, a concepção e a oferta de ensino para mulheres. [...] As ideias liberais que começaram a circular no período levaram, após a Independência, que se criasse o ensino Primário e o Secundário (Ato Adicional de 1834 e Reforma Couto Ferraz, de 1854). Durante o período do Império Brasileiro, as mulheres começaram, paulatinamente, a ter acesso à </w:t>
      </w:r>
      <w:r w:rsidRPr="004B18B6">
        <w:rPr>
          <w:rFonts w:ascii="Arial" w:hAnsi="Arial" w:cs="Arial"/>
          <w:sz w:val="20"/>
          <w:szCs w:val="20"/>
        </w:rPr>
        <w:lastRenderedPageBreak/>
        <w:t>instrução das primeiras letras, mas eram desobrigadas de cursarem o ensino secundário, visto que o mesmo tinha a função propedêutica de preparar o gênero masculino para o ensino superior. (RIBEIRO, 2007, p. 23)</w:t>
      </w:r>
    </w:p>
    <w:p w14:paraId="381E9141" w14:textId="77777777" w:rsidR="004B18B6" w:rsidRPr="004B18B6" w:rsidRDefault="004B18B6" w:rsidP="004B18B6">
      <w:pPr>
        <w:ind w:left="2268"/>
        <w:jc w:val="both"/>
        <w:rPr>
          <w:rFonts w:ascii="Arial" w:hAnsi="Arial" w:cs="Arial"/>
          <w:sz w:val="20"/>
          <w:szCs w:val="20"/>
        </w:rPr>
      </w:pPr>
    </w:p>
    <w:p w14:paraId="608E8417" w14:textId="6B07A875" w:rsidR="007E0580" w:rsidRPr="006E6A01" w:rsidRDefault="007E0580" w:rsidP="004E28F7">
      <w:pPr>
        <w:spacing w:line="360" w:lineRule="auto"/>
        <w:jc w:val="both"/>
        <w:rPr>
          <w:rFonts w:ascii="Arial" w:hAnsi="Arial" w:cs="Arial"/>
        </w:rPr>
      </w:pPr>
      <w:r w:rsidRPr="006E6A01">
        <w:rPr>
          <w:rFonts w:ascii="Arial" w:hAnsi="Arial" w:cs="Arial"/>
        </w:rPr>
        <w:t xml:space="preserve">Após isso, foi-se instaurado as escolas normais, cujo intuito era </w:t>
      </w:r>
      <w:r w:rsidR="007721D3" w:rsidRPr="006E6A01">
        <w:rPr>
          <w:rFonts w:ascii="Arial" w:hAnsi="Arial" w:cs="Arial"/>
        </w:rPr>
        <w:t>ensinar as mulheres atividades que competiam ao seu sexo, com o propósito único de inserção no campo de trabalho, cujo este era estrito somente para as solteiras, para que não se tornassem um fardo no contexto social, considerando que o trabalho, de alguma forma, tinha que ter um vínculo com a infância.</w:t>
      </w:r>
    </w:p>
    <w:p w14:paraId="308B4CA2" w14:textId="77777777" w:rsidR="007721D3" w:rsidRPr="006E6A01" w:rsidRDefault="007721D3" w:rsidP="004E28F7">
      <w:pPr>
        <w:spacing w:line="360" w:lineRule="auto"/>
        <w:jc w:val="both"/>
        <w:rPr>
          <w:rFonts w:ascii="Arial" w:hAnsi="Arial" w:cs="Arial"/>
        </w:rPr>
      </w:pPr>
    </w:p>
    <w:p w14:paraId="1FD686E5" w14:textId="131238EE" w:rsidR="007721D3" w:rsidRPr="006E6A01" w:rsidRDefault="00913740" w:rsidP="004E28F7">
      <w:pPr>
        <w:spacing w:line="360" w:lineRule="auto"/>
        <w:jc w:val="both"/>
        <w:rPr>
          <w:rFonts w:ascii="Arial" w:hAnsi="Arial" w:cs="Arial"/>
        </w:rPr>
      </w:pPr>
      <w:r w:rsidRPr="006E6A01">
        <w:rPr>
          <w:rFonts w:ascii="Arial" w:hAnsi="Arial" w:cs="Arial"/>
        </w:rPr>
        <w:t>Assim, passou a se haver uma interligação da mulher com o magistério, devido as necessidades que essa profissão demandava, dando ênfase a necessidade da educação em toda essa dinâmica.</w:t>
      </w:r>
    </w:p>
    <w:p w14:paraId="46A3C03A" w14:textId="77777777" w:rsidR="00913740" w:rsidRPr="006E6A01" w:rsidRDefault="00913740" w:rsidP="004E28F7">
      <w:pPr>
        <w:spacing w:line="360" w:lineRule="auto"/>
        <w:jc w:val="both"/>
        <w:rPr>
          <w:rFonts w:ascii="Arial" w:hAnsi="Arial" w:cs="Arial"/>
        </w:rPr>
      </w:pPr>
    </w:p>
    <w:p w14:paraId="10E0CF3A" w14:textId="1D27C872" w:rsidR="00A02329" w:rsidRPr="006E6A01" w:rsidRDefault="00EF70B7" w:rsidP="004E28F7">
      <w:pPr>
        <w:spacing w:line="360" w:lineRule="auto"/>
        <w:jc w:val="both"/>
        <w:rPr>
          <w:rFonts w:ascii="Arial" w:hAnsi="Arial" w:cs="Arial"/>
        </w:rPr>
      </w:pPr>
      <w:r>
        <w:rPr>
          <w:rFonts w:ascii="Arial" w:hAnsi="Arial" w:cs="Arial"/>
        </w:rPr>
        <w:t>Contudo, até</w:t>
      </w:r>
      <w:r w:rsidR="00FC7609" w:rsidRPr="006E6A01">
        <w:rPr>
          <w:rFonts w:ascii="Arial" w:hAnsi="Arial" w:cs="Arial"/>
        </w:rPr>
        <w:t xml:space="preserve"> as escolas eram marcadas pela diferenciação e</w:t>
      </w:r>
      <w:r w:rsidR="00786E7A">
        <w:rPr>
          <w:rFonts w:ascii="Arial" w:hAnsi="Arial" w:cs="Arial"/>
        </w:rPr>
        <w:t xml:space="preserve">ntre homens e mulheres, já que </w:t>
      </w:r>
      <w:r w:rsidR="00FC7609" w:rsidRPr="006E6A01">
        <w:rPr>
          <w:rFonts w:ascii="Arial" w:hAnsi="Arial" w:cs="Arial"/>
        </w:rPr>
        <w:t>apesar de ser ensinado ler e escrever para ambos, para os homens se ensinava geometria, de modo que para as mulheres, bordado e costu</w:t>
      </w:r>
      <w:r w:rsidR="0015202C" w:rsidRPr="006E6A01">
        <w:rPr>
          <w:rFonts w:ascii="Arial" w:hAnsi="Arial" w:cs="Arial"/>
        </w:rPr>
        <w:t>ra, estando muito longe de ser uma educação universal.</w:t>
      </w:r>
    </w:p>
    <w:p w14:paraId="44D789C1" w14:textId="77777777" w:rsidR="0015202C" w:rsidRPr="006E6A01" w:rsidRDefault="0015202C" w:rsidP="004E28F7">
      <w:pPr>
        <w:spacing w:line="360" w:lineRule="auto"/>
        <w:jc w:val="both"/>
        <w:rPr>
          <w:rFonts w:ascii="Arial" w:hAnsi="Arial" w:cs="Arial"/>
        </w:rPr>
      </w:pPr>
    </w:p>
    <w:p w14:paraId="13C7441D" w14:textId="51A3B1A1" w:rsidR="0015202C" w:rsidRPr="006E6A01" w:rsidRDefault="000176FC" w:rsidP="004E28F7">
      <w:pPr>
        <w:spacing w:line="360" w:lineRule="auto"/>
        <w:jc w:val="both"/>
        <w:rPr>
          <w:rFonts w:ascii="Arial" w:hAnsi="Arial" w:cs="Arial"/>
        </w:rPr>
      </w:pPr>
      <w:r w:rsidRPr="006E6A01">
        <w:rPr>
          <w:rFonts w:ascii="Arial" w:hAnsi="Arial" w:cs="Arial"/>
        </w:rPr>
        <w:t xml:space="preserve">Contudo, nem mesmo </w:t>
      </w:r>
      <w:r w:rsidR="00B13461" w:rsidRPr="006E6A01">
        <w:rPr>
          <w:rFonts w:ascii="Arial" w:hAnsi="Arial" w:cs="Arial"/>
        </w:rPr>
        <w:t>essa educação era</w:t>
      </w:r>
      <w:r w:rsidRPr="006E6A01">
        <w:rPr>
          <w:rFonts w:ascii="Arial" w:hAnsi="Arial" w:cs="Arial"/>
        </w:rPr>
        <w:t xml:space="preserve"> p</w:t>
      </w:r>
      <w:r w:rsidR="00DF63E9">
        <w:rPr>
          <w:rFonts w:ascii="Arial" w:hAnsi="Arial" w:cs="Arial"/>
        </w:rPr>
        <w:t>a</w:t>
      </w:r>
      <w:r w:rsidRPr="006E6A01">
        <w:rPr>
          <w:rFonts w:ascii="Arial" w:hAnsi="Arial" w:cs="Arial"/>
        </w:rPr>
        <w:t>ra todos, haja vista que as filhas dos imigrantes desde pequenas eram acometidas ao trabalho doméstico e aos cuidados com os irmãos, ficando de fora deste processo educacional.</w:t>
      </w:r>
    </w:p>
    <w:p w14:paraId="4D873FEC" w14:textId="77777777" w:rsidR="00AE6E2F" w:rsidRPr="006E6A01" w:rsidRDefault="00AE6E2F" w:rsidP="004E28F7">
      <w:pPr>
        <w:spacing w:line="360" w:lineRule="auto"/>
        <w:jc w:val="both"/>
        <w:rPr>
          <w:rFonts w:ascii="Arial" w:hAnsi="Arial" w:cs="Arial"/>
        </w:rPr>
      </w:pPr>
    </w:p>
    <w:p w14:paraId="6340C7C5" w14:textId="77777777" w:rsidR="00AF40B3" w:rsidRDefault="004D1810" w:rsidP="00AF40B3">
      <w:pPr>
        <w:spacing w:line="360" w:lineRule="auto"/>
        <w:jc w:val="both"/>
        <w:rPr>
          <w:rFonts w:ascii="Arial" w:hAnsi="Arial" w:cs="Arial"/>
        </w:rPr>
      </w:pPr>
      <w:r w:rsidRPr="006E6A01">
        <w:rPr>
          <w:rFonts w:ascii="Arial" w:hAnsi="Arial" w:cs="Arial"/>
        </w:rPr>
        <w:t>Entretanto,</w:t>
      </w:r>
    </w:p>
    <w:p w14:paraId="5BE4D703" w14:textId="473CBEDC" w:rsidR="004D1810" w:rsidRPr="006E6A01" w:rsidRDefault="004D1810" w:rsidP="00AF40B3">
      <w:pPr>
        <w:spacing w:line="360" w:lineRule="auto"/>
        <w:ind w:left="2268"/>
        <w:jc w:val="both"/>
        <w:rPr>
          <w:rFonts w:ascii="Arial" w:hAnsi="Arial" w:cs="Arial"/>
          <w:sz w:val="20"/>
          <w:szCs w:val="20"/>
        </w:rPr>
      </w:pPr>
      <w:r w:rsidRPr="006E6A01">
        <w:rPr>
          <w:rFonts w:ascii="Arial" w:hAnsi="Arial" w:cs="Arial"/>
          <w:sz w:val="20"/>
          <w:szCs w:val="20"/>
        </w:rPr>
        <w:t>Algumas ordens religiosas femininas dedicaram-se especialmente à educação das meninas órfãs, com a preocupação de preservá-las da “contaminação dos vícios”; outras religiosas voltaram-se “ao cuidado das moças sem emprego e daquelas que se desviavam do bom cam</w:t>
      </w:r>
      <w:r w:rsidR="00EF70B7">
        <w:rPr>
          <w:rFonts w:ascii="Arial" w:hAnsi="Arial" w:cs="Arial"/>
          <w:sz w:val="20"/>
          <w:szCs w:val="20"/>
        </w:rPr>
        <w:t>inho. (DEL PRIORE, 2006, p. 445)</w:t>
      </w:r>
    </w:p>
    <w:p w14:paraId="239DCB68" w14:textId="77777777" w:rsidR="000176FC" w:rsidRPr="006E6A01" w:rsidRDefault="000176FC" w:rsidP="004E28F7">
      <w:pPr>
        <w:spacing w:line="360" w:lineRule="auto"/>
        <w:jc w:val="both"/>
        <w:rPr>
          <w:rFonts w:ascii="Arial" w:hAnsi="Arial" w:cs="Arial"/>
        </w:rPr>
      </w:pPr>
    </w:p>
    <w:p w14:paraId="13890B8C" w14:textId="5375B954" w:rsidR="000176FC" w:rsidRPr="006E6A01" w:rsidRDefault="00B72B21" w:rsidP="004E28F7">
      <w:pPr>
        <w:spacing w:line="360" w:lineRule="auto"/>
        <w:jc w:val="both"/>
        <w:rPr>
          <w:rFonts w:ascii="Arial" w:hAnsi="Arial" w:cs="Arial"/>
        </w:rPr>
      </w:pPr>
      <w:r w:rsidRPr="006E6A01">
        <w:rPr>
          <w:rFonts w:ascii="Arial" w:hAnsi="Arial" w:cs="Arial"/>
        </w:rPr>
        <w:t xml:space="preserve">Todavia, a educação foi apontada como uma arma fundamental para a libertação da mulher, e passou até mesmo a ser considerada uma grande ferramenta para a companhia dos maridos, em eventos da lata sociedade, tendo por base bons princípios e uma moral sólida. </w:t>
      </w:r>
    </w:p>
    <w:p w14:paraId="7B0E6FBB" w14:textId="77777777" w:rsidR="00E426AD" w:rsidRPr="006E6A01" w:rsidRDefault="00E426AD" w:rsidP="004E28F7">
      <w:pPr>
        <w:spacing w:line="360" w:lineRule="auto"/>
        <w:jc w:val="both"/>
        <w:rPr>
          <w:rFonts w:ascii="Arial" w:hAnsi="Arial" w:cs="Arial"/>
        </w:rPr>
      </w:pPr>
    </w:p>
    <w:p w14:paraId="73E15131" w14:textId="12E0C142" w:rsidR="00E426AD" w:rsidRPr="006E6A01" w:rsidRDefault="00A50F4D" w:rsidP="004E28F7">
      <w:pPr>
        <w:spacing w:line="360" w:lineRule="auto"/>
        <w:jc w:val="both"/>
        <w:rPr>
          <w:rFonts w:ascii="Arial" w:hAnsi="Arial" w:cs="Arial"/>
        </w:rPr>
      </w:pPr>
      <w:r w:rsidRPr="006E6A01">
        <w:rPr>
          <w:rFonts w:ascii="Arial" w:hAnsi="Arial" w:cs="Arial"/>
        </w:rPr>
        <w:t>No final do século XIX, no entanto, a educação passou a ser vista como algo essencial para as mulheres, desde que esta se constituísse como um fonte de cuidados para o seu lar.</w:t>
      </w:r>
    </w:p>
    <w:p w14:paraId="22C09F54" w14:textId="77777777" w:rsidR="00FC7609" w:rsidRPr="006E6A01" w:rsidRDefault="00FC7609" w:rsidP="004E28F7">
      <w:pPr>
        <w:spacing w:line="360" w:lineRule="auto"/>
        <w:jc w:val="both"/>
        <w:rPr>
          <w:rFonts w:ascii="Arial" w:hAnsi="Arial" w:cs="Arial"/>
        </w:rPr>
      </w:pPr>
    </w:p>
    <w:p w14:paraId="0E302F6A" w14:textId="6D7039D0" w:rsidR="000F5BBC" w:rsidRPr="006E6A01" w:rsidRDefault="00A1713B" w:rsidP="004E28F7">
      <w:pPr>
        <w:spacing w:line="360" w:lineRule="auto"/>
        <w:jc w:val="both"/>
        <w:rPr>
          <w:rFonts w:ascii="Arial" w:hAnsi="Arial" w:cs="Arial"/>
        </w:rPr>
      </w:pPr>
      <w:r w:rsidRPr="006E6A01">
        <w:rPr>
          <w:rFonts w:ascii="Arial" w:hAnsi="Arial" w:cs="Arial"/>
        </w:rPr>
        <w:t xml:space="preserve">Assim, vale considerar que, a discriminação não se consolida pelo fato de as pessoas nascerem homens ou mulheres, isto é, ela surge em virtude do tratamento que são impostos </w:t>
      </w:r>
      <w:r w:rsidR="000D3EB5" w:rsidRPr="006E6A01">
        <w:rPr>
          <w:rFonts w:ascii="Arial" w:hAnsi="Arial" w:cs="Arial"/>
        </w:rPr>
        <w:t>no transcorrer da vida social.</w:t>
      </w:r>
    </w:p>
    <w:p w14:paraId="579E42A9" w14:textId="77777777" w:rsidR="000D3EB5" w:rsidRPr="006E6A01" w:rsidRDefault="000D3EB5" w:rsidP="004E28F7">
      <w:pPr>
        <w:spacing w:line="360" w:lineRule="auto"/>
        <w:jc w:val="both"/>
        <w:rPr>
          <w:rFonts w:ascii="Arial" w:hAnsi="Arial" w:cs="Arial"/>
        </w:rPr>
      </w:pPr>
    </w:p>
    <w:p w14:paraId="077243F7" w14:textId="61F7DE55" w:rsidR="000D3EB5" w:rsidRPr="006E6A01" w:rsidRDefault="000D3EB5" w:rsidP="004E28F7">
      <w:pPr>
        <w:spacing w:line="360" w:lineRule="auto"/>
        <w:jc w:val="both"/>
        <w:rPr>
          <w:rFonts w:ascii="Arial" w:hAnsi="Arial" w:cs="Arial"/>
        </w:rPr>
      </w:pPr>
      <w:r w:rsidRPr="006E6A01">
        <w:rPr>
          <w:rFonts w:ascii="Arial" w:hAnsi="Arial" w:cs="Arial"/>
        </w:rPr>
        <w:t>Essas diferenças são naturais ao contexto social, haja vista que tratamos meninos e meninas de formas distintas, como pode-se perceber, por exe</w:t>
      </w:r>
      <w:r w:rsidR="00C42A7F">
        <w:rPr>
          <w:rFonts w:ascii="Arial" w:hAnsi="Arial" w:cs="Arial"/>
        </w:rPr>
        <w:t>mplo, em uma loja de brinquedos</w:t>
      </w:r>
      <w:r w:rsidRPr="006E6A01">
        <w:rPr>
          <w:rFonts w:ascii="Arial" w:hAnsi="Arial" w:cs="Arial"/>
        </w:rPr>
        <w:t>, onde os brinquedos voltados para os cuidados domésticos são destinados as meninas, de modo que os carros e outros objetos que dão ênfase a uma liberdade, são voltados para o público masculino.</w:t>
      </w:r>
    </w:p>
    <w:p w14:paraId="36BAA755" w14:textId="77777777" w:rsidR="000D3EB5" w:rsidRPr="006E6A01" w:rsidRDefault="000D3EB5" w:rsidP="004E28F7">
      <w:pPr>
        <w:spacing w:line="360" w:lineRule="auto"/>
        <w:jc w:val="both"/>
        <w:rPr>
          <w:rFonts w:ascii="Arial" w:hAnsi="Arial" w:cs="Arial"/>
        </w:rPr>
      </w:pPr>
    </w:p>
    <w:p w14:paraId="1EA140BE" w14:textId="5D3A130C" w:rsidR="000D3EB5" w:rsidRPr="006E6A01" w:rsidRDefault="002D538E" w:rsidP="004E28F7">
      <w:pPr>
        <w:spacing w:line="360" w:lineRule="auto"/>
        <w:jc w:val="both"/>
        <w:rPr>
          <w:rFonts w:ascii="Arial" w:hAnsi="Arial" w:cs="Arial"/>
        </w:rPr>
      </w:pPr>
      <w:r w:rsidRPr="006E6A01">
        <w:rPr>
          <w:rFonts w:ascii="Arial" w:hAnsi="Arial" w:cs="Arial"/>
        </w:rPr>
        <w:t>Porém, um ponto essencial em toda essa dinâmica, é que não se deve tratar homens e mulheres de forma igual, o que se precisa é fazer uma conscientização a respeito das diferenças, bem como em torno do respeito mútuo que deve existir entre os sexos.</w:t>
      </w:r>
    </w:p>
    <w:p w14:paraId="6CF0D904" w14:textId="77777777" w:rsidR="00E26C99" w:rsidRPr="006E6A01" w:rsidRDefault="00E26C99" w:rsidP="004E28F7">
      <w:pPr>
        <w:spacing w:line="360" w:lineRule="auto"/>
        <w:jc w:val="both"/>
        <w:rPr>
          <w:rFonts w:ascii="Arial" w:hAnsi="Arial" w:cs="Arial"/>
        </w:rPr>
      </w:pPr>
    </w:p>
    <w:p w14:paraId="732EE01F" w14:textId="5BF063F1" w:rsidR="008B5F4A" w:rsidRPr="000C53D4" w:rsidRDefault="008B5F4A" w:rsidP="004E28F7">
      <w:pPr>
        <w:spacing w:line="360" w:lineRule="auto"/>
        <w:jc w:val="both"/>
        <w:rPr>
          <w:rFonts w:ascii="Arial" w:hAnsi="Arial" w:cs="Arial"/>
        </w:rPr>
      </w:pPr>
      <w:r w:rsidRPr="006E6A01">
        <w:rPr>
          <w:rFonts w:ascii="Arial" w:hAnsi="Arial" w:cs="Arial"/>
        </w:rPr>
        <w:t xml:space="preserve">É fundamental também que as mulheres deixem de ser vistas como coadjuvantes, numa sociedade amplamente dominada pelos homens, competindo uma reflexão </w:t>
      </w:r>
      <w:r w:rsidRPr="000C53D4">
        <w:rPr>
          <w:rFonts w:ascii="Arial" w:hAnsi="Arial" w:cs="Arial"/>
        </w:rPr>
        <w:t>pertinente pelo contexto educacional,</w:t>
      </w:r>
      <w:r w:rsidR="000D7553" w:rsidRPr="000C53D4">
        <w:rPr>
          <w:rFonts w:ascii="Arial" w:hAnsi="Arial" w:cs="Arial"/>
        </w:rPr>
        <w:t xml:space="preserve"> </w:t>
      </w:r>
      <w:r w:rsidRPr="000C53D4">
        <w:rPr>
          <w:rFonts w:ascii="Arial" w:hAnsi="Arial" w:cs="Arial"/>
        </w:rPr>
        <w:t>visando a igualdade dos sexos em sua totalidade.</w:t>
      </w:r>
    </w:p>
    <w:p w14:paraId="3A6FCA34" w14:textId="77777777" w:rsidR="000D7553" w:rsidRPr="000C53D4" w:rsidRDefault="000D7553" w:rsidP="004E28F7">
      <w:pPr>
        <w:spacing w:line="360" w:lineRule="auto"/>
        <w:jc w:val="both"/>
        <w:rPr>
          <w:rFonts w:ascii="Arial" w:hAnsi="Arial" w:cs="Arial"/>
        </w:rPr>
      </w:pPr>
    </w:p>
    <w:p w14:paraId="6DACF857" w14:textId="62EC6E80" w:rsidR="000D7553" w:rsidRPr="006E6A01" w:rsidRDefault="000D7553" w:rsidP="004E28F7">
      <w:pPr>
        <w:spacing w:line="360" w:lineRule="auto"/>
        <w:jc w:val="both"/>
        <w:rPr>
          <w:rFonts w:ascii="Arial" w:hAnsi="Arial" w:cs="Arial"/>
        </w:rPr>
      </w:pPr>
      <w:r w:rsidRPr="000C53D4">
        <w:rPr>
          <w:rFonts w:ascii="Arial" w:hAnsi="Arial" w:cs="Arial"/>
        </w:rPr>
        <w:t>Com isso, as mulheres foram inseridas no mercado de trabalho,</w:t>
      </w:r>
      <w:r w:rsidR="000C53D4" w:rsidRPr="000C53D4">
        <w:rPr>
          <w:rFonts w:ascii="Arial" w:hAnsi="Arial" w:cs="Arial"/>
        </w:rPr>
        <w:t xml:space="preserve"> frente a Revolução Industrial,</w:t>
      </w:r>
      <w:r w:rsidRPr="000C53D4">
        <w:rPr>
          <w:rFonts w:ascii="Arial" w:hAnsi="Arial" w:cs="Arial"/>
        </w:rPr>
        <w:t xml:space="preserve"> e não diferente de todas as outras situações que lhes foram expostas, as mesmas foram colocadas em situações humilhantes, pautadas nos baixos salários e nas condições de trabalho humilhante.</w:t>
      </w:r>
    </w:p>
    <w:p w14:paraId="4647DC76" w14:textId="5CD6FA78" w:rsidR="000D7553" w:rsidRPr="006E6A01" w:rsidRDefault="000D7553" w:rsidP="004E28F7">
      <w:pPr>
        <w:spacing w:line="360" w:lineRule="auto"/>
        <w:jc w:val="both"/>
        <w:rPr>
          <w:rFonts w:ascii="Arial" w:hAnsi="Arial" w:cs="Arial"/>
        </w:rPr>
      </w:pPr>
      <w:r w:rsidRPr="006E6A01">
        <w:rPr>
          <w:rFonts w:ascii="Arial" w:hAnsi="Arial" w:cs="Arial"/>
        </w:rPr>
        <w:tab/>
      </w:r>
    </w:p>
    <w:p w14:paraId="51F89A13" w14:textId="7D193D04" w:rsidR="000D7553" w:rsidRPr="006E6A01" w:rsidRDefault="000D7553" w:rsidP="004E28F7">
      <w:pPr>
        <w:spacing w:line="360" w:lineRule="auto"/>
        <w:jc w:val="both"/>
        <w:rPr>
          <w:rFonts w:ascii="Arial" w:hAnsi="Arial" w:cs="Arial"/>
        </w:rPr>
      </w:pPr>
      <w:r w:rsidRPr="006E6A01">
        <w:rPr>
          <w:rFonts w:ascii="Arial" w:hAnsi="Arial" w:cs="Arial"/>
        </w:rPr>
        <w:t>Neste caso,</w:t>
      </w:r>
    </w:p>
    <w:p w14:paraId="138A37E7" w14:textId="4A7F3B3C" w:rsidR="000D7553" w:rsidRPr="006E6A01" w:rsidRDefault="000D7553" w:rsidP="00A6795A">
      <w:pPr>
        <w:ind w:left="2268"/>
        <w:jc w:val="both"/>
        <w:rPr>
          <w:rFonts w:ascii="Arial" w:hAnsi="Arial" w:cs="Arial"/>
          <w:sz w:val="20"/>
          <w:szCs w:val="20"/>
        </w:rPr>
      </w:pPr>
      <w:r w:rsidRPr="006E6A01">
        <w:rPr>
          <w:rFonts w:ascii="Arial" w:hAnsi="Arial" w:cs="Arial"/>
          <w:sz w:val="20"/>
          <w:szCs w:val="20"/>
        </w:rPr>
        <w:t xml:space="preserve">“As trabalhadoras pobres eram consideradas profundamente ignorantes, irresponsáveis e incapazes, tidas como mais irracionais que as mulheres das </w:t>
      </w:r>
      <w:r w:rsidRPr="006E6A01">
        <w:rPr>
          <w:rFonts w:ascii="Arial" w:hAnsi="Arial" w:cs="Arial"/>
          <w:sz w:val="20"/>
          <w:szCs w:val="20"/>
        </w:rPr>
        <w:lastRenderedPageBreak/>
        <w:t>camadas médias e altas, as quais, por sua vez, eram consideradas menos racionas que os homens [...]” (DEL PRIORE, 2006, p. 589)</w:t>
      </w:r>
    </w:p>
    <w:p w14:paraId="7CFD539B" w14:textId="77777777" w:rsidR="000D7553" w:rsidRPr="006E6A01" w:rsidRDefault="000D7553" w:rsidP="008368D1">
      <w:pPr>
        <w:spacing w:line="360" w:lineRule="auto"/>
        <w:ind w:left="170" w:right="113"/>
        <w:jc w:val="both"/>
        <w:rPr>
          <w:rFonts w:ascii="Arial" w:hAnsi="Arial" w:cs="Arial"/>
          <w:b/>
        </w:rPr>
      </w:pPr>
    </w:p>
    <w:p w14:paraId="15ECC1EC" w14:textId="49055AA3" w:rsidR="00226DD7" w:rsidRPr="006E6A01" w:rsidRDefault="000C53D4" w:rsidP="00226DD7">
      <w:pPr>
        <w:spacing w:line="360" w:lineRule="auto"/>
        <w:ind w:left="170" w:right="113"/>
        <w:jc w:val="both"/>
        <w:rPr>
          <w:rFonts w:ascii="Arial" w:hAnsi="Arial" w:cs="Arial"/>
        </w:rPr>
      </w:pPr>
      <w:r>
        <w:rPr>
          <w:rFonts w:ascii="Arial" w:hAnsi="Arial" w:cs="Arial"/>
        </w:rPr>
        <w:t>H</w:t>
      </w:r>
      <w:r w:rsidR="001B62C5" w:rsidRPr="006E6A01">
        <w:rPr>
          <w:rFonts w:ascii="Arial" w:hAnsi="Arial" w:cs="Arial"/>
        </w:rPr>
        <w:t>ouve</w:t>
      </w:r>
      <w:r w:rsidR="00226DD7" w:rsidRPr="006E6A01">
        <w:rPr>
          <w:rFonts w:ascii="Arial" w:hAnsi="Arial" w:cs="Arial"/>
        </w:rPr>
        <w:t xml:space="preserve"> muitas manifestações em prol de denunciar os abusos e a exploração trabalhista, visando uma sociedade justa e autônoma, com a participação ativa da mulher em todos os contextos, inclusive pol</w:t>
      </w:r>
      <w:r w:rsidR="00B46796" w:rsidRPr="006E6A01">
        <w:rPr>
          <w:rFonts w:ascii="Arial" w:hAnsi="Arial" w:cs="Arial"/>
        </w:rPr>
        <w:t>ítico, objetivando inclusive a expansão dos direitos femininos.</w:t>
      </w:r>
    </w:p>
    <w:p w14:paraId="2CC1D8CA" w14:textId="77777777" w:rsidR="00226DD7" w:rsidRPr="006E6A01" w:rsidRDefault="00226DD7" w:rsidP="00226DD7">
      <w:pPr>
        <w:spacing w:line="360" w:lineRule="auto"/>
        <w:ind w:left="170" w:right="113"/>
        <w:jc w:val="both"/>
        <w:rPr>
          <w:rFonts w:ascii="Arial" w:hAnsi="Arial" w:cs="Arial"/>
          <w:b/>
        </w:rPr>
      </w:pPr>
    </w:p>
    <w:p w14:paraId="286D165D" w14:textId="1F63E3FB" w:rsidR="007B078D" w:rsidRPr="006E6A01" w:rsidRDefault="00C70112" w:rsidP="008368D1">
      <w:pPr>
        <w:spacing w:line="360" w:lineRule="auto"/>
        <w:ind w:left="170" w:right="113"/>
        <w:jc w:val="both"/>
        <w:rPr>
          <w:rFonts w:ascii="Arial" w:hAnsi="Arial" w:cs="Arial"/>
          <w:b/>
        </w:rPr>
      </w:pPr>
      <w:r>
        <w:rPr>
          <w:rFonts w:ascii="Arial" w:hAnsi="Arial" w:cs="Arial"/>
          <w:b/>
        </w:rPr>
        <w:t>2.</w:t>
      </w:r>
      <w:r w:rsidR="001651F2" w:rsidRPr="006E6A01">
        <w:rPr>
          <w:rFonts w:ascii="Arial" w:hAnsi="Arial" w:cs="Arial"/>
          <w:b/>
        </w:rPr>
        <w:t xml:space="preserve"> O DIA INTERNACIONAL DA MULHER: contexto histórico, acontecimentos e motivos</w:t>
      </w:r>
    </w:p>
    <w:p w14:paraId="2A61F8DF" w14:textId="3282A42B" w:rsidR="008B7C7F" w:rsidRPr="006E6A01" w:rsidRDefault="008B7C7F" w:rsidP="008368D1">
      <w:pPr>
        <w:spacing w:line="360" w:lineRule="auto"/>
        <w:ind w:left="170" w:right="113"/>
        <w:jc w:val="both"/>
        <w:rPr>
          <w:rFonts w:ascii="Arial" w:hAnsi="Arial" w:cs="Arial"/>
          <w:b/>
        </w:rPr>
      </w:pPr>
      <w:r w:rsidRPr="006E6A01">
        <w:rPr>
          <w:rFonts w:ascii="Arial" w:hAnsi="Arial" w:cs="Arial"/>
          <w:b/>
        </w:rPr>
        <w:tab/>
      </w:r>
      <w:r w:rsidRPr="006E6A01">
        <w:rPr>
          <w:rFonts w:ascii="Arial" w:hAnsi="Arial" w:cs="Arial"/>
          <w:b/>
        </w:rPr>
        <w:tab/>
      </w:r>
    </w:p>
    <w:p w14:paraId="295F7393" w14:textId="729B7F98" w:rsidR="002D3313" w:rsidRDefault="008B7C7F" w:rsidP="002D3313">
      <w:pPr>
        <w:spacing w:line="360" w:lineRule="auto"/>
        <w:ind w:left="170" w:right="113"/>
        <w:jc w:val="both"/>
        <w:rPr>
          <w:rFonts w:ascii="Arial" w:hAnsi="Arial" w:cs="Arial"/>
        </w:rPr>
      </w:pPr>
      <w:r w:rsidRPr="006E6A01">
        <w:rPr>
          <w:rFonts w:ascii="Arial" w:hAnsi="Arial" w:cs="Arial"/>
        </w:rPr>
        <w:t>Hoje, a mulher possui até uma data para a comemoração do seu dia, entretanto, essa data reflete muito mais as lutas que a mesma enfrentou ao longo de todo o tempo, e também condiz com o papel significativo que o sexo feminino vem aderindo no contexto social.</w:t>
      </w:r>
    </w:p>
    <w:p w14:paraId="1B5F8654" w14:textId="77777777" w:rsidR="00CD1F9D" w:rsidRPr="006E6A01" w:rsidRDefault="00CD1F9D" w:rsidP="002D3313">
      <w:pPr>
        <w:spacing w:line="360" w:lineRule="auto"/>
        <w:ind w:left="170" w:right="113"/>
        <w:jc w:val="both"/>
        <w:rPr>
          <w:rFonts w:ascii="Arial" w:hAnsi="Arial" w:cs="Arial"/>
        </w:rPr>
      </w:pPr>
    </w:p>
    <w:p w14:paraId="161D8A2B" w14:textId="13C3D424" w:rsidR="008B7C7F" w:rsidRDefault="008B7C7F" w:rsidP="002D3313">
      <w:pPr>
        <w:spacing w:line="360" w:lineRule="auto"/>
        <w:ind w:left="170" w:right="113"/>
        <w:jc w:val="both"/>
        <w:rPr>
          <w:rFonts w:ascii="Arial" w:hAnsi="Arial" w:cs="Arial"/>
        </w:rPr>
      </w:pPr>
      <w:r w:rsidRPr="006E6A01">
        <w:rPr>
          <w:rFonts w:ascii="Arial" w:hAnsi="Arial" w:cs="Arial"/>
        </w:rPr>
        <w:t>Neste sentido, apesar de a figura feminina estar amplamente ligada à maternidade e a uma corriqueira fragilidade, de acordo com a herança histórica, a mulher nas últimas décadas, entrou para o mercado de trabalho</w:t>
      </w:r>
      <w:r w:rsidR="000D657B" w:rsidRPr="006E6A01">
        <w:rPr>
          <w:rFonts w:ascii="Arial" w:hAnsi="Arial" w:cs="Arial"/>
        </w:rPr>
        <w:t xml:space="preserve"> e alterou o compo</w:t>
      </w:r>
      <w:r w:rsidR="00C16B9F" w:rsidRPr="006E6A01">
        <w:rPr>
          <w:rFonts w:ascii="Arial" w:hAnsi="Arial" w:cs="Arial"/>
        </w:rPr>
        <w:t>rtamento social, de forma geral.</w:t>
      </w:r>
    </w:p>
    <w:p w14:paraId="7225489C" w14:textId="77777777" w:rsidR="00CD1F9D" w:rsidRPr="006E6A01" w:rsidRDefault="00CD1F9D" w:rsidP="002D3313">
      <w:pPr>
        <w:spacing w:line="360" w:lineRule="auto"/>
        <w:ind w:left="170" w:right="113"/>
        <w:jc w:val="both"/>
        <w:rPr>
          <w:rFonts w:ascii="Arial" w:hAnsi="Arial" w:cs="Arial"/>
        </w:rPr>
      </w:pPr>
    </w:p>
    <w:p w14:paraId="17485DCA" w14:textId="527AD537" w:rsidR="00FD7841" w:rsidRDefault="00C16B9F" w:rsidP="002D3313">
      <w:pPr>
        <w:spacing w:line="360" w:lineRule="auto"/>
        <w:ind w:left="170" w:right="113"/>
        <w:jc w:val="both"/>
        <w:rPr>
          <w:rFonts w:ascii="Arial" w:hAnsi="Arial" w:cs="Arial"/>
        </w:rPr>
      </w:pPr>
      <w:r w:rsidRPr="006E6A01">
        <w:rPr>
          <w:rFonts w:ascii="Arial" w:hAnsi="Arial" w:cs="Arial"/>
        </w:rPr>
        <w:t xml:space="preserve">É importante ressaltar ainda que, com este novo comportamento feminino, a economia também sofreu drásticas alterações, </w:t>
      </w:r>
      <w:r w:rsidR="00806E33" w:rsidRPr="006E6A01">
        <w:rPr>
          <w:rFonts w:ascii="Arial" w:hAnsi="Arial" w:cs="Arial"/>
        </w:rPr>
        <w:t>bem como a mulher se apropriou de uma autonomia incontestável, apesar das desigualdades ainda eminentes, tais como diferenças salarias e determinadas situações discriminatórias que ainda assolam o contexto social atual.</w:t>
      </w:r>
    </w:p>
    <w:p w14:paraId="4D528781" w14:textId="77777777" w:rsidR="00CD1F9D" w:rsidRPr="006E6A01" w:rsidRDefault="00CD1F9D" w:rsidP="002D3313">
      <w:pPr>
        <w:spacing w:line="360" w:lineRule="auto"/>
        <w:ind w:left="170" w:right="113"/>
        <w:jc w:val="both"/>
        <w:rPr>
          <w:rFonts w:ascii="Arial" w:hAnsi="Arial" w:cs="Arial"/>
        </w:rPr>
      </w:pPr>
    </w:p>
    <w:p w14:paraId="4E42CA8D" w14:textId="7A3B4C21" w:rsidR="00FD7841" w:rsidRPr="006E6A01" w:rsidRDefault="008226B7" w:rsidP="009E4BFF">
      <w:pPr>
        <w:spacing w:line="360" w:lineRule="auto"/>
        <w:ind w:right="113"/>
        <w:jc w:val="both"/>
        <w:rPr>
          <w:rFonts w:ascii="Arial" w:hAnsi="Arial" w:cs="Arial"/>
        </w:rPr>
      </w:pPr>
      <w:r w:rsidRPr="006E6A01">
        <w:rPr>
          <w:rFonts w:ascii="Arial" w:hAnsi="Arial" w:cs="Arial"/>
        </w:rPr>
        <w:t>Entretanto, além das diferenças salariais, como mencionadas no parágrafo anterior, tem-se muitas outras discrepâncias entre o sexo</w:t>
      </w:r>
      <w:r w:rsidR="00F40B9E" w:rsidRPr="006E6A01">
        <w:rPr>
          <w:rFonts w:ascii="Arial" w:hAnsi="Arial" w:cs="Arial"/>
        </w:rPr>
        <w:t xml:space="preserve"> feminino e masculino, que ainda são pautas de grandes lutas sociais</w:t>
      </w:r>
      <w:r w:rsidR="00D00D2C" w:rsidRPr="006E6A01">
        <w:rPr>
          <w:rFonts w:ascii="Arial" w:hAnsi="Arial" w:cs="Arial"/>
        </w:rPr>
        <w:t xml:space="preserve"> por parte das mulheres, o que acabou por inspirar a comemoração do Dia da Mulher, em 08 d</w:t>
      </w:r>
      <w:r w:rsidR="00DF63E9">
        <w:rPr>
          <w:rFonts w:ascii="Arial" w:hAnsi="Arial" w:cs="Arial"/>
        </w:rPr>
        <w:t>e m</w:t>
      </w:r>
      <w:r w:rsidR="00D00D2C" w:rsidRPr="006E6A01">
        <w:rPr>
          <w:rFonts w:ascii="Arial" w:hAnsi="Arial" w:cs="Arial"/>
        </w:rPr>
        <w:t>arço, desde o início do século XIX.</w:t>
      </w:r>
    </w:p>
    <w:p w14:paraId="2A1A347D" w14:textId="77777777" w:rsidR="00B86D4B" w:rsidRPr="006E6A01" w:rsidRDefault="00B86D4B" w:rsidP="002D3313">
      <w:pPr>
        <w:spacing w:line="360" w:lineRule="auto"/>
        <w:ind w:left="170" w:right="113"/>
        <w:jc w:val="both"/>
        <w:rPr>
          <w:rFonts w:ascii="Arial" w:hAnsi="Arial" w:cs="Arial"/>
        </w:rPr>
      </w:pPr>
    </w:p>
    <w:p w14:paraId="4A5C55E2" w14:textId="44A35E27" w:rsidR="00B86D4B" w:rsidRPr="006E6A01" w:rsidRDefault="00B86D4B" w:rsidP="009E4BFF">
      <w:pPr>
        <w:spacing w:line="360" w:lineRule="auto"/>
        <w:ind w:right="113"/>
        <w:jc w:val="both"/>
        <w:rPr>
          <w:rFonts w:ascii="Arial" w:hAnsi="Arial" w:cs="Arial"/>
        </w:rPr>
      </w:pPr>
      <w:r w:rsidRPr="006E6A01">
        <w:rPr>
          <w:rFonts w:ascii="Arial" w:hAnsi="Arial" w:cs="Arial"/>
        </w:rPr>
        <w:lastRenderedPageBreak/>
        <w:t>Contudo, a comemoração do Dia Internacional da Mulher tem toda uma história envolvida, bem como um contexto histórico, em prol de se enaltecer as lutas e os sofrimentos de todas as mulheres.</w:t>
      </w:r>
    </w:p>
    <w:p w14:paraId="21CCB0B2" w14:textId="77777777" w:rsidR="00B86D4B" w:rsidRPr="006E6A01" w:rsidRDefault="00B86D4B" w:rsidP="002D3313">
      <w:pPr>
        <w:spacing w:line="360" w:lineRule="auto"/>
        <w:ind w:left="170" w:right="113"/>
        <w:jc w:val="both"/>
        <w:rPr>
          <w:rFonts w:ascii="Arial" w:hAnsi="Arial" w:cs="Arial"/>
        </w:rPr>
      </w:pPr>
    </w:p>
    <w:p w14:paraId="4A5FCE91" w14:textId="7845DB8E" w:rsidR="00B86D4B" w:rsidRPr="006E6A01" w:rsidRDefault="00B86D4B" w:rsidP="009E4BFF">
      <w:pPr>
        <w:spacing w:line="360" w:lineRule="auto"/>
        <w:ind w:right="113"/>
        <w:jc w:val="both"/>
        <w:rPr>
          <w:rFonts w:ascii="Arial" w:hAnsi="Arial" w:cs="Arial"/>
        </w:rPr>
      </w:pPr>
      <w:r w:rsidRPr="006E6A01">
        <w:rPr>
          <w:rFonts w:ascii="Arial" w:hAnsi="Arial" w:cs="Arial"/>
        </w:rPr>
        <w:t>Assim, vale ressaltar que a ideia dessa comemoração surgiu em decorrência de um incêndio</w:t>
      </w:r>
      <w:r w:rsidR="00683DA3">
        <w:rPr>
          <w:rFonts w:ascii="Arial" w:hAnsi="Arial" w:cs="Arial"/>
        </w:rPr>
        <w:t xml:space="preserve"> em uma fábrica têxtil </w:t>
      </w:r>
      <w:r w:rsidR="004F0680" w:rsidRPr="006E6A01">
        <w:rPr>
          <w:rFonts w:ascii="Arial" w:hAnsi="Arial" w:cs="Arial"/>
        </w:rPr>
        <w:t>em Nova York, no ano de 1911</w:t>
      </w:r>
      <w:r w:rsidR="0065432A" w:rsidRPr="006E6A01">
        <w:rPr>
          <w:rFonts w:ascii="Arial" w:hAnsi="Arial" w:cs="Arial"/>
        </w:rPr>
        <w:t>, onde 130 operárias morreram carbonizadas, culminando com o grande marco deste evento.</w:t>
      </w:r>
    </w:p>
    <w:p w14:paraId="15E01549" w14:textId="77777777" w:rsidR="0065432A" w:rsidRPr="006E6A01" w:rsidRDefault="0065432A" w:rsidP="002D3313">
      <w:pPr>
        <w:spacing w:line="360" w:lineRule="auto"/>
        <w:ind w:left="170" w:right="113"/>
        <w:jc w:val="both"/>
        <w:rPr>
          <w:rFonts w:ascii="Arial" w:hAnsi="Arial" w:cs="Arial"/>
        </w:rPr>
      </w:pPr>
    </w:p>
    <w:p w14:paraId="509D43CC" w14:textId="57293660" w:rsidR="0065432A" w:rsidRPr="006E6A01" w:rsidRDefault="0065432A" w:rsidP="009E4BFF">
      <w:pPr>
        <w:spacing w:line="360" w:lineRule="auto"/>
        <w:ind w:right="113"/>
        <w:jc w:val="both"/>
        <w:rPr>
          <w:rFonts w:ascii="Arial" w:hAnsi="Arial" w:cs="Arial"/>
        </w:rPr>
      </w:pPr>
      <w:r w:rsidRPr="006E6A01">
        <w:rPr>
          <w:rFonts w:ascii="Arial" w:hAnsi="Arial" w:cs="Arial"/>
        </w:rPr>
        <w:t xml:space="preserve">Outro fator que induziu o surgimento desta data consistiu em ser em relação a introdução da mulher </w:t>
      </w:r>
      <w:r w:rsidR="000B4FF7" w:rsidRPr="006E6A01">
        <w:rPr>
          <w:rFonts w:ascii="Arial" w:hAnsi="Arial" w:cs="Arial"/>
        </w:rPr>
        <w:t>no mercado de trabalho, em decorrência   da Revolução Industrial, onde as diferenças entre homens e mulheres foram acentuadas de maneira incisiva</w:t>
      </w:r>
      <w:r w:rsidR="007D2552" w:rsidRPr="006E6A01">
        <w:rPr>
          <w:rFonts w:ascii="Arial" w:hAnsi="Arial" w:cs="Arial"/>
        </w:rPr>
        <w:t>, tal como as diferenças salariais e as condições de trabalho.</w:t>
      </w:r>
    </w:p>
    <w:p w14:paraId="2944C114" w14:textId="77777777" w:rsidR="007D2552" w:rsidRPr="006E6A01" w:rsidRDefault="007D2552" w:rsidP="007D2552">
      <w:pPr>
        <w:spacing w:line="360" w:lineRule="auto"/>
        <w:ind w:right="113"/>
        <w:jc w:val="both"/>
        <w:rPr>
          <w:rFonts w:ascii="Arial" w:hAnsi="Arial" w:cs="Arial"/>
        </w:rPr>
      </w:pPr>
    </w:p>
    <w:p w14:paraId="4DAFF1C2" w14:textId="55097DF4" w:rsidR="007D2552" w:rsidRPr="006E6A01" w:rsidRDefault="007D2552" w:rsidP="007D2552">
      <w:pPr>
        <w:spacing w:line="360" w:lineRule="auto"/>
        <w:ind w:right="113"/>
        <w:jc w:val="both"/>
        <w:rPr>
          <w:rFonts w:ascii="Arial" w:hAnsi="Arial" w:cs="Arial"/>
        </w:rPr>
      </w:pPr>
      <w:r w:rsidRPr="006E6A01">
        <w:rPr>
          <w:rFonts w:ascii="Arial" w:hAnsi="Arial" w:cs="Arial"/>
        </w:rPr>
        <w:t xml:space="preserve">Entretanto, até essa data se consolidar, </w:t>
      </w:r>
      <w:r w:rsidR="00C031AA" w:rsidRPr="006E6A01">
        <w:rPr>
          <w:rFonts w:ascii="Arial" w:hAnsi="Arial" w:cs="Arial"/>
        </w:rPr>
        <w:t>houve diversas circunstâncias que delinearam essa comemoração, ressaltando que o mesmo</w:t>
      </w:r>
      <w:r w:rsidR="00894BDD" w:rsidRPr="006E6A01">
        <w:rPr>
          <w:rFonts w:ascii="Arial" w:hAnsi="Arial" w:cs="Arial"/>
        </w:rPr>
        <w:t>, num primeiro ano, foi exaltado em 1908, nos EUA (Estados Unidos)</w:t>
      </w:r>
      <w:r w:rsidR="00C031AA" w:rsidRPr="006E6A01">
        <w:rPr>
          <w:rFonts w:ascii="Arial" w:hAnsi="Arial" w:cs="Arial"/>
        </w:rPr>
        <w:t xml:space="preserve"> </w:t>
      </w:r>
      <w:r w:rsidR="00A92E59" w:rsidRPr="006E6A01">
        <w:rPr>
          <w:rFonts w:ascii="Arial" w:hAnsi="Arial" w:cs="Arial"/>
        </w:rPr>
        <w:t>como resultado de uma luta constate das mulheres pela igualdade econômica e polícia.</w:t>
      </w:r>
    </w:p>
    <w:p w14:paraId="6831D5F3" w14:textId="77777777" w:rsidR="00A92E59" w:rsidRPr="006E6A01" w:rsidRDefault="00A92E59" w:rsidP="007D2552">
      <w:pPr>
        <w:spacing w:line="360" w:lineRule="auto"/>
        <w:ind w:right="113"/>
        <w:jc w:val="both"/>
        <w:rPr>
          <w:rFonts w:ascii="Arial" w:hAnsi="Arial" w:cs="Arial"/>
        </w:rPr>
      </w:pPr>
    </w:p>
    <w:p w14:paraId="5AE9C316" w14:textId="2B420274" w:rsidR="00A92E59" w:rsidRPr="006E6A01" w:rsidRDefault="00A92E59" w:rsidP="007D2552">
      <w:pPr>
        <w:spacing w:line="360" w:lineRule="auto"/>
        <w:ind w:right="113"/>
        <w:jc w:val="both"/>
        <w:rPr>
          <w:rFonts w:ascii="Arial" w:hAnsi="Arial" w:cs="Arial"/>
        </w:rPr>
      </w:pPr>
      <w:r w:rsidRPr="006E6A01">
        <w:rPr>
          <w:rFonts w:ascii="Arial" w:hAnsi="Arial" w:cs="Arial"/>
        </w:rPr>
        <w:t xml:space="preserve">Posterior a isso, o dia internacional das mulheres foi comemorado </w:t>
      </w:r>
      <w:r w:rsidR="00711410">
        <w:rPr>
          <w:rFonts w:ascii="Arial" w:hAnsi="Arial" w:cs="Arial"/>
        </w:rPr>
        <w:t>no ano subsequente, mais específ</w:t>
      </w:r>
      <w:r w:rsidRPr="006E6A01">
        <w:rPr>
          <w:rFonts w:ascii="Arial" w:hAnsi="Arial" w:cs="Arial"/>
        </w:rPr>
        <w:t>ico em 28 de fevereiro</w:t>
      </w:r>
      <w:r w:rsidR="00400D2B" w:rsidRPr="006E6A01">
        <w:rPr>
          <w:rFonts w:ascii="Arial" w:hAnsi="Arial" w:cs="Arial"/>
        </w:rPr>
        <w:t>, através de um protesto em Nova York</w:t>
      </w:r>
      <w:r w:rsidR="009E539A" w:rsidRPr="006E6A01">
        <w:rPr>
          <w:rFonts w:ascii="Arial" w:hAnsi="Arial" w:cs="Arial"/>
        </w:rPr>
        <w:t>, cujo este resultou em uma greve têxtil e com o fechamento de uma média de 500 fábricas americanas.</w:t>
      </w:r>
    </w:p>
    <w:p w14:paraId="10AE9CCF" w14:textId="77777777" w:rsidR="00FA533D" w:rsidRPr="006E6A01" w:rsidRDefault="00FA533D" w:rsidP="007D2552">
      <w:pPr>
        <w:spacing w:line="360" w:lineRule="auto"/>
        <w:ind w:right="113"/>
        <w:jc w:val="both"/>
        <w:rPr>
          <w:rFonts w:ascii="Arial" w:hAnsi="Arial" w:cs="Arial"/>
        </w:rPr>
      </w:pPr>
    </w:p>
    <w:p w14:paraId="15C268E0" w14:textId="1AE545C5" w:rsidR="00FA533D" w:rsidRPr="006E6A01" w:rsidRDefault="00FA533D" w:rsidP="007D2552">
      <w:pPr>
        <w:spacing w:line="360" w:lineRule="auto"/>
        <w:ind w:right="113"/>
        <w:jc w:val="both"/>
        <w:rPr>
          <w:rFonts w:ascii="Arial" w:hAnsi="Arial" w:cs="Arial"/>
        </w:rPr>
      </w:pPr>
      <w:r w:rsidRPr="006E6A01">
        <w:rPr>
          <w:rFonts w:ascii="Arial" w:hAnsi="Arial" w:cs="Arial"/>
        </w:rPr>
        <w:t>Contudo, em 1910, a Conferência Internacional das Mulheres Socialista</w:t>
      </w:r>
      <w:r w:rsidR="001F0D5F" w:rsidRPr="006E6A01">
        <w:rPr>
          <w:rFonts w:ascii="Arial" w:hAnsi="Arial" w:cs="Arial"/>
        </w:rPr>
        <w:t xml:space="preserve"> definiu que a comemoração</w:t>
      </w:r>
      <w:r w:rsidR="00E94082" w:rsidRPr="006E6A01">
        <w:rPr>
          <w:rFonts w:ascii="Arial" w:hAnsi="Arial" w:cs="Arial"/>
        </w:rPr>
        <w:t xml:space="preserve"> do Dia Internacional da Mulher se daria em todos os anos, com o intuito de honrar as lutas dessa classe em prol de seus direitos.</w:t>
      </w:r>
    </w:p>
    <w:p w14:paraId="61A5481A" w14:textId="0B94DD8E" w:rsidR="00E94082" w:rsidRPr="006E6A01" w:rsidRDefault="00E94082" w:rsidP="007D2552">
      <w:pPr>
        <w:spacing w:line="360" w:lineRule="auto"/>
        <w:ind w:right="113"/>
        <w:jc w:val="both"/>
        <w:rPr>
          <w:rFonts w:ascii="Arial" w:hAnsi="Arial" w:cs="Arial"/>
        </w:rPr>
      </w:pPr>
      <w:r w:rsidRPr="006E6A01">
        <w:rPr>
          <w:rFonts w:ascii="Arial" w:hAnsi="Arial" w:cs="Arial"/>
        </w:rPr>
        <w:t xml:space="preserve">Todavia, foi só com a Primeira Guerra Mundial que esta data foi consolidada em 08 de </w:t>
      </w:r>
      <w:r w:rsidR="00DF63E9" w:rsidRPr="006E6A01">
        <w:rPr>
          <w:rFonts w:ascii="Arial" w:hAnsi="Arial" w:cs="Arial"/>
        </w:rPr>
        <w:t>março</w:t>
      </w:r>
      <w:r w:rsidRPr="006E6A01">
        <w:rPr>
          <w:rFonts w:ascii="Arial" w:hAnsi="Arial" w:cs="Arial"/>
        </w:rPr>
        <w:t>, isso porqu</w:t>
      </w:r>
      <w:r w:rsidR="00F20AB1" w:rsidRPr="006E6A01">
        <w:rPr>
          <w:rFonts w:ascii="Arial" w:hAnsi="Arial" w:cs="Arial"/>
        </w:rPr>
        <w:t>e, no ano de 1917</w:t>
      </w:r>
      <w:r w:rsidR="0029723E" w:rsidRPr="006E6A01">
        <w:rPr>
          <w:rFonts w:ascii="Arial" w:hAnsi="Arial" w:cs="Arial"/>
        </w:rPr>
        <w:t xml:space="preserve">, </w:t>
      </w:r>
      <w:r w:rsidR="00F20AB1" w:rsidRPr="006E6A01">
        <w:rPr>
          <w:rFonts w:ascii="Arial" w:hAnsi="Arial" w:cs="Arial"/>
        </w:rPr>
        <w:t xml:space="preserve">houve uma manifestação por parte de muitas operárias, denunciando as más condições de trabalho e outros aspectos </w:t>
      </w:r>
      <w:r w:rsidR="0029723E" w:rsidRPr="006E6A01">
        <w:rPr>
          <w:rFonts w:ascii="Arial" w:hAnsi="Arial" w:cs="Arial"/>
        </w:rPr>
        <w:t>negativos, cuja esta se consagrou como uma data comemorativa.</w:t>
      </w:r>
    </w:p>
    <w:p w14:paraId="3D3BE247" w14:textId="77777777" w:rsidR="0029723E" w:rsidRPr="006E6A01" w:rsidRDefault="0029723E" w:rsidP="007D2552">
      <w:pPr>
        <w:spacing w:line="360" w:lineRule="auto"/>
        <w:ind w:right="113"/>
        <w:jc w:val="both"/>
        <w:rPr>
          <w:rFonts w:ascii="Arial" w:hAnsi="Arial" w:cs="Arial"/>
        </w:rPr>
      </w:pPr>
    </w:p>
    <w:p w14:paraId="3D648D4B" w14:textId="28CECE33" w:rsidR="0029723E" w:rsidRPr="006E6A01" w:rsidRDefault="0029723E" w:rsidP="007D2552">
      <w:pPr>
        <w:spacing w:line="360" w:lineRule="auto"/>
        <w:ind w:right="113"/>
        <w:jc w:val="both"/>
        <w:rPr>
          <w:rFonts w:ascii="Arial" w:hAnsi="Arial" w:cs="Arial"/>
        </w:rPr>
      </w:pPr>
      <w:r w:rsidRPr="006E6A01">
        <w:rPr>
          <w:rFonts w:ascii="Arial" w:hAnsi="Arial" w:cs="Arial"/>
        </w:rPr>
        <w:lastRenderedPageBreak/>
        <w:t>No entanto, em 1945 foi assinado um acordo que frisava o princípio de igualdade entre homens e mulheres e em 1960 o movimento feminista ganhava força.</w:t>
      </w:r>
    </w:p>
    <w:p w14:paraId="7BA91513" w14:textId="77777777" w:rsidR="00A92E59" w:rsidRPr="006E6A01" w:rsidRDefault="00A92E59" w:rsidP="007D2552">
      <w:pPr>
        <w:spacing w:line="360" w:lineRule="auto"/>
        <w:ind w:right="113"/>
        <w:jc w:val="both"/>
        <w:rPr>
          <w:rFonts w:ascii="Arial" w:hAnsi="Arial" w:cs="Arial"/>
        </w:rPr>
      </w:pPr>
    </w:p>
    <w:p w14:paraId="5DAF4E65" w14:textId="74981140" w:rsidR="002D3313" w:rsidRPr="006E6A01" w:rsidRDefault="00AB325B" w:rsidP="00AB325B">
      <w:pPr>
        <w:spacing w:line="360" w:lineRule="auto"/>
        <w:ind w:right="113"/>
        <w:jc w:val="both"/>
        <w:rPr>
          <w:rFonts w:ascii="Arial" w:hAnsi="Arial" w:cs="Arial"/>
        </w:rPr>
      </w:pPr>
      <w:r w:rsidRPr="006E6A01">
        <w:rPr>
          <w:rFonts w:ascii="Arial" w:hAnsi="Arial" w:cs="Arial"/>
        </w:rPr>
        <w:t xml:space="preserve">No que tange o Brasil, é importante enfatizar que, </w:t>
      </w:r>
      <w:r w:rsidR="00BC5459" w:rsidRPr="006E6A01">
        <w:rPr>
          <w:rFonts w:ascii="Arial" w:hAnsi="Arial" w:cs="Arial"/>
        </w:rPr>
        <w:t>os movimentos que pleiteavam os direitos femininos se deram por grupos anarquistas</w:t>
      </w:r>
      <w:r w:rsidR="004F413D" w:rsidRPr="006E6A01">
        <w:rPr>
          <w:rFonts w:ascii="Arial" w:hAnsi="Arial" w:cs="Arial"/>
        </w:rPr>
        <w:t>, entre as décadas de 20 e 30, priorizando a igualdade de direitos e o direito ao voto.</w:t>
      </w:r>
    </w:p>
    <w:p w14:paraId="1A4B91EA" w14:textId="77777777" w:rsidR="00DD6522" w:rsidRPr="006E6A01" w:rsidRDefault="00DD6522" w:rsidP="00AB325B">
      <w:pPr>
        <w:spacing w:line="360" w:lineRule="auto"/>
        <w:ind w:right="113"/>
        <w:jc w:val="both"/>
        <w:rPr>
          <w:rFonts w:ascii="Arial" w:hAnsi="Arial" w:cs="Arial"/>
        </w:rPr>
      </w:pPr>
    </w:p>
    <w:p w14:paraId="60296C3D" w14:textId="139D209F" w:rsidR="00DD6522" w:rsidRPr="006E6A01" w:rsidRDefault="00DD6522" w:rsidP="00AB325B">
      <w:pPr>
        <w:spacing w:line="360" w:lineRule="auto"/>
        <w:ind w:right="113"/>
        <w:jc w:val="both"/>
        <w:rPr>
          <w:rFonts w:ascii="Arial" w:hAnsi="Arial" w:cs="Arial"/>
        </w:rPr>
      </w:pPr>
      <w:r w:rsidRPr="006E6A01">
        <w:rPr>
          <w:rFonts w:ascii="Arial" w:hAnsi="Arial" w:cs="Arial"/>
        </w:rPr>
        <w:t>Entretanto, essas discussões ganharam força posterior a década de 70, sendo que, em 1985 foi instaurada a P</w:t>
      </w:r>
      <w:r w:rsidR="005A34E4" w:rsidRPr="006E6A01">
        <w:rPr>
          <w:rFonts w:ascii="Arial" w:hAnsi="Arial" w:cs="Arial"/>
        </w:rPr>
        <w:t>rimeira D</w:t>
      </w:r>
      <w:r w:rsidRPr="006E6A01">
        <w:rPr>
          <w:rFonts w:ascii="Arial" w:hAnsi="Arial" w:cs="Arial"/>
        </w:rPr>
        <w:t>elegac</w:t>
      </w:r>
      <w:r w:rsidR="005A34E4" w:rsidRPr="006E6A01">
        <w:rPr>
          <w:rFonts w:ascii="Arial" w:hAnsi="Arial" w:cs="Arial"/>
        </w:rPr>
        <w:t>ia Especializada da Mulher, haja vista que estas, no contexto atual, se fazem cada vez mais presentes.</w:t>
      </w:r>
    </w:p>
    <w:p w14:paraId="5F667602" w14:textId="77777777" w:rsidR="00F2662F" w:rsidRPr="006E6A01" w:rsidRDefault="00F2662F" w:rsidP="00AB325B">
      <w:pPr>
        <w:spacing w:line="360" w:lineRule="auto"/>
        <w:ind w:right="113"/>
        <w:jc w:val="both"/>
        <w:rPr>
          <w:rFonts w:ascii="Arial" w:hAnsi="Arial" w:cs="Arial"/>
        </w:rPr>
      </w:pPr>
    </w:p>
    <w:p w14:paraId="78CA2289" w14:textId="1BAD0D7B" w:rsidR="00F2662F" w:rsidRPr="006E6A01" w:rsidRDefault="00646618" w:rsidP="00AB325B">
      <w:pPr>
        <w:spacing w:line="360" w:lineRule="auto"/>
        <w:ind w:right="113"/>
        <w:jc w:val="both"/>
        <w:rPr>
          <w:rFonts w:ascii="Arial" w:hAnsi="Arial" w:cs="Arial"/>
          <w:b/>
        </w:rPr>
      </w:pPr>
      <w:r>
        <w:rPr>
          <w:rFonts w:ascii="Arial" w:hAnsi="Arial" w:cs="Arial"/>
          <w:b/>
        </w:rPr>
        <w:t xml:space="preserve">3. </w:t>
      </w:r>
      <w:r w:rsidR="00F2662F" w:rsidRPr="006E6A01">
        <w:rPr>
          <w:rFonts w:ascii="Arial" w:hAnsi="Arial" w:cs="Arial"/>
          <w:b/>
        </w:rPr>
        <w:t>A MULHER NO CONTEXTO SOCIAL ATUAL</w:t>
      </w:r>
    </w:p>
    <w:p w14:paraId="6C1CED7E" w14:textId="77777777" w:rsidR="008A74BB" w:rsidRPr="006E6A01" w:rsidRDefault="008A74BB" w:rsidP="00AB325B">
      <w:pPr>
        <w:spacing w:line="360" w:lineRule="auto"/>
        <w:ind w:right="113"/>
        <w:jc w:val="both"/>
        <w:rPr>
          <w:rFonts w:ascii="Arial" w:hAnsi="Arial" w:cs="Arial"/>
          <w:b/>
        </w:rPr>
      </w:pPr>
    </w:p>
    <w:p w14:paraId="32DBAFF7" w14:textId="77777777" w:rsidR="00534851" w:rsidRPr="006E6A01" w:rsidRDefault="008A74BB" w:rsidP="00AB325B">
      <w:pPr>
        <w:spacing w:line="360" w:lineRule="auto"/>
        <w:ind w:right="113"/>
        <w:jc w:val="both"/>
        <w:rPr>
          <w:rFonts w:ascii="Arial" w:hAnsi="Arial" w:cs="Arial"/>
        </w:rPr>
      </w:pPr>
      <w:r w:rsidRPr="006E6A01">
        <w:rPr>
          <w:rFonts w:ascii="Arial" w:hAnsi="Arial" w:cs="Arial"/>
        </w:rPr>
        <w:t xml:space="preserve">Atualmente, a mulher assumiu uma nova posição no que tange o cenário social, ressaltando que a </w:t>
      </w:r>
      <w:r w:rsidR="00534851" w:rsidRPr="006E6A01">
        <w:rPr>
          <w:rFonts w:ascii="Arial" w:hAnsi="Arial" w:cs="Arial"/>
        </w:rPr>
        <w:t>mesma deixou de lado o papel</w:t>
      </w:r>
      <w:r w:rsidRPr="006E6A01">
        <w:rPr>
          <w:rFonts w:ascii="Arial" w:hAnsi="Arial" w:cs="Arial"/>
        </w:rPr>
        <w:t xml:space="preserve"> secund</w:t>
      </w:r>
      <w:r w:rsidR="00534851" w:rsidRPr="006E6A01">
        <w:rPr>
          <w:rFonts w:ascii="Arial" w:hAnsi="Arial" w:cs="Arial"/>
        </w:rPr>
        <w:t>ário, como era vista</w:t>
      </w:r>
      <w:r w:rsidRPr="006E6A01">
        <w:rPr>
          <w:rFonts w:ascii="Arial" w:hAnsi="Arial" w:cs="Arial"/>
        </w:rPr>
        <w:t xml:space="preserve"> antigamente, e passou a protagonizar a sua própria história, apesar de situações que ainda vem </w:t>
      </w:r>
      <w:r w:rsidR="00534851" w:rsidRPr="006E6A01">
        <w:rPr>
          <w:rFonts w:ascii="Arial" w:hAnsi="Arial" w:cs="Arial"/>
        </w:rPr>
        <w:t>carregada</w:t>
      </w:r>
      <w:r w:rsidRPr="006E6A01">
        <w:rPr>
          <w:rFonts w:ascii="Arial" w:hAnsi="Arial" w:cs="Arial"/>
        </w:rPr>
        <w:t xml:space="preserve"> de preconceitos, discriminações e diferenças</w:t>
      </w:r>
      <w:r w:rsidR="00534851" w:rsidRPr="006E6A01">
        <w:rPr>
          <w:rFonts w:ascii="Arial" w:hAnsi="Arial" w:cs="Arial"/>
        </w:rPr>
        <w:t>.</w:t>
      </w:r>
    </w:p>
    <w:p w14:paraId="0F213C4B" w14:textId="77777777" w:rsidR="00534851" w:rsidRPr="006E6A01" w:rsidRDefault="00534851" w:rsidP="00AB325B">
      <w:pPr>
        <w:spacing w:line="360" w:lineRule="auto"/>
        <w:ind w:right="113"/>
        <w:jc w:val="both"/>
        <w:rPr>
          <w:rFonts w:ascii="Arial" w:hAnsi="Arial" w:cs="Arial"/>
        </w:rPr>
      </w:pPr>
    </w:p>
    <w:p w14:paraId="7092A9A3" w14:textId="7941BD8D" w:rsidR="00484869" w:rsidRPr="006E6A01" w:rsidRDefault="00534851" w:rsidP="00AB325B">
      <w:pPr>
        <w:spacing w:line="360" w:lineRule="auto"/>
        <w:ind w:right="113"/>
        <w:jc w:val="both"/>
        <w:rPr>
          <w:rFonts w:ascii="Arial" w:hAnsi="Arial" w:cs="Arial"/>
        </w:rPr>
      </w:pPr>
      <w:r w:rsidRPr="006E6A01">
        <w:rPr>
          <w:rFonts w:ascii="Arial" w:hAnsi="Arial" w:cs="Arial"/>
        </w:rPr>
        <w:t>Sendo assim, a mesma ganhou mais espaço no mercado de trabalho, contudo a sua participação</w:t>
      </w:r>
      <w:r w:rsidR="007467EF" w:rsidRPr="006E6A01">
        <w:rPr>
          <w:rFonts w:ascii="Arial" w:hAnsi="Arial" w:cs="Arial"/>
        </w:rPr>
        <w:t xml:space="preserve"> ainda delibera muitas desigualdades, isso porque os salários são desproporcionais, se comparados entre homens e mulheres</w:t>
      </w:r>
      <w:r w:rsidR="00731312" w:rsidRPr="006E6A01">
        <w:rPr>
          <w:rFonts w:ascii="Arial" w:hAnsi="Arial" w:cs="Arial"/>
        </w:rPr>
        <w:t xml:space="preserve"> e os cargos mais expressivos dificilmente são ocupados por mulheres.</w:t>
      </w:r>
    </w:p>
    <w:p w14:paraId="6A11B9A4" w14:textId="77777777" w:rsidR="00484869" w:rsidRPr="006E6A01" w:rsidRDefault="00484869" w:rsidP="00AB325B">
      <w:pPr>
        <w:spacing w:line="360" w:lineRule="auto"/>
        <w:ind w:right="113"/>
        <w:jc w:val="both"/>
        <w:rPr>
          <w:rFonts w:ascii="Arial" w:hAnsi="Arial" w:cs="Arial"/>
        </w:rPr>
      </w:pPr>
    </w:p>
    <w:p w14:paraId="72507B52" w14:textId="5BE41050" w:rsidR="00130B30" w:rsidRPr="006E6A01" w:rsidRDefault="00484869" w:rsidP="00AB325B">
      <w:pPr>
        <w:spacing w:line="360" w:lineRule="auto"/>
        <w:ind w:right="113"/>
        <w:jc w:val="both"/>
        <w:rPr>
          <w:rFonts w:ascii="Arial" w:hAnsi="Arial" w:cs="Arial"/>
        </w:rPr>
      </w:pPr>
      <w:r w:rsidRPr="006E6A01">
        <w:rPr>
          <w:rFonts w:ascii="Arial" w:hAnsi="Arial" w:cs="Arial"/>
        </w:rPr>
        <w:t>Outro ponto que apresenta desigualdades peculiares também está relacionado aos cargos políticos, isso porque, os que são ocupados por mulheres ainda não ultrapassam os 10% da totalidade, acirrando ainda mais as desigualdades que são tão gritantes, no que tange as diferenças entre os sexos.</w:t>
      </w:r>
    </w:p>
    <w:p w14:paraId="22F4DFAA" w14:textId="77777777" w:rsidR="00484869" w:rsidRPr="006E6A01" w:rsidRDefault="00484869" w:rsidP="00AB325B">
      <w:pPr>
        <w:spacing w:line="360" w:lineRule="auto"/>
        <w:ind w:right="113"/>
        <w:jc w:val="both"/>
        <w:rPr>
          <w:rFonts w:ascii="Arial" w:hAnsi="Arial" w:cs="Arial"/>
        </w:rPr>
      </w:pPr>
    </w:p>
    <w:p w14:paraId="5752A52D" w14:textId="17E662C1" w:rsidR="00484869" w:rsidRPr="006E6A01" w:rsidRDefault="00FF293D" w:rsidP="00AB325B">
      <w:pPr>
        <w:spacing w:line="360" w:lineRule="auto"/>
        <w:ind w:right="113"/>
        <w:jc w:val="both"/>
        <w:rPr>
          <w:rFonts w:ascii="Arial" w:hAnsi="Arial" w:cs="Arial"/>
        </w:rPr>
      </w:pPr>
      <w:r w:rsidRPr="006E6A01">
        <w:rPr>
          <w:rFonts w:ascii="Arial" w:hAnsi="Arial" w:cs="Arial"/>
        </w:rPr>
        <w:t xml:space="preserve">A mulher, por sua vez, deixou de ser vista como um ser apenas de caráter reprodutivo ou como um complemento ao homem, embora, a luta pela sua solidificação real no </w:t>
      </w:r>
      <w:r w:rsidRPr="006E6A01">
        <w:rPr>
          <w:rFonts w:ascii="Arial" w:hAnsi="Arial" w:cs="Arial"/>
        </w:rPr>
        <w:lastRenderedPageBreak/>
        <w:t>contexto social, ainda deve perdurar por um bom tempo, em prol de seus direitos e de uma questão de igualdade.</w:t>
      </w:r>
    </w:p>
    <w:p w14:paraId="7C674CC4" w14:textId="77777777" w:rsidR="00FF293D" w:rsidRPr="006E6A01" w:rsidRDefault="00FF293D" w:rsidP="00AB325B">
      <w:pPr>
        <w:spacing w:line="360" w:lineRule="auto"/>
        <w:ind w:right="113"/>
        <w:jc w:val="both"/>
        <w:rPr>
          <w:rFonts w:ascii="Arial" w:hAnsi="Arial" w:cs="Arial"/>
        </w:rPr>
      </w:pPr>
    </w:p>
    <w:p w14:paraId="21F9066C" w14:textId="2BB3B1C3" w:rsidR="00FF293D" w:rsidRPr="006E6A01" w:rsidRDefault="00CE24B7" w:rsidP="00AB325B">
      <w:pPr>
        <w:spacing w:line="360" w:lineRule="auto"/>
        <w:ind w:right="113"/>
        <w:jc w:val="both"/>
        <w:rPr>
          <w:rFonts w:ascii="Arial" w:hAnsi="Arial" w:cs="Arial"/>
        </w:rPr>
      </w:pPr>
      <w:r w:rsidRPr="006E6A01">
        <w:rPr>
          <w:rFonts w:ascii="Arial" w:hAnsi="Arial" w:cs="Arial"/>
        </w:rPr>
        <w:t>Todavia, a violência também ainda é um fator que assombra o sexo feminino, haja vista que estes decorrem de situações tais como, assédio, estupro, assassinatos, violência doméstica, entre tantas outras.</w:t>
      </w:r>
    </w:p>
    <w:p w14:paraId="17337246" w14:textId="77777777" w:rsidR="00CE24B7" w:rsidRPr="006E6A01" w:rsidRDefault="00CE24B7" w:rsidP="00AB325B">
      <w:pPr>
        <w:spacing w:line="360" w:lineRule="auto"/>
        <w:ind w:right="113"/>
        <w:jc w:val="both"/>
        <w:rPr>
          <w:rFonts w:ascii="Arial" w:hAnsi="Arial" w:cs="Arial"/>
        </w:rPr>
      </w:pPr>
    </w:p>
    <w:p w14:paraId="27B74083" w14:textId="131DDC0E" w:rsidR="00CE24B7" w:rsidRPr="006E6A01" w:rsidRDefault="00CE24B7" w:rsidP="00AB325B">
      <w:pPr>
        <w:spacing w:line="360" w:lineRule="auto"/>
        <w:ind w:right="113"/>
        <w:jc w:val="both"/>
        <w:rPr>
          <w:rFonts w:ascii="Arial" w:hAnsi="Arial" w:cs="Arial"/>
        </w:rPr>
      </w:pPr>
      <w:r w:rsidRPr="006E6A01">
        <w:rPr>
          <w:rFonts w:ascii="Arial" w:hAnsi="Arial" w:cs="Arial"/>
        </w:rPr>
        <w:t xml:space="preserve">Contudo, os desafios ainda são imensos a serem enfrentados, todavia, a mulher já ganhou um espaço antes nunca imaginado no contexto social, se comparado a um ou </w:t>
      </w:r>
      <w:r w:rsidR="009551CC" w:rsidRPr="006E6A01">
        <w:rPr>
          <w:rFonts w:ascii="Arial" w:hAnsi="Arial" w:cs="Arial"/>
        </w:rPr>
        <w:t>dois</w:t>
      </w:r>
      <w:r w:rsidRPr="006E6A01">
        <w:rPr>
          <w:rFonts w:ascii="Arial" w:hAnsi="Arial" w:cs="Arial"/>
        </w:rPr>
        <w:t xml:space="preserve"> séculos atrás</w:t>
      </w:r>
      <w:r w:rsidR="00895419" w:rsidRPr="006E6A01">
        <w:rPr>
          <w:rFonts w:ascii="Arial" w:hAnsi="Arial" w:cs="Arial"/>
        </w:rPr>
        <w:t>, sendo fundamental continuar todo esse processo, a fim de que a mesma se consolide cada vez mais na sociedade em questão.</w:t>
      </w:r>
    </w:p>
    <w:p w14:paraId="7A522AE7" w14:textId="77777777" w:rsidR="00895419" w:rsidRPr="006E6A01" w:rsidRDefault="00895419" w:rsidP="004E3E1C">
      <w:pPr>
        <w:spacing w:line="360" w:lineRule="auto"/>
        <w:ind w:right="113"/>
        <w:jc w:val="both"/>
        <w:rPr>
          <w:rFonts w:ascii="Arial" w:hAnsi="Arial" w:cs="Arial"/>
          <w:b/>
        </w:rPr>
      </w:pPr>
    </w:p>
    <w:p w14:paraId="6DA73499" w14:textId="11B002EE" w:rsidR="003C5045" w:rsidRPr="006E6A01" w:rsidRDefault="003C5045" w:rsidP="00ED64FE">
      <w:pPr>
        <w:spacing w:line="360" w:lineRule="auto"/>
        <w:ind w:right="113"/>
        <w:jc w:val="center"/>
        <w:rPr>
          <w:rFonts w:ascii="Arial" w:hAnsi="Arial" w:cs="Arial"/>
          <w:b/>
        </w:rPr>
      </w:pPr>
      <w:r w:rsidRPr="006E6A01">
        <w:rPr>
          <w:rFonts w:ascii="Arial" w:hAnsi="Arial" w:cs="Arial"/>
          <w:b/>
        </w:rPr>
        <w:t>CONSIDERAÇÕES FINAIS</w:t>
      </w:r>
    </w:p>
    <w:p w14:paraId="7B8FB197" w14:textId="77777777" w:rsidR="00895419" w:rsidRPr="006E6A01" w:rsidRDefault="00895419" w:rsidP="004E3E1C">
      <w:pPr>
        <w:spacing w:line="360" w:lineRule="auto"/>
        <w:ind w:right="113"/>
        <w:jc w:val="both"/>
        <w:rPr>
          <w:rFonts w:ascii="Arial" w:hAnsi="Arial" w:cs="Arial"/>
          <w:b/>
        </w:rPr>
      </w:pPr>
    </w:p>
    <w:p w14:paraId="529CEA03" w14:textId="57D81A64" w:rsidR="00895419" w:rsidRPr="006E6A01" w:rsidRDefault="00895419" w:rsidP="004E3E1C">
      <w:pPr>
        <w:spacing w:line="360" w:lineRule="auto"/>
        <w:ind w:right="113"/>
        <w:jc w:val="both"/>
        <w:rPr>
          <w:rFonts w:ascii="Arial" w:hAnsi="Arial" w:cs="Arial"/>
        </w:rPr>
      </w:pPr>
      <w:r w:rsidRPr="006E6A01">
        <w:rPr>
          <w:rFonts w:ascii="Arial" w:hAnsi="Arial" w:cs="Arial"/>
        </w:rPr>
        <w:t>Chegando ao fim deste artigo, o que é importante ressaltar é que, a mulher, ao longo de sua história, passou por muitas questões que impediram a sua consolidação no contexto social, bem como a sua participação ativa na vida em sociedade, não podendo nem ao menos votar, sendo considerada apenas um complemento ao homem e um ser reprodutivo.</w:t>
      </w:r>
    </w:p>
    <w:p w14:paraId="25E83222" w14:textId="77777777" w:rsidR="00895419" w:rsidRPr="006E6A01" w:rsidRDefault="00895419" w:rsidP="004E3E1C">
      <w:pPr>
        <w:spacing w:line="360" w:lineRule="auto"/>
        <w:ind w:right="113"/>
        <w:jc w:val="both"/>
        <w:rPr>
          <w:rFonts w:ascii="Arial" w:hAnsi="Arial" w:cs="Arial"/>
        </w:rPr>
      </w:pPr>
    </w:p>
    <w:p w14:paraId="18795894" w14:textId="703F5419" w:rsidR="00895419" w:rsidRPr="006E6A01" w:rsidRDefault="00895419" w:rsidP="004E3E1C">
      <w:pPr>
        <w:spacing w:line="360" w:lineRule="auto"/>
        <w:ind w:right="113"/>
        <w:jc w:val="both"/>
        <w:rPr>
          <w:rFonts w:ascii="Arial" w:hAnsi="Arial" w:cs="Arial"/>
        </w:rPr>
      </w:pPr>
      <w:r w:rsidRPr="006E6A01">
        <w:rPr>
          <w:rFonts w:ascii="Arial" w:hAnsi="Arial" w:cs="Arial"/>
        </w:rPr>
        <w:t xml:space="preserve">Contudo hoje, essa visão sofreu uma alteração, já que, depois de tantas lutas, a mulher passou a construir o seu espaço; a ganhar o direito de voto; a possuir </w:t>
      </w:r>
      <w:bookmarkStart w:id="1" w:name="_GoBack"/>
      <w:bookmarkEnd w:id="1"/>
      <w:r w:rsidR="00DF63E9" w:rsidRPr="006E6A01">
        <w:rPr>
          <w:rFonts w:ascii="Arial" w:hAnsi="Arial" w:cs="Arial"/>
        </w:rPr>
        <w:t>os seus empregos</w:t>
      </w:r>
      <w:r w:rsidRPr="006E6A01">
        <w:rPr>
          <w:rFonts w:ascii="Arial" w:hAnsi="Arial" w:cs="Arial"/>
        </w:rPr>
        <w:t>; a participar da vida política, mesmo que de forma pequena ainda.</w:t>
      </w:r>
    </w:p>
    <w:p w14:paraId="35C13358" w14:textId="77777777" w:rsidR="00895419" w:rsidRPr="006E6A01" w:rsidRDefault="00895419" w:rsidP="004E3E1C">
      <w:pPr>
        <w:spacing w:line="360" w:lineRule="auto"/>
        <w:ind w:right="113"/>
        <w:jc w:val="both"/>
        <w:rPr>
          <w:rFonts w:ascii="Arial" w:hAnsi="Arial" w:cs="Arial"/>
        </w:rPr>
      </w:pPr>
    </w:p>
    <w:p w14:paraId="7ECE6ACB" w14:textId="468A7B20" w:rsidR="00895419" w:rsidRPr="006E6A01" w:rsidRDefault="00895419" w:rsidP="004E3E1C">
      <w:pPr>
        <w:spacing w:line="360" w:lineRule="auto"/>
        <w:ind w:right="113"/>
        <w:jc w:val="both"/>
        <w:rPr>
          <w:rFonts w:ascii="Arial" w:hAnsi="Arial" w:cs="Arial"/>
        </w:rPr>
      </w:pPr>
      <w:r w:rsidRPr="006E6A01">
        <w:rPr>
          <w:rFonts w:ascii="Arial" w:hAnsi="Arial" w:cs="Arial"/>
        </w:rPr>
        <w:t>Muito precisa se modificar, haja vista que, periodicamente</w:t>
      </w:r>
      <w:r w:rsidR="00DF63E9">
        <w:rPr>
          <w:rFonts w:ascii="Arial" w:hAnsi="Arial" w:cs="Arial"/>
        </w:rPr>
        <w:t xml:space="preserve"> podemos ouvir casos de feminici</w:t>
      </w:r>
      <w:r w:rsidRPr="006E6A01">
        <w:rPr>
          <w:rFonts w:ascii="Arial" w:hAnsi="Arial" w:cs="Arial"/>
        </w:rPr>
        <w:t xml:space="preserve">dio, onde as mulheres sofrem violência ou </w:t>
      </w:r>
      <w:r w:rsidR="00DF63E9" w:rsidRPr="006E6A01">
        <w:rPr>
          <w:rFonts w:ascii="Arial" w:hAnsi="Arial" w:cs="Arial"/>
        </w:rPr>
        <w:t>até</w:t>
      </w:r>
      <w:r w:rsidRPr="006E6A01">
        <w:rPr>
          <w:rFonts w:ascii="Arial" w:hAnsi="Arial" w:cs="Arial"/>
        </w:rPr>
        <w:t xml:space="preserve"> mesmo são assassinadas pelos seus companheiros ou por outros homens, devido a inferioridade que é atribuída ao sexo feminino.</w:t>
      </w:r>
    </w:p>
    <w:p w14:paraId="271BF7F0" w14:textId="77777777" w:rsidR="00895419" w:rsidRPr="006E6A01" w:rsidRDefault="00895419" w:rsidP="004E3E1C">
      <w:pPr>
        <w:spacing w:line="360" w:lineRule="auto"/>
        <w:ind w:right="113"/>
        <w:jc w:val="both"/>
        <w:rPr>
          <w:rFonts w:ascii="Arial" w:hAnsi="Arial" w:cs="Arial"/>
        </w:rPr>
      </w:pPr>
    </w:p>
    <w:p w14:paraId="592C133F" w14:textId="0267929C" w:rsidR="00895419" w:rsidRPr="006E6A01" w:rsidRDefault="00895419" w:rsidP="004E3E1C">
      <w:pPr>
        <w:spacing w:line="360" w:lineRule="auto"/>
        <w:ind w:right="113"/>
        <w:jc w:val="both"/>
        <w:rPr>
          <w:rFonts w:ascii="Arial" w:hAnsi="Arial" w:cs="Arial"/>
        </w:rPr>
      </w:pPr>
      <w:r w:rsidRPr="006E6A01">
        <w:rPr>
          <w:rFonts w:ascii="Arial" w:hAnsi="Arial" w:cs="Arial"/>
        </w:rPr>
        <w:t>Entretanto, apesar de existir muito ainda a ser feito com relação à igualdade de sexo e de direitos, respectivamente, a mulher já muito c</w:t>
      </w:r>
      <w:r w:rsidR="00CD49A8">
        <w:rPr>
          <w:rFonts w:ascii="Arial" w:hAnsi="Arial" w:cs="Arial"/>
        </w:rPr>
        <w:t>onquistou através de sua luta</w:t>
      </w:r>
      <w:r w:rsidRPr="006E6A01">
        <w:rPr>
          <w:rFonts w:ascii="Arial" w:hAnsi="Arial" w:cs="Arial"/>
        </w:rPr>
        <w:t xml:space="preserve"> e o </w:t>
      </w:r>
      <w:r w:rsidRPr="006E6A01">
        <w:rPr>
          <w:rFonts w:ascii="Arial" w:hAnsi="Arial" w:cs="Arial"/>
        </w:rPr>
        <w:lastRenderedPageBreak/>
        <w:t>espaço que a mesma ganhou no contexto social, nunca antes foi imaginado, j</w:t>
      </w:r>
      <w:r w:rsidR="00C65C1D" w:rsidRPr="006E6A01">
        <w:rPr>
          <w:rFonts w:ascii="Arial" w:hAnsi="Arial" w:cs="Arial"/>
        </w:rPr>
        <w:t>á que a mesma</w:t>
      </w:r>
      <w:r w:rsidRPr="006E6A01">
        <w:rPr>
          <w:rFonts w:ascii="Arial" w:hAnsi="Arial" w:cs="Arial"/>
        </w:rPr>
        <w:t xml:space="preserve"> sofreu muito ao longo </w:t>
      </w:r>
      <w:r w:rsidR="00C65C1D" w:rsidRPr="006E6A01">
        <w:rPr>
          <w:rFonts w:ascii="Arial" w:hAnsi="Arial" w:cs="Arial"/>
        </w:rPr>
        <w:t>de muitos anos.</w:t>
      </w:r>
    </w:p>
    <w:p w14:paraId="1F1DDFB5" w14:textId="77777777" w:rsidR="007D173E" w:rsidRPr="006E6A01" w:rsidRDefault="007D173E" w:rsidP="004E3E1C">
      <w:pPr>
        <w:spacing w:line="360" w:lineRule="auto"/>
        <w:ind w:right="113"/>
        <w:jc w:val="both"/>
        <w:rPr>
          <w:rFonts w:ascii="Arial" w:hAnsi="Arial" w:cs="Arial"/>
        </w:rPr>
      </w:pPr>
    </w:p>
    <w:p w14:paraId="5049FE95" w14:textId="1038E36E" w:rsidR="003C5045" w:rsidRPr="006E6A01" w:rsidRDefault="009F6FBB" w:rsidP="00ED408F">
      <w:pPr>
        <w:jc w:val="center"/>
        <w:rPr>
          <w:rFonts w:ascii="Arial" w:hAnsi="Arial" w:cs="Arial"/>
          <w:b/>
        </w:rPr>
      </w:pPr>
      <w:r w:rsidRPr="006E6A01">
        <w:rPr>
          <w:rFonts w:ascii="Arial" w:hAnsi="Arial" w:cs="Arial"/>
          <w:b/>
        </w:rPr>
        <w:t xml:space="preserve">REFERÊNCIAS </w:t>
      </w:r>
    </w:p>
    <w:p w14:paraId="62C29F4F" w14:textId="77777777" w:rsidR="00F2662F" w:rsidRDefault="00F2662F" w:rsidP="00413F8F">
      <w:pPr>
        <w:jc w:val="both"/>
        <w:rPr>
          <w:rFonts w:ascii="Arial" w:hAnsi="Arial" w:cs="Arial"/>
          <w:b/>
        </w:rPr>
      </w:pPr>
    </w:p>
    <w:p w14:paraId="2E8DDF43" w14:textId="69C21F85" w:rsidR="00D8591B" w:rsidRPr="00413F8F" w:rsidRDefault="00D8591B" w:rsidP="00413F8F">
      <w:pPr>
        <w:jc w:val="both"/>
        <w:rPr>
          <w:rFonts w:ascii="Arial" w:hAnsi="Arial" w:cs="Arial"/>
          <w:b/>
        </w:rPr>
      </w:pPr>
      <w:r w:rsidRPr="00413F8F">
        <w:rPr>
          <w:rFonts w:ascii="Arial" w:hAnsi="Arial" w:cs="Arial"/>
        </w:rPr>
        <w:t>ANJOS, Simony dos</w:t>
      </w:r>
      <w:r w:rsidRPr="00413F8F">
        <w:rPr>
          <w:rFonts w:ascii="Arial" w:hAnsi="Arial" w:cs="Arial"/>
          <w:b/>
        </w:rPr>
        <w:t xml:space="preserve">. </w:t>
      </w:r>
      <w:hyperlink r:id="rId8" w:tooltip="O Pecado original, a submissão e o dever da procriação: o tripé da opressão da sexualidade das mulheres" w:history="1">
        <w:r w:rsidRPr="00413F8F">
          <w:rPr>
            <w:rFonts w:ascii="Arial" w:hAnsi="Arial" w:cs="Arial"/>
            <w:b/>
            <w:bCs/>
          </w:rPr>
          <w:t>O Pecado original, a submissão e o dever da procriação: o tripé da opressão da sexualidade das mulheres</w:t>
        </w:r>
      </w:hyperlink>
      <w:r w:rsidRPr="00413F8F">
        <w:rPr>
          <w:rFonts w:ascii="Arial" w:hAnsi="Arial" w:cs="Arial"/>
          <w:b/>
        </w:rPr>
        <w:t>.</w:t>
      </w:r>
      <w:r w:rsidRPr="00413F8F">
        <w:rPr>
          <w:rFonts w:ascii="Arial" w:hAnsi="Arial" w:cs="Arial"/>
        </w:rPr>
        <w:t xml:space="preserve"> 2018. Disponível em &lt; </w:t>
      </w:r>
      <w:hyperlink r:id="rId9" w:history="1">
        <w:r w:rsidRPr="00413F8F">
          <w:rPr>
            <w:rStyle w:val="Hyperlink"/>
            <w:rFonts w:ascii="Arial" w:hAnsi="Arial" w:cs="Arial"/>
            <w:color w:val="auto"/>
          </w:rPr>
          <w:t>www.justificando.com/2018/08/13/o-pecado-original-a-submissao-e-o-dever-da-procriacao-o-tripe-da-opressao-da-sexualidade-das-mulheres</w:t>
        </w:r>
      </w:hyperlink>
      <w:r w:rsidRPr="00413F8F">
        <w:rPr>
          <w:rFonts w:ascii="Arial" w:hAnsi="Arial" w:cs="Arial"/>
        </w:rPr>
        <w:t>&gt; Acesso em 30 de Junho de 2020.</w:t>
      </w:r>
    </w:p>
    <w:p w14:paraId="661B48E3" w14:textId="77777777" w:rsidR="00DD5987" w:rsidRPr="00413F8F" w:rsidRDefault="00DD5987" w:rsidP="00413F8F">
      <w:pPr>
        <w:jc w:val="both"/>
        <w:rPr>
          <w:rFonts w:ascii="Arial" w:hAnsi="Arial" w:cs="Arial"/>
          <w:b/>
        </w:rPr>
      </w:pPr>
    </w:p>
    <w:p w14:paraId="0F2F508C" w14:textId="6CFDF702" w:rsidR="00F2662F" w:rsidRDefault="00F2662F" w:rsidP="00413F8F">
      <w:pPr>
        <w:jc w:val="both"/>
        <w:rPr>
          <w:rFonts w:ascii="Arial" w:hAnsi="Arial" w:cs="Arial"/>
          <w:color w:val="000000"/>
          <w:shd w:val="clear" w:color="auto" w:fill="FFFFFF"/>
        </w:rPr>
      </w:pPr>
      <w:r w:rsidRPr="00175DAF">
        <w:rPr>
          <w:rFonts w:ascii="Arial" w:hAnsi="Arial" w:cs="Arial"/>
          <w:color w:val="000000"/>
          <w:shd w:val="clear" w:color="auto" w:fill="FFFFFF"/>
        </w:rPr>
        <w:t xml:space="preserve">PENA, Rodolfo F. Alves. </w:t>
      </w:r>
      <w:r w:rsidRPr="005D204E">
        <w:rPr>
          <w:rFonts w:ascii="Arial" w:hAnsi="Arial" w:cs="Arial"/>
          <w:b/>
          <w:color w:val="000000"/>
          <w:shd w:val="clear" w:color="auto" w:fill="FFFFFF"/>
        </w:rPr>
        <w:t>A imp</w:t>
      </w:r>
      <w:r w:rsidR="001156E3">
        <w:rPr>
          <w:rFonts w:ascii="Arial" w:hAnsi="Arial" w:cs="Arial"/>
          <w:b/>
          <w:color w:val="000000"/>
          <w:shd w:val="clear" w:color="auto" w:fill="FFFFFF"/>
        </w:rPr>
        <w:t>ortância da mulher na sociedade.</w:t>
      </w:r>
      <w:r w:rsidRPr="00175DAF">
        <w:rPr>
          <w:rFonts w:ascii="Arial" w:hAnsi="Arial" w:cs="Arial"/>
          <w:color w:val="000000"/>
          <w:shd w:val="clear" w:color="auto" w:fill="FFFFFF"/>
        </w:rPr>
        <w:t xml:space="preserve"> </w:t>
      </w:r>
      <w:r w:rsidRPr="00175DAF">
        <w:rPr>
          <w:rFonts w:ascii="Arial" w:hAnsi="Arial" w:cs="Arial"/>
          <w:i/>
          <w:iCs/>
          <w:color w:val="000000"/>
        </w:rPr>
        <w:t>Brasil Escola</w:t>
      </w:r>
      <w:r w:rsidRPr="00175DAF">
        <w:rPr>
          <w:rFonts w:ascii="Arial" w:hAnsi="Arial" w:cs="Arial"/>
          <w:color w:val="000000"/>
          <w:shd w:val="clear" w:color="auto" w:fill="FFFFFF"/>
        </w:rPr>
        <w:t>. Disponível em: https://brasilescola.uol.com.br/geografia/a-importancia-da-mulher-na-sociedade.htm. Acesso em 25 de maio de 2020</w:t>
      </w:r>
      <w:r w:rsidR="00B46796" w:rsidRPr="00175DAF">
        <w:rPr>
          <w:rFonts w:ascii="Arial" w:hAnsi="Arial" w:cs="Arial"/>
          <w:color w:val="000000"/>
          <w:shd w:val="clear" w:color="auto" w:fill="FFFFFF"/>
        </w:rPr>
        <w:t>.</w:t>
      </w:r>
    </w:p>
    <w:p w14:paraId="662CD977" w14:textId="77777777" w:rsidR="00956273" w:rsidRDefault="00956273" w:rsidP="00413F8F">
      <w:pPr>
        <w:jc w:val="both"/>
        <w:rPr>
          <w:rFonts w:ascii="Arial" w:hAnsi="Arial" w:cs="Arial"/>
          <w:color w:val="000000"/>
          <w:shd w:val="clear" w:color="auto" w:fill="FFFFFF"/>
        </w:rPr>
      </w:pPr>
    </w:p>
    <w:p w14:paraId="619F9D52" w14:textId="570609E8" w:rsidR="00956273" w:rsidRPr="00175DAF" w:rsidRDefault="00956273" w:rsidP="00413F8F">
      <w:pPr>
        <w:jc w:val="both"/>
        <w:rPr>
          <w:rFonts w:ascii="Arial" w:hAnsi="Arial" w:cs="Arial"/>
          <w:color w:val="000000"/>
          <w:shd w:val="clear" w:color="auto" w:fill="FFFFFF"/>
        </w:rPr>
      </w:pPr>
      <w:r>
        <w:rPr>
          <w:rFonts w:ascii="Arial" w:hAnsi="Arial" w:cs="Arial"/>
          <w:color w:val="000000"/>
          <w:shd w:val="clear" w:color="auto" w:fill="FFFFFF"/>
        </w:rPr>
        <w:t>PEDRO, Claudia Bragança; GUEDES, Olegna de Souza.</w:t>
      </w:r>
      <w:r w:rsidRPr="00956273">
        <w:t xml:space="preserve"> </w:t>
      </w:r>
      <w:r w:rsidRPr="00413F8F">
        <w:rPr>
          <w:rFonts w:ascii="Arial" w:hAnsi="Arial" w:cs="Arial"/>
          <w:b/>
          <w:color w:val="000000"/>
          <w:shd w:val="clear" w:color="auto" w:fill="FFFFFF"/>
        </w:rPr>
        <w:t>As conquistas do movimento feminista como expressão do protagonismo social das mulheres</w:t>
      </w:r>
      <w:r>
        <w:rPr>
          <w:rFonts w:ascii="Arial" w:hAnsi="Arial" w:cs="Arial"/>
          <w:color w:val="000000"/>
          <w:shd w:val="clear" w:color="auto" w:fill="FFFFFF"/>
        </w:rPr>
        <w:t>. 2010.</w:t>
      </w:r>
    </w:p>
    <w:p w14:paraId="684296F2" w14:textId="77777777" w:rsidR="00B46796" w:rsidRPr="00175DAF" w:rsidRDefault="00B46796" w:rsidP="00413F8F">
      <w:pPr>
        <w:jc w:val="both"/>
        <w:rPr>
          <w:rFonts w:ascii="Arial" w:hAnsi="Arial" w:cs="Arial"/>
          <w:color w:val="000000"/>
          <w:shd w:val="clear" w:color="auto" w:fill="FFFFFF"/>
        </w:rPr>
      </w:pPr>
    </w:p>
    <w:p w14:paraId="3AD86D49" w14:textId="0CC90144" w:rsidR="00B46796" w:rsidRPr="00175DAF" w:rsidRDefault="00B46796" w:rsidP="00413F8F">
      <w:pPr>
        <w:jc w:val="both"/>
        <w:rPr>
          <w:rFonts w:ascii="Arial" w:hAnsi="Arial" w:cs="Arial"/>
          <w:b/>
        </w:rPr>
      </w:pPr>
      <w:r w:rsidRPr="00175DAF">
        <w:rPr>
          <w:rFonts w:ascii="Arial" w:hAnsi="Arial" w:cs="Arial"/>
        </w:rPr>
        <w:t xml:space="preserve">PRIORE, M. D. (org.) </w:t>
      </w:r>
      <w:r w:rsidRPr="005D204E">
        <w:rPr>
          <w:rFonts w:ascii="Arial" w:hAnsi="Arial" w:cs="Arial"/>
          <w:b/>
        </w:rPr>
        <w:t>História das Mulheres no Brasil</w:t>
      </w:r>
      <w:r w:rsidRPr="00175DAF">
        <w:rPr>
          <w:rFonts w:ascii="Arial" w:hAnsi="Arial" w:cs="Arial"/>
        </w:rPr>
        <w:t>. São Paulo: Contexto, 2006.</w:t>
      </w:r>
    </w:p>
    <w:p w14:paraId="41B88C3F" w14:textId="77777777" w:rsidR="00901A2F" w:rsidRDefault="00901A2F" w:rsidP="00413F8F">
      <w:pPr>
        <w:jc w:val="both"/>
        <w:rPr>
          <w:rFonts w:ascii="Arial" w:hAnsi="Arial" w:cs="Arial"/>
        </w:rPr>
      </w:pPr>
      <w:bookmarkStart w:id="2" w:name="B12"/>
      <w:bookmarkEnd w:id="2"/>
    </w:p>
    <w:p w14:paraId="07B73EA7" w14:textId="1B4505D3" w:rsidR="004B18B6" w:rsidRDefault="004B18B6" w:rsidP="00413F8F">
      <w:pPr>
        <w:jc w:val="both"/>
        <w:rPr>
          <w:rFonts w:ascii="Arial" w:hAnsi="Arial" w:cs="Arial"/>
        </w:rPr>
      </w:pPr>
      <w:r w:rsidRPr="004B18B6">
        <w:rPr>
          <w:rFonts w:ascii="Arial" w:hAnsi="Arial" w:cs="Arial"/>
        </w:rPr>
        <w:t xml:space="preserve">RIBEIRO, Arilda Inês Miranda. </w:t>
      </w:r>
      <w:r w:rsidRPr="00413F8F">
        <w:rPr>
          <w:rFonts w:ascii="Arial" w:hAnsi="Arial" w:cs="Arial"/>
          <w:b/>
        </w:rPr>
        <w:t>Mulheres e educação no Brasil-Colônia: histórias  entrecruzadas</w:t>
      </w:r>
      <w:r w:rsidRPr="004B18B6">
        <w:rPr>
          <w:rFonts w:ascii="Arial" w:hAnsi="Arial" w:cs="Arial"/>
        </w:rPr>
        <w:t>. Campinas, 2007. Navegando na História da Educação Brasileira. Disponível em: &lt; http://www.histedbr.fae.unicamp.br/navegando/artigos_frames/artigo_021.html.&gt;. Acesso em</w:t>
      </w:r>
      <w:r>
        <w:rPr>
          <w:rFonts w:ascii="Arial" w:hAnsi="Arial" w:cs="Arial"/>
        </w:rPr>
        <w:t xml:space="preserve"> 30 de Junho de 2020.</w:t>
      </w:r>
    </w:p>
    <w:p w14:paraId="74B22EE9" w14:textId="77777777" w:rsidR="004B18B6" w:rsidRPr="00175DAF" w:rsidRDefault="004B18B6" w:rsidP="00413F8F">
      <w:pPr>
        <w:jc w:val="both"/>
        <w:rPr>
          <w:rFonts w:ascii="Arial" w:hAnsi="Arial" w:cs="Arial"/>
        </w:rPr>
      </w:pPr>
    </w:p>
    <w:p w14:paraId="16424B5F" w14:textId="54468FAD" w:rsidR="00B46796" w:rsidRPr="00175DAF" w:rsidRDefault="00B80325" w:rsidP="00413F8F">
      <w:pPr>
        <w:jc w:val="both"/>
        <w:rPr>
          <w:rFonts w:ascii="Arial" w:hAnsi="Arial" w:cs="Arial"/>
        </w:rPr>
      </w:pPr>
      <w:r w:rsidRPr="00175DAF">
        <w:rPr>
          <w:rFonts w:ascii="Arial" w:hAnsi="Arial" w:cs="Arial"/>
        </w:rPr>
        <w:t>RODRIGUES</w:t>
      </w:r>
      <w:r w:rsidR="00B46796" w:rsidRPr="00175DAF">
        <w:rPr>
          <w:rFonts w:ascii="Arial" w:hAnsi="Arial" w:cs="Arial"/>
        </w:rPr>
        <w:t xml:space="preserve">, Valeria Leoni. </w:t>
      </w:r>
      <w:r w:rsidR="00B46796" w:rsidRPr="002A4C73">
        <w:rPr>
          <w:rFonts w:ascii="Arial" w:hAnsi="Arial" w:cs="Arial"/>
          <w:b/>
        </w:rPr>
        <w:t>A Import</w:t>
      </w:r>
      <w:r w:rsidR="002A4C73" w:rsidRPr="002A4C73">
        <w:rPr>
          <w:rFonts w:ascii="Arial" w:hAnsi="Arial" w:cs="Arial"/>
          <w:b/>
        </w:rPr>
        <w:t>â</w:t>
      </w:r>
      <w:r w:rsidR="00B46796" w:rsidRPr="002A4C73">
        <w:rPr>
          <w:rFonts w:ascii="Arial" w:hAnsi="Arial" w:cs="Arial"/>
          <w:b/>
        </w:rPr>
        <w:t>ncia da Mulher</w:t>
      </w:r>
      <w:r w:rsidR="00B46796" w:rsidRPr="00175DAF">
        <w:rPr>
          <w:rFonts w:ascii="Arial" w:hAnsi="Arial" w:cs="Arial"/>
        </w:rPr>
        <w:t>.2018.</w:t>
      </w:r>
    </w:p>
    <w:p w14:paraId="61CD7C63" w14:textId="77777777" w:rsidR="00B46796" w:rsidRPr="00175DAF" w:rsidRDefault="00B46796" w:rsidP="00413F8F">
      <w:pPr>
        <w:jc w:val="both"/>
        <w:rPr>
          <w:rFonts w:ascii="Arial" w:hAnsi="Arial" w:cs="Arial"/>
        </w:rPr>
      </w:pPr>
    </w:p>
    <w:p w14:paraId="1497DD32" w14:textId="30363348" w:rsidR="00130B30" w:rsidRPr="00175DAF" w:rsidRDefault="00130B30" w:rsidP="00413F8F">
      <w:pPr>
        <w:jc w:val="both"/>
        <w:rPr>
          <w:rFonts w:ascii="Arial" w:hAnsi="Arial" w:cs="Arial"/>
        </w:rPr>
      </w:pPr>
      <w:r w:rsidRPr="00175DAF">
        <w:rPr>
          <w:rFonts w:ascii="Arial" w:hAnsi="Arial" w:cs="Arial"/>
        </w:rPr>
        <w:t xml:space="preserve">Disponível em </w:t>
      </w:r>
      <w:hyperlink r:id="rId10" w:history="1">
        <w:r w:rsidRPr="00413F8F">
          <w:rPr>
            <w:rStyle w:val="Hyperlink"/>
            <w:rFonts w:ascii="Arial" w:hAnsi="Arial" w:cs="Arial"/>
            <w:color w:val="auto"/>
          </w:rPr>
          <w:t>https://novaescola.org.br/conteudo/301/por-que-8-de-marco-e-o-dia-internacional-da-mulher</w:t>
        </w:r>
      </w:hyperlink>
      <w:r w:rsidR="00413F8F">
        <w:rPr>
          <w:rFonts w:ascii="Arial" w:hAnsi="Arial" w:cs="Arial"/>
        </w:rPr>
        <w:t xml:space="preserve">. </w:t>
      </w:r>
      <w:r w:rsidRPr="00175DAF">
        <w:rPr>
          <w:rFonts w:ascii="Arial" w:hAnsi="Arial" w:cs="Arial"/>
        </w:rPr>
        <w:t>Acesso em 24 de Maio de 2020.</w:t>
      </w:r>
    </w:p>
    <w:p w14:paraId="5FE918DD" w14:textId="77777777" w:rsidR="00901A2F" w:rsidRPr="00413F8F" w:rsidRDefault="00901A2F" w:rsidP="00413F8F">
      <w:pPr>
        <w:jc w:val="both"/>
        <w:rPr>
          <w:rFonts w:ascii="Arial" w:hAnsi="Arial" w:cs="Arial"/>
          <w:b/>
        </w:rPr>
      </w:pPr>
    </w:p>
    <w:p w14:paraId="433A95E3" w14:textId="2A5A1E69" w:rsidR="00942F3C" w:rsidRPr="00175DAF" w:rsidRDefault="00FE7A68" w:rsidP="00413F8F">
      <w:pPr>
        <w:jc w:val="both"/>
        <w:rPr>
          <w:rFonts w:ascii="Arial" w:hAnsi="Arial" w:cs="Arial"/>
          <w:color w:val="000000" w:themeColor="text1"/>
        </w:rPr>
      </w:pPr>
      <w:r w:rsidRPr="00413F8F">
        <w:rPr>
          <w:rFonts w:ascii="Arial" w:hAnsi="Arial" w:cs="Arial"/>
        </w:rPr>
        <w:t xml:space="preserve">Disponível em </w:t>
      </w:r>
      <w:hyperlink r:id="rId11" w:history="1">
        <w:r w:rsidRPr="00413F8F">
          <w:rPr>
            <w:rStyle w:val="Hyperlink"/>
            <w:rFonts w:ascii="Arial" w:hAnsi="Arial" w:cs="Arial"/>
            <w:color w:val="auto"/>
          </w:rPr>
          <w:t>https://www.barbosasupermercados.com.br/dicas/economia/a-evolucao-e-a-luta-da-mulher-na-sociedade</w:t>
        </w:r>
      </w:hyperlink>
      <w:r w:rsidR="00413F8F">
        <w:rPr>
          <w:rStyle w:val="Hyperlink"/>
          <w:rFonts w:ascii="Arial" w:hAnsi="Arial" w:cs="Arial"/>
          <w:color w:val="auto"/>
        </w:rPr>
        <w:t>.</w:t>
      </w:r>
      <w:r w:rsidRPr="00175DAF">
        <w:rPr>
          <w:rFonts w:ascii="Arial" w:hAnsi="Arial" w:cs="Arial"/>
          <w:color w:val="000000" w:themeColor="text1"/>
        </w:rPr>
        <w:t xml:space="preserve"> Acesso em 23 de Maio de 2020.</w:t>
      </w:r>
    </w:p>
    <w:p w14:paraId="189E3242" w14:textId="77777777" w:rsidR="00FE7A68" w:rsidRPr="006E6A01" w:rsidRDefault="00FE7A68" w:rsidP="00413F8F">
      <w:pPr>
        <w:jc w:val="both"/>
        <w:rPr>
          <w:rFonts w:ascii="Arial" w:hAnsi="Arial" w:cs="Arial"/>
          <w:color w:val="000000" w:themeColor="text1"/>
        </w:rPr>
      </w:pPr>
    </w:p>
    <w:sectPr w:rsidR="00FE7A68" w:rsidRPr="006E6A01" w:rsidSect="006E6A01">
      <w:headerReference w:type="default" r:id="rId12"/>
      <w:footerReference w:type="default" r:id="rId13"/>
      <w:headerReference w:type="first" r:id="rId14"/>
      <w:pgSz w:w="12240" w:h="15840"/>
      <w:pgMar w:top="1701" w:right="1134" w:bottom="1134" w:left="1701" w:header="720" w:footer="72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74FA9" w14:textId="77777777" w:rsidR="00841E96" w:rsidRDefault="00841E96" w:rsidP="00757DD5">
      <w:r>
        <w:separator/>
      </w:r>
    </w:p>
  </w:endnote>
  <w:endnote w:type="continuationSeparator" w:id="0">
    <w:p w14:paraId="35B9B55E" w14:textId="77777777" w:rsidR="00841E96" w:rsidRDefault="00841E96" w:rsidP="00757DD5">
      <w:r>
        <w:continuationSeparator/>
      </w:r>
    </w:p>
  </w:endnote>
  <w:endnote w:type="continuationNotice" w:id="1">
    <w:p w14:paraId="454AC996" w14:textId="77777777" w:rsidR="00841E96" w:rsidRDefault="00841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73E17" w14:textId="0BE303E7" w:rsidR="007E5893" w:rsidRDefault="007E5893">
    <w:pPr>
      <w:pStyle w:val="Rodap"/>
      <w:jc w:val="right"/>
    </w:pPr>
  </w:p>
  <w:p w14:paraId="17E635D9" w14:textId="77777777" w:rsidR="007E5893" w:rsidRDefault="007E58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DE1FC" w14:textId="77777777" w:rsidR="00841E96" w:rsidRDefault="00841E96" w:rsidP="00757DD5">
      <w:r>
        <w:separator/>
      </w:r>
    </w:p>
  </w:footnote>
  <w:footnote w:type="continuationSeparator" w:id="0">
    <w:p w14:paraId="571B46D8" w14:textId="77777777" w:rsidR="00841E96" w:rsidRDefault="00841E96" w:rsidP="00757DD5">
      <w:r>
        <w:continuationSeparator/>
      </w:r>
    </w:p>
  </w:footnote>
  <w:footnote w:type="continuationNotice" w:id="1">
    <w:p w14:paraId="729D4E7B" w14:textId="77777777" w:rsidR="00841E96" w:rsidRDefault="00841E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531210"/>
      <w:docPartObj>
        <w:docPartGallery w:val="Page Numbers (Top of Page)"/>
        <w:docPartUnique/>
      </w:docPartObj>
    </w:sdtPr>
    <w:sdtEndPr/>
    <w:sdtContent>
      <w:p w14:paraId="393917D8" w14:textId="70D7FB74" w:rsidR="007E5893" w:rsidRDefault="007E5893">
        <w:pPr>
          <w:pStyle w:val="Cabealho"/>
          <w:jc w:val="right"/>
        </w:pPr>
        <w:r>
          <w:fldChar w:fldCharType="begin"/>
        </w:r>
        <w:r>
          <w:instrText>PAGE   \* MERGEFORMAT</w:instrText>
        </w:r>
        <w:r>
          <w:fldChar w:fldCharType="separate"/>
        </w:r>
        <w:r w:rsidR="00E6294F" w:rsidRPr="00E6294F">
          <w:rPr>
            <w:noProof/>
            <w:lang w:val="pt-BR"/>
          </w:rPr>
          <w:t>11</w:t>
        </w:r>
        <w:r>
          <w:fldChar w:fldCharType="end"/>
        </w:r>
      </w:p>
    </w:sdtContent>
  </w:sdt>
  <w:p w14:paraId="4BB32949" w14:textId="3702C242" w:rsidR="007E5893" w:rsidRPr="004F7FF5" w:rsidRDefault="007E5893" w:rsidP="0063359E">
    <w:pPr>
      <w:pStyle w:val="Cabealho"/>
      <w:jc w:val="center"/>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618934"/>
      <w:docPartObj>
        <w:docPartGallery w:val="Page Numbers (Top of Page)"/>
        <w:docPartUnique/>
      </w:docPartObj>
    </w:sdtPr>
    <w:sdtEndPr/>
    <w:sdtContent>
      <w:p w14:paraId="67B9BF27" w14:textId="4A4B3E1F" w:rsidR="007E5893" w:rsidRDefault="007E5893">
        <w:pPr>
          <w:pStyle w:val="Cabealho"/>
          <w:jc w:val="right"/>
        </w:pPr>
        <w:r>
          <w:fldChar w:fldCharType="begin"/>
        </w:r>
        <w:r>
          <w:instrText>PAGE   \* MERGEFORMAT</w:instrText>
        </w:r>
        <w:r>
          <w:fldChar w:fldCharType="separate"/>
        </w:r>
        <w:r w:rsidR="00DF63E9" w:rsidRPr="00DF63E9">
          <w:rPr>
            <w:noProof/>
            <w:lang w:val="pt-BR"/>
          </w:rPr>
          <w:t>1</w:t>
        </w:r>
        <w:r>
          <w:fldChar w:fldCharType="end"/>
        </w:r>
      </w:p>
    </w:sdtContent>
  </w:sdt>
  <w:p w14:paraId="56AF9722" w14:textId="77777777" w:rsidR="007E5893" w:rsidRDefault="007E589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6510CA8"/>
    <w:multiLevelType w:val="hybridMultilevel"/>
    <w:tmpl w:val="684EFE3E"/>
    <w:lvl w:ilvl="0" w:tplc="D6D2F59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E5C9D"/>
    <w:multiLevelType w:val="hybridMultilevel"/>
    <w:tmpl w:val="D0CCBB54"/>
    <w:lvl w:ilvl="0" w:tplc="99C4A14E">
      <w:start w:val="1"/>
      <w:numFmt w:val="decimal"/>
      <w:lvlText w:val="%1."/>
      <w:lvlJc w:val="left"/>
      <w:pPr>
        <w:ind w:left="408" w:hanging="360"/>
      </w:pPr>
      <w:rPr>
        <w:rFonts w:hint="default"/>
      </w:rPr>
    </w:lvl>
    <w:lvl w:ilvl="1" w:tplc="04160019" w:tentative="1">
      <w:start w:val="1"/>
      <w:numFmt w:val="lowerLetter"/>
      <w:lvlText w:val="%2."/>
      <w:lvlJc w:val="left"/>
      <w:pPr>
        <w:ind w:left="1128" w:hanging="360"/>
      </w:pPr>
    </w:lvl>
    <w:lvl w:ilvl="2" w:tplc="0416001B" w:tentative="1">
      <w:start w:val="1"/>
      <w:numFmt w:val="lowerRoman"/>
      <w:lvlText w:val="%3."/>
      <w:lvlJc w:val="right"/>
      <w:pPr>
        <w:ind w:left="1848" w:hanging="180"/>
      </w:pPr>
    </w:lvl>
    <w:lvl w:ilvl="3" w:tplc="0416000F" w:tentative="1">
      <w:start w:val="1"/>
      <w:numFmt w:val="decimal"/>
      <w:lvlText w:val="%4."/>
      <w:lvlJc w:val="left"/>
      <w:pPr>
        <w:ind w:left="2568" w:hanging="360"/>
      </w:pPr>
    </w:lvl>
    <w:lvl w:ilvl="4" w:tplc="04160019" w:tentative="1">
      <w:start w:val="1"/>
      <w:numFmt w:val="lowerLetter"/>
      <w:lvlText w:val="%5."/>
      <w:lvlJc w:val="left"/>
      <w:pPr>
        <w:ind w:left="3288" w:hanging="360"/>
      </w:pPr>
    </w:lvl>
    <w:lvl w:ilvl="5" w:tplc="0416001B" w:tentative="1">
      <w:start w:val="1"/>
      <w:numFmt w:val="lowerRoman"/>
      <w:lvlText w:val="%6."/>
      <w:lvlJc w:val="right"/>
      <w:pPr>
        <w:ind w:left="4008" w:hanging="180"/>
      </w:pPr>
    </w:lvl>
    <w:lvl w:ilvl="6" w:tplc="0416000F" w:tentative="1">
      <w:start w:val="1"/>
      <w:numFmt w:val="decimal"/>
      <w:lvlText w:val="%7."/>
      <w:lvlJc w:val="left"/>
      <w:pPr>
        <w:ind w:left="4728" w:hanging="360"/>
      </w:pPr>
    </w:lvl>
    <w:lvl w:ilvl="7" w:tplc="04160019" w:tentative="1">
      <w:start w:val="1"/>
      <w:numFmt w:val="lowerLetter"/>
      <w:lvlText w:val="%8."/>
      <w:lvlJc w:val="left"/>
      <w:pPr>
        <w:ind w:left="5448" w:hanging="360"/>
      </w:pPr>
    </w:lvl>
    <w:lvl w:ilvl="8" w:tplc="0416001B" w:tentative="1">
      <w:start w:val="1"/>
      <w:numFmt w:val="lowerRoman"/>
      <w:lvlText w:val="%9."/>
      <w:lvlJc w:val="right"/>
      <w:pPr>
        <w:ind w:left="6168" w:hanging="180"/>
      </w:pPr>
    </w:lvl>
  </w:abstractNum>
  <w:abstractNum w:abstractNumId="3" w15:restartNumberingAfterBreak="0">
    <w:nsid w:val="14F939E5"/>
    <w:multiLevelType w:val="hybridMultilevel"/>
    <w:tmpl w:val="3BC2D436"/>
    <w:lvl w:ilvl="0" w:tplc="370C3B8E">
      <w:start w:val="1"/>
      <w:numFmt w:val="decimal"/>
      <w:lvlText w:val="%1-"/>
      <w:lvlJc w:val="left"/>
      <w:pPr>
        <w:ind w:left="408" w:hanging="360"/>
      </w:pPr>
      <w:rPr>
        <w:rFonts w:hint="default"/>
      </w:rPr>
    </w:lvl>
    <w:lvl w:ilvl="1" w:tplc="04160019" w:tentative="1">
      <w:start w:val="1"/>
      <w:numFmt w:val="lowerLetter"/>
      <w:lvlText w:val="%2."/>
      <w:lvlJc w:val="left"/>
      <w:pPr>
        <w:ind w:left="1128" w:hanging="360"/>
      </w:pPr>
    </w:lvl>
    <w:lvl w:ilvl="2" w:tplc="0416001B" w:tentative="1">
      <w:start w:val="1"/>
      <w:numFmt w:val="lowerRoman"/>
      <w:lvlText w:val="%3."/>
      <w:lvlJc w:val="right"/>
      <w:pPr>
        <w:ind w:left="1848" w:hanging="180"/>
      </w:pPr>
    </w:lvl>
    <w:lvl w:ilvl="3" w:tplc="0416000F" w:tentative="1">
      <w:start w:val="1"/>
      <w:numFmt w:val="decimal"/>
      <w:lvlText w:val="%4."/>
      <w:lvlJc w:val="left"/>
      <w:pPr>
        <w:ind w:left="2568" w:hanging="360"/>
      </w:pPr>
    </w:lvl>
    <w:lvl w:ilvl="4" w:tplc="04160019" w:tentative="1">
      <w:start w:val="1"/>
      <w:numFmt w:val="lowerLetter"/>
      <w:lvlText w:val="%5."/>
      <w:lvlJc w:val="left"/>
      <w:pPr>
        <w:ind w:left="3288" w:hanging="360"/>
      </w:pPr>
    </w:lvl>
    <w:lvl w:ilvl="5" w:tplc="0416001B" w:tentative="1">
      <w:start w:val="1"/>
      <w:numFmt w:val="lowerRoman"/>
      <w:lvlText w:val="%6."/>
      <w:lvlJc w:val="right"/>
      <w:pPr>
        <w:ind w:left="4008" w:hanging="180"/>
      </w:pPr>
    </w:lvl>
    <w:lvl w:ilvl="6" w:tplc="0416000F" w:tentative="1">
      <w:start w:val="1"/>
      <w:numFmt w:val="decimal"/>
      <w:lvlText w:val="%7."/>
      <w:lvlJc w:val="left"/>
      <w:pPr>
        <w:ind w:left="4728" w:hanging="360"/>
      </w:pPr>
    </w:lvl>
    <w:lvl w:ilvl="7" w:tplc="04160019" w:tentative="1">
      <w:start w:val="1"/>
      <w:numFmt w:val="lowerLetter"/>
      <w:lvlText w:val="%8."/>
      <w:lvlJc w:val="left"/>
      <w:pPr>
        <w:ind w:left="5448" w:hanging="360"/>
      </w:pPr>
    </w:lvl>
    <w:lvl w:ilvl="8" w:tplc="0416001B" w:tentative="1">
      <w:start w:val="1"/>
      <w:numFmt w:val="lowerRoman"/>
      <w:lvlText w:val="%9."/>
      <w:lvlJc w:val="right"/>
      <w:pPr>
        <w:ind w:left="6168" w:hanging="180"/>
      </w:pPr>
    </w:lvl>
  </w:abstractNum>
  <w:abstractNum w:abstractNumId="4" w15:restartNumberingAfterBreak="0">
    <w:nsid w:val="301A245E"/>
    <w:multiLevelType w:val="hybridMultilevel"/>
    <w:tmpl w:val="B3AEAB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3A8656E"/>
    <w:multiLevelType w:val="hybridMultilevel"/>
    <w:tmpl w:val="DE5C0316"/>
    <w:lvl w:ilvl="0" w:tplc="0416000F">
      <w:start w:val="1"/>
      <w:numFmt w:val="decimal"/>
      <w:lvlText w:val="%1."/>
      <w:lvlJc w:val="left"/>
      <w:pPr>
        <w:tabs>
          <w:tab w:val="num" w:pos="768"/>
        </w:tabs>
        <w:ind w:left="768" w:hanging="360"/>
      </w:pPr>
    </w:lvl>
    <w:lvl w:ilvl="1" w:tplc="04160019" w:tentative="1">
      <w:start w:val="1"/>
      <w:numFmt w:val="lowerLetter"/>
      <w:lvlText w:val="%2."/>
      <w:lvlJc w:val="left"/>
      <w:pPr>
        <w:tabs>
          <w:tab w:val="num" w:pos="1488"/>
        </w:tabs>
        <w:ind w:left="1488" w:hanging="360"/>
      </w:pPr>
    </w:lvl>
    <w:lvl w:ilvl="2" w:tplc="0416001B" w:tentative="1">
      <w:start w:val="1"/>
      <w:numFmt w:val="lowerRoman"/>
      <w:lvlText w:val="%3."/>
      <w:lvlJc w:val="right"/>
      <w:pPr>
        <w:tabs>
          <w:tab w:val="num" w:pos="2208"/>
        </w:tabs>
        <w:ind w:left="2208" w:hanging="180"/>
      </w:pPr>
    </w:lvl>
    <w:lvl w:ilvl="3" w:tplc="0416000F" w:tentative="1">
      <w:start w:val="1"/>
      <w:numFmt w:val="decimal"/>
      <w:lvlText w:val="%4."/>
      <w:lvlJc w:val="left"/>
      <w:pPr>
        <w:tabs>
          <w:tab w:val="num" w:pos="2928"/>
        </w:tabs>
        <w:ind w:left="2928" w:hanging="360"/>
      </w:pPr>
    </w:lvl>
    <w:lvl w:ilvl="4" w:tplc="04160019" w:tentative="1">
      <w:start w:val="1"/>
      <w:numFmt w:val="lowerLetter"/>
      <w:lvlText w:val="%5."/>
      <w:lvlJc w:val="left"/>
      <w:pPr>
        <w:tabs>
          <w:tab w:val="num" w:pos="3648"/>
        </w:tabs>
        <w:ind w:left="3648" w:hanging="360"/>
      </w:pPr>
    </w:lvl>
    <w:lvl w:ilvl="5" w:tplc="0416001B" w:tentative="1">
      <w:start w:val="1"/>
      <w:numFmt w:val="lowerRoman"/>
      <w:lvlText w:val="%6."/>
      <w:lvlJc w:val="right"/>
      <w:pPr>
        <w:tabs>
          <w:tab w:val="num" w:pos="4368"/>
        </w:tabs>
        <w:ind w:left="4368" w:hanging="180"/>
      </w:pPr>
    </w:lvl>
    <w:lvl w:ilvl="6" w:tplc="0416000F" w:tentative="1">
      <w:start w:val="1"/>
      <w:numFmt w:val="decimal"/>
      <w:lvlText w:val="%7."/>
      <w:lvlJc w:val="left"/>
      <w:pPr>
        <w:tabs>
          <w:tab w:val="num" w:pos="5088"/>
        </w:tabs>
        <w:ind w:left="5088" w:hanging="360"/>
      </w:pPr>
    </w:lvl>
    <w:lvl w:ilvl="7" w:tplc="04160019" w:tentative="1">
      <w:start w:val="1"/>
      <w:numFmt w:val="lowerLetter"/>
      <w:lvlText w:val="%8."/>
      <w:lvlJc w:val="left"/>
      <w:pPr>
        <w:tabs>
          <w:tab w:val="num" w:pos="5808"/>
        </w:tabs>
        <w:ind w:left="5808" w:hanging="360"/>
      </w:pPr>
    </w:lvl>
    <w:lvl w:ilvl="8" w:tplc="0416001B" w:tentative="1">
      <w:start w:val="1"/>
      <w:numFmt w:val="lowerRoman"/>
      <w:lvlText w:val="%9."/>
      <w:lvlJc w:val="right"/>
      <w:pPr>
        <w:tabs>
          <w:tab w:val="num" w:pos="6528"/>
        </w:tabs>
        <w:ind w:left="6528" w:hanging="180"/>
      </w:pPr>
    </w:lvl>
  </w:abstractNum>
  <w:abstractNum w:abstractNumId="6" w15:restartNumberingAfterBreak="0">
    <w:nsid w:val="343A4056"/>
    <w:multiLevelType w:val="hybridMultilevel"/>
    <w:tmpl w:val="EFA2CC4E"/>
    <w:lvl w:ilvl="0" w:tplc="F902700C">
      <w:start w:val="2"/>
      <w:numFmt w:val="bullet"/>
      <w:lvlText w:val=""/>
      <w:lvlJc w:val="left"/>
      <w:pPr>
        <w:tabs>
          <w:tab w:val="num" w:pos="6195"/>
        </w:tabs>
        <w:ind w:left="6195" w:hanging="1800"/>
      </w:pPr>
      <w:rPr>
        <w:rFonts w:ascii="Wingdings" w:eastAsia="Times New Roman" w:hAnsi="Wingdings" w:cs="Times New Roman" w:hint="default"/>
      </w:rPr>
    </w:lvl>
    <w:lvl w:ilvl="1" w:tplc="04160003" w:tentative="1">
      <w:start w:val="1"/>
      <w:numFmt w:val="bullet"/>
      <w:lvlText w:val="o"/>
      <w:lvlJc w:val="left"/>
      <w:pPr>
        <w:tabs>
          <w:tab w:val="num" w:pos="2214"/>
        </w:tabs>
        <w:ind w:left="2214" w:hanging="360"/>
      </w:pPr>
      <w:rPr>
        <w:rFonts w:ascii="Courier New" w:hAnsi="Courier New" w:cs="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cs="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cs="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7" w15:restartNumberingAfterBreak="0">
    <w:nsid w:val="4A1D75B6"/>
    <w:multiLevelType w:val="hybridMultilevel"/>
    <w:tmpl w:val="155829FA"/>
    <w:lvl w:ilvl="0" w:tplc="04160001">
      <w:start w:val="1"/>
      <w:numFmt w:val="bullet"/>
      <w:lvlText w:val=""/>
      <w:lvlJc w:val="left"/>
      <w:pPr>
        <w:ind w:left="792" w:hanging="360"/>
      </w:pPr>
      <w:rPr>
        <w:rFonts w:ascii="Symbol" w:hAnsi="Symbol" w:hint="default"/>
      </w:rPr>
    </w:lvl>
    <w:lvl w:ilvl="1" w:tplc="04160003" w:tentative="1">
      <w:start w:val="1"/>
      <w:numFmt w:val="bullet"/>
      <w:lvlText w:val="o"/>
      <w:lvlJc w:val="left"/>
      <w:pPr>
        <w:ind w:left="1512" w:hanging="360"/>
      </w:pPr>
      <w:rPr>
        <w:rFonts w:ascii="Courier New" w:hAnsi="Courier New" w:cs="Courier New" w:hint="default"/>
      </w:rPr>
    </w:lvl>
    <w:lvl w:ilvl="2" w:tplc="04160005" w:tentative="1">
      <w:start w:val="1"/>
      <w:numFmt w:val="bullet"/>
      <w:lvlText w:val=""/>
      <w:lvlJc w:val="left"/>
      <w:pPr>
        <w:ind w:left="2232" w:hanging="360"/>
      </w:pPr>
      <w:rPr>
        <w:rFonts w:ascii="Wingdings" w:hAnsi="Wingdings" w:hint="default"/>
      </w:rPr>
    </w:lvl>
    <w:lvl w:ilvl="3" w:tplc="04160001" w:tentative="1">
      <w:start w:val="1"/>
      <w:numFmt w:val="bullet"/>
      <w:lvlText w:val=""/>
      <w:lvlJc w:val="left"/>
      <w:pPr>
        <w:ind w:left="2952" w:hanging="360"/>
      </w:pPr>
      <w:rPr>
        <w:rFonts w:ascii="Symbol" w:hAnsi="Symbol" w:hint="default"/>
      </w:rPr>
    </w:lvl>
    <w:lvl w:ilvl="4" w:tplc="04160003" w:tentative="1">
      <w:start w:val="1"/>
      <w:numFmt w:val="bullet"/>
      <w:lvlText w:val="o"/>
      <w:lvlJc w:val="left"/>
      <w:pPr>
        <w:ind w:left="3672" w:hanging="360"/>
      </w:pPr>
      <w:rPr>
        <w:rFonts w:ascii="Courier New" w:hAnsi="Courier New" w:cs="Courier New" w:hint="default"/>
      </w:rPr>
    </w:lvl>
    <w:lvl w:ilvl="5" w:tplc="04160005" w:tentative="1">
      <w:start w:val="1"/>
      <w:numFmt w:val="bullet"/>
      <w:lvlText w:val=""/>
      <w:lvlJc w:val="left"/>
      <w:pPr>
        <w:ind w:left="4392" w:hanging="360"/>
      </w:pPr>
      <w:rPr>
        <w:rFonts w:ascii="Wingdings" w:hAnsi="Wingdings" w:hint="default"/>
      </w:rPr>
    </w:lvl>
    <w:lvl w:ilvl="6" w:tplc="04160001" w:tentative="1">
      <w:start w:val="1"/>
      <w:numFmt w:val="bullet"/>
      <w:lvlText w:val=""/>
      <w:lvlJc w:val="left"/>
      <w:pPr>
        <w:ind w:left="5112" w:hanging="360"/>
      </w:pPr>
      <w:rPr>
        <w:rFonts w:ascii="Symbol" w:hAnsi="Symbol" w:hint="default"/>
      </w:rPr>
    </w:lvl>
    <w:lvl w:ilvl="7" w:tplc="04160003" w:tentative="1">
      <w:start w:val="1"/>
      <w:numFmt w:val="bullet"/>
      <w:lvlText w:val="o"/>
      <w:lvlJc w:val="left"/>
      <w:pPr>
        <w:ind w:left="5832" w:hanging="360"/>
      </w:pPr>
      <w:rPr>
        <w:rFonts w:ascii="Courier New" w:hAnsi="Courier New" w:cs="Courier New" w:hint="default"/>
      </w:rPr>
    </w:lvl>
    <w:lvl w:ilvl="8" w:tplc="04160005" w:tentative="1">
      <w:start w:val="1"/>
      <w:numFmt w:val="bullet"/>
      <w:lvlText w:val=""/>
      <w:lvlJc w:val="left"/>
      <w:pPr>
        <w:ind w:left="6552" w:hanging="360"/>
      </w:pPr>
      <w:rPr>
        <w:rFonts w:ascii="Wingdings" w:hAnsi="Wingdings" w:hint="default"/>
      </w:rPr>
    </w:lvl>
  </w:abstractNum>
  <w:abstractNum w:abstractNumId="8" w15:restartNumberingAfterBreak="0">
    <w:nsid w:val="59D17B83"/>
    <w:multiLevelType w:val="hybridMultilevel"/>
    <w:tmpl w:val="60C0424E"/>
    <w:lvl w:ilvl="0" w:tplc="C360AC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E0759C9"/>
    <w:multiLevelType w:val="hybridMultilevel"/>
    <w:tmpl w:val="850A519E"/>
    <w:lvl w:ilvl="0" w:tplc="AB94CFE8">
      <w:start w:val="1"/>
      <w:numFmt w:val="decimal"/>
      <w:lvlText w:val="%1."/>
      <w:lvlJc w:val="left"/>
      <w:pPr>
        <w:tabs>
          <w:tab w:val="num" w:pos="1482"/>
        </w:tabs>
        <w:ind w:left="1482" w:hanging="360"/>
      </w:pPr>
      <w:rPr>
        <w:rFonts w:hint="default"/>
      </w:rPr>
    </w:lvl>
    <w:lvl w:ilvl="1" w:tplc="04160019" w:tentative="1">
      <w:start w:val="1"/>
      <w:numFmt w:val="lowerLetter"/>
      <w:lvlText w:val="%2."/>
      <w:lvlJc w:val="left"/>
      <w:pPr>
        <w:tabs>
          <w:tab w:val="num" w:pos="2202"/>
        </w:tabs>
        <w:ind w:left="2202" w:hanging="360"/>
      </w:pPr>
    </w:lvl>
    <w:lvl w:ilvl="2" w:tplc="0416001B" w:tentative="1">
      <w:start w:val="1"/>
      <w:numFmt w:val="lowerRoman"/>
      <w:lvlText w:val="%3."/>
      <w:lvlJc w:val="right"/>
      <w:pPr>
        <w:tabs>
          <w:tab w:val="num" w:pos="2922"/>
        </w:tabs>
        <w:ind w:left="2922" w:hanging="180"/>
      </w:pPr>
    </w:lvl>
    <w:lvl w:ilvl="3" w:tplc="0416000F" w:tentative="1">
      <w:start w:val="1"/>
      <w:numFmt w:val="decimal"/>
      <w:lvlText w:val="%4."/>
      <w:lvlJc w:val="left"/>
      <w:pPr>
        <w:tabs>
          <w:tab w:val="num" w:pos="3642"/>
        </w:tabs>
        <w:ind w:left="3642" w:hanging="360"/>
      </w:pPr>
    </w:lvl>
    <w:lvl w:ilvl="4" w:tplc="04160019" w:tentative="1">
      <w:start w:val="1"/>
      <w:numFmt w:val="lowerLetter"/>
      <w:lvlText w:val="%5."/>
      <w:lvlJc w:val="left"/>
      <w:pPr>
        <w:tabs>
          <w:tab w:val="num" w:pos="4362"/>
        </w:tabs>
        <w:ind w:left="4362" w:hanging="360"/>
      </w:pPr>
    </w:lvl>
    <w:lvl w:ilvl="5" w:tplc="0416001B" w:tentative="1">
      <w:start w:val="1"/>
      <w:numFmt w:val="lowerRoman"/>
      <w:lvlText w:val="%6."/>
      <w:lvlJc w:val="right"/>
      <w:pPr>
        <w:tabs>
          <w:tab w:val="num" w:pos="5082"/>
        </w:tabs>
        <w:ind w:left="5082" w:hanging="180"/>
      </w:pPr>
    </w:lvl>
    <w:lvl w:ilvl="6" w:tplc="0416000F" w:tentative="1">
      <w:start w:val="1"/>
      <w:numFmt w:val="decimal"/>
      <w:lvlText w:val="%7."/>
      <w:lvlJc w:val="left"/>
      <w:pPr>
        <w:tabs>
          <w:tab w:val="num" w:pos="5802"/>
        </w:tabs>
        <w:ind w:left="5802" w:hanging="360"/>
      </w:pPr>
    </w:lvl>
    <w:lvl w:ilvl="7" w:tplc="04160019" w:tentative="1">
      <w:start w:val="1"/>
      <w:numFmt w:val="lowerLetter"/>
      <w:lvlText w:val="%8."/>
      <w:lvlJc w:val="left"/>
      <w:pPr>
        <w:tabs>
          <w:tab w:val="num" w:pos="6522"/>
        </w:tabs>
        <w:ind w:left="6522" w:hanging="360"/>
      </w:pPr>
    </w:lvl>
    <w:lvl w:ilvl="8" w:tplc="0416001B" w:tentative="1">
      <w:start w:val="1"/>
      <w:numFmt w:val="lowerRoman"/>
      <w:lvlText w:val="%9."/>
      <w:lvlJc w:val="right"/>
      <w:pPr>
        <w:tabs>
          <w:tab w:val="num" w:pos="7242"/>
        </w:tabs>
        <w:ind w:left="7242" w:hanging="180"/>
      </w:pPr>
    </w:lvl>
  </w:abstractNum>
  <w:num w:numId="1">
    <w:abstractNumId w:val="5"/>
  </w:num>
  <w:num w:numId="2">
    <w:abstractNumId w:val="0"/>
  </w:num>
  <w:num w:numId="3">
    <w:abstractNumId w:val="2"/>
  </w:num>
  <w:num w:numId="4">
    <w:abstractNumId w:val="6"/>
  </w:num>
  <w:num w:numId="5">
    <w:abstractNumId w:val="9"/>
  </w:num>
  <w:num w:numId="6">
    <w:abstractNumId w:val="7"/>
  </w:num>
  <w:num w:numId="7">
    <w:abstractNumId w:val="3"/>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n-US" w:vendorID="64" w:dllVersion="6" w:nlCheck="1" w:checkStyle="1"/>
  <w:activeWritingStyle w:appName="MSWord" w:lang="pt-BR"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45"/>
    <w:rsid w:val="00004783"/>
    <w:rsid w:val="00006B90"/>
    <w:rsid w:val="00016AAA"/>
    <w:rsid w:val="000176FC"/>
    <w:rsid w:val="0002719E"/>
    <w:rsid w:val="00034A34"/>
    <w:rsid w:val="00040CF3"/>
    <w:rsid w:val="000413F5"/>
    <w:rsid w:val="00045CA9"/>
    <w:rsid w:val="00053D47"/>
    <w:rsid w:val="000569BC"/>
    <w:rsid w:val="0005714F"/>
    <w:rsid w:val="00060F16"/>
    <w:rsid w:val="00066E60"/>
    <w:rsid w:val="0007705A"/>
    <w:rsid w:val="0007753A"/>
    <w:rsid w:val="00091662"/>
    <w:rsid w:val="000A0254"/>
    <w:rsid w:val="000A0CA5"/>
    <w:rsid w:val="000A122D"/>
    <w:rsid w:val="000A18AB"/>
    <w:rsid w:val="000A2563"/>
    <w:rsid w:val="000A26A6"/>
    <w:rsid w:val="000A38BC"/>
    <w:rsid w:val="000B2E14"/>
    <w:rsid w:val="000B366A"/>
    <w:rsid w:val="000B4CB7"/>
    <w:rsid w:val="000B4FF7"/>
    <w:rsid w:val="000C53D4"/>
    <w:rsid w:val="000C5681"/>
    <w:rsid w:val="000D2941"/>
    <w:rsid w:val="000D32C6"/>
    <w:rsid w:val="000D3EB5"/>
    <w:rsid w:val="000D657B"/>
    <w:rsid w:val="000D7553"/>
    <w:rsid w:val="000E18AA"/>
    <w:rsid w:val="000E447D"/>
    <w:rsid w:val="000E7B9E"/>
    <w:rsid w:val="000F3FC3"/>
    <w:rsid w:val="000F4C8C"/>
    <w:rsid w:val="000F567F"/>
    <w:rsid w:val="000F5BBC"/>
    <w:rsid w:val="000F6B8F"/>
    <w:rsid w:val="001032DB"/>
    <w:rsid w:val="00104765"/>
    <w:rsid w:val="00107010"/>
    <w:rsid w:val="00107BF2"/>
    <w:rsid w:val="00107F78"/>
    <w:rsid w:val="001156E3"/>
    <w:rsid w:val="00115C0F"/>
    <w:rsid w:val="001247BD"/>
    <w:rsid w:val="00125664"/>
    <w:rsid w:val="001265BF"/>
    <w:rsid w:val="00127519"/>
    <w:rsid w:val="00130B30"/>
    <w:rsid w:val="001327AE"/>
    <w:rsid w:val="00134D84"/>
    <w:rsid w:val="00140757"/>
    <w:rsid w:val="001434E9"/>
    <w:rsid w:val="0015202C"/>
    <w:rsid w:val="00155FBD"/>
    <w:rsid w:val="001576B5"/>
    <w:rsid w:val="0016013F"/>
    <w:rsid w:val="00161172"/>
    <w:rsid w:val="001615CA"/>
    <w:rsid w:val="001651F2"/>
    <w:rsid w:val="00171F58"/>
    <w:rsid w:val="00172388"/>
    <w:rsid w:val="00175DAF"/>
    <w:rsid w:val="001760D6"/>
    <w:rsid w:val="001770A4"/>
    <w:rsid w:val="00177343"/>
    <w:rsid w:val="00177460"/>
    <w:rsid w:val="0018003B"/>
    <w:rsid w:val="00182EDF"/>
    <w:rsid w:val="00193BFB"/>
    <w:rsid w:val="0019541F"/>
    <w:rsid w:val="00195481"/>
    <w:rsid w:val="00195A78"/>
    <w:rsid w:val="001975C8"/>
    <w:rsid w:val="00197B7F"/>
    <w:rsid w:val="001A6619"/>
    <w:rsid w:val="001B3714"/>
    <w:rsid w:val="001B3735"/>
    <w:rsid w:val="001B3781"/>
    <w:rsid w:val="001B3B3D"/>
    <w:rsid w:val="001B62C5"/>
    <w:rsid w:val="001B6CCB"/>
    <w:rsid w:val="001C52A0"/>
    <w:rsid w:val="001C5D6F"/>
    <w:rsid w:val="001D4EC3"/>
    <w:rsid w:val="001D585A"/>
    <w:rsid w:val="001E4CF5"/>
    <w:rsid w:val="001E58DC"/>
    <w:rsid w:val="001F0D5F"/>
    <w:rsid w:val="001F2DF9"/>
    <w:rsid w:val="001F5E09"/>
    <w:rsid w:val="001F610B"/>
    <w:rsid w:val="001F7166"/>
    <w:rsid w:val="002006FE"/>
    <w:rsid w:val="002008CF"/>
    <w:rsid w:val="002014DF"/>
    <w:rsid w:val="00205D1B"/>
    <w:rsid w:val="002115EF"/>
    <w:rsid w:val="00213C67"/>
    <w:rsid w:val="00214078"/>
    <w:rsid w:val="00220D97"/>
    <w:rsid w:val="00220E3B"/>
    <w:rsid w:val="00223B6D"/>
    <w:rsid w:val="00224B7D"/>
    <w:rsid w:val="00226DD7"/>
    <w:rsid w:val="00230C1A"/>
    <w:rsid w:val="002369F1"/>
    <w:rsid w:val="002501DD"/>
    <w:rsid w:val="00254EC2"/>
    <w:rsid w:val="0025556D"/>
    <w:rsid w:val="00262921"/>
    <w:rsid w:val="00264DDD"/>
    <w:rsid w:val="00265631"/>
    <w:rsid w:val="00265CA8"/>
    <w:rsid w:val="00266A30"/>
    <w:rsid w:val="00270A60"/>
    <w:rsid w:val="00274170"/>
    <w:rsid w:val="0027532E"/>
    <w:rsid w:val="0027630D"/>
    <w:rsid w:val="002866CA"/>
    <w:rsid w:val="002906A3"/>
    <w:rsid w:val="00293AD5"/>
    <w:rsid w:val="0029723E"/>
    <w:rsid w:val="002978B0"/>
    <w:rsid w:val="002A4C73"/>
    <w:rsid w:val="002B4C3B"/>
    <w:rsid w:val="002B5419"/>
    <w:rsid w:val="002C57DF"/>
    <w:rsid w:val="002D3313"/>
    <w:rsid w:val="002D4172"/>
    <w:rsid w:val="002D538E"/>
    <w:rsid w:val="002E29AD"/>
    <w:rsid w:val="002E74A3"/>
    <w:rsid w:val="002F1869"/>
    <w:rsid w:val="002F1EFE"/>
    <w:rsid w:val="002F58F8"/>
    <w:rsid w:val="002F5CB2"/>
    <w:rsid w:val="002F6B29"/>
    <w:rsid w:val="003019C3"/>
    <w:rsid w:val="00302492"/>
    <w:rsid w:val="0030323D"/>
    <w:rsid w:val="0030664A"/>
    <w:rsid w:val="0031345E"/>
    <w:rsid w:val="00315FCD"/>
    <w:rsid w:val="003308D8"/>
    <w:rsid w:val="00334AE6"/>
    <w:rsid w:val="0033521D"/>
    <w:rsid w:val="00350E10"/>
    <w:rsid w:val="00353465"/>
    <w:rsid w:val="00354226"/>
    <w:rsid w:val="003552F0"/>
    <w:rsid w:val="0035770D"/>
    <w:rsid w:val="00366157"/>
    <w:rsid w:val="003714EC"/>
    <w:rsid w:val="00373C60"/>
    <w:rsid w:val="00376E84"/>
    <w:rsid w:val="00382D36"/>
    <w:rsid w:val="0038310C"/>
    <w:rsid w:val="003900B7"/>
    <w:rsid w:val="003A2277"/>
    <w:rsid w:val="003A54E5"/>
    <w:rsid w:val="003A6D07"/>
    <w:rsid w:val="003A7438"/>
    <w:rsid w:val="003B31CE"/>
    <w:rsid w:val="003B7859"/>
    <w:rsid w:val="003C0DB2"/>
    <w:rsid w:val="003C1F8C"/>
    <w:rsid w:val="003C5045"/>
    <w:rsid w:val="003D0491"/>
    <w:rsid w:val="003E5E44"/>
    <w:rsid w:val="003F1D88"/>
    <w:rsid w:val="003F3A32"/>
    <w:rsid w:val="0040058E"/>
    <w:rsid w:val="00400D2B"/>
    <w:rsid w:val="004033F8"/>
    <w:rsid w:val="004035A0"/>
    <w:rsid w:val="00403B64"/>
    <w:rsid w:val="00406222"/>
    <w:rsid w:val="00413F8F"/>
    <w:rsid w:val="00415CDC"/>
    <w:rsid w:val="00424955"/>
    <w:rsid w:val="004272AB"/>
    <w:rsid w:val="00430ABC"/>
    <w:rsid w:val="00432A94"/>
    <w:rsid w:val="00434D0A"/>
    <w:rsid w:val="0043551A"/>
    <w:rsid w:val="00435E42"/>
    <w:rsid w:val="00440963"/>
    <w:rsid w:val="0044312B"/>
    <w:rsid w:val="00445CBB"/>
    <w:rsid w:val="0044677A"/>
    <w:rsid w:val="00447918"/>
    <w:rsid w:val="0045301E"/>
    <w:rsid w:val="004616B5"/>
    <w:rsid w:val="00462A43"/>
    <w:rsid w:val="00463691"/>
    <w:rsid w:val="0046651C"/>
    <w:rsid w:val="00466C21"/>
    <w:rsid w:val="00470DC6"/>
    <w:rsid w:val="00476A70"/>
    <w:rsid w:val="00483342"/>
    <w:rsid w:val="00484265"/>
    <w:rsid w:val="00484869"/>
    <w:rsid w:val="00484B11"/>
    <w:rsid w:val="004876AB"/>
    <w:rsid w:val="00492D2C"/>
    <w:rsid w:val="004A1C51"/>
    <w:rsid w:val="004A3C18"/>
    <w:rsid w:val="004A4349"/>
    <w:rsid w:val="004A46EF"/>
    <w:rsid w:val="004A4F0D"/>
    <w:rsid w:val="004A70C5"/>
    <w:rsid w:val="004B18B6"/>
    <w:rsid w:val="004B485F"/>
    <w:rsid w:val="004D1810"/>
    <w:rsid w:val="004D3DC1"/>
    <w:rsid w:val="004E28F7"/>
    <w:rsid w:val="004E3E1C"/>
    <w:rsid w:val="004E4DE6"/>
    <w:rsid w:val="004F0680"/>
    <w:rsid w:val="004F413D"/>
    <w:rsid w:val="004F563B"/>
    <w:rsid w:val="004F6163"/>
    <w:rsid w:val="004F7FF5"/>
    <w:rsid w:val="00500823"/>
    <w:rsid w:val="00503312"/>
    <w:rsid w:val="00503BAC"/>
    <w:rsid w:val="00505552"/>
    <w:rsid w:val="00512590"/>
    <w:rsid w:val="00513021"/>
    <w:rsid w:val="00516614"/>
    <w:rsid w:val="00521B3F"/>
    <w:rsid w:val="0052299D"/>
    <w:rsid w:val="00523CC9"/>
    <w:rsid w:val="0053187A"/>
    <w:rsid w:val="00532426"/>
    <w:rsid w:val="00534851"/>
    <w:rsid w:val="00545642"/>
    <w:rsid w:val="00552BF2"/>
    <w:rsid w:val="005639F3"/>
    <w:rsid w:val="00567556"/>
    <w:rsid w:val="00571EB7"/>
    <w:rsid w:val="00571FA5"/>
    <w:rsid w:val="005755D9"/>
    <w:rsid w:val="005757A4"/>
    <w:rsid w:val="00580569"/>
    <w:rsid w:val="005817F3"/>
    <w:rsid w:val="00583CE8"/>
    <w:rsid w:val="0058444C"/>
    <w:rsid w:val="00587527"/>
    <w:rsid w:val="00591D02"/>
    <w:rsid w:val="005A212E"/>
    <w:rsid w:val="005A34E4"/>
    <w:rsid w:val="005A4D81"/>
    <w:rsid w:val="005A6D32"/>
    <w:rsid w:val="005A722C"/>
    <w:rsid w:val="005A7CD4"/>
    <w:rsid w:val="005B55CA"/>
    <w:rsid w:val="005C082F"/>
    <w:rsid w:val="005C3766"/>
    <w:rsid w:val="005D0AA7"/>
    <w:rsid w:val="005D0EC3"/>
    <w:rsid w:val="005D204E"/>
    <w:rsid w:val="005D44CF"/>
    <w:rsid w:val="005D497A"/>
    <w:rsid w:val="005D7941"/>
    <w:rsid w:val="005E797C"/>
    <w:rsid w:val="0060133C"/>
    <w:rsid w:val="0060202A"/>
    <w:rsid w:val="00603F52"/>
    <w:rsid w:val="0060571C"/>
    <w:rsid w:val="00606EB8"/>
    <w:rsid w:val="00610639"/>
    <w:rsid w:val="00610CAD"/>
    <w:rsid w:val="00613632"/>
    <w:rsid w:val="0061795A"/>
    <w:rsid w:val="00620AE3"/>
    <w:rsid w:val="00621B43"/>
    <w:rsid w:val="00622A5F"/>
    <w:rsid w:val="00625F46"/>
    <w:rsid w:val="00626B0B"/>
    <w:rsid w:val="0063359E"/>
    <w:rsid w:val="00637D2D"/>
    <w:rsid w:val="00641442"/>
    <w:rsid w:val="00645171"/>
    <w:rsid w:val="00646618"/>
    <w:rsid w:val="0065432A"/>
    <w:rsid w:val="006674B9"/>
    <w:rsid w:val="00670666"/>
    <w:rsid w:val="006741D5"/>
    <w:rsid w:val="00675B68"/>
    <w:rsid w:val="0068216F"/>
    <w:rsid w:val="00683DA3"/>
    <w:rsid w:val="00685270"/>
    <w:rsid w:val="006859A1"/>
    <w:rsid w:val="006859F3"/>
    <w:rsid w:val="00694A63"/>
    <w:rsid w:val="006A10B2"/>
    <w:rsid w:val="006A13B1"/>
    <w:rsid w:val="006A24C7"/>
    <w:rsid w:val="006A2A6F"/>
    <w:rsid w:val="006B44C5"/>
    <w:rsid w:val="006B665C"/>
    <w:rsid w:val="006C3AD0"/>
    <w:rsid w:val="006C495D"/>
    <w:rsid w:val="006D7A8F"/>
    <w:rsid w:val="006E33EB"/>
    <w:rsid w:val="006E4491"/>
    <w:rsid w:val="006E4559"/>
    <w:rsid w:val="006E5B96"/>
    <w:rsid w:val="006E5F0F"/>
    <w:rsid w:val="006E605F"/>
    <w:rsid w:val="006E6A01"/>
    <w:rsid w:val="006F0A81"/>
    <w:rsid w:val="006F38C9"/>
    <w:rsid w:val="006F3D8B"/>
    <w:rsid w:val="006F40C2"/>
    <w:rsid w:val="006F4391"/>
    <w:rsid w:val="006F43D8"/>
    <w:rsid w:val="006F45CE"/>
    <w:rsid w:val="006F7F25"/>
    <w:rsid w:val="007006DA"/>
    <w:rsid w:val="007041AD"/>
    <w:rsid w:val="00705AE8"/>
    <w:rsid w:val="00711410"/>
    <w:rsid w:val="00716499"/>
    <w:rsid w:val="0073057C"/>
    <w:rsid w:val="00731312"/>
    <w:rsid w:val="00731B38"/>
    <w:rsid w:val="00734D67"/>
    <w:rsid w:val="00735110"/>
    <w:rsid w:val="0073606A"/>
    <w:rsid w:val="00741DE5"/>
    <w:rsid w:val="007467EF"/>
    <w:rsid w:val="007474FB"/>
    <w:rsid w:val="00747544"/>
    <w:rsid w:val="00757DD5"/>
    <w:rsid w:val="00760983"/>
    <w:rsid w:val="00760EDB"/>
    <w:rsid w:val="0076128B"/>
    <w:rsid w:val="00763E9D"/>
    <w:rsid w:val="007721D3"/>
    <w:rsid w:val="007755D6"/>
    <w:rsid w:val="00777EE3"/>
    <w:rsid w:val="007838C2"/>
    <w:rsid w:val="00786E7A"/>
    <w:rsid w:val="00787A15"/>
    <w:rsid w:val="007934A6"/>
    <w:rsid w:val="007936F7"/>
    <w:rsid w:val="00794D19"/>
    <w:rsid w:val="00796101"/>
    <w:rsid w:val="007A6496"/>
    <w:rsid w:val="007A71BA"/>
    <w:rsid w:val="007A793A"/>
    <w:rsid w:val="007B078D"/>
    <w:rsid w:val="007B08CC"/>
    <w:rsid w:val="007B0CFA"/>
    <w:rsid w:val="007B2E6D"/>
    <w:rsid w:val="007B56B2"/>
    <w:rsid w:val="007B6AC3"/>
    <w:rsid w:val="007C0EC2"/>
    <w:rsid w:val="007C15FF"/>
    <w:rsid w:val="007C5C04"/>
    <w:rsid w:val="007D173E"/>
    <w:rsid w:val="007D2552"/>
    <w:rsid w:val="007D2B7B"/>
    <w:rsid w:val="007D4749"/>
    <w:rsid w:val="007E0580"/>
    <w:rsid w:val="007E0ED3"/>
    <w:rsid w:val="007E5893"/>
    <w:rsid w:val="007E7DA7"/>
    <w:rsid w:val="007F46EF"/>
    <w:rsid w:val="00806E33"/>
    <w:rsid w:val="00812099"/>
    <w:rsid w:val="0081495B"/>
    <w:rsid w:val="008152D6"/>
    <w:rsid w:val="0081652E"/>
    <w:rsid w:val="008179D1"/>
    <w:rsid w:val="00817AAE"/>
    <w:rsid w:val="00817F8D"/>
    <w:rsid w:val="008226B7"/>
    <w:rsid w:val="008349BC"/>
    <w:rsid w:val="00834F60"/>
    <w:rsid w:val="008368D1"/>
    <w:rsid w:val="00836CE8"/>
    <w:rsid w:val="00841E96"/>
    <w:rsid w:val="00843558"/>
    <w:rsid w:val="00846C18"/>
    <w:rsid w:val="008574E0"/>
    <w:rsid w:val="008602BB"/>
    <w:rsid w:val="008641F4"/>
    <w:rsid w:val="008713CD"/>
    <w:rsid w:val="00875524"/>
    <w:rsid w:val="00875BDC"/>
    <w:rsid w:val="00877418"/>
    <w:rsid w:val="008810AF"/>
    <w:rsid w:val="00881A85"/>
    <w:rsid w:val="00882612"/>
    <w:rsid w:val="00882E5A"/>
    <w:rsid w:val="0088415C"/>
    <w:rsid w:val="00884458"/>
    <w:rsid w:val="00884F8B"/>
    <w:rsid w:val="008859DD"/>
    <w:rsid w:val="00894649"/>
    <w:rsid w:val="00894BDD"/>
    <w:rsid w:val="00895419"/>
    <w:rsid w:val="008A04BD"/>
    <w:rsid w:val="008A2715"/>
    <w:rsid w:val="008A4CDA"/>
    <w:rsid w:val="008A57BE"/>
    <w:rsid w:val="008A6EEB"/>
    <w:rsid w:val="008A74BB"/>
    <w:rsid w:val="008B3B97"/>
    <w:rsid w:val="008B41AB"/>
    <w:rsid w:val="008B5F4A"/>
    <w:rsid w:val="008B7A17"/>
    <w:rsid w:val="008B7C7F"/>
    <w:rsid w:val="008C0BCB"/>
    <w:rsid w:val="008C6131"/>
    <w:rsid w:val="008D35B8"/>
    <w:rsid w:val="008D478A"/>
    <w:rsid w:val="008D6B5D"/>
    <w:rsid w:val="008E202A"/>
    <w:rsid w:val="008F01DD"/>
    <w:rsid w:val="008F0A2E"/>
    <w:rsid w:val="008F0C04"/>
    <w:rsid w:val="008F20E3"/>
    <w:rsid w:val="008F374E"/>
    <w:rsid w:val="008F38B6"/>
    <w:rsid w:val="008F6918"/>
    <w:rsid w:val="00901182"/>
    <w:rsid w:val="00901A2F"/>
    <w:rsid w:val="009074CF"/>
    <w:rsid w:val="00913740"/>
    <w:rsid w:val="0091472B"/>
    <w:rsid w:val="00914A7F"/>
    <w:rsid w:val="00917E6E"/>
    <w:rsid w:val="0092127C"/>
    <w:rsid w:val="009217C3"/>
    <w:rsid w:val="00922A80"/>
    <w:rsid w:val="0092531A"/>
    <w:rsid w:val="00931018"/>
    <w:rsid w:val="00933D2D"/>
    <w:rsid w:val="00942F3C"/>
    <w:rsid w:val="009430B2"/>
    <w:rsid w:val="00950B4E"/>
    <w:rsid w:val="00953D80"/>
    <w:rsid w:val="009551CC"/>
    <w:rsid w:val="00956273"/>
    <w:rsid w:val="00961C22"/>
    <w:rsid w:val="009704FE"/>
    <w:rsid w:val="00970F85"/>
    <w:rsid w:val="00973848"/>
    <w:rsid w:val="00974B81"/>
    <w:rsid w:val="00980886"/>
    <w:rsid w:val="00984AFF"/>
    <w:rsid w:val="0098557E"/>
    <w:rsid w:val="009867FE"/>
    <w:rsid w:val="00993B78"/>
    <w:rsid w:val="00994D5B"/>
    <w:rsid w:val="00995840"/>
    <w:rsid w:val="009A516B"/>
    <w:rsid w:val="009B0D42"/>
    <w:rsid w:val="009C0542"/>
    <w:rsid w:val="009C16C5"/>
    <w:rsid w:val="009D48AE"/>
    <w:rsid w:val="009D497C"/>
    <w:rsid w:val="009E4BFF"/>
    <w:rsid w:val="009E539A"/>
    <w:rsid w:val="009E70C1"/>
    <w:rsid w:val="009F2960"/>
    <w:rsid w:val="009F5074"/>
    <w:rsid w:val="009F6FBB"/>
    <w:rsid w:val="009F7119"/>
    <w:rsid w:val="00A01487"/>
    <w:rsid w:val="00A02329"/>
    <w:rsid w:val="00A034A9"/>
    <w:rsid w:val="00A04849"/>
    <w:rsid w:val="00A12916"/>
    <w:rsid w:val="00A14892"/>
    <w:rsid w:val="00A14E66"/>
    <w:rsid w:val="00A15030"/>
    <w:rsid w:val="00A157E1"/>
    <w:rsid w:val="00A158F7"/>
    <w:rsid w:val="00A15ED9"/>
    <w:rsid w:val="00A1713B"/>
    <w:rsid w:val="00A25520"/>
    <w:rsid w:val="00A2685F"/>
    <w:rsid w:val="00A36CF9"/>
    <w:rsid w:val="00A426E1"/>
    <w:rsid w:val="00A46ECB"/>
    <w:rsid w:val="00A50F4D"/>
    <w:rsid w:val="00A555DD"/>
    <w:rsid w:val="00A64A66"/>
    <w:rsid w:val="00A6591A"/>
    <w:rsid w:val="00A65E27"/>
    <w:rsid w:val="00A6795A"/>
    <w:rsid w:val="00A72AD7"/>
    <w:rsid w:val="00A75568"/>
    <w:rsid w:val="00A772FF"/>
    <w:rsid w:val="00A80C2E"/>
    <w:rsid w:val="00A84598"/>
    <w:rsid w:val="00A8616B"/>
    <w:rsid w:val="00A92E59"/>
    <w:rsid w:val="00A944AF"/>
    <w:rsid w:val="00A95047"/>
    <w:rsid w:val="00AA0D76"/>
    <w:rsid w:val="00AA392F"/>
    <w:rsid w:val="00AA6054"/>
    <w:rsid w:val="00AB325B"/>
    <w:rsid w:val="00AB6D90"/>
    <w:rsid w:val="00AC05D8"/>
    <w:rsid w:val="00AC3BD9"/>
    <w:rsid w:val="00AC6068"/>
    <w:rsid w:val="00AD641F"/>
    <w:rsid w:val="00AD755D"/>
    <w:rsid w:val="00AE51F0"/>
    <w:rsid w:val="00AE6E2F"/>
    <w:rsid w:val="00AF40B3"/>
    <w:rsid w:val="00AF68A5"/>
    <w:rsid w:val="00B00A15"/>
    <w:rsid w:val="00B0479F"/>
    <w:rsid w:val="00B065B2"/>
    <w:rsid w:val="00B13461"/>
    <w:rsid w:val="00B13FF5"/>
    <w:rsid w:val="00B154F7"/>
    <w:rsid w:val="00B15560"/>
    <w:rsid w:val="00B247D7"/>
    <w:rsid w:val="00B46796"/>
    <w:rsid w:val="00B46FF2"/>
    <w:rsid w:val="00B525A0"/>
    <w:rsid w:val="00B72B21"/>
    <w:rsid w:val="00B74724"/>
    <w:rsid w:val="00B80325"/>
    <w:rsid w:val="00B81151"/>
    <w:rsid w:val="00B84FB8"/>
    <w:rsid w:val="00B86551"/>
    <w:rsid w:val="00B86D4B"/>
    <w:rsid w:val="00B90DBB"/>
    <w:rsid w:val="00B91BF6"/>
    <w:rsid w:val="00B94FBA"/>
    <w:rsid w:val="00B95769"/>
    <w:rsid w:val="00BA00C5"/>
    <w:rsid w:val="00BA1C5E"/>
    <w:rsid w:val="00BA403A"/>
    <w:rsid w:val="00BA68CB"/>
    <w:rsid w:val="00BA7794"/>
    <w:rsid w:val="00BB03C4"/>
    <w:rsid w:val="00BB559D"/>
    <w:rsid w:val="00BB6ADC"/>
    <w:rsid w:val="00BB6B78"/>
    <w:rsid w:val="00BC5459"/>
    <w:rsid w:val="00BC7EB7"/>
    <w:rsid w:val="00BD1A2F"/>
    <w:rsid w:val="00BD3DF7"/>
    <w:rsid w:val="00BD40DF"/>
    <w:rsid w:val="00BD6C36"/>
    <w:rsid w:val="00BE2AA4"/>
    <w:rsid w:val="00BE496A"/>
    <w:rsid w:val="00BE5C60"/>
    <w:rsid w:val="00BF0F20"/>
    <w:rsid w:val="00BF31CF"/>
    <w:rsid w:val="00BF42B8"/>
    <w:rsid w:val="00BF551F"/>
    <w:rsid w:val="00BF7E0A"/>
    <w:rsid w:val="00C00AD5"/>
    <w:rsid w:val="00C031AA"/>
    <w:rsid w:val="00C04C48"/>
    <w:rsid w:val="00C07A6A"/>
    <w:rsid w:val="00C157DF"/>
    <w:rsid w:val="00C16B9F"/>
    <w:rsid w:val="00C1743B"/>
    <w:rsid w:val="00C23036"/>
    <w:rsid w:val="00C2597D"/>
    <w:rsid w:val="00C33F1E"/>
    <w:rsid w:val="00C34A91"/>
    <w:rsid w:val="00C35418"/>
    <w:rsid w:val="00C3639A"/>
    <w:rsid w:val="00C36BE4"/>
    <w:rsid w:val="00C3778B"/>
    <w:rsid w:val="00C41A1D"/>
    <w:rsid w:val="00C424C8"/>
    <w:rsid w:val="00C42A7F"/>
    <w:rsid w:val="00C44E7A"/>
    <w:rsid w:val="00C461AA"/>
    <w:rsid w:val="00C4771D"/>
    <w:rsid w:val="00C615C7"/>
    <w:rsid w:val="00C64D33"/>
    <w:rsid w:val="00C65C1D"/>
    <w:rsid w:val="00C663FC"/>
    <w:rsid w:val="00C70112"/>
    <w:rsid w:val="00C70197"/>
    <w:rsid w:val="00C73E33"/>
    <w:rsid w:val="00C746AD"/>
    <w:rsid w:val="00C76537"/>
    <w:rsid w:val="00C8406C"/>
    <w:rsid w:val="00C851EE"/>
    <w:rsid w:val="00C87881"/>
    <w:rsid w:val="00C92CB2"/>
    <w:rsid w:val="00CA17B8"/>
    <w:rsid w:val="00CB0193"/>
    <w:rsid w:val="00CB3A3E"/>
    <w:rsid w:val="00CB47CA"/>
    <w:rsid w:val="00CB5535"/>
    <w:rsid w:val="00CC14B7"/>
    <w:rsid w:val="00CC1677"/>
    <w:rsid w:val="00CC49D3"/>
    <w:rsid w:val="00CC52A3"/>
    <w:rsid w:val="00CC6703"/>
    <w:rsid w:val="00CD1ABF"/>
    <w:rsid w:val="00CD1F9D"/>
    <w:rsid w:val="00CD3DB7"/>
    <w:rsid w:val="00CD49A8"/>
    <w:rsid w:val="00CE024A"/>
    <w:rsid w:val="00CE06D8"/>
    <w:rsid w:val="00CE24B7"/>
    <w:rsid w:val="00CE2CF8"/>
    <w:rsid w:val="00CE2F58"/>
    <w:rsid w:val="00CE77C6"/>
    <w:rsid w:val="00CF498B"/>
    <w:rsid w:val="00CF6B8D"/>
    <w:rsid w:val="00D00D2C"/>
    <w:rsid w:val="00D0297B"/>
    <w:rsid w:val="00D06ECC"/>
    <w:rsid w:val="00D13EBE"/>
    <w:rsid w:val="00D1673D"/>
    <w:rsid w:val="00D22365"/>
    <w:rsid w:val="00D2383E"/>
    <w:rsid w:val="00D239A8"/>
    <w:rsid w:val="00D23B9E"/>
    <w:rsid w:val="00D268BD"/>
    <w:rsid w:val="00D276C0"/>
    <w:rsid w:val="00D303E0"/>
    <w:rsid w:val="00D33357"/>
    <w:rsid w:val="00D508F8"/>
    <w:rsid w:val="00D52B87"/>
    <w:rsid w:val="00D53419"/>
    <w:rsid w:val="00D55309"/>
    <w:rsid w:val="00D611E8"/>
    <w:rsid w:val="00D663C8"/>
    <w:rsid w:val="00D675BE"/>
    <w:rsid w:val="00D6775A"/>
    <w:rsid w:val="00D73AA9"/>
    <w:rsid w:val="00D77C3E"/>
    <w:rsid w:val="00D8591B"/>
    <w:rsid w:val="00D8673B"/>
    <w:rsid w:val="00D87126"/>
    <w:rsid w:val="00D943E3"/>
    <w:rsid w:val="00D94BB2"/>
    <w:rsid w:val="00D973FA"/>
    <w:rsid w:val="00DA231C"/>
    <w:rsid w:val="00DA24CD"/>
    <w:rsid w:val="00DA2CB1"/>
    <w:rsid w:val="00DA55B1"/>
    <w:rsid w:val="00DB3179"/>
    <w:rsid w:val="00DB6CFB"/>
    <w:rsid w:val="00DD09AA"/>
    <w:rsid w:val="00DD58B0"/>
    <w:rsid w:val="00DD5987"/>
    <w:rsid w:val="00DD5EA2"/>
    <w:rsid w:val="00DD6522"/>
    <w:rsid w:val="00DD7662"/>
    <w:rsid w:val="00DD7B55"/>
    <w:rsid w:val="00DE2DB0"/>
    <w:rsid w:val="00DE3FDF"/>
    <w:rsid w:val="00DF63E9"/>
    <w:rsid w:val="00DF66FE"/>
    <w:rsid w:val="00DF7C73"/>
    <w:rsid w:val="00E05A8C"/>
    <w:rsid w:val="00E253E9"/>
    <w:rsid w:val="00E25721"/>
    <w:rsid w:val="00E26C99"/>
    <w:rsid w:val="00E2756F"/>
    <w:rsid w:val="00E31DA7"/>
    <w:rsid w:val="00E3302E"/>
    <w:rsid w:val="00E41D81"/>
    <w:rsid w:val="00E426AD"/>
    <w:rsid w:val="00E45767"/>
    <w:rsid w:val="00E45FC0"/>
    <w:rsid w:val="00E574DC"/>
    <w:rsid w:val="00E60D4B"/>
    <w:rsid w:val="00E60E8B"/>
    <w:rsid w:val="00E6135D"/>
    <w:rsid w:val="00E6294F"/>
    <w:rsid w:val="00E63A21"/>
    <w:rsid w:val="00E779C6"/>
    <w:rsid w:val="00E82EFC"/>
    <w:rsid w:val="00E8788E"/>
    <w:rsid w:val="00E94082"/>
    <w:rsid w:val="00E95101"/>
    <w:rsid w:val="00E9799D"/>
    <w:rsid w:val="00E97E71"/>
    <w:rsid w:val="00EA556B"/>
    <w:rsid w:val="00EB1B6F"/>
    <w:rsid w:val="00EB6675"/>
    <w:rsid w:val="00EC1350"/>
    <w:rsid w:val="00EC64C4"/>
    <w:rsid w:val="00EC6597"/>
    <w:rsid w:val="00ED0694"/>
    <w:rsid w:val="00ED29EA"/>
    <w:rsid w:val="00ED408F"/>
    <w:rsid w:val="00ED64FE"/>
    <w:rsid w:val="00EE0068"/>
    <w:rsid w:val="00EE2A14"/>
    <w:rsid w:val="00EF2697"/>
    <w:rsid w:val="00EF70B7"/>
    <w:rsid w:val="00F0578A"/>
    <w:rsid w:val="00F107F1"/>
    <w:rsid w:val="00F17443"/>
    <w:rsid w:val="00F20AB1"/>
    <w:rsid w:val="00F2194B"/>
    <w:rsid w:val="00F2662F"/>
    <w:rsid w:val="00F26FCA"/>
    <w:rsid w:val="00F2775C"/>
    <w:rsid w:val="00F40B9E"/>
    <w:rsid w:val="00F41B81"/>
    <w:rsid w:val="00F442EC"/>
    <w:rsid w:val="00F508FB"/>
    <w:rsid w:val="00F55924"/>
    <w:rsid w:val="00F60ED9"/>
    <w:rsid w:val="00F64B8F"/>
    <w:rsid w:val="00F71195"/>
    <w:rsid w:val="00F72C55"/>
    <w:rsid w:val="00F7351D"/>
    <w:rsid w:val="00F7444E"/>
    <w:rsid w:val="00F8271F"/>
    <w:rsid w:val="00F82B5F"/>
    <w:rsid w:val="00F97FEB"/>
    <w:rsid w:val="00FA02AF"/>
    <w:rsid w:val="00FA048F"/>
    <w:rsid w:val="00FA1BD0"/>
    <w:rsid w:val="00FA533D"/>
    <w:rsid w:val="00FA74AB"/>
    <w:rsid w:val="00FB3009"/>
    <w:rsid w:val="00FB60EE"/>
    <w:rsid w:val="00FC0F04"/>
    <w:rsid w:val="00FC4731"/>
    <w:rsid w:val="00FC54FB"/>
    <w:rsid w:val="00FC6C2E"/>
    <w:rsid w:val="00FC7203"/>
    <w:rsid w:val="00FC7609"/>
    <w:rsid w:val="00FD7841"/>
    <w:rsid w:val="00FE52FC"/>
    <w:rsid w:val="00FE616F"/>
    <w:rsid w:val="00FE7A68"/>
    <w:rsid w:val="00FF293D"/>
    <w:rsid w:val="00FF30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D7F8A"/>
  <w15:docId w15:val="{37CB6915-DC9C-1C42-AAC5-5D66B703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045"/>
    <w:rPr>
      <w:rFonts w:ascii="Times New Roman" w:eastAsia="Times New Roman" w:hAnsi="Times New Roman"/>
      <w:sz w:val="24"/>
      <w:szCs w:val="24"/>
    </w:rPr>
  </w:style>
  <w:style w:type="paragraph" w:styleId="Ttulo1">
    <w:name w:val="heading 1"/>
    <w:basedOn w:val="Normal"/>
    <w:next w:val="Normal"/>
    <w:link w:val="Ttulo1Char"/>
    <w:qFormat/>
    <w:rsid w:val="003C5045"/>
    <w:pPr>
      <w:keepNext/>
      <w:tabs>
        <w:tab w:val="num" w:pos="768"/>
      </w:tabs>
      <w:ind w:left="768" w:hanging="360"/>
      <w:jc w:val="center"/>
      <w:outlineLvl w:val="0"/>
    </w:pPr>
    <w:rPr>
      <w:rFonts w:ascii="Colonna MT" w:hAnsi="Colonna MT"/>
      <w:sz w:val="36"/>
      <w:szCs w:val="20"/>
      <w:lang w:val="x-none"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3C5045"/>
    <w:rPr>
      <w:rFonts w:ascii="Colonna MT" w:eastAsia="Times New Roman" w:hAnsi="Colonna MT" w:cs="Times New Roman"/>
      <w:sz w:val="36"/>
      <w:szCs w:val="20"/>
      <w:lang w:eastAsia="ar-SA"/>
    </w:rPr>
  </w:style>
  <w:style w:type="paragraph" w:styleId="Textodebalo">
    <w:name w:val="Balloon Text"/>
    <w:basedOn w:val="Normal"/>
    <w:link w:val="TextodebaloChar"/>
    <w:uiPriority w:val="99"/>
    <w:semiHidden/>
    <w:unhideWhenUsed/>
    <w:rsid w:val="003C5045"/>
    <w:rPr>
      <w:rFonts w:ascii="Tahoma" w:hAnsi="Tahoma"/>
      <w:sz w:val="16"/>
      <w:szCs w:val="16"/>
      <w:lang w:val="x-none"/>
    </w:rPr>
  </w:style>
  <w:style w:type="character" w:customStyle="1" w:styleId="TextodebaloChar">
    <w:name w:val="Texto de balão Char"/>
    <w:link w:val="Textodebalo"/>
    <w:uiPriority w:val="99"/>
    <w:semiHidden/>
    <w:rsid w:val="003C5045"/>
    <w:rPr>
      <w:rFonts w:ascii="Tahoma" w:eastAsia="Times New Roman" w:hAnsi="Tahoma" w:cs="Tahoma"/>
      <w:sz w:val="16"/>
      <w:szCs w:val="16"/>
      <w:lang w:eastAsia="pt-BR"/>
    </w:rPr>
  </w:style>
  <w:style w:type="paragraph" w:styleId="Recuodecorpodetexto">
    <w:name w:val="Body Text Indent"/>
    <w:basedOn w:val="Normal"/>
    <w:rsid w:val="00406222"/>
    <w:pPr>
      <w:spacing w:after="120"/>
      <w:ind w:left="283"/>
    </w:pPr>
  </w:style>
  <w:style w:type="paragraph" w:styleId="Corpodetexto2">
    <w:name w:val="Body Text 2"/>
    <w:basedOn w:val="Normal"/>
    <w:rsid w:val="00406222"/>
    <w:pPr>
      <w:spacing w:after="120" w:line="480" w:lineRule="auto"/>
    </w:pPr>
  </w:style>
  <w:style w:type="paragraph" w:styleId="Recuodecorpodetexto3">
    <w:name w:val="Body Text Indent 3"/>
    <w:basedOn w:val="Normal"/>
    <w:rsid w:val="00406222"/>
    <w:pPr>
      <w:spacing w:after="120"/>
      <w:ind w:left="283"/>
    </w:pPr>
    <w:rPr>
      <w:sz w:val="16"/>
      <w:szCs w:val="16"/>
    </w:rPr>
  </w:style>
  <w:style w:type="paragraph" w:customStyle="1" w:styleId="Contedodatabela">
    <w:name w:val="Conteúdo da tabela"/>
    <w:basedOn w:val="Normal"/>
    <w:rsid w:val="005A7CD4"/>
    <w:pPr>
      <w:suppressLineNumbers/>
      <w:suppressAutoHyphens/>
    </w:pPr>
    <w:rPr>
      <w:lang w:eastAsia="ar-SA"/>
    </w:rPr>
  </w:style>
  <w:style w:type="character" w:styleId="Forte">
    <w:name w:val="Strong"/>
    <w:uiPriority w:val="22"/>
    <w:qFormat/>
    <w:rsid w:val="00171F58"/>
    <w:rPr>
      <w:b/>
      <w:bCs/>
    </w:rPr>
  </w:style>
  <w:style w:type="paragraph" w:styleId="NormalWeb">
    <w:name w:val="Normal (Web)"/>
    <w:basedOn w:val="Normal"/>
    <w:uiPriority w:val="99"/>
    <w:unhideWhenUsed/>
    <w:rsid w:val="004B485F"/>
    <w:pPr>
      <w:spacing w:before="100" w:beforeAutospacing="1" w:after="100" w:afterAutospacing="1"/>
    </w:pPr>
  </w:style>
  <w:style w:type="paragraph" w:styleId="Ttulo">
    <w:name w:val="Title"/>
    <w:basedOn w:val="Normal"/>
    <w:link w:val="TtuloChar"/>
    <w:qFormat/>
    <w:rsid w:val="00741DE5"/>
    <w:pPr>
      <w:jc w:val="center"/>
    </w:pPr>
    <w:rPr>
      <w:b/>
      <w:bCs/>
      <w:sz w:val="28"/>
      <w:lang w:val="x-none" w:eastAsia="x-none"/>
    </w:rPr>
  </w:style>
  <w:style w:type="character" w:customStyle="1" w:styleId="TtuloChar">
    <w:name w:val="Título Char"/>
    <w:link w:val="Ttulo"/>
    <w:rsid w:val="00741DE5"/>
    <w:rPr>
      <w:rFonts w:ascii="Times New Roman" w:eastAsia="Times New Roman" w:hAnsi="Times New Roman"/>
      <w:b/>
      <w:bCs/>
      <w:sz w:val="28"/>
      <w:szCs w:val="24"/>
    </w:rPr>
  </w:style>
  <w:style w:type="paragraph" w:styleId="SemEspaamento">
    <w:name w:val="No Spacing"/>
    <w:uiPriority w:val="1"/>
    <w:qFormat/>
    <w:rsid w:val="00523CC9"/>
    <w:rPr>
      <w:rFonts w:ascii="Times New Roman" w:eastAsia="Times New Roman" w:hAnsi="Times New Roman"/>
      <w:sz w:val="24"/>
      <w:szCs w:val="24"/>
    </w:rPr>
  </w:style>
  <w:style w:type="paragraph" w:customStyle="1" w:styleId="Estilo">
    <w:name w:val="Estilo"/>
    <w:rsid w:val="00434D0A"/>
    <w:pPr>
      <w:widowControl w:val="0"/>
      <w:autoSpaceDE w:val="0"/>
      <w:autoSpaceDN w:val="0"/>
      <w:adjustRightInd w:val="0"/>
    </w:pPr>
    <w:rPr>
      <w:rFonts w:ascii="Times New Roman" w:eastAsia="Times New Roman" w:hAnsi="Times New Roman"/>
      <w:sz w:val="24"/>
      <w:szCs w:val="24"/>
    </w:rPr>
  </w:style>
  <w:style w:type="character" w:styleId="Hyperlink">
    <w:name w:val="Hyperlink"/>
    <w:uiPriority w:val="99"/>
    <w:unhideWhenUsed/>
    <w:rsid w:val="00D239A8"/>
    <w:rPr>
      <w:strike w:val="0"/>
      <w:dstrike w:val="0"/>
      <w:color w:val="054377"/>
      <w:u w:val="none"/>
      <w:effect w:val="none"/>
    </w:rPr>
  </w:style>
  <w:style w:type="character" w:styleId="Refdecomentrio">
    <w:name w:val="annotation reference"/>
    <w:uiPriority w:val="99"/>
    <w:semiHidden/>
    <w:unhideWhenUsed/>
    <w:rsid w:val="0027630D"/>
    <w:rPr>
      <w:sz w:val="16"/>
      <w:szCs w:val="16"/>
    </w:rPr>
  </w:style>
  <w:style w:type="paragraph" w:styleId="Textodecomentrio">
    <w:name w:val="annotation text"/>
    <w:basedOn w:val="Normal"/>
    <w:link w:val="TextodecomentrioChar"/>
    <w:uiPriority w:val="99"/>
    <w:unhideWhenUsed/>
    <w:rsid w:val="0027630D"/>
    <w:rPr>
      <w:sz w:val="20"/>
      <w:szCs w:val="20"/>
      <w:lang w:val="x-none" w:eastAsia="x-none"/>
    </w:rPr>
  </w:style>
  <w:style w:type="character" w:customStyle="1" w:styleId="TextodecomentrioChar">
    <w:name w:val="Texto de comentário Char"/>
    <w:link w:val="Textodecomentrio"/>
    <w:uiPriority w:val="99"/>
    <w:rsid w:val="0027630D"/>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27630D"/>
    <w:rPr>
      <w:b/>
      <w:bCs/>
    </w:rPr>
  </w:style>
  <w:style w:type="character" w:customStyle="1" w:styleId="AssuntodocomentrioChar">
    <w:name w:val="Assunto do comentário Char"/>
    <w:link w:val="Assuntodocomentrio"/>
    <w:uiPriority w:val="99"/>
    <w:semiHidden/>
    <w:rsid w:val="0027630D"/>
    <w:rPr>
      <w:rFonts w:ascii="Times New Roman" w:eastAsia="Times New Roman" w:hAnsi="Times New Roman"/>
      <w:b/>
      <w:bCs/>
    </w:rPr>
  </w:style>
  <w:style w:type="paragraph" w:styleId="PargrafodaLista">
    <w:name w:val="List Paragraph"/>
    <w:basedOn w:val="Normal"/>
    <w:uiPriority w:val="34"/>
    <w:qFormat/>
    <w:rsid w:val="00F8271F"/>
    <w:pPr>
      <w:spacing w:after="200" w:line="276" w:lineRule="auto"/>
      <w:ind w:left="720"/>
      <w:contextualSpacing/>
    </w:pPr>
    <w:rPr>
      <w:rFonts w:ascii="Calibri" w:eastAsia="Calibri" w:hAnsi="Calibri"/>
      <w:sz w:val="22"/>
      <w:szCs w:val="22"/>
      <w:lang w:eastAsia="en-US"/>
    </w:rPr>
  </w:style>
  <w:style w:type="paragraph" w:styleId="Cabealho">
    <w:name w:val="header"/>
    <w:basedOn w:val="Normal"/>
    <w:link w:val="CabealhoChar"/>
    <w:uiPriority w:val="99"/>
    <w:unhideWhenUsed/>
    <w:rsid w:val="00757DD5"/>
    <w:pPr>
      <w:tabs>
        <w:tab w:val="center" w:pos="4252"/>
        <w:tab w:val="right" w:pos="8504"/>
      </w:tabs>
    </w:pPr>
    <w:rPr>
      <w:lang w:val="x-none" w:eastAsia="x-none"/>
    </w:rPr>
  </w:style>
  <w:style w:type="character" w:customStyle="1" w:styleId="CabealhoChar">
    <w:name w:val="Cabeçalho Char"/>
    <w:link w:val="Cabealho"/>
    <w:uiPriority w:val="99"/>
    <w:rsid w:val="00757DD5"/>
    <w:rPr>
      <w:rFonts w:ascii="Times New Roman" w:eastAsia="Times New Roman" w:hAnsi="Times New Roman"/>
      <w:sz w:val="24"/>
      <w:szCs w:val="24"/>
    </w:rPr>
  </w:style>
  <w:style w:type="paragraph" w:styleId="Rodap">
    <w:name w:val="footer"/>
    <w:basedOn w:val="Normal"/>
    <w:link w:val="RodapChar"/>
    <w:uiPriority w:val="99"/>
    <w:unhideWhenUsed/>
    <w:rsid w:val="00757DD5"/>
    <w:pPr>
      <w:tabs>
        <w:tab w:val="center" w:pos="4252"/>
        <w:tab w:val="right" w:pos="8504"/>
      </w:tabs>
    </w:pPr>
    <w:rPr>
      <w:lang w:val="x-none" w:eastAsia="x-none"/>
    </w:rPr>
  </w:style>
  <w:style w:type="character" w:customStyle="1" w:styleId="RodapChar">
    <w:name w:val="Rodapé Char"/>
    <w:link w:val="Rodap"/>
    <w:uiPriority w:val="99"/>
    <w:rsid w:val="00757DD5"/>
    <w:rPr>
      <w:rFonts w:ascii="Times New Roman" w:eastAsia="Times New Roman" w:hAnsi="Times New Roman"/>
      <w:sz w:val="24"/>
      <w:szCs w:val="24"/>
    </w:rPr>
  </w:style>
  <w:style w:type="paragraph" w:customStyle="1" w:styleId="Pargrafo">
    <w:name w:val="Parágrafo"/>
    <w:basedOn w:val="Normal"/>
    <w:autoRedefine/>
    <w:qFormat/>
    <w:rsid w:val="001770A4"/>
    <w:pPr>
      <w:widowControl w:val="0"/>
      <w:tabs>
        <w:tab w:val="left" w:pos="1701"/>
      </w:tabs>
      <w:jc w:val="both"/>
    </w:pPr>
    <w:rPr>
      <w:snapToGrid w:val="0"/>
      <w:sz w:val="40"/>
      <w:szCs w:val="40"/>
    </w:rPr>
  </w:style>
  <w:style w:type="character" w:styleId="nfase">
    <w:name w:val="Emphasis"/>
    <w:basedOn w:val="Fontepargpadro"/>
    <w:uiPriority w:val="20"/>
    <w:qFormat/>
    <w:rsid w:val="00A157E1"/>
    <w:rPr>
      <w:i/>
      <w:iCs/>
    </w:rPr>
  </w:style>
  <w:style w:type="paragraph" w:styleId="Reviso">
    <w:name w:val="Revision"/>
    <w:hidden/>
    <w:uiPriority w:val="99"/>
    <w:semiHidden/>
    <w:rsid w:val="008368D1"/>
    <w:rPr>
      <w:rFonts w:ascii="Times New Roman" w:eastAsia="Times New Roman" w:hAnsi="Times New Roman"/>
      <w:sz w:val="24"/>
      <w:szCs w:val="24"/>
    </w:rPr>
  </w:style>
  <w:style w:type="paragraph" w:styleId="Textodenotaderodap">
    <w:name w:val="footnote text"/>
    <w:basedOn w:val="Normal"/>
    <w:link w:val="TextodenotaderodapChar"/>
    <w:uiPriority w:val="99"/>
    <w:semiHidden/>
    <w:unhideWhenUsed/>
    <w:rsid w:val="002E74A3"/>
    <w:rPr>
      <w:sz w:val="20"/>
      <w:szCs w:val="20"/>
    </w:rPr>
  </w:style>
  <w:style w:type="character" w:customStyle="1" w:styleId="TextodenotaderodapChar">
    <w:name w:val="Texto de nota de rodapé Char"/>
    <w:basedOn w:val="Fontepargpadro"/>
    <w:link w:val="Textodenotaderodap"/>
    <w:uiPriority w:val="99"/>
    <w:semiHidden/>
    <w:rsid w:val="002E74A3"/>
    <w:rPr>
      <w:rFonts w:ascii="Times New Roman" w:eastAsia="Times New Roman" w:hAnsi="Times New Roman"/>
    </w:rPr>
  </w:style>
  <w:style w:type="character" w:styleId="Refdenotaderodap">
    <w:name w:val="footnote reference"/>
    <w:basedOn w:val="Fontepargpadro"/>
    <w:uiPriority w:val="99"/>
    <w:semiHidden/>
    <w:unhideWhenUsed/>
    <w:rsid w:val="002E74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3194">
      <w:bodyDiv w:val="1"/>
      <w:marLeft w:val="0"/>
      <w:marRight w:val="0"/>
      <w:marTop w:val="0"/>
      <w:marBottom w:val="0"/>
      <w:divBdr>
        <w:top w:val="none" w:sz="0" w:space="0" w:color="auto"/>
        <w:left w:val="none" w:sz="0" w:space="0" w:color="auto"/>
        <w:bottom w:val="none" w:sz="0" w:space="0" w:color="auto"/>
        <w:right w:val="none" w:sz="0" w:space="0" w:color="auto"/>
      </w:divBdr>
    </w:div>
    <w:div w:id="120601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ficando.com/2018/08/13/o-pecado-original-a-submissao-e-o-dever-da-procriacao-o-tripe-da-opressao-da-sexualidade-das-mulher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rbosasupermercados.com.br/dicas/economia/a-evolucao-e-a-luta-da-mulher-na-socieda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ovaescola.org.br/conteudo/301/por-que-8-de-marco-e-o-dia-internacional-da-mulher" TargetMode="External"/><Relationship Id="rId4" Type="http://schemas.openxmlformats.org/officeDocument/2006/relationships/settings" Target="settings.xml"/><Relationship Id="rId9" Type="http://schemas.openxmlformats.org/officeDocument/2006/relationships/hyperlink" Target="http://www.justificando.com/2018/08/13/o-pecado-original-a-submissao-e-o-dever-da-procriacao-o-tripe-da-opressao-da-sexualidade-das-mulheres" TargetMode="Externa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DA457-A28B-481D-BE83-B8451497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3214</Words>
  <Characters>17358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profaneuza</dc:creator>
  <cp:lastModifiedBy>Augusto-PC</cp:lastModifiedBy>
  <cp:revision>3</cp:revision>
  <cp:lastPrinted>2020-02-17T11:41:00Z</cp:lastPrinted>
  <dcterms:created xsi:type="dcterms:W3CDTF">2020-06-30T12:14:00Z</dcterms:created>
  <dcterms:modified xsi:type="dcterms:W3CDTF">2020-07-29T15:53:00Z</dcterms:modified>
</cp:coreProperties>
</file>