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2B792" w14:textId="77777777" w:rsidR="0083522E" w:rsidRDefault="00B00AA6" w:rsidP="001509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AED97" wp14:editId="5029C346">
                <wp:simplePos x="0" y="0"/>
                <wp:positionH relativeFrom="column">
                  <wp:posOffset>5463540</wp:posOffset>
                </wp:positionH>
                <wp:positionV relativeFrom="paragraph">
                  <wp:posOffset>-670560</wp:posOffset>
                </wp:positionV>
                <wp:extent cx="647700" cy="447675"/>
                <wp:effectExtent l="0" t="0" r="0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BC367" w14:textId="77777777" w:rsidR="00E67F4B" w:rsidRDefault="00E67F4B" w:rsidP="00B00A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6AED9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30.2pt;margin-top:-52.8pt;width:51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" fillcolor="white [3201]" stroked="f" strokeweight=".5pt">
                <v:textbox>
                  <w:txbxContent>
                    <w:p w14:paraId="2C8BC367" w14:textId="77777777" w:rsidR="00E67F4B" w:rsidRDefault="00E67F4B" w:rsidP="00B00AA6"/>
                  </w:txbxContent>
                </v:textbox>
              </v:shape>
            </w:pict>
          </mc:Fallback>
        </mc:AlternateContent>
      </w:r>
      <w:r w:rsidR="002F5B6A" w:rsidRPr="002F5B6A">
        <w:rPr>
          <w:rFonts w:ascii="Times New Roman" w:hAnsi="Times New Roman" w:cs="Times New Roman"/>
          <w:sz w:val="24"/>
          <w:szCs w:val="24"/>
        </w:rPr>
        <w:t xml:space="preserve">INSTITUTO </w:t>
      </w:r>
      <w:r w:rsidR="002F5B6A" w:rsidRPr="00B00AA6">
        <w:rPr>
          <w:rFonts w:ascii="Times New Roman" w:hAnsi="Times New Roman" w:cs="Times New Roman"/>
          <w:sz w:val="24"/>
          <w:szCs w:val="24"/>
        </w:rPr>
        <w:t>LUTERANO DE ENSINO SUPERIOR DE ITUMBIARA</w:t>
      </w:r>
      <w:r w:rsidR="0083522E">
        <w:rPr>
          <w:rFonts w:ascii="Times New Roman" w:hAnsi="Times New Roman" w:cs="Times New Roman"/>
          <w:sz w:val="24"/>
          <w:szCs w:val="24"/>
        </w:rPr>
        <w:t>-GO</w:t>
      </w:r>
    </w:p>
    <w:p w14:paraId="22295D98" w14:textId="77777777" w:rsidR="002F5B6A" w:rsidRPr="00B00AA6" w:rsidRDefault="0083522E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B6A" w:rsidRPr="00B00AA6">
        <w:rPr>
          <w:rFonts w:ascii="Times New Roman" w:hAnsi="Times New Roman" w:cs="Times New Roman"/>
          <w:sz w:val="24"/>
          <w:szCs w:val="24"/>
        </w:rPr>
        <w:t xml:space="preserve">CURSO DE BACHARELADO </w:t>
      </w:r>
      <w:r w:rsidR="00B35E41" w:rsidRPr="00B00AA6">
        <w:rPr>
          <w:rFonts w:ascii="Times New Roman" w:hAnsi="Times New Roman" w:cs="Times New Roman"/>
          <w:sz w:val="24"/>
          <w:szCs w:val="24"/>
        </w:rPr>
        <w:t>EM EDUCAÇÃO FÍSICA</w:t>
      </w:r>
    </w:p>
    <w:p w14:paraId="27F845F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A0117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A8659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1043D" w14:textId="77777777" w:rsidR="0075478D" w:rsidRDefault="0075478D" w:rsidP="00754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C4DF5" w14:textId="77777777" w:rsidR="00B35E41" w:rsidRPr="0075478D" w:rsidRDefault="00B35E41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8D">
        <w:rPr>
          <w:rFonts w:ascii="Times New Roman" w:hAnsi="Times New Roman" w:cs="Times New Roman"/>
          <w:sz w:val="24"/>
          <w:szCs w:val="24"/>
        </w:rPr>
        <w:t>ANNA PAULA SILVA SANTOS</w:t>
      </w:r>
    </w:p>
    <w:p w14:paraId="4F2799E1" w14:textId="77777777" w:rsidR="00B35E41" w:rsidRPr="0075478D" w:rsidRDefault="00B35E41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8D">
        <w:rPr>
          <w:rFonts w:ascii="Times New Roman" w:hAnsi="Times New Roman" w:cs="Times New Roman"/>
          <w:sz w:val="24"/>
          <w:szCs w:val="24"/>
        </w:rPr>
        <w:t>MILENE MÁRCIA SANTOS</w:t>
      </w:r>
    </w:p>
    <w:p w14:paraId="3D47198A" w14:textId="77777777" w:rsidR="00B35E41" w:rsidRPr="0075478D" w:rsidRDefault="00B35E41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478D">
        <w:rPr>
          <w:rFonts w:ascii="Times New Roman" w:hAnsi="Times New Roman" w:cs="Times New Roman"/>
          <w:sz w:val="24"/>
          <w:szCs w:val="24"/>
        </w:rPr>
        <w:t>YARA ALVES MARTINS LOPES</w:t>
      </w:r>
    </w:p>
    <w:p w14:paraId="6BABA3F0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BD221A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21949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0D731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EC4C30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3C20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7524B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0CF99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FD05F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9C76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34355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B055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7F4ED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C15A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723D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70B8E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32A9D" w14:textId="77777777" w:rsidR="002F5B6A" w:rsidRPr="00B00AA6" w:rsidRDefault="0075478D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83522E">
        <w:rPr>
          <w:rFonts w:ascii="Times New Roman" w:hAnsi="Times New Roman" w:cs="Times New Roman"/>
          <w:b/>
          <w:sz w:val="24"/>
          <w:szCs w:val="24"/>
        </w:rPr>
        <w:t xml:space="preserve">PAPEL </w:t>
      </w:r>
      <w:r>
        <w:rPr>
          <w:rFonts w:ascii="Times New Roman" w:hAnsi="Times New Roman" w:cs="Times New Roman"/>
          <w:b/>
          <w:sz w:val="24"/>
          <w:szCs w:val="24"/>
        </w:rPr>
        <w:t>PROFISSIONAL DE EDUCAÇÃO FÍSICA NO TREINAMENTO FUNCIONAL PARA CRIANÇAS</w:t>
      </w:r>
    </w:p>
    <w:p w14:paraId="4506B5AE" w14:textId="77777777" w:rsidR="002F5B6A" w:rsidRPr="00B00AA6" w:rsidRDefault="002F5B6A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74BC96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3A14D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00CDE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FA9143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A3B7C5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CDC0EF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F456C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C72DB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13AC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84C1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7BF4DB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6D61FC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4ADA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6C6DA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5741E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746C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B3372B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839F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B3E424" w14:textId="77777777" w:rsidR="00B00AA6" w:rsidRPr="00B00AA6" w:rsidRDefault="00B00AA6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3E9DC" w14:textId="77777777" w:rsidR="00B35E41" w:rsidRPr="00B00AA6" w:rsidRDefault="002F5B6A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Itumbiara</w:t>
      </w:r>
    </w:p>
    <w:p w14:paraId="026F59EB" w14:textId="77777777" w:rsidR="002F5B6A" w:rsidRDefault="002F5B6A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201</w:t>
      </w:r>
      <w:r w:rsidR="0075478D">
        <w:rPr>
          <w:rFonts w:ascii="Times New Roman" w:hAnsi="Times New Roman" w:cs="Times New Roman"/>
          <w:sz w:val="24"/>
          <w:szCs w:val="24"/>
        </w:rPr>
        <w:t>7</w:t>
      </w:r>
    </w:p>
    <w:p w14:paraId="04D93A4F" w14:textId="77777777" w:rsidR="0075478D" w:rsidRPr="00B00AA6" w:rsidRDefault="0075478D" w:rsidP="00B35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E9A13" w14:textId="77777777" w:rsidR="00B35E41" w:rsidRPr="00B00AA6" w:rsidRDefault="00B35E41" w:rsidP="00B35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lastRenderedPageBreak/>
        <w:t>ANNA PAULA SILVA SANTOS</w:t>
      </w:r>
    </w:p>
    <w:p w14:paraId="0B8991A7" w14:textId="77777777" w:rsidR="00B35E41" w:rsidRPr="00B00AA6" w:rsidRDefault="00B35E41" w:rsidP="00B35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MILENE MÁRCIA SANTOS</w:t>
      </w:r>
    </w:p>
    <w:p w14:paraId="37A569A8" w14:textId="77777777" w:rsidR="00B35E41" w:rsidRPr="00B00AA6" w:rsidRDefault="00B35E41" w:rsidP="00B35E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YARA ALVES MARTINS LOPES</w:t>
      </w:r>
    </w:p>
    <w:p w14:paraId="5FD313C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AB53A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F7362F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660D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1D378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7E45A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300DE9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28CD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321536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646AD1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2C89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61BA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FA47F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652E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878603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2D2B7B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9FA68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830D6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98C71" w14:textId="77777777" w:rsidR="00770796" w:rsidRPr="00B00AA6" w:rsidRDefault="00770796" w:rsidP="007707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PAPEL PROFISSIONAL DE EDUCAÇÃO FÍSICA NO TREINAMENTO FUNCIONAL PARA CRIANÇAS</w:t>
      </w:r>
    </w:p>
    <w:p w14:paraId="15D18E4A" w14:textId="77777777" w:rsidR="002A6F43" w:rsidRPr="00B00AA6" w:rsidRDefault="002A6F43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C67DA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8EE29" w14:textId="77777777" w:rsidR="002F5B6A" w:rsidRPr="00B00AA6" w:rsidRDefault="002F5B6A" w:rsidP="00A017F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 xml:space="preserve">Projeto de pesquisa interdisciplinar do Curso de bacharelado </w:t>
      </w:r>
      <w:r w:rsidR="00B35E41" w:rsidRPr="00B00AA6">
        <w:rPr>
          <w:rFonts w:ascii="Times New Roman" w:hAnsi="Times New Roman" w:cs="Times New Roman"/>
          <w:sz w:val="24"/>
          <w:szCs w:val="24"/>
        </w:rPr>
        <w:t xml:space="preserve">em </w:t>
      </w:r>
      <w:r w:rsidR="002A6F43" w:rsidRPr="00B00AA6">
        <w:rPr>
          <w:rFonts w:ascii="Times New Roman" w:hAnsi="Times New Roman" w:cs="Times New Roman"/>
          <w:sz w:val="24"/>
          <w:szCs w:val="24"/>
        </w:rPr>
        <w:t xml:space="preserve">Educação Física </w:t>
      </w:r>
      <w:r w:rsidRPr="00B00AA6">
        <w:rPr>
          <w:rFonts w:ascii="Times New Roman" w:hAnsi="Times New Roman" w:cs="Times New Roman"/>
          <w:sz w:val="24"/>
          <w:szCs w:val="24"/>
        </w:rPr>
        <w:t>do Instituto Luterano de Ensino Superior de Itumbiara, com a finalidade de nota parcial em todas as disciplinas do semestre.</w:t>
      </w:r>
    </w:p>
    <w:p w14:paraId="34157E2D" w14:textId="77777777" w:rsidR="002F5B6A" w:rsidRPr="00B00AA6" w:rsidRDefault="002F5B6A" w:rsidP="00A017F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79651AD" w14:textId="77777777" w:rsidR="002F5B6A" w:rsidRPr="00B00AA6" w:rsidRDefault="002F5B6A" w:rsidP="00A017F2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Orientador</w:t>
      </w:r>
      <w:r w:rsidR="0075478D">
        <w:rPr>
          <w:rFonts w:ascii="Times New Roman" w:hAnsi="Times New Roman" w:cs="Times New Roman"/>
          <w:sz w:val="24"/>
          <w:szCs w:val="24"/>
        </w:rPr>
        <w:t>:</w:t>
      </w:r>
      <w:r w:rsidR="002A6F43" w:rsidRPr="00B00AA6">
        <w:rPr>
          <w:rFonts w:ascii="Times New Roman" w:hAnsi="Times New Roman" w:cs="Times New Roman"/>
          <w:sz w:val="24"/>
          <w:szCs w:val="24"/>
        </w:rPr>
        <w:t xml:space="preserve"> </w:t>
      </w:r>
      <w:r w:rsidR="0075478D">
        <w:rPr>
          <w:rFonts w:ascii="Times New Roman" w:hAnsi="Times New Roman" w:cs="Times New Roman"/>
          <w:sz w:val="24"/>
          <w:szCs w:val="24"/>
        </w:rPr>
        <w:t xml:space="preserve">Ivan Magno </w:t>
      </w:r>
      <w:proofErr w:type="spellStart"/>
      <w:r w:rsidR="0075478D">
        <w:rPr>
          <w:rFonts w:ascii="Times New Roman" w:hAnsi="Times New Roman" w:cs="Times New Roman"/>
          <w:sz w:val="24"/>
          <w:szCs w:val="24"/>
        </w:rPr>
        <w:t>Nazar</w:t>
      </w:r>
      <w:proofErr w:type="spellEnd"/>
    </w:p>
    <w:p w14:paraId="1CC81EB6" w14:textId="77777777" w:rsidR="002F5B6A" w:rsidRPr="00B00AA6" w:rsidRDefault="002F5B6A" w:rsidP="002F5B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444EDCD2" w14:textId="77777777" w:rsidR="002F5B6A" w:rsidRPr="00B00AA6" w:rsidRDefault="002F5B6A" w:rsidP="002F5B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07A40AE" w14:textId="77777777" w:rsidR="00B00AA6" w:rsidRPr="00B00AA6" w:rsidRDefault="00B00AA6" w:rsidP="002F5B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0D100544" w14:textId="77777777" w:rsidR="00B00AA6" w:rsidRPr="00B00AA6" w:rsidRDefault="00B00AA6" w:rsidP="002F5B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3AA6C211" w14:textId="77777777" w:rsidR="002F5B6A" w:rsidRPr="00B00AA6" w:rsidRDefault="002F5B6A" w:rsidP="002F5B6A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A6FE12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CE930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A985F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246EB9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86C94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A142D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4D4D7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63BC8" w14:textId="77777777" w:rsidR="002A6F43" w:rsidRPr="00B00AA6" w:rsidRDefault="002A6F43" w:rsidP="002F5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E05546" w14:textId="77777777" w:rsidR="00A952A5" w:rsidRPr="00B00AA6" w:rsidRDefault="00A952A5" w:rsidP="00A95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454AB" w14:textId="77777777" w:rsidR="00A952A5" w:rsidRPr="00B00AA6" w:rsidRDefault="00F942CD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AA6">
        <w:rPr>
          <w:rFonts w:ascii="Times New Roman" w:hAnsi="Times New Roman" w:cs="Times New Roman"/>
          <w:sz w:val="24"/>
          <w:szCs w:val="24"/>
        </w:rPr>
        <w:t>Itumbiara</w:t>
      </w:r>
    </w:p>
    <w:p w14:paraId="1BA0EFBA" w14:textId="77777777" w:rsidR="00F942CD" w:rsidRDefault="0075478D" w:rsidP="007547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 w14:paraId="0819709D" w14:textId="77777777" w:rsidR="0075478D" w:rsidRPr="002F5B6A" w:rsidRDefault="0075478D" w:rsidP="00A952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01F9CC" w14:textId="77777777" w:rsidR="002F5B6A" w:rsidRDefault="00B00AA6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5335D" wp14:editId="2D0055F2">
                <wp:simplePos x="0" y="0"/>
                <wp:positionH relativeFrom="column">
                  <wp:posOffset>5539740</wp:posOffset>
                </wp:positionH>
                <wp:positionV relativeFrom="paragraph">
                  <wp:posOffset>-632460</wp:posOffset>
                </wp:positionV>
                <wp:extent cx="647700" cy="44767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F26EC" w14:textId="77777777" w:rsidR="00E67F4B" w:rsidRDefault="00E67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5335D" id="Caixa de texto 1" o:spid="_x0000_s1027" type="#_x0000_t202" style="position:absolute;left:0;text-align:left;margin-left:436.2pt;margin-top:-49.8pt;width:51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" fillcolor="white [3201]" stroked="f" strokeweight=".5pt">
                <v:textbox>
                  <w:txbxContent>
                    <w:p w14:paraId="489F26EC" w14:textId="77777777" w:rsidR="00E67F4B" w:rsidRDefault="00E67F4B"/>
                  </w:txbxContent>
                </v:textbox>
              </v:shape>
            </w:pict>
          </mc:Fallback>
        </mc:AlternateContent>
      </w:r>
      <w:r w:rsidR="002F5B6A" w:rsidRPr="002F5B6A">
        <w:rPr>
          <w:rFonts w:ascii="Times New Roman" w:hAnsi="Times New Roman" w:cs="Times New Roman"/>
          <w:b/>
          <w:sz w:val="24"/>
          <w:szCs w:val="24"/>
        </w:rPr>
        <w:t>SUMÁRIO</w:t>
      </w:r>
    </w:p>
    <w:p w14:paraId="0DD8DAE2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51C66C" w14:textId="77777777" w:rsidR="002F5B6A" w:rsidRPr="00B00AA6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7"/>
        <w:gridCol w:w="739"/>
      </w:tblGrid>
      <w:tr w:rsidR="002F5B6A" w14:paraId="77E19532" w14:textId="77777777" w:rsidTr="0075478D">
        <w:tc>
          <w:tcPr>
            <w:tcW w:w="8477" w:type="dxa"/>
          </w:tcPr>
          <w:p w14:paraId="03361187" w14:textId="77777777" w:rsidR="002F5B6A" w:rsidRPr="00B00AA6" w:rsidRDefault="00B00AA6" w:rsidP="00B00AA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INTRODUÇÃO.......................................................................................................</w:t>
            </w:r>
          </w:p>
        </w:tc>
        <w:tc>
          <w:tcPr>
            <w:tcW w:w="739" w:type="dxa"/>
          </w:tcPr>
          <w:p w14:paraId="4C4B17EC" w14:textId="77777777" w:rsidR="002F5B6A" w:rsidRDefault="00107F48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F5B6A" w14:paraId="4D20E400" w14:textId="77777777" w:rsidTr="0075478D">
        <w:tc>
          <w:tcPr>
            <w:tcW w:w="8477" w:type="dxa"/>
          </w:tcPr>
          <w:p w14:paraId="2425958E" w14:textId="77777777" w:rsidR="002F5B6A" w:rsidRPr="00B00AA6" w:rsidRDefault="00A017F2" w:rsidP="00B00AA6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REVISÃO BIBLIOGRÁ</w:t>
            </w:r>
            <w:r w:rsidR="00B00AA6">
              <w:rPr>
                <w:rFonts w:ascii="Times New Roman" w:hAnsi="Times New Roman" w:cs="Times New Roman"/>
                <w:b/>
                <w:sz w:val="24"/>
                <w:szCs w:val="24"/>
              </w:rPr>
              <w:t>FICA...............................................................................</w:t>
            </w:r>
          </w:p>
        </w:tc>
        <w:tc>
          <w:tcPr>
            <w:tcW w:w="739" w:type="dxa"/>
          </w:tcPr>
          <w:p w14:paraId="50E71BC3" w14:textId="77777777" w:rsidR="002F5B6A" w:rsidRDefault="009D3790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F5B6A" w14:paraId="18C94A4A" w14:textId="77777777" w:rsidTr="0075478D">
        <w:tc>
          <w:tcPr>
            <w:tcW w:w="8477" w:type="dxa"/>
          </w:tcPr>
          <w:p w14:paraId="01D7BDE1" w14:textId="77777777" w:rsidR="002F5B6A" w:rsidRPr="003351BE" w:rsidRDefault="004D5358" w:rsidP="003351B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METODOLOGIA...................................................................................................</w:t>
            </w:r>
          </w:p>
        </w:tc>
        <w:tc>
          <w:tcPr>
            <w:tcW w:w="739" w:type="dxa"/>
          </w:tcPr>
          <w:p w14:paraId="4C9C071A" w14:textId="77777777" w:rsidR="002F5B6A" w:rsidRDefault="00C8172F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D3BFA" w14:paraId="78C0B375" w14:textId="77777777" w:rsidTr="0075478D">
        <w:tc>
          <w:tcPr>
            <w:tcW w:w="8477" w:type="dxa"/>
          </w:tcPr>
          <w:p w14:paraId="7D33BB31" w14:textId="77777777" w:rsidR="008D3BFA" w:rsidRDefault="00ED084B" w:rsidP="003351B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RESULTADOS E DISCUSSÕES..........................................................................</w:t>
            </w:r>
          </w:p>
        </w:tc>
        <w:tc>
          <w:tcPr>
            <w:tcW w:w="739" w:type="dxa"/>
          </w:tcPr>
          <w:p w14:paraId="44A13D7D" w14:textId="77777777" w:rsidR="008D3BFA" w:rsidRDefault="00C8172F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D3BFA" w14:paraId="3A6B9565" w14:textId="77777777" w:rsidTr="0075478D">
        <w:tc>
          <w:tcPr>
            <w:tcW w:w="8477" w:type="dxa"/>
          </w:tcPr>
          <w:p w14:paraId="13B1818C" w14:textId="77777777" w:rsidR="008D3BFA" w:rsidRPr="00ED084B" w:rsidRDefault="00ED084B" w:rsidP="00ED084B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CONCLUSÃO</w:t>
            </w:r>
            <w:r w:rsidRPr="00ED084B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</w:t>
            </w:r>
          </w:p>
        </w:tc>
        <w:tc>
          <w:tcPr>
            <w:tcW w:w="739" w:type="dxa"/>
          </w:tcPr>
          <w:p w14:paraId="1BC39D05" w14:textId="77777777" w:rsidR="008D3BFA" w:rsidRDefault="000A7919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D3BFA" w14:paraId="3A0F34FE" w14:textId="77777777" w:rsidTr="0075478D">
        <w:tc>
          <w:tcPr>
            <w:tcW w:w="8477" w:type="dxa"/>
          </w:tcPr>
          <w:p w14:paraId="4C4F0F98" w14:textId="77777777" w:rsidR="008D3BFA" w:rsidRDefault="00ED084B" w:rsidP="0083522E">
            <w:pPr>
              <w:pStyle w:val="PargrafodaList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REFERENCIA</w:t>
            </w:r>
            <w:r w:rsidR="0083522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BIBLIOGRAFICA</w:t>
            </w:r>
            <w:r w:rsidR="0083522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</w:t>
            </w:r>
          </w:p>
        </w:tc>
        <w:tc>
          <w:tcPr>
            <w:tcW w:w="739" w:type="dxa"/>
          </w:tcPr>
          <w:p w14:paraId="10161423" w14:textId="77777777" w:rsidR="008D3BFA" w:rsidRDefault="000A7919" w:rsidP="002F5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7470C98A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0A819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D8F64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2ADAB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D57C1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C70C3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EC72D" w14:textId="77777777" w:rsidR="002F5B6A" w:rsidRDefault="002F5B6A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BD71F" w14:textId="77777777" w:rsidR="00D61D01" w:rsidRDefault="00D61D01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8AEEF" w14:textId="77777777" w:rsidR="00D61D01" w:rsidRPr="00D61D01" w:rsidRDefault="00D61D01" w:rsidP="002F5B6A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</w:p>
    <w:p w14:paraId="2FDBC52A" w14:textId="77777777" w:rsidR="00D61D01" w:rsidRDefault="00D61D01" w:rsidP="002F5B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27BAE5" w14:textId="77777777" w:rsidR="008D3BFA" w:rsidRDefault="00D61D01" w:rsidP="00D61D01">
      <w:pPr>
        <w:rPr>
          <w:rFonts w:ascii="Times New Roman" w:hAnsi="Times New Roman" w:cs="Times New Roman"/>
          <w:b/>
          <w:sz w:val="24"/>
          <w:szCs w:val="24"/>
        </w:rPr>
        <w:sectPr w:rsidR="008D3BFA" w:rsidSect="00B00AA6">
          <w:headerReference w:type="default" r:id="rId8"/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39A67B" w14:textId="77777777" w:rsidR="002F5B6A" w:rsidRPr="00C8172F" w:rsidRDefault="002F5B6A" w:rsidP="00C8172F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8D3BFA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14:paraId="76B47481" w14:textId="77777777" w:rsidR="00B00AA6" w:rsidRDefault="00EC1062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treinamento funcional vem conquistando espaço dentro das academias tornando-se notável o aumento cada vez maior no numero de praticantes dessa modalidade, isso ocorre devido a sua forma de aplicação e também pelo fato de melhorar as funções cotidianas das pessoas. Segundo Dias</w:t>
      </w:r>
      <w:r w:rsidR="008D3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(2011), o treinamento funcional iniciou-se na área da fisioterapia, onde os profissionais utilizavam exercícios ligados aos movimentos naturais e cotidianos dos indivíduos, proporcionando assim </w:t>
      </w:r>
      <w:r w:rsidR="00E6674A">
        <w:rPr>
          <w:rFonts w:ascii="Times New Roman" w:hAnsi="Times New Roman" w:cs="Times New Roman"/>
          <w:sz w:val="24"/>
          <w:szCs w:val="24"/>
        </w:rPr>
        <w:t>retorno rápido as atividades normais do dia-a-dia aos pacientes vítimas de cirurgias ou lesões.</w:t>
      </w:r>
    </w:p>
    <w:p w14:paraId="03E65F12" w14:textId="77777777" w:rsidR="00E6674A" w:rsidRDefault="00E6674A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(2011), afirma que devido ao sucesso alcançado nas reabilitações o treinamento funcional começou a ser utilizado em programas de condicionamento físico com a intenção de diminuir casos de lesões em praticantes de esportes. O treinamento funcional explora músculos e movimentos naturais do corpo, tornando-os mais eficientes.</w:t>
      </w:r>
    </w:p>
    <w:p w14:paraId="37D9DFB9" w14:textId="77777777" w:rsidR="00714EDB" w:rsidRDefault="00E85F65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Ribeiro (2006</w:t>
      </w:r>
      <w:r w:rsidR="00FC53A7">
        <w:rPr>
          <w:rFonts w:ascii="Times New Roman" w:hAnsi="Times New Roman" w:cs="Times New Roman"/>
          <w:sz w:val="24"/>
          <w:szCs w:val="24"/>
        </w:rPr>
        <w:t xml:space="preserve"> apud SILVA, </w:t>
      </w:r>
      <w:r>
        <w:rPr>
          <w:rFonts w:ascii="Times New Roman" w:hAnsi="Times New Roman" w:cs="Times New Roman"/>
          <w:sz w:val="24"/>
          <w:szCs w:val="24"/>
        </w:rPr>
        <w:t>2011)</w:t>
      </w:r>
      <w:r w:rsidR="00FC53A7">
        <w:rPr>
          <w:rFonts w:ascii="Times New Roman" w:hAnsi="Times New Roman" w:cs="Times New Roman"/>
          <w:sz w:val="24"/>
          <w:szCs w:val="24"/>
        </w:rPr>
        <w:t xml:space="preserve">, o treinamento funcional tem como objetivo promover o resgate da capacidade individual de cada </w:t>
      </w:r>
      <w:r w:rsidR="0083522E">
        <w:rPr>
          <w:rFonts w:ascii="Times New Roman" w:hAnsi="Times New Roman" w:cs="Times New Roman"/>
          <w:sz w:val="24"/>
          <w:szCs w:val="24"/>
        </w:rPr>
        <w:t>indivíduo</w:t>
      </w:r>
      <w:r w:rsidR="00FC53A7">
        <w:rPr>
          <w:rFonts w:ascii="Times New Roman" w:hAnsi="Times New Roman" w:cs="Times New Roman"/>
          <w:sz w:val="24"/>
          <w:szCs w:val="24"/>
        </w:rPr>
        <w:t xml:space="preserve"> utiliza-se o planejamento </w:t>
      </w:r>
      <w:r w:rsidR="00DC1B42">
        <w:rPr>
          <w:rFonts w:ascii="Times New Roman" w:hAnsi="Times New Roman" w:cs="Times New Roman"/>
          <w:sz w:val="24"/>
          <w:szCs w:val="24"/>
        </w:rPr>
        <w:t>individu</w:t>
      </w:r>
      <w:r w:rsidR="00FC53A7">
        <w:rPr>
          <w:rFonts w:ascii="Times New Roman" w:hAnsi="Times New Roman" w:cs="Times New Roman"/>
          <w:sz w:val="24"/>
          <w:szCs w:val="24"/>
        </w:rPr>
        <w:t>al e personalizado, independente</w:t>
      </w:r>
      <w:r w:rsidR="00DC1B42">
        <w:rPr>
          <w:rFonts w:ascii="Times New Roman" w:hAnsi="Times New Roman" w:cs="Times New Roman"/>
          <w:sz w:val="24"/>
          <w:szCs w:val="24"/>
        </w:rPr>
        <w:t xml:space="preserve"> do grau de condição física e atividades que o </w:t>
      </w:r>
      <w:r w:rsidR="00FC53A7">
        <w:rPr>
          <w:rFonts w:ascii="Times New Roman" w:hAnsi="Times New Roman" w:cs="Times New Roman"/>
          <w:sz w:val="24"/>
          <w:szCs w:val="24"/>
        </w:rPr>
        <w:t>individuo desenvolva, são utilizados</w:t>
      </w:r>
      <w:r w:rsidR="00DC1B42">
        <w:rPr>
          <w:rFonts w:ascii="Times New Roman" w:hAnsi="Times New Roman" w:cs="Times New Roman"/>
          <w:sz w:val="24"/>
          <w:szCs w:val="24"/>
        </w:rPr>
        <w:t xml:space="preserve"> exercícios que incluem atividade</w:t>
      </w:r>
      <w:r w:rsidR="00FC53A7">
        <w:rPr>
          <w:rFonts w:ascii="Times New Roman" w:hAnsi="Times New Roman" w:cs="Times New Roman"/>
          <w:sz w:val="24"/>
          <w:szCs w:val="24"/>
        </w:rPr>
        <w:t xml:space="preserve">s especificas de cada um </w:t>
      </w:r>
      <w:r w:rsidR="00DC1B42">
        <w:rPr>
          <w:rFonts w:ascii="Times New Roman" w:hAnsi="Times New Roman" w:cs="Times New Roman"/>
          <w:sz w:val="24"/>
          <w:szCs w:val="24"/>
        </w:rPr>
        <w:t>e que melhoram seus ganhos de maneira eficaz para o dia-a-dia. O trabalho realizado com o treinamento funcional ut</w:t>
      </w:r>
      <w:r w:rsidR="00714EDB">
        <w:rPr>
          <w:rFonts w:ascii="Times New Roman" w:hAnsi="Times New Roman" w:cs="Times New Roman"/>
          <w:sz w:val="24"/>
          <w:szCs w:val="24"/>
        </w:rPr>
        <w:t>iliza</w:t>
      </w:r>
      <w:r w:rsidR="00FC53A7">
        <w:rPr>
          <w:rFonts w:ascii="Times New Roman" w:hAnsi="Times New Roman" w:cs="Times New Roman"/>
          <w:sz w:val="24"/>
          <w:szCs w:val="24"/>
        </w:rPr>
        <w:t xml:space="preserve"> as ca</w:t>
      </w:r>
      <w:r w:rsidR="00CC0AE3">
        <w:rPr>
          <w:rFonts w:ascii="Times New Roman" w:hAnsi="Times New Roman" w:cs="Times New Roman"/>
          <w:sz w:val="24"/>
          <w:szCs w:val="24"/>
        </w:rPr>
        <w:t>pacidades físicas de cada indivíduo</w:t>
      </w:r>
      <w:r w:rsidR="00FC53A7">
        <w:rPr>
          <w:rFonts w:ascii="Times New Roman" w:hAnsi="Times New Roman" w:cs="Times New Roman"/>
          <w:sz w:val="24"/>
          <w:szCs w:val="24"/>
        </w:rPr>
        <w:t xml:space="preserve"> </w:t>
      </w:r>
      <w:r w:rsidR="00714EDB">
        <w:rPr>
          <w:rFonts w:ascii="Times New Roman" w:hAnsi="Times New Roman" w:cs="Times New Roman"/>
          <w:sz w:val="24"/>
          <w:szCs w:val="24"/>
        </w:rPr>
        <w:t>aprimorando-as, o treinamento ocorre de forma integrada pois vê o corpo humano de maneira complexa.</w:t>
      </w:r>
      <w:r w:rsidR="00FC5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8A029" w14:textId="77777777" w:rsidR="002F5B6A" w:rsidRDefault="00714EDB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Dias (2011), o treinamento funcional individual favorece resultados maiores </w:t>
      </w:r>
      <w:r w:rsidR="00310D2F">
        <w:rPr>
          <w:rFonts w:ascii="Times New Roman" w:hAnsi="Times New Roman" w:cs="Times New Roman"/>
          <w:sz w:val="24"/>
          <w:szCs w:val="24"/>
        </w:rPr>
        <w:t>no ganho</w:t>
      </w:r>
      <w:r w:rsidR="00DC1B42">
        <w:rPr>
          <w:rFonts w:ascii="Times New Roman" w:hAnsi="Times New Roman" w:cs="Times New Roman"/>
          <w:sz w:val="24"/>
          <w:szCs w:val="24"/>
        </w:rPr>
        <w:t xml:space="preserve"> </w:t>
      </w:r>
      <w:r w:rsidR="00310D2F">
        <w:rPr>
          <w:rFonts w:ascii="Times New Roman" w:hAnsi="Times New Roman" w:cs="Times New Roman"/>
          <w:sz w:val="24"/>
          <w:szCs w:val="24"/>
        </w:rPr>
        <w:t>de massa muscular e força, pois devido á forma de treinamento ocorre fadiga muscular. No entanto a metodologia do treinamento funcional é ligada diretamente aos movimentos realizados de maneira habitual abrangendo a conexão entre os movimentos.</w:t>
      </w:r>
    </w:p>
    <w:p w14:paraId="14D52A93" w14:textId="77777777" w:rsidR="007851CC" w:rsidRDefault="00310D2F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treinamento funcional vem ganhado espaço na área voltada á saúde da criança, a procura por esse treinamento se torna maior a cada dia. </w:t>
      </w:r>
      <w:r w:rsidR="00344DB5">
        <w:rPr>
          <w:rFonts w:ascii="Times New Roman" w:hAnsi="Times New Roman" w:cs="Times New Roman"/>
          <w:sz w:val="24"/>
          <w:szCs w:val="24"/>
        </w:rPr>
        <w:t>Segundo Costa (2013), o treinamento funcional para crianças tem como proposta juntar diversão e atividade física, fazendo com que a criança crie prazer pela pratica de exercícios, as aulas são lúdicas e contem diversas variações de exercícios e desafios constantes, que prendem a atenção e interesse das crianças. O treinamento para crianças é eficaz na diminuição de lesões além de favorecer a maturação completa da criança durante sua infância, e a permanência da pratica esportiva na vida adulta. É com</w:t>
      </w:r>
      <w:r w:rsidR="007851CC">
        <w:rPr>
          <w:rFonts w:ascii="Times New Roman" w:hAnsi="Times New Roman" w:cs="Times New Roman"/>
          <w:sz w:val="24"/>
          <w:szCs w:val="24"/>
        </w:rPr>
        <w:t xml:space="preserve">provado que quanto mais cedo passar a ter hábitos saudáveis, </w:t>
      </w:r>
      <w:r w:rsidR="005052EF">
        <w:rPr>
          <w:rFonts w:ascii="Times New Roman" w:hAnsi="Times New Roman" w:cs="Times New Roman"/>
          <w:sz w:val="24"/>
          <w:szCs w:val="24"/>
        </w:rPr>
        <w:t xml:space="preserve">mais fácil é </w:t>
      </w:r>
      <w:proofErr w:type="spellStart"/>
      <w:r w:rsidR="005052EF">
        <w:rPr>
          <w:rFonts w:ascii="Times New Roman" w:hAnsi="Times New Roman" w:cs="Times New Roman"/>
          <w:sz w:val="24"/>
          <w:szCs w:val="24"/>
        </w:rPr>
        <w:t>mante-</w:t>
      </w:r>
      <w:r w:rsidR="007851CC">
        <w:rPr>
          <w:rFonts w:ascii="Times New Roman" w:hAnsi="Times New Roman" w:cs="Times New Roman"/>
          <w:sz w:val="24"/>
          <w:szCs w:val="24"/>
        </w:rPr>
        <w:t>lós</w:t>
      </w:r>
      <w:proofErr w:type="spellEnd"/>
      <w:r w:rsidR="007851CC">
        <w:rPr>
          <w:rFonts w:ascii="Times New Roman" w:hAnsi="Times New Roman" w:cs="Times New Roman"/>
          <w:sz w:val="24"/>
          <w:szCs w:val="24"/>
        </w:rPr>
        <w:t xml:space="preserve"> ao decorrer da vida.</w:t>
      </w:r>
    </w:p>
    <w:p w14:paraId="50CF0F89" w14:textId="77777777" w:rsidR="007851CC" w:rsidRDefault="007851CC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acordo com Greco (2010), o trei</w:t>
      </w:r>
      <w:r w:rsidR="00CC0AE3">
        <w:rPr>
          <w:rFonts w:ascii="Times New Roman" w:hAnsi="Times New Roman" w:cs="Times New Roman"/>
          <w:sz w:val="24"/>
          <w:szCs w:val="24"/>
        </w:rPr>
        <w:t>namento de força mais adequado á</w:t>
      </w:r>
      <w:r>
        <w:rPr>
          <w:rFonts w:ascii="Times New Roman" w:hAnsi="Times New Roman" w:cs="Times New Roman"/>
          <w:sz w:val="24"/>
          <w:szCs w:val="24"/>
        </w:rPr>
        <w:t xml:space="preserve"> criança é o que utilizara o seu próprio peso corporal, pois é durante a infância que se desenvolve o sistema locomotor a partir de sua movimentação natural.</w:t>
      </w:r>
    </w:p>
    <w:p w14:paraId="3293D536" w14:textId="77777777" w:rsidR="00555A0B" w:rsidRDefault="007851CC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</w:t>
      </w:r>
      <w:r w:rsidR="00555A0B">
        <w:rPr>
          <w:rFonts w:ascii="Times New Roman" w:hAnsi="Times New Roman" w:cs="Times New Roman"/>
          <w:sz w:val="24"/>
          <w:szCs w:val="24"/>
        </w:rPr>
        <w:t xml:space="preserve"> Teixeira (2015), para a prá</w:t>
      </w:r>
      <w:r>
        <w:rPr>
          <w:rFonts w:ascii="Times New Roman" w:hAnsi="Times New Roman" w:cs="Times New Roman"/>
          <w:sz w:val="24"/>
          <w:szCs w:val="24"/>
        </w:rPr>
        <w:t>tica do treinamento</w:t>
      </w:r>
      <w:r w:rsidR="0068400E">
        <w:rPr>
          <w:rFonts w:ascii="Times New Roman" w:hAnsi="Times New Roman" w:cs="Times New Roman"/>
          <w:sz w:val="24"/>
          <w:szCs w:val="24"/>
        </w:rPr>
        <w:t xml:space="preserve"> funcional com crianças utiliza</w:t>
      </w:r>
      <w:r w:rsidR="009F5682">
        <w:rPr>
          <w:rFonts w:ascii="Times New Roman" w:hAnsi="Times New Roman" w:cs="Times New Roman"/>
          <w:sz w:val="24"/>
          <w:szCs w:val="24"/>
        </w:rPr>
        <w:t>m-</w:t>
      </w:r>
      <w:r w:rsidR="0068400E">
        <w:rPr>
          <w:rFonts w:ascii="Times New Roman" w:hAnsi="Times New Roman" w:cs="Times New Roman"/>
          <w:sz w:val="24"/>
          <w:szCs w:val="24"/>
        </w:rPr>
        <w:t>se</w:t>
      </w:r>
      <w:r w:rsidR="002E5AD9">
        <w:rPr>
          <w:rFonts w:ascii="Times New Roman" w:hAnsi="Times New Roman" w:cs="Times New Roman"/>
          <w:sz w:val="24"/>
          <w:szCs w:val="24"/>
        </w:rPr>
        <w:t xml:space="preserve"> brincadeiras que envolvem diversos movimentos como: correr, salt</w:t>
      </w:r>
      <w:r w:rsidR="009F5682">
        <w:rPr>
          <w:rFonts w:ascii="Times New Roman" w:hAnsi="Times New Roman" w:cs="Times New Roman"/>
          <w:sz w:val="24"/>
          <w:szCs w:val="24"/>
        </w:rPr>
        <w:t xml:space="preserve">ar, rastejar, pular e </w:t>
      </w:r>
      <w:r w:rsidR="002E5AD9">
        <w:rPr>
          <w:rFonts w:ascii="Times New Roman" w:hAnsi="Times New Roman" w:cs="Times New Roman"/>
          <w:sz w:val="24"/>
          <w:szCs w:val="24"/>
        </w:rPr>
        <w:t xml:space="preserve">rolar. </w:t>
      </w:r>
      <w:r w:rsidR="0068400E">
        <w:rPr>
          <w:rFonts w:ascii="Times New Roman" w:hAnsi="Times New Roman" w:cs="Times New Roman"/>
          <w:sz w:val="24"/>
          <w:szCs w:val="24"/>
        </w:rPr>
        <w:t>E visam melhorar as habilidades do individuo aprimorando sua coordenação motora, equilíbrio, agilidade, resistência e gasto de energia. A variedade de exercícios no treinamento torna a aula mais interessante prendendo assim a atenç</w:t>
      </w:r>
      <w:r w:rsidR="00555A0B">
        <w:rPr>
          <w:rFonts w:ascii="Times New Roman" w:hAnsi="Times New Roman" w:cs="Times New Roman"/>
          <w:sz w:val="24"/>
          <w:szCs w:val="24"/>
        </w:rPr>
        <w:t>ão do aluno. Teixeira (2015), diz que são utilizados materiais como: bolas, cordas, barreiras. Todos os exercícios são trabalhados de maneira lúdica, afastando a monotonia e aumentando o interesse do aluno.</w:t>
      </w:r>
    </w:p>
    <w:p w14:paraId="6C67354F" w14:textId="77777777" w:rsidR="004300FB" w:rsidRDefault="00555A0B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Kucera (2015), </w:t>
      </w:r>
      <w:r w:rsidR="004300FB">
        <w:rPr>
          <w:rFonts w:ascii="Times New Roman" w:hAnsi="Times New Roman" w:cs="Times New Roman"/>
          <w:sz w:val="24"/>
          <w:szCs w:val="24"/>
        </w:rPr>
        <w:t>crianças a partir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0FB">
        <w:rPr>
          <w:rFonts w:ascii="Times New Roman" w:hAnsi="Times New Roman" w:cs="Times New Roman"/>
          <w:sz w:val="24"/>
          <w:szCs w:val="24"/>
        </w:rPr>
        <w:t>cinco anos de idade já podem praticar atividades relacionadas ao treinamento funcional, desde que todo o processo seja feito de forma lúdica, transformando as atividades em brincadeiras, que serão feita com menor intensidade e sendo adapta a maturidade da criança.</w:t>
      </w:r>
    </w:p>
    <w:p w14:paraId="4E74F67C" w14:textId="77777777" w:rsidR="00624CC2" w:rsidRDefault="00624CC2" w:rsidP="009D23C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Relação à Importância do Profissional de Educação Física no Treinamento Funcional para crianças, levantamos para este estudo o seguinte problema:</w:t>
      </w:r>
    </w:p>
    <w:p w14:paraId="7820C457" w14:textId="77777777" w:rsidR="000A33AE" w:rsidRDefault="000A33AE" w:rsidP="000C1DB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a importância do Pro</w:t>
      </w:r>
      <w:r w:rsidR="000C1DB3">
        <w:rPr>
          <w:rFonts w:ascii="Times New Roman" w:hAnsi="Times New Roman" w:cs="Times New Roman"/>
          <w:sz w:val="24"/>
          <w:szCs w:val="24"/>
        </w:rPr>
        <w:t xml:space="preserve">fissional de Educação Física no </w:t>
      </w:r>
      <w:r>
        <w:rPr>
          <w:rFonts w:ascii="Times New Roman" w:hAnsi="Times New Roman" w:cs="Times New Roman"/>
          <w:sz w:val="24"/>
          <w:szCs w:val="24"/>
        </w:rPr>
        <w:t>desenvolvimento do treinamento funcional para crianças?</w:t>
      </w:r>
    </w:p>
    <w:p w14:paraId="1C1940E2" w14:textId="77777777" w:rsidR="00EB52C2" w:rsidRPr="000A33AE" w:rsidRDefault="000A33AE" w:rsidP="00211B0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projeto </w:t>
      </w:r>
      <w:r w:rsidR="00211B03">
        <w:rPr>
          <w:rFonts w:ascii="Times New Roman" w:hAnsi="Times New Roman" w:cs="Times New Roman"/>
          <w:sz w:val="24"/>
          <w:szCs w:val="24"/>
        </w:rPr>
        <w:t>tem como objetivo geral conhecer</w:t>
      </w:r>
      <w:r>
        <w:rPr>
          <w:rFonts w:ascii="Times New Roman" w:hAnsi="Times New Roman" w:cs="Times New Roman"/>
          <w:sz w:val="24"/>
          <w:szCs w:val="24"/>
        </w:rPr>
        <w:t xml:space="preserve"> a importância do Profissional de Educação Física no treinamento funcional de cria</w:t>
      </w:r>
      <w:r w:rsidR="00211B03">
        <w:rPr>
          <w:rFonts w:ascii="Times New Roman" w:hAnsi="Times New Roman" w:cs="Times New Roman"/>
          <w:sz w:val="24"/>
          <w:szCs w:val="24"/>
        </w:rPr>
        <w:t>nças; em específicos averiguar</w:t>
      </w:r>
      <w:r>
        <w:rPr>
          <w:rFonts w:ascii="Times New Roman" w:hAnsi="Times New Roman" w:cs="Times New Roman"/>
          <w:sz w:val="24"/>
          <w:szCs w:val="24"/>
        </w:rPr>
        <w:t xml:space="preserve"> os métodos utilizados para o ensino do </w:t>
      </w:r>
      <w:r w:rsidR="00211B03">
        <w:rPr>
          <w:rFonts w:ascii="Times New Roman" w:hAnsi="Times New Roman" w:cs="Times New Roman"/>
          <w:sz w:val="24"/>
          <w:szCs w:val="24"/>
        </w:rPr>
        <w:t xml:space="preserve">treinamento funcional, identificar os benefícios do treinamento funcional para crianças, </w:t>
      </w:r>
      <w:r w:rsidR="008741F7">
        <w:rPr>
          <w:rFonts w:ascii="Times New Roman" w:hAnsi="Times New Roman" w:cs="Times New Roman"/>
          <w:sz w:val="24"/>
          <w:szCs w:val="24"/>
        </w:rPr>
        <w:t>apontar quais equipamentos utilizados no treinamento funcional.</w:t>
      </w:r>
      <w:r w:rsidR="00211B03">
        <w:rPr>
          <w:rFonts w:ascii="Times New Roman" w:hAnsi="Times New Roman" w:cs="Times New Roman"/>
          <w:sz w:val="24"/>
          <w:szCs w:val="24"/>
        </w:rPr>
        <w:t xml:space="preserve"> </w:t>
      </w:r>
      <w:r w:rsidR="008741F7">
        <w:rPr>
          <w:rFonts w:ascii="Times New Roman" w:hAnsi="Times New Roman" w:cs="Times New Roman"/>
          <w:sz w:val="24"/>
          <w:szCs w:val="24"/>
        </w:rPr>
        <w:t>E</w:t>
      </w:r>
      <w:r w:rsidR="00211B03">
        <w:rPr>
          <w:rFonts w:ascii="Times New Roman" w:hAnsi="Times New Roman" w:cs="Times New Roman"/>
          <w:sz w:val="24"/>
          <w:szCs w:val="24"/>
        </w:rPr>
        <w:t xml:space="preserve"> </w:t>
      </w:r>
      <w:r w:rsidR="008F68B2">
        <w:rPr>
          <w:rFonts w:ascii="Times New Roman" w:hAnsi="Times New Roman" w:cs="Times New Roman"/>
          <w:sz w:val="24"/>
          <w:szCs w:val="24"/>
        </w:rPr>
        <w:t>se justifica pela busca de conhecimento sobre a real importância do Profissional de Educação Física capacitado para fornecer o treinamento funcional de maneira adequada as crianças, auxil</w:t>
      </w:r>
      <w:r w:rsidR="00043A86">
        <w:rPr>
          <w:rFonts w:ascii="Times New Roman" w:hAnsi="Times New Roman" w:cs="Times New Roman"/>
          <w:sz w:val="24"/>
          <w:szCs w:val="24"/>
        </w:rPr>
        <w:t>iando as em seu desenvolvimento; em âmbito social poderá contribuir com a melhoria de hábitos diários das crianças apresentando lhes uma forma de vida</w:t>
      </w:r>
      <w:r w:rsidR="00C147A5">
        <w:rPr>
          <w:rFonts w:ascii="Times New Roman" w:hAnsi="Times New Roman" w:cs="Times New Roman"/>
          <w:sz w:val="24"/>
          <w:szCs w:val="24"/>
        </w:rPr>
        <w:t xml:space="preserve"> ativa saudável com a prá</w:t>
      </w:r>
      <w:r w:rsidR="00043A86">
        <w:rPr>
          <w:rFonts w:ascii="Times New Roman" w:hAnsi="Times New Roman" w:cs="Times New Roman"/>
          <w:sz w:val="24"/>
          <w:szCs w:val="24"/>
        </w:rPr>
        <w:t xml:space="preserve">tica de exercícios, em âmbito cientifico ira auxiliar em futuras pesquisas realizadas por acadêmicos e Profissionais da </w:t>
      </w:r>
      <w:r w:rsidR="00043A86" w:rsidRPr="008741F7">
        <w:rPr>
          <w:rFonts w:ascii="Times New Roman" w:hAnsi="Times New Roman" w:cs="Times New Roman"/>
          <w:sz w:val="24"/>
          <w:szCs w:val="24"/>
        </w:rPr>
        <w:t>Educação</w:t>
      </w:r>
      <w:r w:rsidR="00043A86">
        <w:rPr>
          <w:rFonts w:ascii="Times New Roman" w:hAnsi="Times New Roman" w:cs="Times New Roman"/>
          <w:sz w:val="24"/>
          <w:szCs w:val="24"/>
        </w:rPr>
        <w:t xml:space="preserve"> Física. </w:t>
      </w:r>
    </w:p>
    <w:p w14:paraId="0FDADA92" w14:textId="77777777" w:rsidR="00B00AA6" w:rsidRDefault="00B00AA6" w:rsidP="009D2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FFDCEB" w14:textId="77777777" w:rsidR="00EB52C2" w:rsidRDefault="00EB52C2" w:rsidP="009D23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CB00F5" w14:textId="77777777" w:rsidR="00C147A5" w:rsidRDefault="00C147A5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F08BD2" w14:textId="77777777" w:rsidR="008741F7" w:rsidRDefault="008741F7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30E8CF" w14:textId="77777777" w:rsidR="00C8172F" w:rsidRDefault="00C8172F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6007CB" w14:textId="77777777" w:rsidR="00C8172F" w:rsidRDefault="00C8172F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17D23D" w14:textId="77777777" w:rsidR="00ED66A0" w:rsidRPr="00ED66A0" w:rsidRDefault="00ED66A0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 REFERENCIAL TEORICO</w:t>
      </w:r>
    </w:p>
    <w:p w14:paraId="5AE91951" w14:textId="77777777" w:rsidR="00ED66A0" w:rsidRPr="00ED66A0" w:rsidRDefault="00ED66A0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6A0">
        <w:rPr>
          <w:rFonts w:ascii="Times New Roman" w:eastAsia="Calibri" w:hAnsi="Times New Roman" w:cs="Times New Roman"/>
          <w:b/>
          <w:bCs/>
          <w:sz w:val="24"/>
          <w:szCs w:val="24"/>
        </w:rPr>
        <w:t>2.1 A relação entre comportamentos sedentários e a prática reduzida de atividade física entre crianças e adolescentes</w:t>
      </w:r>
    </w:p>
    <w:p w14:paraId="3B7D2A3E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D66A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adolescência é um período da vida permeado por profundas mudanças biopsicossociais, compreendendo a faixa etária entre 10 e 19 anos de acordo com a Organização Mundial de Saúde (WHO, 1986). </w:t>
      </w:r>
    </w:p>
    <w:p w14:paraId="4BCA62FE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Para o organismo que se encontra em processo de crescimento e desenvolvimento, é importante que a realização de atividades físicas se dê de forma sistemática e metodologicamente organizada, dirigida a cada grupo etário. </w:t>
      </w:r>
    </w:p>
    <w:p w14:paraId="2E447547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É importante a diferenciação entre idade biológica e idade cronológica no planejamento de um programa de atividade física para uma população de adolescentes. </w:t>
      </w:r>
    </w:p>
    <w:p w14:paraId="1353F7D1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Destaca-se que a quantidade de tempo gasta pelas crianças com televisão e videogame não pode ser considerada a causa da redução da atividade física pelos jovens. </w:t>
      </w:r>
    </w:p>
    <w:p w14:paraId="1756CA4B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No entanto, o acesso facilitado à televisão e ao videogame diminui a oportunidade das crianças praticarem atividades físicas. </w:t>
      </w:r>
    </w:p>
    <w:p w14:paraId="779B7004" w14:textId="77777777" w:rsidR="00ED66A0" w:rsidRPr="00ED66A0" w:rsidRDefault="00EB65C5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Silva (2011)</w:t>
      </w:r>
      <w:r w:rsidR="008741F7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(ZABINSKI, et al. 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2007) enfatizam a importância de que os programas de promoção de saúde, destinados as crianças, incluam metas de redução da quantidade de tempo gasto em atividades sedentárias, por exemplo, programas de televisão e internet. </w:t>
      </w:r>
    </w:p>
    <w:p w14:paraId="21254251" w14:textId="77777777" w:rsidR="00ED66A0" w:rsidRPr="00ED66A0" w:rsidRDefault="00EB65C5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autor supracitado afirma que p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ara isso, sugerem a necessidade da </w:t>
      </w:r>
      <w:proofErr w:type="spellStart"/>
      <w:r w:rsidR="00ED66A0" w:rsidRPr="00ED66A0">
        <w:rPr>
          <w:rFonts w:ascii="Times New Roman" w:eastAsia="Calibri" w:hAnsi="Times New Roman" w:cs="Times New Roman"/>
          <w:sz w:val="24"/>
          <w:szCs w:val="24"/>
        </w:rPr>
        <w:t>auto-eficácia</w:t>
      </w:r>
      <w:proofErr w:type="spellEnd"/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 dos jovens, do envolvimento dos pais e da modificação estrutural e funcional dos ambientes domésticos. </w:t>
      </w:r>
    </w:p>
    <w:p w14:paraId="2D6DD074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Embora os pesquisadores em geral destaquem a importância do desenvolvimento de programas de promoção à prática de atividade física, diversos aspectos devem ser considerados para a implementação de medidas mais efetivas. </w:t>
      </w:r>
    </w:p>
    <w:p w14:paraId="68E2C05D" w14:textId="77777777" w:rsidR="00ED66A0" w:rsidRPr="00ED66A0" w:rsidRDefault="00ED66A0" w:rsidP="00C147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Para desenvolvimento de alguma medida eficaz da atividade física entre crianças e adolescentes, é necessário o conhecimento sistemático de alguns elementos como: particularidades da prática de atividade física de crianças e adolescentes; </w:t>
      </w:r>
    </w:p>
    <w:p w14:paraId="5DFAA1E6" w14:textId="77777777" w:rsidR="00EB326B" w:rsidRDefault="00ED66A0" w:rsidP="00EB65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>Essas informações podem fornecer subsídios indispensáveis ao planejamento de programas efetivos de promoção de atividade física as crianças.</w:t>
      </w:r>
    </w:p>
    <w:p w14:paraId="7321E6E4" w14:textId="77777777" w:rsidR="00902168" w:rsidRDefault="00902168" w:rsidP="00EB65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A3C012" w14:textId="77777777" w:rsidR="00ED66A0" w:rsidRPr="00ED66A0" w:rsidRDefault="00ED66A0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66A0">
        <w:rPr>
          <w:rFonts w:ascii="Times New Roman" w:eastAsia="Calibri" w:hAnsi="Times New Roman" w:cs="Times New Roman"/>
          <w:b/>
          <w:bCs/>
          <w:sz w:val="24"/>
          <w:szCs w:val="24"/>
        </w:rPr>
        <w:t>2.2</w:t>
      </w:r>
      <w:r w:rsidR="00EB32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papel do profissional de educação física na promoção da aptidão física relacionada á saúde em crianças e adolescentes</w:t>
      </w:r>
    </w:p>
    <w:p w14:paraId="030C6D80" w14:textId="77777777" w:rsidR="00ED66A0" w:rsidRPr="00ED66A0" w:rsidRDefault="00902168" w:rsidP="00627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De acordo com Ferreira (2001 apud, PEREIRA, 2013</w:t>
      </w:r>
      <w:r w:rsidR="00ED66A0" w:rsidRPr="00ED66A0">
        <w:rPr>
          <w:rFonts w:ascii="Times New Roman" w:eastAsia="Calibri" w:hAnsi="Times New Roman" w:cs="Times New Roman"/>
          <w:bCs/>
          <w:sz w:val="24"/>
          <w:szCs w:val="24"/>
        </w:rPr>
        <w:t xml:space="preserve">) a atividade física e o exercício parecem oferecer um conjunto de possibilidades promissoras no sentido do aumento da qualidade de vida relacionada à saúde. </w:t>
      </w:r>
    </w:p>
    <w:p w14:paraId="0ED17DD4" w14:textId="77777777" w:rsidR="00ED66A0" w:rsidRDefault="00ED66A0" w:rsidP="00627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D66A0">
        <w:rPr>
          <w:rFonts w:ascii="Times New Roman" w:eastAsia="Calibri" w:hAnsi="Times New Roman" w:cs="Times New Roman"/>
          <w:bCs/>
          <w:sz w:val="24"/>
          <w:szCs w:val="24"/>
        </w:rPr>
        <w:t xml:space="preserve"> Em função disso, a Educação Física como uma ciência autônoma ou relativamente autônoma, que possui seu próprio objeto de estudo (motricidade humana, ação motora, movimento humano e caracteriza-se por ser uma área de conhecimento interdisciplinar ganha espaço nessas áreas, onde </w:t>
      </w:r>
      <w:r w:rsidR="00E3058E">
        <w:rPr>
          <w:rFonts w:ascii="Times New Roman" w:eastAsia="Calibri" w:hAnsi="Times New Roman" w:cs="Times New Roman"/>
          <w:bCs/>
          <w:sz w:val="24"/>
          <w:szCs w:val="24"/>
        </w:rPr>
        <w:t>é papel do educador físico disse</w:t>
      </w:r>
      <w:r w:rsidRPr="00ED66A0">
        <w:rPr>
          <w:rFonts w:ascii="Times New Roman" w:eastAsia="Calibri" w:hAnsi="Times New Roman" w:cs="Times New Roman"/>
          <w:bCs/>
          <w:sz w:val="24"/>
          <w:szCs w:val="24"/>
        </w:rPr>
        <w:t>minar informações, acompanhar, prescrever exercíci</w:t>
      </w:r>
      <w:r w:rsidR="00E3058E">
        <w:rPr>
          <w:rFonts w:ascii="Times New Roman" w:eastAsia="Calibri" w:hAnsi="Times New Roman" w:cs="Times New Roman"/>
          <w:bCs/>
          <w:sz w:val="24"/>
          <w:szCs w:val="24"/>
        </w:rPr>
        <w:t>os e avaliar o estado de AFRS (</w:t>
      </w:r>
      <w:r w:rsidRPr="00ED66A0">
        <w:rPr>
          <w:rFonts w:ascii="Times New Roman" w:eastAsia="Calibri" w:hAnsi="Times New Roman" w:cs="Times New Roman"/>
          <w:bCs/>
          <w:sz w:val="24"/>
          <w:szCs w:val="24"/>
        </w:rPr>
        <w:t>aptidão física rela</w:t>
      </w:r>
      <w:r w:rsidR="00E3058E">
        <w:rPr>
          <w:rFonts w:ascii="Times New Roman" w:eastAsia="Calibri" w:hAnsi="Times New Roman" w:cs="Times New Roman"/>
          <w:bCs/>
          <w:sz w:val="24"/>
          <w:szCs w:val="24"/>
        </w:rPr>
        <w:t>cionada à</w:t>
      </w:r>
      <w:r w:rsidR="00627509">
        <w:rPr>
          <w:rFonts w:ascii="Times New Roman" w:eastAsia="Calibri" w:hAnsi="Times New Roman" w:cs="Times New Roman"/>
          <w:bCs/>
          <w:sz w:val="24"/>
          <w:szCs w:val="24"/>
        </w:rPr>
        <w:t xml:space="preserve"> saúde) dos indivíduos. ( FERREIRA, 2001)</w:t>
      </w:r>
    </w:p>
    <w:p w14:paraId="15D4D595" w14:textId="77777777" w:rsidR="00627509" w:rsidRDefault="00627509" w:rsidP="0062750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Lugetti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(2010), ressalta que os professores de Educação Física tem fundamental importância no trabalho de aprimoramento dos alunos durante suas aulas. A avaliação da aptidão física voltada a saúde de crianças e adolescentes é de grande importância para o planejamento das aulas, pelo fato de proporcionar aos profissionais a realização de aulas elaboradas com métodos específicos para cada aluno individualmente.</w:t>
      </w:r>
    </w:p>
    <w:p w14:paraId="21127C03" w14:textId="77777777" w:rsidR="00E3058E" w:rsidRPr="00ED66A0" w:rsidRDefault="00627509" w:rsidP="00E3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Entende-se então que a educação física escolar tem aspecto mais abrangente pelo fato de ir além de apenas falar de forma especifica sobre a aptid</w:t>
      </w:r>
      <w:r w:rsidR="00E3058E">
        <w:rPr>
          <w:rFonts w:ascii="Times New Roman" w:eastAsia="Calibri" w:hAnsi="Times New Roman" w:cs="Times New Roman"/>
          <w:bCs/>
          <w:sz w:val="24"/>
          <w:szCs w:val="24"/>
        </w:rPr>
        <w:t>ão. (DARIDO e RANGEL, 2011)</w:t>
      </w:r>
    </w:p>
    <w:p w14:paraId="5D2C527C" w14:textId="77777777" w:rsidR="00ED66A0" w:rsidRPr="00ED66A0" w:rsidRDefault="00ED66A0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53F42" w14:textId="77777777" w:rsidR="00ED66A0" w:rsidRPr="00ED66A0" w:rsidRDefault="00EB326B" w:rsidP="009D23C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2.3 O</w:t>
      </w:r>
      <w:r w:rsidR="00ED66A0" w:rsidRPr="00ED66A0">
        <w:rPr>
          <w:rFonts w:ascii="Times New Roman" w:eastAsia="Calibri" w:hAnsi="Times New Roman" w:cs="Times New Roman"/>
          <w:b/>
          <w:sz w:val="24"/>
          <w:szCs w:val="24"/>
        </w:rPr>
        <w:t xml:space="preserve"> que é o treinamento funcional para crianças</w:t>
      </w:r>
    </w:p>
    <w:p w14:paraId="2F388325" w14:textId="77777777" w:rsidR="00ED66A0" w:rsidRPr="00ED66A0" w:rsidRDefault="00ED66A0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>Segundo o professor Jáder Damasceno</w:t>
      </w:r>
      <w:r w:rsidR="00E30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(2014), </w:t>
      </w:r>
      <w:r w:rsidR="00E3058E">
        <w:rPr>
          <w:rFonts w:ascii="Times New Roman" w:eastAsia="Calibri" w:hAnsi="Times New Roman" w:cs="Times New Roman"/>
          <w:sz w:val="24"/>
          <w:szCs w:val="24"/>
        </w:rPr>
        <w:t>especialista</w:t>
      </w: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 na área, o treino funcional para crianças é uma mistura de brincadeiras e atividades físicas, o treinamento funcional não atrapalha no desenvolvimento das crianças, Já foi comprovado que algumas atividades são mais nocivas para o desenvolvimento da criança do que o treinamento funcional. </w:t>
      </w:r>
    </w:p>
    <w:p w14:paraId="260BF6D0" w14:textId="77777777" w:rsidR="00ED66A0" w:rsidRPr="00ED66A0" w:rsidRDefault="00ED66A0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Na última década, o termo vem se popularizando trazendo a ideia de uma modalidade que trabalha o corpo de forma integrada, melhora performance, evita lesões e possibilita uma atividade física mais motivadora para muitos. </w:t>
      </w:r>
    </w:p>
    <w:p w14:paraId="34085145" w14:textId="77777777" w:rsidR="00ED66A0" w:rsidRPr="00ED66A0" w:rsidRDefault="00A70D6D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autor supracitado relata que p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odemos simplificar a definição de treinamento funcional como todo programa de exercícios que tem como objetivo resgatar a funcionalidade do corpo humano. </w:t>
      </w:r>
    </w:p>
    <w:p w14:paraId="3E229763" w14:textId="77777777" w:rsidR="00ED66A0" w:rsidRPr="00ED66A0" w:rsidRDefault="00ED66A0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Por exemplo, para atletas, o treinamento funcional caracteriza-se pela utilização e criação de movimentos que reproduzam os padrões de movimento, as fontes metabólicas e as capacidades motoras semelhantes a uma situação real de jogo ou competição. </w:t>
      </w:r>
    </w:p>
    <w:p w14:paraId="50168A34" w14:textId="77777777" w:rsidR="00ED66A0" w:rsidRPr="00ED66A0" w:rsidRDefault="00A70D6D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Ainda para o mesmo autor ressalta que p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ara um idoso, o simples fato de facilitar a realização de atividades diárias como sentar, levantar ou amarrar um calçado já seria um resgate de funcionalidade. </w:t>
      </w:r>
    </w:p>
    <w:p w14:paraId="0BC0D38C" w14:textId="77777777" w:rsidR="00ED66A0" w:rsidRPr="00ED66A0" w:rsidRDefault="00ED66A0" w:rsidP="00DC5E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Já com crianças e adolescentes, um programa de treinamento funcional deve ser voltado ao ensino e aprimoramento das habilidades motoras fundamentais e padrões de movimento – como correr, saltar, rolar, agarrar, escalar, chutar, rebater, empurrar, puxar, agachar. </w:t>
      </w:r>
    </w:p>
    <w:p w14:paraId="7F804F7D" w14:textId="77777777" w:rsidR="00DC5E38" w:rsidRDefault="00DC5E38" w:rsidP="009D23C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766000" w14:textId="77777777" w:rsidR="00ED66A0" w:rsidRPr="00ED66A0" w:rsidRDefault="00EB326B" w:rsidP="009D23CE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2.4 Q</w:t>
      </w:r>
      <w:r w:rsidR="00DC5E38">
        <w:rPr>
          <w:rFonts w:ascii="Times New Roman" w:eastAsia="Calibri" w:hAnsi="Times New Roman" w:cs="Times New Roman"/>
          <w:b/>
          <w:sz w:val="24"/>
          <w:szCs w:val="24"/>
        </w:rPr>
        <w:t>uais riscos oferece o Treinamento Funcional</w:t>
      </w:r>
    </w:p>
    <w:p w14:paraId="704DC7EC" w14:textId="77777777" w:rsidR="00ED66A0" w:rsidRPr="00ED66A0" w:rsidRDefault="00ED66A0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 Segundo Almeida</w:t>
      </w:r>
      <w:r w:rsidR="00DC5E38">
        <w:rPr>
          <w:rFonts w:ascii="Times New Roman" w:eastAsia="Calibri" w:hAnsi="Times New Roman" w:cs="Times New Roman"/>
          <w:sz w:val="24"/>
          <w:szCs w:val="24"/>
        </w:rPr>
        <w:t xml:space="preserve"> (et al, 2013), o treinamento funcional</w:t>
      </w: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 administrado de forma equivocada, pode acarretar lesões musculares, ósseas e articulares. </w:t>
      </w:r>
    </w:p>
    <w:p w14:paraId="72FBA689" w14:textId="77777777" w:rsidR="00ED66A0" w:rsidRPr="00ED66A0" w:rsidRDefault="00ED66A0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Porém, há relatos de que lesões em crianças e adolescentes derivadas do TF são pouco comuns e numericamente semelhantes aos adultos. </w:t>
      </w:r>
    </w:p>
    <w:p w14:paraId="3B30D513" w14:textId="77777777" w:rsidR="00ED66A0" w:rsidRPr="00ED66A0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 autor supracitado ressalta em contrapartida que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 estudos têm mostrado que a prática de exercícios resistidos por crianças e adolescentes pode melhorar indicadores de saúde tais como a composição corporal, o sistema cardiovascular, o perfil lipídico, a densidade mineral óssea e aumentar a produção sérica do fator de crescimento. </w:t>
      </w:r>
    </w:p>
    <w:p w14:paraId="5B6B04C1" w14:textId="77777777" w:rsidR="00ED66A0" w:rsidRPr="00ED66A0" w:rsidRDefault="00ED66A0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>Recentes estudos têm destacado as respostas positivas do exercício físico sobre importantes mediadores do teci</w:t>
      </w:r>
      <w:r w:rsidR="008741F7">
        <w:rPr>
          <w:rFonts w:ascii="Times New Roman" w:eastAsia="Calibri" w:hAnsi="Times New Roman" w:cs="Times New Roman"/>
          <w:sz w:val="24"/>
          <w:szCs w:val="24"/>
        </w:rPr>
        <w:t xml:space="preserve">do adiposo tais como a leptina. </w:t>
      </w:r>
      <w:r w:rsidRPr="00ED66A0">
        <w:rPr>
          <w:rFonts w:ascii="Times New Roman" w:eastAsia="Calibri" w:hAnsi="Times New Roman" w:cs="Times New Roman"/>
          <w:sz w:val="24"/>
          <w:szCs w:val="24"/>
        </w:rPr>
        <w:t xml:space="preserve">Este hormônio tem uma estreita relação com o metabolismo e por consequência com as doenças degenerativas, oriundas principalmente do excesso de gordura corporal. </w:t>
      </w:r>
    </w:p>
    <w:p w14:paraId="33A24B90" w14:textId="77777777" w:rsidR="00ED66A0" w:rsidRPr="00ED66A0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Ainda o mesmo autor destaca que n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>este mesmo sentido, a prática de atividades físicas interfere de forma benéfica sobre a homeostase dos compartimentos corporais, os q</w:t>
      </w:r>
      <w:r w:rsidR="00EC0F09">
        <w:rPr>
          <w:rFonts w:ascii="Times New Roman" w:eastAsia="Calibri" w:hAnsi="Times New Roman" w:cs="Times New Roman"/>
          <w:sz w:val="24"/>
          <w:szCs w:val="24"/>
        </w:rPr>
        <w:t>uais tem se mostrado associado á</w:t>
      </w:r>
      <w:r w:rsidR="00ED66A0" w:rsidRPr="00ED66A0">
        <w:rPr>
          <w:rFonts w:ascii="Times New Roman" w:eastAsia="Calibri" w:hAnsi="Times New Roman" w:cs="Times New Roman"/>
          <w:sz w:val="24"/>
          <w:szCs w:val="24"/>
        </w:rPr>
        <w:t xml:space="preserve"> densidade mineral óssea. </w:t>
      </w:r>
    </w:p>
    <w:p w14:paraId="743998EB" w14:textId="77777777" w:rsidR="00ED66A0" w:rsidRDefault="00ED66A0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66A0">
        <w:rPr>
          <w:rFonts w:ascii="Times New Roman" w:eastAsia="Calibri" w:hAnsi="Times New Roman" w:cs="Times New Roman"/>
          <w:sz w:val="24"/>
          <w:szCs w:val="24"/>
        </w:rPr>
        <w:t>Portanto, o TF é um dos componentes relevantes para um bom condicionamento físico, porém outros fatores, tais como a alimentação e aspectos relacionados ao estilo de vida, têm igual importância.</w:t>
      </w:r>
    </w:p>
    <w:p w14:paraId="60AC65C2" w14:textId="77777777" w:rsidR="00F80696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C89D04" w14:textId="77777777" w:rsidR="00F80696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3C7E9E" w14:textId="77777777" w:rsidR="00F80696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D236E9" w14:textId="77777777" w:rsidR="00F80696" w:rsidRDefault="00F80696" w:rsidP="00DC5E3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15560" w14:textId="77777777" w:rsidR="00F80696" w:rsidRPr="00F80696" w:rsidRDefault="008741F7" w:rsidP="008741F7">
      <w:pPr>
        <w:spacing w:line="36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</w:pPr>
      <w:r>
        <w:lastRenderedPageBreak/>
        <w:t xml:space="preserve">Figura 1: </w:t>
      </w:r>
      <w:r w:rsidR="00F80696">
        <w:t>ESTRUTURA DO PROGRAMA</w:t>
      </w:r>
    </w:p>
    <w:p w14:paraId="1B84F75A" w14:textId="77777777" w:rsidR="00ED66A0" w:rsidRPr="00ED66A0" w:rsidRDefault="00ED66A0" w:rsidP="009D23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66A0">
        <w:rPr>
          <w:rFonts w:ascii="Calibri" w:eastAsia="Calibri" w:hAnsi="Calibri" w:cs="Times New Roman"/>
          <w:noProof/>
          <w:lang w:eastAsia="pt-BR"/>
        </w:rPr>
        <w:drawing>
          <wp:inline distT="0" distB="0" distL="0" distR="0" wp14:anchorId="00EDF2C5" wp14:editId="4387187A">
            <wp:extent cx="5400040" cy="3749480"/>
            <wp:effectExtent l="19050" t="0" r="0" b="0"/>
            <wp:docPr id="4" name="Imagem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4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12095E" w14:textId="77777777" w:rsidR="00F80696" w:rsidRDefault="00F80696" w:rsidP="008741F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FONTE: Guimarães Lais (2013).</w:t>
      </w:r>
    </w:p>
    <w:p w14:paraId="69FE3489" w14:textId="77777777" w:rsidR="00F80696" w:rsidRDefault="00F80696" w:rsidP="00F806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</w:pPr>
    </w:p>
    <w:p w14:paraId="5832605B" w14:textId="77777777" w:rsidR="00F80696" w:rsidRPr="00F80696" w:rsidRDefault="00F80696" w:rsidP="008741F7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</w:pPr>
      <w:r w:rsidRPr="00F80696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Pr="00F80696">
        <w:rPr>
          <w:rFonts w:ascii="Times New Roman" w:eastAsia="Times New Roman" w:hAnsi="Times New Roman" w:cs="Times New Roman"/>
          <w:color w:val="C00000"/>
          <w:sz w:val="24"/>
          <w:szCs w:val="24"/>
          <w:lang w:eastAsia="pt-BR"/>
        </w:rPr>
        <w:t xml:space="preserve"> </w:t>
      </w:r>
      <w:proofErr w:type="spellStart"/>
      <w:r w:rsidRPr="00F80696">
        <w:rPr>
          <w:rFonts w:ascii="Times New Roman" w:hAnsi="Times New Roman" w:cs="Times New Roman"/>
          <w:sz w:val="24"/>
          <w:szCs w:val="24"/>
        </w:rPr>
        <w:t>Schmoelz</w:t>
      </w:r>
      <w:proofErr w:type="spellEnd"/>
      <w:r w:rsidRPr="00F80696">
        <w:rPr>
          <w:rFonts w:ascii="Times New Roman" w:hAnsi="Times New Roman" w:cs="Times New Roman"/>
          <w:sz w:val="24"/>
          <w:szCs w:val="24"/>
        </w:rPr>
        <w:t xml:space="preserve"> (2016) para as crianças que estão entrando a fase da adolescência é utilizada a teoria da “motivação do exercício” as aulas criadas pra eles devem ser divertidas e desafiadoras, para que assim possa aumentar o senso de competência e </w:t>
      </w:r>
      <w:proofErr w:type="spellStart"/>
      <w:r w:rsidRPr="00F80696">
        <w:rPr>
          <w:rFonts w:ascii="Times New Roman" w:hAnsi="Times New Roman" w:cs="Times New Roman"/>
          <w:sz w:val="24"/>
          <w:szCs w:val="24"/>
        </w:rPr>
        <w:t>auto-estima</w:t>
      </w:r>
      <w:proofErr w:type="spellEnd"/>
      <w:r w:rsidRPr="00F80696">
        <w:rPr>
          <w:rFonts w:ascii="Times New Roman" w:hAnsi="Times New Roman" w:cs="Times New Roman"/>
          <w:sz w:val="24"/>
          <w:szCs w:val="24"/>
        </w:rPr>
        <w:t xml:space="preserve"> dos alunos. Existe uma queda no nível de atividade física na transição da infância para a adolescência, alguns estudiosos afirmam que uma grande parte dos jovens deixa de praticar exercícios porque não se sentem seguros e competentes com seu próprio corpo, levando à uma falta absoluta de motivação para a pratica de  exercício. Por isso é de suma importância compreender a fundo as características dessa faixa etária e sempre pensar em novas estratégias motivacionais dentro do treinamento funcional, pois é fundamental que as crianças tenham sempre experiências positivas quanto a qualquer tipo de atividade física, para que elas não abandonem a pratica no decorrer dos anos.</w:t>
      </w:r>
    </w:p>
    <w:p w14:paraId="1FA7752D" w14:textId="77777777" w:rsidR="00EB326B" w:rsidRDefault="00EB326B" w:rsidP="009D23CE">
      <w:pPr>
        <w:spacing w:line="36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6470B52" w14:textId="77777777" w:rsidR="00ED66A0" w:rsidRPr="00ED66A0" w:rsidRDefault="00ED66A0" w:rsidP="009D23CE">
      <w:pPr>
        <w:spacing w:line="360" w:lineRule="auto"/>
        <w:ind w:left="212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E8A5009" w14:textId="77777777" w:rsidR="00F80696" w:rsidRPr="00F80696" w:rsidRDefault="00F80696" w:rsidP="008741F7">
      <w:pPr>
        <w:spacing w:after="0" w:line="240" w:lineRule="auto"/>
        <w:ind w:left="21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0696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“Profissional de educação física que atua com crianças e adolescentes, deve estar atento a várias ciências, dentre elas, principalmente, a fisiologia, a bioquímica, a psicologia e a didática, que devem ser utilizadas de forma integrada, pois o treinamento funcional desse grupo é complexo, uma vez que mantê-lo motivado torna o treinamento ainda mais difícil, tendo estreita relação com a forma com que o profissional irá conduzi-lo. Utilizar atividades lúdicas como meio de buscar exercícios </w:t>
      </w:r>
      <w:proofErr w:type="spellStart"/>
      <w:r w:rsidRPr="00F80696">
        <w:rPr>
          <w:rFonts w:ascii="Times New Roman" w:eastAsia="Calibri" w:hAnsi="Times New Roman" w:cs="Times New Roman"/>
          <w:sz w:val="20"/>
          <w:szCs w:val="20"/>
        </w:rPr>
        <w:t>pré</w:t>
      </w:r>
      <w:proofErr w:type="spellEnd"/>
      <w:r w:rsidRPr="00F80696">
        <w:rPr>
          <w:rFonts w:ascii="Times New Roman" w:eastAsia="Calibri" w:hAnsi="Times New Roman" w:cs="Times New Roman"/>
          <w:sz w:val="20"/>
          <w:szCs w:val="20"/>
        </w:rPr>
        <w:t>-desportivos, treinamento com característica intervalada e com duração de curtos períodos de tempo são possibilidades de opções para este grupo, que tem tendência a ser disperso.”(LUNA WLADIMIR</w:t>
      </w:r>
      <w:r w:rsidR="008741F7">
        <w:rPr>
          <w:rFonts w:ascii="Times New Roman" w:eastAsia="Calibri" w:hAnsi="Times New Roman" w:cs="Times New Roman"/>
          <w:sz w:val="20"/>
          <w:szCs w:val="20"/>
        </w:rPr>
        <w:t>,</w:t>
      </w:r>
      <w:r w:rsidRPr="00F80696">
        <w:rPr>
          <w:rFonts w:ascii="Times New Roman" w:eastAsia="Calibri" w:hAnsi="Times New Roman" w:cs="Times New Roman"/>
          <w:sz w:val="20"/>
          <w:szCs w:val="20"/>
        </w:rPr>
        <w:t xml:space="preserve"> 2014)</w:t>
      </w:r>
    </w:p>
    <w:p w14:paraId="3B2D3DDD" w14:textId="77777777" w:rsidR="00554812" w:rsidRDefault="00554812" w:rsidP="0055481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AB23E5" w14:textId="77777777" w:rsidR="009553EE" w:rsidRPr="009553EE" w:rsidRDefault="009553EE" w:rsidP="009553E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2.5 </w:t>
      </w:r>
      <w:r w:rsidRPr="009553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Características do Treinamento Funcional</w:t>
      </w:r>
    </w:p>
    <w:p w14:paraId="2D8CF583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O treinamento funcional tem como objetivo reunir várias habilidades motoras essências na vida do ser humano, o método de treinamento auxilia o individuo condicionado e o menos condicionado, proporcionando um espaço de treino dinâmico.</w:t>
      </w:r>
    </w:p>
    <w:p w14:paraId="13B37CF5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proofErr w:type="spellStart"/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Hilarino</w:t>
      </w:r>
      <w:proofErr w:type="spellEnd"/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(2009), esse tipo de treinamento caracteriza-se por exercícios que utilizam o corpo de maneira global, diferente da musculação e da ginástica local que atuam de maneira segmentada.</w:t>
      </w:r>
    </w:p>
    <w:p w14:paraId="67CD78BA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Os métodos usados no Treinamento Funcional são uma combinada de movimentos, assim todos os músculos são trabalhados, ajudando a perca de peso.</w:t>
      </w:r>
    </w:p>
    <w:p w14:paraId="509D5A7A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4CB2B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130A16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2.6 </w:t>
      </w:r>
      <w:r w:rsidRPr="009553E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Treinamento Funcional para crianças e adolescentes </w:t>
      </w:r>
    </w:p>
    <w:p w14:paraId="6576C32F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182AD012" w14:textId="77777777" w:rsidR="009553EE" w:rsidRPr="009553EE" w:rsidRDefault="009553EE" w:rsidP="009553EE">
      <w:pPr>
        <w:spacing w:after="0" w:line="240" w:lineRule="auto"/>
        <w:ind w:left="282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553EE">
        <w:rPr>
          <w:rFonts w:ascii="Times New Roman" w:eastAsia="Times New Roman" w:hAnsi="Times New Roman" w:cs="Times New Roman"/>
          <w:sz w:val="20"/>
          <w:szCs w:val="20"/>
          <w:lang w:eastAsia="pt-BR"/>
        </w:rPr>
        <w:t>“Acredita-se que as crianças devem desenvolver músculos, ossos, tendões e ligamentos fortes, que lhes permitam realizar atividade física com sucesso e com mais segurança, diminuindo riscos de lesões”. Além disso, um sistema músculo esquelético forte pode potencializar o desempenho esportivo como é proposta nesse caso.</w:t>
      </w:r>
    </w:p>
    <w:p w14:paraId="3D7D0EE4" w14:textId="77777777" w:rsidR="009553EE" w:rsidRPr="009553EE" w:rsidRDefault="009553EE" w:rsidP="009553EE">
      <w:pPr>
        <w:spacing w:after="0" w:line="240" w:lineRule="auto"/>
        <w:ind w:left="282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553EE">
        <w:rPr>
          <w:rFonts w:ascii="Times New Roman" w:eastAsia="Times New Roman" w:hAnsi="Times New Roman" w:cs="Times New Roman"/>
          <w:sz w:val="20"/>
          <w:szCs w:val="20"/>
          <w:lang w:eastAsia="pt-BR"/>
        </w:rPr>
        <w:t>Já se ouviu por ai que crianças não apresentam níveis suficientes de testosterona para formar músculos e adquirir força. Trata-se de uma suposição falsa.</w:t>
      </w:r>
    </w:p>
    <w:p w14:paraId="01B11E31" w14:textId="77777777" w:rsidR="009553EE" w:rsidRPr="009553EE" w:rsidRDefault="009553EE" w:rsidP="009553EE">
      <w:pPr>
        <w:spacing w:after="0" w:line="240" w:lineRule="auto"/>
        <w:ind w:left="282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>Embora pré-</w:t>
      </w:r>
      <w:r w:rsidRPr="009553EE">
        <w:rPr>
          <w:rFonts w:ascii="Times New Roman" w:eastAsia="Times New Roman" w:hAnsi="Times New Roman" w:cs="Times New Roman"/>
          <w:sz w:val="20"/>
          <w:szCs w:val="20"/>
          <w:lang w:eastAsia="pt-BR"/>
        </w:rPr>
        <w:t>adolescentes tenham pouca testosterona, eles podem aumentar sua força muscular em até 74% em apenas dois meses que treinamento, possivelmente porque o desenvolvimento da força</w:t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não depende somente dos níveis </w:t>
      </w:r>
      <w:r w:rsidRPr="009553EE">
        <w:rPr>
          <w:rFonts w:ascii="Times New Roman" w:eastAsia="Times New Roman" w:hAnsi="Times New Roman" w:cs="Times New Roman"/>
          <w:sz w:val="20"/>
          <w:szCs w:val="20"/>
          <w:lang w:eastAsia="pt-BR"/>
        </w:rPr>
        <w:t>hormonais, mas também de varias fatores neuromusculares.(FAINGENBAUM;WESTCOTT, 2001,P6) “</w:t>
      </w:r>
    </w:p>
    <w:p w14:paraId="02DFFDB8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6152CFF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56C2978" w14:textId="77777777" w:rsidR="009553EE" w:rsidRP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Muitos com uma visão errada sobre o a assunto, acreditam que o treinamento funcional com cargas, pode retardar o crescimento que a criança e o adolescente.</w:t>
      </w:r>
    </w:p>
    <w:p w14:paraId="317FB5F0" w14:textId="77777777" w:rsidR="009553EE" w:rsidRDefault="009553EE" w:rsidP="009553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Mas se bem planejado, aplicado e supervisionado pelo profissional da Educação Física, não há o que se preocupar, visto que os exercícios físicos aumentam o condicionamento físico, no caso especifico das crianças desenvolve os músculos, tendões, ligamentos e ossos.</w:t>
      </w:r>
    </w:p>
    <w:p w14:paraId="0B738DC2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Alguns benefícios do Treinamento Funcional são:</w:t>
      </w:r>
    </w:p>
    <w:p w14:paraId="6B120F96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- Desenvolver todas as capacidades físicas como força, velocidade, coordenação, resistência, assim podendo realizar em indivíduos de todas as faixas etária.</w:t>
      </w:r>
    </w:p>
    <w:p w14:paraId="2EECCB9A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- Auxilia no desenvolvimento das habilidades motoras e físicas.</w:t>
      </w:r>
    </w:p>
    <w:p w14:paraId="4D4BB22E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E aplicado na reabilitação de pessoas com </w:t>
      </w:r>
      <w:proofErr w:type="spellStart"/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seqüelas</w:t>
      </w:r>
      <w:proofErr w:type="spellEnd"/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BFF6361" w14:textId="77777777" w:rsidR="009553EE" w:rsidRPr="009553EE" w:rsidRDefault="009553EE" w:rsidP="0095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53EE">
        <w:rPr>
          <w:rFonts w:ascii="Times New Roman" w:eastAsia="Times New Roman" w:hAnsi="Times New Roman" w:cs="Times New Roman"/>
          <w:sz w:val="24"/>
          <w:szCs w:val="24"/>
          <w:lang w:eastAsia="pt-BR"/>
        </w:rPr>
        <w:t>- Contribui no melhoramento das lesões.</w:t>
      </w:r>
    </w:p>
    <w:p w14:paraId="3F9463D1" w14:textId="77777777" w:rsidR="009553EE" w:rsidRDefault="009553EE" w:rsidP="0055481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AC63233" w14:textId="77777777" w:rsidR="009553EE" w:rsidRDefault="009553EE" w:rsidP="00554812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2.7</w:t>
      </w:r>
      <w:r w:rsidR="0034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Treinamento Funcional: funcional</w:t>
      </w:r>
      <w:r w:rsidR="0034075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que e para quem?</w:t>
      </w:r>
    </w:p>
    <w:p w14:paraId="6080B03B" w14:textId="77777777" w:rsidR="001924E2" w:rsidRDefault="00340750" w:rsidP="003407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Grigoletto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 al. (2014), ao prescrever o treinamento funcional aos indivíduos, deve-se fornecer a quantidade adequada de exercícios diante as possibilidades de resposta a estimulo de cada um, garantindo assim adaptações significativas em relação aos critérios de eficácia e funcionalidade. Considera-se ainda que para um treinamento ser considerado funcional ele deve contemplar exercícios que tenham como critério a funcionalidade, para isso o exercício deve atender à cinco variáveis distintas , são elas: frequência, volume, intensidade, densidade e organização. Todos os treinamentos devem ter como objetivo </w:t>
      </w:r>
      <w:r w:rsidR="001924E2">
        <w:rPr>
          <w:rFonts w:ascii="Times New Roman" w:eastAsia="Times New Roman" w:hAnsi="Times New Roman" w:cs="Times New Roman"/>
          <w:sz w:val="24"/>
          <w:szCs w:val="24"/>
          <w:lang w:eastAsia="pt-BR"/>
        </w:rPr>
        <w:t>o desenvolvimento de alguma das variáveis de funcionalidade supracitadas. O treinamento da variável funcional não utiliza nenhum tipo de equipamento ou determinado tipo de exercício, no entanto para alguns indivíduos o treinamento só é funcional se apresentar essas características.</w:t>
      </w:r>
    </w:p>
    <w:p w14:paraId="43F5C23E" w14:textId="77777777" w:rsidR="00340750" w:rsidRPr="00340750" w:rsidRDefault="001924E2" w:rsidP="003407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1D72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Ainda de acordo com o autor acima citado, o treinamento funcional pode ser praticado por indivíduos que buscam aprimoramento na habilidade de movimentos, força da região do tronco e eficiência neuromuscular, utilizando os efeitos benéficos da pratica para beneficiar na execução de atividades diárias e naturais do cotidiano de cada um.</w:t>
      </w:r>
    </w:p>
    <w:p w14:paraId="46299333" w14:textId="77777777" w:rsidR="00A017F2" w:rsidRDefault="00A017F2" w:rsidP="009D23C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0DABA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2.8 Mate</w:t>
      </w:r>
      <w:r w:rsidRPr="000B0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0B06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 de treinamento</w:t>
      </w:r>
    </w:p>
    <w:p w14:paraId="6FD3EB2F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</w:t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Bola </w:t>
      </w:r>
      <w:proofErr w:type="spellStart"/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>Bosu</w:t>
      </w:r>
      <w:proofErr w:type="spellEnd"/>
    </w:p>
    <w:p w14:paraId="2FF24D35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</w:t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Elástico </w:t>
      </w:r>
    </w:p>
    <w:p w14:paraId="7D88A9B7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</w:t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Bola de 65cm </w:t>
      </w:r>
    </w:p>
    <w:p w14:paraId="7EE3CBE9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*</w:t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Cama elástica </w:t>
      </w:r>
    </w:p>
    <w:p w14:paraId="0412A25C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>Fontes elaboradas pelos autores, 2010.</w:t>
      </w:r>
    </w:p>
    <w:p w14:paraId="59EB4883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249A00F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D8E2A74" w14:textId="77777777" w:rsidR="000B066E" w:rsidRPr="000B066E" w:rsidRDefault="000B066E" w:rsidP="000B0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066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30C2E0E8" wp14:editId="3F3AE864">
            <wp:extent cx="2000250" cy="2000250"/>
            <wp:effectExtent l="0" t="0" r="0" b="0"/>
            <wp:docPr id="2" name="Imagem 2" descr="1061536_bosu-body-balance-acte-sports-meia-bola-com-elastico_s1_63610500641375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61536_bosu-body-balance-acte-sports-meia-bola-com-elastico_s1_636105006413752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6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0B066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1F22270" wp14:editId="512001EC">
            <wp:extent cx="2146300" cy="2146300"/>
            <wp:effectExtent l="0" t="0" r="6350" b="6350"/>
            <wp:docPr id="5" name="Imagem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7729" w14:textId="77777777" w:rsidR="000B066E" w:rsidRPr="000B066E" w:rsidRDefault="000B066E" w:rsidP="000B066E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8B43A0" w14:textId="77777777" w:rsidR="000B066E" w:rsidRPr="000B066E" w:rsidRDefault="000B066E" w:rsidP="000B066E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AE21E6" w14:textId="77777777" w:rsidR="000B066E" w:rsidRPr="000B066E" w:rsidRDefault="000B066E" w:rsidP="000B066E">
      <w:pPr>
        <w:tabs>
          <w:tab w:val="left" w:pos="18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066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53F68F67" wp14:editId="34E84600">
            <wp:extent cx="4762500" cy="2990850"/>
            <wp:effectExtent l="0" t="0" r="0" b="0"/>
            <wp:docPr id="6" name="Imagem 6" descr="Menino-Praticando-Pilates-Com-B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nino-Praticando-Pilates-Com-Bol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66E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DD230D6" wp14:editId="13A85C7C">
            <wp:extent cx="4241800" cy="3314700"/>
            <wp:effectExtent l="0" t="0" r="6350" b="0"/>
            <wp:docPr id="7" name="Imagem 7" descr="mini-cama-elastica-resist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ni-cama-elastica-resistenc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7470D" w14:textId="77777777" w:rsidR="000B066E" w:rsidRPr="000B066E" w:rsidRDefault="000B066E" w:rsidP="000B06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4D9709" w14:textId="77777777" w:rsidR="00A017F2" w:rsidRDefault="00A017F2" w:rsidP="009D23C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A821E3" w14:textId="77777777" w:rsidR="00662B7A" w:rsidRDefault="00662B7A" w:rsidP="00662B7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8F7B5" w14:textId="77777777" w:rsidR="0002307E" w:rsidRDefault="0002307E" w:rsidP="00662B7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B37FFE" w14:textId="77777777" w:rsidR="0002307E" w:rsidRDefault="0002307E" w:rsidP="00662B7A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217AE" w14:textId="77777777" w:rsidR="00424698" w:rsidRDefault="00424698" w:rsidP="004246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330F9" w14:textId="77777777" w:rsidR="00424698" w:rsidRDefault="00424698" w:rsidP="004246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A943A" w14:textId="77777777" w:rsidR="009C08AD" w:rsidRDefault="009C08AD" w:rsidP="004246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A551C2" w14:textId="77777777" w:rsidR="000A7919" w:rsidRDefault="000A7919" w:rsidP="004246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E4D67" w14:textId="77777777" w:rsidR="00A017F2" w:rsidRPr="004B68F8" w:rsidRDefault="00662B7A" w:rsidP="004246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M</w:t>
      </w:r>
      <w:r w:rsidR="00A017F2" w:rsidRPr="00662B7A">
        <w:rPr>
          <w:rFonts w:ascii="Times New Roman" w:hAnsi="Times New Roman" w:cs="Times New Roman"/>
          <w:b/>
          <w:sz w:val="24"/>
          <w:szCs w:val="24"/>
        </w:rPr>
        <w:t>ETODOLOGIA</w:t>
      </w:r>
      <w:r w:rsidR="004B6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2C3EAA" w14:textId="77777777" w:rsidR="00A017F2" w:rsidRDefault="00A017F2" w:rsidP="009D23CE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CB5DC" w14:textId="77777777" w:rsidR="005A26A8" w:rsidRDefault="000A7919" w:rsidP="000A7919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D23CE">
        <w:rPr>
          <w:rFonts w:ascii="Times New Roman" w:hAnsi="Times New Roman" w:cs="Times New Roman"/>
          <w:sz w:val="24"/>
          <w:szCs w:val="24"/>
        </w:rPr>
        <w:t>Para a realização deste projeto foram realizadas pe</w:t>
      </w:r>
      <w:r w:rsidR="00ED084B">
        <w:rPr>
          <w:rFonts w:ascii="Times New Roman" w:hAnsi="Times New Roman" w:cs="Times New Roman"/>
          <w:sz w:val="24"/>
          <w:szCs w:val="24"/>
        </w:rPr>
        <w:t>squisas em bibliotecas virtuais e</w:t>
      </w:r>
      <w:r w:rsidR="009D23CE">
        <w:rPr>
          <w:rFonts w:ascii="Times New Roman" w:hAnsi="Times New Roman" w:cs="Times New Roman"/>
          <w:sz w:val="24"/>
          <w:szCs w:val="24"/>
        </w:rPr>
        <w:t xml:space="preserve"> sites conf</w:t>
      </w:r>
      <w:r w:rsidR="00ED084B">
        <w:rPr>
          <w:rFonts w:ascii="Times New Roman" w:hAnsi="Times New Roman" w:cs="Times New Roman"/>
          <w:sz w:val="24"/>
          <w:szCs w:val="24"/>
        </w:rPr>
        <w:t xml:space="preserve">iáveis sobre o tema em questão, </w:t>
      </w:r>
      <w:r w:rsidR="009D23CE">
        <w:rPr>
          <w:rFonts w:ascii="Times New Roman" w:hAnsi="Times New Roman" w:cs="Times New Roman"/>
          <w:sz w:val="24"/>
          <w:szCs w:val="24"/>
        </w:rPr>
        <w:t xml:space="preserve">foi feita uma analise de todo o material encontrado, </w:t>
      </w:r>
    </w:p>
    <w:p w14:paraId="3E8971F1" w14:textId="77777777" w:rsidR="00A017F2" w:rsidRDefault="009D23CE" w:rsidP="000A7919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apresentar a importância de um Profissional de Educação Física no treinamento funcional pa</w:t>
      </w:r>
      <w:r w:rsidR="00ED084B">
        <w:rPr>
          <w:rFonts w:ascii="Times New Roman" w:hAnsi="Times New Roman" w:cs="Times New Roman"/>
          <w:sz w:val="24"/>
          <w:szCs w:val="24"/>
        </w:rPr>
        <w:t>ra crianças</w:t>
      </w:r>
      <w:r>
        <w:rPr>
          <w:rFonts w:ascii="Times New Roman" w:hAnsi="Times New Roman" w:cs="Times New Roman"/>
          <w:sz w:val="24"/>
          <w:szCs w:val="24"/>
        </w:rPr>
        <w:t>.</w:t>
      </w:r>
      <w:r w:rsidR="00ED084B">
        <w:rPr>
          <w:rFonts w:ascii="Times New Roman" w:hAnsi="Times New Roman" w:cs="Times New Roman"/>
          <w:sz w:val="24"/>
          <w:szCs w:val="24"/>
        </w:rPr>
        <w:t xml:space="preserve"> Foram </w:t>
      </w:r>
      <w:r w:rsidR="00652E24">
        <w:rPr>
          <w:rFonts w:ascii="Times New Roman" w:hAnsi="Times New Roman" w:cs="Times New Roman"/>
          <w:sz w:val="24"/>
          <w:szCs w:val="24"/>
        </w:rPr>
        <w:t>utilizados para esta pesquisa 19 sites, 11</w:t>
      </w:r>
      <w:r w:rsidR="00ED084B">
        <w:rPr>
          <w:rFonts w:ascii="Times New Roman" w:hAnsi="Times New Roman" w:cs="Times New Roman"/>
          <w:sz w:val="24"/>
          <w:szCs w:val="24"/>
        </w:rPr>
        <w:t xml:space="preserve"> artigos, 1 livro, 1 monografia, 8 periódicos. </w:t>
      </w:r>
    </w:p>
    <w:p w14:paraId="39E50D28" w14:textId="77777777" w:rsidR="009F5682" w:rsidRDefault="009D23CE" w:rsidP="000A7919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CDB">
        <w:rPr>
          <w:rFonts w:ascii="Times New Roman" w:hAnsi="Times New Roman" w:cs="Times New Roman"/>
          <w:sz w:val="24"/>
          <w:szCs w:val="24"/>
        </w:rPr>
        <w:t xml:space="preserve">       </w:t>
      </w:r>
      <w:r w:rsidR="009F5682" w:rsidRPr="00C7783C">
        <w:rPr>
          <w:rFonts w:ascii="Times New Roman" w:hAnsi="Times New Roman" w:cs="Times New Roman"/>
          <w:sz w:val="24"/>
          <w:szCs w:val="24"/>
        </w:rPr>
        <w:t>O tipo de pesqui</w:t>
      </w:r>
      <w:r w:rsidR="009F5682">
        <w:rPr>
          <w:rFonts w:ascii="Times New Roman" w:hAnsi="Times New Roman" w:cs="Times New Roman"/>
          <w:sz w:val="24"/>
          <w:szCs w:val="24"/>
        </w:rPr>
        <w:t>sa u</w:t>
      </w:r>
      <w:r w:rsidR="00ED084B">
        <w:rPr>
          <w:rFonts w:ascii="Times New Roman" w:hAnsi="Times New Roman" w:cs="Times New Roman"/>
          <w:sz w:val="24"/>
          <w:szCs w:val="24"/>
        </w:rPr>
        <w:t>tilizado para este projeto foi á</w:t>
      </w:r>
      <w:r w:rsidR="009F5682">
        <w:rPr>
          <w:rFonts w:ascii="Times New Roman" w:hAnsi="Times New Roman" w:cs="Times New Roman"/>
          <w:sz w:val="24"/>
          <w:szCs w:val="24"/>
        </w:rPr>
        <w:t xml:space="preserve"> </w:t>
      </w:r>
      <w:r w:rsidR="00ED084B">
        <w:rPr>
          <w:rFonts w:ascii="Times New Roman" w:hAnsi="Times New Roman" w:cs="Times New Roman"/>
          <w:sz w:val="24"/>
          <w:szCs w:val="24"/>
        </w:rPr>
        <w:t xml:space="preserve">pesquisa bibliográfica, que segundo GIL (2010), </w:t>
      </w:r>
      <w:r w:rsidR="009F5682" w:rsidRPr="00C7783C">
        <w:rPr>
          <w:rFonts w:ascii="Times New Roman" w:hAnsi="Times New Roman" w:cs="Times New Roman"/>
          <w:sz w:val="24"/>
          <w:szCs w:val="24"/>
        </w:rPr>
        <w:t>a pesquisa bibliográfica é elaborada com base em material já publicado com o objetivo de analisar posições diversas em relação a determinado assunto</w:t>
      </w:r>
      <w:r w:rsidR="00ED084B">
        <w:rPr>
          <w:rFonts w:ascii="Times New Roman" w:hAnsi="Times New Roman" w:cs="Times New Roman"/>
          <w:sz w:val="24"/>
          <w:szCs w:val="24"/>
        </w:rPr>
        <w:t>.</w:t>
      </w:r>
    </w:p>
    <w:p w14:paraId="233692DF" w14:textId="77777777" w:rsidR="00234CDB" w:rsidRDefault="00ED084B" w:rsidP="000A7919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4CDB">
        <w:rPr>
          <w:rFonts w:ascii="Times New Roman" w:hAnsi="Times New Roman" w:cs="Times New Roman"/>
          <w:sz w:val="24"/>
          <w:szCs w:val="24"/>
        </w:rPr>
        <w:t xml:space="preserve"> </w:t>
      </w:r>
      <w:r w:rsidR="009D23CE"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="009D23CE">
        <w:rPr>
          <w:rFonts w:ascii="Times New Roman" w:hAnsi="Times New Roman" w:cs="Times New Roman"/>
          <w:sz w:val="24"/>
          <w:szCs w:val="24"/>
        </w:rPr>
        <w:t>Preti</w:t>
      </w:r>
      <w:proofErr w:type="spellEnd"/>
      <w:r w:rsidR="009D23CE">
        <w:rPr>
          <w:rFonts w:ascii="Times New Roman" w:hAnsi="Times New Roman" w:cs="Times New Roman"/>
          <w:sz w:val="24"/>
          <w:szCs w:val="24"/>
        </w:rPr>
        <w:t xml:space="preserve"> (2005), pesquisar vem da palavra latina </w:t>
      </w:r>
      <w:proofErr w:type="spellStart"/>
      <w:r w:rsidR="009D23CE">
        <w:rPr>
          <w:rFonts w:ascii="Times New Roman" w:hAnsi="Times New Roman" w:cs="Times New Roman"/>
          <w:sz w:val="24"/>
          <w:szCs w:val="24"/>
        </w:rPr>
        <w:t>perquiere</w:t>
      </w:r>
      <w:proofErr w:type="spellEnd"/>
      <w:r w:rsidR="009D23CE">
        <w:rPr>
          <w:rFonts w:ascii="Times New Roman" w:hAnsi="Times New Roman" w:cs="Times New Roman"/>
          <w:sz w:val="24"/>
          <w:szCs w:val="24"/>
        </w:rPr>
        <w:t xml:space="preserve"> que significa buscar com cuidado, </w:t>
      </w:r>
      <w:r w:rsidR="00234CDB">
        <w:rPr>
          <w:rFonts w:ascii="Times New Roman" w:hAnsi="Times New Roman" w:cs="Times New Roman"/>
          <w:sz w:val="24"/>
          <w:szCs w:val="24"/>
        </w:rPr>
        <w:t xml:space="preserve">procurar por toda parte, informar-se. Em português, utiliza-se a palavra investigação que provém de </w:t>
      </w:r>
      <w:proofErr w:type="spellStart"/>
      <w:r w:rsidR="00234CDB">
        <w:rPr>
          <w:rFonts w:ascii="Times New Roman" w:hAnsi="Times New Roman" w:cs="Times New Roman"/>
          <w:sz w:val="24"/>
          <w:szCs w:val="24"/>
        </w:rPr>
        <w:t>vestiguim</w:t>
      </w:r>
      <w:proofErr w:type="spellEnd"/>
      <w:r w:rsidR="00234CDB">
        <w:rPr>
          <w:rFonts w:ascii="Times New Roman" w:hAnsi="Times New Roman" w:cs="Times New Roman"/>
          <w:sz w:val="24"/>
          <w:szCs w:val="24"/>
        </w:rPr>
        <w:t xml:space="preserve"> que implica questionamento, indagação, busca, exploração.</w:t>
      </w:r>
    </w:p>
    <w:p w14:paraId="7FAD3898" w14:textId="77777777" w:rsidR="009D23CE" w:rsidRPr="009D23CE" w:rsidRDefault="00234CDB" w:rsidP="000A7919">
      <w:pPr>
        <w:tabs>
          <w:tab w:val="left" w:pos="3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084B">
        <w:rPr>
          <w:rFonts w:ascii="Times New Roman" w:hAnsi="Times New Roman" w:cs="Times New Roman"/>
          <w:sz w:val="24"/>
          <w:szCs w:val="24"/>
        </w:rPr>
        <w:t xml:space="preserve">De acordo com </w:t>
      </w:r>
      <w:r>
        <w:rPr>
          <w:rFonts w:ascii="Times New Roman" w:hAnsi="Times New Roman" w:cs="Times New Roman"/>
          <w:sz w:val="24"/>
          <w:szCs w:val="24"/>
        </w:rPr>
        <w:t xml:space="preserve">Marconi e Lakatos (1992), a pesquisa bibliográfica é o levantamento de toda a bibliografia já publicada, em forma de livros, revistas, publicações avulsas e impressa escrita. Sua finalidade é fazer com que o pesquisador entre em contato direto com todo o material escrito sobre um determinado assunto, auxiliando-o na análise de suas pesquisas ou na manipulação de suas informações.     </w:t>
      </w:r>
    </w:p>
    <w:p w14:paraId="33611947" w14:textId="77777777" w:rsidR="008D2FA5" w:rsidRDefault="008D2FA5" w:rsidP="000A7919">
      <w:pPr>
        <w:spacing w:after="0" w:line="360" w:lineRule="auto"/>
        <w:ind w:left="357" w:firstLine="3901"/>
        <w:jc w:val="both"/>
        <w:rPr>
          <w:rFonts w:ascii="Times New Roman" w:hAnsi="Times New Roman" w:cs="Times New Roman"/>
          <w:sz w:val="24"/>
          <w:szCs w:val="24"/>
        </w:rPr>
      </w:pPr>
      <w:r w:rsidRPr="008D2FA5">
        <w:rPr>
          <w:rFonts w:ascii="Times New Roman" w:hAnsi="Times New Roman" w:cs="Times New Roman"/>
          <w:sz w:val="24"/>
          <w:szCs w:val="24"/>
        </w:rPr>
        <w:t>Gil (1996, p. 19), define pesquisa:</w:t>
      </w:r>
    </w:p>
    <w:p w14:paraId="2F138E96" w14:textId="77777777" w:rsidR="00ED084B" w:rsidRDefault="00ED084B" w:rsidP="000A7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1E982" w14:textId="77777777" w:rsidR="00ED084B" w:rsidRDefault="00ED084B" w:rsidP="000A79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7F1FA" w14:textId="77777777" w:rsidR="00EB52C2" w:rsidRDefault="008D2FA5" w:rsidP="000A7919">
      <w:pPr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8D2FA5">
        <w:rPr>
          <w:rFonts w:ascii="Times New Roman" w:hAnsi="Times New Roman" w:cs="Times New Roman"/>
          <w:sz w:val="20"/>
          <w:szCs w:val="20"/>
        </w:rPr>
        <w:t xml:space="preserve"> (...) como o procedimento racional e sistemático que tem como objetivo proporcionar respostas aos problemas que são propostos. A pesquisa é requerida quando não se dispõe de informação suficiente para responder ao problema, ou então quando a informação disponível se encontra em tal estado de desordem que não possa ser adequadamente relacionada ao</w:t>
      </w:r>
      <w:r w:rsidR="00676FAB">
        <w:rPr>
          <w:rFonts w:ascii="Times New Roman" w:hAnsi="Times New Roman" w:cs="Times New Roman"/>
          <w:sz w:val="20"/>
          <w:szCs w:val="20"/>
        </w:rPr>
        <w:t xml:space="preserve"> problema.</w:t>
      </w:r>
    </w:p>
    <w:p w14:paraId="4D8ABDD0" w14:textId="77777777" w:rsidR="00676FAB" w:rsidRPr="008D2FA5" w:rsidRDefault="00676FAB" w:rsidP="000A7919">
      <w:pPr>
        <w:spacing w:after="0" w:line="360" w:lineRule="auto"/>
        <w:ind w:left="354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0C507" w14:textId="77777777" w:rsidR="00A017F2" w:rsidRDefault="00676FAB" w:rsidP="000A791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Barros (2002), pesquisa “é o esforço dirigido para a aquisição de um determinado conhecimento que propicia a solução de problemas teóricos, práticos e/</w:t>
      </w:r>
      <w:r w:rsidR="00662B7A">
        <w:rPr>
          <w:rFonts w:ascii="Times New Roman" w:hAnsi="Times New Roman" w:cs="Times New Roman"/>
          <w:sz w:val="24"/>
          <w:szCs w:val="24"/>
        </w:rPr>
        <w:t>ou operativos; mesmo quando situados no contexto do dia-a-dia do homem”.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39008" w14:textId="77777777" w:rsidR="00783464" w:rsidRDefault="00783464" w:rsidP="000A791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A971B9" w14:textId="77777777" w:rsidR="00783464" w:rsidRDefault="00783464" w:rsidP="000A791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CB8D9" w14:textId="77777777" w:rsidR="00783464" w:rsidRDefault="00783464" w:rsidP="000A791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C3361" w14:textId="77777777" w:rsidR="009C08AD" w:rsidRDefault="009C08AD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BBBDA" w14:textId="77777777" w:rsidR="00C8172F" w:rsidRDefault="00C817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242BC" w14:textId="77777777" w:rsidR="00C8172F" w:rsidRDefault="00C817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6FB0A" w14:textId="77777777" w:rsidR="00783464" w:rsidRPr="009C08AD" w:rsidRDefault="003F7020" w:rsidP="000A791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8AD">
        <w:rPr>
          <w:rFonts w:ascii="Times New Roman" w:hAnsi="Times New Roman" w:cs="Times New Roman"/>
          <w:b/>
          <w:sz w:val="24"/>
          <w:szCs w:val="24"/>
        </w:rPr>
        <w:lastRenderedPageBreak/>
        <w:t>RESULTADOS E DISCUSSÕES</w:t>
      </w:r>
      <w:r w:rsidR="00ED084B" w:rsidRPr="009C08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59992E" w14:textId="77777777" w:rsidR="0006776F" w:rsidRDefault="0006776F" w:rsidP="000A791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565EF1" w14:textId="77777777" w:rsidR="009C08AD" w:rsidRDefault="009C08AD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possível verificar diversas abordagens referentes ás metodologias no treinamento funcional. De acordo com Shimizu (2011), em nosso país existem três linhas metodológicas utilizadas dentro do treinamento funcional, são elas: o treinamento funcional voltado especificamente a prática esportiva, treinamento funcional voltado ao </w:t>
      </w:r>
      <w:proofErr w:type="spellStart"/>
      <w:r>
        <w:rPr>
          <w:rFonts w:ascii="Times New Roman" w:hAnsi="Times New Roman" w:cs="Times New Roman"/>
          <w:sz w:val="24"/>
          <w:szCs w:val="24"/>
        </w:rPr>
        <w:t>pilates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 treinamento funcional voltado para exercícios integrados a melhoria da capacidade funcional. Cabe ao profissional de educação física decidir qual </w:t>
      </w:r>
      <w:r w:rsidR="00E97E3C">
        <w:rPr>
          <w:rFonts w:ascii="Times New Roman" w:hAnsi="Times New Roman" w:cs="Times New Roman"/>
          <w:sz w:val="24"/>
          <w:szCs w:val="24"/>
        </w:rPr>
        <w:t>dos três métodos de ensino será o mais adequado para suprir a necessidade, funcionalidade e objetivos de seus alunos.</w:t>
      </w:r>
    </w:p>
    <w:p w14:paraId="09850651" w14:textId="77777777" w:rsidR="00E97E3C" w:rsidRDefault="00E97E3C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Monteiro e Evangelista (2010), a metodologia de treinamento só é considerada funcional se os alunos apresentarem características como: desenvolvimento de capacidades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biomotora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ressaltantes, padrão de movimento comparável a reflexos, sustentação do centro de gravidade sobre sua base de suporte e isolamento para integração. Percebe-se que ambas as metodologias expostas acima tem semelhança em relação ao desenvolvimento das capacidades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biomotoras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F4FFED5" w14:textId="77777777" w:rsidR="00E97E3C" w:rsidRDefault="00E97E3C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treinamento funcional passou a ser indicado para crianças devido aos inúmeros benefícios que proporciona diretamente na qualidade de vida dos mesmos. Silva (2016), afirma que o treinamento funcional pode ser realizado por qualquer criança, pois as aulas são</w:t>
      </w:r>
      <w:r w:rsidR="0006776F">
        <w:rPr>
          <w:rFonts w:ascii="Times New Roman" w:hAnsi="Times New Roman" w:cs="Times New Roman"/>
          <w:sz w:val="24"/>
          <w:szCs w:val="24"/>
        </w:rPr>
        <w:t xml:space="preserve"> desenvolvidas de maneira lúdica, utilizando jogos, músicas e brincadeiras, conseguindo prender assim a atenção dos alunos. Além de proporcionar benefícios como a melhora significativa do desenvolvimento motor, gasto de energia, consciência corporal, controle mental e percepção coletiva.</w:t>
      </w:r>
    </w:p>
    <w:p w14:paraId="4AF00E11" w14:textId="77777777" w:rsidR="0006776F" w:rsidRDefault="0006776F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Para Cristalino (2013), durante o crescimento a criança sofre inúmeras alterações que interferem em sua capacidade física. Ressalta ainda que o treinamento de força deve ser realizado com avaliação adequada para não oferecer riscos á saúde e desenvolvimento da criança, pois cargas inadequadas a faixa etária pode gerar lesões que irão se estender ao longo da vida.</w:t>
      </w:r>
    </w:p>
    <w:p w14:paraId="76587019" w14:textId="77777777" w:rsidR="0006776F" w:rsidRPr="00E97E3C" w:rsidRDefault="00652E24" w:rsidP="000A7919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prática do treinamento funcional com carga torna-se cada vez mais frequente por ser voltado ao processo de reabilitação e prevenção de lesões. </w:t>
      </w:r>
      <w:proofErr w:type="spellStart"/>
      <w:r>
        <w:rPr>
          <w:rFonts w:ascii="Times New Roman" w:hAnsi="Times New Roman" w:cs="Times New Roman"/>
          <w:sz w:val="24"/>
          <w:szCs w:val="24"/>
        </w:rPr>
        <w:t>Hibbs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al (2008, PEREIRA et al, 2012), o treinamento funcional com carga caracteriza-se por um conjunto de movimentos de baixa e alta intensidade, são realizados com o objetivo de melhorar o controle, estabilidade e coordenação motora juntamente com o aumento de massa muscular que ocorre devido a adaptação ao treinamento de força.  </w:t>
      </w:r>
    </w:p>
    <w:p w14:paraId="39D16BB0" w14:textId="77777777" w:rsidR="00D522ED" w:rsidRDefault="0039352F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Segundo Evangelista e Macedo (2015), a sobrecarga no treinamento funcional pode ser aplicada por alavancas corporais, base de suporte e diversos outros aparelhos disponíveis para o treinamento funcional, tendo como objetivo melhorar a estabilidade e a mobilidade articular, além do equilíbrio, são priorizados exercícios simples e bem feitos, podendo ficar assim fixado na memoria corporal dos indivíduos.</w:t>
      </w:r>
    </w:p>
    <w:p w14:paraId="321D1B7A" w14:textId="77777777" w:rsidR="007C0DB2" w:rsidRPr="007C0DB2" w:rsidRDefault="007C0DB2" w:rsidP="007C0D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>O treinamento Funcional auxilia no desenvolvimento motor e físico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crianças, podendo ser observado na pesquisa que um</w:t>
      </w: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principais resultados que é a perca de peso.</w:t>
      </w:r>
    </w:p>
    <w:p w14:paraId="21B3D750" w14:textId="77777777" w:rsidR="007C0DB2" w:rsidRPr="007C0DB2" w:rsidRDefault="007C0DB2" w:rsidP="007C0D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>Salientado  que os exercícios contidos no Treinamento Funcional são diferentes da musculação e a ginástica, pois os métodos usados são uma mistura de movimento, desta maneira todo o corpo trabalha para melhorar o condicionamento físico.</w:t>
      </w:r>
    </w:p>
    <w:p w14:paraId="0B57D030" w14:textId="77777777" w:rsidR="007C0DB2" w:rsidRPr="007C0DB2" w:rsidRDefault="007C0DB2" w:rsidP="007C0D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>É essencial a participação do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ducador Físico no Treinamento </w:t>
      </w: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uncional, pois o exercício </w:t>
      </w: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aplicado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maneira adequada e supervisionado pelo</w:t>
      </w:r>
      <w:r w:rsidRPr="007C0D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profissional da Educação Física o aluno não tem o que preocupar, pois o resultado será bem sucedido e evitara problemas futuros, principalmente para crianças e adolescentes que estão em uma fase de crescimento e requer mais atenção. </w:t>
      </w:r>
    </w:p>
    <w:p w14:paraId="42DA76C9" w14:textId="77777777" w:rsidR="0039352F" w:rsidRDefault="0039352F" w:rsidP="000A79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0BE372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171DE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A293D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CEFF6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E924D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F56F5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7DDAF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02C9C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C32B0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177DC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FF84E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5A9D2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09CD3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D4C0E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B833C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67FF1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73704" w14:textId="77777777" w:rsidR="0039352F" w:rsidRDefault="0039352F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64EAC" w14:textId="77777777" w:rsidR="000B066E" w:rsidRDefault="000B066E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4FB7E" w14:textId="77777777" w:rsidR="000B066E" w:rsidRDefault="000B066E" w:rsidP="000A7919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4470F6E7" w14:textId="77777777" w:rsidR="000B066E" w:rsidRPr="000B066E" w:rsidRDefault="000B066E" w:rsidP="000A7919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CC593" w14:textId="77777777" w:rsidR="00E13EF9" w:rsidRDefault="000A7919" w:rsidP="00E13EF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919">
        <w:rPr>
          <w:rFonts w:ascii="Times New Roman" w:eastAsia="Calibri" w:hAnsi="Times New Roman" w:cs="Times New Roman"/>
          <w:sz w:val="24"/>
          <w:szCs w:val="24"/>
        </w:rPr>
        <w:t>Tendo em vista as pesquisas feitas para a reali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zação desse trabalho podemos </w:t>
      </w:r>
      <w:r w:rsidRPr="000A7919">
        <w:rPr>
          <w:rFonts w:ascii="Times New Roman" w:eastAsia="Calibri" w:hAnsi="Times New Roman" w:cs="Times New Roman"/>
          <w:sz w:val="24"/>
          <w:szCs w:val="24"/>
        </w:rPr>
        <w:t>concluir que, é de suma importância o treinamento funcional para crianças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pois quanto mais cedo ocorrer a iniciação</w:t>
      </w:r>
      <w:r w:rsidRPr="000A7919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pratica de exercícios físicos </w:t>
      </w:r>
      <w:r w:rsidRPr="000A7919">
        <w:rPr>
          <w:rFonts w:ascii="Times New Roman" w:eastAsia="Calibri" w:hAnsi="Times New Roman" w:cs="Times New Roman"/>
          <w:sz w:val="24"/>
          <w:szCs w:val="24"/>
        </w:rPr>
        <w:t xml:space="preserve"> mais fácil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será</w:t>
      </w:r>
      <w:r w:rsidRPr="000A7919">
        <w:rPr>
          <w:rFonts w:ascii="Times New Roman" w:eastAsia="Calibri" w:hAnsi="Times New Roman" w:cs="Times New Roman"/>
          <w:sz w:val="24"/>
          <w:szCs w:val="24"/>
        </w:rPr>
        <w:t xml:space="preserve"> manter esse habito na vida adulta, o treinamento funcional desperta nas crianças o interesse pela pratica de exercício físico, pela diversidade que tem em uma serie de exercícios aplicada para elas, a criança se diverte e nisso ela encontra motivação a participar sempre das atividades propostas pelo profissional da educação física. Sendo assim esse profissional deve tomar certos cuidados por isso é indispensável que um profissional de educação física tome conta das crianças enquanto elas pratiquem o treinamento funcional, analisando as características desse profissio</w:t>
      </w:r>
      <w:r w:rsidR="00E13EF9">
        <w:rPr>
          <w:rFonts w:ascii="Times New Roman" w:eastAsia="Calibri" w:hAnsi="Times New Roman" w:cs="Times New Roman"/>
          <w:sz w:val="24"/>
          <w:szCs w:val="24"/>
        </w:rPr>
        <w:t xml:space="preserve">nal </w:t>
      </w:r>
      <w:r w:rsidRPr="000A7919">
        <w:rPr>
          <w:rFonts w:ascii="Times New Roman" w:eastAsia="Calibri" w:hAnsi="Times New Roman" w:cs="Times New Roman"/>
          <w:sz w:val="24"/>
          <w:szCs w:val="24"/>
        </w:rPr>
        <w:t>observa</w:t>
      </w:r>
      <w:r w:rsidR="00E13EF9">
        <w:rPr>
          <w:rFonts w:ascii="Times New Roman" w:eastAsia="Calibri" w:hAnsi="Times New Roman" w:cs="Times New Roman"/>
          <w:sz w:val="24"/>
          <w:szCs w:val="24"/>
        </w:rPr>
        <w:t>-se</w:t>
      </w:r>
      <w:r w:rsidRPr="000A7919">
        <w:rPr>
          <w:rFonts w:ascii="Times New Roman" w:eastAsia="Calibri" w:hAnsi="Times New Roman" w:cs="Times New Roman"/>
          <w:sz w:val="24"/>
          <w:szCs w:val="24"/>
        </w:rPr>
        <w:t xml:space="preserve"> que os seus conhecimentos contribuem para um bom desempenho das crianças no treinamento pois todo processo deve ser  feito de forma lúdica, fazendo com que as atividades propos</w:t>
      </w:r>
      <w:r w:rsidR="00E13EF9">
        <w:rPr>
          <w:rFonts w:ascii="Times New Roman" w:eastAsia="Calibri" w:hAnsi="Times New Roman" w:cs="Times New Roman"/>
          <w:sz w:val="24"/>
          <w:szCs w:val="24"/>
        </w:rPr>
        <w:t xml:space="preserve">tas se tornem brincadeiras.    </w:t>
      </w:r>
    </w:p>
    <w:p w14:paraId="30F46116" w14:textId="77777777" w:rsidR="00E13EF9" w:rsidRPr="00E13EF9" w:rsidRDefault="00E13EF9" w:rsidP="00E13EF9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>O treinamento Funcional auxilia no desenvolvimento motor e físico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crianças, podendo ser observado na pesquisa que um dos principais resultados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perca de peso.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Salientado 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>que os exercícios contidos no Treinamento Funcional são diferentes da musculação e a g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>inástica, pois os métodos utilizados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uma mistura de movimento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desta maneira todo o corpo 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melhorar o condicionamento físico.</w:t>
      </w:r>
    </w:p>
    <w:p w14:paraId="2A3D43D0" w14:textId="77777777" w:rsidR="00E13EF9" w:rsidRPr="00E13EF9" w:rsidRDefault="00E13EF9" w:rsidP="00E13EF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>É essencial a participação do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ducador Físico no Treinamento 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uncional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pois o exercício bem 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>aplicado e supervisionado pelo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profissional da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Educação Física o aluno não tem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preocupar, po</w:t>
      </w:r>
      <w:r w:rsidR="00B81F12">
        <w:rPr>
          <w:rFonts w:ascii="Times New Roman" w:eastAsia="Times New Roman" w:hAnsi="Times New Roman" w:cs="Times New Roman"/>
          <w:sz w:val="24"/>
          <w:szCs w:val="24"/>
          <w:lang w:eastAsia="pt-BR"/>
        </w:rPr>
        <w:t>is os objetivos do treinamento serão alcançados evitando assim</w:t>
      </w:r>
      <w:r w:rsidRPr="00E13E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problemas futuros, principalmente para crianças e adolescentes que estão em uma fase de crescimento e requer mais atenção. </w:t>
      </w:r>
    </w:p>
    <w:p w14:paraId="0B5F4C98" w14:textId="77777777" w:rsidR="000B066E" w:rsidRDefault="000B066E" w:rsidP="00E13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0A2860" w14:textId="77777777" w:rsidR="000B066E" w:rsidRDefault="000B066E" w:rsidP="00E1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BDDD1" w14:textId="77777777" w:rsidR="000B066E" w:rsidRDefault="000B066E" w:rsidP="00E13E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966D4" w14:textId="77777777" w:rsidR="000B066E" w:rsidRDefault="000B066E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AACEE" w14:textId="77777777" w:rsidR="000B066E" w:rsidRDefault="000B066E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8FF1A" w14:textId="77777777" w:rsidR="000B066E" w:rsidRDefault="000B066E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F5DB6" w14:textId="77777777" w:rsidR="000B066E" w:rsidRDefault="000B066E" w:rsidP="000A79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B0415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861DD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F12A9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B99CA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79D4D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A336B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35C4C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8BF71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1C88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45604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48B4E" w14:textId="77777777" w:rsidR="000B066E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0FD7C" w14:textId="77777777" w:rsidR="000B066E" w:rsidRPr="0039352F" w:rsidRDefault="000B066E" w:rsidP="003935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96931" w14:textId="77777777" w:rsidR="00D522ED" w:rsidRDefault="00913BE7" w:rsidP="00913BE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27157344" w14:textId="77777777" w:rsidR="00E31003" w:rsidRDefault="00E31003" w:rsidP="00E310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3B1EB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ASSIS, Camilla. 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Treinamento funcional para crianças. </w:t>
      </w:r>
      <w:r w:rsidRPr="00CC0AE3">
        <w:rPr>
          <w:rFonts w:ascii="Times New Roman" w:hAnsi="Times New Roman" w:cs="Times New Roman"/>
          <w:sz w:val="24"/>
          <w:szCs w:val="24"/>
        </w:rPr>
        <w:t>Disponível em:&lt;http//www.leiaja.com/esportes/2016/06/26/treinamento-funcional-para-criancas-trabalha-todo-o-corpo/&gt; Acesso em 22.mar.2017</w:t>
      </w:r>
    </w:p>
    <w:p w14:paraId="2BFD89BF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9A2427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A IMPORTÂNCIA DA ATIVIDADE FÍSICA PARA CRIANÇAS E ADOLESCENTES. Disponível em: </w:t>
      </w:r>
      <w:hyperlink r:id="rId14" w:history="1"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http://www.posestacio.com.br/a-importancia-da-atividade-fisica-para-criancas-e-adolescente/noticia/362</w:t>
        </w:r>
      </w:hyperlink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Acesso em:30.mar.2017</w:t>
      </w:r>
    </w:p>
    <w:p w14:paraId="0C69B5C0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4876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>A IMPORTÂNCIA DA ATIVIDADE FÍSICA PARA CRIANÇAS E ADOLESCENTES. Disponível em:&lt;http//www.posugf.com.br/noticias/todas/2295/a-importancia-da-atividade-fisica-para-criancas-e-adolescentes&gt; Acesso em: 28.mar.2017</w:t>
      </w:r>
    </w:p>
    <w:p w14:paraId="77DEBC2B" w14:textId="77777777" w:rsid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5ADA4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BENEDT, </w:t>
      </w:r>
      <w:proofErr w:type="spellStart"/>
      <w:r w:rsidRPr="00CC0AE3">
        <w:rPr>
          <w:rFonts w:ascii="Times New Roman" w:hAnsi="Times New Roman" w:cs="Times New Roman"/>
          <w:color w:val="000000"/>
          <w:sz w:val="24"/>
          <w:szCs w:val="24"/>
        </w:rPr>
        <w:t>Jucemar</w:t>
      </w:r>
      <w:proofErr w:type="spellEnd"/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. Et al. </w:t>
      </w:r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Treinamento resistido para crianças e adolescentes. </w:t>
      </w: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r:id="rId15" w:history="1"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http://files.bvs.br/upload/S/1983-2451/2013/v38n1/a3663.pdf</w:t>
        </w:r>
      </w:hyperlink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Acesso em: 02.abr.2017</w:t>
      </w:r>
    </w:p>
    <w:p w14:paraId="24433556" w14:textId="77777777" w:rsid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1E608" w14:textId="77777777" w:rsidR="0039352F" w:rsidRDefault="00C8172F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CRISTALINO</w:t>
      </w:r>
      <w:r w:rsidR="0039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352F">
        <w:rPr>
          <w:rFonts w:ascii="Times New Roman" w:hAnsi="Times New Roman" w:cs="Times New Roman"/>
          <w:sz w:val="24"/>
          <w:szCs w:val="24"/>
        </w:rPr>
        <w:t>Willame</w:t>
      </w:r>
      <w:proofErr w:type="spellEnd"/>
      <w:r w:rsidR="003935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9352F">
        <w:rPr>
          <w:rFonts w:ascii="Times New Roman" w:hAnsi="Times New Roman" w:cs="Times New Roman"/>
          <w:b/>
          <w:sz w:val="24"/>
          <w:szCs w:val="24"/>
        </w:rPr>
        <w:t>Beneficios</w:t>
      </w:r>
      <w:proofErr w:type="spellEnd"/>
      <w:r w:rsidR="0039352F">
        <w:rPr>
          <w:rFonts w:ascii="Times New Roman" w:hAnsi="Times New Roman" w:cs="Times New Roman"/>
          <w:b/>
          <w:sz w:val="24"/>
          <w:szCs w:val="24"/>
        </w:rPr>
        <w:t xml:space="preserve"> do Treinamento de Força para crianças, idosos, mulheres, diabéticos, hipertensos e obesos. </w:t>
      </w:r>
      <w:r w:rsidR="0039352F">
        <w:rPr>
          <w:rFonts w:ascii="Times New Roman" w:hAnsi="Times New Roman" w:cs="Times New Roman"/>
          <w:sz w:val="24"/>
          <w:szCs w:val="24"/>
        </w:rPr>
        <w:t xml:space="preserve">Disponível em &lt;http//:www.artigos.etc.br/benefícios-do-treinamento-de-forca-para-criancas-idosos-mulheres-diabeticos-hipertensos-e-obesos-2.html.&gt; Acesso em: 17. </w:t>
      </w:r>
      <w:r w:rsidR="007717FF">
        <w:rPr>
          <w:rFonts w:ascii="Times New Roman" w:hAnsi="Times New Roman" w:cs="Times New Roman"/>
          <w:sz w:val="24"/>
          <w:szCs w:val="24"/>
        </w:rPr>
        <w:t>M</w:t>
      </w:r>
      <w:r w:rsidR="0039352F">
        <w:rPr>
          <w:rFonts w:ascii="Times New Roman" w:hAnsi="Times New Roman" w:cs="Times New Roman"/>
          <w:sz w:val="24"/>
          <w:szCs w:val="24"/>
        </w:rPr>
        <w:t>ai</w:t>
      </w:r>
      <w:r w:rsidR="007717FF">
        <w:rPr>
          <w:rFonts w:ascii="Times New Roman" w:hAnsi="Times New Roman" w:cs="Times New Roman"/>
          <w:sz w:val="24"/>
          <w:szCs w:val="24"/>
        </w:rPr>
        <w:t>o. 2017</w:t>
      </w:r>
    </w:p>
    <w:p w14:paraId="63C286D0" w14:textId="77777777" w:rsidR="007717FF" w:rsidRDefault="007717FF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AC576" w14:textId="77777777" w:rsidR="00C8172F" w:rsidRDefault="00C8172F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EVANGELISTA, Alexandre Lopes; Macedo, Jônatas. </w:t>
      </w:r>
      <w:r w:rsidR="0032489E">
        <w:rPr>
          <w:rFonts w:ascii="Times New Roman" w:hAnsi="Times New Roman" w:cs="Times New Roman"/>
          <w:b/>
          <w:sz w:val="24"/>
          <w:szCs w:val="24"/>
        </w:rPr>
        <w:t xml:space="preserve">Treinamento Funcional e core training exercícios práticos e adaptados. </w:t>
      </w:r>
      <w:proofErr w:type="spellStart"/>
      <w:r w:rsidR="0032489E">
        <w:rPr>
          <w:rFonts w:ascii="Times New Roman" w:hAnsi="Times New Roman" w:cs="Times New Roman"/>
          <w:sz w:val="24"/>
          <w:szCs w:val="24"/>
        </w:rPr>
        <w:t>Phorte</w:t>
      </w:r>
      <w:proofErr w:type="spellEnd"/>
      <w:r w:rsidR="0032489E">
        <w:rPr>
          <w:rFonts w:ascii="Times New Roman" w:hAnsi="Times New Roman" w:cs="Times New Roman"/>
          <w:sz w:val="24"/>
          <w:szCs w:val="24"/>
        </w:rPr>
        <w:t xml:space="preserve"> 2015. Acesso em: 17. Maio. 2017</w:t>
      </w:r>
    </w:p>
    <w:p w14:paraId="703608EB" w14:textId="77777777" w:rsidR="0032489E" w:rsidRPr="0032489E" w:rsidRDefault="0032489E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2365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GORDANO, Greco. 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Treinamento de força. </w:t>
      </w:r>
      <w:r w:rsidRPr="00CC0AE3">
        <w:rPr>
          <w:rFonts w:ascii="Times New Roman" w:hAnsi="Times New Roman" w:cs="Times New Roman"/>
          <w:sz w:val="24"/>
          <w:szCs w:val="24"/>
        </w:rPr>
        <w:t>Disponível em: &lt;http//www.efdesportes.com/efd119/treinamento-de-forca.htm&gt; Acesso em: 22.mar.2017</w:t>
      </w:r>
    </w:p>
    <w:p w14:paraId="1AB7B5A2" w14:textId="77777777" w:rsid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FB676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GUIMARAES, Thiago. 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Professor de educação física pra quê? . </w:t>
      </w:r>
      <w:r w:rsidRPr="00CC0AE3">
        <w:rPr>
          <w:rFonts w:ascii="Times New Roman" w:hAnsi="Times New Roman" w:cs="Times New Roman"/>
          <w:sz w:val="24"/>
          <w:szCs w:val="24"/>
        </w:rPr>
        <w:t>Disponível em: &lt;http//www.thiagotguimaraes.com/2014/3/22/professor-de-educacao-fisica-para-qu&gt; Acesso em: 06.abr.2017</w:t>
      </w:r>
    </w:p>
    <w:p w14:paraId="19C77F99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C2F0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lastRenderedPageBreak/>
        <w:t xml:space="preserve">MOLINA, </w:t>
      </w:r>
      <w:proofErr w:type="spellStart"/>
      <w:r w:rsidRPr="00CC0AE3">
        <w:rPr>
          <w:rFonts w:ascii="Times New Roman" w:hAnsi="Times New Roman" w:cs="Times New Roman"/>
          <w:sz w:val="24"/>
          <w:szCs w:val="24"/>
        </w:rPr>
        <w:t>Emilza</w:t>
      </w:r>
      <w:proofErr w:type="spellEnd"/>
      <w:r w:rsidRPr="00CC0AE3">
        <w:rPr>
          <w:rFonts w:ascii="Times New Roman" w:hAnsi="Times New Roman" w:cs="Times New Roman"/>
          <w:sz w:val="24"/>
          <w:szCs w:val="24"/>
        </w:rPr>
        <w:t xml:space="preserve">. Et al. </w:t>
      </w:r>
      <w:r w:rsidRPr="00CC0AE3">
        <w:rPr>
          <w:rFonts w:ascii="Times New Roman" w:hAnsi="Times New Roman" w:cs="Times New Roman"/>
          <w:b/>
          <w:sz w:val="24"/>
          <w:szCs w:val="24"/>
        </w:rPr>
        <w:t>O treinamento funcional como proposta de influência no desempenho motor de crianças praticantes de natação.</w:t>
      </w:r>
      <w:r w:rsidRPr="00CC0AE3">
        <w:rPr>
          <w:rFonts w:ascii="Times New Roman" w:hAnsi="Times New Roman" w:cs="Times New Roman"/>
          <w:sz w:val="24"/>
          <w:szCs w:val="24"/>
        </w:rPr>
        <w:t xml:space="preserve"> Disponível em: &lt;http//www.unisalesiano.edu.br/biblioteca/monografias/5/865.pdf. Acesso em: 24.abr.2017</w:t>
      </w:r>
    </w:p>
    <w:p w14:paraId="08212711" w14:textId="77777777" w:rsid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45B4A" w14:textId="77777777" w:rsidR="00CC0AE3" w:rsidRP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MONTEIRO, Arthur </w:t>
      </w:r>
      <w:proofErr w:type="spellStart"/>
      <w:r w:rsidRPr="00CC0AE3">
        <w:rPr>
          <w:rFonts w:ascii="Times New Roman" w:hAnsi="Times New Roman" w:cs="Times New Roman"/>
          <w:sz w:val="24"/>
          <w:szCs w:val="24"/>
        </w:rPr>
        <w:t>Guerrini</w:t>
      </w:r>
      <w:proofErr w:type="spellEnd"/>
      <w:r w:rsidRPr="00CC0AE3">
        <w:rPr>
          <w:rFonts w:ascii="Times New Roman" w:hAnsi="Times New Roman" w:cs="Times New Roman"/>
          <w:sz w:val="24"/>
          <w:szCs w:val="24"/>
        </w:rPr>
        <w:t xml:space="preserve">; EVANGELISTA, Alexandre Lopes. </w:t>
      </w:r>
      <w:r w:rsidRPr="00CC0AE3">
        <w:rPr>
          <w:rFonts w:ascii="Times New Roman" w:hAnsi="Times New Roman" w:cs="Times New Roman"/>
          <w:b/>
          <w:sz w:val="24"/>
          <w:szCs w:val="24"/>
        </w:rPr>
        <w:t>Treinamento Funcional: uma abordagem prática</w:t>
      </w:r>
      <w:r w:rsidRPr="00CC0AE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0AE3">
        <w:rPr>
          <w:rFonts w:ascii="Times New Roman" w:hAnsi="Times New Roman" w:cs="Times New Roman"/>
          <w:sz w:val="24"/>
          <w:szCs w:val="24"/>
        </w:rPr>
        <w:t>Phorte</w:t>
      </w:r>
      <w:proofErr w:type="spellEnd"/>
      <w:r w:rsidRPr="00CC0AE3">
        <w:rPr>
          <w:rFonts w:ascii="Times New Roman" w:hAnsi="Times New Roman" w:cs="Times New Roman"/>
          <w:sz w:val="24"/>
          <w:szCs w:val="24"/>
        </w:rPr>
        <w:t>, 2010. Acesso em: 22.mar.2017</w:t>
      </w:r>
    </w:p>
    <w:p w14:paraId="258F14DB" w14:textId="77777777" w:rsidR="00CC0AE3" w:rsidRDefault="00CC0AE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C97B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>O TREINAMENTO FUNCIONAL COMO PROPOSTA DE INFLUÊNCIA NO DESEMPENHO MOTOR DE CRIANÇAS PRATICANTES DE NATAÇÃO. Disponível em: &lt;http/www.unisalesiano.edu.br/monografias/51865.pdf&gt; Acesso em: 28.mar.2017</w:t>
      </w:r>
    </w:p>
    <w:p w14:paraId="47816F2A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28549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>O TREINAMENTO FUNCIONAL E SEUS BENEFÍCIOS. Disponível em:&lt;http//www.ligadasaude.blogpost.com.br/2014/03/o-treinamento-funcional-e-seus.html&gt; Acesso em: 28.mar.2017</w:t>
      </w:r>
    </w:p>
    <w:p w14:paraId="4F1011FE" w14:textId="77777777" w:rsidR="001509AD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F1A43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PEREIRA, Elenice de </w:t>
      </w:r>
      <w:proofErr w:type="spellStart"/>
      <w:r w:rsidRPr="00CC0AE3">
        <w:rPr>
          <w:rFonts w:ascii="Times New Roman" w:hAnsi="Times New Roman" w:cs="Times New Roman"/>
          <w:color w:val="000000"/>
          <w:sz w:val="24"/>
          <w:szCs w:val="24"/>
        </w:rPr>
        <w:t>Sousa;MOREIRA</w:t>
      </w:r>
      <w:proofErr w:type="spellEnd"/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, Osvaldo Costa. </w:t>
      </w:r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Importância da aptidão física relacionada </w:t>
      </w:r>
      <w:proofErr w:type="spellStart"/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>á</w:t>
      </w:r>
      <w:proofErr w:type="spellEnd"/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saúde e </w:t>
      </w:r>
      <w:proofErr w:type="spellStart"/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>apitidão</w:t>
      </w:r>
      <w:proofErr w:type="spellEnd"/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motora em crianças e adolescentes.</w:t>
      </w: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Disponível </w:t>
      </w:r>
      <w:proofErr w:type="spellStart"/>
      <w:r w:rsidRPr="00CC0AE3">
        <w:rPr>
          <w:rFonts w:ascii="Times New Roman" w:hAnsi="Times New Roman" w:cs="Times New Roman"/>
          <w:color w:val="000000"/>
          <w:sz w:val="24"/>
          <w:szCs w:val="24"/>
        </w:rPr>
        <w:t>em:</w:t>
      </w:r>
      <w:hyperlink r:id="rId16" w:history="1"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://dialnet.unirioja.es/descarga/articulo/4923505.pdf</w:t>
        </w:r>
      </w:hyperlink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Acesso em: 30.mar.2017</w:t>
      </w:r>
    </w:p>
    <w:p w14:paraId="2AEF3FC7" w14:textId="77777777" w:rsidR="001509AD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7B0D" w14:textId="77777777" w:rsidR="00C8172F" w:rsidRDefault="00C8172F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37FAF" w14:textId="77777777" w:rsidR="00C8172F" w:rsidRDefault="00C8172F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Pereira, P. C et al. </w:t>
      </w:r>
      <w:r>
        <w:rPr>
          <w:rFonts w:ascii="Times New Roman" w:hAnsi="Times New Roman" w:cs="Times New Roman"/>
          <w:b/>
          <w:sz w:val="24"/>
          <w:szCs w:val="24"/>
        </w:rPr>
        <w:t xml:space="preserve">Efeitos do treinamento funcional com cargas sobre a composição corporal: um estudo experimental em mulheres fisicamente inativas. </w:t>
      </w:r>
      <w:r>
        <w:rPr>
          <w:rFonts w:ascii="Times New Roman" w:hAnsi="Times New Roman" w:cs="Times New Roman"/>
          <w:sz w:val="24"/>
          <w:szCs w:val="24"/>
        </w:rPr>
        <w:t>Disponível em: &lt;http//:www.scielo.mec.pt/scielo,php?script=sciarttex&amp;pud=51646-107x2012000100006&gt; Acesso em: 17. Maio. 2017</w:t>
      </w:r>
    </w:p>
    <w:p w14:paraId="7DF62DDE" w14:textId="77777777" w:rsidR="00C8172F" w:rsidRPr="00C8172F" w:rsidRDefault="00C8172F" w:rsidP="003248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AA0EC" w14:textId="77777777" w:rsidR="001509AD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Revista Triângulo Esporte. </w:t>
      </w:r>
      <w:proofErr w:type="spellStart"/>
      <w:r w:rsidRPr="00CC0AE3">
        <w:rPr>
          <w:rFonts w:ascii="Times New Roman" w:hAnsi="Times New Roman" w:cs="Times New Roman"/>
          <w:b/>
          <w:sz w:val="24"/>
          <w:szCs w:val="24"/>
        </w:rPr>
        <w:t>Circuitokids</w:t>
      </w:r>
      <w:proofErr w:type="spellEnd"/>
      <w:r w:rsidRPr="00CC0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0AE3">
        <w:rPr>
          <w:rFonts w:ascii="Times New Roman" w:hAnsi="Times New Roman" w:cs="Times New Roman"/>
          <w:sz w:val="24"/>
          <w:szCs w:val="24"/>
        </w:rPr>
        <w:t>&lt;http//www.trianguloesporte.com/</w:t>
      </w:r>
      <w:proofErr w:type="spellStart"/>
      <w:r w:rsidRPr="00CC0AE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CC0AE3">
        <w:rPr>
          <w:rFonts w:ascii="Times New Roman" w:hAnsi="Times New Roman" w:cs="Times New Roman"/>
          <w:sz w:val="24"/>
          <w:szCs w:val="24"/>
        </w:rPr>
        <w:t>/circuito-</w:t>
      </w:r>
      <w:proofErr w:type="spellStart"/>
      <w:r w:rsidRPr="00CC0AE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Pr="00CC0AE3">
        <w:rPr>
          <w:rFonts w:ascii="Times New Roman" w:hAnsi="Times New Roman" w:cs="Times New Roman"/>
          <w:sz w:val="24"/>
          <w:szCs w:val="24"/>
        </w:rPr>
        <w:t>/&gt; Acesso em: 22.mar.2017</w:t>
      </w:r>
    </w:p>
    <w:p w14:paraId="120C6091" w14:textId="77777777" w:rsidR="00E31003" w:rsidRPr="001509AD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RODRIGUES, Alan. 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Ginástica artística aplicada como treinamento de força funcional para crianças: um estudo de revisão. </w:t>
      </w:r>
      <w:r w:rsidRPr="00CC0AE3">
        <w:rPr>
          <w:rFonts w:ascii="Times New Roman" w:hAnsi="Times New Roman" w:cs="Times New Roman"/>
          <w:sz w:val="24"/>
          <w:szCs w:val="24"/>
        </w:rPr>
        <w:t>Disponível em: &lt;http//www.lume.ufrgs.br&gt; Acesso em: 24.abr.2017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E1648D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B792D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461E0" w14:textId="77777777" w:rsidR="00953A21" w:rsidRPr="00CC0AE3" w:rsidRDefault="00953A21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BC6DB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SCHMOELZ, </w:t>
      </w:r>
      <w:proofErr w:type="spellStart"/>
      <w:r w:rsidRPr="00CC0AE3">
        <w:rPr>
          <w:rFonts w:ascii="Times New Roman" w:hAnsi="Times New Roman" w:cs="Times New Roman"/>
          <w:color w:val="000000"/>
          <w:sz w:val="24"/>
          <w:szCs w:val="24"/>
        </w:rPr>
        <w:t>Camilie</w:t>
      </w:r>
      <w:proofErr w:type="spellEnd"/>
      <w:r w:rsidRPr="00CC0AE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Treinamento funcional para crianças e adolescentes. </w:t>
      </w:r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r:id="rId17" w:history="1"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http://www.espacolaysguimaraes.com.br/artigos/treinamento-funcional-para-criancas-e-adolescentes.html</w:t>
        </w:r>
      </w:hyperlink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Acesso em: 02.abr.2017</w:t>
      </w:r>
    </w:p>
    <w:p w14:paraId="5A38C2C2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4686A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0AE3">
        <w:rPr>
          <w:rFonts w:ascii="Times New Roman" w:hAnsi="Times New Roman" w:cs="Times New Roman"/>
          <w:color w:val="000000"/>
          <w:sz w:val="24"/>
          <w:szCs w:val="24"/>
        </w:rPr>
        <w:t>Silva,PauloVíniciusCarvalho;</w:t>
      </w:r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>Efeitos</w:t>
      </w:r>
      <w:proofErr w:type="spellEnd"/>
      <w:r w:rsidRPr="00CC0A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atividade física para a saúde de crianças e adolescentes.</w:t>
      </w:r>
      <w:r w:rsidRPr="00CC0AE3">
        <w:rPr>
          <w:rFonts w:ascii="Times New Roman" w:hAnsi="Times New Roman" w:cs="Times New Roman"/>
          <w:color w:val="000000"/>
          <w:sz w:val="24"/>
          <w:szCs w:val="24"/>
        </w:rPr>
        <w:t>Disponívelem:</w:t>
      </w:r>
      <w:hyperlink r:id="rId18" w:history="1">
        <w:r w:rsidRPr="00CC0AE3">
          <w:rPr>
            <w:rStyle w:val="Hyperlink"/>
            <w:rFonts w:ascii="Times New Roman" w:hAnsi="Times New Roman" w:cs="Times New Roman"/>
            <w:sz w:val="24"/>
            <w:szCs w:val="24"/>
          </w:rPr>
          <w:t>http://www2.pucpr.br/reol/index.php/pa?dd1=4525&amp;dd2=3193&amp;dd3=&amp;dd99=pdf</w:t>
        </w:r>
      </w:hyperlink>
      <w:r w:rsidRPr="00CC0AE3">
        <w:rPr>
          <w:rFonts w:ascii="Times New Roman" w:hAnsi="Times New Roman" w:cs="Times New Roman"/>
          <w:color w:val="000000"/>
          <w:sz w:val="24"/>
          <w:szCs w:val="24"/>
        </w:rPr>
        <w:t xml:space="preserve"> Acesso em: 30.mar.2017</w:t>
      </w:r>
    </w:p>
    <w:p w14:paraId="2E767F7A" w14:textId="77777777" w:rsidR="00E3100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446A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 xml:space="preserve">TEOTÔNIO, Joyce de Jesus Silva Oliveira. Et al. </w:t>
      </w:r>
      <w:r w:rsidRPr="00CC0AE3">
        <w:rPr>
          <w:rFonts w:ascii="Times New Roman" w:hAnsi="Times New Roman" w:cs="Times New Roman"/>
          <w:b/>
          <w:sz w:val="24"/>
          <w:szCs w:val="24"/>
        </w:rPr>
        <w:t>Treinamento Funcional: benefícios, métodos e adaptações.</w:t>
      </w:r>
      <w:r w:rsidRPr="00CC0AE3">
        <w:rPr>
          <w:rFonts w:ascii="Times New Roman" w:hAnsi="Times New Roman" w:cs="Times New Roman"/>
          <w:sz w:val="24"/>
          <w:szCs w:val="24"/>
        </w:rPr>
        <w:t xml:space="preserve"> Disponível em: &lt;http//www.efdesportes.com/efd178/treinamentofuncional-beneficios-metodos.htm.&gt; Acesso em: 02. Abr. 2017</w:t>
      </w:r>
    </w:p>
    <w:p w14:paraId="4C1E48DC" w14:textId="77777777" w:rsidR="001509AD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DFC29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>TREINAMENTO FUNCIONAL PARA CRIANÇAS</w:t>
      </w:r>
    </w:p>
    <w:p w14:paraId="1F1F7B60" w14:textId="77777777" w:rsidR="001509AD" w:rsidRPr="00CC0AE3" w:rsidRDefault="001509AD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t>Disponível em: &lt;http:www.endorfinaholics.wordpress.com/2013/03/04/treinamento-funcional-para-criancas&gt; Acesso em: 28.mar.2017</w:t>
      </w:r>
    </w:p>
    <w:p w14:paraId="15CCDA7C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67AE5" w14:textId="77777777" w:rsidR="00E31003" w:rsidRPr="00CC0AE3" w:rsidRDefault="00E31003" w:rsidP="003248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AE3">
        <w:rPr>
          <w:rFonts w:ascii="Times New Roman" w:hAnsi="Times New Roman" w:cs="Times New Roman"/>
          <w:sz w:val="24"/>
          <w:szCs w:val="24"/>
        </w:rPr>
        <w:lastRenderedPageBreak/>
        <w:t xml:space="preserve">ZUZINO, Fernando. </w:t>
      </w:r>
      <w:r w:rsidRPr="00CC0AE3">
        <w:rPr>
          <w:rFonts w:ascii="Times New Roman" w:hAnsi="Times New Roman" w:cs="Times New Roman"/>
          <w:b/>
          <w:sz w:val="24"/>
          <w:szCs w:val="24"/>
        </w:rPr>
        <w:t xml:space="preserve">A importância da orientação profissional na prática de exercícios de </w:t>
      </w:r>
      <w:proofErr w:type="spellStart"/>
      <w:r w:rsidRPr="00CC0AE3">
        <w:rPr>
          <w:rFonts w:ascii="Times New Roman" w:hAnsi="Times New Roman" w:cs="Times New Roman"/>
          <w:b/>
          <w:sz w:val="24"/>
          <w:szCs w:val="24"/>
        </w:rPr>
        <w:t>pilates</w:t>
      </w:r>
      <w:proofErr w:type="spellEnd"/>
      <w:r w:rsidRPr="00CC0AE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C0AE3">
        <w:rPr>
          <w:rFonts w:ascii="Times New Roman" w:hAnsi="Times New Roman" w:cs="Times New Roman"/>
          <w:sz w:val="24"/>
          <w:szCs w:val="24"/>
        </w:rPr>
        <w:t>Disponível em: &lt;http//www.educacaofisica.com.br&gt; Acesso em:10.abr.2017</w:t>
      </w:r>
    </w:p>
    <w:p w14:paraId="1B0597B5" w14:textId="77777777" w:rsidR="00E31003" w:rsidRPr="00CC0AE3" w:rsidRDefault="00E31003" w:rsidP="0015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BF9D" w14:textId="77777777" w:rsidR="00953A21" w:rsidRPr="00CC0AE3" w:rsidRDefault="00953A21" w:rsidP="001509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58C11A" w14:textId="77777777" w:rsidR="00953A21" w:rsidRPr="00CC0AE3" w:rsidRDefault="00953A21" w:rsidP="0015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DED6" w14:textId="77777777" w:rsidR="008D1158" w:rsidRPr="00CC0AE3" w:rsidRDefault="008D1158" w:rsidP="00150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569CC" w14:textId="77777777" w:rsidR="008D1158" w:rsidRPr="00CC0AE3" w:rsidRDefault="008D1158" w:rsidP="008D11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8777A" w14:textId="77777777" w:rsidR="00667326" w:rsidRDefault="00667326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C37EC" w14:textId="77777777" w:rsidR="005171C2" w:rsidRDefault="005171C2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1FD7" w14:textId="77777777" w:rsidR="005171C2" w:rsidRDefault="005171C2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46368" w14:textId="77777777" w:rsidR="00720C3D" w:rsidRDefault="00720C3D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660A1" w14:textId="77777777" w:rsidR="00720C3D" w:rsidRDefault="00720C3D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5BDC8" w14:textId="77777777" w:rsidR="00300B77" w:rsidRDefault="00300B77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E6B75" w14:textId="77777777" w:rsidR="00300B77" w:rsidRDefault="00300B77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D647B" w14:textId="77777777" w:rsidR="00275053" w:rsidRDefault="00275053" w:rsidP="00913BE7">
      <w:pPr>
        <w:spacing w:after="0" w:line="360" w:lineRule="auto"/>
        <w:jc w:val="both"/>
        <w:rPr>
          <w:color w:val="000000"/>
          <w:sz w:val="27"/>
          <w:szCs w:val="27"/>
        </w:rPr>
      </w:pPr>
    </w:p>
    <w:p w14:paraId="3554C1FD" w14:textId="77777777" w:rsidR="0089427F" w:rsidRDefault="0089427F" w:rsidP="00913BE7">
      <w:pPr>
        <w:spacing w:after="0" w:line="360" w:lineRule="auto"/>
        <w:jc w:val="both"/>
        <w:rPr>
          <w:color w:val="000000"/>
          <w:sz w:val="27"/>
          <w:szCs w:val="27"/>
        </w:rPr>
      </w:pPr>
    </w:p>
    <w:p w14:paraId="0FA2D1C4" w14:textId="77777777" w:rsidR="0089427F" w:rsidRDefault="0089427F" w:rsidP="0089427F">
      <w:pPr>
        <w:spacing w:after="0" w:line="360" w:lineRule="auto"/>
        <w:jc w:val="both"/>
        <w:rPr>
          <w:color w:val="000000"/>
          <w:sz w:val="27"/>
          <w:szCs w:val="27"/>
        </w:rPr>
      </w:pPr>
    </w:p>
    <w:p w14:paraId="74561149" w14:textId="77777777" w:rsidR="00AE2C49" w:rsidRDefault="00AE2C49" w:rsidP="00AE2C49">
      <w:pPr>
        <w:spacing w:after="0" w:line="360" w:lineRule="auto"/>
        <w:jc w:val="both"/>
        <w:rPr>
          <w:color w:val="000000"/>
          <w:sz w:val="27"/>
          <w:szCs w:val="27"/>
        </w:rPr>
      </w:pPr>
    </w:p>
    <w:p w14:paraId="24E2097E" w14:textId="77777777" w:rsidR="00300B77" w:rsidRDefault="00300B77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F6E0" w14:textId="77777777" w:rsidR="00720C3D" w:rsidRDefault="00720C3D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5A985" w14:textId="77777777" w:rsidR="002C5BA0" w:rsidRDefault="002C5BA0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52B5B" w14:textId="77777777" w:rsidR="00012FA3" w:rsidRDefault="00012FA3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2C4F" w14:textId="77777777" w:rsidR="00012FA3" w:rsidRDefault="00012FA3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99BE7" w14:textId="77777777" w:rsidR="00720C3D" w:rsidRDefault="00720C3D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ED884" w14:textId="77777777" w:rsidR="005171C2" w:rsidRPr="005171C2" w:rsidRDefault="005171C2" w:rsidP="00913B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5137F" w14:textId="77777777" w:rsidR="00667326" w:rsidRDefault="00667326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9DD48" w14:textId="77777777" w:rsidR="00913BE7" w:rsidRPr="00913BE7" w:rsidRDefault="00913BE7" w:rsidP="00913B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BE7" w:rsidRPr="00913BE7" w:rsidSect="008D3BFA">
      <w:headerReference w:type="default" r:id="rId19"/>
      <w:pgSz w:w="11906" w:h="16838"/>
      <w:pgMar w:top="1701" w:right="1134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DB839" w14:textId="77777777" w:rsidR="007039FF" w:rsidRDefault="007039FF" w:rsidP="00F942CD">
      <w:pPr>
        <w:spacing w:after="0" w:line="240" w:lineRule="auto"/>
      </w:pPr>
      <w:r>
        <w:separator/>
      </w:r>
    </w:p>
  </w:endnote>
  <w:endnote w:type="continuationSeparator" w:id="0">
    <w:p w14:paraId="6490ED89" w14:textId="77777777" w:rsidR="007039FF" w:rsidRDefault="007039FF" w:rsidP="00F9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B5877" w14:textId="77777777" w:rsidR="007039FF" w:rsidRDefault="007039FF" w:rsidP="00F942CD">
      <w:pPr>
        <w:spacing w:after="0" w:line="240" w:lineRule="auto"/>
      </w:pPr>
      <w:r>
        <w:separator/>
      </w:r>
    </w:p>
  </w:footnote>
  <w:footnote w:type="continuationSeparator" w:id="0">
    <w:p w14:paraId="699A27E9" w14:textId="77777777" w:rsidR="007039FF" w:rsidRDefault="007039FF" w:rsidP="00F9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67A48" w14:textId="77777777" w:rsidR="00E67F4B" w:rsidRDefault="00E67F4B">
    <w:pPr>
      <w:pStyle w:val="Cabealho"/>
      <w:jc w:val="right"/>
    </w:pPr>
  </w:p>
  <w:p w14:paraId="5F4DF88B" w14:textId="77777777" w:rsidR="00E67F4B" w:rsidRDefault="00E67F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0083366"/>
      <w:docPartObj>
        <w:docPartGallery w:val="Page Numbers (Top of Page)"/>
        <w:docPartUnique/>
      </w:docPartObj>
    </w:sdtPr>
    <w:sdtEndPr/>
    <w:sdtContent>
      <w:p w14:paraId="6243055F" w14:textId="77777777" w:rsidR="00E67F4B" w:rsidRDefault="00E67F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E32">
          <w:rPr>
            <w:noProof/>
          </w:rPr>
          <w:t>3</w:t>
        </w:r>
        <w:r>
          <w:fldChar w:fldCharType="end"/>
        </w:r>
      </w:p>
    </w:sdtContent>
  </w:sdt>
  <w:p w14:paraId="4031E87A" w14:textId="77777777" w:rsidR="00E67F4B" w:rsidRDefault="00E67F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70DF"/>
    <w:multiLevelType w:val="hybridMultilevel"/>
    <w:tmpl w:val="5502941E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3B1"/>
    <w:multiLevelType w:val="hybridMultilevel"/>
    <w:tmpl w:val="8376B4BE"/>
    <w:lvl w:ilvl="0" w:tplc="5FCEF45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4DFD"/>
    <w:multiLevelType w:val="hybridMultilevel"/>
    <w:tmpl w:val="73B46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E71"/>
    <w:multiLevelType w:val="hybridMultilevel"/>
    <w:tmpl w:val="8F9E3A36"/>
    <w:lvl w:ilvl="0" w:tplc="ADD2FB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36DF"/>
    <w:multiLevelType w:val="hybridMultilevel"/>
    <w:tmpl w:val="3510265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6069D"/>
    <w:multiLevelType w:val="hybridMultilevel"/>
    <w:tmpl w:val="EB6ACBC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D88"/>
    <w:multiLevelType w:val="hybridMultilevel"/>
    <w:tmpl w:val="6CC8AF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3FD6"/>
    <w:multiLevelType w:val="hybridMultilevel"/>
    <w:tmpl w:val="79B2127E"/>
    <w:lvl w:ilvl="0" w:tplc="860A93B8">
      <w:start w:val="4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954520B"/>
    <w:multiLevelType w:val="hybridMultilevel"/>
    <w:tmpl w:val="8CBED1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DF5"/>
    <w:multiLevelType w:val="hybridMultilevel"/>
    <w:tmpl w:val="5E043D4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B6A"/>
    <w:rsid w:val="00012FA3"/>
    <w:rsid w:val="0002307E"/>
    <w:rsid w:val="00033478"/>
    <w:rsid w:val="00043A86"/>
    <w:rsid w:val="000656E0"/>
    <w:rsid w:val="0006776F"/>
    <w:rsid w:val="0008262C"/>
    <w:rsid w:val="0008751F"/>
    <w:rsid w:val="000A2F2D"/>
    <w:rsid w:val="000A33AE"/>
    <w:rsid w:val="000A4697"/>
    <w:rsid w:val="000A7919"/>
    <w:rsid w:val="000B066E"/>
    <w:rsid w:val="000B7254"/>
    <w:rsid w:val="000C1DB3"/>
    <w:rsid w:val="000D3D71"/>
    <w:rsid w:val="00107F48"/>
    <w:rsid w:val="00143510"/>
    <w:rsid w:val="00143E03"/>
    <w:rsid w:val="001509AD"/>
    <w:rsid w:val="00176CCC"/>
    <w:rsid w:val="001924E2"/>
    <w:rsid w:val="001A2B1A"/>
    <w:rsid w:val="001A67FD"/>
    <w:rsid w:val="001D522C"/>
    <w:rsid w:val="001D72AD"/>
    <w:rsid w:val="001F3A9A"/>
    <w:rsid w:val="00211B03"/>
    <w:rsid w:val="00234CDB"/>
    <w:rsid w:val="00244F4D"/>
    <w:rsid w:val="0025336A"/>
    <w:rsid w:val="00253950"/>
    <w:rsid w:val="002609F1"/>
    <w:rsid w:val="0026759D"/>
    <w:rsid w:val="00275053"/>
    <w:rsid w:val="002A581A"/>
    <w:rsid w:val="002A6F43"/>
    <w:rsid w:val="002B02CF"/>
    <w:rsid w:val="002C5BA0"/>
    <w:rsid w:val="002E5AD9"/>
    <w:rsid w:val="002F15F9"/>
    <w:rsid w:val="002F5B6A"/>
    <w:rsid w:val="00300B77"/>
    <w:rsid w:val="00310D2F"/>
    <w:rsid w:val="0032489E"/>
    <w:rsid w:val="003351BE"/>
    <w:rsid w:val="00340750"/>
    <w:rsid w:val="00341372"/>
    <w:rsid w:val="00341BD9"/>
    <w:rsid w:val="00344DB5"/>
    <w:rsid w:val="00363010"/>
    <w:rsid w:val="003729EC"/>
    <w:rsid w:val="0039352F"/>
    <w:rsid w:val="00394741"/>
    <w:rsid w:val="00397624"/>
    <w:rsid w:val="003D72E5"/>
    <w:rsid w:val="003F3AA2"/>
    <w:rsid w:val="003F7020"/>
    <w:rsid w:val="004004C8"/>
    <w:rsid w:val="00402B99"/>
    <w:rsid w:val="00424698"/>
    <w:rsid w:val="004300FB"/>
    <w:rsid w:val="00432095"/>
    <w:rsid w:val="00456753"/>
    <w:rsid w:val="00487937"/>
    <w:rsid w:val="00493AB5"/>
    <w:rsid w:val="004B1A18"/>
    <w:rsid w:val="004B68F8"/>
    <w:rsid w:val="004C029B"/>
    <w:rsid w:val="004C38FE"/>
    <w:rsid w:val="004D5358"/>
    <w:rsid w:val="005052EF"/>
    <w:rsid w:val="005171C2"/>
    <w:rsid w:val="005437D2"/>
    <w:rsid w:val="00554812"/>
    <w:rsid w:val="00555A0B"/>
    <w:rsid w:val="0058562A"/>
    <w:rsid w:val="005A26A8"/>
    <w:rsid w:val="005C039B"/>
    <w:rsid w:val="0061257E"/>
    <w:rsid w:val="0061740A"/>
    <w:rsid w:val="006221A0"/>
    <w:rsid w:val="00624CC2"/>
    <w:rsid w:val="00627509"/>
    <w:rsid w:val="006337E2"/>
    <w:rsid w:val="00652E24"/>
    <w:rsid w:val="0066051C"/>
    <w:rsid w:val="00662B7A"/>
    <w:rsid w:val="00667326"/>
    <w:rsid w:val="0067684F"/>
    <w:rsid w:val="00676FAB"/>
    <w:rsid w:val="00680E32"/>
    <w:rsid w:val="0068400E"/>
    <w:rsid w:val="006C0296"/>
    <w:rsid w:val="006C3D5A"/>
    <w:rsid w:val="006D6F53"/>
    <w:rsid w:val="007039FF"/>
    <w:rsid w:val="00714EDB"/>
    <w:rsid w:val="00720C3D"/>
    <w:rsid w:val="00720CCA"/>
    <w:rsid w:val="00736579"/>
    <w:rsid w:val="00747559"/>
    <w:rsid w:val="007537F4"/>
    <w:rsid w:val="0075478D"/>
    <w:rsid w:val="00770796"/>
    <w:rsid w:val="0077083B"/>
    <w:rsid w:val="007717FF"/>
    <w:rsid w:val="00776B63"/>
    <w:rsid w:val="00783464"/>
    <w:rsid w:val="007851CC"/>
    <w:rsid w:val="007C0DB2"/>
    <w:rsid w:val="007C1A68"/>
    <w:rsid w:val="007C702A"/>
    <w:rsid w:val="007E1655"/>
    <w:rsid w:val="007E3A81"/>
    <w:rsid w:val="00810598"/>
    <w:rsid w:val="0083522E"/>
    <w:rsid w:val="00844807"/>
    <w:rsid w:val="00857F94"/>
    <w:rsid w:val="008741F7"/>
    <w:rsid w:val="00876C31"/>
    <w:rsid w:val="00877896"/>
    <w:rsid w:val="00881936"/>
    <w:rsid w:val="00887222"/>
    <w:rsid w:val="00893DA3"/>
    <w:rsid w:val="0089427F"/>
    <w:rsid w:val="0089758D"/>
    <w:rsid w:val="008A5FBE"/>
    <w:rsid w:val="008B378C"/>
    <w:rsid w:val="008B42FF"/>
    <w:rsid w:val="008D1158"/>
    <w:rsid w:val="008D2FA5"/>
    <w:rsid w:val="008D3BFA"/>
    <w:rsid w:val="008E7E01"/>
    <w:rsid w:val="008F68B2"/>
    <w:rsid w:val="00902168"/>
    <w:rsid w:val="00913BE7"/>
    <w:rsid w:val="0092074C"/>
    <w:rsid w:val="00920B13"/>
    <w:rsid w:val="009214B1"/>
    <w:rsid w:val="00953A21"/>
    <w:rsid w:val="009553EE"/>
    <w:rsid w:val="00961B34"/>
    <w:rsid w:val="00973E01"/>
    <w:rsid w:val="00996098"/>
    <w:rsid w:val="009B37E3"/>
    <w:rsid w:val="009C08AD"/>
    <w:rsid w:val="009C3937"/>
    <w:rsid w:val="009D23CE"/>
    <w:rsid w:val="009D3790"/>
    <w:rsid w:val="009F0CFA"/>
    <w:rsid w:val="009F5682"/>
    <w:rsid w:val="00A017F2"/>
    <w:rsid w:val="00A12FC4"/>
    <w:rsid w:val="00A17920"/>
    <w:rsid w:val="00A20E60"/>
    <w:rsid w:val="00A305B0"/>
    <w:rsid w:val="00A31E9D"/>
    <w:rsid w:val="00A42172"/>
    <w:rsid w:val="00A445E6"/>
    <w:rsid w:val="00A70D6D"/>
    <w:rsid w:val="00A77199"/>
    <w:rsid w:val="00A83879"/>
    <w:rsid w:val="00A87CEB"/>
    <w:rsid w:val="00A91F7A"/>
    <w:rsid w:val="00A952A5"/>
    <w:rsid w:val="00AB6B47"/>
    <w:rsid w:val="00AC6AAF"/>
    <w:rsid w:val="00AD3BC3"/>
    <w:rsid w:val="00AE2C49"/>
    <w:rsid w:val="00AE3828"/>
    <w:rsid w:val="00B00277"/>
    <w:rsid w:val="00B00AA6"/>
    <w:rsid w:val="00B0546B"/>
    <w:rsid w:val="00B117C2"/>
    <w:rsid w:val="00B21197"/>
    <w:rsid w:val="00B34700"/>
    <w:rsid w:val="00B35E41"/>
    <w:rsid w:val="00B6075F"/>
    <w:rsid w:val="00B62D2F"/>
    <w:rsid w:val="00B81F12"/>
    <w:rsid w:val="00BA1810"/>
    <w:rsid w:val="00BA64BD"/>
    <w:rsid w:val="00BB27E8"/>
    <w:rsid w:val="00BB62F6"/>
    <w:rsid w:val="00BC3255"/>
    <w:rsid w:val="00C0237E"/>
    <w:rsid w:val="00C147A5"/>
    <w:rsid w:val="00C209FD"/>
    <w:rsid w:val="00C2691C"/>
    <w:rsid w:val="00C33CF0"/>
    <w:rsid w:val="00C361E3"/>
    <w:rsid w:val="00C43E7D"/>
    <w:rsid w:val="00C50345"/>
    <w:rsid w:val="00C7115D"/>
    <w:rsid w:val="00C72E4B"/>
    <w:rsid w:val="00C7783C"/>
    <w:rsid w:val="00C77B90"/>
    <w:rsid w:val="00C804BB"/>
    <w:rsid w:val="00C8172F"/>
    <w:rsid w:val="00CC0AE3"/>
    <w:rsid w:val="00CD19CD"/>
    <w:rsid w:val="00CD43FE"/>
    <w:rsid w:val="00D03175"/>
    <w:rsid w:val="00D07C45"/>
    <w:rsid w:val="00D20D31"/>
    <w:rsid w:val="00D30634"/>
    <w:rsid w:val="00D36B9A"/>
    <w:rsid w:val="00D4452C"/>
    <w:rsid w:val="00D522ED"/>
    <w:rsid w:val="00D554FE"/>
    <w:rsid w:val="00D61D01"/>
    <w:rsid w:val="00D67F26"/>
    <w:rsid w:val="00D82F1E"/>
    <w:rsid w:val="00DC1B42"/>
    <w:rsid w:val="00DC5E38"/>
    <w:rsid w:val="00DE6A25"/>
    <w:rsid w:val="00DF4C47"/>
    <w:rsid w:val="00E05FA2"/>
    <w:rsid w:val="00E13EF9"/>
    <w:rsid w:val="00E16EA2"/>
    <w:rsid w:val="00E3058E"/>
    <w:rsid w:val="00E31003"/>
    <w:rsid w:val="00E3416F"/>
    <w:rsid w:val="00E444B1"/>
    <w:rsid w:val="00E46FAC"/>
    <w:rsid w:val="00E471CD"/>
    <w:rsid w:val="00E6674A"/>
    <w:rsid w:val="00E67F4B"/>
    <w:rsid w:val="00E750C1"/>
    <w:rsid w:val="00E85F65"/>
    <w:rsid w:val="00E87C10"/>
    <w:rsid w:val="00E90DD4"/>
    <w:rsid w:val="00E97E3C"/>
    <w:rsid w:val="00EB326B"/>
    <w:rsid w:val="00EB52C2"/>
    <w:rsid w:val="00EB65C5"/>
    <w:rsid w:val="00EC07A9"/>
    <w:rsid w:val="00EC0F09"/>
    <w:rsid w:val="00EC1062"/>
    <w:rsid w:val="00EC550C"/>
    <w:rsid w:val="00ED084B"/>
    <w:rsid w:val="00ED66A0"/>
    <w:rsid w:val="00EE2642"/>
    <w:rsid w:val="00F06CC3"/>
    <w:rsid w:val="00F06DC9"/>
    <w:rsid w:val="00F078DA"/>
    <w:rsid w:val="00F153A7"/>
    <w:rsid w:val="00F15A69"/>
    <w:rsid w:val="00F21BB7"/>
    <w:rsid w:val="00F24EF7"/>
    <w:rsid w:val="00F444DB"/>
    <w:rsid w:val="00F57623"/>
    <w:rsid w:val="00F80696"/>
    <w:rsid w:val="00F86B9D"/>
    <w:rsid w:val="00F913B4"/>
    <w:rsid w:val="00F942CD"/>
    <w:rsid w:val="00FC13C4"/>
    <w:rsid w:val="00FC53A7"/>
    <w:rsid w:val="00FD6E5F"/>
    <w:rsid w:val="00FF3CA1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B6C1"/>
  <w15:docId w15:val="{79FCB1A3-F98A-462F-98E7-849EEBFF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0A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2E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2CD"/>
  </w:style>
  <w:style w:type="paragraph" w:styleId="Rodap">
    <w:name w:val="footer"/>
    <w:basedOn w:val="Normal"/>
    <w:link w:val="RodapChar"/>
    <w:uiPriority w:val="99"/>
    <w:unhideWhenUsed/>
    <w:rsid w:val="00F9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2CD"/>
  </w:style>
  <w:style w:type="paragraph" w:styleId="PargrafodaLista">
    <w:name w:val="List Paragraph"/>
    <w:basedOn w:val="Normal"/>
    <w:uiPriority w:val="34"/>
    <w:qFormat/>
    <w:rsid w:val="002A6F43"/>
    <w:pPr>
      <w:ind w:left="720"/>
      <w:contextualSpacing/>
    </w:pPr>
  </w:style>
  <w:style w:type="paragraph" w:customStyle="1" w:styleId="xmsonormal">
    <w:name w:val="x_msonormal"/>
    <w:basedOn w:val="Normal"/>
    <w:rsid w:val="000D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A67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034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00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decomentrio">
    <w:name w:val="annotation reference"/>
    <w:basedOn w:val="Fontepargpadro"/>
    <w:uiPriority w:val="99"/>
    <w:semiHidden/>
    <w:unhideWhenUsed/>
    <w:rsid w:val="00B00A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0A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0A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0A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0A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hyperlink" Target="http://www2.pucpr.br/reol/index.php/pa?dd1=4525&amp;dd2=3193&amp;dd3=&amp;dd99=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espacolaysguimaraes.com.br/artigos/treinamento-funcional-para-criancas-e-adolescent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alnet.unirioja.es/descarga/articulo/492350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files.bvs.br/upload/S/1983-2451/2013/v38n1/a3663.pdf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osestacio.com.br/a-importancia-da-atividade-fisica-para-criancas-e-adolescente/noticia/36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92887-0222-4BE1-92C1-41F7E411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20</Pages>
  <Words>4721</Words>
  <Characters>25494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Carlos Duarte</cp:lastModifiedBy>
  <cp:revision>3</cp:revision>
  <cp:lastPrinted>2015-10-01T19:27:00Z</cp:lastPrinted>
  <dcterms:created xsi:type="dcterms:W3CDTF">2018-08-25T18:07:00Z</dcterms:created>
  <dcterms:modified xsi:type="dcterms:W3CDTF">2020-09-23T17:17:00Z</dcterms:modified>
</cp:coreProperties>
</file>