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61" w:rsidRPr="00E90E9F" w:rsidRDefault="00CC7661" w:rsidP="00E90E9F">
      <w:pPr>
        <w:jc w:val="both"/>
        <w:rPr>
          <w:rFonts w:ascii="Arial" w:hAnsi="Arial" w:cs="Arial"/>
          <w:sz w:val="24"/>
          <w:szCs w:val="24"/>
        </w:rPr>
      </w:pPr>
    </w:p>
    <w:p w:rsidR="00A67EB8" w:rsidRPr="00E90E9F" w:rsidRDefault="00A67EB8" w:rsidP="00A67E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0E9F">
        <w:rPr>
          <w:rFonts w:ascii="Times New Roman" w:hAnsi="Times New Roman" w:cs="Times New Roman"/>
          <w:b/>
          <w:sz w:val="24"/>
          <w:szCs w:val="24"/>
        </w:rPr>
        <w:t>PLANO DE AULA –  1º Ano A</w:t>
      </w:r>
      <w:r w:rsidR="00C27B85" w:rsidRPr="00E90E9F">
        <w:rPr>
          <w:rFonts w:ascii="Times New Roman" w:hAnsi="Times New Roman" w:cs="Times New Roman"/>
          <w:b/>
          <w:sz w:val="24"/>
          <w:szCs w:val="24"/>
        </w:rPr>
        <w:t xml:space="preserve"> – Ensino e atividades virtuais e remotas</w:t>
      </w:r>
    </w:p>
    <w:p w:rsidR="00A67EB8" w:rsidRPr="00E90E9F" w:rsidRDefault="00A67EB8" w:rsidP="00A67E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E9F">
        <w:rPr>
          <w:rFonts w:ascii="Times New Roman" w:hAnsi="Times New Roman" w:cs="Times New Roman"/>
          <w:b/>
          <w:sz w:val="24"/>
          <w:szCs w:val="24"/>
        </w:rPr>
        <w:tab/>
        <w:t xml:space="preserve">E.M.E.I.E.F. </w:t>
      </w:r>
      <w:r w:rsidRPr="00E90E9F">
        <w:rPr>
          <w:rFonts w:ascii="Times New Roman" w:hAnsi="Times New Roman" w:cs="Times New Roman"/>
          <w:sz w:val="24"/>
          <w:szCs w:val="24"/>
        </w:rPr>
        <w:t>André Pedro da Silva</w:t>
      </w:r>
    </w:p>
    <w:p w:rsidR="00A67EB8" w:rsidRPr="00E90E9F" w:rsidRDefault="00A67EB8" w:rsidP="00A67E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E9F">
        <w:rPr>
          <w:rFonts w:ascii="Times New Roman" w:hAnsi="Times New Roman" w:cs="Times New Roman"/>
          <w:b/>
          <w:sz w:val="24"/>
          <w:szCs w:val="24"/>
        </w:rPr>
        <w:tab/>
        <w:t xml:space="preserve">Professora: </w:t>
      </w:r>
      <w:r w:rsidRPr="00E90E9F">
        <w:rPr>
          <w:rFonts w:ascii="Times New Roman" w:hAnsi="Times New Roman" w:cs="Times New Roman"/>
          <w:sz w:val="24"/>
          <w:szCs w:val="24"/>
        </w:rPr>
        <w:t>Maria Cilene Gomes Vieira</w:t>
      </w:r>
      <w:r w:rsidR="002B01B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854782" w:rsidRPr="00E90E9F" w:rsidRDefault="00A67EB8" w:rsidP="00A67EB8">
      <w:pPr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sz w:val="24"/>
          <w:szCs w:val="24"/>
        </w:rPr>
        <w:tab/>
      </w:r>
      <w:r w:rsidRPr="00E90E9F">
        <w:rPr>
          <w:rFonts w:ascii="Times New Roman" w:hAnsi="Times New Roman" w:cs="Times New Roman"/>
          <w:b/>
          <w:sz w:val="24"/>
          <w:szCs w:val="24"/>
        </w:rPr>
        <w:t>Componente Curricular:</w:t>
      </w:r>
      <w:r w:rsidRPr="00E90E9F">
        <w:rPr>
          <w:rFonts w:ascii="Times New Roman" w:hAnsi="Times New Roman" w:cs="Times New Roman"/>
          <w:sz w:val="24"/>
          <w:szCs w:val="24"/>
        </w:rPr>
        <w:t xml:space="preserve"> Multidisciplinar</w:t>
      </w:r>
    </w:p>
    <w:p w:rsidR="00854782" w:rsidRPr="00E90E9F" w:rsidRDefault="00854782" w:rsidP="008547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b/>
          <w:sz w:val="24"/>
          <w:szCs w:val="24"/>
        </w:rPr>
        <w:t xml:space="preserve">Dias: </w:t>
      </w:r>
      <w:r w:rsidRPr="00E90E9F">
        <w:rPr>
          <w:rFonts w:ascii="Times New Roman" w:hAnsi="Times New Roman" w:cs="Times New Roman"/>
          <w:sz w:val="24"/>
          <w:szCs w:val="24"/>
        </w:rPr>
        <w:t>Segunda-Feira a Sexta-Feira (</w:t>
      </w:r>
      <w:r w:rsidR="00E90E9F" w:rsidRPr="00E90E9F">
        <w:rPr>
          <w:rFonts w:ascii="Times New Roman" w:hAnsi="Times New Roman" w:cs="Times New Roman"/>
          <w:sz w:val="24"/>
          <w:szCs w:val="24"/>
        </w:rPr>
        <w:t>01 a 05/06</w:t>
      </w:r>
      <w:r w:rsidR="00A67EB8" w:rsidRPr="00E90E9F">
        <w:rPr>
          <w:rFonts w:ascii="Times New Roman" w:hAnsi="Times New Roman" w:cs="Times New Roman"/>
          <w:sz w:val="24"/>
          <w:szCs w:val="24"/>
        </w:rPr>
        <w:t>/2020</w:t>
      </w:r>
      <w:r w:rsidRPr="00E90E9F">
        <w:rPr>
          <w:rFonts w:ascii="Times New Roman" w:hAnsi="Times New Roman" w:cs="Times New Roman"/>
          <w:sz w:val="24"/>
          <w:szCs w:val="24"/>
        </w:rPr>
        <w:t>)</w:t>
      </w:r>
    </w:p>
    <w:p w:rsidR="00FE0A59" w:rsidRPr="00E90E9F" w:rsidRDefault="00026A6D" w:rsidP="00A67EB8">
      <w:pPr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sz w:val="24"/>
          <w:szCs w:val="24"/>
        </w:rPr>
        <w:tab/>
      </w:r>
      <w:r w:rsidRPr="00E90E9F">
        <w:rPr>
          <w:rFonts w:ascii="Times New Roman" w:hAnsi="Times New Roman" w:cs="Times New Roman"/>
          <w:b/>
          <w:sz w:val="24"/>
          <w:szCs w:val="24"/>
        </w:rPr>
        <w:t>1º Ano A:</w:t>
      </w:r>
      <w:r w:rsidRPr="00E90E9F">
        <w:rPr>
          <w:rFonts w:ascii="Times New Roman" w:hAnsi="Times New Roman" w:cs="Times New Roman"/>
          <w:sz w:val="24"/>
          <w:szCs w:val="24"/>
        </w:rPr>
        <w:t xml:space="preserve"> 29 alunos</w:t>
      </w:r>
      <w:r w:rsidR="00AD28B0" w:rsidRPr="00E90E9F">
        <w:rPr>
          <w:rFonts w:ascii="Times New Roman" w:hAnsi="Times New Roman" w:cs="Times New Roman"/>
          <w:sz w:val="24"/>
          <w:szCs w:val="24"/>
        </w:rPr>
        <w:t xml:space="preserve"> </w:t>
      </w:r>
      <w:r w:rsidR="00AD28B0" w:rsidRPr="00E90E9F">
        <w:rPr>
          <w:rFonts w:ascii="Times New Roman" w:hAnsi="Times New Roman" w:cs="Times New Roman"/>
          <w:b/>
          <w:sz w:val="24"/>
          <w:szCs w:val="24"/>
        </w:rPr>
        <w:t>Turno</w:t>
      </w:r>
      <w:r w:rsidR="00AD28B0" w:rsidRPr="00E90E9F">
        <w:rPr>
          <w:rFonts w:ascii="Times New Roman" w:hAnsi="Times New Roman" w:cs="Times New Roman"/>
          <w:sz w:val="24"/>
          <w:szCs w:val="24"/>
        </w:rPr>
        <w:t>: Matutino</w:t>
      </w:r>
    </w:p>
    <w:p w:rsidR="00842729" w:rsidRPr="00E90E9F" w:rsidRDefault="00842729" w:rsidP="0084272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B85" w:rsidRPr="00E90E9F" w:rsidRDefault="007967EF" w:rsidP="008427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b/>
          <w:sz w:val="24"/>
          <w:szCs w:val="24"/>
        </w:rPr>
        <w:t xml:space="preserve">OBJETIVOS: </w:t>
      </w:r>
      <w:r w:rsidR="00FE0A59" w:rsidRPr="00E90E9F">
        <w:rPr>
          <w:rFonts w:ascii="Times New Roman" w:hAnsi="Times New Roman" w:cs="Times New Roman"/>
          <w:sz w:val="24"/>
          <w:szCs w:val="24"/>
        </w:rPr>
        <w:t>Estimular</w:t>
      </w:r>
      <w:r w:rsidR="00AD28B0" w:rsidRPr="00E90E9F">
        <w:rPr>
          <w:rFonts w:ascii="Times New Roman" w:hAnsi="Times New Roman" w:cs="Times New Roman"/>
          <w:sz w:val="24"/>
          <w:szCs w:val="24"/>
        </w:rPr>
        <w:t xml:space="preserve"> e reconhecer</w:t>
      </w:r>
      <w:r w:rsidR="00FE0A59" w:rsidRPr="00E90E9F">
        <w:rPr>
          <w:rFonts w:ascii="Times New Roman" w:hAnsi="Times New Roman" w:cs="Times New Roman"/>
          <w:sz w:val="24"/>
          <w:szCs w:val="24"/>
        </w:rPr>
        <w:t xml:space="preserve"> a criatividade das crianças e </w:t>
      </w:r>
      <w:r w:rsidR="00AD28B0" w:rsidRPr="00E90E9F">
        <w:rPr>
          <w:rFonts w:ascii="Times New Roman" w:hAnsi="Times New Roman" w:cs="Times New Roman"/>
          <w:sz w:val="24"/>
          <w:szCs w:val="24"/>
        </w:rPr>
        <w:t xml:space="preserve">a </w:t>
      </w:r>
      <w:r w:rsidR="00FE0A59" w:rsidRPr="00E90E9F">
        <w:rPr>
          <w:rFonts w:ascii="Times New Roman" w:hAnsi="Times New Roman" w:cs="Times New Roman"/>
          <w:sz w:val="24"/>
          <w:szCs w:val="24"/>
        </w:rPr>
        <w:t xml:space="preserve">aprendizagem </w:t>
      </w:r>
      <w:r w:rsidR="00026A6D" w:rsidRPr="00E90E9F">
        <w:rPr>
          <w:rFonts w:ascii="Times New Roman" w:hAnsi="Times New Roman" w:cs="Times New Roman"/>
          <w:sz w:val="24"/>
          <w:szCs w:val="24"/>
        </w:rPr>
        <w:t xml:space="preserve">através do ensino remoto, </w:t>
      </w:r>
      <w:r w:rsidR="00AD28B0" w:rsidRPr="00E90E9F">
        <w:rPr>
          <w:rFonts w:ascii="Times New Roman" w:hAnsi="Times New Roman" w:cs="Times New Roman"/>
          <w:sz w:val="24"/>
          <w:szCs w:val="24"/>
        </w:rPr>
        <w:t>com o apoio de seus pais ou responsáveis, respeitando os limites de cada aluno (a).</w:t>
      </w:r>
    </w:p>
    <w:p w:rsidR="00842729" w:rsidRPr="00E90E9F" w:rsidRDefault="00842729" w:rsidP="008427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0A59" w:rsidRPr="00E90E9F" w:rsidRDefault="00FE0A59" w:rsidP="0084272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E9F">
        <w:rPr>
          <w:rFonts w:ascii="Times New Roman" w:hAnsi="Times New Roman" w:cs="Times New Roman"/>
          <w:b/>
          <w:sz w:val="24"/>
          <w:szCs w:val="24"/>
        </w:rPr>
        <w:t xml:space="preserve">CONTEÚDOS: </w:t>
      </w:r>
    </w:p>
    <w:p w:rsidR="00AD28B0" w:rsidRDefault="00854782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sz w:val="24"/>
          <w:szCs w:val="24"/>
        </w:rPr>
        <w:t>-</w:t>
      </w:r>
      <w:r w:rsidR="00E90E9F">
        <w:rPr>
          <w:rFonts w:ascii="Times New Roman" w:hAnsi="Times New Roman" w:cs="Times New Roman"/>
          <w:sz w:val="24"/>
          <w:szCs w:val="24"/>
        </w:rPr>
        <w:t>Poema Vida;</w:t>
      </w:r>
    </w:p>
    <w:p w:rsidR="00E90E9F" w:rsidRDefault="00E90E9F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 Meio Ambiente;</w:t>
      </w:r>
    </w:p>
    <w:p w:rsidR="00E90E9F" w:rsidRDefault="00E90E9F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-Respeitar a Natureza;</w:t>
      </w:r>
    </w:p>
    <w:p w:rsidR="00E90E9F" w:rsidRDefault="00E90E9F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-Desenho e pintura;</w:t>
      </w:r>
    </w:p>
    <w:p w:rsidR="00E90E9F" w:rsidRPr="00E90E9F" w:rsidRDefault="00E90E9F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-Adição.</w:t>
      </w:r>
    </w:p>
    <w:p w:rsidR="00842729" w:rsidRPr="00E90E9F" w:rsidRDefault="00842729" w:rsidP="00A67E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B85" w:rsidRPr="00E90E9F" w:rsidRDefault="00C27B85" w:rsidP="007967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E9F">
        <w:rPr>
          <w:rFonts w:ascii="Times New Roman" w:hAnsi="Times New Roman" w:cs="Times New Roman"/>
          <w:b/>
          <w:sz w:val="24"/>
          <w:szCs w:val="24"/>
        </w:rPr>
        <w:t>PROCEDIMENTOS METODOLÓGICOS:</w:t>
      </w:r>
    </w:p>
    <w:p w:rsidR="00026A6D" w:rsidRDefault="00C27B85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sz w:val="24"/>
          <w:szCs w:val="24"/>
        </w:rPr>
        <w:t>-</w:t>
      </w:r>
      <w:r w:rsidR="00026A6D" w:rsidRPr="00E90E9F">
        <w:rPr>
          <w:rFonts w:ascii="Times New Roman" w:hAnsi="Times New Roman" w:cs="Times New Roman"/>
          <w:b/>
          <w:sz w:val="24"/>
          <w:szCs w:val="24"/>
        </w:rPr>
        <w:t>Primeiro M</w:t>
      </w:r>
      <w:r w:rsidR="00AD28B0" w:rsidRPr="00E90E9F">
        <w:rPr>
          <w:rFonts w:ascii="Times New Roman" w:hAnsi="Times New Roman" w:cs="Times New Roman"/>
          <w:b/>
          <w:sz w:val="24"/>
          <w:szCs w:val="24"/>
        </w:rPr>
        <w:t>omento</w:t>
      </w:r>
      <w:r w:rsidR="00AD28B0" w:rsidRPr="00E90E9F">
        <w:rPr>
          <w:rFonts w:ascii="Times New Roman" w:hAnsi="Times New Roman" w:cs="Times New Roman"/>
          <w:sz w:val="24"/>
          <w:szCs w:val="24"/>
        </w:rPr>
        <w:t xml:space="preserve">: </w:t>
      </w:r>
      <w:r w:rsidR="00E90E9F">
        <w:rPr>
          <w:rFonts w:ascii="Times New Roman" w:hAnsi="Times New Roman" w:cs="Times New Roman"/>
          <w:sz w:val="24"/>
          <w:szCs w:val="24"/>
        </w:rPr>
        <w:t>Aula expositiva sobre o meio ambiente, através de vídeos e escrita de palavras relacionada ao tema abordado;</w:t>
      </w:r>
    </w:p>
    <w:p w:rsidR="00AD28B0" w:rsidRPr="00E90E9F" w:rsidRDefault="00026A6D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sz w:val="24"/>
          <w:szCs w:val="24"/>
        </w:rPr>
        <w:t>-</w:t>
      </w:r>
      <w:r w:rsidRPr="00E90E9F">
        <w:rPr>
          <w:rFonts w:ascii="Times New Roman" w:hAnsi="Times New Roman" w:cs="Times New Roman"/>
          <w:b/>
          <w:sz w:val="24"/>
          <w:szCs w:val="24"/>
        </w:rPr>
        <w:t>Segundo Momento</w:t>
      </w:r>
      <w:r w:rsidRPr="00E90E9F">
        <w:rPr>
          <w:rFonts w:ascii="Times New Roman" w:hAnsi="Times New Roman" w:cs="Times New Roman"/>
          <w:sz w:val="24"/>
          <w:szCs w:val="24"/>
        </w:rPr>
        <w:t xml:space="preserve">: </w:t>
      </w:r>
      <w:r w:rsidR="00E90E9F">
        <w:rPr>
          <w:rFonts w:ascii="Times New Roman" w:hAnsi="Times New Roman" w:cs="Times New Roman"/>
          <w:sz w:val="24"/>
          <w:szCs w:val="24"/>
        </w:rPr>
        <w:t>Realização de atividade envolvendo os cuidados com o meio ambiente;</w:t>
      </w:r>
    </w:p>
    <w:p w:rsidR="00E90E9F" w:rsidRDefault="00AD28B0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sz w:val="24"/>
          <w:szCs w:val="24"/>
        </w:rPr>
        <w:t>-</w:t>
      </w:r>
      <w:r w:rsidRPr="00E90E9F">
        <w:rPr>
          <w:rFonts w:ascii="Times New Roman" w:hAnsi="Times New Roman" w:cs="Times New Roman"/>
          <w:b/>
          <w:sz w:val="24"/>
          <w:szCs w:val="24"/>
        </w:rPr>
        <w:t>Terceiro Momento</w:t>
      </w:r>
      <w:r w:rsidRPr="00E90E9F">
        <w:rPr>
          <w:rFonts w:ascii="Times New Roman" w:hAnsi="Times New Roman" w:cs="Times New Roman"/>
          <w:sz w:val="24"/>
          <w:szCs w:val="24"/>
        </w:rPr>
        <w:t xml:space="preserve">: </w:t>
      </w:r>
      <w:r w:rsidR="00E90E9F">
        <w:rPr>
          <w:rFonts w:ascii="Times New Roman" w:hAnsi="Times New Roman" w:cs="Times New Roman"/>
          <w:sz w:val="24"/>
          <w:szCs w:val="24"/>
        </w:rPr>
        <w:t>Apresentação do poema Vida; realização de atividade envolvendo palavras retiradas do poema</w:t>
      </w:r>
    </w:p>
    <w:p w:rsidR="00E90E9F" w:rsidRDefault="00AD28B0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sz w:val="24"/>
          <w:szCs w:val="24"/>
        </w:rPr>
        <w:t>-</w:t>
      </w:r>
      <w:r w:rsidRPr="00E90E9F">
        <w:rPr>
          <w:rFonts w:ascii="Times New Roman" w:hAnsi="Times New Roman" w:cs="Times New Roman"/>
          <w:b/>
          <w:sz w:val="24"/>
          <w:szCs w:val="24"/>
        </w:rPr>
        <w:t>Quarto Momento</w:t>
      </w:r>
      <w:r w:rsidRPr="00E90E9F">
        <w:rPr>
          <w:rFonts w:ascii="Times New Roman" w:hAnsi="Times New Roman" w:cs="Times New Roman"/>
          <w:sz w:val="24"/>
          <w:szCs w:val="24"/>
        </w:rPr>
        <w:t xml:space="preserve">: </w:t>
      </w:r>
      <w:r w:rsidR="00E90E9F">
        <w:rPr>
          <w:rFonts w:ascii="Times New Roman" w:hAnsi="Times New Roman" w:cs="Times New Roman"/>
          <w:sz w:val="24"/>
          <w:szCs w:val="24"/>
        </w:rPr>
        <w:t>Aula explicativa e ilustração de desenhos representando o meio ambiente e, atividade envolvendo Adição;</w:t>
      </w:r>
    </w:p>
    <w:p w:rsidR="00026A6D" w:rsidRPr="00E90E9F" w:rsidRDefault="00026A6D" w:rsidP="00E90E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sz w:val="24"/>
          <w:szCs w:val="24"/>
        </w:rPr>
        <w:t>-</w:t>
      </w:r>
      <w:r w:rsidRPr="00E90E9F">
        <w:rPr>
          <w:rFonts w:ascii="Times New Roman" w:hAnsi="Times New Roman" w:cs="Times New Roman"/>
          <w:b/>
          <w:sz w:val="24"/>
          <w:szCs w:val="24"/>
        </w:rPr>
        <w:t>Quinto Momento</w:t>
      </w:r>
      <w:r w:rsidRPr="00E90E9F">
        <w:rPr>
          <w:rFonts w:ascii="Times New Roman" w:hAnsi="Times New Roman" w:cs="Times New Roman"/>
          <w:sz w:val="24"/>
          <w:szCs w:val="24"/>
        </w:rPr>
        <w:t>:</w:t>
      </w:r>
      <w:r w:rsidR="00E90E9F">
        <w:rPr>
          <w:rFonts w:ascii="Times New Roman" w:hAnsi="Times New Roman" w:cs="Times New Roman"/>
          <w:sz w:val="24"/>
          <w:szCs w:val="24"/>
        </w:rPr>
        <w:t xml:space="preserve"> Produção de frases sobre os cuidados com o meio ambiente e os recursos naturais. Desenho, pintura e atividades envolvendo Adições.</w:t>
      </w:r>
    </w:p>
    <w:p w:rsidR="00842729" w:rsidRPr="00E90E9F" w:rsidRDefault="00842729" w:rsidP="00026A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B85" w:rsidRDefault="00C27B85" w:rsidP="008427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E9F">
        <w:rPr>
          <w:rFonts w:ascii="Times New Roman" w:hAnsi="Times New Roman" w:cs="Times New Roman"/>
          <w:b/>
          <w:sz w:val="24"/>
          <w:szCs w:val="24"/>
        </w:rPr>
        <w:t xml:space="preserve">AVALIAÇÃO: </w:t>
      </w:r>
      <w:r w:rsidR="00026A6D" w:rsidRPr="00E90E9F">
        <w:rPr>
          <w:rFonts w:ascii="Times New Roman" w:hAnsi="Times New Roman" w:cs="Times New Roman"/>
          <w:sz w:val="24"/>
          <w:szCs w:val="24"/>
        </w:rPr>
        <w:t>Esta é realizada de forma continuada já em o</w:t>
      </w:r>
      <w:r w:rsidRPr="00E90E9F">
        <w:rPr>
          <w:rFonts w:ascii="Times New Roman" w:hAnsi="Times New Roman" w:cs="Times New Roman"/>
          <w:sz w:val="24"/>
          <w:szCs w:val="24"/>
        </w:rPr>
        <w:t>bservação da produção escrita</w:t>
      </w:r>
      <w:r w:rsidR="00E90E9F">
        <w:rPr>
          <w:rFonts w:ascii="Times New Roman" w:hAnsi="Times New Roman" w:cs="Times New Roman"/>
          <w:sz w:val="24"/>
          <w:szCs w:val="24"/>
        </w:rPr>
        <w:t xml:space="preserve"> e oral dos alunos do 1º Ano A, com utilização de recursos e das mídias digitais.</w:t>
      </w:r>
    </w:p>
    <w:p w:rsidR="002B01B5" w:rsidRPr="002B01B5" w:rsidRDefault="002B01B5" w:rsidP="002B01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 Dra. Aline Brandão (2017, p. 23): </w:t>
      </w:r>
    </w:p>
    <w:p w:rsidR="002B01B5" w:rsidRDefault="002B01B5" w:rsidP="002B01B5">
      <w:pPr>
        <w:ind w:left="2832"/>
        <w:jc w:val="both"/>
        <w:rPr>
          <w:rFonts w:ascii="Times New Roman" w:hAnsi="Times New Roman" w:cs="Times New Roman"/>
        </w:rPr>
      </w:pPr>
    </w:p>
    <w:p w:rsidR="002B01B5" w:rsidRDefault="002B01B5" w:rsidP="002B01B5">
      <w:pPr>
        <w:ind w:left="2832"/>
        <w:jc w:val="both"/>
        <w:rPr>
          <w:rFonts w:ascii="Times New Roman" w:hAnsi="Times New Roman" w:cs="Times New Roman"/>
        </w:rPr>
      </w:pPr>
      <w:r w:rsidRPr="002B01B5">
        <w:rPr>
          <w:rFonts w:ascii="Times New Roman" w:hAnsi="Times New Roman" w:cs="Times New Roman"/>
        </w:rPr>
        <w:t xml:space="preserve">Apontamento muito importante este que fala sobre o pensamento de Trotsky em outra esfera da sociedade, a arte, esfera a qual o Estado não deve interferir devendo, então, ter uma expressão anarquista (mesmo porque do contrário aniquilaria sua expressão ao invés de libertá-la, diferente do que ocorre com a economia que precisa ser controlada no início da revolução do proletariado para que se possa libertar o ser humano das suas implicações nefastas)  </w:t>
      </w:r>
    </w:p>
    <w:p w:rsidR="002B01B5" w:rsidRPr="002B01B5" w:rsidRDefault="002B01B5" w:rsidP="002B01B5">
      <w:pPr>
        <w:ind w:left="2832"/>
        <w:jc w:val="both"/>
        <w:rPr>
          <w:rFonts w:ascii="Times New Roman" w:hAnsi="Times New Roman" w:cs="Times New Roman"/>
        </w:rPr>
      </w:pPr>
    </w:p>
    <w:p w:rsidR="002B01B5" w:rsidRDefault="002B01B5" w:rsidP="002B01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E,</w:t>
      </w:r>
      <w:r w:rsidRPr="002B0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segundo Aline Brandão (2017), </w:t>
      </w:r>
      <w:r w:rsidRPr="002B01B5">
        <w:rPr>
          <w:rFonts w:ascii="Times New Roman" w:hAnsi="Times New Roman" w:cs="Times New Roman"/>
          <w:sz w:val="24"/>
          <w:szCs w:val="24"/>
        </w:rPr>
        <w:t xml:space="preserve">a afinidade do pensamento </w:t>
      </w:r>
      <w:proofErr w:type="spellStart"/>
      <w:r w:rsidRPr="002B01B5">
        <w:rPr>
          <w:rFonts w:ascii="Times New Roman" w:hAnsi="Times New Roman" w:cs="Times New Roman"/>
          <w:sz w:val="24"/>
          <w:szCs w:val="24"/>
        </w:rPr>
        <w:t>trotkysta</w:t>
      </w:r>
      <w:proofErr w:type="spellEnd"/>
      <w:r w:rsidRPr="002B01B5">
        <w:rPr>
          <w:rFonts w:ascii="Times New Roman" w:hAnsi="Times New Roman" w:cs="Times New Roman"/>
          <w:sz w:val="24"/>
          <w:szCs w:val="24"/>
        </w:rPr>
        <w:t xml:space="preserve"> com a psicanálise que é também um pensamento libertário e revolucionário, cujas ideias dissecam o pensamento religioso pondo em cheque e desconstruindo seus dogmas, assim como estabelecendo uma profunda compreensão da mente humana e seus mecanismos de funcionamento, servindo como ferramenta para libertação. </w:t>
      </w:r>
    </w:p>
    <w:p w:rsidR="002B01B5" w:rsidRDefault="002B01B5" w:rsidP="002B01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1B5">
        <w:rPr>
          <w:rFonts w:ascii="Times New Roman" w:hAnsi="Times New Roman" w:cs="Times New Roman"/>
          <w:sz w:val="24"/>
          <w:szCs w:val="24"/>
        </w:rPr>
        <w:t xml:space="preserve">Isso é principalmente, </w:t>
      </w:r>
      <w:r>
        <w:rPr>
          <w:rFonts w:ascii="Times New Roman" w:hAnsi="Times New Roman" w:cs="Times New Roman"/>
          <w:sz w:val="24"/>
          <w:szCs w:val="24"/>
        </w:rPr>
        <w:t xml:space="preserve">portanto, </w:t>
      </w:r>
      <w:r w:rsidRPr="002B01B5">
        <w:rPr>
          <w:rFonts w:ascii="Times New Roman" w:hAnsi="Times New Roman" w:cs="Times New Roman"/>
          <w:sz w:val="24"/>
          <w:szCs w:val="24"/>
        </w:rPr>
        <w:t>um ponto que esclarece aos reacionários desconhecedores, aqueles que tem medo do comunismo, que este não é um sistema de controle absoluto sobre todas as esferas da ação humana, por ser uma corrente libertadora do ser humano.</w:t>
      </w:r>
    </w:p>
    <w:p w:rsidR="002B01B5" w:rsidRDefault="002B01B5" w:rsidP="002B01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01B5" w:rsidRDefault="002B01B5" w:rsidP="002B01B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1B5">
        <w:rPr>
          <w:rFonts w:ascii="Times New Roman" w:hAnsi="Times New Roman" w:cs="Times New Roman"/>
          <w:b/>
          <w:sz w:val="24"/>
          <w:szCs w:val="24"/>
        </w:rPr>
        <w:t>Referências:</w:t>
      </w:r>
    </w:p>
    <w:p w:rsidR="002B01B5" w:rsidRDefault="002B01B5" w:rsidP="002B01B5">
      <w:pPr>
        <w:jc w:val="both"/>
        <w:rPr>
          <w:rFonts w:ascii="Times New Roman" w:hAnsi="Times New Roman" w:cs="Times New Roman"/>
          <w:sz w:val="24"/>
          <w:szCs w:val="24"/>
        </w:rPr>
      </w:pPr>
      <w:r w:rsidRPr="002B01B5">
        <w:rPr>
          <w:rFonts w:ascii="Times New Roman" w:hAnsi="Times New Roman" w:cs="Times New Roman"/>
          <w:sz w:val="24"/>
          <w:szCs w:val="24"/>
        </w:rPr>
        <w:t>CURY, Augusto.</w:t>
      </w:r>
      <w:r>
        <w:rPr>
          <w:rFonts w:ascii="Times New Roman" w:hAnsi="Times New Roman" w:cs="Times New Roman"/>
          <w:sz w:val="24"/>
          <w:szCs w:val="24"/>
        </w:rPr>
        <w:t xml:space="preserve"> Inteligência Emocional. 3ª edição. Editora Cortez: São Paulo, 2017. 283 p. (Cadernos de Psicologia)</w:t>
      </w:r>
    </w:p>
    <w:p w:rsidR="002B01B5" w:rsidRDefault="002B01B5" w:rsidP="002B01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Dynes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02AF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https://www.youtube.com/watch?v=zqPl5w_36-w</w:t>
        </w:r>
      </w:hyperlink>
    </w:p>
    <w:p w:rsidR="002B01B5" w:rsidRDefault="002B01B5" w:rsidP="002B01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1B5" w:rsidRPr="002B01B5" w:rsidRDefault="002B01B5" w:rsidP="002B01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B01B5" w:rsidRPr="002B0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468" w:rsidRDefault="00AB0468" w:rsidP="002B01B5">
      <w:pPr>
        <w:spacing w:after="0" w:line="240" w:lineRule="auto"/>
      </w:pPr>
      <w:r>
        <w:separator/>
      </w:r>
    </w:p>
  </w:endnote>
  <w:endnote w:type="continuationSeparator" w:id="0">
    <w:p w:rsidR="00AB0468" w:rsidRDefault="00AB0468" w:rsidP="002B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468" w:rsidRDefault="00AB0468" w:rsidP="002B01B5">
      <w:pPr>
        <w:spacing w:after="0" w:line="240" w:lineRule="auto"/>
      </w:pPr>
      <w:r>
        <w:separator/>
      </w:r>
    </w:p>
  </w:footnote>
  <w:footnote w:type="continuationSeparator" w:id="0">
    <w:p w:rsidR="00AB0468" w:rsidRDefault="00AB0468" w:rsidP="002B01B5">
      <w:pPr>
        <w:spacing w:after="0" w:line="240" w:lineRule="auto"/>
      </w:pPr>
      <w:r>
        <w:continuationSeparator/>
      </w:r>
    </w:p>
  </w:footnote>
  <w:footnote w:id="1">
    <w:p w:rsidR="002B01B5" w:rsidRPr="002B01B5" w:rsidRDefault="002B01B5">
      <w:pPr>
        <w:pStyle w:val="Textodenotaderodap"/>
        <w:rPr>
          <w:rFonts w:ascii="Verdana" w:hAnsi="Verdana"/>
          <w:sz w:val="22"/>
          <w:szCs w:val="22"/>
        </w:rPr>
      </w:pPr>
      <w:r w:rsidRPr="002B01B5">
        <w:rPr>
          <w:rStyle w:val="Refdenotaderodap"/>
          <w:rFonts w:ascii="Verdana" w:hAnsi="Verdana"/>
          <w:sz w:val="22"/>
          <w:szCs w:val="22"/>
        </w:rPr>
        <w:footnoteRef/>
      </w:r>
      <w:r w:rsidRPr="002B01B5">
        <w:rPr>
          <w:rFonts w:ascii="Verdana" w:hAnsi="Verdana"/>
          <w:sz w:val="22"/>
          <w:szCs w:val="22"/>
        </w:rPr>
        <w:t xml:space="preserve"> Vieira e Alencar, são pedagogos, psicopedagogos e mestre em ciências da educação pelo IESCECAP-Brasília – DF: </w:t>
      </w:r>
      <w:hyperlink r:id="rId1" w:history="1">
        <w:r w:rsidRPr="002B01B5">
          <w:rPr>
            <w:rStyle w:val="Hyperlink"/>
            <w:rFonts w:ascii="Verdana" w:hAnsi="Verdana"/>
            <w:sz w:val="22"/>
            <w:szCs w:val="22"/>
          </w:rPr>
          <w:t>fhermes20@gmail.com</w:t>
        </w:r>
      </w:hyperlink>
      <w:r w:rsidRPr="002B01B5">
        <w:rPr>
          <w:rFonts w:ascii="Verdana" w:hAnsi="Verdana"/>
          <w:sz w:val="22"/>
          <w:szCs w:val="22"/>
        </w:rPr>
        <w:t xml:space="preserve"> </w:t>
      </w:r>
    </w:p>
    <w:p w:rsidR="002B01B5" w:rsidRDefault="002B01B5">
      <w:pPr>
        <w:pStyle w:val="Textodenotaderodap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B8"/>
    <w:rsid w:val="00026A6D"/>
    <w:rsid w:val="002B01B5"/>
    <w:rsid w:val="00637F9B"/>
    <w:rsid w:val="007967EF"/>
    <w:rsid w:val="00842729"/>
    <w:rsid w:val="00854782"/>
    <w:rsid w:val="00A67EB8"/>
    <w:rsid w:val="00AB0468"/>
    <w:rsid w:val="00AD28B0"/>
    <w:rsid w:val="00C27B85"/>
    <w:rsid w:val="00CC7661"/>
    <w:rsid w:val="00E90E9F"/>
    <w:rsid w:val="00EA1C5E"/>
    <w:rsid w:val="00F84FC2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9198"/>
  <w15:chartTrackingRefBased/>
  <w15:docId w15:val="{142B89EC-F1EB-4C38-8E1A-945CB910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B01B5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01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01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0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qPl5w_36-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hermes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8B29-CA2F-497E-95E4-66562702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2020-06-13T14:42:00Z</dcterms:created>
  <dcterms:modified xsi:type="dcterms:W3CDTF">2020-06-13T14:42:00Z</dcterms:modified>
</cp:coreProperties>
</file>