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7B" w:rsidRPr="00F00FDE" w:rsidRDefault="0033287B" w:rsidP="0033287B">
      <w:pPr>
        <w:spacing w:after="200" w:line="276" w:lineRule="auto"/>
        <w:jc w:val="center"/>
        <w:rPr>
          <w:rFonts w:eastAsia="Calibri"/>
          <w:b/>
          <w:u w:val="single"/>
          <w:lang w:eastAsia="en-US"/>
        </w:rPr>
      </w:pPr>
      <w:bookmarkStart w:id="0" w:name="_GoBack"/>
      <w:bookmarkEnd w:id="0"/>
      <w:r w:rsidRPr="00F00FDE">
        <w:rPr>
          <w:rFonts w:eastAsia="Calibri"/>
          <w:b/>
          <w:u w:val="single"/>
          <w:lang w:eastAsia="en-US"/>
        </w:rPr>
        <w:t>ATIVIDADES PEDAGÓGICAS COMPLEMENTARES</w:t>
      </w:r>
    </w:p>
    <w:p w:rsidR="0033287B" w:rsidRPr="00F00FDE" w:rsidRDefault="0033287B" w:rsidP="0033287B">
      <w:pPr>
        <w:spacing w:after="200" w:line="276" w:lineRule="auto"/>
        <w:jc w:val="center"/>
        <w:rPr>
          <w:rFonts w:eastAsia="Calibri"/>
          <w:u w:val="single"/>
          <w:lang w:eastAsia="en-US"/>
        </w:rPr>
      </w:pPr>
      <w:r w:rsidRPr="00F00FDE">
        <w:rPr>
          <w:rFonts w:eastAsia="Calibri"/>
          <w:u w:val="single"/>
          <w:lang w:eastAsia="en-US"/>
        </w:rPr>
        <w:t>PERÍODO: 19/05/2020 A 30/05/2020</w:t>
      </w:r>
    </w:p>
    <w:p w:rsidR="0033287B" w:rsidRPr="00F00FDE" w:rsidRDefault="0033287B" w:rsidP="0033287B">
      <w:pPr>
        <w:spacing w:after="200" w:line="276" w:lineRule="auto"/>
        <w:jc w:val="both"/>
        <w:rPr>
          <w:rFonts w:eastAsia="Calibri"/>
          <w:lang w:eastAsia="en-US"/>
        </w:rPr>
      </w:pPr>
      <w:r w:rsidRPr="00F00FDE">
        <w:rPr>
          <w:rFonts w:eastAsia="Calibri"/>
          <w:b/>
          <w:lang w:eastAsia="en-US"/>
        </w:rPr>
        <w:t>DISCIPL</w:t>
      </w:r>
      <w:r>
        <w:rPr>
          <w:rFonts w:eastAsia="Calibri"/>
          <w:b/>
          <w:lang w:eastAsia="en-US"/>
        </w:rPr>
        <w:t>I</w:t>
      </w:r>
      <w:r w:rsidRPr="00F00FDE">
        <w:rPr>
          <w:rFonts w:eastAsia="Calibri"/>
          <w:b/>
          <w:lang w:eastAsia="en-US"/>
        </w:rPr>
        <w:t>NA:</w:t>
      </w:r>
      <w:proofErr w:type="gramStart"/>
      <w:r>
        <w:rPr>
          <w:rFonts w:eastAsia="Calibri"/>
          <w:lang w:eastAsia="en-US"/>
        </w:rPr>
        <w:t xml:space="preserve">  </w:t>
      </w:r>
      <w:proofErr w:type="gramEnd"/>
      <w:r>
        <w:rPr>
          <w:rFonts w:eastAsia="Calibri"/>
          <w:lang w:eastAsia="en-US"/>
        </w:rPr>
        <w:t xml:space="preserve">Pesquisa e Autoria  </w:t>
      </w:r>
    </w:p>
    <w:p w:rsidR="0033287B" w:rsidRPr="007E36B2" w:rsidRDefault="0033287B" w:rsidP="0033287B">
      <w:pPr>
        <w:spacing w:after="200" w:line="276" w:lineRule="auto"/>
        <w:jc w:val="both"/>
        <w:rPr>
          <w:rFonts w:eastAsia="Calibri"/>
          <w:lang w:eastAsia="en-US"/>
        </w:rPr>
      </w:pPr>
      <w:r w:rsidRPr="00F00FDE">
        <w:rPr>
          <w:rFonts w:eastAsia="Calibri"/>
          <w:b/>
          <w:lang w:eastAsia="en-US"/>
        </w:rPr>
        <w:t>PROFESS</w:t>
      </w:r>
      <w:r>
        <w:rPr>
          <w:rFonts w:eastAsia="Calibri"/>
          <w:b/>
          <w:lang w:eastAsia="en-US"/>
        </w:rPr>
        <w:t xml:space="preserve">OR: </w:t>
      </w:r>
      <w:r w:rsidRPr="005C3B39">
        <w:rPr>
          <w:rFonts w:eastAsia="Calibri"/>
          <w:lang w:eastAsia="en-US"/>
        </w:rPr>
        <w:t>Me. Ciro José Toaldo</w:t>
      </w:r>
      <w:r>
        <w:rPr>
          <w:rFonts w:eastAsia="Calibri"/>
          <w:b/>
          <w:lang w:eastAsia="en-US"/>
        </w:rPr>
        <w:t xml:space="preserve">                Escola: </w:t>
      </w:r>
      <w:proofErr w:type="spellStart"/>
      <w:r>
        <w:rPr>
          <w:rFonts w:eastAsia="Calibri"/>
          <w:lang w:eastAsia="en-US"/>
        </w:rPr>
        <w:t>EE</w:t>
      </w:r>
      <w:proofErr w:type="spellEnd"/>
      <w:r>
        <w:rPr>
          <w:rFonts w:eastAsia="Calibri"/>
          <w:lang w:eastAsia="en-US"/>
        </w:rPr>
        <w:t xml:space="preserve">. Antônio Fernandes </w:t>
      </w:r>
    </w:p>
    <w:p w:rsidR="0033287B" w:rsidRPr="00F00FDE" w:rsidRDefault="0033287B" w:rsidP="0033287B">
      <w:pPr>
        <w:spacing w:after="200" w:line="276" w:lineRule="auto"/>
        <w:jc w:val="both"/>
        <w:rPr>
          <w:rFonts w:eastAsia="Calibri"/>
          <w:lang w:eastAsia="en-US"/>
        </w:rPr>
      </w:pPr>
      <w:r w:rsidRPr="00F00FDE">
        <w:rPr>
          <w:rFonts w:eastAsia="Calibri"/>
          <w:b/>
          <w:lang w:eastAsia="en-US"/>
        </w:rPr>
        <w:t>TURMA (S):</w:t>
      </w:r>
      <w:r w:rsidRPr="00F00FDE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6A</w:t>
      </w:r>
      <w:proofErr w:type="spellEnd"/>
      <w:r>
        <w:rPr>
          <w:rFonts w:eastAsia="Calibri"/>
          <w:lang w:eastAsia="en-US"/>
        </w:rPr>
        <w:t xml:space="preserve"> e </w:t>
      </w:r>
      <w:proofErr w:type="spellStart"/>
      <w:r>
        <w:rPr>
          <w:rFonts w:eastAsia="Calibri"/>
          <w:lang w:eastAsia="en-US"/>
        </w:rPr>
        <w:t>6B</w:t>
      </w:r>
      <w:proofErr w:type="spellEnd"/>
      <w:r>
        <w:rPr>
          <w:rFonts w:eastAsia="Calibri"/>
          <w:lang w:eastAsia="en-US"/>
        </w:rPr>
        <w:t xml:space="preserve"> Ensino Fundamental</w:t>
      </w:r>
      <w:proofErr w:type="gramStart"/>
      <w:r>
        <w:rPr>
          <w:rFonts w:eastAsia="Calibri"/>
          <w:lang w:eastAsia="en-US"/>
        </w:rPr>
        <w:t xml:space="preserve">  </w:t>
      </w:r>
    </w:p>
    <w:p w:rsidR="0033287B" w:rsidRPr="00F00FDE" w:rsidRDefault="0033287B" w:rsidP="0033287B">
      <w:pPr>
        <w:spacing w:after="200" w:line="276" w:lineRule="auto"/>
        <w:jc w:val="both"/>
        <w:rPr>
          <w:rFonts w:eastAsia="Calibri"/>
          <w:lang w:eastAsia="en-US"/>
        </w:rPr>
      </w:pPr>
      <w:proofErr w:type="gramEnd"/>
      <w:r w:rsidRPr="00F00FDE">
        <w:rPr>
          <w:rFonts w:eastAsia="Calibri"/>
          <w:b/>
          <w:lang w:eastAsia="en-US"/>
        </w:rPr>
        <w:t>CONTEÚDO(S):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A importância das emoções na vida do ser humano.    </w:t>
      </w:r>
    </w:p>
    <w:p w:rsidR="0033287B" w:rsidRDefault="0033287B" w:rsidP="0033287B">
      <w:pPr>
        <w:spacing w:after="200" w:line="276" w:lineRule="auto"/>
        <w:rPr>
          <w:rFonts w:eastAsia="Calibri"/>
          <w:lang w:eastAsia="en-US"/>
        </w:rPr>
      </w:pPr>
      <w:r w:rsidRPr="00F00FDE">
        <w:rPr>
          <w:rFonts w:eastAsia="Calibri"/>
          <w:b/>
          <w:lang w:eastAsia="en-US"/>
        </w:rPr>
        <w:t>HABILIDADES/COMPETÊNCIAS:</w:t>
      </w:r>
      <w:r>
        <w:rPr>
          <w:rFonts w:eastAsia="Calibri"/>
          <w:b/>
          <w:lang w:eastAsia="en-US"/>
        </w:rPr>
        <w:t xml:space="preserve"> </w:t>
      </w:r>
    </w:p>
    <w:p w:rsidR="0033287B" w:rsidRPr="00F00FDE" w:rsidRDefault="0033287B" w:rsidP="0033287B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Entender e valorizar a importância das emoções e sentimentos na vida equilibrada do ser humano.   </w:t>
      </w:r>
    </w:p>
    <w:p w:rsidR="0033287B" w:rsidRDefault="0033287B" w:rsidP="0033287B">
      <w:pPr>
        <w:jc w:val="both"/>
        <w:rPr>
          <w:bCs/>
        </w:rPr>
      </w:pPr>
      <w:r w:rsidRPr="00643C62">
        <w:rPr>
          <w:b/>
          <w:bCs/>
        </w:rPr>
        <w:t xml:space="preserve">ATIVIDADES A SEREM TRABALHADAS (METODOLOGIA): </w:t>
      </w:r>
      <w:r w:rsidRPr="00643C62">
        <w:rPr>
          <w:bCs/>
        </w:rPr>
        <w:t xml:space="preserve">O </w:t>
      </w:r>
      <w:r>
        <w:rPr>
          <w:bCs/>
        </w:rPr>
        <w:t xml:space="preserve">presente estudo consistirá em fazer o aluno entender que o ser humano não é apenas razão, mas, sobretudo emoção e sentimento. Por meio de um pequeno texto e de um documentário que estarão na plataforma classroon, na disciplina Pesquisa e Autoria, os alunos desenvolverão atividades online respondendo questões e assistirão ao documentário referente ao conteúdo sobre emoção e sentimentos. Os alunos deverão assistir este documentário, disponível no youtube: </w:t>
      </w:r>
    </w:p>
    <w:p w:rsidR="0033287B" w:rsidRDefault="0033287B" w:rsidP="0033287B">
      <w:pPr>
        <w:jc w:val="both"/>
        <w:rPr>
          <w:bCs/>
        </w:rPr>
      </w:pPr>
      <w:r>
        <w:rPr>
          <w:bCs/>
        </w:rPr>
        <w:t xml:space="preserve"> </w:t>
      </w:r>
    </w:p>
    <w:p w:rsidR="0033287B" w:rsidRDefault="0033287B" w:rsidP="0033287B">
      <w:pPr>
        <w:jc w:val="both"/>
      </w:pPr>
      <w:r>
        <w:rPr>
          <w:bCs/>
        </w:rPr>
        <w:t xml:space="preserve">O que são emoções? - </w:t>
      </w:r>
      <w:hyperlink r:id="rId5" w:history="1">
        <w:proofErr w:type="spellStart"/>
        <w:proofErr w:type="gramStart"/>
        <w:r>
          <w:rPr>
            <w:rStyle w:val="Hyperlink"/>
          </w:rPr>
          <w:t>https</w:t>
        </w:r>
        <w:proofErr w:type="spellEnd"/>
        <w:proofErr w:type="gramEnd"/>
        <w:r>
          <w:rPr>
            <w:rStyle w:val="Hyperlink"/>
          </w:rPr>
          <w:t>://</w:t>
        </w:r>
        <w:proofErr w:type="spellStart"/>
        <w:r>
          <w:rPr>
            <w:rStyle w:val="Hyperlink"/>
          </w:rPr>
          <w:t>www.youtube.com</w:t>
        </w:r>
        <w:proofErr w:type="spellEnd"/>
        <w:r>
          <w:rPr>
            <w:rStyle w:val="Hyperlink"/>
          </w:rPr>
          <w:t>/</w:t>
        </w:r>
        <w:proofErr w:type="spellStart"/>
        <w:r>
          <w:rPr>
            <w:rStyle w:val="Hyperlink"/>
          </w:rPr>
          <w:t>watch?v</w:t>
        </w:r>
        <w:proofErr w:type="spellEnd"/>
        <w:r>
          <w:rPr>
            <w:rStyle w:val="Hyperlink"/>
          </w:rPr>
          <w:t>=</w:t>
        </w:r>
        <w:proofErr w:type="spellStart"/>
        <w:proofErr w:type="gramStart"/>
        <w:r>
          <w:rPr>
            <w:rStyle w:val="Hyperlink"/>
          </w:rPr>
          <w:t>GyFQj64amhY</w:t>
        </w:r>
        <w:proofErr w:type="spellEnd"/>
        <w:proofErr w:type="gramEnd"/>
      </w:hyperlink>
      <w:r>
        <w:t xml:space="preserve"> </w:t>
      </w:r>
    </w:p>
    <w:p w:rsidR="0033287B" w:rsidRDefault="0033287B" w:rsidP="0033287B">
      <w:pPr>
        <w:jc w:val="both"/>
      </w:pPr>
      <w:r>
        <w:t xml:space="preserve"> </w:t>
      </w:r>
    </w:p>
    <w:p w:rsidR="0033287B" w:rsidRDefault="0033287B" w:rsidP="0033287B">
      <w:pPr>
        <w:jc w:val="both"/>
        <w:rPr>
          <w:bCs/>
        </w:rPr>
      </w:pPr>
    </w:p>
    <w:p w:rsidR="0033287B" w:rsidRDefault="0033287B" w:rsidP="0033287B">
      <w:pPr>
        <w:jc w:val="both"/>
        <w:rPr>
          <w:bCs/>
        </w:rPr>
      </w:pPr>
      <w:r>
        <w:rPr>
          <w:bCs/>
        </w:rPr>
        <w:t xml:space="preserve">Na plataforma haverá um roteiro de estudo devidamente detalhado pelo professor </w:t>
      </w:r>
      <w:r w:rsidRPr="00643C62">
        <w:rPr>
          <w:bCs/>
        </w:rPr>
        <w:t>aos alunos, co</w:t>
      </w:r>
      <w:r>
        <w:rPr>
          <w:bCs/>
        </w:rPr>
        <w:t>m a elaboração das atividades. Dentre as temáticas que os alunos deverão compreender est</w:t>
      </w:r>
      <w:r w:rsidRPr="00643C62">
        <w:rPr>
          <w:bCs/>
        </w:rPr>
        <w:t>ão</w:t>
      </w:r>
      <w:r>
        <w:rPr>
          <w:bCs/>
        </w:rPr>
        <w:t xml:space="preserve">: o que são emoções e a diferença de sentimento; como a emoção ajuda a nos proteger; quais são as sete emoções básicas do ser humano e quais as que podem variar, conforme a cultura de um determinado povo e por quais razões o ser humano, para ser completo, não pode ser apenas razão. </w:t>
      </w:r>
    </w:p>
    <w:p w:rsidR="0033287B" w:rsidRPr="00643C62" w:rsidRDefault="0033287B" w:rsidP="0033287B">
      <w:pPr>
        <w:jc w:val="both"/>
        <w:rPr>
          <w:bCs/>
        </w:rPr>
      </w:pPr>
      <w:r>
        <w:rPr>
          <w:bCs/>
        </w:rPr>
        <w:t>As atividades serão monitoradas pelo professor, via plataforma e a cada validação haverá conceitos para a composição da nota/conceito do segund</w:t>
      </w:r>
      <w:r w:rsidRPr="00643C62">
        <w:rPr>
          <w:bCs/>
        </w:rPr>
        <w:t>o bimestre letivo do corrente ano escolar</w:t>
      </w:r>
      <w:r>
        <w:rPr>
          <w:bCs/>
        </w:rPr>
        <w:t>, na disciplina de Pesquisa e Autoria.</w:t>
      </w:r>
      <w:r w:rsidRPr="00643C62">
        <w:rPr>
          <w:bCs/>
        </w:rPr>
        <w:t xml:space="preserve"> </w:t>
      </w:r>
    </w:p>
    <w:p w:rsidR="0033287B" w:rsidRPr="00643C62" w:rsidRDefault="0033287B" w:rsidP="0033287B"/>
    <w:p w:rsidR="0033287B" w:rsidRPr="00643C62" w:rsidRDefault="0033287B" w:rsidP="0033287B">
      <w:pPr>
        <w:jc w:val="both"/>
        <w:rPr>
          <w:b/>
          <w:bCs/>
        </w:rPr>
      </w:pPr>
      <w:r w:rsidRPr="00643C62">
        <w:rPr>
          <w:b/>
          <w:bCs/>
        </w:rPr>
        <w:t>Estratégias de controle da devolução da Atividade Pedagógica Complementar</w:t>
      </w:r>
      <w:r>
        <w:rPr>
          <w:b/>
          <w:bCs/>
        </w:rPr>
        <w:t xml:space="preserve"> e Avaliação</w:t>
      </w:r>
      <w:r w:rsidRPr="00643C62">
        <w:rPr>
          <w:b/>
          <w:bCs/>
        </w:rPr>
        <w:t>:</w:t>
      </w:r>
    </w:p>
    <w:p w:rsidR="0033287B" w:rsidRDefault="0033287B" w:rsidP="0033287B">
      <w:pPr>
        <w:jc w:val="both"/>
        <w:rPr>
          <w:bCs/>
        </w:rPr>
      </w:pPr>
      <w:r>
        <w:rPr>
          <w:bCs/>
        </w:rPr>
        <w:t xml:space="preserve">As </w:t>
      </w:r>
      <w:r w:rsidRPr="00643C62">
        <w:rPr>
          <w:bCs/>
        </w:rPr>
        <w:t>atividade</w:t>
      </w:r>
      <w:r>
        <w:rPr>
          <w:bCs/>
        </w:rPr>
        <w:t>s serão postadas no classroon, os alunos irão desenvolver de forma online e</w:t>
      </w:r>
      <w:r w:rsidRPr="00643C62">
        <w:rPr>
          <w:bCs/>
        </w:rPr>
        <w:t xml:space="preserve"> prof</w:t>
      </w:r>
      <w:r>
        <w:rPr>
          <w:bCs/>
        </w:rPr>
        <w:t>essor irá atribuir uma nota/conceito</w:t>
      </w:r>
      <w:r w:rsidRPr="00643C62">
        <w:rPr>
          <w:bCs/>
        </w:rPr>
        <w:t xml:space="preserve">. </w:t>
      </w:r>
      <w:r>
        <w:rPr>
          <w:bCs/>
        </w:rPr>
        <w:t xml:space="preserve">Todas as informações, inclusive quanto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devolutiva, tanto do aluno como do professor estarão vinculadas na plataforma. </w:t>
      </w:r>
      <w:r w:rsidRPr="00643C62">
        <w:rPr>
          <w:bCs/>
        </w:rPr>
        <w:t xml:space="preserve">O aluno que não </w:t>
      </w:r>
      <w:r>
        <w:rPr>
          <w:bCs/>
        </w:rPr>
        <w:t xml:space="preserve">tiver acesso à plataforma haverá atendimento via whatsapp ou até, caso seja apresentado </w:t>
      </w:r>
      <w:r w:rsidRPr="00643C62">
        <w:rPr>
          <w:bCs/>
        </w:rPr>
        <w:t xml:space="preserve">justificativa condizente, </w:t>
      </w:r>
      <w:r>
        <w:rPr>
          <w:bCs/>
        </w:rPr>
        <w:t>poderá receber as atividades em forma imprensa. Ressalvado que caso não se apresente nenhuma atividade, o aluno não terá conceito</w:t>
      </w:r>
      <w:r w:rsidRPr="00643C62">
        <w:rPr>
          <w:bCs/>
        </w:rPr>
        <w:t>.</w:t>
      </w:r>
    </w:p>
    <w:p w:rsidR="0033287B" w:rsidRDefault="0033287B" w:rsidP="0033287B">
      <w:pPr>
        <w:pStyle w:val="Standard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33287B" w:rsidRPr="007E36B2" w:rsidRDefault="0033287B" w:rsidP="0033287B">
      <w:pPr>
        <w:pStyle w:val="Standard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Naviraí</w:t>
      </w:r>
      <w:r w:rsidRPr="00643C62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21 de maio</w:t>
      </w:r>
      <w:r w:rsidRPr="00643C62">
        <w:rPr>
          <w:rFonts w:ascii="Times New Roman" w:hAnsi="Times New Roman" w:cs="Times New Roman"/>
          <w:sz w:val="22"/>
          <w:szCs w:val="22"/>
        </w:rPr>
        <w:t xml:space="preserve"> de 2020.</w:t>
      </w:r>
    </w:p>
    <w:p w:rsidR="0033287B" w:rsidRDefault="0033287B" w:rsidP="0033287B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287B" w:rsidRPr="00643C62" w:rsidRDefault="0033287B" w:rsidP="0033287B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287B" w:rsidRPr="00643C62" w:rsidRDefault="0033287B" w:rsidP="0033287B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643C62">
        <w:rPr>
          <w:rFonts w:ascii="Times New Roman" w:hAnsi="Times New Roman" w:cs="Times New Roman"/>
          <w:sz w:val="22"/>
          <w:szCs w:val="22"/>
        </w:rPr>
        <w:tab/>
      </w:r>
      <w:r w:rsidRPr="00643C62">
        <w:rPr>
          <w:rFonts w:ascii="Times New Roman" w:hAnsi="Times New Roman" w:cs="Times New Roman"/>
          <w:sz w:val="22"/>
          <w:szCs w:val="22"/>
        </w:rPr>
        <w:tab/>
      </w:r>
      <w:r w:rsidRPr="00643C62">
        <w:rPr>
          <w:rFonts w:ascii="Times New Roman" w:hAnsi="Times New Roman" w:cs="Times New Roman"/>
          <w:sz w:val="22"/>
          <w:szCs w:val="22"/>
        </w:rPr>
        <w:tab/>
      </w:r>
      <w:r w:rsidRPr="00643C62">
        <w:rPr>
          <w:rFonts w:ascii="Times New Roman" w:hAnsi="Times New Roman" w:cs="Times New Roman"/>
          <w:sz w:val="22"/>
          <w:szCs w:val="22"/>
        </w:rPr>
        <w:tab/>
      </w:r>
      <w:r w:rsidRPr="00643C62">
        <w:rPr>
          <w:rFonts w:ascii="Times New Roman" w:hAnsi="Times New Roman" w:cs="Times New Roman"/>
          <w:sz w:val="22"/>
          <w:szCs w:val="22"/>
        </w:rPr>
        <w:tab/>
        <w:t>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33287B" w:rsidRPr="00643C62" w:rsidRDefault="0033287B" w:rsidP="0033287B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Coordenação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Professor Ciro Toaldo</w:t>
      </w:r>
    </w:p>
    <w:p w:rsidR="0033287B" w:rsidRPr="007575FB" w:rsidRDefault="0033287B" w:rsidP="0033287B">
      <w:pPr>
        <w:jc w:val="both"/>
        <w:rPr>
          <w:bCs/>
        </w:rPr>
      </w:pPr>
      <w:r w:rsidRPr="00643C62">
        <w:rPr>
          <w:bCs/>
        </w:rPr>
        <w:t xml:space="preserve"> </w:t>
      </w:r>
    </w:p>
    <w:p w:rsidR="00333E0E" w:rsidRDefault="0033287B"/>
    <w:sectPr w:rsidR="00333E0E" w:rsidSect="00D93621">
      <w:pgSz w:w="11906" w:h="16838"/>
      <w:pgMar w:top="141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7B"/>
    <w:rsid w:val="0033287B"/>
    <w:rsid w:val="007C6962"/>
    <w:rsid w:val="00D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3287B"/>
    <w:rPr>
      <w:color w:val="0000FF"/>
      <w:u w:val="single"/>
    </w:rPr>
  </w:style>
  <w:style w:type="paragraph" w:customStyle="1" w:styleId="Standard">
    <w:name w:val="Standard"/>
    <w:rsid w:val="0033287B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3287B"/>
    <w:rPr>
      <w:color w:val="0000FF"/>
      <w:u w:val="single"/>
    </w:rPr>
  </w:style>
  <w:style w:type="paragraph" w:customStyle="1" w:styleId="Standard">
    <w:name w:val="Standard"/>
    <w:rsid w:val="0033287B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yFQj64am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2020-06-08T10:04:00Z</dcterms:created>
  <dcterms:modified xsi:type="dcterms:W3CDTF">2020-06-08T10:05:00Z</dcterms:modified>
</cp:coreProperties>
</file>