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6F" w:rsidRDefault="0003286F" w:rsidP="000E4DE9">
      <w:pPr>
        <w:widowControl w:val="0"/>
        <w:suppressAutoHyphens/>
        <w:spacing w:after="0" w:line="360" w:lineRule="auto"/>
        <w:rPr>
          <w:rFonts w:ascii="Times New Roman" w:eastAsia="Bitstream Vera Sans" w:hAnsi="Times New Roman" w:cs="Times New Roman"/>
          <w:b/>
          <w:bCs/>
          <w:sz w:val="24"/>
          <w:szCs w:val="24"/>
          <w:lang w:eastAsia="pt-BR" w:bidi="pt-BR"/>
        </w:rPr>
      </w:pPr>
    </w:p>
    <w:p w:rsidR="00A8417F" w:rsidRDefault="00A8417F" w:rsidP="00A8417F">
      <w:pPr>
        <w:widowControl w:val="0"/>
        <w:suppressAutoHyphens/>
        <w:spacing w:after="0" w:line="360" w:lineRule="auto"/>
        <w:rPr>
          <w:rFonts w:ascii="Times New Roman" w:eastAsia="Bitstream Vera Sans" w:hAnsi="Times New Roman" w:cs="Times New Roman"/>
          <w:b/>
          <w:bCs/>
          <w:sz w:val="24"/>
          <w:szCs w:val="24"/>
          <w:lang w:eastAsia="pt-BR" w:bidi="pt-BR"/>
        </w:rPr>
      </w:pPr>
      <w:r w:rsidRPr="00A8417F">
        <w:rPr>
          <w:rFonts w:ascii="Times New Roman" w:eastAsia="Bitstream Vera Sans" w:hAnsi="Times New Roman" w:cs="Times New Roman"/>
          <w:b/>
          <w:bCs/>
          <w:sz w:val="24"/>
          <w:szCs w:val="24"/>
          <w:lang w:eastAsia="pt-BR" w:bidi="pt-BR"/>
        </w:rPr>
        <w:t xml:space="preserve">E.U.A. </w:t>
      </w:r>
      <w:r>
        <w:rPr>
          <w:rFonts w:ascii="Times New Roman" w:eastAsia="Bitstream Vera Sans" w:hAnsi="Times New Roman" w:cs="Times New Roman"/>
          <w:b/>
          <w:bCs/>
          <w:sz w:val="24"/>
          <w:szCs w:val="24"/>
          <w:lang w:eastAsia="pt-BR" w:bidi="pt-BR"/>
        </w:rPr>
        <w:t>O PROCESSO DE FORMAÇÃO DE UM IMPÉRIO,UMA NOVA FORMA DE COLONIALISMO E AS CONSEQUÊNCIAS PARA A AMÉRICALATINA.</w:t>
      </w:r>
    </w:p>
    <w:p w:rsidR="00A8417F" w:rsidRPr="00A8417F" w:rsidRDefault="00A8417F" w:rsidP="00A8417F">
      <w:pPr>
        <w:widowControl w:val="0"/>
        <w:suppressAutoHyphens/>
        <w:spacing w:after="0" w:line="360" w:lineRule="auto"/>
        <w:jc w:val="right"/>
        <w:rPr>
          <w:rFonts w:ascii="Times New Roman" w:eastAsia="Bitstream Vera Sans" w:hAnsi="Times New Roman" w:cs="Times New Roman"/>
          <w:b/>
          <w:bCs/>
          <w:sz w:val="24"/>
          <w:szCs w:val="24"/>
          <w:lang w:eastAsia="pt-BR" w:bidi="pt-BR"/>
        </w:rPr>
      </w:pPr>
      <w:r w:rsidRPr="00A8417F">
        <w:rPr>
          <w:rFonts w:ascii="Times New Roman" w:eastAsia="Bitstream Vera Sans" w:hAnsi="Times New Roman" w:cs="Times New Roman"/>
          <w:b/>
          <w:bCs/>
          <w:sz w:val="24"/>
          <w:szCs w:val="24"/>
          <w:lang w:eastAsia="pt-BR" w:bidi="pt-BR"/>
        </w:rPr>
        <w:t xml:space="preserve"> Paulo Cesar de Almeida Barros Lopes</w:t>
      </w:r>
    </w:p>
    <w:p w:rsidR="00A8417F" w:rsidRPr="00A8417F" w:rsidRDefault="00A8417F" w:rsidP="00A8417F">
      <w:pPr>
        <w:widowControl w:val="0"/>
        <w:suppressAutoHyphens/>
        <w:spacing w:after="0" w:line="360" w:lineRule="auto"/>
        <w:jc w:val="right"/>
        <w:rPr>
          <w:rFonts w:ascii="Times New Roman" w:eastAsia="Bitstream Vera Sans" w:hAnsi="Times New Roman" w:cs="Times New Roman"/>
          <w:b/>
          <w:bCs/>
          <w:sz w:val="24"/>
          <w:szCs w:val="24"/>
          <w:lang w:eastAsia="pt-BR" w:bidi="pt-BR"/>
        </w:rPr>
      </w:pPr>
      <w:r w:rsidRPr="00A8417F">
        <w:rPr>
          <w:rFonts w:ascii="Times New Roman" w:eastAsia="Bitstream Vera Sans" w:hAnsi="Times New Roman" w:cs="Times New Roman"/>
          <w:b/>
          <w:bCs/>
          <w:sz w:val="24"/>
          <w:szCs w:val="24"/>
          <w:lang w:eastAsia="pt-BR" w:bidi="pt-BR"/>
        </w:rPr>
        <w:t>Universidade Federal Do Estado Do Rio De Janeiro</w:t>
      </w:r>
    </w:p>
    <w:p w:rsidR="00A8417F" w:rsidRPr="00A8417F" w:rsidRDefault="00A8417F" w:rsidP="00A8417F">
      <w:pPr>
        <w:widowControl w:val="0"/>
        <w:suppressAutoHyphens/>
        <w:spacing w:after="0" w:line="360" w:lineRule="auto"/>
        <w:jc w:val="right"/>
        <w:rPr>
          <w:rFonts w:ascii="Times New Roman" w:eastAsia="Bitstream Vera Sans" w:hAnsi="Times New Roman" w:cs="Times New Roman"/>
          <w:b/>
          <w:bCs/>
          <w:sz w:val="24"/>
          <w:szCs w:val="24"/>
          <w:lang w:eastAsia="pt-BR" w:bidi="pt-BR"/>
        </w:rPr>
      </w:pPr>
      <w:r w:rsidRPr="00A8417F">
        <w:rPr>
          <w:rFonts w:ascii="Times New Roman" w:eastAsia="Bitstream Vera Sans" w:hAnsi="Times New Roman" w:cs="Times New Roman"/>
          <w:b/>
          <w:bCs/>
          <w:sz w:val="24"/>
          <w:szCs w:val="24"/>
          <w:lang w:eastAsia="pt-BR" w:bidi="pt-BR"/>
        </w:rPr>
        <w:t>Centro de Ciências Humanas e Sociais – CCHS</w:t>
      </w:r>
    </w:p>
    <w:p w:rsidR="00A8417F" w:rsidRPr="00A8417F" w:rsidRDefault="00A8417F" w:rsidP="00A8417F">
      <w:pPr>
        <w:widowControl w:val="0"/>
        <w:suppressAutoHyphens/>
        <w:spacing w:after="0" w:line="360" w:lineRule="auto"/>
        <w:jc w:val="right"/>
        <w:rPr>
          <w:rFonts w:ascii="Times New Roman" w:eastAsia="Bitstream Vera Sans" w:hAnsi="Times New Roman" w:cs="Times New Roman"/>
          <w:b/>
          <w:bCs/>
          <w:sz w:val="24"/>
          <w:szCs w:val="24"/>
          <w:lang w:eastAsia="pt-BR" w:bidi="pt-BR"/>
        </w:rPr>
      </w:pPr>
      <w:r w:rsidRPr="00A8417F">
        <w:rPr>
          <w:rFonts w:ascii="Times New Roman" w:eastAsia="Bitstream Vera Sans" w:hAnsi="Times New Roman" w:cs="Times New Roman"/>
          <w:b/>
          <w:bCs/>
          <w:sz w:val="24"/>
          <w:szCs w:val="24"/>
          <w:lang w:eastAsia="pt-BR" w:bidi="pt-BR"/>
        </w:rPr>
        <w:t xml:space="preserve">Licenciatura em História </w:t>
      </w:r>
    </w:p>
    <w:p w:rsidR="00A8417F" w:rsidRPr="00A8417F" w:rsidRDefault="00A8417F" w:rsidP="00A8417F">
      <w:pPr>
        <w:widowControl w:val="0"/>
        <w:suppressAutoHyphens/>
        <w:spacing w:after="0" w:line="360" w:lineRule="auto"/>
        <w:jc w:val="right"/>
        <w:rPr>
          <w:rFonts w:ascii="Times New Roman" w:eastAsia="Bitstream Vera Sans" w:hAnsi="Times New Roman" w:cs="Times New Roman"/>
          <w:b/>
          <w:bCs/>
          <w:sz w:val="24"/>
          <w:szCs w:val="24"/>
          <w:lang w:eastAsia="pt-BR" w:bidi="pt-BR"/>
        </w:rPr>
      </w:pPr>
      <w:r w:rsidRPr="00A8417F">
        <w:rPr>
          <w:rFonts w:ascii="Times New Roman" w:eastAsia="Bitstream Vera Sans" w:hAnsi="Times New Roman" w:cs="Times New Roman"/>
          <w:b/>
          <w:bCs/>
          <w:sz w:val="24"/>
          <w:szCs w:val="24"/>
          <w:lang w:eastAsia="pt-BR" w:bidi="pt-BR"/>
        </w:rPr>
        <w:t>/</w:t>
      </w:r>
      <w:proofErr w:type="spellStart"/>
      <w:r w:rsidRPr="00A8417F">
        <w:rPr>
          <w:rFonts w:ascii="Times New Roman" w:eastAsia="Bitstream Vera Sans" w:hAnsi="Times New Roman" w:cs="Times New Roman"/>
          <w:b/>
          <w:bCs/>
          <w:sz w:val="24"/>
          <w:szCs w:val="24"/>
          <w:lang w:eastAsia="pt-BR" w:bidi="pt-BR"/>
        </w:rPr>
        <w:t>Unirio</w:t>
      </w:r>
      <w:proofErr w:type="spellEnd"/>
      <w:r w:rsidRPr="00A8417F">
        <w:rPr>
          <w:rFonts w:ascii="Times New Roman" w:eastAsia="Bitstream Vera Sans" w:hAnsi="Times New Roman" w:cs="Times New Roman"/>
          <w:b/>
          <w:bCs/>
          <w:sz w:val="24"/>
          <w:szCs w:val="24"/>
          <w:lang w:eastAsia="pt-BR" w:bidi="pt-BR"/>
        </w:rPr>
        <w:t>/</w:t>
      </w:r>
      <w:proofErr w:type="spellStart"/>
      <w:r w:rsidRPr="00A8417F">
        <w:rPr>
          <w:rFonts w:ascii="Times New Roman" w:eastAsia="Bitstream Vera Sans" w:hAnsi="Times New Roman" w:cs="Times New Roman"/>
          <w:b/>
          <w:bCs/>
          <w:sz w:val="24"/>
          <w:szCs w:val="24"/>
          <w:lang w:eastAsia="pt-BR" w:bidi="pt-BR"/>
        </w:rPr>
        <w:t>Cederj</w:t>
      </w:r>
      <w:proofErr w:type="spellEnd"/>
    </w:p>
    <w:p w:rsidR="00A8417F" w:rsidRDefault="000911D7" w:rsidP="000911D7">
      <w:pPr>
        <w:widowControl w:val="0"/>
        <w:suppressAutoHyphens/>
        <w:spacing w:after="0" w:line="360" w:lineRule="auto"/>
        <w:jc w:val="right"/>
        <w:rPr>
          <w:rFonts w:ascii="Times New Roman" w:eastAsia="Bitstream Vera Sans" w:hAnsi="Times New Roman" w:cs="Times New Roman"/>
          <w:b/>
          <w:bCs/>
          <w:sz w:val="24"/>
          <w:szCs w:val="24"/>
          <w:lang w:eastAsia="pt-BR" w:bidi="pt-BR"/>
        </w:rPr>
      </w:pPr>
      <w:r w:rsidRPr="000911D7">
        <w:rPr>
          <w:rFonts w:ascii="Times New Roman" w:eastAsia="Bitstream Vera Sans" w:hAnsi="Times New Roman" w:cs="Times New Roman"/>
          <w:b/>
          <w:bCs/>
          <w:sz w:val="24"/>
          <w:szCs w:val="24"/>
          <w:lang w:eastAsia="pt-BR" w:bidi="pt-BR"/>
        </w:rPr>
        <w:t>PC_ABL@HOTMAIL.COM</w:t>
      </w:r>
    </w:p>
    <w:p w:rsidR="000911D7" w:rsidRDefault="000911D7" w:rsidP="000911D7">
      <w:pPr>
        <w:widowControl w:val="0"/>
        <w:suppressAutoHyphens/>
        <w:spacing w:after="0" w:line="360" w:lineRule="auto"/>
        <w:jc w:val="right"/>
        <w:rPr>
          <w:rFonts w:ascii="Times New Roman" w:eastAsia="Bitstream Vera Sans" w:hAnsi="Times New Roman" w:cs="Times New Roman"/>
          <w:b/>
          <w:bCs/>
          <w:sz w:val="24"/>
          <w:szCs w:val="24"/>
          <w:lang w:eastAsia="pt-BR" w:bidi="pt-BR"/>
        </w:rPr>
      </w:pPr>
      <w:r w:rsidRPr="000911D7">
        <w:rPr>
          <w:rFonts w:ascii="Times New Roman" w:eastAsia="Bitstream Vera Sans" w:hAnsi="Times New Roman" w:cs="Times New Roman"/>
          <w:b/>
          <w:bCs/>
          <w:sz w:val="24"/>
          <w:szCs w:val="24"/>
          <w:lang w:eastAsia="pt-BR" w:bidi="pt-BR"/>
        </w:rPr>
        <w:t>PACABLOPES@GMAIL.COM</w:t>
      </w:r>
    </w:p>
    <w:p w:rsidR="000911D7" w:rsidRPr="00A8417F" w:rsidRDefault="000911D7" w:rsidP="00A8417F">
      <w:pPr>
        <w:widowControl w:val="0"/>
        <w:suppressAutoHyphens/>
        <w:spacing w:after="0" w:line="360" w:lineRule="auto"/>
        <w:rPr>
          <w:rFonts w:ascii="Times New Roman" w:eastAsia="Bitstream Vera Sans" w:hAnsi="Times New Roman" w:cs="Times New Roman"/>
          <w:b/>
          <w:bCs/>
          <w:sz w:val="24"/>
          <w:szCs w:val="24"/>
          <w:lang w:eastAsia="pt-BR" w:bidi="pt-BR"/>
        </w:rPr>
      </w:pPr>
    </w:p>
    <w:p w:rsidR="00AE42B0" w:rsidRDefault="00AE42B0" w:rsidP="00AE42B0">
      <w:pPr>
        <w:pStyle w:val="NormalWeb"/>
        <w:jc w:val="center"/>
      </w:pPr>
      <w:r>
        <w:rPr>
          <w:rStyle w:val="Forte"/>
          <w:rFonts w:eastAsiaTheme="majorEastAsia"/>
        </w:rPr>
        <w:t>RESUMO</w:t>
      </w:r>
    </w:p>
    <w:p w:rsidR="00AE42B0" w:rsidRDefault="00AE42B0" w:rsidP="00AE42B0">
      <w:pPr>
        <w:pStyle w:val="NormalWeb"/>
      </w:pPr>
    </w:p>
    <w:p w:rsidR="00AE42B0" w:rsidRDefault="00AE42B0" w:rsidP="00AE42B0">
      <w:pPr>
        <w:pStyle w:val="NormalWeb"/>
        <w:jc w:val="both"/>
      </w:pPr>
      <w:r>
        <w:t xml:space="preserve">O objetivo do trabalho é descrever como que os EUA se tornaram uma potência colonizadora, rivalizando com as potências </w:t>
      </w:r>
      <w:proofErr w:type="spellStart"/>
      <w:r>
        <w:t>europeias</w:t>
      </w:r>
      <w:proofErr w:type="spellEnd"/>
      <w:r>
        <w:t>, usando como base o documentário do cineasta e escritor Michael Moore que cobre os eventos relacionados aos ataques do  11 de setembro de</w:t>
      </w:r>
      <w:proofErr w:type="gramStart"/>
      <w:r>
        <w:t xml:space="preserve">  </w:t>
      </w:r>
      <w:proofErr w:type="gramEnd"/>
      <w:r>
        <w:t xml:space="preserve">em seu documentário </w:t>
      </w:r>
      <w:proofErr w:type="spellStart"/>
      <w:r>
        <w:rPr>
          <w:rStyle w:val="nfase"/>
        </w:rPr>
        <w:t>Farenheit</w:t>
      </w:r>
      <w:proofErr w:type="spellEnd"/>
      <w:r>
        <w:rPr>
          <w:rStyle w:val="nfase"/>
        </w:rPr>
        <w:t xml:space="preserve"> 11 de setembro</w:t>
      </w:r>
      <w:r>
        <w:t xml:space="preserve"> que dá ênfase as intervenções políticas e militares estadunidenses seus  interesses econômicos e das grandes  corporações que financiam campanhas políticas nos EUA. Analisar em que sentido os estadunidenses inauguraram uma nova fase de colonialismo,  “o colonialismo não-presencial", ou seja, controle econômico, político e militar sem necessariamente estar totalmente presente fisicamente, resgatando o passado histórico estadunidense, no qual o mesmo é analisado de forma ambígua dando assim a possibilidade de serem inseridas variadas interpretações dos fatos históricos associados aos EUA e sua política expansionista com foco na América Latina, em especial,  a ilha de Cuba. Deixar claro a aplicação da “Doutrina Monroe” que tem como objetivo conjugar os interesses estadunidenses com as elites  locais que seriam favoráveis a ingerência externa norte americana,  destacando assim  a relação de potência dominante e atuando com seu colonialismo não-presencial sobre as nações </w:t>
      </w:r>
      <w:proofErr w:type="spellStart"/>
      <w:r>
        <w:t>latinao-americanas</w:t>
      </w:r>
      <w:proofErr w:type="spellEnd"/>
      <w:r>
        <w:t xml:space="preserve"> através de um papel caracteristicamente </w:t>
      </w:r>
      <w:proofErr w:type="gramStart"/>
      <w:r>
        <w:t>anti- democrático</w:t>
      </w:r>
      <w:proofErr w:type="gramEnd"/>
      <w:r>
        <w:t xml:space="preserve">. O trabalho visa também estudar e compreender a abordagem das seguintes questões: Como isso aconteceu na América Latina? Como essa hegemonia foi conquistada em especial na América Latina? Quais foram as "armas" utilizadas pelos nortes americanos objetivando a manutenção deste colonialismo não- presencial? E quais foram os reflexos deste colonialismo não-presencial na América Latina no século XX, especialmente em Cuba, bem como os reflexos de tais questionamentos nos dias atuais? Comparar também as ponderações do cineasta Michael Moore, no seu documentário </w:t>
      </w:r>
      <w:proofErr w:type="spellStart"/>
      <w:r>
        <w:t>Farenheit</w:t>
      </w:r>
      <w:proofErr w:type="spellEnd"/>
      <w:r>
        <w:t xml:space="preserve"> 11 de setembro, com a política externa adotada pelos EUA durante os principais acontecimentos militares nos quais os estadunidenses estiveram envolvidos durante o século XX.</w:t>
      </w:r>
    </w:p>
    <w:p w:rsidR="00AE42B0" w:rsidRDefault="00AE42B0" w:rsidP="00AE42B0">
      <w:pPr>
        <w:pStyle w:val="NormalWeb"/>
        <w:jc w:val="both"/>
      </w:pPr>
      <w:r>
        <w:lastRenderedPageBreak/>
        <w:t xml:space="preserve">Palavras- chave: potência colonizadora; </w:t>
      </w:r>
      <w:proofErr w:type="spellStart"/>
      <w:r>
        <w:rPr>
          <w:rStyle w:val="nfase"/>
        </w:rPr>
        <w:t>Farenheit</w:t>
      </w:r>
      <w:proofErr w:type="spellEnd"/>
      <w:r>
        <w:rPr>
          <w:rStyle w:val="nfase"/>
        </w:rPr>
        <w:t xml:space="preserve"> 11 de setembro;</w:t>
      </w:r>
      <w:r>
        <w:t xml:space="preserve"> Michael Moore; colonialismo não-presencial; </w:t>
      </w:r>
      <w:proofErr w:type="spellStart"/>
      <w:r>
        <w:t>E.U.A.</w:t>
      </w:r>
      <w:proofErr w:type="spellEnd"/>
      <w:r>
        <w:t xml:space="preserve"> Cuba; América Latina.</w:t>
      </w:r>
    </w:p>
    <w:p w:rsidR="001172B2" w:rsidRPr="002C6C35" w:rsidRDefault="001172B2" w:rsidP="000B43C8">
      <w:pPr>
        <w:spacing w:line="360" w:lineRule="auto"/>
        <w:ind w:firstLine="709"/>
        <w:jc w:val="center"/>
        <w:rPr>
          <w:rFonts w:ascii="Times New Roman" w:eastAsia="Times New Roman" w:hAnsi="Times New Roman" w:cs="Times New Roman"/>
          <w:sz w:val="24"/>
          <w:szCs w:val="24"/>
          <w:lang w:eastAsia="pt-BR"/>
        </w:rPr>
      </w:pPr>
      <w:r w:rsidRPr="002C6C35">
        <w:rPr>
          <w:rFonts w:ascii="Times New Roman" w:hAnsi="Times New Roman" w:cs="Times New Roman"/>
          <w:b/>
          <w:bCs/>
          <w:sz w:val="24"/>
          <w:szCs w:val="24"/>
        </w:rPr>
        <w:t>História dos Estados Unidos: das origens ao século XXI</w:t>
      </w:r>
      <w:r w:rsidR="000B43C8">
        <w:rPr>
          <w:rFonts w:ascii="Times New Roman" w:hAnsi="Times New Roman" w:cs="Times New Roman"/>
          <w:b/>
          <w:bCs/>
          <w:sz w:val="24"/>
          <w:szCs w:val="24"/>
        </w:rPr>
        <w:t>.</w:t>
      </w:r>
    </w:p>
    <w:p w:rsidR="008B069E" w:rsidRPr="002C6C35" w:rsidRDefault="009D7F8E" w:rsidP="000B43C8">
      <w:pPr>
        <w:spacing w:after="160" w:line="360" w:lineRule="auto"/>
        <w:ind w:firstLine="709"/>
        <w:jc w:val="both"/>
        <w:rPr>
          <w:rFonts w:ascii="Times New Roman" w:hAnsi="Times New Roman" w:cs="Times New Roman"/>
          <w:b/>
          <w:bCs/>
          <w:sz w:val="24"/>
          <w:szCs w:val="24"/>
        </w:rPr>
      </w:pPr>
      <w:r>
        <w:rPr>
          <w:rFonts w:ascii="Times New Roman" w:hAnsi="Times New Roman" w:cs="Times New Roman"/>
          <w:bCs/>
          <w:sz w:val="24"/>
          <w:szCs w:val="24"/>
        </w:rPr>
        <w:t xml:space="preserve">Segundo </w:t>
      </w:r>
      <w:proofErr w:type="spellStart"/>
      <w:r>
        <w:rPr>
          <w:rFonts w:ascii="Times New Roman" w:hAnsi="Times New Roman" w:cs="Times New Roman"/>
          <w:bCs/>
          <w:sz w:val="24"/>
          <w:szCs w:val="24"/>
        </w:rPr>
        <w:t>Karnal</w:t>
      </w:r>
      <w:proofErr w:type="spellEnd"/>
      <w:r>
        <w:rPr>
          <w:rFonts w:ascii="Times New Roman" w:hAnsi="Times New Roman" w:cs="Times New Roman"/>
          <w:bCs/>
          <w:sz w:val="24"/>
          <w:szCs w:val="24"/>
        </w:rPr>
        <w:t>, o</w:t>
      </w:r>
      <w:r w:rsidR="008B069E" w:rsidRPr="002C6C35">
        <w:rPr>
          <w:rFonts w:ascii="Times New Roman" w:hAnsi="Times New Roman" w:cs="Times New Roman"/>
          <w:bCs/>
          <w:sz w:val="24"/>
          <w:szCs w:val="24"/>
        </w:rPr>
        <w:t>s</w:t>
      </w:r>
      <w:r w:rsidR="0072035F">
        <w:rPr>
          <w:rFonts w:ascii="Times New Roman" w:hAnsi="Times New Roman" w:cs="Times New Roman"/>
          <w:bCs/>
          <w:sz w:val="24"/>
          <w:szCs w:val="24"/>
        </w:rPr>
        <w:t xml:space="preserve"> </w:t>
      </w:r>
      <w:r w:rsidR="008B069E" w:rsidRPr="002C6C35">
        <w:rPr>
          <w:rFonts w:ascii="Times New Roman" w:hAnsi="Times New Roman" w:cs="Times New Roman"/>
          <w:bCs/>
          <w:sz w:val="24"/>
          <w:szCs w:val="24"/>
        </w:rPr>
        <w:t>Estados Unidos tem o poder de provocar tanto ódio, que chega</w:t>
      </w:r>
      <w:r w:rsidR="00AE42B0">
        <w:rPr>
          <w:rFonts w:ascii="Times New Roman" w:hAnsi="Times New Roman" w:cs="Times New Roman"/>
          <w:bCs/>
          <w:sz w:val="24"/>
          <w:szCs w:val="24"/>
        </w:rPr>
        <w:t xml:space="preserve"> </w:t>
      </w:r>
      <w:r w:rsidR="008B069E" w:rsidRPr="002C6C35">
        <w:rPr>
          <w:rFonts w:ascii="Times New Roman" w:hAnsi="Times New Roman" w:cs="Times New Roman"/>
          <w:bCs/>
          <w:sz w:val="24"/>
          <w:szCs w:val="24"/>
        </w:rPr>
        <w:t>ao ponto de</w:t>
      </w:r>
      <w:proofErr w:type="gramStart"/>
      <w:r w:rsidR="008B069E" w:rsidRPr="002C6C35">
        <w:rPr>
          <w:rFonts w:ascii="Times New Roman" w:hAnsi="Times New Roman" w:cs="Times New Roman"/>
          <w:bCs/>
          <w:sz w:val="24"/>
          <w:szCs w:val="24"/>
        </w:rPr>
        <w:t xml:space="preserve">  </w:t>
      </w:r>
      <w:proofErr w:type="gramEnd"/>
      <w:r w:rsidR="008B069E" w:rsidRPr="002C6C35">
        <w:rPr>
          <w:rFonts w:ascii="Times New Roman" w:hAnsi="Times New Roman" w:cs="Times New Roman"/>
          <w:bCs/>
          <w:sz w:val="24"/>
          <w:szCs w:val="24"/>
        </w:rPr>
        <w:t>inúmeras pessoas ao redor do mundo ficarem felizes  com ataques suicidas de fanáticos contra eles. É digno de nota também que a cultura estadunidense influencia várias outras culturas, e também, esta nação foi uma das nações que mais imigrantes acolheu em seu território e também de uma forma destacada incorpora ao seu sistema de ensino cientistas das mais variadas partes do mundo em suas melhores universidades. Outro fator de extrema importância</w:t>
      </w:r>
      <w:r w:rsidR="00AE42B0">
        <w:rPr>
          <w:rFonts w:ascii="Times New Roman" w:hAnsi="Times New Roman" w:cs="Times New Roman"/>
          <w:bCs/>
          <w:sz w:val="24"/>
          <w:szCs w:val="24"/>
        </w:rPr>
        <w:t xml:space="preserve"> é a influência do cinema norte-</w:t>
      </w:r>
      <w:r w:rsidR="008B069E" w:rsidRPr="002C6C35">
        <w:rPr>
          <w:rFonts w:ascii="Times New Roman" w:hAnsi="Times New Roman" w:cs="Times New Roman"/>
          <w:bCs/>
          <w:sz w:val="24"/>
          <w:szCs w:val="24"/>
        </w:rPr>
        <w:t xml:space="preserve">americano em todo o mundo, séries de TV e estilos de vida em geral espalhados pelo globo. Os estadunidenses são também defensores ferrenhos dademocracia, que às vezes até exagerando na </w:t>
      </w:r>
      <w:r w:rsidR="00AE42B0">
        <w:rPr>
          <w:rFonts w:ascii="Times New Roman" w:hAnsi="Times New Roman" w:cs="Times New Roman"/>
          <w:bCs/>
          <w:sz w:val="24"/>
          <w:szCs w:val="24"/>
        </w:rPr>
        <w:t>defesa desta premissa utilizam</w:t>
      </w:r>
      <w:r w:rsidR="008B069E" w:rsidRPr="002C6C35">
        <w:rPr>
          <w:rFonts w:ascii="Times New Roman" w:hAnsi="Times New Roman" w:cs="Times New Roman"/>
          <w:bCs/>
          <w:sz w:val="24"/>
          <w:szCs w:val="24"/>
        </w:rPr>
        <w:t>-se do seu poder militar muitas vezes desnecessariamente.</w:t>
      </w:r>
    </w:p>
    <w:p w:rsidR="00BB462F" w:rsidRPr="002C6C35" w:rsidRDefault="008B069E" w:rsidP="000B43C8">
      <w:pPr>
        <w:spacing w:after="160" w:line="360" w:lineRule="auto"/>
        <w:ind w:firstLine="709"/>
        <w:jc w:val="both"/>
        <w:rPr>
          <w:rFonts w:ascii="Times New Roman" w:hAnsi="Times New Roman" w:cs="Times New Roman"/>
          <w:sz w:val="24"/>
          <w:szCs w:val="24"/>
        </w:rPr>
      </w:pPr>
      <w:r w:rsidRPr="002C6C35">
        <w:rPr>
          <w:rFonts w:ascii="Times New Roman" w:hAnsi="Times New Roman" w:cs="Times New Roman"/>
          <w:bCs/>
          <w:sz w:val="24"/>
          <w:szCs w:val="24"/>
        </w:rPr>
        <w:t xml:space="preserve">A </w:t>
      </w:r>
      <w:r w:rsidR="00DB78B4" w:rsidRPr="002C6C35">
        <w:rPr>
          <w:rFonts w:ascii="Times New Roman" w:hAnsi="Times New Roman" w:cs="Times New Roman"/>
          <w:bCs/>
          <w:sz w:val="24"/>
          <w:szCs w:val="24"/>
        </w:rPr>
        <w:t>virada do século XIX para o XX foi um período de inúmeras</w:t>
      </w:r>
      <w:r w:rsidR="00AE42B0">
        <w:rPr>
          <w:rFonts w:ascii="Times New Roman" w:hAnsi="Times New Roman" w:cs="Times New Roman"/>
          <w:bCs/>
          <w:sz w:val="24"/>
          <w:szCs w:val="24"/>
        </w:rPr>
        <w:t xml:space="preserve"> </w:t>
      </w:r>
      <w:r w:rsidR="00DB78B4" w:rsidRPr="002C6C35">
        <w:rPr>
          <w:rFonts w:ascii="Times New Roman" w:hAnsi="Times New Roman" w:cs="Times New Roman"/>
          <w:bCs/>
          <w:sz w:val="24"/>
          <w:szCs w:val="24"/>
        </w:rPr>
        <w:t>mudanças na vi</w:t>
      </w:r>
      <w:r w:rsidR="00A13680" w:rsidRPr="002C6C35">
        <w:rPr>
          <w:rFonts w:ascii="Times New Roman" w:hAnsi="Times New Roman" w:cs="Times New Roman"/>
          <w:bCs/>
          <w:sz w:val="24"/>
          <w:szCs w:val="24"/>
        </w:rPr>
        <w:t xml:space="preserve">da da sociedade </w:t>
      </w:r>
      <w:r w:rsidRPr="002C6C35">
        <w:rPr>
          <w:rFonts w:ascii="Times New Roman" w:hAnsi="Times New Roman" w:cs="Times New Roman"/>
          <w:bCs/>
          <w:sz w:val="24"/>
          <w:szCs w:val="24"/>
        </w:rPr>
        <w:t>estadunidense</w:t>
      </w:r>
      <w:r w:rsidR="00A13680" w:rsidRPr="002C6C35">
        <w:rPr>
          <w:rFonts w:ascii="Times New Roman" w:hAnsi="Times New Roman" w:cs="Times New Roman"/>
          <w:bCs/>
          <w:sz w:val="24"/>
          <w:szCs w:val="24"/>
        </w:rPr>
        <w:t>,</w:t>
      </w:r>
      <w:r w:rsidR="00DB78B4" w:rsidRPr="002C6C35">
        <w:rPr>
          <w:rFonts w:ascii="Times New Roman" w:hAnsi="Times New Roman" w:cs="Times New Roman"/>
          <w:bCs/>
          <w:sz w:val="24"/>
          <w:szCs w:val="24"/>
        </w:rPr>
        <w:t xml:space="preserve"> ocorrera </w:t>
      </w:r>
      <w:r w:rsidR="00796E94" w:rsidRPr="002C6C35">
        <w:rPr>
          <w:rFonts w:ascii="Times New Roman" w:hAnsi="Times New Roman" w:cs="Times New Roman"/>
          <w:bCs/>
          <w:sz w:val="24"/>
          <w:szCs w:val="24"/>
        </w:rPr>
        <w:t>à</w:t>
      </w:r>
      <w:r w:rsidR="00DB78B4" w:rsidRPr="002C6C35">
        <w:rPr>
          <w:rFonts w:ascii="Times New Roman" w:hAnsi="Times New Roman" w:cs="Times New Roman"/>
          <w:bCs/>
          <w:sz w:val="24"/>
          <w:szCs w:val="24"/>
        </w:rPr>
        <w:t xml:space="preserve"> modernização da nação, houve o crescimento </w:t>
      </w:r>
      <w:r w:rsidRPr="002C6C35">
        <w:rPr>
          <w:rFonts w:ascii="Times New Roman" w:hAnsi="Times New Roman" w:cs="Times New Roman"/>
          <w:bCs/>
          <w:sz w:val="24"/>
          <w:szCs w:val="24"/>
        </w:rPr>
        <w:t>populacional,</w:t>
      </w:r>
      <w:r w:rsidR="00DB78B4" w:rsidRPr="002C6C35">
        <w:rPr>
          <w:rFonts w:ascii="Times New Roman" w:hAnsi="Times New Roman" w:cs="Times New Roman"/>
          <w:bCs/>
          <w:sz w:val="24"/>
          <w:szCs w:val="24"/>
        </w:rPr>
        <w:t xml:space="preserve"> os velhos e os novos problemas sociais da nação se encontraram, tais como: o racismo, a pobreza, os direitos das mulheres e muitos direitos sociais. Não obstante, o que de fato se tornou marcante na História dos EUA foi o início de um novo empreendimento, o colonialismo não</w:t>
      </w:r>
      <w:r w:rsidR="000E22BC">
        <w:rPr>
          <w:rFonts w:ascii="Times New Roman" w:hAnsi="Times New Roman" w:cs="Times New Roman"/>
          <w:bCs/>
          <w:sz w:val="24"/>
          <w:szCs w:val="24"/>
        </w:rPr>
        <w:t>-</w:t>
      </w:r>
      <w:r w:rsidR="00DB78B4" w:rsidRPr="002C6C35">
        <w:rPr>
          <w:rFonts w:ascii="Times New Roman" w:hAnsi="Times New Roman" w:cs="Times New Roman"/>
          <w:bCs/>
          <w:sz w:val="24"/>
          <w:szCs w:val="24"/>
        </w:rPr>
        <w:t>presencial que fora construído a partirda vitóri</w:t>
      </w:r>
      <w:r w:rsidR="00BB462F" w:rsidRPr="002C6C35">
        <w:rPr>
          <w:rFonts w:ascii="Times New Roman" w:hAnsi="Times New Roman" w:cs="Times New Roman"/>
          <w:bCs/>
          <w:sz w:val="24"/>
          <w:szCs w:val="24"/>
        </w:rPr>
        <w:t>a na Guerra Hispano-Americana. Em vista disso</w:t>
      </w:r>
      <w:r w:rsidR="00A13680" w:rsidRPr="002C6C35">
        <w:rPr>
          <w:rFonts w:ascii="Times New Roman" w:hAnsi="Times New Roman" w:cs="Times New Roman"/>
          <w:bCs/>
          <w:sz w:val="24"/>
          <w:szCs w:val="24"/>
        </w:rPr>
        <w:t>,</w:t>
      </w:r>
      <w:r w:rsidR="00BB462F" w:rsidRPr="002C6C35">
        <w:rPr>
          <w:rFonts w:ascii="Times New Roman" w:hAnsi="Times New Roman" w:cs="Times New Roman"/>
          <w:bCs/>
          <w:sz w:val="24"/>
          <w:szCs w:val="24"/>
        </w:rPr>
        <w:t xml:space="preserve"> todos ao redor, América Latina e o mundo em geral</w:t>
      </w:r>
      <w:r w:rsidRPr="002C6C35">
        <w:rPr>
          <w:rFonts w:ascii="Times New Roman" w:hAnsi="Times New Roman" w:cs="Times New Roman"/>
          <w:bCs/>
          <w:sz w:val="24"/>
          <w:szCs w:val="24"/>
        </w:rPr>
        <w:t>,</w:t>
      </w:r>
      <w:r w:rsidR="00BB462F" w:rsidRPr="002C6C35">
        <w:rPr>
          <w:rFonts w:ascii="Times New Roman" w:hAnsi="Times New Roman" w:cs="Times New Roman"/>
          <w:bCs/>
          <w:sz w:val="24"/>
          <w:szCs w:val="24"/>
        </w:rPr>
        <w:t xml:space="preserve"> passa</w:t>
      </w:r>
      <w:r w:rsidR="00796E94">
        <w:rPr>
          <w:rFonts w:ascii="Times New Roman" w:hAnsi="Times New Roman" w:cs="Times New Roman"/>
          <w:bCs/>
          <w:sz w:val="24"/>
          <w:szCs w:val="24"/>
        </w:rPr>
        <w:t>ram a testemunhar uma nova forma</w:t>
      </w:r>
      <w:r w:rsidR="00BB462F" w:rsidRPr="002C6C35">
        <w:rPr>
          <w:rFonts w:ascii="Times New Roman" w:hAnsi="Times New Roman" w:cs="Times New Roman"/>
          <w:bCs/>
          <w:sz w:val="24"/>
          <w:szCs w:val="24"/>
        </w:rPr>
        <w:t xml:space="preserve"> de </w:t>
      </w:r>
      <w:r w:rsidR="00C50DCC">
        <w:rPr>
          <w:rFonts w:ascii="Times New Roman" w:hAnsi="Times New Roman" w:cs="Times New Roman"/>
          <w:bCs/>
          <w:sz w:val="24"/>
          <w:szCs w:val="24"/>
        </w:rPr>
        <w:t>dominação imperial de natureza ‘</w:t>
      </w:r>
      <w:r w:rsidR="00BB462F" w:rsidRPr="002C6C35">
        <w:rPr>
          <w:rFonts w:ascii="Times New Roman" w:hAnsi="Times New Roman" w:cs="Times New Roman"/>
          <w:bCs/>
          <w:sz w:val="24"/>
          <w:szCs w:val="24"/>
        </w:rPr>
        <w:t>invisível</w:t>
      </w:r>
      <w:r w:rsidR="00C50DCC" w:rsidRPr="002C6C35">
        <w:rPr>
          <w:rFonts w:ascii="Times New Roman" w:hAnsi="Times New Roman" w:cs="Times New Roman"/>
          <w:bCs/>
          <w:sz w:val="24"/>
          <w:szCs w:val="24"/>
        </w:rPr>
        <w:t xml:space="preserve">’. </w:t>
      </w:r>
      <w:r w:rsidR="00BB462F" w:rsidRPr="002C6C35">
        <w:rPr>
          <w:rFonts w:ascii="Times New Roman" w:hAnsi="Times New Roman" w:cs="Times New Roman"/>
          <w:bCs/>
          <w:sz w:val="24"/>
          <w:szCs w:val="24"/>
        </w:rPr>
        <w:t>Como essa hegemonia foi conquistada em especial na América Latina? Quais foram as "armas" utilizadas pelos nortes americanos objetivando a manutenção deste colonialismo invisível? E quais foram os reflexos deste colonialismo não</w:t>
      </w:r>
      <w:r w:rsidR="00C50DCC">
        <w:rPr>
          <w:rFonts w:ascii="Times New Roman" w:hAnsi="Times New Roman" w:cs="Times New Roman"/>
          <w:bCs/>
          <w:sz w:val="24"/>
          <w:szCs w:val="24"/>
        </w:rPr>
        <w:t>-</w:t>
      </w:r>
      <w:r w:rsidR="00BB462F" w:rsidRPr="002C6C35">
        <w:rPr>
          <w:rFonts w:ascii="Times New Roman" w:hAnsi="Times New Roman" w:cs="Times New Roman"/>
          <w:bCs/>
          <w:sz w:val="24"/>
          <w:szCs w:val="24"/>
        </w:rPr>
        <w:t>presencial na formação dos Estados nacionais da América Lati</w:t>
      </w:r>
      <w:r w:rsidRPr="002C6C35">
        <w:rPr>
          <w:rFonts w:ascii="Times New Roman" w:hAnsi="Times New Roman" w:cs="Times New Roman"/>
          <w:bCs/>
          <w:sz w:val="24"/>
          <w:szCs w:val="24"/>
        </w:rPr>
        <w:t>na no fim do século XIX e no</w:t>
      </w:r>
      <w:r w:rsidR="00BB462F" w:rsidRPr="002C6C35">
        <w:rPr>
          <w:rFonts w:ascii="Times New Roman" w:hAnsi="Times New Roman" w:cs="Times New Roman"/>
          <w:bCs/>
          <w:sz w:val="24"/>
          <w:szCs w:val="24"/>
        </w:rPr>
        <w:t xml:space="preserve">século XX bem como os reflexos de tais questionamentos nos dias atuais? </w:t>
      </w:r>
    </w:p>
    <w:p w:rsidR="00D211A0" w:rsidRPr="002C6C35" w:rsidRDefault="001172B2" w:rsidP="000B43C8">
      <w:pPr>
        <w:spacing w:after="160" w:line="360" w:lineRule="auto"/>
        <w:ind w:firstLine="709"/>
        <w:jc w:val="center"/>
        <w:rPr>
          <w:rFonts w:ascii="Times New Roman" w:hAnsi="Times New Roman" w:cs="Times New Roman"/>
          <w:b/>
          <w:bCs/>
          <w:iCs/>
          <w:sz w:val="24"/>
          <w:szCs w:val="24"/>
        </w:rPr>
      </w:pPr>
      <w:r w:rsidRPr="002C6C35">
        <w:rPr>
          <w:rFonts w:ascii="Times New Roman" w:hAnsi="Times New Roman" w:cs="Times New Roman"/>
          <w:b/>
          <w:bCs/>
          <w:iCs/>
          <w:sz w:val="24"/>
          <w:szCs w:val="24"/>
        </w:rPr>
        <w:t>Projetando reflexões sobre a apresentação da realidade em Farenheit 11 de se</w:t>
      </w:r>
      <w:r w:rsidR="00D211A0" w:rsidRPr="002C6C35">
        <w:rPr>
          <w:rFonts w:ascii="Times New Roman" w:hAnsi="Times New Roman" w:cs="Times New Roman"/>
          <w:b/>
          <w:bCs/>
          <w:iCs/>
          <w:sz w:val="24"/>
          <w:szCs w:val="24"/>
        </w:rPr>
        <w:t>tembro.</w:t>
      </w:r>
    </w:p>
    <w:p w:rsidR="00D211A0" w:rsidRPr="002C6C35" w:rsidRDefault="008B069E" w:rsidP="000B43C8">
      <w:pPr>
        <w:spacing w:after="160" w:line="360" w:lineRule="auto"/>
        <w:ind w:firstLine="709"/>
        <w:jc w:val="both"/>
        <w:rPr>
          <w:rFonts w:ascii="Times New Roman" w:hAnsi="Times New Roman" w:cs="Times New Roman"/>
          <w:sz w:val="24"/>
          <w:szCs w:val="24"/>
        </w:rPr>
      </w:pPr>
      <w:r w:rsidRPr="002C6C35">
        <w:rPr>
          <w:rFonts w:ascii="Times New Roman" w:hAnsi="Times New Roman" w:cs="Times New Roman"/>
          <w:bCs/>
          <w:sz w:val="24"/>
          <w:szCs w:val="24"/>
        </w:rPr>
        <w:t>Levando em consideração as</w:t>
      </w:r>
      <w:r w:rsidR="00D211A0" w:rsidRPr="002C6C35">
        <w:rPr>
          <w:rFonts w:ascii="Times New Roman" w:hAnsi="Times New Roman" w:cs="Times New Roman"/>
          <w:bCs/>
          <w:sz w:val="24"/>
          <w:szCs w:val="24"/>
        </w:rPr>
        <w:t xml:space="preserve"> assertivas acima, somos direcionados para osquestionamentos feitos  por Michael Moore sobre os acontecimentos do 11 de </w:t>
      </w:r>
      <w:r w:rsidR="00D211A0" w:rsidRPr="002C6C35">
        <w:rPr>
          <w:rFonts w:ascii="Times New Roman" w:hAnsi="Times New Roman" w:cs="Times New Roman"/>
          <w:bCs/>
          <w:sz w:val="24"/>
          <w:szCs w:val="24"/>
        </w:rPr>
        <w:lastRenderedPageBreak/>
        <w:t>setembro</w:t>
      </w:r>
      <w:r w:rsidRPr="002C6C35">
        <w:rPr>
          <w:rFonts w:ascii="Times New Roman" w:hAnsi="Times New Roman" w:cs="Times New Roman"/>
          <w:bCs/>
          <w:sz w:val="24"/>
          <w:szCs w:val="24"/>
        </w:rPr>
        <w:t xml:space="preserve"> de 2001 no </w:t>
      </w:r>
      <w:r w:rsidR="00D211A0" w:rsidRPr="002C6C35">
        <w:rPr>
          <w:rFonts w:ascii="Times New Roman" w:hAnsi="Times New Roman" w:cs="Times New Roman"/>
          <w:bCs/>
          <w:sz w:val="24"/>
          <w:szCs w:val="24"/>
        </w:rPr>
        <w:t xml:space="preserve">seu documentário </w:t>
      </w:r>
      <w:r w:rsidR="00D211A0" w:rsidRPr="002C6C35">
        <w:rPr>
          <w:rFonts w:ascii="Times New Roman" w:hAnsi="Times New Roman" w:cs="Times New Roman"/>
          <w:bCs/>
          <w:i/>
          <w:sz w:val="24"/>
          <w:szCs w:val="24"/>
        </w:rPr>
        <w:t>Farenheit 11 de setembro.</w:t>
      </w:r>
      <w:r w:rsidR="00D211A0" w:rsidRPr="002C6C35">
        <w:rPr>
          <w:rFonts w:ascii="Times New Roman" w:hAnsi="Times New Roman" w:cs="Times New Roman"/>
          <w:bCs/>
          <w:sz w:val="24"/>
          <w:szCs w:val="24"/>
        </w:rPr>
        <w:t xml:space="preserve"> Neste </w:t>
      </w:r>
      <w:r w:rsidRPr="002C6C35">
        <w:rPr>
          <w:rFonts w:ascii="Times New Roman" w:hAnsi="Times New Roman" w:cs="Times New Roman"/>
          <w:bCs/>
          <w:sz w:val="24"/>
          <w:szCs w:val="24"/>
        </w:rPr>
        <w:t>documentário,o cineasta e escritor trata</w:t>
      </w:r>
      <w:r w:rsidR="00D211A0" w:rsidRPr="002C6C35">
        <w:rPr>
          <w:rFonts w:ascii="Times New Roman" w:hAnsi="Times New Roman" w:cs="Times New Roman"/>
          <w:bCs/>
          <w:sz w:val="24"/>
          <w:szCs w:val="24"/>
        </w:rPr>
        <w:t>, dentre outras coisas, das intervenções políticas e militares estadunidenses deixando claro</w:t>
      </w:r>
      <w:r w:rsidRPr="002C6C35">
        <w:rPr>
          <w:rFonts w:ascii="Times New Roman" w:hAnsi="Times New Roman" w:cs="Times New Roman"/>
          <w:bCs/>
          <w:sz w:val="24"/>
          <w:szCs w:val="24"/>
        </w:rPr>
        <w:t>,</w:t>
      </w:r>
      <w:r w:rsidR="00D211A0" w:rsidRPr="002C6C35">
        <w:rPr>
          <w:rFonts w:ascii="Times New Roman" w:hAnsi="Times New Roman" w:cs="Times New Roman"/>
          <w:bCs/>
          <w:sz w:val="24"/>
          <w:szCs w:val="24"/>
        </w:rPr>
        <w:t xml:space="preserve"> com contundentes provas documentais</w:t>
      </w:r>
      <w:r w:rsidRPr="002C6C35">
        <w:rPr>
          <w:rFonts w:ascii="Times New Roman" w:hAnsi="Times New Roman" w:cs="Times New Roman"/>
          <w:bCs/>
          <w:sz w:val="24"/>
          <w:szCs w:val="24"/>
        </w:rPr>
        <w:t>,</w:t>
      </w:r>
      <w:r w:rsidR="00D211A0" w:rsidRPr="002C6C35">
        <w:rPr>
          <w:rFonts w:ascii="Times New Roman" w:hAnsi="Times New Roman" w:cs="Times New Roman"/>
          <w:bCs/>
          <w:sz w:val="24"/>
          <w:szCs w:val="24"/>
        </w:rPr>
        <w:t xml:space="preserve"> que tais intervenções foram e são efetuadas de acordo com os interesses econômicos das grandes  corporações que financiam campanhas políticas nos EUA. O alvo do documentário é a família Bush, mas a sua estrutura de questionamento ultrapassa este período, pois na verdade o ataque no dia11 de setembro de 2001 pode ser considerado como uma das consequências da política estadunidense na manutenção de seu colonialismo não</w:t>
      </w:r>
      <w:r w:rsidR="000E22BC">
        <w:rPr>
          <w:rFonts w:ascii="Times New Roman" w:hAnsi="Times New Roman" w:cs="Times New Roman"/>
          <w:bCs/>
          <w:sz w:val="24"/>
          <w:szCs w:val="24"/>
        </w:rPr>
        <w:t>-</w:t>
      </w:r>
      <w:r w:rsidR="00D211A0" w:rsidRPr="002C6C35">
        <w:rPr>
          <w:rFonts w:ascii="Times New Roman" w:hAnsi="Times New Roman" w:cs="Times New Roman"/>
          <w:bCs/>
          <w:sz w:val="24"/>
          <w:szCs w:val="24"/>
        </w:rPr>
        <w:t>presencial. Sendo que para corroborar</w:t>
      </w:r>
      <w:r w:rsidR="00C50DCC">
        <w:rPr>
          <w:rFonts w:ascii="Times New Roman" w:hAnsi="Times New Roman" w:cs="Times New Roman"/>
          <w:bCs/>
          <w:sz w:val="24"/>
          <w:szCs w:val="24"/>
        </w:rPr>
        <w:t xml:space="preserve"> </w:t>
      </w:r>
      <w:r w:rsidR="00D211A0" w:rsidRPr="002C6C35">
        <w:rPr>
          <w:rFonts w:ascii="Times New Roman" w:hAnsi="Times New Roman" w:cs="Times New Roman"/>
          <w:bCs/>
          <w:sz w:val="24"/>
          <w:szCs w:val="24"/>
        </w:rPr>
        <w:t>esta afirmativa se faz necessário</w:t>
      </w:r>
      <w:proofErr w:type="gramStart"/>
      <w:r w:rsidR="00D211A0" w:rsidRPr="002C6C35">
        <w:rPr>
          <w:rFonts w:ascii="Times New Roman" w:hAnsi="Times New Roman" w:cs="Times New Roman"/>
          <w:bCs/>
          <w:sz w:val="24"/>
          <w:szCs w:val="24"/>
        </w:rPr>
        <w:t xml:space="preserve">  </w:t>
      </w:r>
      <w:proofErr w:type="gramEnd"/>
      <w:r w:rsidR="00D211A0" w:rsidRPr="002C6C35">
        <w:rPr>
          <w:rFonts w:ascii="Times New Roman" w:hAnsi="Times New Roman" w:cs="Times New Roman"/>
          <w:bCs/>
          <w:sz w:val="24"/>
          <w:szCs w:val="24"/>
        </w:rPr>
        <w:t xml:space="preserve">recuarmos no tempo e entendermos o processo de formação da potência norte americana e sua forma de agir objetivando o estabelecimento e a manutenção deste colonialismo “invisível”, no entanto muito poderoso. </w:t>
      </w:r>
    </w:p>
    <w:p w:rsidR="00D211A0" w:rsidRPr="002C6C35" w:rsidRDefault="001172B2" w:rsidP="000B43C8">
      <w:pPr>
        <w:spacing w:after="160" w:line="360" w:lineRule="auto"/>
        <w:ind w:firstLine="709"/>
        <w:jc w:val="center"/>
        <w:rPr>
          <w:rFonts w:ascii="Times New Roman" w:hAnsi="Times New Roman" w:cs="Times New Roman"/>
          <w:b/>
          <w:sz w:val="24"/>
          <w:szCs w:val="24"/>
        </w:rPr>
      </w:pPr>
      <w:r w:rsidRPr="002C6C35">
        <w:rPr>
          <w:rFonts w:ascii="Times New Roman" w:hAnsi="Times New Roman" w:cs="Times New Roman"/>
          <w:b/>
          <w:bCs/>
          <w:iCs/>
          <w:sz w:val="24"/>
          <w:szCs w:val="24"/>
        </w:rPr>
        <w:t>A inauguração de um novo colonialismo- o não presencial.</w:t>
      </w:r>
    </w:p>
    <w:p w:rsidR="00BE1A88" w:rsidRPr="002C6C35" w:rsidRDefault="00BE1A88" w:rsidP="000B43C8">
      <w:pPr>
        <w:spacing w:after="160" w:line="360" w:lineRule="auto"/>
        <w:ind w:firstLine="709"/>
        <w:jc w:val="both"/>
        <w:rPr>
          <w:rFonts w:ascii="Times New Roman" w:hAnsi="Times New Roman" w:cs="Times New Roman"/>
          <w:sz w:val="24"/>
          <w:szCs w:val="24"/>
        </w:rPr>
      </w:pPr>
      <w:r w:rsidRPr="002C6C35">
        <w:rPr>
          <w:rFonts w:ascii="Times New Roman" w:hAnsi="Times New Roman" w:cs="Times New Roman"/>
          <w:sz w:val="24"/>
          <w:szCs w:val="24"/>
        </w:rPr>
        <w:t xml:space="preserve">Até os anos 1890, a atuação internacional dos EUA não era proporcional à sua importância econômica. A esfera de influência estadunidense ainda era inexistente, diferentemente de países como a </w:t>
      </w:r>
      <w:r w:rsidR="00C50DCC" w:rsidRPr="002C6C35">
        <w:rPr>
          <w:rFonts w:ascii="Times New Roman" w:hAnsi="Times New Roman" w:cs="Times New Roman"/>
          <w:sz w:val="24"/>
          <w:szCs w:val="24"/>
        </w:rPr>
        <w:t>França,</w:t>
      </w:r>
      <w:r w:rsidRPr="002C6C35">
        <w:rPr>
          <w:rFonts w:ascii="Times New Roman" w:hAnsi="Times New Roman" w:cs="Times New Roman"/>
          <w:sz w:val="24"/>
          <w:szCs w:val="24"/>
        </w:rPr>
        <w:t xml:space="preserve"> Inglaterra e Espanha. Ao longo do século XIX, o país já havia se envolvido em vários conflitos internacionais, como a guerra com os britânicos em 1812, ligada ao embate entre a Inglaterra e a França de Napoleão, e a guerra contra o México (1846-1848). Sendo que paralelo a estes conflitos os norte</w:t>
      </w:r>
      <w:r w:rsidR="00C50DCC">
        <w:rPr>
          <w:rFonts w:ascii="Times New Roman" w:hAnsi="Times New Roman" w:cs="Times New Roman"/>
          <w:sz w:val="24"/>
          <w:szCs w:val="24"/>
        </w:rPr>
        <w:t>-</w:t>
      </w:r>
      <w:r w:rsidRPr="002C6C35">
        <w:rPr>
          <w:rFonts w:ascii="Times New Roman" w:hAnsi="Times New Roman" w:cs="Times New Roman"/>
          <w:sz w:val="24"/>
          <w:szCs w:val="24"/>
        </w:rPr>
        <w:t xml:space="preserve"> americanos se direcionaram para Oeste em seu próprio território</w:t>
      </w:r>
      <w:r w:rsidR="008B069E" w:rsidRPr="002C6C35">
        <w:rPr>
          <w:rFonts w:ascii="Times New Roman" w:hAnsi="Times New Roman" w:cs="Times New Roman"/>
          <w:sz w:val="24"/>
          <w:szCs w:val="24"/>
        </w:rPr>
        <w:t xml:space="preserve"> guerreando com os índios e expulsando-os de suas terras</w:t>
      </w:r>
      <w:r w:rsidR="00C50DCC">
        <w:rPr>
          <w:rFonts w:ascii="Times New Roman" w:hAnsi="Times New Roman" w:cs="Times New Roman"/>
          <w:sz w:val="24"/>
          <w:szCs w:val="24"/>
        </w:rPr>
        <w:t xml:space="preserve"> e paralelamente lhes causando o que pode ser chamado de </w:t>
      </w:r>
      <w:proofErr w:type="spellStart"/>
      <w:r w:rsidR="00C50DCC">
        <w:rPr>
          <w:rFonts w:ascii="Times New Roman" w:hAnsi="Times New Roman" w:cs="Times New Roman"/>
          <w:sz w:val="24"/>
          <w:szCs w:val="24"/>
        </w:rPr>
        <w:t>genocidio</w:t>
      </w:r>
      <w:proofErr w:type="spellEnd"/>
      <w:r w:rsidRPr="002C6C35">
        <w:rPr>
          <w:rFonts w:ascii="Times New Roman" w:hAnsi="Times New Roman" w:cs="Times New Roman"/>
          <w:sz w:val="24"/>
          <w:szCs w:val="24"/>
        </w:rPr>
        <w:t>. É válido lembrar também que os estadunidenses aturam em outras frentes objetivando seu expansionismo, que inicialmente parecia despro</w:t>
      </w:r>
      <w:r w:rsidR="008B069E" w:rsidRPr="002C6C35">
        <w:rPr>
          <w:rFonts w:ascii="Times New Roman" w:hAnsi="Times New Roman" w:cs="Times New Roman"/>
          <w:sz w:val="24"/>
          <w:szCs w:val="24"/>
        </w:rPr>
        <w:t>po</w:t>
      </w:r>
      <w:r w:rsidRPr="002C6C35">
        <w:rPr>
          <w:rFonts w:ascii="Times New Roman" w:hAnsi="Times New Roman" w:cs="Times New Roman"/>
          <w:sz w:val="24"/>
          <w:szCs w:val="24"/>
        </w:rPr>
        <w:t>sital, mas</w:t>
      </w:r>
      <w:r w:rsidR="004A5430" w:rsidRPr="002C6C35">
        <w:rPr>
          <w:rFonts w:ascii="Times New Roman" w:hAnsi="Times New Roman" w:cs="Times New Roman"/>
          <w:sz w:val="24"/>
          <w:szCs w:val="24"/>
        </w:rPr>
        <w:t xml:space="preserve"> com o passar do tempo fora evidenciado que o mesmo tenha sido planejado, pois como prova pode-se lembrar do caso </w:t>
      </w:r>
      <w:r w:rsidR="008B069E" w:rsidRPr="002C6C35">
        <w:rPr>
          <w:rFonts w:ascii="Times New Roman" w:hAnsi="Times New Roman" w:cs="Times New Roman"/>
          <w:sz w:val="24"/>
          <w:szCs w:val="24"/>
        </w:rPr>
        <w:t>Comodoro Perry no</w:t>
      </w:r>
      <w:r w:rsidRPr="002C6C35">
        <w:rPr>
          <w:rFonts w:ascii="Times New Roman" w:hAnsi="Times New Roman" w:cs="Times New Roman"/>
          <w:sz w:val="24"/>
          <w:szCs w:val="24"/>
        </w:rPr>
        <w:t xml:space="preserve"> Japão em 1853: em nome do governo dos </w:t>
      </w:r>
      <w:r w:rsidR="00082647" w:rsidRPr="002C6C35">
        <w:rPr>
          <w:rFonts w:ascii="Times New Roman" w:hAnsi="Times New Roman" w:cs="Times New Roman"/>
          <w:sz w:val="24"/>
          <w:szCs w:val="24"/>
        </w:rPr>
        <w:t xml:space="preserve">EUA, </w:t>
      </w:r>
      <w:r w:rsidRPr="002C6C35">
        <w:rPr>
          <w:rFonts w:ascii="Times New Roman" w:hAnsi="Times New Roman" w:cs="Times New Roman"/>
          <w:sz w:val="24"/>
          <w:szCs w:val="24"/>
        </w:rPr>
        <w:t>ele usou a força militar para forçar os</w:t>
      </w:r>
      <w:r w:rsidR="004A5430" w:rsidRPr="002C6C35">
        <w:rPr>
          <w:rFonts w:ascii="Times New Roman" w:hAnsi="Times New Roman" w:cs="Times New Roman"/>
          <w:sz w:val="24"/>
          <w:szCs w:val="24"/>
        </w:rPr>
        <w:t xml:space="preserve"> “fechados”</w:t>
      </w:r>
      <w:r w:rsidRPr="002C6C35">
        <w:rPr>
          <w:rFonts w:ascii="Times New Roman" w:hAnsi="Times New Roman" w:cs="Times New Roman"/>
          <w:sz w:val="24"/>
          <w:szCs w:val="24"/>
        </w:rPr>
        <w:t xml:space="preserve"> japoneses</w:t>
      </w:r>
      <w:r w:rsidR="00082647">
        <w:rPr>
          <w:rFonts w:ascii="Times New Roman" w:hAnsi="Times New Roman" w:cs="Times New Roman"/>
          <w:sz w:val="24"/>
          <w:szCs w:val="24"/>
        </w:rPr>
        <w:t xml:space="preserve"> </w:t>
      </w:r>
      <w:r w:rsidRPr="002C6C35">
        <w:rPr>
          <w:rFonts w:ascii="Times New Roman" w:hAnsi="Times New Roman" w:cs="Times New Roman"/>
          <w:sz w:val="24"/>
          <w:szCs w:val="24"/>
        </w:rPr>
        <w:t xml:space="preserve">a estabelecer um tratado comercial com os americanos. </w:t>
      </w:r>
      <w:r w:rsidR="004A5430" w:rsidRPr="002C6C35">
        <w:rPr>
          <w:rFonts w:ascii="Times New Roman" w:hAnsi="Times New Roman" w:cs="Times New Roman"/>
          <w:sz w:val="24"/>
          <w:szCs w:val="24"/>
        </w:rPr>
        <w:t>No Havaí, em 1893, ocorrera</w:t>
      </w:r>
      <w:proofErr w:type="gramStart"/>
      <w:r w:rsidR="004A5430" w:rsidRPr="002C6C35">
        <w:rPr>
          <w:rFonts w:ascii="Times New Roman" w:hAnsi="Times New Roman" w:cs="Times New Roman"/>
          <w:sz w:val="24"/>
          <w:szCs w:val="24"/>
        </w:rPr>
        <w:t xml:space="preserve"> </w:t>
      </w:r>
      <w:r w:rsidR="00082647">
        <w:rPr>
          <w:rFonts w:ascii="Times New Roman" w:hAnsi="Times New Roman" w:cs="Times New Roman"/>
          <w:sz w:val="24"/>
          <w:szCs w:val="24"/>
        </w:rPr>
        <w:t xml:space="preserve"> </w:t>
      </w:r>
      <w:r w:rsidRPr="002C6C35">
        <w:rPr>
          <w:rFonts w:ascii="Times New Roman" w:hAnsi="Times New Roman" w:cs="Times New Roman"/>
          <w:sz w:val="24"/>
          <w:szCs w:val="24"/>
        </w:rPr>
        <w:t xml:space="preserve"> </w:t>
      </w:r>
      <w:proofErr w:type="gramEnd"/>
      <w:r w:rsidRPr="002C6C35">
        <w:rPr>
          <w:rFonts w:ascii="Times New Roman" w:hAnsi="Times New Roman" w:cs="Times New Roman"/>
          <w:sz w:val="24"/>
          <w:szCs w:val="24"/>
        </w:rPr>
        <w:t>de Estado liderado por descendentes</w:t>
      </w:r>
      <w:r w:rsidR="00082647">
        <w:rPr>
          <w:rFonts w:ascii="Times New Roman" w:hAnsi="Times New Roman" w:cs="Times New Roman"/>
          <w:sz w:val="24"/>
          <w:szCs w:val="24"/>
        </w:rPr>
        <w:t xml:space="preserve"> </w:t>
      </w:r>
      <w:r w:rsidRPr="002C6C35">
        <w:rPr>
          <w:rFonts w:ascii="Times New Roman" w:hAnsi="Times New Roman" w:cs="Times New Roman"/>
          <w:sz w:val="24"/>
          <w:szCs w:val="24"/>
        </w:rPr>
        <w:t>de missionários americanos</w:t>
      </w:r>
      <w:r w:rsidR="004A5430" w:rsidRPr="002C6C35">
        <w:rPr>
          <w:rFonts w:ascii="Times New Roman" w:hAnsi="Times New Roman" w:cs="Times New Roman"/>
          <w:sz w:val="24"/>
          <w:szCs w:val="24"/>
        </w:rPr>
        <w:t xml:space="preserve"> que</w:t>
      </w:r>
      <w:r w:rsidR="00082647">
        <w:rPr>
          <w:rFonts w:ascii="Times New Roman" w:hAnsi="Times New Roman" w:cs="Times New Roman"/>
          <w:sz w:val="24"/>
          <w:szCs w:val="24"/>
        </w:rPr>
        <w:t xml:space="preserve"> </w:t>
      </w:r>
      <w:r w:rsidRPr="002C6C35">
        <w:rPr>
          <w:rFonts w:ascii="Times New Roman" w:hAnsi="Times New Roman" w:cs="Times New Roman"/>
          <w:sz w:val="24"/>
          <w:szCs w:val="24"/>
        </w:rPr>
        <w:t>derrubou a monarquia havaiana e</w:t>
      </w:r>
      <w:r w:rsidR="00082647">
        <w:rPr>
          <w:rFonts w:ascii="Times New Roman" w:hAnsi="Times New Roman" w:cs="Times New Roman"/>
          <w:sz w:val="24"/>
          <w:szCs w:val="24"/>
        </w:rPr>
        <w:t xml:space="preserve"> </w:t>
      </w:r>
      <w:r w:rsidRPr="002C6C35">
        <w:rPr>
          <w:rFonts w:ascii="Times New Roman" w:hAnsi="Times New Roman" w:cs="Times New Roman"/>
          <w:sz w:val="24"/>
          <w:szCs w:val="24"/>
        </w:rPr>
        <w:t>abriu negociações para a posterior anexação do arquipélago ao</w:t>
      </w:r>
      <w:r w:rsidR="00082647">
        <w:rPr>
          <w:rFonts w:ascii="Times New Roman" w:hAnsi="Times New Roman" w:cs="Times New Roman"/>
          <w:sz w:val="24"/>
          <w:szCs w:val="24"/>
        </w:rPr>
        <w:t xml:space="preserve"> </w:t>
      </w:r>
      <w:r w:rsidRPr="002C6C35">
        <w:rPr>
          <w:rFonts w:ascii="Times New Roman" w:hAnsi="Times New Roman" w:cs="Times New Roman"/>
          <w:sz w:val="24"/>
          <w:szCs w:val="24"/>
        </w:rPr>
        <w:t xml:space="preserve">território dos EUA. </w:t>
      </w:r>
      <w:r w:rsidR="004A5430" w:rsidRPr="002C6C35">
        <w:rPr>
          <w:rFonts w:ascii="Times New Roman" w:hAnsi="Times New Roman" w:cs="Times New Roman"/>
          <w:sz w:val="24"/>
          <w:szCs w:val="24"/>
        </w:rPr>
        <w:t xml:space="preserve"> E a culminação desta política expansionista se deu com</w:t>
      </w:r>
      <w:r w:rsidRPr="002C6C35">
        <w:rPr>
          <w:rFonts w:ascii="Times New Roman" w:hAnsi="Times New Roman" w:cs="Times New Roman"/>
          <w:sz w:val="24"/>
          <w:szCs w:val="24"/>
        </w:rPr>
        <w:t xml:space="preserve"> a intervenção</w:t>
      </w:r>
      <w:r w:rsidR="00082647">
        <w:rPr>
          <w:rFonts w:ascii="Times New Roman" w:hAnsi="Times New Roman" w:cs="Times New Roman"/>
          <w:sz w:val="24"/>
          <w:szCs w:val="24"/>
        </w:rPr>
        <w:t xml:space="preserve"> </w:t>
      </w:r>
      <w:r w:rsidRPr="002C6C35">
        <w:rPr>
          <w:rFonts w:ascii="Times New Roman" w:hAnsi="Times New Roman" w:cs="Times New Roman"/>
          <w:iCs/>
          <w:sz w:val="24"/>
          <w:szCs w:val="24"/>
        </w:rPr>
        <w:t>militar</w:t>
      </w:r>
      <w:r w:rsidR="00082647">
        <w:rPr>
          <w:rFonts w:ascii="Times New Roman" w:hAnsi="Times New Roman" w:cs="Times New Roman"/>
          <w:iCs/>
          <w:sz w:val="24"/>
          <w:szCs w:val="24"/>
        </w:rPr>
        <w:t xml:space="preserve"> </w:t>
      </w:r>
      <w:r w:rsidRPr="002C6C35">
        <w:rPr>
          <w:rFonts w:ascii="Times New Roman" w:hAnsi="Times New Roman" w:cs="Times New Roman"/>
          <w:sz w:val="24"/>
          <w:szCs w:val="24"/>
        </w:rPr>
        <w:t>em grande escala</w:t>
      </w:r>
      <w:r w:rsidR="00082647">
        <w:rPr>
          <w:rFonts w:ascii="Times New Roman" w:hAnsi="Times New Roman" w:cs="Times New Roman"/>
          <w:sz w:val="24"/>
          <w:szCs w:val="24"/>
        </w:rPr>
        <w:t xml:space="preserve"> </w:t>
      </w:r>
      <w:r w:rsidR="004A5430" w:rsidRPr="002C6C35">
        <w:rPr>
          <w:rFonts w:ascii="Times New Roman" w:hAnsi="Times New Roman" w:cs="Times New Roman"/>
          <w:sz w:val="24"/>
          <w:szCs w:val="24"/>
        </w:rPr>
        <w:t>de caráter extracontinental que foi a guerra hispano- americana.</w:t>
      </w:r>
    </w:p>
    <w:p w:rsidR="00D211A0" w:rsidRPr="002C6C35" w:rsidRDefault="004A5430" w:rsidP="000B43C8">
      <w:pPr>
        <w:spacing w:after="160" w:line="360" w:lineRule="auto"/>
        <w:ind w:firstLine="709"/>
        <w:jc w:val="both"/>
        <w:rPr>
          <w:rFonts w:ascii="Times New Roman" w:hAnsi="Times New Roman" w:cs="Times New Roman"/>
          <w:b/>
          <w:sz w:val="24"/>
          <w:szCs w:val="24"/>
        </w:rPr>
      </w:pPr>
      <w:r w:rsidRPr="002C6C35">
        <w:rPr>
          <w:rFonts w:ascii="Times New Roman" w:hAnsi="Times New Roman" w:cs="Times New Roman"/>
          <w:sz w:val="24"/>
          <w:szCs w:val="24"/>
        </w:rPr>
        <w:t xml:space="preserve">Em clara evidência, </w:t>
      </w:r>
      <w:r w:rsidRPr="002C6C35">
        <w:rPr>
          <w:rFonts w:ascii="Times New Roman" w:hAnsi="Times New Roman" w:cs="Times New Roman"/>
          <w:bCs/>
          <w:iCs/>
          <w:sz w:val="24"/>
          <w:szCs w:val="24"/>
        </w:rPr>
        <w:t>percebe-se nos estadunidenses a</w:t>
      </w:r>
      <w:r w:rsidR="00082647">
        <w:rPr>
          <w:rFonts w:ascii="Times New Roman" w:hAnsi="Times New Roman" w:cs="Times New Roman"/>
          <w:bCs/>
          <w:iCs/>
          <w:sz w:val="24"/>
          <w:szCs w:val="24"/>
        </w:rPr>
        <w:t xml:space="preserve"> </w:t>
      </w:r>
      <w:r w:rsidR="00D211A0" w:rsidRPr="002C6C35">
        <w:rPr>
          <w:rFonts w:ascii="Times New Roman" w:hAnsi="Times New Roman" w:cs="Times New Roman"/>
          <w:bCs/>
          <w:iCs/>
          <w:sz w:val="24"/>
          <w:szCs w:val="24"/>
        </w:rPr>
        <w:t xml:space="preserve">vocação de potência, </w:t>
      </w:r>
      <w:r w:rsidRPr="002C6C35">
        <w:rPr>
          <w:rFonts w:ascii="Times New Roman" w:hAnsi="Times New Roman" w:cs="Times New Roman"/>
          <w:bCs/>
          <w:iCs/>
          <w:sz w:val="24"/>
          <w:szCs w:val="24"/>
        </w:rPr>
        <w:t xml:space="preserve">que ao </w:t>
      </w:r>
      <w:r w:rsidR="008B069E" w:rsidRPr="002C6C35">
        <w:rPr>
          <w:rFonts w:ascii="Times New Roman" w:hAnsi="Times New Roman" w:cs="Times New Roman"/>
          <w:bCs/>
          <w:iCs/>
          <w:sz w:val="24"/>
          <w:szCs w:val="24"/>
        </w:rPr>
        <w:t xml:space="preserve">mesmo tempo tinha </w:t>
      </w:r>
      <w:r w:rsidR="00D211A0" w:rsidRPr="002C6C35">
        <w:rPr>
          <w:rFonts w:ascii="Times New Roman" w:hAnsi="Times New Roman" w:cs="Times New Roman"/>
          <w:bCs/>
          <w:iCs/>
          <w:sz w:val="24"/>
          <w:szCs w:val="24"/>
        </w:rPr>
        <w:t xml:space="preserve">o interesse de grandes corporações </w:t>
      </w:r>
      <w:r w:rsidRPr="002C6C35">
        <w:rPr>
          <w:rFonts w:ascii="Times New Roman" w:hAnsi="Times New Roman" w:cs="Times New Roman"/>
          <w:bCs/>
          <w:iCs/>
          <w:sz w:val="24"/>
          <w:szCs w:val="24"/>
        </w:rPr>
        <w:t xml:space="preserve">envolvidas em seus conflitos, </w:t>
      </w:r>
      <w:r w:rsidRPr="002C6C35">
        <w:rPr>
          <w:rFonts w:ascii="Times New Roman" w:hAnsi="Times New Roman" w:cs="Times New Roman"/>
          <w:bCs/>
          <w:iCs/>
          <w:sz w:val="24"/>
          <w:szCs w:val="24"/>
        </w:rPr>
        <w:lastRenderedPageBreak/>
        <w:t>as quais</w:t>
      </w:r>
      <w:r w:rsidR="00082647">
        <w:rPr>
          <w:rFonts w:ascii="Times New Roman" w:hAnsi="Times New Roman" w:cs="Times New Roman"/>
          <w:bCs/>
          <w:iCs/>
          <w:sz w:val="24"/>
          <w:szCs w:val="24"/>
        </w:rPr>
        <w:t xml:space="preserve"> </w:t>
      </w:r>
      <w:r w:rsidR="00D211A0" w:rsidRPr="002C6C35">
        <w:rPr>
          <w:rFonts w:ascii="Times New Roman" w:hAnsi="Times New Roman" w:cs="Times New Roman"/>
          <w:bCs/>
          <w:iCs/>
          <w:sz w:val="24"/>
          <w:szCs w:val="24"/>
        </w:rPr>
        <w:t>objetivavam aumentar seu mercado para consumo dos produtos excedentes e ao mesmo tempo para o fornecimento de matéria prima. Logo, para que eles pudessem cumprir seus objetivos imperialistas precisari</w:t>
      </w:r>
      <w:r w:rsidR="008B069E" w:rsidRPr="002C6C35">
        <w:rPr>
          <w:rFonts w:ascii="Times New Roman" w:hAnsi="Times New Roman" w:cs="Times New Roman"/>
          <w:bCs/>
          <w:iCs/>
          <w:sz w:val="24"/>
          <w:szCs w:val="24"/>
        </w:rPr>
        <w:t>am de um “pretexto”</w:t>
      </w:r>
      <w:r w:rsidRPr="002C6C35">
        <w:rPr>
          <w:rFonts w:ascii="Times New Roman" w:hAnsi="Times New Roman" w:cs="Times New Roman"/>
          <w:bCs/>
          <w:iCs/>
          <w:sz w:val="24"/>
          <w:szCs w:val="24"/>
        </w:rPr>
        <w:t>para seus avanços expansionistas</w:t>
      </w:r>
      <w:r w:rsidR="00D211A0" w:rsidRPr="002C6C35">
        <w:rPr>
          <w:rFonts w:ascii="Times New Roman" w:hAnsi="Times New Roman" w:cs="Times New Roman"/>
          <w:bCs/>
          <w:iCs/>
          <w:sz w:val="24"/>
          <w:szCs w:val="24"/>
        </w:rPr>
        <w:t xml:space="preserve">. </w:t>
      </w:r>
      <w:r w:rsidRPr="002C6C35">
        <w:rPr>
          <w:rFonts w:ascii="Times New Roman" w:hAnsi="Times New Roman" w:cs="Times New Roman"/>
          <w:bCs/>
          <w:iCs/>
          <w:sz w:val="24"/>
          <w:szCs w:val="24"/>
        </w:rPr>
        <w:t xml:space="preserve">Na guerra contra a Espanha </w:t>
      </w:r>
      <w:r w:rsidR="00D211A0" w:rsidRPr="002C6C35">
        <w:rPr>
          <w:rFonts w:ascii="Times New Roman" w:hAnsi="Times New Roman" w:cs="Times New Roman"/>
          <w:bCs/>
          <w:iCs/>
          <w:sz w:val="24"/>
          <w:szCs w:val="24"/>
        </w:rPr>
        <w:t xml:space="preserve">este “pretexto” surgiu quando em 1898 </w:t>
      </w:r>
      <w:r w:rsidR="008B069E" w:rsidRPr="002C6C35">
        <w:rPr>
          <w:rFonts w:ascii="Times New Roman" w:hAnsi="Times New Roman" w:cs="Times New Roman"/>
          <w:bCs/>
          <w:iCs/>
          <w:sz w:val="24"/>
          <w:szCs w:val="24"/>
        </w:rPr>
        <w:t xml:space="preserve">durante o conflito cubano, </w:t>
      </w:r>
      <w:r w:rsidR="00D211A0" w:rsidRPr="002C6C35">
        <w:rPr>
          <w:rFonts w:ascii="Times New Roman" w:hAnsi="Times New Roman" w:cs="Times New Roman"/>
          <w:bCs/>
          <w:iCs/>
          <w:sz w:val="24"/>
          <w:szCs w:val="24"/>
        </w:rPr>
        <w:t>o presidente McKinley enviou para a zona de conflito um navio militar de guerra de nome USS Maine, mas este encouraçado acabou explodindo e os norte</w:t>
      </w:r>
      <w:r w:rsidR="0072035F">
        <w:rPr>
          <w:rFonts w:ascii="Times New Roman" w:hAnsi="Times New Roman" w:cs="Times New Roman"/>
          <w:bCs/>
          <w:iCs/>
          <w:sz w:val="24"/>
          <w:szCs w:val="24"/>
        </w:rPr>
        <w:t>-</w:t>
      </w:r>
      <w:r w:rsidR="00D211A0" w:rsidRPr="002C6C35">
        <w:rPr>
          <w:rFonts w:ascii="Times New Roman" w:hAnsi="Times New Roman" w:cs="Times New Roman"/>
          <w:bCs/>
          <w:iCs/>
          <w:sz w:val="24"/>
          <w:szCs w:val="24"/>
        </w:rPr>
        <w:t>americanos acusaram os espanhóis de ter afundado este encouraçado causando a morte de vários civis e militares americanos (fato este que depois de investigado posteriormente ficou provado que fora um “acidente”), sendo que por conta disso os estadunidenses interviram no processo de independência cubano fazendo assim que seus interesses ficassem em primeiro lugar naquela região tendo como resultado o encerramento do ciclo do Império espanhol e iniciando-se assim o imperialismo norte-americano. Então é imperativo afirmar que</w:t>
      </w:r>
      <w:r w:rsidR="008B069E" w:rsidRPr="002C6C35">
        <w:rPr>
          <w:rFonts w:ascii="Times New Roman" w:hAnsi="Times New Roman" w:cs="Times New Roman"/>
          <w:bCs/>
          <w:iCs/>
          <w:sz w:val="24"/>
          <w:szCs w:val="24"/>
        </w:rPr>
        <w:t>,</w:t>
      </w:r>
      <w:r w:rsidR="00082647">
        <w:rPr>
          <w:rFonts w:ascii="Times New Roman" w:hAnsi="Times New Roman" w:cs="Times New Roman"/>
          <w:bCs/>
          <w:iCs/>
          <w:sz w:val="24"/>
          <w:szCs w:val="24"/>
        </w:rPr>
        <w:t xml:space="preserve"> </w:t>
      </w:r>
      <w:r w:rsidR="00D211A0" w:rsidRPr="002C6C35">
        <w:rPr>
          <w:rFonts w:ascii="Times New Roman" w:hAnsi="Times New Roman" w:cs="Times New Roman"/>
          <w:bCs/>
          <w:iCs/>
          <w:sz w:val="24"/>
          <w:szCs w:val="24"/>
        </w:rPr>
        <w:t xml:space="preserve">a posição </w:t>
      </w:r>
      <w:r w:rsidR="00082647">
        <w:rPr>
          <w:rFonts w:ascii="Times New Roman" w:hAnsi="Times New Roman" w:cs="Times New Roman"/>
          <w:bCs/>
          <w:iCs/>
          <w:sz w:val="24"/>
          <w:szCs w:val="24"/>
        </w:rPr>
        <w:t>norte-</w:t>
      </w:r>
      <w:r w:rsidR="00D211A0" w:rsidRPr="002C6C35">
        <w:rPr>
          <w:rFonts w:ascii="Times New Roman" w:hAnsi="Times New Roman" w:cs="Times New Roman"/>
          <w:bCs/>
          <w:iCs/>
          <w:sz w:val="24"/>
          <w:szCs w:val="24"/>
        </w:rPr>
        <w:t>americana como império dominante a partir deste momento passa a ser consolidada e mais veementemente fortalecida e a doutrina Monroe passa a ter mais vigor por meio do Corolário Roosevelt (MONIZ BANDEIRA, 2005). Desta forma os estadunidenses passam a deixar para trás a política de anexação territorial para o domínio sem anexação, por este motivo ele é chamado de colonialismo não</w:t>
      </w:r>
      <w:r w:rsidR="000E22BC">
        <w:rPr>
          <w:rFonts w:ascii="Times New Roman" w:hAnsi="Times New Roman" w:cs="Times New Roman"/>
          <w:bCs/>
          <w:iCs/>
          <w:sz w:val="24"/>
          <w:szCs w:val="24"/>
        </w:rPr>
        <w:t>-</w:t>
      </w:r>
      <w:r w:rsidR="00D211A0" w:rsidRPr="002C6C35">
        <w:rPr>
          <w:rFonts w:ascii="Times New Roman" w:hAnsi="Times New Roman" w:cs="Times New Roman"/>
          <w:bCs/>
          <w:iCs/>
          <w:sz w:val="24"/>
          <w:szCs w:val="24"/>
        </w:rPr>
        <w:t xml:space="preserve">presencial.  </w:t>
      </w:r>
    </w:p>
    <w:p w:rsidR="00D211A0" w:rsidRPr="002C6C35" w:rsidRDefault="00D211A0" w:rsidP="000B43C8">
      <w:pPr>
        <w:spacing w:after="160" w:line="360" w:lineRule="auto"/>
        <w:ind w:firstLine="709"/>
        <w:jc w:val="both"/>
        <w:rPr>
          <w:rFonts w:ascii="Times New Roman" w:hAnsi="Times New Roman" w:cs="Times New Roman"/>
          <w:b/>
          <w:sz w:val="24"/>
          <w:szCs w:val="24"/>
        </w:rPr>
      </w:pPr>
      <w:r w:rsidRPr="002C6C35">
        <w:rPr>
          <w:rFonts w:ascii="Times New Roman" w:hAnsi="Times New Roman" w:cs="Times New Roman"/>
          <w:bCs/>
          <w:iCs/>
          <w:sz w:val="24"/>
          <w:szCs w:val="24"/>
        </w:rPr>
        <w:t>De acordo com o historiador</w:t>
      </w:r>
      <w:r w:rsidR="0072035F">
        <w:rPr>
          <w:rFonts w:ascii="Times New Roman" w:hAnsi="Times New Roman" w:cs="Times New Roman"/>
          <w:bCs/>
          <w:iCs/>
          <w:sz w:val="24"/>
          <w:szCs w:val="24"/>
        </w:rPr>
        <w:t xml:space="preserve"> </w:t>
      </w:r>
      <w:r w:rsidR="004E5DEB" w:rsidRPr="0009745E">
        <w:rPr>
          <w:rFonts w:ascii="Times New Roman" w:hAnsi="Times New Roman" w:cs="Times New Roman"/>
          <w:bCs/>
          <w:iCs/>
          <w:sz w:val="24"/>
          <w:szCs w:val="24"/>
        </w:rPr>
        <w:t>HOBSON</w:t>
      </w:r>
      <w:r w:rsidR="004E5DEB" w:rsidRPr="004E5DEB">
        <w:rPr>
          <w:rFonts w:ascii="Times New Roman" w:hAnsi="Times New Roman" w:cs="Times New Roman"/>
          <w:bCs/>
          <w:iCs/>
          <w:sz w:val="24"/>
          <w:szCs w:val="24"/>
        </w:rPr>
        <w:t xml:space="preserve">, J. A. </w:t>
      </w:r>
      <w:r w:rsidR="00534810">
        <w:rPr>
          <w:rFonts w:ascii="Times New Roman" w:hAnsi="Times New Roman" w:cs="Times New Roman"/>
          <w:bCs/>
          <w:iCs/>
          <w:sz w:val="24"/>
          <w:szCs w:val="24"/>
        </w:rPr>
        <w:t>(1981)</w:t>
      </w:r>
      <w:r w:rsidRPr="002C6C35">
        <w:rPr>
          <w:rFonts w:ascii="Times New Roman" w:hAnsi="Times New Roman" w:cs="Times New Roman"/>
          <w:bCs/>
          <w:iCs/>
          <w:sz w:val="24"/>
          <w:szCs w:val="24"/>
        </w:rPr>
        <w:t xml:space="preserve">, o imperialismo é um processo social parasitário no qual é caracterizado por interesses econômicos que persistem em existir no interior do Estado, </w:t>
      </w:r>
      <w:r w:rsidR="008B069E" w:rsidRPr="002C6C35">
        <w:rPr>
          <w:rFonts w:ascii="Times New Roman" w:hAnsi="Times New Roman" w:cs="Times New Roman"/>
          <w:bCs/>
          <w:iCs/>
          <w:sz w:val="24"/>
          <w:szCs w:val="24"/>
        </w:rPr>
        <w:t>cujo</w:t>
      </w:r>
      <w:r w:rsidRPr="002C6C35">
        <w:rPr>
          <w:rFonts w:ascii="Times New Roman" w:hAnsi="Times New Roman" w:cs="Times New Roman"/>
          <w:bCs/>
          <w:iCs/>
          <w:sz w:val="24"/>
          <w:szCs w:val="24"/>
        </w:rPr>
        <w:t xml:space="preserve"> mesmo usurpa as rédeas governamentais promovendo a expansão do império</w:t>
      </w:r>
      <w:r w:rsidR="00082647">
        <w:rPr>
          <w:rFonts w:ascii="Times New Roman" w:hAnsi="Times New Roman" w:cs="Times New Roman"/>
          <w:bCs/>
          <w:iCs/>
          <w:sz w:val="24"/>
          <w:szCs w:val="24"/>
        </w:rPr>
        <w:t xml:space="preserve"> </w:t>
      </w:r>
      <w:r w:rsidRPr="002C6C35">
        <w:rPr>
          <w:rFonts w:ascii="Times New Roman" w:hAnsi="Times New Roman" w:cs="Times New Roman"/>
          <w:bCs/>
          <w:iCs/>
          <w:sz w:val="24"/>
          <w:szCs w:val="24"/>
        </w:rPr>
        <w:t>e explorando economicamente as mais variadas nações e</w:t>
      </w:r>
      <w:r w:rsidR="00082647" w:rsidRPr="002C6C35">
        <w:rPr>
          <w:rFonts w:ascii="Times New Roman" w:hAnsi="Times New Roman" w:cs="Times New Roman"/>
          <w:bCs/>
          <w:iCs/>
          <w:sz w:val="24"/>
          <w:szCs w:val="24"/>
        </w:rPr>
        <w:t>, além disso,</w:t>
      </w:r>
      <w:r w:rsidRPr="002C6C35">
        <w:rPr>
          <w:rFonts w:ascii="Times New Roman" w:hAnsi="Times New Roman" w:cs="Times New Roman"/>
          <w:bCs/>
          <w:iCs/>
          <w:sz w:val="24"/>
          <w:szCs w:val="24"/>
        </w:rPr>
        <w:t xml:space="preserve"> ainda extorque, ou retira por assim dizer, as riquezas destas nações para que os luxos da nação imperialista sejam alimentados e para piorar, utiliza o cristianismo como fachada para que os interesses imperialistas do grande capital </w:t>
      </w:r>
      <w:r w:rsidR="00082647" w:rsidRPr="002C6C35">
        <w:rPr>
          <w:rFonts w:ascii="Times New Roman" w:hAnsi="Times New Roman" w:cs="Times New Roman"/>
          <w:bCs/>
          <w:iCs/>
          <w:sz w:val="24"/>
          <w:szCs w:val="24"/>
        </w:rPr>
        <w:t>possam ser levados</w:t>
      </w:r>
      <w:r w:rsidRPr="002C6C35">
        <w:rPr>
          <w:rFonts w:ascii="Times New Roman" w:hAnsi="Times New Roman" w:cs="Times New Roman"/>
          <w:bCs/>
          <w:iCs/>
          <w:sz w:val="24"/>
          <w:szCs w:val="24"/>
        </w:rPr>
        <w:t xml:space="preserve"> adiante, usando até mesmo o nobre trabalho realizado por missionários para que os políticos e empresários</w:t>
      </w:r>
      <w:r w:rsidR="00082647" w:rsidRPr="002C6C35">
        <w:rPr>
          <w:rFonts w:ascii="Times New Roman" w:hAnsi="Times New Roman" w:cs="Times New Roman"/>
          <w:bCs/>
          <w:iCs/>
          <w:sz w:val="24"/>
          <w:szCs w:val="24"/>
        </w:rPr>
        <w:t xml:space="preserve"> </w:t>
      </w:r>
      <w:r w:rsidRPr="002C6C35">
        <w:rPr>
          <w:rFonts w:ascii="Times New Roman" w:hAnsi="Times New Roman" w:cs="Times New Roman"/>
          <w:bCs/>
          <w:iCs/>
          <w:sz w:val="24"/>
          <w:szCs w:val="24"/>
        </w:rPr>
        <w:t xml:space="preserve">possam justificar toda a dedicação a essa exploração imperialista. A cerca desta afirmação podemos perceber o enquadramento dos EUA nesta descrição, pois depois de ter se tornado uma potência no final do século XIX e início do século XX os estadunidenses lucraram em muito com a Primeira Guerra Mundial, pois por não estarem envolvido inicialmente neste conflito, e, mesmo depois de seu envolvimento não estarem localizados na área de conflito, eles acabaram se beneficiando com a carnificina europeia e passaram a despontar também </w:t>
      </w:r>
      <w:r w:rsidRPr="002C6C35">
        <w:rPr>
          <w:rFonts w:ascii="Times New Roman" w:hAnsi="Times New Roman" w:cs="Times New Roman"/>
          <w:bCs/>
          <w:iCs/>
          <w:sz w:val="24"/>
          <w:szCs w:val="24"/>
        </w:rPr>
        <w:lastRenderedPageBreak/>
        <w:t>como potência militar. Não obstante, com a grande depressão de 1929</w:t>
      </w:r>
      <w:r w:rsidR="0009745E">
        <w:rPr>
          <w:rFonts w:ascii="Times New Roman" w:hAnsi="Times New Roman" w:cs="Times New Roman"/>
          <w:bCs/>
          <w:iCs/>
          <w:sz w:val="24"/>
          <w:szCs w:val="24"/>
        </w:rPr>
        <w:t>,</w:t>
      </w:r>
      <w:r w:rsidRPr="002C6C35">
        <w:rPr>
          <w:rFonts w:ascii="Times New Roman" w:hAnsi="Times New Roman" w:cs="Times New Roman"/>
          <w:bCs/>
          <w:iCs/>
          <w:sz w:val="24"/>
          <w:szCs w:val="24"/>
        </w:rPr>
        <w:t xml:space="preserve"> ficou ruim para todas as nações. Depois veio a Segunda Guerra Mundial e daí em diante os estadunidenses despontaram como superpotência inaugurando uns cinco anos após findar a segunda guerra,a “Guerra Fria” , na qual do outro lado encontrava-se a antiga URSS e seus aliados</w:t>
      </w:r>
    </w:p>
    <w:p w:rsidR="00BE1A88" w:rsidRPr="002C6C35" w:rsidRDefault="00BB44CC" w:rsidP="000B43C8">
      <w:pPr>
        <w:spacing w:after="160" w:line="360" w:lineRule="auto"/>
        <w:ind w:firstLine="709"/>
        <w:jc w:val="both"/>
        <w:rPr>
          <w:rFonts w:ascii="Times New Roman" w:hAnsi="Times New Roman" w:cs="Times New Roman"/>
          <w:bCs/>
          <w:iCs/>
          <w:sz w:val="24"/>
          <w:szCs w:val="24"/>
        </w:rPr>
      </w:pPr>
      <w:r w:rsidRPr="002C6C35">
        <w:rPr>
          <w:rFonts w:ascii="Times New Roman" w:hAnsi="Times New Roman" w:cs="Times New Roman"/>
          <w:bCs/>
          <w:iCs/>
          <w:sz w:val="24"/>
          <w:szCs w:val="24"/>
        </w:rPr>
        <w:t xml:space="preserve">Dentro deste </w:t>
      </w:r>
      <w:r w:rsidR="0009745E" w:rsidRPr="002C6C35">
        <w:rPr>
          <w:rFonts w:ascii="Times New Roman" w:hAnsi="Times New Roman" w:cs="Times New Roman"/>
          <w:bCs/>
          <w:iCs/>
          <w:sz w:val="24"/>
          <w:szCs w:val="24"/>
        </w:rPr>
        <w:t>contexto,</w:t>
      </w:r>
      <w:r w:rsidRPr="002C6C35">
        <w:rPr>
          <w:rFonts w:ascii="Times New Roman" w:hAnsi="Times New Roman" w:cs="Times New Roman"/>
          <w:bCs/>
          <w:iCs/>
          <w:sz w:val="24"/>
          <w:szCs w:val="24"/>
        </w:rPr>
        <w:t xml:space="preserve"> é importante observar que</w:t>
      </w:r>
      <w:r w:rsidR="00D211A0" w:rsidRPr="002C6C35">
        <w:rPr>
          <w:rFonts w:ascii="Times New Roman" w:hAnsi="Times New Roman" w:cs="Times New Roman"/>
          <w:bCs/>
          <w:iCs/>
          <w:sz w:val="24"/>
          <w:szCs w:val="24"/>
        </w:rPr>
        <w:t xml:space="preserve">a construção da política externa dos EUA para a América Latina era diminuir a influência das potências colonialistas da Europa no século XIX, sendo que esta visão tinha como foco a ilha de Cuba, pois a mesma representara a máxima do expansionismo estadunidense em virtude dos interesses econômicos deles nesta ilha e também de suas pretensões pelo restante da América Latina e pelo mundo. Tal perspectiva é notada tendo em vista que o imperialismo </w:t>
      </w:r>
      <w:r w:rsidR="00082647">
        <w:rPr>
          <w:rFonts w:ascii="Times New Roman" w:hAnsi="Times New Roman" w:cs="Times New Roman"/>
          <w:bCs/>
          <w:iCs/>
          <w:sz w:val="24"/>
          <w:szCs w:val="24"/>
        </w:rPr>
        <w:t>norte-</w:t>
      </w:r>
      <w:r w:rsidR="00D211A0" w:rsidRPr="002C6C35">
        <w:rPr>
          <w:rFonts w:ascii="Times New Roman" w:hAnsi="Times New Roman" w:cs="Times New Roman"/>
          <w:bCs/>
          <w:iCs/>
          <w:sz w:val="24"/>
          <w:szCs w:val="24"/>
        </w:rPr>
        <w:t>americano passaria a ditar as normas de relações com seus vizinhos do restante da América através de um processo de construção lento, mas totalmente estruturado, pois os estadunidenses sairiam de uma posição isolada no cenário mundial para uma posição de protagonismo de caráter imperialista. E esse processo de construção imperialista anda lado a lado com as necessidades da expansão norte</w:t>
      </w:r>
      <w:r w:rsidR="00082647">
        <w:rPr>
          <w:rFonts w:ascii="Times New Roman" w:hAnsi="Times New Roman" w:cs="Times New Roman"/>
          <w:bCs/>
          <w:iCs/>
          <w:sz w:val="24"/>
          <w:szCs w:val="24"/>
        </w:rPr>
        <w:t>-</w:t>
      </w:r>
      <w:r w:rsidR="00D211A0" w:rsidRPr="002C6C35">
        <w:rPr>
          <w:rFonts w:ascii="Times New Roman" w:hAnsi="Times New Roman" w:cs="Times New Roman"/>
          <w:bCs/>
          <w:iCs/>
          <w:sz w:val="24"/>
          <w:szCs w:val="24"/>
        </w:rPr>
        <w:t xml:space="preserve"> americana, que está atrelada ao processo de industrialização, sendo que é neste ponto que a Doutrina Monroe é colocada, pois a mesma passa a tratar da formulação de uma agenda de segurança, </w:t>
      </w:r>
      <w:proofErr w:type="gramStart"/>
      <w:r w:rsidR="00D211A0" w:rsidRPr="002C6C35">
        <w:rPr>
          <w:rFonts w:ascii="Times New Roman" w:hAnsi="Times New Roman" w:cs="Times New Roman"/>
          <w:bCs/>
          <w:iCs/>
          <w:sz w:val="24"/>
          <w:szCs w:val="24"/>
        </w:rPr>
        <w:t>cujo o</w:t>
      </w:r>
      <w:proofErr w:type="gramEnd"/>
      <w:r w:rsidR="00D211A0" w:rsidRPr="002C6C35">
        <w:rPr>
          <w:rFonts w:ascii="Times New Roman" w:hAnsi="Times New Roman" w:cs="Times New Roman"/>
          <w:bCs/>
          <w:iCs/>
          <w:sz w:val="24"/>
          <w:szCs w:val="24"/>
        </w:rPr>
        <w:t xml:space="preserve"> objetivo é conjugar os interesses estadunidenses com as elites  locais que seriam favoráveis a ingerência externa norte americana. </w:t>
      </w:r>
    </w:p>
    <w:p w:rsidR="00D465FE" w:rsidRPr="002C6C35" w:rsidRDefault="005E03B5" w:rsidP="000B43C8">
      <w:pPr>
        <w:spacing w:after="160" w:line="360" w:lineRule="auto"/>
        <w:ind w:firstLine="709"/>
        <w:jc w:val="center"/>
        <w:rPr>
          <w:rFonts w:ascii="Times New Roman" w:hAnsi="Times New Roman" w:cs="Times New Roman"/>
          <w:b/>
          <w:bCs/>
          <w:iCs/>
          <w:sz w:val="24"/>
          <w:szCs w:val="24"/>
        </w:rPr>
      </w:pPr>
      <w:r w:rsidRPr="002C6C35">
        <w:rPr>
          <w:rFonts w:ascii="Times New Roman" w:hAnsi="Times New Roman" w:cs="Times New Roman"/>
          <w:b/>
          <w:bCs/>
          <w:iCs/>
          <w:sz w:val="24"/>
          <w:szCs w:val="24"/>
        </w:rPr>
        <w:t>Colonialismo não</w:t>
      </w:r>
      <w:r w:rsidR="000E22BC">
        <w:rPr>
          <w:rFonts w:ascii="Times New Roman" w:hAnsi="Times New Roman" w:cs="Times New Roman"/>
          <w:b/>
          <w:bCs/>
          <w:iCs/>
          <w:sz w:val="24"/>
          <w:szCs w:val="24"/>
        </w:rPr>
        <w:t>-</w:t>
      </w:r>
      <w:r w:rsidRPr="002C6C35">
        <w:rPr>
          <w:rFonts w:ascii="Times New Roman" w:hAnsi="Times New Roman" w:cs="Times New Roman"/>
          <w:b/>
          <w:bCs/>
          <w:iCs/>
          <w:sz w:val="24"/>
          <w:szCs w:val="24"/>
        </w:rPr>
        <w:t>presencial- construção do imperialismo norte-americano e suas relações com Cuba até a Primeira Guerra Mundial</w:t>
      </w:r>
      <w:r w:rsidR="00D465FE" w:rsidRPr="002C6C35">
        <w:rPr>
          <w:rFonts w:ascii="Times New Roman" w:hAnsi="Times New Roman" w:cs="Times New Roman"/>
          <w:b/>
          <w:bCs/>
          <w:iCs/>
          <w:sz w:val="24"/>
          <w:szCs w:val="24"/>
        </w:rPr>
        <w:t>.</w:t>
      </w:r>
    </w:p>
    <w:p w:rsidR="005E03B5" w:rsidRPr="002C6C35" w:rsidRDefault="005E03B5" w:rsidP="000B43C8">
      <w:pPr>
        <w:spacing w:after="160" w:line="360" w:lineRule="auto"/>
        <w:ind w:firstLine="709"/>
        <w:jc w:val="both"/>
        <w:rPr>
          <w:rFonts w:ascii="Times New Roman" w:hAnsi="Times New Roman" w:cs="Times New Roman"/>
          <w:bCs/>
          <w:iCs/>
          <w:sz w:val="24"/>
          <w:szCs w:val="24"/>
        </w:rPr>
      </w:pPr>
      <w:r w:rsidRPr="002C6C35">
        <w:rPr>
          <w:rFonts w:ascii="Times New Roman" w:hAnsi="Times New Roman" w:cs="Times New Roman"/>
          <w:bCs/>
          <w:iCs/>
          <w:sz w:val="24"/>
          <w:szCs w:val="24"/>
        </w:rPr>
        <w:t>Falando sobe esta ing</w:t>
      </w:r>
      <w:r w:rsidR="00541A2B">
        <w:rPr>
          <w:rFonts w:ascii="Times New Roman" w:hAnsi="Times New Roman" w:cs="Times New Roman"/>
          <w:bCs/>
          <w:iCs/>
          <w:sz w:val="24"/>
          <w:szCs w:val="24"/>
        </w:rPr>
        <w:t xml:space="preserve">erência, é importante </w:t>
      </w:r>
      <w:r w:rsidR="00200069">
        <w:rPr>
          <w:rFonts w:ascii="Times New Roman" w:hAnsi="Times New Roman" w:cs="Times New Roman"/>
          <w:bCs/>
          <w:iCs/>
          <w:sz w:val="24"/>
          <w:szCs w:val="24"/>
        </w:rPr>
        <w:t>lembrar</w:t>
      </w:r>
      <w:r w:rsidR="00200069" w:rsidRPr="002C6C35">
        <w:rPr>
          <w:rFonts w:ascii="Times New Roman" w:hAnsi="Times New Roman" w:cs="Times New Roman"/>
          <w:bCs/>
          <w:iCs/>
          <w:sz w:val="24"/>
          <w:szCs w:val="24"/>
        </w:rPr>
        <w:t>-se do</w:t>
      </w:r>
      <w:r w:rsidRPr="002C6C35">
        <w:rPr>
          <w:rFonts w:ascii="Times New Roman" w:hAnsi="Times New Roman" w:cs="Times New Roman"/>
          <w:bCs/>
          <w:iCs/>
          <w:sz w:val="24"/>
          <w:szCs w:val="24"/>
        </w:rPr>
        <w:t xml:space="preserve"> processo de independência de Cuba, o qual faz parte intrínseca</w:t>
      </w:r>
      <w:r w:rsidR="00AB7493">
        <w:rPr>
          <w:rFonts w:ascii="Times New Roman" w:hAnsi="Times New Roman" w:cs="Times New Roman"/>
          <w:bCs/>
          <w:iCs/>
          <w:sz w:val="24"/>
          <w:szCs w:val="24"/>
        </w:rPr>
        <w:t xml:space="preserve"> </w:t>
      </w:r>
      <w:r w:rsidRPr="002C6C35">
        <w:rPr>
          <w:rFonts w:ascii="Times New Roman" w:hAnsi="Times New Roman" w:cs="Times New Roman"/>
          <w:bCs/>
          <w:iCs/>
          <w:sz w:val="24"/>
          <w:szCs w:val="24"/>
        </w:rPr>
        <w:t>da análise do colonialismo não</w:t>
      </w:r>
      <w:r w:rsidR="000E22BC">
        <w:rPr>
          <w:rFonts w:ascii="Times New Roman" w:hAnsi="Times New Roman" w:cs="Times New Roman"/>
          <w:bCs/>
          <w:iCs/>
          <w:sz w:val="24"/>
          <w:szCs w:val="24"/>
        </w:rPr>
        <w:t>-</w:t>
      </w:r>
      <w:r w:rsidRPr="002C6C35">
        <w:rPr>
          <w:rFonts w:ascii="Times New Roman" w:hAnsi="Times New Roman" w:cs="Times New Roman"/>
          <w:bCs/>
          <w:iCs/>
          <w:sz w:val="24"/>
          <w:szCs w:val="24"/>
        </w:rPr>
        <w:t xml:space="preserve"> pre</w:t>
      </w:r>
      <w:r w:rsidR="00D465FE" w:rsidRPr="002C6C35">
        <w:rPr>
          <w:rFonts w:ascii="Times New Roman" w:hAnsi="Times New Roman" w:cs="Times New Roman"/>
          <w:bCs/>
          <w:iCs/>
          <w:sz w:val="24"/>
          <w:szCs w:val="24"/>
        </w:rPr>
        <w:t>sencial norte</w:t>
      </w:r>
      <w:r w:rsidR="00AB7493">
        <w:rPr>
          <w:rFonts w:ascii="Times New Roman" w:hAnsi="Times New Roman" w:cs="Times New Roman"/>
          <w:bCs/>
          <w:iCs/>
          <w:sz w:val="24"/>
          <w:szCs w:val="24"/>
        </w:rPr>
        <w:t>-</w:t>
      </w:r>
      <w:r w:rsidR="00D465FE" w:rsidRPr="002C6C35">
        <w:rPr>
          <w:rFonts w:ascii="Times New Roman" w:hAnsi="Times New Roman" w:cs="Times New Roman"/>
          <w:bCs/>
          <w:iCs/>
          <w:sz w:val="24"/>
          <w:szCs w:val="24"/>
        </w:rPr>
        <w:t xml:space="preserve">americano, pois este processo de </w:t>
      </w:r>
      <w:r w:rsidR="00541A2B" w:rsidRPr="002C6C35">
        <w:rPr>
          <w:rFonts w:ascii="Times New Roman" w:hAnsi="Times New Roman" w:cs="Times New Roman"/>
          <w:bCs/>
          <w:iCs/>
          <w:sz w:val="24"/>
          <w:szCs w:val="24"/>
        </w:rPr>
        <w:t>independência</w:t>
      </w:r>
      <w:r w:rsidRPr="002C6C35">
        <w:rPr>
          <w:rFonts w:ascii="Times New Roman" w:hAnsi="Times New Roman" w:cs="Times New Roman"/>
          <w:bCs/>
          <w:iCs/>
          <w:sz w:val="24"/>
          <w:szCs w:val="24"/>
        </w:rPr>
        <w:t xml:space="preserve"> foi um divisor de águas na História da América</w:t>
      </w:r>
      <w:r w:rsidR="00541A2B">
        <w:rPr>
          <w:rFonts w:ascii="Times New Roman" w:hAnsi="Times New Roman" w:cs="Times New Roman"/>
          <w:bCs/>
          <w:iCs/>
          <w:sz w:val="24"/>
          <w:szCs w:val="24"/>
        </w:rPr>
        <w:t xml:space="preserve"> Latina contemporânea porque</w:t>
      </w:r>
      <w:r w:rsidR="00AB7493">
        <w:rPr>
          <w:rFonts w:ascii="Times New Roman" w:hAnsi="Times New Roman" w:cs="Times New Roman"/>
          <w:bCs/>
          <w:iCs/>
          <w:sz w:val="24"/>
          <w:szCs w:val="24"/>
        </w:rPr>
        <w:t xml:space="preserve"> </w:t>
      </w:r>
      <w:r w:rsidRPr="002C6C35">
        <w:rPr>
          <w:rFonts w:ascii="Times New Roman" w:hAnsi="Times New Roman" w:cs="Times New Roman"/>
          <w:bCs/>
          <w:iCs/>
          <w:sz w:val="24"/>
          <w:szCs w:val="24"/>
        </w:rPr>
        <w:t>foi um processo que pode ser considerado como modelo na passagem da dominação europeia para a dominação dos Estados Unidos, mas apesar de ter conseguido a independência da Espanha, os cubano</w:t>
      </w:r>
      <w:r w:rsidR="00AB7493">
        <w:rPr>
          <w:rFonts w:ascii="Times New Roman" w:hAnsi="Times New Roman" w:cs="Times New Roman"/>
          <w:bCs/>
          <w:iCs/>
          <w:sz w:val="24"/>
          <w:szCs w:val="24"/>
        </w:rPr>
        <w:t xml:space="preserve">s ficaram sob a tutela estadunidense </w:t>
      </w:r>
      <w:r w:rsidRPr="002C6C35">
        <w:rPr>
          <w:rFonts w:ascii="Times New Roman" w:hAnsi="Times New Roman" w:cs="Times New Roman"/>
          <w:bCs/>
          <w:iCs/>
          <w:sz w:val="24"/>
          <w:szCs w:val="24"/>
        </w:rPr>
        <w:t>pelos quatro anos seguintes à independência, até que foi incluída a Emenda Platt na Constituição cubana, dando início</w:t>
      </w:r>
      <w:r w:rsidR="00AB7493">
        <w:rPr>
          <w:rFonts w:ascii="Times New Roman" w:hAnsi="Times New Roman" w:cs="Times New Roman"/>
          <w:bCs/>
          <w:iCs/>
          <w:sz w:val="24"/>
          <w:szCs w:val="24"/>
        </w:rPr>
        <w:t xml:space="preserve"> à nova política estadunidense </w:t>
      </w:r>
      <w:r w:rsidRPr="002C6C35">
        <w:rPr>
          <w:rFonts w:ascii="Times New Roman" w:hAnsi="Times New Roman" w:cs="Times New Roman"/>
          <w:bCs/>
          <w:iCs/>
          <w:sz w:val="24"/>
          <w:szCs w:val="24"/>
        </w:rPr>
        <w:t>para com a América Latina a</w:t>
      </w:r>
      <w:proofErr w:type="gramStart"/>
      <w:r w:rsidRPr="002C6C35">
        <w:rPr>
          <w:rFonts w:ascii="Times New Roman" w:hAnsi="Times New Roman" w:cs="Times New Roman"/>
          <w:bCs/>
          <w:iCs/>
          <w:sz w:val="24"/>
          <w:szCs w:val="24"/>
        </w:rPr>
        <w:t xml:space="preserve">  </w:t>
      </w:r>
      <w:proofErr w:type="gramEnd"/>
      <w:r w:rsidRPr="002C6C35">
        <w:rPr>
          <w:rFonts w:ascii="Times New Roman" w:hAnsi="Times New Roman" w:cs="Times New Roman"/>
          <w:bCs/>
          <w:iCs/>
          <w:sz w:val="24"/>
          <w:szCs w:val="24"/>
        </w:rPr>
        <w:t>qual  Theodore Roosevelt como presi</w:t>
      </w:r>
      <w:r w:rsidR="00541A2B">
        <w:rPr>
          <w:rFonts w:ascii="Times New Roman" w:hAnsi="Times New Roman" w:cs="Times New Roman"/>
          <w:bCs/>
          <w:iCs/>
          <w:sz w:val="24"/>
          <w:szCs w:val="24"/>
        </w:rPr>
        <w:t xml:space="preserve">dente dos Estados Unidos </w:t>
      </w:r>
      <w:r w:rsidRPr="002C6C35">
        <w:rPr>
          <w:rFonts w:ascii="Times New Roman" w:hAnsi="Times New Roman" w:cs="Times New Roman"/>
          <w:bCs/>
          <w:iCs/>
          <w:sz w:val="24"/>
          <w:szCs w:val="24"/>
        </w:rPr>
        <w:t xml:space="preserve"> declarou, em setembro de 1902, que a política a seguir com a região era a de “falar tranquilamente enquanto se segurava um porrete”(  o </w:t>
      </w:r>
      <w:r w:rsidRPr="002C6C35">
        <w:rPr>
          <w:rFonts w:ascii="Times New Roman" w:hAnsi="Times New Roman" w:cs="Times New Roman"/>
          <w:bCs/>
          <w:i/>
          <w:iCs/>
          <w:sz w:val="24"/>
          <w:szCs w:val="24"/>
        </w:rPr>
        <w:t>Big Stick)</w:t>
      </w:r>
      <w:r w:rsidRPr="002C6C35">
        <w:rPr>
          <w:rFonts w:ascii="Times New Roman" w:hAnsi="Times New Roman" w:cs="Times New Roman"/>
          <w:bCs/>
          <w:iCs/>
          <w:sz w:val="24"/>
          <w:szCs w:val="24"/>
        </w:rPr>
        <w:t xml:space="preserve">. </w:t>
      </w:r>
      <w:r w:rsidRPr="002C6C35">
        <w:rPr>
          <w:rFonts w:ascii="Times New Roman" w:hAnsi="Times New Roman" w:cs="Times New Roman"/>
          <w:bCs/>
          <w:iCs/>
          <w:sz w:val="24"/>
          <w:szCs w:val="24"/>
        </w:rPr>
        <w:lastRenderedPageBreak/>
        <w:t xml:space="preserve">Depois de aplicada a Emenda Platt e de consagrada a política do </w:t>
      </w:r>
      <w:r w:rsidRPr="002C6C35">
        <w:rPr>
          <w:rFonts w:ascii="Times New Roman" w:hAnsi="Times New Roman" w:cs="Times New Roman"/>
          <w:bCs/>
          <w:i/>
          <w:iCs/>
          <w:sz w:val="24"/>
          <w:szCs w:val="24"/>
        </w:rPr>
        <w:t>Big Stick</w:t>
      </w:r>
      <w:r w:rsidRPr="002C6C35">
        <w:rPr>
          <w:rFonts w:ascii="Times New Roman" w:hAnsi="Times New Roman" w:cs="Times New Roman"/>
          <w:bCs/>
          <w:iCs/>
          <w:sz w:val="24"/>
          <w:szCs w:val="24"/>
        </w:rPr>
        <w:t>, Cuba e outros países da América Central e do Caribe sofreram intervenções dos Estados Unidos cada vez que eles entendiam que os seus interesses eram afetados. Sobre esse intervencionismo o livro a História dos Estados Unidos diz:</w:t>
      </w:r>
    </w:p>
    <w:p w:rsidR="005E03B5" w:rsidRPr="00FA329D" w:rsidRDefault="005E03B5" w:rsidP="000B43C8">
      <w:pPr>
        <w:spacing w:after="160" w:line="240" w:lineRule="auto"/>
        <w:ind w:left="2268" w:firstLine="709"/>
        <w:jc w:val="both"/>
        <w:rPr>
          <w:rFonts w:ascii="Times New Roman" w:hAnsi="Times New Roman" w:cs="Times New Roman"/>
          <w:bCs/>
          <w:iCs/>
          <w:sz w:val="20"/>
          <w:szCs w:val="20"/>
        </w:rPr>
      </w:pPr>
      <w:r w:rsidRPr="00FA329D">
        <w:rPr>
          <w:rFonts w:ascii="Times New Roman" w:hAnsi="Times New Roman" w:cs="Times New Roman"/>
          <w:bCs/>
          <w:iCs/>
          <w:sz w:val="20"/>
          <w:szCs w:val="20"/>
        </w:rPr>
        <w:t xml:space="preserve">A administração do presidente </w:t>
      </w:r>
      <w:proofErr w:type="spellStart"/>
      <w:r w:rsidRPr="00FA329D">
        <w:rPr>
          <w:rFonts w:ascii="Times New Roman" w:hAnsi="Times New Roman" w:cs="Times New Roman"/>
          <w:bCs/>
          <w:iCs/>
          <w:sz w:val="20"/>
          <w:szCs w:val="20"/>
        </w:rPr>
        <w:t>Taft</w:t>
      </w:r>
      <w:proofErr w:type="spellEnd"/>
      <w:r w:rsidRPr="00FA329D">
        <w:rPr>
          <w:rFonts w:ascii="Times New Roman" w:hAnsi="Times New Roman" w:cs="Times New Roman"/>
          <w:bCs/>
          <w:iCs/>
          <w:sz w:val="20"/>
          <w:szCs w:val="20"/>
        </w:rPr>
        <w:t xml:space="preserve"> manteve possessões e esferas de influência dos Estados Unidos em Cuba, Filipinas e América Central. Efetivamente controlando esses países, por meio da cooptação das elites e forças armadas locais e da influência econômica, os Estados Unidos também fizeram várias intervenções militares para sobrepujar ameaças ao seu controle. Tropas americanas intervieram e/ou mantiveram forças de ocupação militar em Cuba (1906-1909, 1917-1922), Haiti (1915-1934), República Dominicana (1916-1924), Nicarágua (1909-1910, 1912-1925) e México (</w:t>
      </w:r>
      <w:proofErr w:type="gramStart"/>
      <w:r w:rsidRPr="00FA329D">
        <w:rPr>
          <w:rFonts w:ascii="Times New Roman" w:hAnsi="Times New Roman" w:cs="Times New Roman"/>
          <w:bCs/>
          <w:iCs/>
          <w:sz w:val="20"/>
          <w:szCs w:val="20"/>
        </w:rPr>
        <w:t>1914, 1916-1919</w:t>
      </w:r>
      <w:proofErr w:type="gramEnd"/>
      <w:r w:rsidRPr="00FA329D">
        <w:rPr>
          <w:rFonts w:ascii="Times New Roman" w:hAnsi="Times New Roman" w:cs="Times New Roman"/>
          <w:bCs/>
          <w:iCs/>
          <w:sz w:val="20"/>
          <w:szCs w:val="20"/>
        </w:rPr>
        <w:t xml:space="preserve">). Refletindo seus preconceitos raciais, os Estados Unidos ajudaram as elites militares brancas de Cuba a esmagar brutalmente uma revolta de soldados negros em 1912. Os Estados Unidos também orquestraram um golpe de Estado na Colômbia que criou o novo país do Panamá, onde logo foi construído um canal entre os oceanos Atlântico e Pacífico para atender aos interesses das corporações americanas. Usando a “diplomacia dos dólares”, </w:t>
      </w:r>
      <w:proofErr w:type="spellStart"/>
      <w:r w:rsidRPr="00FA329D">
        <w:rPr>
          <w:rFonts w:ascii="Times New Roman" w:hAnsi="Times New Roman" w:cs="Times New Roman"/>
          <w:bCs/>
          <w:iCs/>
          <w:sz w:val="20"/>
          <w:szCs w:val="20"/>
        </w:rPr>
        <w:t>Taft</w:t>
      </w:r>
      <w:proofErr w:type="spellEnd"/>
      <w:r w:rsidRPr="00FA329D">
        <w:rPr>
          <w:rFonts w:ascii="Times New Roman" w:hAnsi="Times New Roman" w:cs="Times New Roman"/>
          <w:bCs/>
          <w:iCs/>
          <w:sz w:val="20"/>
          <w:szCs w:val="20"/>
        </w:rPr>
        <w:t xml:space="preserve"> e Wilson encorajaram bancos americanos a conceder empréstimos a muitos países das Américas, fortalecendo o controle econômico nas mãos dos Estados Unidos. Esses presidentes continuaram a política de Theodore Roosevelt de expandir o capitalismo dos EUA e tentar impor a cultura norte-americana nos países subjugados. </w:t>
      </w:r>
      <w:proofErr w:type="gramStart"/>
      <w:r w:rsidRPr="00FA329D">
        <w:rPr>
          <w:rFonts w:ascii="Times New Roman" w:hAnsi="Times New Roman" w:cs="Times New Roman"/>
          <w:bCs/>
          <w:iCs/>
          <w:sz w:val="20"/>
          <w:szCs w:val="20"/>
        </w:rPr>
        <w:t xml:space="preserve">( </w:t>
      </w:r>
      <w:proofErr w:type="gramEnd"/>
      <w:r w:rsidRPr="00FA329D">
        <w:rPr>
          <w:rFonts w:ascii="Times New Roman" w:hAnsi="Times New Roman" w:cs="Times New Roman"/>
          <w:bCs/>
          <w:iCs/>
          <w:sz w:val="20"/>
          <w:szCs w:val="20"/>
        </w:rPr>
        <w:t xml:space="preserve">História dos Estados Unidos das origens ao século XXI; Leandro </w:t>
      </w:r>
      <w:proofErr w:type="spellStart"/>
      <w:r w:rsidRPr="00FA329D">
        <w:rPr>
          <w:rFonts w:ascii="Times New Roman" w:hAnsi="Times New Roman" w:cs="Times New Roman"/>
          <w:bCs/>
          <w:iCs/>
          <w:sz w:val="20"/>
          <w:szCs w:val="20"/>
        </w:rPr>
        <w:t>Karnal</w:t>
      </w:r>
      <w:proofErr w:type="spellEnd"/>
      <w:r w:rsidRPr="00FA329D">
        <w:rPr>
          <w:rFonts w:ascii="Times New Roman" w:hAnsi="Times New Roman" w:cs="Times New Roman"/>
          <w:bCs/>
          <w:iCs/>
          <w:sz w:val="20"/>
          <w:szCs w:val="20"/>
        </w:rPr>
        <w:t xml:space="preserve">, Sean </w:t>
      </w:r>
      <w:proofErr w:type="spellStart"/>
      <w:r w:rsidRPr="00FA329D">
        <w:rPr>
          <w:rFonts w:ascii="Times New Roman" w:hAnsi="Times New Roman" w:cs="Times New Roman"/>
          <w:bCs/>
          <w:iCs/>
          <w:sz w:val="20"/>
          <w:szCs w:val="20"/>
        </w:rPr>
        <w:t>Purdy</w:t>
      </w:r>
      <w:proofErr w:type="spellEnd"/>
      <w:r w:rsidRPr="00FA329D">
        <w:rPr>
          <w:rFonts w:ascii="Times New Roman" w:hAnsi="Times New Roman" w:cs="Times New Roman"/>
          <w:bCs/>
          <w:iCs/>
          <w:sz w:val="20"/>
          <w:szCs w:val="20"/>
        </w:rPr>
        <w:t>, Luiz Estevam Fernandes, Marcus Vinícius de Morais-2007, páginas 193 e 194)</w:t>
      </w:r>
      <w:r w:rsidR="000C5F5A" w:rsidRPr="00FA329D">
        <w:rPr>
          <w:rFonts w:ascii="Times New Roman" w:hAnsi="Times New Roman" w:cs="Times New Roman"/>
          <w:bCs/>
          <w:iCs/>
          <w:sz w:val="20"/>
          <w:szCs w:val="20"/>
        </w:rPr>
        <w:t>.</w:t>
      </w:r>
    </w:p>
    <w:p w:rsidR="005E03B5" w:rsidRPr="00FE48FF" w:rsidRDefault="005E03B5" w:rsidP="000B43C8">
      <w:pPr>
        <w:spacing w:after="160" w:line="360" w:lineRule="auto"/>
        <w:jc w:val="both"/>
        <w:rPr>
          <w:rFonts w:ascii="Times New Roman" w:hAnsi="Times New Roman" w:cs="Times New Roman"/>
          <w:bCs/>
          <w:iCs/>
          <w:sz w:val="24"/>
          <w:szCs w:val="24"/>
        </w:rPr>
      </w:pPr>
    </w:p>
    <w:p w:rsidR="00393CBE" w:rsidRPr="00994121" w:rsidRDefault="0072035F" w:rsidP="000B43C8">
      <w:pPr>
        <w:spacing w:after="160" w:line="36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Os norte-</w:t>
      </w:r>
      <w:r w:rsidR="005E03B5" w:rsidRPr="00994121">
        <w:rPr>
          <w:rFonts w:ascii="Times New Roman" w:hAnsi="Times New Roman" w:cs="Times New Roman"/>
          <w:bCs/>
          <w:iCs/>
          <w:sz w:val="24"/>
          <w:szCs w:val="24"/>
        </w:rPr>
        <w:t>americanos mantiveram um controle da ilha cubana por um período significativo e quando precisaram</w:t>
      </w:r>
      <w:r w:rsidR="000A77E6">
        <w:rPr>
          <w:rFonts w:ascii="Times New Roman" w:hAnsi="Times New Roman" w:cs="Times New Roman"/>
          <w:bCs/>
          <w:iCs/>
          <w:sz w:val="24"/>
          <w:szCs w:val="24"/>
        </w:rPr>
        <w:t>,</w:t>
      </w:r>
      <w:r w:rsidR="005E03B5" w:rsidRPr="00994121">
        <w:rPr>
          <w:rFonts w:ascii="Times New Roman" w:hAnsi="Times New Roman" w:cs="Times New Roman"/>
          <w:bCs/>
          <w:iCs/>
          <w:sz w:val="24"/>
          <w:szCs w:val="24"/>
        </w:rPr>
        <w:t xml:space="preserve"> aplicaram a Doutrina Monroe e o Corolário </w:t>
      </w:r>
      <w:r w:rsidR="000C5F5A" w:rsidRPr="00994121">
        <w:rPr>
          <w:rFonts w:ascii="Times New Roman" w:hAnsi="Times New Roman" w:cs="Times New Roman"/>
          <w:bCs/>
          <w:iCs/>
          <w:sz w:val="24"/>
          <w:szCs w:val="24"/>
        </w:rPr>
        <w:t>de Rossevelt. Não obstante, durante a</w:t>
      </w:r>
      <w:r w:rsidR="00B664D8">
        <w:rPr>
          <w:rFonts w:ascii="Times New Roman" w:hAnsi="Times New Roman" w:cs="Times New Roman"/>
          <w:bCs/>
          <w:iCs/>
          <w:sz w:val="24"/>
          <w:szCs w:val="24"/>
        </w:rPr>
        <w:t xml:space="preserve"> </w:t>
      </w:r>
      <w:r w:rsidR="000C5F5A" w:rsidRPr="00994121">
        <w:rPr>
          <w:rFonts w:ascii="Times New Roman" w:hAnsi="Times New Roman" w:cs="Times New Roman"/>
          <w:bCs/>
          <w:iCs/>
          <w:sz w:val="24"/>
          <w:szCs w:val="24"/>
        </w:rPr>
        <w:t xml:space="preserve">Diplomacia do dólar os EUA precisaram intervir diretamente na ilha cubana por conta do que eles chamaram de ruptura </w:t>
      </w:r>
      <w:r w:rsidR="000A77E6" w:rsidRPr="00994121">
        <w:rPr>
          <w:rFonts w:ascii="Times New Roman" w:hAnsi="Times New Roman" w:cs="Times New Roman"/>
          <w:bCs/>
          <w:iCs/>
          <w:sz w:val="24"/>
          <w:szCs w:val="24"/>
        </w:rPr>
        <w:t>política e também baseada</w:t>
      </w:r>
      <w:r w:rsidR="000C5F5A" w:rsidRPr="00994121">
        <w:rPr>
          <w:rFonts w:ascii="Times New Roman" w:hAnsi="Times New Roman" w:cs="Times New Roman"/>
          <w:bCs/>
          <w:iCs/>
          <w:sz w:val="24"/>
          <w:szCs w:val="24"/>
        </w:rPr>
        <w:t xml:space="preserve"> em ‘supostas fraudes eleitorais’, bem como a grande incidência de conflitos armados, pois os EUA possuíam um investimento na casa de um bilhão de dólares em Cuba, um investimento bem significativo. Apesar deste poderoso investimento, as eleições de 1916 parecem não terem agradado ao “Tio Sam” que elegera Mario Menocal</w:t>
      </w:r>
      <w:r w:rsidR="00FA184E" w:rsidRPr="00994121">
        <w:rPr>
          <w:rFonts w:ascii="Times New Roman" w:hAnsi="Times New Roman" w:cs="Times New Roman"/>
          <w:bCs/>
          <w:iCs/>
          <w:sz w:val="24"/>
          <w:szCs w:val="24"/>
        </w:rPr>
        <w:t xml:space="preserve">, mas os liberais oposicionistas não </w:t>
      </w:r>
      <w:r w:rsidR="000A77E6" w:rsidRPr="00994121">
        <w:rPr>
          <w:rFonts w:ascii="Times New Roman" w:hAnsi="Times New Roman" w:cs="Times New Roman"/>
          <w:bCs/>
          <w:iCs/>
          <w:sz w:val="24"/>
          <w:szCs w:val="24"/>
        </w:rPr>
        <w:t>aceitaram</w:t>
      </w:r>
      <w:r w:rsidR="00FA184E" w:rsidRPr="00994121">
        <w:rPr>
          <w:rFonts w:ascii="Times New Roman" w:hAnsi="Times New Roman" w:cs="Times New Roman"/>
          <w:bCs/>
          <w:iCs/>
          <w:sz w:val="24"/>
          <w:szCs w:val="24"/>
        </w:rPr>
        <w:t xml:space="preserve"> o pleito e solicitaram a</w:t>
      </w:r>
      <w:r w:rsidR="000A77E6">
        <w:rPr>
          <w:rFonts w:ascii="Times New Roman" w:hAnsi="Times New Roman" w:cs="Times New Roman"/>
          <w:bCs/>
          <w:iCs/>
          <w:sz w:val="24"/>
          <w:szCs w:val="24"/>
        </w:rPr>
        <w:t xml:space="preserve"> intervenção estadunidense para</w:t>
      </w:r>
      <w:r w:rsidR="00FA184E" w:rsidRPr="00994121">
        <w:rPr>
          <w:rFonts w:ascii="Times New Roman" w:hAnsi="Times New Roman" w:cs="Times New Roman"/>
          <w:bCs/>
          <w:iCs/>
          <w:sz w:val="24"/>
          <w:szCs w:val="24"/>
        </w:rPr>
        <w:t xml:space="preserve"> as eleições de 1917. </w:t>
      </w:r>
      <w:proofErr w:type="spellStart"/>
      <w:r w:rsidR="00FA184E" w:rsidRPr="00994121">
        <w:rPr>
          <w:rFonts w:ascii="Times New Roman" w:hAnsi="Times New Roman" w:cs="Times New Roman"/>
          <w:bCs/>
          <w:iCs/>
          <w:sz w:val="24"/>
          <w:szCs w:val="24"/>
        </w:rPr>
        <w:t>Woodrow</w:t>
      </w:r>
      <w:proofErr w:type="spellEnd"/>
      <w:r w:rsidR="00FA184E" w:rsidRPr="00994121">
        <w:rPr>
          <w:rFonts w:ascii="Times New Roman" w:hAnsi="Times New Roman" w:cs="Times New Roman"/>
          <w:bCs/>
          <w:iCs/>
          <w:sz w:val="24"/>
          <w:szCs w:val="24"/>
        </w:rPr>
        <w:t xml:space="preserve"> Wilson apoiou</w:t>
      </w:r>
      <w:r w:rsidR="00B664D8">
        <w:rPr>
          <w:rFonts w:ascii="Times New Roman" w:hAnsi="Times New Roman" w:cs="Times New Roman"/>
          <w:bCs/>
          <w:iCs/>
          <w:sz w:val="24"/>
          <w:szCs w:val="24"/>
        </w:rPr>
        <w:t xml:space="preserve"> </w:t>
      </w:r>
      <w:proofErr w:type="spellStart"/>
      <w:r w:rsidR="00FA184E" w:rsidRPr="00994121">
        <w:rPr>
          <w:rFonts w:ascii="Times New Roman" w:hAnsi="Times New Roman" w:cs="Times New Roman"/>
          <w:bCs/>
          <w:iCs/>
          <w:sz w:val="24"/>
          <w:szCs w:val="24"/>
        </w:rPr>
        <w:t>Menocal</w:t>
      </w:r>
      <w:proofErr w:type="spellEnd"/>
      <w:r w:rsidR="00FA184E" w:rsidRPr="00994121">
        <w:rPr>
          <w:rFonts w:ascii="Times New Roman" w:hAnsi="Times New Roman" w:cs="Times New Roman"/>
          <w:bCs/>
          <w:iCs/>
          <w:sz w:val="24"/>
          <w:szCs w:val="24"/>
        </w:rPr>
        <w:t xml:space="preserve"> causando revolta em Gómez. Isso resultou no envio de três embarcações de guerras norte americanas para Cuba, </w:t>
      </w:r>
      <w:r w:rsidR="00513593" w:rsidRPr="00994121">
        <w:rPr>
          <w:rFonts w:ascii="Times New Roman" w:hAnsi="Times New Roman" w:cs="Times New Roman"/>
          <w:bCs/>
          <w:iCs/>
          <w:sz w:val="24"/>
          <w:szCs w:val="24"/>
        </w:rPr>
        <w:t>culminando</w:t>
      </w:r>
      <w:r w:rsidR="00FA184E" w:rsidRPr="00994121">
        <w:rPr>
          <w:rFonts w:ascii="Times New Roman" w:hAnsi="Times New Roman" w:cs="Times New Roman"/>
          <w:bCs/>
          <w:iCs/>
          <w:sz w:val="24"/>
          <w:szCs w:val="24"/>
        </w:rPr>
        <w:t xml:space="preserve"> no desembarque de mais de 2.500 soldados que </w:t>
      </w:r>
      <w:r w:rsidR="00513593" w:rsidRPr="00994121">
        <w:rPr>
          <w:rFonts w:ascii="Times New Roman" w:hAnsi="Times New Roman" w:cs="Times New Roman"/>
          <w:bCs/>
          <w:iCs/>
          <w:sz w:val="24"/>
          <w:szCs w:val="24"/>
        </w:rPr>
        <w:t>tinham</w:t>
      </w:r>
      <w:r w:rsidR="00FA184E" w:rsidRPr="00994121">
        <w:rPr>
          <w:rFonts w:ascii="Times New Roman" w:hAnsi="Times New Roman" w:cs="Times New Roman"/>
          <w:bCs/>
          <w:iCs/>
          <w:sz w:val="24"/>
          <w:szCs w:val="24"/>
        </w:rPr>
        <w:t xml:space="preserve"> como “missão” </w:t>
      </w:r>
      <w:r w:rsidR="00D23B83" w:rsidRPr="00994121">
        <w:rPr>
          <w:rFonts w:ascii="Times New Roman" w:hAnsi="Times New Roman" w:cs="Times New Roman"/>
          <w:bCs/>
          <w:iCs/>
          <w:sz w:val="24"/>
          <w:szCs w:val="24"/>
        </w:rPr>
        <w:t>protegerem</w:t>
      </w:r>
      <w:r w:rsidR="00FA184E" w:rsidRPr="00994121">
        <w:rPr>
          <w:rFonts w:ascii="Times New Roman" w:hAnsi="Times New Roman" w:cs="Times New Roman"/>
          <w:bCs/>
          <w:iCs/>
          <w:sz w:val="24"/>
          <w:szCs w:val="24"/>
        </w:rPr>
        <w:t xml:space="preserve"> os campos de cana- de –açúcar, desta forma a ordem foi restaurada e </w:t>
      </w:r>
      <w:r w:rsidR="000A77E6" w:rsidRPr="00994121">
        <w:rPr>
          <w:rFonts w:ascii="Times New Roman" w:hAnsi="Times New Roman" w:cs="Times New Roman"/>
          <w:bCs/>
          <w:iCs/>
          <w:sz w:val="24"/>
          <w:szCs w:val="24"/>
        </w:rPr>
        <w:t>Menocal</w:t>
      </w:r>
      <w:r w:rsidR="00FA184E" w:rsidRPr="00994121">
        <w:rPr>
          <w:rFonts w:ascii="Times New Roman" w:hAnsi="Times New Roman" w:cs="Times New Roman"/>
          <w:bCs/>
          <w:iCs/>
          <w:sz w:val="24"/>
          <w:szCs w:val="24"/>
        </w:rPr>
        <w:t xml:space="preserve"> voltou a governar em março daquele ano, período o qual que concedeu anistia para a oposição. Logo, este episódio </w:t>
      </w:r>
      <w:r w:rsidR="00FA184E" w:rsidRPr="00994121">
        <w:rPr>
          <w:rFonts w:ascii="Times New Roman" w:hAnsi="Times New Roman" w:cs="Times New Roman"/>
          <w:bCs/>
          <w:iCs/>
          <w:sz w:val="24"/>
          <w:szCs w:val="24"/>
        </w:rPr>
        <w:lastRenderedPageBreak/>
        <w:t>deix</w:t>
      </w:r>
      <w:r w:rsidR="00513593" w:rsidRPr="00994121">
        <w:rPr>
          <w:rFonts w:ascii="Times New Roman" w:hAnsi="Times New Roman" w:cs="Times New Roman"/>
          <w:bCs/>
          <w:iCs/>
          <w:sz w:val="24"/>
          <w:szCs w:val="24"/>
        </w:rPr>
        <w:t xml:space="preserve">a claro mais uma vez que </w:t>
      </w:r>
      <w:r w:rsidR="000A77E6" w:rsidRPr="00994121">
        <w:rPr>
          <w:rFonts w:ascii="Times New Roman" w:hAnsi="Times New Roman" w:cs="Times New Roman"/>
          <w:bCs/>
          <w:iCs/>
          <w:sz w:val="24"/>
          <w:szCs w:val="24"/>
        </w:rPr>
        <w:t>à</w:t>
      </w:r>
      <w:r w:rsidR="00513593" w:rsidRPr="00994121">
        <w:rPr>
          <w:rFonts w:ascii="Times New Roman" w:hAnsi="Times New Roman" w:cs="Times New Roman"/>
          <w:bCs/>
          <w:iCs/>
          <w:sz w:val="24"/>
          <w:szCs w:val="24"/>
        </w:rPr>
        <w:t xml:space="preserve"> medi</w:t>
      </w:r>
      <w:r w:rsidR="00FA184E" w:rsidRPr="00994121">
        <w:rPr>
          <w:rFonts w:ascii="Times New Roman" w:hAnsi="Times New Roman" w:cs="Times New Roman"/>
          <w:bCs/>
          <w:iCs/>
          <w:sz w:val="24"/>
          <w:szCs w:val="24"/>
        </w:rPr>
        <w:t>da que os EUA passam a ter seus interesses ameaçados el</w:t>
      </w:r>
      <w:r w:rsidR="00D15609" w:rsidRPr="00994121">
        <w:rPr>
          <w:rFonts w:ascii="Times New Roman" w:hAnsi="Times New Roman" w:cs="Times New Roman"/>
          <w:bCs/>
          <w:iCs/>
          <w:sz w:val="24"/>
          <w:szCs w:val="24"/>
        </w:rPr>
        <w:t>e</w:t>
      </w:r>
      <w:r w:rsidR="00FA184E" w:rsidRPr="00994121">
        <w:rPr>
          <w:rFonts w:ascii="Times New Roman" w:hAnsi="Times New Roman" w:cs="Times New Roman"/>
          <w:bCs/>
          <w:iCs/>
          <w:sz w:val="24"/>
          <w:szCs w:val="24"/>
        </w:rPr>
        <w:t>s agem rapidamente com intuito de preservar esses interesses, custe o que custar para os seus opositores, e mais, como no caso do navio d</w:t>
      </w:r>
      <w:r w:rsidR="00D15609" w:rsidRPr="00994121">
        <w:rPr>
          <w:rFonts w:ascii="Times New Roman" w:hAnsi="Times New Roman" w:cs="Times New Roman"/>
          <w:bCs/>
          <w:iCs/>
          <w:sz w:val="24"/>
          <w:szCs w:val="24"/>
        </w:rPr>
        <w:t>e guerra na questão da independê</w:t>
      </w:r>
      <w:r w:rsidR="00FA184E" w:rsidRPr="00994121">
        <w:rPr>
          <w:rFonts w:ascii="Times New Roman" w:hAnsi="Times New Roman" w:cs="Times New Roman"/>
          <w:bCs/>
          <w:iCs/>
          <w:sz w:val="24"/>
          <w:szCs w:val="24"/>
        </w:rPr>
        <w:t xml:space="preserve">ncia cubana, eles sempre </w:t>
      </w:r>
      <w:r w:rsidR="00D15609" w:rsidRPr="00994121">
        <w:rPr>
          <w:rFonts w:ascii="Times New Roman" w:hAnsi="Times New Roman" w:cs="Times New Roman"/>
          <w:bCs/>
          <w:iCs/>
          <w:sz w:val="24"/>
          <w:szCs w:val="24"/>
        </w:rPr>
        <w:t>desenvolvem um artifício para colocar suas ações imperialistas em</w:t>
      </w:r>
      <w:r w:rsidR="00207B7D">
        <w:rPr>
          <w:rFonts w:ascii="Times New Roman" w:hAnsi="Times New Roman" w:cs="Times New Roman"/>
          <w:bCs/>
          <w:iCs/>
          <w:sz w:val="24"/>
          <w:szCs w:val="24"/>
        </w:rPr>
        <w:t xml:space="preserve"> </w:t>
      </w:r>
      <w:r w:rsidR="00D15609" w:rsidRPr="00994121">
        <w:rPr>
          <w:rFonts w:ascii="Times New Roman" w:hAnsi="Times New Roman" w:cs="Times New Roman"/>
          <w:bCs/>
          <w:iCs/>
          <w:sz w:val="24"/>
          <w:szCs w:val="24"/>
        </w:rPr>
        <w:t>prática.</w:t>
      </w:r>
      <w:r w:rsidR="00F0428E" w:rsidRPr="00994121">
        <w:rPr>
          <w:rFonts w:ascii="Times New Roman" w:hAnsi="Times New Roman" w:cs="Times New Roman"/>
          <w:bCs/>
          <w:iCs/>
          <w:sz w:val="24"/>
          <w:szCs w:val="24"/>
        </w:rPr>
        <w:t xml:space="preserve"> Por isso não é de admirar que os processos eleitorais seguintes foram extremamente confusos, tanto em 1920, como 1921 e tiveram a intervenção norte americana, que depois destas intervenções deixaram Cuba, mas permaneceram em Guantánamo. Sendo assim, os laços econômicos de Cuba com os EUA são extremamente fortes e os norte-americanos são deveras beneficiados por esta relação. Por isso no chama a atenção o desenrolar das ocupações americanas chamadas aqui neste artigo de</w:t>
      </w:r>
      <w:r w:rsidR="000A77E6">
        <w:rPr>
          <w:rFonts w:ascii="Times New Roman" w:hAnsi="Times New Roman" w:cs="Times New Roman"/>
          <w:bCs/>
          <w:iCs/>
          <w:sz w:val="24"/>
          <w:szCs w:val="24"/>
        </w:rPr>
        <w:t xml:space="preserve"> </w:t>
      </w:r>
      <w:r w:rsidR="00200069">
        <w:rPr>
          <w:rFonts w:ascii="Times New Roman" w:hAnsi="Times New Roman" w:cs="Times New Roman"/>
          <w:bCs/>
          <w:iCs/>
          <w:sz w:val="24"/>
          <w:szCs w:val="24"/>
        </w:rPr>
        <w:t>“</w:t>
      </w:r>
      <w:r w:rsidR="00F0428E" w:rsidRPr="00994121">
        <w:rPr>
          <w:rFonts w:ascii="Times New Roman" w:hAnsi="Times New Roman" w:cs="Times New Roman"/>
          <w:bCs/>
          <w:iCs/>
          <w:sz w:val="24"/>
          <w:szCs w:val="24"/>
        </w:rPr>
        <w:t>colonialismo não</w:t>
      </w:r>
      <w:r w:rsidR="000E22BC">
        <w:rPr>
          <w:rFonts w:ascii="Times New Roman" w:hAnsi="Times New Roman" w:cs="Times New Roman"/>
          <w:bCs/>
          <w:iCs/>
          <w:sz w:val="24"/>
          <w:szCs w:val="24"/>
        </w:rPr>
        <w:t>-</w:t>
      </w:r>
      <w:r w:rsidR="00F0428E" w:rsidRPr="00994121">
        <w:rPr>
          <w:rFonts w:ascii="Times New Roman" w:hAnsi="Times New Roman" w:cs="Times New Roman"/>
          <w:bCs/>
          <w:iCs/>
          <w:sz w:val="24"/>
          <w:szCs w:val="24"/>
        </w:rPr>
        <w:t>presencial”, pois deveras, em todas as ocupações norte americanas do período da independência até o final da Primeira Guerra, sob a tutela da Emenda Platt, o exército americano não</w:t>
      </w:r>
      <w:r w:rsidR="00207B7D">
        <w:rPr>
          <w:rFonts w:ascii="Times New Roman" w:hAnsi="Times New Roman" w:cs="Times New Roman"/>
          <w:bCs/>
          <w:iCs/>
          <w:sz w:val="24"/>
          <w:szCs w:val="24"/>
        </w:rPr>
        <w:t xml:space="preserve"> </w:t>
      </w:r>
      <w:r w:rsidR="00F0428E" w:rsidRPr="00994121">
        <w:rPr>
          <w:rFonts w:ascii="Times New Roman" w:hAnsi="Times New Roman" w:cs="Times New Roman"/>
          <w:bCs/>
          <w:iCs/>
          <w:sz w:val="24"/>
          <w:szCs w:val="24"/>
        </w:rPr>
        <w:t>precisou entrar em combate ou confronto direto, bastando apenas o intermédio e a ameaça, demons</w:t>
      </w:r>
      <w:r w:rsidR="003D2519" w:rsidRPr="00994121">
        <w:rPr>
          <w:rFonts w:ascii="Times New Roman" w:hAnsi="Times New Roman" w:cs="Times New Roman"/>
          <w:bCs/>
          <w:iCs/>
          <w:sz w:val="24"/>
          <w:szCs w:val="24"/>
        </w:rPr>
        <w:t>trando assim que o</w:t>
      </w:r>
      <w:r w:rsidR="00F0428E" w:rsidRPr="00994121">
        <w:rPr>
          <w:rFonts w:ascii="Times New Roman" w:hAnsi="Times New Roman" w:cs="Times New Roman"/>
          <w:bCs/>
          <w:iCs/>
          <w:sz w:val="24"/>
          <w:szCs w:val="24"/>
        </w:rPr>
        <w:t xml:space="preserve"> uso da força como forma de persuasão e barganha</w:t>
      </w:r>
      <w:r w:rsidR="00D23B83">
        <w:rPr>
          <w:rFonts w:ascii="Times New Roman" w:hAnsi="Times New Roman" w:cs="Times New Roman"/>
          <w:bCs/>
          <w:iCs/>
          <w:sz w:val="24"/>
          <w:szCs w:val="24"/>
        </w:rPr>
        <w:t xml:space="preserve"> s</w:t>
      </w:r>
      <w:r w:rsidR="003D2519" w:rsidRPr="00994121">
        <w:rPr>
          <w:rFonts w:ascii="Times New Roman" w:hAnsi="Times New Roman" w:cs="Times New Roman"/>
          <w:bCs/>
          <w:iCs/>
          <w:sz w:val="24"/>
          <w:szCs w:val="24"/>
        </w:rPr>
        <w:t xml:space="preserve">ão bastante eficazes, </w:t>
      </w:r>
      <w:proofErr w:type="gramStart"/>
      <w:r w:rsidR="003D2519" w:rsidRPr="00994121">
        <w:rPr>
          <w:rFonts w:ascii="Times New Roman" w:hAnsi="Times New Roman" w:cs="Times New Roman"/>
          <w:bCs/>
          <w:iCs/>
          <w:sz w:val="24"/>
          <w:szCs w:val="24"/>
        </w:rPr>
        <w:t>logo,</w:t>
      </w:r>
      <w:proofErr w:type="gramEnd"/>
      <w:r w:rsidR="00F0428E" w:rsidRPr="00994121">
        <w:rPr>
          <w:rFonts w:ascii="Times New Roman" w:hAnsi="Times New Roman" w:cs="Times New Roman"/>
          <w:bCs/>
          <w:iCs/>
          <w:sz w:val="24"/>
          <w:szCs w:val="24"/>
        </w:rPr>
        <w:t xml:space="preserve">a Diplomacia do Dólar e a o Big Stick, </w:t>
      </w:r>
      <w:r w:rsidR="003D2519" w:rsidRPr="00994121">
        <w:rPr>
          <w:rFonts w:ascii="Times New Roman" w:hAnsi="Times New Roman" w:cs="Times New Roman"/>
          <w:bCs/>
          <w:iCs/>
          <w:sz w:val="24"/>
          <w:szCs w:val="24"/>
        </w:rPr>
        <w:t xml:space="preserve"> baseados</w:t>
      </w:r>
      <w:r w:rsidR="00F0428E" w:rsidRPr="00994121">
        <w:rPr>
          <w:rFonts w:ascii="Times New Roman" w:hAnsi="Times New Roman" w:cs="Times New Roman"/>
          <w:bCs/>
          <w:iCs/>
          <w:sz w:val="24"/>
          <w:szCs w:val="24"/>
        </w:rPr>
        <w:t xml:space="preserve"> na Doutrina Monroe</w:t>
      </w:r>
      <w:r w:rsidR="003D2519" w:rsidRPr="00994121">
        <w:rPr>
          <w:rFonts w:ascii="Times New Roman" w:hAnsi="Times New Roman" w:cs="Times New Roman"/>
          <w:bCs/>
          <w:iCs/>
          <w:sz w:val="24"/>
          <w:szCs w:val="24"/>
        </w:rPr>
        <w:t>, eram ferramentas eficazes na condução da</w:t>
      </w:r>
      <w:r w:rsidR="00393CBE" w:rsidRPr="00994121">
        <w:rPr>
          <w:rFonts w:ascii="Times New Roman" w:hAnsi="Times New Roman" w:cs="Times New Roman"/>
          <w:bCs/>
          <w:iCs/>
          <w:sz w:val="24"/>
          <w:szCs w:val="24"/>
        </w:rPr>
        <w:t xml:space="preserve"> política externa estadunidense, no entanto, com o governo de Franklin Delano Roosevelt que pautou pela política da boa vizinhança as coisas ficaram menos piores, pois não se pode dizer que melhorou tendo em vista que os estadunidenses apoiaram Fulgêncio Batista, um general cubano que se tornou presidente em dois momentos, no primeiro na década de 1930 e no segundo através de um golpe de Estado em 1952 que fora apoiado pelos Estados Unidos. O relacionamento de Fulgêncio Batista com os EUA se tornou bem estreito fazendo com que a influência norte</w:t>
      </w:r>
      <w:r w:rsidR="00207B7D">
        <w:rPr>
          <w:rFonts w:ascii="Times New Roman" w:hAnsi="Times New Roman" w:cs="Times New Roman"/>
          <w:bCs/>
          <w:iCs/>
          <w:sz w:val="24"/>
          <w:szCs w:val="24"/>
        </w:rPr>
        <w:t>-</w:t>
      </w:r>
      <w:r w:rsidR="00393CBE" w:rsidRPr="00994121">
        <w:rPr>
          <w:rFonts w:ascii="Times New Roman" w:hAnsi="Times New Roman" w:cs="Times New Roman"/>
          <w:bCs/>
          <w:iCs/>
          <w:sz w:val="24"/>
          <w:szCs w:val="24"/>
        </w:rPr>
        <w:t xml:space="preserve"> americana na ilha de Cuba fosse mais intensificada mostrando assi</w:t>
      </w:r>
      <w:r w:rsidR="000A77E6">
        <w:rPr>
          <w:rFonts w:ascii="Times New Roman" w:hAnsi="Times New Roman" w:cs="Times New Roman"/>
          <w:bCs/>
          <w:iCs/>
          <w:sz w:val="24"/>
          <w:szCs w:val="24"/>
        </w:rPr>
        <w:t>m que o colonialismo</w:t>
      </w:r>
      <w:r w:rsidR="00393CBE" w:rsidRPr="00994121">
        <w:rPr>
          <w:rFonts w:ascii="Times New Roman" w:hAnsi="Times New Roman" w:cs="Times New Roman"/>
          <w:bCs/>
          <w:iCs/>
          <w:sz w:val="24"/>
          <w:szCs w:val="24"/>
        </w:rPr>
        <w:t>não presencial estava a todo vapor. E esse estreitamento é bem perceptível também por conta do aumento da riqueza de Fulgêncio e seus aliados, pois era notório o vínculo deles com a máfia dos EUA, por este motivo o questionamento popular atingiu o seu mais alto nível, e isso resultou em 1959 na Revolução Cubana, que tinha no jovem advogado Fidel Castro, sua principal liderança.</w:t>
      </w:r>
    </w:p>
    <w:p w:rsidR="00275121" w:rsidRPr="00994121" w:rsidRDefault="009C2270" w:rsidP="000B43C8">
      <w:pPr>
        <w:autoSpaceDE w:val="0"/>
        <w:autoSpaceDN w:val="0"/>
        <w:adjustRightInd w:val="0"/>
        <w:spacing w:after="0" w:line="360" w:lineRule="auto"/>
        <w:ind w:firstLine="709"/>
        <w:jc w:val="center"/>
        <w:rPr>
          <w:rFonts w:ascii="Times New Roman" w:hAnsi="Times New Roman" w:cs="Times New Roman"/>
          <w:b/>
          <w:bCs/>
          <w:iCs/>
          <w:sz w:val="24"/>
          <w:szCs w:val="24"/>
        </w:rPr>
      </w:pPr>
      <w:r w:rsidRPr="00994121">
        <w:rPr>
          <w:rFonts w:ascii="Times New Roman" w:hAnsi="Times New Roman" w:cs="Times New Roman"/>
          <w:b/>
          <w:bCs/>
          <w:iCs/>
          <w:sz w:val="24"/>
          <w:szCs w:val="24"/>
        </w:rPr>
        <w:t>As políticas militares dos EUA para a América Latina (1947-1989).</w:t>
      </w:r>
      <w:r w:rsidR="00935577" w:rsidRPr="00994121">
        <w:rPr>
          <w:rFonts w:ascii="Times New Roman" w:hAnsi="Times New Roman" w:cs="Times New Roman"/>
          <w:b/>
          <w:bCs/>
          <w:iCs/>
          <w:sz w:val="24"/>
          <w:szCs w:val="24"/>
        </w:rPr>
        <w:t xml:space="preserve">  O fracasso emCuba e a guerra do Vietnã.</w:t>
      </w:r>
    </w:p>
    <w:p w:rsidR="00D7645A" w:rsidRPr="00994121" w:rsidRDefault="009C2270" w:rsidP="000B43C8">
      <w:pPr>
        <w:autoSpaceDE w:val="0"/>
        <w:autoSpaceDN w:val="0"/>
        <w:adjustRightInd w:val="0"/>
        <w:spacing w:after="0" w:line="360" w:lineRule="auto"/>
        <w:ind w:firstLine="709"/>
        <w:jc w:val="both"/>
        <w:rPr>
          <w:rFonts w:ascii="Times New Roman" w:hAnsi="Times New Roman" w:cs="Times New Roman"/>
          <w:bCs/>
          <w:iCs/>
          <w:sz w:val="24"/>
          <w:szCs w:val="24"/>
        </w:rPr>
      </w:pPr>
      <w:r w:rsidRPr="00994121">
        <w:rPr>
          <w:rFonts w:ascii="Times New Roman" w:hAnsi="Times New Roman" w:cs="Times New Roman"/>
          <w:bCs/>
          <w:iCs/>
          <w:sz w:val="24"/>
          <w:szCs w:val="24"/>
        </w:rPr>
        <w:t>Destarte, esta ingerência estadunidense se reflete na a relação de potência dominante que os EUA estavam exercendo através do seu colonialismo não</w:t>
      </w:r>
      <w:r w:rsidR="000E22BC">
        <w:rPr>
          <w:rFonts w:ascii="Times New Roman" w:hAnsi="Times New Roman" w:cs="Times New Roman"/>
          <w:bCs/>
          <w:iCs/>
          <w:sz w:val="24"/>
          <w:szCs w:val="24"/>
        </w:rPr>
        <w:t>-</w:t>
      </w:r>
      <w:r w:rsidRPr="00994121">
        <w:rPr>
          <w:rFonts w:ascii="Times New Roman" w:hAnsi="Times New Roman" w:cs="Times New Roman"/>
          <w:bCs/>
          <w:iCs/>
          <w:sz w:val="24"/>
          <w:szCs w:val="24"/>
        </w:rPr>
        <w:t xml:space="preserve">presencial </w:t>
      </w:r>
      <w:r w:rsidRPr="00994121">
        <w:rPr>
          <w:rFonts w:ascii="Times New Roman" w:hAnsi="Times New Roman" w:cs="Times New Roman"/>
          <w:bCs/>
          <w:iCs/>
          <w:sz w:val="24"/>
          <w:szCs w:val="24"/>
        </w:rPr>
        <w:lastRenderedPageBreak/>
        <w:t xml:space="preserve">sobre </w:t>
      </w:r>
      <w:r w:rsidR="00A73D81" w:rsidRPr="00994121">
        <w:rPr>
          <w:rFonts w:ascii="Times New Roman" w:hAnsi="Times New Roman" w:cs="Times New Roman"/>
          <w:bCs/>
          <w:iCs/>
          <w:sz w:val="24"/>
          <w:szCs w:val="24"/>
        </w:rPr>
        <w:t>as nações latinas americanas</w:t>
      </w:r>
      <w:r w:rsidRPr="00994121">
        <w:rPr>
          <w:rFonts w:ascii="Times New Roman" w:hAnsi="Times New Roman" w:cs="Times New Roman"/>
          <w:bCs/>
          <w:iCs/>
          <w:sz w:val="24"/>
          <w:szCs w:val="24"/>
        </w:rPr>
        <w:t xml:space="preserve">. </w:t>
      </w:r>
      <w:r w:rsidR="00275121" w:rsidRPr="00994121">
        <w:rPr>
          <w:rFonts w:ascii="Times New Roman" w:hAnsi="Times New Roman" w:cs="Times New Roman"/>
          <w:bCs/>
          <w:iCs/>
          <w:sz w:val="24"/>
          <w:szCs w:val="24"/>
        </w:rPr>
        <w:t>As motivações americanas para as intervenções tanto em</w:t>
      </w:r>
      <w:r w:rsidR="00E15D30">
        <w:rPr>
          <w:rFonts w:ascii="Times New Roman" w:hAnsi="Times New Roman" w:cs="Times New Roman"/>
          <w:bCs/>
          <w:iCs/>
          <w:sz w:val="24"/>
          <w:szCs w:val="24"/>
        </w:rPr>
        <w:t xml:space="preserve"> </w:t>
      </w:r>
      <w:r w:rsidR="00275121" w:rsidRPr="00994121">
        <w:rPr>
          <w:rFonts w:ascii="Times New Roman" w:hAnsi="Times New Roman" w:cs="Times New Roman"/>
          <w:bCs/>
          <w:iCs/>
          <w:sz w:val="24"/>
          <w:szCs w:val="24"/>
        </w:rPr>
        <w:t>Cuba e também nos demais países vizinhos, podem ser caracterizadas pela</w:t>
      </w:r>
      <w:r w:rsidR="00E15D30">
        <w:rPr>
          <w:rFonts w:ascii="Times New Roman" w:hAnsi="Times New Roman" w:cs="Times New Roman"/>
          <w:bCs/>
          <w:iCs/>
          <w:sz w:val="24"/>
          <w:szCs w:val="24"/>
        </w:rPr>
        <w:t xml:space="preserve"> </w:t>
      </w:r>
      <w:r w:rsidR="00275121" w:rsidRPr="00994121">
        <w:rPr>
          <w:rFonts w:ascii="Times New Roman" w:hAnsi="Times New Roman" w:cs="Times New Roman"/>
          <w:bCs/>
          <w:iCs/>
          <w:sz w:val="24"/>
          <w:szCs w:val="24"/>
        </w:rPr>
        <w:t xml:space="preserve">proteção dos seus investimentos na região, e ao mesmo tempo o desenvolvimento de um reformismo político, o qual baseado na doutrina do </w:t>
      </w:r>
      <w:r w:rsidR="00E15D30">
        <w:rPr>
          <w:rFonts w:ascii="Times New Roman" w:hAnsi="Times New Roman" w:cs="Times New Roman"/>
          <w:bCs/>
          <w:iCs/>
          <w:sz w:val="24"/>
          <w:szCs w:val="24"/>
        </w:rPr>
        <w:t>“</w:t>
      </w:r>
      <w:r w:rsidR="00275121" w:rsidRPr="00994121">
        <w:rPr>
          <w:rFonts w:ascii="Times New Roman" w:hAnsi="Times New Roman" w:cs="Times New Roman"/>
          <w:bCs/>
          <w:iCs/>
          <w:sz w:val="24"/>
          <w:szCs w:val="24"/>
        </w:rPr>
        <w:t>Destino Manifesto</w:t>
      </w:r>
      <w:r w:rsidR="00E15D30">
        <w:rPr>
          <w:rFonts w:ascii="Times New Roman" w:hAnsi="Times New Roman" w:cs="Times New Roman"/>
          <w:bCs/>
          <w:iCs/>
          <w:sz w:val="24"/>
          <w:szCs w:val="24"/>
        </w:rPr>
        <w:t>”</w:t>
      </w:r>
      <w:r w:rsidR="00A73D81" w:rsidRPr="00994121">
        <w:rPr>
          <w:rFonts w:ascii="Times New Roman" w:hAnsi="Times New Roman" w:cs="Times New Roman"/>
          <w:bCs/>
          <w:iCs/>
          <w:sz w:val="24"/>
          <w:szCs w:val="24"/>
        </w:rPr>
        <w:t xml:space="preserve"> expandiria</w:t>
      </w:r>
      <w:r w:rsidR="00275121" w:rsidRPr="00994121">
        <w:rPr>
          <w:rFonts w:ascii="Times New Roman" w:hAnsi="Times New Roman" w:cs="Times New Roman"/>
          <w:bCs/>
          <w:iCs/>
          <w:sz w:val="24"/>
          <w:szCs w:val="24"/>
        </w:rPr>
        <w:t xml:space="preserve"> a civilização norte americana na disputa de novos mercados levando os EUA a construir as bases do seu imperialismo como forma de escoar a suas produções, epor fim, manteria a “pureza” da raça branca, pois os estadunidenses jamais desejavam incorporar estados considerados</w:t>
      </w:r>
      <w:r w:rsidR="00E15D30">
        <w:rPr>
          <w:rFonts w:ascii="Times New Roman" w:hAnsi="Times New Roman" w:cs="Times New Roman"/>
          <w:bCs/>
          <w:iCs/>
          <w:sz w:val="24"/>
          <w:szCs w:val="24"/>
        </w:rPr>
        <w:t xml:space="preserve"> </w:t>
      </w:r>
      <w:r w:rsidR="00275121" w:rsidRPr="00994121">
        <w:rPr>
          <w:rFonts w:ascii="Times New Roman" w:hAnsi="Times New Roman" w:cs="Times New Roman"/>
          <w:bCs/>
          <w:iCs/>
          <w:sz w:val="24"/>
          <w:szCs w:val="24"/>
        </w:rPr>
        <w:t>inferiores</w:t>
      </w:r>
      <w:r w:rsidR="00E15D30">
        <w:rPr>
          <w:rFonts w:ascii="Times New Roman" w:hAnsi="Times New Roman" w:cs="Times New Roman"/>
          <w:bCs/>
          <w:iCs/>
          <w:sz w:val="24"/>
          <w:szCs w:val="24"/>
        </w:rPr>
        <w:t xml:space="preserve"> </w:t>
      </w:r>
      <w:r w:rsidR="00275121" w:rsidRPr="00994121">
        <w:rPr>
          <w:rFonts w:ascii="Times New Roman" w:hAnsi="Times New Roman" w:cs="Times New Roman"/>
          <w:bCs/>
          <w:iCs/>
          <w:sz w:val="24"/>
          <w:szCs w:val="24"/>
        </w:rPr>
        <w:t xml:space="preserve">aos seus domínios. </w:t>
      </w:r>
      <w:r w:rsidRPr="00994121">
        <w:rPr>
          <w:rFonts w:ascii="Times New Roman" w:hAnsi="Times New Roman" w:cs="Times New Roman"/>
          <w:bCs/>
          <w:iCs/>
          <w:sz w:val="24"/>
          <w:szCs w:val="24"/>
        </w:rPr>
        <w:t>Em síntese, é imperativo afirmar que, este papel era exercido</w:t>
      </w:r>
      <w:r w:rsidR="00AF648D">
        <w:rPr>
          <w:rFonts w:ascii="Times New Roman" w:hAnsi="Times New Roman" w:cs="Times New Roman"/>
          <w:bCs/>
          <w:iCs/>
          <w:sz w:val="24"/>
          <w:szCs w:val="24"/>
        </w:rPr>
        <w:t xml:space="preserve"> </w:t>
      </w:r>
      <w:r w:rsidRPr="00994121">
        <w:rPr>
          <w:rFonts w:ascii="Times New Roman" w:hAnsi="Times New Roman" w:cs="Times New Roman"/>
          <w:bCs/>
          <w:iCs/>
          <w:sz w:val="24"/>
          <w:szCs w:val="24"/>
        </w:rPr>
        <w:t xml:space="preserve">caracteristicamente de forma </w:t>
      </w:r>
      <w:r w:rsidR="0084456C" w:rsidRPr="00994121">
        <w:rPr>
          <w:rFonts w:ascii="Times New Roman" w:hAnsi="Times New Roman" w:cs="Times New Roman"/>
          <w:bCs/>
          <w:iCs/>
          <w:sz w:val="24"/>
          <w:szCs w:val="24"/>
        </w:rPr>
        <w:t>antidemocrática</w:t>
      </w:r>
      <w:r w:rsidRPr="00994121">
        <w:rPr>
          <w:rFonts w:ascii="Times New Roman" w:hAnsi="Times New Roman" w:cs="Times New Roman"/>
          <w:bCs/>
          <w:iCs/>
          <w:sz w:val="24"/>
          <w:szCs w:val="24"/>
        </w:rPr>
        <w:t xml:space="preserve">, pois os EUA tentaram impor sua política de dominação </w:t>
      </w:r>
      <w:r w:rsidR="0084456C" w:rsidRPr="00994121">
        <w:rPr>
          <w:rFonts w:ascii="Times New Roman" w:hAnsi="Times New Roman" w:cs="Times New Roman"/>
          <w:bCs/>
          <w:iCs/>
          <w:sz w:val="24"/>
          <w:szCs w:val="24"/>
        </w:rPr>
        <w:t>independente do que essa política significaria para as outras nações, pois os interesses estadunidenses sempre deveriam estar em primeiro lugar, segundo o entendimento deles.</w:t>
      </w:r>
    </w:p>
    <w:p w:rsidR="00B5592E" w:rsidRPr="00994121" w:rsidRDefault="00D7645A" w:rsidP="000B43C8">
      <w:pPr>
        <w:autoSpaceDE w:val="0"/>
        <w:autoSpaceDN w:val="0"/>
        <w:adjustRightInd w:val="0"/>
        <w:spacing w:after="0" w:line="360" w:lineRule="auto"/>
        <w:ind w:firstLine="709"/>
        <w:jc w:val="both"/>
        <w:rPr>
          <w:rFonts w:ascii="Times New Roman" w:hAnsi="Times New Roman" w:cs="Times New Roman"/>
          <w:bCs/>
          <w:iCs/>
          <w:sz w:val="24"/>
          <w:szCs w:val="24"/>
        </w:rPr>
      </w:pPr>
      <w:r w:rsidRPr="00994121">
        <w:rPr>
          <w:rFonts w:ascii="Times New Roman" w:hAnsi="Times New Roman" w:cs="Times New Roman"/>
          <w:bCs/>
          <w:iCs/>
          <w:sz w:val="24"/>
          <w:szCs w:val="24"/>
        </w:rPr>
        <w:t xml:space="preserve">A Segunda Guerra Mundial inaugurou um padrão de colaboração militar entre os EUA e a maioria de </w:t>
      </w:r>
      <w:r w:rsidR="000E21A3">
        <w:rPr>
          <w:rFonts w:ascii="Times New Roman" w:hAnsi="Times New Roman" w:cs="Times New Roman"/>
          <w:bCs/>
          <w:iCs/>
          <w:sz w:val="24"/>
          <w:szCs w:val="24"/>
        </w:rPr>
        <w:t>seus vizinhos latino</w:t>
      </w:r>
      <w:r w:rsidR="000E21A3" w:rsidRPr="00994121">
        <w:rPr>
          <w:rFonts w:ascii="Times New Roman" w:hAnsi="Times New Roman" w:cs="Times New Roman"/>
          <w:bCs/>
          <w:iCs/>
          <w:sz w:val="24"/>
          <w:szCs w:val="24"/>
        </w:rPr>
        <w:t xml:space="preserve"> americanos</w:t>
      </w:r>
      <w:r w:rsidRPr="00994121">
        <w:rPr>
          <w:rFonts w:ascii="Times New Roman" w:hAnsi="Times New Roman" w:cs="Times New Roman"/>
          <w:bCs/>
          <w:iCs/>
          <w:sz w:val="24"/>
          <w:szCs w:val="24"/>
        </w:rPr>
        <w:t>. Desta forma, a partir de 1938, os EUA se esforçaram de todas as formas a evitar a influência dos países do</w:t>
      </w:r>
      <w:r w:rsidR="00AF648D">
        <w:rPr>
          <w:rFonts w:ascii="Times New Roman" w:hAnsi="Times New Roman" w:cs="Times New Roman"/>
          <w:bCs/>
          <w:iCs/>
          <w:sz w:val="24"/>
          <w:szCs w:val="24"/>
        </w:rPr>
        <w:t xml:space="preserve"> </w:t>
      </w:r>
      <w:r w:rsidRPr="00994121">
        <w:rPr>
          <w:rFonts w:ascii="Times New Roman" w:hAnsi="Times New Roman" w:cs="Times New Roman"/>
          <w:bCs/>
          <w:iCs/>
          <w:sz w:val="24"/>
          <w:szCs w:val="24"/>
        </w:rPr>
        <w:t>Eixo na América Latina. As bases de da aliança militar entre os latinos e estadunidenses ocorrera através da</w:t>
      </w:r>
      <w:r w:rsidR="00AF648D">
        <w:rPr>
          <w:rFonts w:ascii="Times New Roman" w:hAnsi="Times New Roman" w:cs="Times New Roman"/>
          <w:bCs/>
          <w:iCs/>
          <w:sz w:val="24"/>
          <w:szCs w:val="24"/>
        </w:rPr>
        <w:t xml:space="preserve"> </w:t>
      </w:r>
      <w:r w:rsidRPr="00994121">
        <w:rPr>
          <w:rFonts w:ascii="Times New Roman" w:hAnsi="Times New Roman" w:cs="Times New Roman"/>
          <w:bCs/>
          <w:iCs/>
          <w:sz w:val="24"/>
          <w:szCs w:val="24"/>
        </w:rPr>
        <w:t>conferência do Rio de Janeiro, que em 1942, estabeleceu</w:t>
      </w:r>
      <w:r w:rsidR="00AF648D">
        <w:rPr>
          <w:rFonts w:ascii="Times New Roman" w:hAnsi="Times New Roman" w:cs="Times New Roman"/>
          <w:bCs/>
          <w:iCs/>
          <w:sz w:val="24"/>
          <w:szCs w:val="24"/>
        </w:rPr>
        <w:t xml:space="preserve"> </w:t>
      </w:r>
      <w:r w:rsidRPr="00994121">
        <w:rPr>
          <w:rFonts w:ascii="Times New Roman" w:hAnsi="Times New Roman" w:cs="Times New Roman"/>
          <w:bCs/>
          <w:iCs/>
          <w:sz w:val="24"/>
          <w:szCs w:val="24"/>
        </w:rPr>
        <w:t>bases</w:t>
      </w:r>
      <w:r w:rsidR="00393CBE" w:rsidRPr="00994121">
        <w:rPr>
          <w:rFonts w:ascii="Times New Roman" w:hAnsi="Times New Roman" w:cs="Times New Roman"/>
          <w:bCs/>
          <w:iCs/>
          <w:sz w:val="24"/>
          <w:szCs w:val="24"/>
        </w:rPr>
        <w:t xml:space="preserve"> de cooperação</w:t>
      </w:r>
      <w:r w:rsidRPr="00994121">
        <w:rPr>
          <w:rFonts w:ascii="Times New Roman" w:hAnsi="Times New Roman" w:cs="Times New Roman"/>
          <w:bCs/>
          <w:iCs/>
          <w:sz w:val="24"/>
          <w:szCs w:val="24"/>
        </w:rPr>
        <w:t xml:space="preserve"> que posteriormente foram ratificadas (três anos depois), em Chapultepec (</w:t>
      </w:r>
      <w:r w:rsidR="002772EB">
        <w:rPr>
          <w:rFonts w:ascii="Times New Roman" w:hAnsi="Times New Roman" w:cs="Times New Roman"/>
          <w:bCs/>
          <w:iCs/>
          <w:sz w:val="24"/>
          <w:szCs w:val="24"/>
        </w:rPr>
        <w:t>HOVEY</w:t>
      </w:r>
      <w:r w:rsidRPr="00994121">
        <w:rPr>
          <w:rFonts w:ascii="Times New Roman" w:hAnsi="Times New Roman" w:cs="Times New Roman"/>
          <w:bCs/>
          <w:iCs/>
          <w:sz w:val="24"/>
          <w:szCs w:val="24"/>
        </w:rPr>
        <w:t xml:space="preserve">, 1966:49-50). De tal modo, no imediato pós-guerra, era amplo o apoio latino-americano à manutenção dos laços </w:t>
      </w:r>
      <w:r w:rsidR="000E21A3" w:rsidRPr="00994121">
        <w:rPr>
          <w:rFonts w:ascii="Times New Roman" w:hAnsi="Times New Roman" w:cs="Times New Roman"/>
          <w:bCs/>
          <w:iCs/>
          <w:sz w:val="24"/>
          <w:szCs w:val="24"/>
        </w:rPr>
        <w:t>militares,</w:t>
      </w:r>
      <w:r w:rsidRPr="00994121">
        <w:rPr>
          <w:rFonts w:ascii="Times New Roman" w:hAnsi="Times New Roman" w:cs="Times New Roman"/>
          <w:bCs/>
          <w:iCs/>
          <w:sz w:val="24"/>
          <w:szCs w:val="24"/>
        </w:rPr>
        <w:t xml:space="preserve"> bem como</w:t>
      </w:r>
      <w:r w:rsidR="00AF648D">
        <w:rPr>
          <w:rFonts w:ascii="Times New Roman" w:hAnsi="Times New Roman" w:cs="Times New Roman"/>
          <w:bCs/>
          <w:iCs/>
          <w:sz w:val="24"/>
          <w:szCs w:val="24"/>
        </w:rPr>
        <w:t xml:space="preserve"> </w:t>
      </w:r>
      <w:r w:rsidRPr="00994121">
        <w:rPr>
          <w:rFonts w:ascii="Times New Roman" w:hAnsi="Times New Roman" w:cs="Times New Roman"/>
          <w:bCs/>
          <w:iCs/>
          <w:sz w:val="24"/>
          <w:szCs w:val="24"/>
        </w:rPr>
        <w:t xml:space="preserve">à </w:t>
      </w:r>
      <w:r w:rsidR="00AF648D" w:rsidRPr="00994121">
        <w:rPr>
          <w:rFonts w:ascii="Times New Roman" w:hAnsi="Times New Roman" w:cs="Times New Roman"/>
          <w:bCs/>
          <w:iCs/>
          <w:sz w:val="24"/>
          <w:szCs w:val="24"/>
        </w:rPr>
        <w:t>formação de um sistema de defesa continental fundada na padronização militar continental segundo o modelo norte-americano</w:t>
      </w:r>
      <w:r w:rsidRPr="00994121">
        <w:rPr>
          <w:rFonts w:ascii="Times New Roman" w:hAnsi="Times New Roman" w:cs="Times New Roman"/>
          <w:bCs/>
          <w:iCs/>
          <w:sz w:val="24"/>
          <w:szCs w:val="24"/>
        </w:rPr>
        <w:t xml:space="preserve"> (</w:t>
      </w:r>
      <w:r w:rsidR="00494886">
        <w:rPr>
          <w:rFonts w:ascii="Times New Roman" w:hAnsi="Times New Roman" w:cs="Times New Roman"/>
          <w:bCs/>
          <w:iCs/>
          <w:sz w:val="24"/>
          <w:szCs w:val="24"/>
        </w:rPr>
        <w:t>MECHAN</w:t>
      </w:r>
      <w:r w:rsidRPr="00994121">
        <w:rPr>
          <w:rFonts w:ascii="Times New Roman" w:hAnsi="Times New Roman" w:cs="Times New Roman"/>
          <w:bCs/>
          <w:iCs/>
          <w:sz w:val="24"/>
          <w:szCs w:val="24"/>
        </w:rPr>
        <w:t xml:space="preserve">, 1961; </w:t>
      </w:r>
      <w:r w:rsidR="00BA5FE3">
        <w:rPr>
          <w:rFonts w:ascii="Times New Roman" w:hAnsi="Times New Roman" w:cs="Times New Roman"/>
          <w:bCs/>
          <w:iCs/>
          <w:sz w:val="24"/>
          <w:szCs w:val="24"/>
        </w:rPr>
        <w:t>CHILD</w:t>
      </w:r>
      <w:r w:rsidR="00BA5FE3" w:rsidRPr="00994121">
        <w:rPr>
          <w:rFonts w:ascii="Times New Roman" w:hAnsi="Times New Roman" w:cs="Times New Roman"/>
          <w:bCs/>
          <w:iCs/>
          <w:sz w:val="24"/>
          <w:szCs w:val="24"/>
        </w:rPr>
        <w:t xml:space="preserve">, </w:t>
      </w:r>
      <w:r w:rsidRPr="00994121">
        <w:rPr>
          <w:rFonts w:ascii="Times New Roman" w:hAnsi="Times New Roman" w:cs="Times New Roman"/>
          <w:bCs/>
          <w:iCs/>
          <w:sz w:val="24"/>
          <w:szCs w:val="24"/>
        </w:rPr>
        <w:t>1980).</w:t>
      </w:r>
      <w:r w:rsidR="00C9175C" w:rsidRPr="00994121">
        <w:rPr>
          <w:rFonts w:ascii="Times New Roman" w:hAnsi="Times New Roman" w:cs="Times New Roman"/>
          <w:bCs/>
          <w:iCs/>
          <w:sz w:val="24"/>
          <w:szCs w:val="24"/>
        </w:rPr>
        <w:t xml:space="preserve"> A efetivação esta política aconteceu através da padronização de equipamentos, procedimentos operacionais, estruturas de organização e métodos de treinamento militares. </w:t>
      </w:r>
      <w:r w:rsidR="000E21A3" w:rsidRPr="00994121">
        <w:rPr>
          <w:rFonts w:ascii="Times New Roman" w:hAnsi="Times New Roman" w:cs="Times New Roman"/>
          <w:bCs/>
          <w:iCs/>
          <w:sz w:val="24"/>
          <w:szCs w:val="24"/>
        </w:rPr>
        <w:t>Outro</w:t>
      </w:r>
      <w:r w:rsidR="00C9175C" w:rsidRPr="00994121">
        <w:rPr>
          <w:rFonts w:ascii="Times New Roman" w:hAnsi="Times New Roman" w:cs="Times New Roman"/>
          <w:bCs/>
          <w:iCs/>
          <w:sz w:val="24"/>
          <w:szCs w:val="24"/>
        </w:rPr>
        <w:t xml:space="preserve"> fator a ser considerado era o incentivo de intercâmbio de estudantes e o recurso a missões militares, ou seja, os estadunidenses treinavam, forneciam equipamentos, contudo nunca deram o acesso final às tecnologias que eles detinham porque senão a</w:t>
      </w:r>
      <w:r w:rsidR="00393CBE" w:rsidRPr="00994121">
        <w:rPr>
          <w:rFonts w:ascii="Times New Roman" w:hAnsi="Times New Roman" w:cs="Times New Roman"/>
          <w:bCs/>
          <w:iCs/>
          <w:sz w:val="24"/>
          <w:szCs w:val="24"/>
        </w:rPr>
        <w:t xml:space="preserve"> doutrina do Destino M</w:t>
      </w:r>
      <w:r w:rsidR="00C9175C" w:rsidRPr="00994121">
        <w:rPr>
          <w:rFonts w:ascii="Times New Roman" w:hAnsi="Times New Roman" w:cs="Times New Roman"/>
          <w:bCs/>
          <w:iCs/>
          <w:sz w:val="24"/>
          <w:szCs w:val="24"/>
        </w:rPr>
        <w:t xml:space="preserve">anifesto perderia o total sentindo, isso colocaria, por assim dizer, “por terra” toda a capacidade de ingerência americana nos assuntos dos outros povos, mostrando assim </w:t>
      </w:r>
      <w:r w:rsidR="000E21A3" w:rsidRPr="00994121">
        <w:rPr>
          <w:rFonts w:ascii="Times New Roman" w:hAnsi="Times New Roman" w:cs="Times New Roman"/>
          <w:bCs/>
          <w:iCs/>
          <w:sz w:val="24"/>
          <w:szCs w:val="24"/>
        </w:rPr>
        <w:t>certa</w:t>
      </w:r>
      <w:r w:rsidR="00C9175C" w:rsidRPr="00994121">
        <w:rPr>
          <w:rFonts w:ascii="Times New Roman" w:hAnsi="Times New Roman" w:cs="Times New Roman"/>
          <w:bCs/>
          <w:iCs/>
          <w:sz w:val="24"/>
          <w:szCs w:val="24"/>
        </w:rPr>
        <w:t xml:space="preserve"> hipocrisia, no qual el</w:t>
      </w:r>
      <w:r w:rsidR="00A14419" w:rsidRPr="00994121">
        <w:rPr>
          <w:rFonts w:ascii="Times New Roman" w:hAnsi="Times New Roman" w:cs="Times New Roman"/>
          <w:bCs/>
          <w:iCs/>
          <w:sz w:val="24"/>
          <w:szCs w:val="24"/>
        </w:rPr>
        <w:t>e</w:t>
      </w:r>
      <w:r w:rsidR="00C9175C" w:rsidRPr="00994121">
        <w:rPr>
          <w:rFonts w:ascii="Times New Roman" w:hAnsi="Times New Roman" w:cs="Times New Roman"/>
          <w:bCs/>
          <w:iCs/>
          <w:sz w:val="24"/>
          <w:szCs w:val="24"/>
        </w:rPr>
        <w:t>s estavam dizendo,</w:t>
      </w:r>
      <w:r w:rsidR="000E21A3" w:rsidRPr="00994121">
        <w:rPr>
          <w:rFonts w:ascii="Times New Roman" w:hAnsi="Times New Roman" w:cs="Times New Roman"/>
          <w:bCs/>
          <w:iCs/>
          <w:sz w:val="24"/>
          <w:szCs w:val="24"/>
        </w:rPr>
        <w:t>”</w:t>
      </w:r>
      <w:r w:rsidR="00C9175C" w:rsidRPr="00994121">
        <w:rPr>
          <w:rFonts w:ascii="Times New Roman" w:hAnsi="Times New Roman" w:cs="Times New Roman"/>
          <w:bCs/>
          <w:iCs/>
          <w:sz w:val="24"/>
          <w:szCs w:val="24"/>
        </w:rPr>
        <w:t xml:space="preserve"> somos irmãos até aonde vão os meus interesses”.</w:t>
      </w:r>
      <w:r w:rsidR="00A14419" w:rsidRPr="00994121">
        <w:rPr>
          <w:rFonts w:ascii="Times New Roman" w:hAnsi="Times New Roman" w:cs="Times New Roman"/>
          <w:bCs/>
          <w:iCs/>
          <w:sz w:val="24"/>
          <w:szCs w:val="24"/>
        </w:rPr>
        <w:t xml:space="preserve"> É </w:t>
      </w:r>
      <w:proofErr w:type="gramStart"/>
      <w:r w:rsidR="00A14419" w:rsidRPr="00994121">
        <w:rPr>
          <w:rFonts w:ascii="Times New Roman" w:hAnsi="Times New Roman" w:cs="Times New Roman"/>
          <w:bCs/>
          <w:iCs/>
          <w:sz w:val="24"/>
          <w:szCs w:val="24"/>
        </w:rPr>
        <w:t>mister</w:t>
      </w:r>
      <w:proofErr w:type="gramEnd"/>
      <w:r w:rsidR="00A14419" w:rsidRPr="00994121">
        <w:rPr>
          <w:rFonts w:ascii="Times New Roman" w:hAnsi="Times New Roman" w:cs="Times New Roman"/>
          <w:bCs/>
          <w:iCs/>
          <w:sz w:val="24"/>
          <w:szCs w:val="24"/>
        </w:rPr>
        <w:t xml:space="preserve"> destacar que esta cooperação veio seguida também de inúmeras divergências por conta da política externa norte americana que colocava os latinos em segundo plano, pois o foco estadunidense era a  reconstrução da Europa </w:t>
      </w:r>
      <w:r w:rsidR="00393CBE" w:rsidRPr="00994121">
        <w:rPr>
          <w:rFonts w:ascii="Times New Roman" w:hAnsi="Times New Roman" w:cs="Times New Roman"/>
          <w:bCs/>
          <w:iCs/>
          <w:sz w:val="24"/>
          <w:szCs w:val="24"/>
        </w:rPr>
        <w:t xml:space="preserve">porque </w:t>
      </w:r>
      <w:r w:rsidR="00A14419" w:rsidRPr="00994121">
        <w:rPr>
          <w:rFonts w:ascii="Times New Roman" w:hAnsi="Times New Roman" w:cs="Times New Roman"/>
          <w:bCs/>
          <w:iCs/>
          <w:sz w:val="24"/>
          <w:szCs w:val="24"/>
        </w:rPr>
        <w:t>seu adversário soviético</w:t>
      </w:r>
      <w:r w:rsidR="00393CBE" w:rsidRPr="00994121">
        <w:rPr>
          <w:rFonts w:ascii="Times New Roman" w:hAnsi="Times New Roman" w:cs="Times New Roman"/>
          <w:bCs/>
          <w:iCs/>
          <w:sz w:val="24"/>
          <w:szCs w:val="24"/>
        </w:rPr>
        <w:t xml:space="preserve"> os preocupava, em especial,</w:t>
      </w:r>
      <w:r w:rsidR="00A14419" w:rsidRPr="00994121">
        <w:rPr>
          <w:rFonts w:ascii="Times New Roman" w:hAnsi="Times New Roman" w:cs="Times New Roman"/>
          <w:bCs/>
          <w:iCs/>
          <w:sz w:val="24"/>
          <w:szCs w:val="24"/>
        </w:rPr>
        <w:t xml:space="preserve"> nos primeiros meses </w:t>
      </w:r>
      <w:r w:rsidR="00B5592E" w:rsidRPr="00994121">
        <w:rPr>
          <w:rFonts w:ascii="Times New Roman" w:hAnsi="Times New Roman" w:cs="Times New Roman"/>
          <w:bCs/>
          <w:iCs/>
          <w:sz w:val="24"/>
          <w:szCs w:val="24"/>
        </w:rPr>
        <w:t xml:space="preserve">da Guerra Fria, tanto que os </w:t>
      </w:r>
      <w:r w:rsidR="00A14419" w:rsidRPr="00994121">
        <w:rPr>
          <w:rFonts w:ascii="Times New Roman" w:hAnsi="Times New Roman" w:cs="Times New Roman"/>
          <w:bCs/>
          <w:iCs/>
          <w:sz w:val="24"/>
          <w:szCs w:val="24"/>
        </w:rPr>
        <w:t xml:space="preserve"> EUA,por </w:t>
      </w:r>
      <w:r w:rsidR="00A14419" w:rsidRPr="00994121">
        <w:rPr>
          <w:rFonts w:ascii="Times New Roman" w:hAnsi="Times New Roman" w:cs="Times New Roman"/>
          <w:bCs/>
          <w:iCs/>
          <w:sz w:val="24"/>
          <w:szCs w:val="24"/>
        </w:rPr>
        <w:lastRenderedPageBreak/>
        <w:t>meio do próprio secretário de Estado</w:t>
      </w:r>
      <w:r w:rsidR="005A432C">
        <w:rPr>
          <w:rFonts w:ascii="Times New Roman" w:hAnsi="Times New Roman" w:cs="Times New Roman"/>
          <w:bCs/>
          <w:iCs/>
          <w:sz w:val="24"/>
          <w:szCs w:val="24"/>
        </w:rPr>
        <w:t>,</w:t>
      </w:r>
      <w:r w:rsidR="00A14419" w:rsidRPr="00994121">
        <w:rPr>
          <w:rFonts w:ascii="Times New Roman" w:hAnsi="Times New Roman" w:cs="Times New Roman"/>
          <w:bCs/>
          <w:iCs/>
          <w:sz w:val="24"/>
          <w:szCs w:val="24"/>
        </w:rPr>
        <w:t xml:space="preserve"> George Marshall, apostaram</w:t>
      </w:r>
      <w:r w:rsidR="00377045">
        <w:rPr>
          <w:rFonts w:ascii="Times New Roman" w:hAnsi="Times New Roman" w:cs="Times New Roman"/>
          <w:bCs/>
          <w:iCs/>
          <w:sz w:val="24"/>
          <w:szCs w:val="24"/>
        </w:rPr>
        <w:t xml:space="preserve"> </w:t>
      </w:r>
      <w:r w:rsidR="00A14419" w:rsidRPr="00994121">
        <w:rPr>
          <w:rFonts w:ascii="Times New Roman" w:hAnsi="Times New Roman" w:cs="Times New Roman"/>
          <w:bCs/>
          <w:iCs/>
          <w:sz w:val="24"/>
          <w:szCs w:val="24"/>
        </w:rPr>
        <w:t>suas fichas num “sólido e estreito tratado de segurança coletiva que</w:t>
      </w:r>
      <w:r w:rsidR="00377045">
        <w:rPr>
          <w:rFonts w:ascii="Times New Roman" w:hAnsi="Times New Roman" w:cs="Times New Roman"/>
          <w:bCs/>
          <w:iCs/>
          <w:sz w:val="24"/>
          <w:szCs w:val="24"/>
        </w:rPr>
        <w:t xml:space="preserve"> </w:t>
      </w:r>
      <w:r w:rsidR="00A14419" w:rsidRPr="00994121">
        <w:rPr>
          <w:rFonts w:ascii="Times New Roman" w:hAnsi="Times New Roman" w:cs="Times New Roman"/>
          <w:bCs/>
          <w:iCs/>
          <w:sz w:val="24"/>
          <w:szCs w:val="24"/>
        </w:rPr>
        <w:t xml:space="preserve">garantisse a </w:t>
      </w:r>
      <w:r w:rsidR="00377045">
        <w:rPr>
          <w:rFonts w:ascii="Times New Roman" w:hAnsi="Times New Roman" w:cs="Times New Roman"/>
          <w:bCs/>
          <w:iCs/>
          <w:sz w:val="24"/>
          <w:szCs w:val="24"/>
        </w:rPr>
        <w:t>‘segurança’</w:t>
      </w:r>
      <w:r w:rsidR="00A14419" w:rsidRPr="00994121">
        <w:rPr>
          <w:rFonts w:ascii="Times New Roman" w:hAnsi="Times New Roman" w:cs="Times New Roman"/>
          <w:bCs/>
          <w:iCs/>
          <w:sz w:val="24"/>
          <w:szCs w:val="24"/>
        </w:rPr>
        <w:t xml:space="preserve"> do Hemisfério, permitindo aos EUA</w:t>
      </w:r>
      <w:r w:rsidR="00377045">
        <w:rPr>
          <w:rFonts w:ascii="Times New Roman" w:hAnsi="Times New Roman" w:cs="Times New Roman"/>
          <w:bCs/>
          <w:iCs/>
          <w:sz w:val="24"/>
          <w:szCs w:val="24"/>
        </w:rPr>
        <w:t xml:space="preserve"> </w:t>
      </w:r>
      <w:r w:rsidR="00393CBE" w:rsidRPr="00994121">
        <w:rPr>
          <w:rFonts w:ascii="Times New Roman" w:hAnsi="Times New Roman" w:cs="Times New Roman"/>
          <w:bCs/>
          <w:iCs/>
          <w:sz w:val="24"/>
          <w:szCs w:val="24"/>
        </w:rPr>
        <w:t>se concentrarem</w:t>
      </w:r>
      <w:r w:rsidR="00A14419" w:rsidRPr="00994121">
        <w:rPr>
          <w:rFonts w:ascii="Times New Roman" w:hAnsi="Times New Roman" w:cs="Times New Roman"/>
          <w:bCs/>
          <w:iCs/>
          <w:sz w:val="24"/>
          <w:szCs w:val="24"/>
        </w:rPr>
        <w:t xml:space="preserve"> nas áreas de maior prioridade da Europa e </w:t>
      </w:r>
      <w:r w:rsidR="000E21A3" w:rsidRPr="00994121">
        <w:rPr>
          <w:rFonts w:ascii="Times New Roman" w:hAnsi="Times New Roman" w:cs="Times New Roman"/>
          <w:bCs/>
          <w:iCs/>
          <w:sz w:val="24"/>
          <w:szCs w:val="24"/>
        </w:rPr>
        <w:t>Ásia</w:t>
      </w:r>
      <w:r w:rsidR="00A14419" w:rsidRPr="00994121">
        <w:rPr>
          <w:rFonts w:ascii="Times New Roman" w:hAnsi="Times New Roman" w:cs="Times New Roman"/>
          <w:bCs/>
          <w:iCs/>
          <w:sz w:val="24"/>
          <w:szCs w:val="24"/>
        </w:rPr>
        <w:t>” (</w:t>
      </w:r>
      <w:r w:rsidR="005A432C">
        <w:rPr>
          <w:rFonts w:ascii="Times New Roman" w:hAnsi="Times New Roman" w:cs="Times New Roman"/>
          <w:bCs/>
          <w:iCs/>
          <w:sz w:val="24"/>
          <w:szCs w:val="24"/>
        </w:rPr>
        <w:t>CHILD</w:t>
      </w:r>
      <w:r w:rsidR="00A14419" w:rsidRPr="00994121">
        <w:rPr>
          <w:rFonts w:ascii="Times New Roman" w:hAnsi="Times New Roman" w:cs="Times New Roman"/>
          <w:bCs/>
          <w:iCs/>
          <w:sz w:val="24"/>
          <w:szCs w:val="24"/>
        </w:rPr>
        <w:t xml:space="preserve">,1978:95-96). </w:t>
      </w:r>
    </w:p>
    <w:p w:rsidR="00136B66" w:rsidRPr="00994121" w:rsidRDefault="00B5592E" w:rsidP="000B43C8">
      <w:pPr>
        <w:autoSpaceDE w:val="0"/>
        <w:autoSpaceDN w:val="0"/>
        <w:adjustRightInd w:val="0"/>
        <w:spacing w:after="0" w:line="360" w:lineRule="auto"/>
        <w:ind w:firstLine="709"/>
        <w:jc w:val="both"/>
        <w:rPr>
          <w:rFonts w:ascii="Times New Roman" w:hAnsi="Times New Roman" w:cs="Times New Roman"/>
          <w:bCs/>
          <w:iCs/>
          <w:sz w:val="24"/>
          <w:szCs w:val="24"/>
        </w:rPr>
      </w:pPr>
      <w:r w:rsidRPr="00994121">
        <w:rPr>
          <w:rFonts w:ascii="Times New Roman" w:hAnsi="Times New Roman" w:cs="Times New Roman"/>
          <w:bCs/>
          <w:iCs/>
          <w:sz w:val="24"/>
          <w:szCs w:val="24"/>
        </w:rPr>
        <w:t>N</w:t>
      </w:r>
      <w:r w:rsidR="009C2270" w:rsidRPr="00994121">
        <w:rPr>
          <w:rFonts w:ascii="Times New Roman" w:hAnsi="Times New Roman" w:cs="Times New Roman"/>
          <w:bCs/>
          <w:iCs/>
          <w:sz w:val="24"/>
          <w:szCs w:val="24"/>
        </w:rPr>
        <w:t>e</w:t>
      </w:r>
      <w:r w:rsidR="00393CBE" w:rsidRPr="00994121">
        <w:rPr>
          <w:rFonts w:ascii="Times New Roman" w:hAnsi="Times New Roman" w:cs="Times New Roman"/>
          <w:bCs/>
          <w:iCs/>
          <w:sz w:val="24"/>
          <w:szCs w:val="24"/>
        </w:rPr>
        <w:t xml:space="preserve">ste período os EUA </w:t>
      </w:r>
      <w:r w:rsidR="009C2270" w:rsidRPr="00994121">
        <w:rPr>
          <w:rFonts w:ascii="Times New Roman" w:hAnsi="Times New Roman" w:cs="Times New Roman"/>
          <w:bCs/>
          <w:iCs/>
          <w:sz w:val="24"/>
          <w:szCs w:val="24"/>
        </w:rPr>
        <w:t>tentaram fornecer ajuda militar por meio de transferência de material de guerra ou fornecer ajuda financeira no combate ao comunismo, mas é importante frisar que esta tentativa de dominação esbarrou na resistência cubana, que de certo modo “freou” o imperialismo norte</w:t>
      </w:r>
      <w:r w:rsidR="00377045">
        <w:rPr>
          <w:rFonts w:ascii="Times New Roman" w:hAnsi="Times New Roman" w:cs="Times New Roman"/>
          <w:bCs/>
          <w:iCs/>
          <w:sz w:val="24"/>
          <w:szCs w:val="24"/>
        </w:rPr>
        <w:t>-</w:t>
      </w:r>
      <w:r w:rsidR="009C2270" w:rsidRPr="00994121">
        <w:rPr>
          <w:rFonts w:ascii="Times New Roman" w:hAnsi="Times New Roman" w:cs="Times New Roman"/>
          <w:bCs/>
          <w:iCs/>
          <w:sz w:val="24"/>
          <w:szCs w:val="24"/>
        </w:rPr>
        <w:t>americano tanto através de sua revolução liderada por Castro e também pela instalação de mísseis nucle</w:t>
      </w:r>
      <w:r w:rsidRPr="00994121">
        <w:rPr>
          <w:rFonts w:ascii="Times New Roman" w:hAnsi="Times New Roman" w:cs="Times New Roman"/>
          <w:bCs/>
          <w:iCs/>
          <w:sz w:val="24"/>
          <w:szCs w:val="24"/>
        </w:rPr>
        <w:t>ares soviéticos em solo cubano</w:t>
      </w:r>
      <w:r w:rsidR="00377045">
        <w:rPr>
          <w:rFonts w:ascii="Times New Roman" w:hAnsi="Times New Roman" w:cs="Times New Roman"/>
          <w:bCs/>
          <w:iCs/>
          <w:sz w:val="24"/>
          <w:szCs w:val="24"/>
        </w:rPr>
        <w:t>. A</w:t>
      </w:r>
      <w:r w:rsidRPr="00994121">
        <w:rPr>
          <w:rFonts w:ascii="Times New Roman" w:hAnsi="Times New Roman" w:cs="Times New Roman"/>
          <w:bCs/>
          <w:iCs/>
          <w:sz w:val="24"/>
          <w:szCs w:val="24"/>
        </w:rPr>
        <w:t xml:space="preserve">través da </w:t>
      </w:r>
      <w:r w:rsidR="009C2270" w:rsidRPr="00994121">
        <w:rPr>
          <w:rFonts w:ascii="Times New Roman" w:hAnsi="Times New Roman" w:cs="Times New Roman"/>
          <w:bCs/>
          <w:iCs/>
          <w:sz w:val="24"/>
          <w:szCs w:val="24"/>
        </w:rPr>
        <w:t xml:space="preserve">operação </w:t>
      </w:r>
      <w:proofErr w:type="spellStart"/>
      <w:r w:rsidR="009C2270" w:rsidRPr="00994121">
        <w:rPr>
          <w:rFonts w:ascii="Times New Roman" w:hAnsi="Times New Roman" w:cs="Times New Roman"/>
          <w:bCs/>
          <w:iCs/>
          <w:sz w:val="24"/>
          <w:szCs w:val="24"/>
        </w:rPr>
        <w:t>Mangusto</w:t>
      </w:r>
      <w:proofErr w:type="spellEnd"/>
      <w:r w:rsidR="009C2270" w:rsidRPr="00994121">
        <w:rPr>
          <w:rFonts w:ascii="Times New Roman" w:hAnsi="Times New Roman" w:cs="Times New Roman"/>
          <w:bCs/>
          <w:i/>
          <w:iCs/>
          <w:sz w:val="24"/>
          <w:szCs w:val="24"/>
        </w:rPr>
        <w:t>,</w:t>
      </w:r>
      <w:r w:rsidR="00377045">
        <w:rPr>
          <w:rFonts w:ascii="Times New Roman" w:hAnsi="Times New Roman" w:cs="Times New Roman"/>
          <w:bCs/>
          <w:i/>
          <w:iCs/>
          <w:sz w:val="24"/>
          <w:szCs w:val="24"/>
        </w:rPr>
        <w:t xml:space="preserve"> </w:t>
      </w:r>
      <w:r w:rsidR="009C2270" w:rsidRPr="00994121">
        <w:rPr>
          <w:rFonts w:ascii="Times New Roman" w:hAnsi="Times New Roman" w:cs="Times New Roman"/>
          <w:bCs/>
          <w:iCs/>
          <w:sz w:val="24"/>
          <w:szCs w:val="24"/>
        </w:rPr>
        <w:t>os americanos tinham o interesse de desestabilizar o governo cubano e na sequência colocar em ação a tentativa de invadir a ilha cubana, mas a operação americana foi um fracasso. Ao contrário da estratégia soviética chamada de Anadyr, que conseguiu transferir cerca de 40.000 homens, equipamentos e mísseis nucleares de médio alcance sem que os EUA, bem como grande parte do mundo ocidental percebesse. De qualquer forma, ocorrera uma re</w:t>
      </w:r>
      <w:r w:rsidR="000D153F">
        <w:rPr>
          <w:rFonts w:ascii="Times New Roman" w:hAnsi="Times New Roman" w:cs="Times New Roman"/>
          <w:bCs/>
          <w:iCs/>
          <w:sz w:val="24"/>
          <w:szCs w:val="24"/>
        </w:rPr>
        <w:t>ação norte</w:t>
      </w:r>
      <w:r w:rsidR="0072035F">
        <w:rPr>
          <w:rFonts w:ascii="Times New Roman" w:hAnsi="Times New Roman" w:cs="Times New Roman"/>
          <w:bCs/>
          <w:iCs/>
          <w:sz w:val="24"/>
          <w:szCs w:val="24"/>
        </w:rPr>
        <w:t>-</w:t>
      </w:r>
      <w:r w:rsidR="000D153F">
        <w:rPr>
          <w:rFonts w:ascii="Times New Roman" w:hAnsi="Times New Roman" w:cs="Times New Roman"/>
          <w:bCs/>
          <w:iCs/>
          <w:sz w:val="24"/>
          <w:szCs w:val="24"/>
        </w:rPr>
        <w:t xml:space="preserve"> americana a essa ação soviética</w:t>
      </w:r>
      <w:r w:rsidR="009C2270" w:rsidRPr="00994121">
        <w:rPr>
          <w:rFonts w:ascii="Times New Roman" w:hAnsi="Times New Roman" w:cs="Times New Roman"/>
          <w:bCs/>
          <w:iCs/>
          <w:sz w:val="24"/>
          <w:szCs w:val="24"/>
        </w:rPr>
        <w:t>, na qual os EUA através de resoluções tanto na OEA, bem como na OTAN, efetivassem o Bloqueio Continental a Cuba objetivando a retirada dos mísseis teleguiados de solo cubano. Assim, na sequência dos acontecimentos os ânimos foram se acalmando, as superpotências entraram em um acordo, no qual politicamente o governo estadunidense saíra enfraquecido e o regime cubano saiu fortalecido porque conseguira sobreviver mais de cinquenta anos às hostilidades dos EUA que mesmo que aparentemente tenha encarado toda esta situação de forma positiva, vira sua hegemonia de superpotência ser</w:t>
      </w:r>
      <w:r w:rsidR="00661CC4">
        <w:rPr>
          <w:rFonts w:ascii="Times New Roman" w:hAnsi="Times New Roman" w:cs="Times New Roman"/>
          <w:bCs/>
          <w:iCs/>
          <w:sz w:val="24"/>
          <w:szCs w:val="24"/>
        </w:rPr>
        <w:t xml:space="preserve"> </w:t>
      </w:r>
      <w:r w:rsidR="009C2270" w:rsidRPr="00994121">
        <w:rPr>
          <w:rFonts w:ascii="Times New Roman" w:hAnsi="Times New Roman" w:cs="Times New Roman"/>
          <w:bCs/>
          <w:iCs/>
          <w:sz w:val="24"/>
          <w:szCs w:val="24"/>
        </w:rPr>
        <w:t xml:space="preserve">questionada, então </w:t>
      </w:r>
      <w:r w:rsidR="008F3DF7" w:rsidRPr="00994121">
        <w:rPr>
          <w:rFonts w:ascii="Times New Roman" w:hAnsi="Times New Roman" w:cs="Times New Roman"/>
          <w:bCs/>
          <w:iCs/>
          <w:sz w:val="24"/>
          <w:szCs w:val="24"/>
        </w:rPr>
        <w:t>se pode</w:t>
      </w:r>
      <w:r w:rsidR="009C2270" w:rsidRPr="00994121">
        <w:rPr>
          <w:rFonts w:ascii="Times New Roman" w:hAnsi="Times New Roman" w:cs="Times New Roman"/>
          <w:bCs/>
          <w:iCs/>
          <w:sz w:val="24"/>
          <w:szCs w:val="24"/>
        </w:rPr>
        <w:t xml:space="preserve"> dizer que a partir deste acontecimento, o colonialismo não</w:t>
      </w:r>
      <w:r w:rsidR="000E22BC">
        <w:rPr>
          <w:rFonts w:ascii="Times New Roman" w:hAnsi="Times New Roman" w:cs="Times New Roman"/>
          <w:bCs/>
          <w:iCs/>
          <w:sz w:val="24"/>
          <w:szCs w:val="24"/>
        </w:rPr>
        <w:t>-</w:t>
      </w:r>
      <w:r w:rsidR="009C2270" w:rsidRPr="00994121">
        <w:rPr>
          <w:rFonts w:ascii="Times New Roman" w:hAnsi="Times New Roman" w:cs="Times New Roman"/>
          <w:bCs/>
          <w:iCs/>
          <w:sz w:val="24"/>
          <w:szCs w:val="24"/>
        </w:rPr>
        <w:t>presencial tomara uma forma diferente porque</w:t>
      </w:r>
      <w:r w:rsidR="00F74680">
        <w:rPr>
          <w:rFonts w:ascii="Times New Roman" w:hAnsi="Times New Roman" w:cs="Times New Roman"/>
          <w:bCs/>
          <w:iCs/>
          <w:sz w:val="24"/>
          <w:szCs w:val="24"/>
        </w:rPr>
        <w:t xml:space="preserve"> </w:t>
      </w:r>
      <w:r w:rsidR="00136B66" w:rsidRPr="00994121">
        <w:rPr>
          <w:rFonts w:ascii="Times New Roman" w:hAnsi="Times New Roman" w:cs="Times New Roman"/>
          <w:bCs/>
          <w:iCs/>
          <w:sz w:val="24"/>
          <w:szCs w:val="24"/>
        </w:rPr>
        <w:t>os anos 70 passaram a ser turbulentos para os estadunidenses, pois</w:t>
      </w:r>
      <w:r w:rsidR="008F3DF7" w:rsidRPr="00994121">
        <w:rPr>
          <w:rFonts w:ascii="Times New Roman" w:hAnsi="Times New Roman" w:cs="Times New Roman"/>
          <w:bCs/>
          <w:iCs/>
          <w:sz w:val="24"/>
          <w:szCs w:val="24"/>
        </w:rPr>
        <w:t xml:space="preserve"> “</w:t>
      </w:r>
      <w:r w:rsidR="00136B66" w:rsidRPr="00994121">
        <w:rPr>
          <w:rFonts w:ascii="Times New Roman" w:hAnsi="Times New Roman" w:cs="Times New Roman"/>
          <w:bCs/>
          <w:iCs/>
          <w:sz w:val="24"/>
          <w:szCs w:val="24"/>
        </w:rPr>
        <w:t xml:space="preserve">entre 1945 até o fim dos anos 1960 os EUA exerceram sua hegemonia numa estrutura similar ao império britânico em meados do século XIX, mas com instituições e doutrinas adaptadas a um mundo econômico mais complexo”. </w:t>
      </w:r>
    </w:p>
    <w:p w:rsidR="00460DAB" w:rsidRPr="00994121" w:rsidRDefault="00460DAB" w:rsidP="000B43C8">
      <w:pPr>
        <w:autoSpaceDE w:val="0"/>
        <w:autoSpaceDN w:val="0"/>
        <w:adjustRightInd w:val="0"/>
        <w:spacing w:after="0" w:line="360" w:lineRule="auto"/>
        <w:ind w:firstLine="709"/>
        <w:jc w:val="both"/>
        <w:rPr>
          <w:rFonts w:ascii="Times New Roman" w:hAnsi="Times New Roman" w:cs="Times New Roman"/>
          <w:bCs/>
          <w:iCs/>
          <w:sz w:val="24"/>
          <w:szCs w:val="24"/>
        </w:rPr>
      </w:pPr>
    </w:p>
    <w:p w:rsidR="00460DAB" w:rsidRPr="00994121" w:rsidRDefault="00460DAB" w:rsidP="000B43C8">
      <w:pPr>
        <w:autoSpaceDE w:val="0"/>
        <w:autoSpaceDN w:val="0"/>
        <w:adjustRightInd w:val="0"/>
        <w:spacing w:after="0" w:line="360" w:lineRule="auto"/>
        <w:ind w:firstLine="709"/>
        <w:jc w:val="center"/>
        <w:rPr>
          <w:rFonts w:ascii="Times New Roman" w:hAnsi="Times New Roman" w:cs="Times New Roman"/>
          <w:bCs/>
          <w:iCs/>
          <w:sz w:val="24"/>
          <w:szCs w:val="24"/>
        </w:rPr>
      </w:pPr>
      <w:r w:rsidRPr="00994121">
        <w:rPr>
          <w:rFonts w:ascii="Times New Roman" w:hAnsi="Times New Roman" w:cs="Times New Roman"/>
          <w:b/>
          <w:bCs/>
          <w:iCs/>
          <w:sz w:val="24"/>
          <w:szCs w:val="24"/>
        </w:rPr>
        <w:t>Fim da hegemonia dos Estados Unidos</w:t>
      </w:r>
      <w:r w:rsidR="00136B66" w:rsidRPr="00994121">
        <w:rPr>
          <w:rFonts w:ascii="Times New Roman" w:hAnsi="Times New Roman" w:cs="Times New Roman"/>
          <w:bCs/>
          <w:iCs/>
          <w:sz w:val="24"/>
          <w:szCs w:val="24"/>
        </w:rPr>
        <w:t>.</w:t>
      </w:r>
    </w:p>
    <w:p w:rsidR="004C6E64" w:rsidRPr="00994121" w:rsidRDefault="004C6E64" w:rsidP="000B43C8">
      <w:pPr>
        <w:autoSpaceDE w:val="0"/>
        <w:autoSpaceDN w:val="0"/>
        <w:adjustRightInd w:val="0"/>
        <w:spacing w:after="0" w:line="360" w:lineRule="auto"/>
        <w:ind w:firstLine="709"/>
        <w:jc w:val="both"/>
        <w:rPr>
          <w:rFonts w:ascii="Times New Roman" w:hAnsi="Times New Roman" w:cs="Times New Roman"/>
          <w:bCs/>
          <w:iCs/>
          <w:sz w:val="24"/>
          <w:szCs w:val="24"/>
        </w:rPr>
      </w:pPr>
    </w:p>
    <w:p w:rsidR="004B118B" w:rsidRPr="00994121" w:rsidRDefault="004C6E64" w:rsidP="000B43C8">
      <w:pPr>
        <w:autoSpaceDE w:val="0"/>
        <w:autoSpaceDN w:val="0"/>
        <w:adjustRightInd w:val="0"/>
        <w:spacing w:after="0" w:line="360" w:lineRule="auto"/>
        <w:ind w:firstLine="709"/>
        <w:jc w:val="both"/>
        <w:rPr>
          <w:rFonts w:ascii="Times New Roman" w:hAnsi="Times New Roman" w:cs="Times New Roman"/>
          <w:bCs/>
          <w:iCs/>
          <w:sz w:val="24"/>
          <w:szCs w:val="24"/>
        </w:rPr>
      </w:pPr>
      <w:r w:rsidRPr="00994121">
        <w:rPr>
          <w:rFonts w:ascii="Times New Roman" w:hAnsi="Times New Roman" w:cs="Times New Roman"/>
          <w:bCs/>
          <w:iCs/>
          <w:sz w:val="24"/>
          <w:szCs w:val="24"/>
        </w:rPr>
        <w:t>No que diz respeito ao campo da</w:t>
      </w:r>
      <w:r w:rsidR="0072035F">
        <w:rPr>
          <w:rFonts w:ascii="Times New Roman" w:hAnsi="Times New Roman" w:cs="Times New Roman"/>
          <w:bCs/>
          <w:iCs/>
          <w:sz w:val="24"/>
          <w:szCs w:val="24"/>
        </w:rPr>
        <w:t xml:space="preserve"> </w:t>
      </w:r>
      <w:r w:rsidRPr="00994121">
        <w:rPr>
          <w:rFonts w:ascii="Times New Roman" w:hAnsi="Times New Roman" w:cs="Times New Roman"/>
          <w:bCs/>
          <w:iCs/>
          <w:sz w:val="24"/>
          <w:szCs w:val="24"/>
        </w:rPr>
        <w:t xml:space="preserve">Economia Política Internacional, a noção de hegemonia foi discutida por diversos autores tendo quase sempre como ponto de partida os turbulentos anos 1970 no qual configurava o declínio dos EUA como potência </w:t>
      </w:r>
      <w:r w:rsidRPr="00994121">
        <w:rPr>
          <w:rFonts w:ascii="Times New Roman" w:hAnsi="Times New Roman" w:cs="Times New Roman"/>
          <w:bCs/>
          <w:iCs/>
          <w:sz w:val="24"/>
          <w:szCs w:val="24"/>
        </w:rPr>
        <w:lastRenderedPageBreak/>
        <w:t xml:space="preserve">mundial. De fato, o cenário internacional parecia pouco promissor: fim dos acordos de </w:t>
      </w:r>
      <w:proofErr w:type="spellStart"/>
      <w:r w:rsidRPr="00994121">
        <w:rPr>
          <w:rFonts w:ascii="Times New Roman" w:hAnsi="Times New Roman" w:cs="Times New Roman"/>
          <w:bCs/>
          <w:iCs/>
          <w:sz w:val="24"/>
          <w:szCs w:val="24"/>
        </w:rPr>
        <w:t>Bretton</w:t>
      </w:r>
      <w:proofErr w:type="spellEnd"/>
      <w:r w:rsidRPr="00994121">
        <w:rPr>
          <w:rFonts w:ascii="Times New Roman" w:hAnsi="Times New Roman" w:cs="Times New Roman"/>
          <w:bCs/>
          <w:iCs/>
          <w:sz w:val="24"/>
          <w:szCs w:val="24"/>
        </w:rPr>
        <w:t xml:space="preserve"> Woods, crise do petróleo, derrota norte-americana na guerra do Vietnã e inúmeros riscos prementes, Em suma, a hegemonia estadunidense fora perdida a partir de 1970, sendo assim o colonialismo não</w:t>
      </w:r>
      <w:r w:rsidR="000E22BC">
        <w:rPr>
          <w:rFonts w:ascii="Times New Roman" w:hAnsi="Times New Roman" w:cs="Times New Roman"/>
          <w:bCs/>
          <w:iCs/>
          <w:sz w:val="24"/>
          <w:szCs w:val="24"/>
        </w:rPr>
        <w:t>-</w:t>
      </w:r>
      <w:r w:rsidRPr="00994121">
        <w:rPr>
          <w:rFonts w:ascii="Times New Roman" w:hAnsi="Times New Roman" w:cs="Times New Roman"/>
          <w:bCs/>
          <w:iCs/>
          <w:sz w:val="24"/>
          <w:szCs w:val="24"/>
        </w:rPr>
        <w:t xml:space="preserve">presencial perdera sua força, pois os estadunidenses perderam o poder do convencimento. Deve ser lembrado também, </w:t>
      </w:r>
      <w:r w:rsidR="00342ED4" w:rsidRPr="00994121">
        <w:rPr>
          <w:rFonts w:ascii="Times New Roman" w:hAnsi="Times New Roman" w:cs="Times New Roman"/>
          <w:bCs/>
          <w:iCs/>
          <w:sz w:val="24"/>
          <w:szCs w:val="24"/>
        </w:rPr>
        <w:t>outro</w:t>
      </w:r>
      <w:r w:rsidRPr="00994121">
        <w:rPr>
          <w:rFonts w:ascii="Times New Roman" w:hAnsi="Times New Roman" w:cs="Times New Roman"/>
          <w:bCs/>
          <w:iCs/>
          <w:sz w:val="24"/>
          <w:szCs w:val="24"/>
        </w:rPr>
        <w:t xml:space="preserve"> fator importante para o declínio do Império A</w:t>
      </w:r>
      <w:r w:rsidR="004B118B" w:rsidRPr="00994121">
        <w:rPr>
          <w:rFonts w:ascii="Times New Roman" w:hAnsi="Times New Roman" w:cs="Times New Roman"/>
          <w:bCs/>
          <w:iCs/>
          <w:sz w:val="24"/>
          <w:szCs w:val="24"/>
        </w:rPr>
        <w:t>mericano, a</w:t>
      </w:r>
      <w:r w:rsidR="00EF3DE4">
        <w:rPr>
          <w:rFonts w:ascii="Times New Roman" w:hAnsi="Times New Roman" w:cs="Times New Roman"/>
          <w:bCs/>
          <w:iCs/>
          <w:sz w:val="24"/>
          <w:szCs w:val="24"/>
        </w:rPr>
        <w:t xml:space="preserve"> </w:t>
      </w:r>
      <w:r w:rsidRPr="00994121">
        <w:rPr>
          <w:rFonts w:ascii="Times New Roman" w:hAnsi="Times New Roman" w:cs="Times New Roman"/>
          <w:bCs/>
          <w:iCs/>
          <w:sz w:val="24"/>
          <w:szCs w:val="24"/>
        </w:rPr>
        <w:t xml:space="preserve">crise do mercado imobiliário </w:t>
      </w:r>
      <w:proofErr w:type="spellStart"/>
      <w:r w:rsidRPr="00994121">
        <w:rPr>
          <w:rFonts w:ascii="Times New Roman" w:hAnsi="Times New Roman" w:cs="Times New Roman"/>
          <w:bCs/>
          <w:iCs/>
          <w:sz w:val="24"/>
          <w:szCs w:val="24"/>
        </w:rPr>
        <w:t>subprime</w:t>
      </w:r>
      <w:proofErr w:type="spellEnd"/>
      <w:r w:rsidR="0072035F">
        <w:rPr>
          <w:rFonts w:ascii="Times New Roman" w:hAnsi="Times New Roman" w:cs="Times New Roman"/>
          <w:bCs/>
          <w:iCs/>
          <w:sz w:val="24"/>
          <w:szCs w:val="24"/>
        </w:rPr>
        <w:t xml:space="preserve"> </w:t>
      </w:r>
      <w:r w:rsidRPr="00994121">
        <w:rPr>
          <w:rFonts w:ascii="Times New Roman" w:hAnsi="Times New Roman" w:cs="Times New Roman"/>
          <w:bCs/>
          <w:iCs/>
          <w:sz w:val="24"/>
          <w:szCs w:val="24"/>
        </w:rPr>
        <w:t xml:space="preserve">nos EUA em 2007 e </w:t>
      </w:r>
      <w:r w:rsidR="004B118B" w:rsidRPr="00994121">
        <w:rPr>
          <w:rFonts w:ascii="Times New Roman" w:hAnsi="Times New Roman" w:cs="Times New Roman"/>
          <w:bCs/>
          <w:iCs/>
          <w:sz w:val="24"/>
          <w:szCs w:val="24"/>
        </w:rPr>
        <w:t>suas consequências, pois em virtude de tais acontecimentos o mundo testemunhou a</w:t>
      </w:r>
      <w:r w:rsidRPr="00994121">
        <w:rPr>
          <w:rFonts w:ascii="Times New Roman" w:hAnsi="Times New Roman" w:cs="Times New Roman"/>
          <w:bCs/>
          <w:iCs/>
          <w:sz w:val="24"/>
          <w:szCs w:val="24"/>
        </w:rPr>
        <w:t>crise global de 2008</w:t>
      </w:r>
      <w:r w:rsidR="004B118B" w:rsidRPr="00994121">
        <w:rPr>
          <w:rFonts w:ascii="Times New Roman" w:hAnsi="Times New Roman" w:cs="Times New Roman"/>
          <w:bCs/>
          <w:iCs/>
          <w:sz w:val="24"/>
          <w:szCs w:val="24"/>
        </w:rPr>
        <w:t>, que na época o presidente Lula chamou de “marola</w:t>
      </w:r>
      <w:r w:rsidR="00342ED4" w:rsidRPr="00994121">
        <w:rPr>
          <w:rFonts w:ascii="Times New Roman" w:hAnsi="Times New Roman" w:cs="Times New Roman"/>
          <w:bCs/>
          <w:iCs/>
          <w:sz w:val="24"/>
          <w:szCs w:val="24"/>
        </w:rPr>
        <w:t>”</w:t>
      </w:r>
      <w:r w:rsidRPr="00994121">
        <w:rPr>
          <w:rFonts w:ascii="Times New Roman" w:hAnsi="Times New Roman" w:cs="Times New Roman"/>
          <w:bCs/>
          <w:iCs/>
          <w:sz w:val="24"/>
          <w:szCs w:val="24"/>
        </w:rPr>
        <w:t xml:space="preserve">. </w:t>
      </w:r>
    </w:p>
    <w:p w:rsidR="007F3749" w:rsidRPr="00994121" w:rsidRDefault="004C6E64" w:rsidP="000B43C8">
      <w:pPr>
        <w:autoSpaceDE w:val="0"/>
        <w:autoSpaceDN w:val="0"/>
        <w:adjustRightInd w:val="0"/>
        <w:spacing w:after="0" w:line="360" w:lineRule="auto"/>
        <w:ind w:firstLine="709"/>
        <w:jc w:val="both"/>
        <w:rPr>
          <w:rFonts w:ascii="Times New Roman" w:hAnsi="Times New Roman" w:cs="Times New Roman"/>
          <w:bCs/>
          <w:iCs/>
          <w:sz w:val="24"/>
          <w:szCs w:val="24"/>
        </w:rPr>
      </w:pPr>
      <w:r w:rsidRPr="00994121">
        <w:rPr>
          <w:rFonts w:ascii="Times New Roman" w:hAnsi="Times New Roman" w:cs="Times New Roman"/>
          <w:bCs/>
          <w:iCs/>
          <w:sz w:val="24"/>
          <w:szCs w:val="24"/>
        </w:rPr>
        <w:t>Nos anos 1970, como agora, esse debate é atraído em grande partepor questões econômicas: o déficit externo norte-americano, a suposta decadência do dólar como moeda de</w:t>
      </w:r>
      <w:r w:rsidR="00EF3DE4">
        <w:rPr>
          <w:rFonts w:ascii="Times New Roman" w:hAnsi="Times New Roman" w:cs="Times New Roman"/>
          <w:bCs/>
          <w:iCs/>
          <w:sz w:val="24"/>
          <w:szCs w:val="24"/>
        </w:rPr>
        <w:t xml:space="preserve"> </w:t>
      </w:r>
      <w:r w:rsidRPr="00994121">
        <w:rPr>
          <w:rFonts w:ascii="Times New Roman" w:hAnsi="Times New Roman" w:cs="Times New Roman"/>
          <w:bCs/>
          <w:iCs/>
          <w:sz w:val="24"/>
          <w:szCs w:val="24"/>
        </w:rPr>
        <w:t>reserva internacional, desemprego e baixo crescimento.</w:t>
      </w:r>
      <w:r w:rsidR="00EF3DE4">
        <w:rPr>
          <w:rFonts w:ascii="Times New Roman" w:hAnsi="Times New Roman" w:cs="Times New Roman"/>
          <w:bCs/>
          <w:iCs/>
          <w:sz w:val="24"/>
          <w:szCs w:val="24"/>
        </w:rPr>
        <w:t xml:space="preserve"> </w:t>
      </w:r>
      <w:r w:rsidRPr="00994121">
        <w:rPr>
          <w:rFonts w:ascii="Times New Roman" w:hAnsi="Times New Roman" w:cs="Times New Roman"/>
          <w:bCs/>
          <w:iCs/>
          <w:sz w:val="24"/>
          <w:szCs w:val="24"/>
        </w:rPr>
        <w:t>O conceito de “hegemonia” tem pelo menos dois sentidos: pode significar domínio ou liderança com uma</w:t>
      </w:r>
      <w:r w:rsidR="00EF3DE4">
        <w:rPr>
          <w:rFonts w:ascii="Times New Roman" w:hAnsi="Times New Roman" w:cs="Times New Roman"/>
          <w:bCs/>
          <w:iCs/>
          <w:sz w:val="24"/>
          <w:szCs w:val="24"/>
        </w:rPr>
        <w:t xml:space="preserve"> </w:t>
      </w:r>
      <w:r w:rsidRPr="00994121">
        <w:rPr>
          <w:rFonts w:ascii="Times New Roman" w:hAnsi="Times New Roman" w:cs="Times New Roman"/>
          <w:bCs/>
          <w:iCs/>
          <w:sz w:val="24"/>
          <w:szCs w:val="24"/>
        </w:rPr>
        <w:t xml:space="preserve">noção tácita de consentimento (SASSOON, 1988). </w:t>
      </w:r>
      <w:r w:rsidR="004B118B" w:rsidRPr="00994121">
        <w:rPr>
          <w:rFonts w:ascii="Times New Roman" w:hAnsi="Times New Roman" w:cs="Times New Roman"/>
          <w:bCs/>
          <w:iCs/>
          <w:sz w:val="24"/>
          <w:szCs w:val="24"/>
        </w:rPr>
        <w:t>Pode significar também</w:t>
      </w:r>
      <w:r w:rsidR="00EF3DE4">
        <w:rPr>
          <w:rFonts w:ascii="Times New Roman" w:hAnsi="Times New Roman" w:cs="Times New Roman"/>
          <w:bCs/>
          <w:iCs/>
          <w:sz w:val="24"/>
          <w:szCs w:val="24"/>
        </w:rPr>
        <w:t xml:space="preserve"> </w:t>
      </w:r>
      <w:r w:rsidR="004B118B" w:rsidRPr="00994121">
        <w:rPr>
          <w:rFonts w:ascii="Times New Roman" w:hAnsi="Times New Roman" w:cs="Times New Roman"/>
          <w:bCs/>
          <w:iCs/>
          <w:sz w:val="24"/>
          <w:szCs w:val="24"/>
        </w:rPr>
        <w:t>como uma</w:t>
      </w:r>
      <w:r w:rsidR="00EF3DE4">
        <w:rPr>
          <w:rFonts w:ascii="Times New Roman" w:hAnsi="Times New Roman" w:cs="Times New Roman"/>
          <w:bCs/>
          <w:iCs/>
          <w:sz w:val="24"/>
          <w:szCs w:val="24"/>
        </w:rPr>
        <w:t xml:space="preserve"> </w:t>
      </w:r>
      <w:r w:rsidRPr="00994121">
        <w:rPr>
          <w:rFonts w:ascii="Times New Roman" w:hAnsi="Times New Roman" w:cs="Times New Roman"/>
          <w:bCs/>
          <w:iCs/>
          <w:sz w:val="24"/>
          <w:szCs w:val="24"/>
        </w:rPr>
        <w:t>expressa a dominação de um Estado sobre</w:t>
      </w:r>
      <w:r w:rsidR="00400A2F">
        <w:rPr>
          <w:rFonts w:ascii="Times New Roman" w:hAnsi="Times New Roman" w:cs="Times New Roman"/>
          <w:bCs/>
          <w:iCs/>
          <w:sz w:val="24"/>
          <w:szCs w:val="24"/>
        </w:rPr>
        <w:t xml:space="preserve"> </w:t>
      </w:r>
      <w:r w:rsidRPr="00994121">
        <w:rPr>
          <w:rFonts w:ascii="Times New Roman" w:hAnsi="Times New Roman" w:cs="Times New Roman"/>
          <w:bCs/>
          <w:iCs/>
          <w:sz w:val="24"/>
          <w:szCs w:val="24"/>
        </w:rPr>
        <w:t>outros Estados e a capacidade do Estado dominante em impor as condições em que são realizadas as relaçõesinterestatais, controlando os resultados dessas</w:t>
      </w:r>
      <w:r w:rsidR="004B118B" w:rsidRPr="00994121">
        <w:rPr>
          <w:rFonts w:ascii="Times New Roman" w:hAnsi="Times New Roman" w:cs="Times New Roman"/>
          <w:bCs/>
          <w:iCs/>
          <w:sz w:val="24"/>
          <w:szCs w:val="24"/>
        </w:rPr>
        <w:t xml:space="preserve"> relações. </w:t>
      </w:r>
      <w:r w:rsidR="00342ED4" w:rsidRPr="00994121">
        <w:rPr>
          <w:rFonts w:ascii="Times New Roman" w:hAnsi="Times New Roman" w:cs="Times New Roman"/>
          <w:bCs/>
          <w:iCs/>
          <w:sz w:val="24"/>
          <w:szCs w:val="24"/>
        </w:rPr>
        <w:t>E a Teoria da Estabilidade Hegemônica (TEH) destacou além do fim da hegemonia estadunidense</w:t>
      </w:r>
      <w:r w:rsidR="004C3CE1" w:rsidRPr="00994121">
        <w:rPr>
          <w:rFonts w:ascii="Times New Roman" w:hAnsi="Times New Roman" w:cs="Times New Roman"/>
          <w:bCs/>
          <w:iCs/>
          <w:sz w:val="24"/>
          <w:szCs w:val="24"/>
        </w:rPr>
        <w:t>, a ascensão de novas potências econômicas emergentes, em destaque o Japão e a Alemanha.</w:t>
      </w:r>
    </w:p>
    <w:p w:rsidR="004C3CE1" w:rsidRPr="00994121" w:rsidRDefault="004C3CE1" w:rsidP="000B43C8">
      <w:pPr>
        <w:autoSpaceDE w:val="0"/>
        <w:autoSpaceDN w:val="0"/>
        <w:adjustRightInd w:val="0"/>
        <w:spacing w:after="0" w:line="360" w:lineRule="auto"/>
        <w:ind w:firstLine="709"/>
        <w:jc w:val="both"/>
        <w:rPr>
          <w:rFonts w:ascii="Times New Roman" w:hAnsi="Times New Roman" w:cs="Times New Roman"/>
          <w:bCs/>
          <w:iCs/>
          <w:sz w:val="24"/>
          <w:szCs w:val="24"/>
        </w:rPr>
      </w:pPr>
      <w:r w:rsidRPr="00994121">
        <w:rPr>
          <w:rFonts w:ascii="Times New Roman" w:hAnsi="Times New Roman" w:cs="Times New Roman"/>
          <w:bCs/>
          <w:iCs/>
          <w:sz w:val="24"/>
          <w:szCs w:val="24"/>
        </w:rPr>
        <w:t>É interessante notar que, o Estado hegemônico procura convencer que seus interesses são universais,</w:t>
      </w:r>
      <w:r w:rsidR="00400A2F">
        <w:rPr>
          <w:rFonts w:ascii="Times New Roman" w:hAnsi="Times New Roman" w:cs="Times New Roman"/>
          <w:bCs/>
          <w:iCs/>
          <w:sz w:val="24"/>
          <w:szCs w:val="24"/>
        </w:rPr>
        <w:t xml:space="preserve"> </w:t>
      </w:r>
      <w:r w:rsidRPr="00994121">
        <w:rPr>
          <w:rFonts w:ascii="Times New Roman" w:hAnsi="Times New Roman" w:cs="Times New Roman"/>
          <w:bCs/>
          <w:iCs/>
          <w:sz w:val="24"/>
          <w:szCs w:val="24"/>
        </w:rPr>
        <w:t>desta forma, passa a estabelecer</w:t>
      </w:r>
      <w:r w:rsidR="00400A2F">
        <w:rPr>
          <w:rFonts w:ascii="Times New Roman" w:hAnsi="Times New Roman" w:cs="Times New Roman"/>
          <w:bCs/>
          <w:iCs/>
          <w:sz w:val="24"/>
          <w:szCs w:val="24"/>
        </w:rPr>
        <w:t xml:space="preserve"> </w:t>
      </w:r>
      <w:r w:rsidRPr="00994121">
        <w:rPr>
          <w:rFonts w:ascii="Times New Roman" w:hAnsi="Times New Roman" w:cs="Times New Roman"/>
          <w:bCs/>
          <w:iCs/>
          <w:sz w:val="24"/>
          <w:szCs w:val="24"/>
        </w:rPr>
        <w:t>regras de comportamento para outros</w:t>
      </w:r>
      <w:r w:rsidR="00400A2F">
        <w:rPr>
          <w:rFonts w:ascii="Times New Roman" w:hAnsi="Times New Roman" w:cs="Times New Roman"/>
          <w:bCs/>
          <w:iCs/>
          <w:sz w:val="24"/>
          <w:szCs w:val="24"/>
        </w:rPr>
        <w:t xml:space="preserve"> </w:t>
      </w:r>
      <w:r w:rsidRPr="00994121">
        <w:rPr>
          <w:rFonts w:ascii="Times New Roman" w:hAnsi="Times New Roman" w:cs="Times New Roman"/>
          <w:bCs/>
          <w:iCs/>
          <w:sz w:val="24"/>
          <w:szCs w:val="24"/>
        </w:rPr>
        <w:t>Estados e para as forças da sociedade civil que operam através das fronteiras nacionais. Por este motivo e outros elencados, pode-se por assim dizer que a hegemonia mundial não é somente econômica, política ou social: é ao mesmo tempo estrutura política, econômica e social (</w:t>
      </w:r>
      <w:r w:rsidR="00514EFB">
        <w:rPr>
          <w:rFonts w:ascii="Times New Roman" w:hAnsi="Times New Roman" w:cs="Times New Roman"/>
          <w:bCs/>
          <w:iCs/>
          <w:sz w:val="24"/>
          <w:szCs w:val="24"/>
        </w:rPr>
        <w:t>COX</w:t>
      </w:r>
      <w:r w:rsidRPr="00994121">
        <w:rPr>
          <w:rFonts w:ascii="Times New Roman" w:hAnsi="Times New Roman" w:cs="Times New Roman"/>
          <w:bCs/>
          <w:iCs/>
          <w:sz w:val="24"/>
          <w:szCs w:val="24"/>
        </w:rPr>
        <w:t xml:space="preserve">, 1993, p. 61). O conceito de internacionalização do Estado desenvolvido por Cox (1986) tenta explicar os mecanismos usados para o estabelecimento da hegemonia no pós-segunda guerra. Assim, a construção da hegemonia dos EUA construída no pós-guerra não foi fruto somente do seu poder material, mas também dos seus valores que as sociedades de outros países imitaram porque julgaram sedutores.  O modo de vida americano como fora destacado no início deste artigo, através do cinema, arte, e de outros meios, influenciou e ainda influencia o modo de vida de pessoas de muitas nações. </w:t>
      </w:r>
    </w:p>
    <w:p w:rsidR="005142F7" w:rsidRPr="00994121" w:rsidRDefault="00744764" w:rsidP="000B43C8">
      <w:pPr>
        <w:autoSpaceDE w:val="0"/>
        <w:autoSpaceDN w:val="0"/>
        <w:adjustRightInd w:val="0"/>
        <w:spacing w:after="0" w:line="360" w:lineRule="auto"/>
        <w:ind w:firstLine="709"/>
        <w:jc w:val="both"/>
        <w:rPr>
          <w:rFonts w:ascii="Times New Roman" w:hAnsi="Times New Roman" w:cs="Times New Roman"/>
          <w:bCs/>
          <w:iCs/>
          <w:sz w:val="24"/>
          <w:szCs w:val="24"/>
        </w:rPr>
      </w:pPr>
      <w:r w:rsidRPr="00994121">
        <w:rPr>
          <w:rFonts w:ascii="Times New Roman" w:hAnsi="Times New Roman" w:cs="Times New Roman"/>
          <w:bCs/>
          <w:iCs/>
          <w:sz w:val="24"/>
          <w:szCs w:val="24"/>
        </w:rPr>
        <w:t>Além do colonialismo não</w:t>
      </w:r>
      <w:r w:rsidR="0072035F">
        <w:rPr>
          <w:rFonts w:ascii="Times New Roman" w:hAnsi="Times New Roman" w:cs="Times New Roman"/>
          <w:bCs/>
          <w:iCs/>
          <w:sz w:val="24"/>
          <w:szCs w:val="24"/>
        </w:rPr>
        <w:t>-</w:t>
      </w:r>
      <w:r w:rsidRPr="00994121">
        <w:rPr>
          <w:rFonts w:ascii="Times New Roman" w:hAnsi="Times New Roman" w:cs="Times New Roman"/>
          <w:bCs/>
          <w:iCs/>
          <w:sz w:val="24"/>
          <w:szCs w:val="24"/>
        </w:rPr>
        <w:t xml:space="preserve">presencial estar ligado diretamente ao poderio militar orientado sob as normas de condução política, é interessante destacar que este </w:t>
      </w:r>
      <w:r w:rsidRPr="00994121">
        <w:rPr>
          <w:rFonts w:ascii="Times New Roman" w:hAnsi="Times New Roman" w:cs="Times New Roman"/>
          <w:bCs/>
          <w:iCs/>
          <w:sz w:val="24"/>
          <w:szCs w:val="24"/>
        </w:rPr>
        <w:lastRenderedPageBreak/>
        <w:t>imperialismo pode ser configurado também através do poder econômica, tanto que a hegemonia estadunidense durante os anos de 1945 a 1971 deixou isso evidente par</w:t>
      </w:r>
      <w:r w:rsidR="000D7F7F">
        <w:rPr>
          <w:rFonts w:ascii="Times New Roman" w:hAnsi="Times New Roman" w:cs="Times New Roman"/>
          <w:bCs/>
          <w:iCs/>
          <w:sz w:val="24"/>
          <w:szCs w:val="24"/>
        </w:rPr>
        <w:t>a todos. Por isso é importante</w:t>
      </w:r>
      <w:r w:rsidRPr="00994121">
        <w:rPr>
          <w:rFonts w:ascii="Times New Roman" w:hAnsi="Times New Roman" w:cs="Times New Roman"/>
          <w:bCs/>
          <w:iCs/>
          <w:sz w:val="24"/>
          <w:szCs w:val="24"/>
        </w:rPr>
        <w:t xml:space="preserve"> ressaltar que durante este período mencionado, funcionou o sistema monetário de </w:t>
      </w:r>
      <w:proofErr w:type="spellStart"/>
      <w:r w:rsidRPr="00994121">
        <w:rPr>
          <w:rFonts w:ascii="Times New Roman" w:hAnsi="Times New Roman" w:cs="Times New Roman"/>
          <w:bCs/>
          <w:iCs/>
          <w:sz w:val="24"/>
          <w:szCs w:val="24"/>
        </w:rPr>
        <w:t>Bretton</w:t>
      </w:r>
      <w:proofErr w:type="spellEnd"/>
      <w:r w:rsidRPr="00994121">
        <w:rPr>
          <w:rFonts w:ascii="Times New Roman" w:hAnsi="Times New Roman" w:cs="Times New Roman"/>
          <w:bCs/>
          <w:iCs/>
          <w:sz w:val="24"/>
          <w:szCs w:val="24"/>
        </w:rPr>
        <w:t xml:space="preserve"> Woods, no qual os EUA atuaram como potência hegemônica, ditando as regras de conduta do sistema diretamente ou através das instituições criadas que na verdade não eram pautadas no livre comércio, mas sim através de políticas corporativistas, p</w:t>
      </w:r>
      <w:r w:rsidR="00D720DE">
        <w:rPr>
          <w:rFonts w:ascii="Times New Roman" w:hAnsi="Times New Roman" w:cs="Times New Roman"/>
          <w:bCs/>
          <w:iCs/>
          <w:sz w:val="24"/>
          <w:szCs w:val="24"/>
        </w:rPr>
        <w:t>or este motivo, o imperialismo não presencial</w:t>
      </w:r>
      <w:r w:rsidRPr="00994121">
        <w:rPr>
          <w:rFonts w:ascii="Times New Roman" w:hAnsi="Times New Roman" w:cs="Times New Roman"/>
          <w:bCs/>
          <w:iCs/>
          <w:sz w:val="24"/>
          <w:szCs w:val="24"/>
        </w:rPr>
        <w:t xml:space="preserve"> estadunidense tinha como braço orientador e motivador, as grandes corporações, </w:t>
      </w:r>
      <w:r w:rsidR="000D7F7F" w:rsidRPr="00994121">
        <w:rPr>
          <w:rFonts w:ascii="Times New Roman" w:hAnsi="Times New Roman" w:cs="Times New Roman"/>
          <w:bCs/>
          <w:iCs/>
          <w:sz w:val="24"/>
          <w:szCs w:val="24"/>
        </w:rPr>
        <w:t>cujo mesmo</w:t>
      </w:r>
      <w:r w:rsidRPr="00994121">
        <w:rPr>
          <w:rFonts w:ascii="Times New Roman" w:hAnsi="Times New Roman" w:cs="Times New Roman"/>
          <w:bCs/>
          <w:iCs/>
          <w:sz w:val="24"/>
          <w:szCs w:val="24"/>
        </w:rPr>
        <w:t xml:space="preserve"> ditavam o ritmo da política externa norte americana, na verdade ainda ditam.</w:t>
      </w:r>
      <w:r w:rsidR="0074739D" w:rsidRPr="00994121">
        <w:rPr>
          <w:rFonts w:ascii="Times New Roman" w:hAnsi="Times New Roman" w:cs="Times New Roman"/>
          <w:bCs/>
          <w:iCs/>
          <w:sz w:val="24"/>
          <w:szCs w:val="24"/>
        </w:rPr>
        <w:t xml:space="preserve"> Sendo </w:t>
      </w:r>
      <w:r w:rsidR="000D7F7F" w:rsidRPr="00994121">
        <w:rPr>
          <w:rFonts w:ascii="Times New Roman" w:hAnsi="Times New Roman" w:cs="Times New Roman"/>
          <w:bCs/>
          <w:iCs/>
          <w:sz w:val="24"/>
          <w:szCs w:val="24"/>
        </w:rPr>
        <w:t>assim,</w:t>
      </w:r>
      <w:r w:rsidR="0074739D" w:rsidRPr="00994121">
        <w:rPr>
          <w:rFonts w:ascii="Times New Roman" w:hAnsi="Times New Roman" w:cs="Times New Roman"/>
          <w:bCs/>
          <w:iCs/>
          <w:sz w:val="24"/>
          <w:szCs w:val="24"/>
        </w:rPr>
        <w:t xml:space="preserve"> ficou notório não só a evolução</w:t>
      </w:r>
      <w:r w:rsidR="00E72111" w:rsidRPr="00994121">
        <w:rPr>
          <w:rFonts w:ascii="Times New Roman" w:hAnsi="Times New Roman" w:cs="Times New Roman"/>
          <w:bCs/>
          <w:iCs/>
          <w:sz w:val="24"/>
          <w:szCs w:val="24"/>
        </w:rPr>
        <w:t xml:space="preserve"> do comé</w:t>
      </w:r>
      <w:r w:rsidR="0074739D" w:rsidRPr="00994121">
        <w:rPr>
          <w:rFonts w:ascii="Times New Roman" w:hAnsi="Times New Roman" w:cs="Times New Roman"/>
          <w:bCs/>
          <w:iCs/>
          <w:sz w:val="24"/>
          <w:szCs w:val="24"/>
        </w:rPr>
        <w:t>rcio mundial, com certa noção de liberdade, mas ao mesmo tempo, esse mesmo comércio</w:t>
      </w:r>
      <w:r w:rsidR="00E72111" w:rsidRPr="00994121">
        <w:rPr>
          <w:rFonts w:ascii="Times New Roman" w:hAnsi="Times New Roman" w:cs="Times New Roman"/>
          <w:bCs/>
          <w:iCs/>
          <w:sz w:val="24"/>
          <w:szCs w:val="24"/>
        </w:rPr>
        <w:t xml:space="preserve"> possui uma grande tolerância às políticas protecionistas, situação que é perceptível nos dias de hoje, com os EUA do presidente Donald </w:t>
      </w:r>
      <w:proofErr w:type="spellStart"/>
      <w:r w:rsidR="00E72111" w:rsidRPr="00994121">
        <w:rPr>
          <w:rFonts w:ascii="Times New Roman" w:hAnsi="Times New Roman" w:cs="Times New Roman"/>
          <w:bCs/>
          <w:iCs/>
          <w:sz w:val="24"/>
          <w:szCs w:val="24"/>
        </w:rPr>
        <w:t>Trump</w:t>
      </w:r>
      <w:proofErr w:type="spellEnd"/>
      <w:r w:rsidR="00E72111" w:rsidRPr="00994121">
        <w:rPr>
          <w:rFonts w:ascii="Times New Roman" w:hAnsi="Times New Roman" w:cs="Times New Roman"/>
          <w:bCs/>
          <w:iCs/>
          <w:sz w:val="24"/>
          <w:szCs w:val="24"/>
        </w:rPr>
        <w:t xml:space="preserve"> e da </w:t>
      </w:r>
      <w:r w:rsidR="00DF0086" w:rsidRPr="00994121">
        <w:rPr>
          <w:rFonts w:ascii="Times New Roman" w:hAnsi="Times New Roman" w:cs="Times New Roman"/>
          <w:bCs/>
          <w:iCs/>
          <w:sz w:val="24"/>
          <w:szCs w:val="24"/>
        </w:rPr>
        <w:t>Inglaterra</w:t>
      </w:r>
      <w:r w:rsidR="00E72111" w:rsidRPr="00994121">
        <w:rPr>
          <w:rFonts w:ascii="Times New Roman" w:hAnsi="Times New Roman" w:cs="Times New Roman"/>
          <w:bCs/>
          <w:iCs/>
          <w:sz w:val="24"/>
          <w:szCs w:val="24"/>
        </w:rPr>
        <w:t xml:space="preserve"> com a </w:t>
      </w:r>
      <w:r w:rsidR="000E21A3">
        <w:rPr>
          <w:rFonts w:ascii="Times New Roman" w:hAnsi="Times New Roman" w:cs="Times New Roman"/>
          <w:bCs/>
          <w:iCs/>
          <w:sz w:val="24"/>
          <w:szCs w:val="24"/>
        </w:rPr>
        <w:t>saída da União Europeia</w:t>
      </w:r>
      <w:r w:rsidR="00DF0086" w:rsidRPr="00994121">
        <w:rPr>
          <w:rFonts w:ascii="Times New Roman" w:hAnsi="Times New Roman" w:cs="Times New Roman"/>
          <w:bCs/>
          <w:iCs/>
          <w:sz w:val="24"/>
          <w:szCs w:val="24"/>
        </w:rPr>
        <w:t>. Estes países praticam uma política de proteção de seus produtos sem levar em consideração se tal política afetará positiva ou negativamente seus parceiros comerciais.</w:t>
      </w:r>
      <w:r w:rsidR="00B111D1" w:rsidRPr="00994121">
        <w:rPr>
          <w:rFonts w:ascii="Times New Roman" w:hAnsi="Times New Roman" w:cs="Times New Roman"/>
          <w:bCs/>
          <w:iCs/>
          <w:sz w:val="24"/>
          <w:szCs w:val="24"/>
        </w:rPr>
        <w:t xml:space="preserve"> É importante destacar que os estadunidenses enfrentaram </w:t>
      </w:r>
      <w:r w:rsidR="000E21A3" w:rsidRPr="00994121">
        <w:rPr>
          <w:rFonts w:ascii="Times New Roman" w:hAnsi="Times New Roman" w:cs="Times New Roman"/>
          <w:bCs/>
          <w:iCs/>
          <w:sz w:val="24"/>
          <w:szCs w:val="24"/>
        </w:rPr>
        <w:t>diversos reveses</w:t>
      </w:r>
      <w:r w:rsidR="00B111D1" w:rsidRPr="00994121">
        <w:rPr>
          <w:rFonts w:ascii="Times New Roman" w:hAnsi="Times New Roman" w:cs="Times New Roman"/>
          <w:bCs/>
          <w:iCs/>
          <w:sz w:val="24"/>
          <w:szCs w:val="24"/>
        </w:rPr>
        <w:t xml:space="preserve">, fim dos acordos de </w:t>
      </w:r>
      <w:proofErr w:type="spellStart"/>
      <w:r w:rsidR="00B111D1" w:rsidRPr="00994121">
        <w:rPr>
          <w:rFonts w:ascii="Times New Roman" w:hAnsi="Times New Roman" w:cs="Times New Roman"/>
          <w:bCs/>
          <w:iCs/>
          <w:sz w:val="24"/>
          <w:szCs w:val="24"/>
        </w:rPr>
        <w:t>Bretton</w:t>
      </w:r>
      <w:proofErr w:type="spellEnd"/>
      <w:r w:rsidR="00B111D1" w:rsidRPr="00994121">
        <w:rPr>
          <w:rFonts w:ascii="Times New Roman" w:hAnsi="Times New Roman" w:cs="Times New Roman"/>
          <w:bCs/>
          <w:iCs/>
          <w:sz w:val="24"/>
          <w:szCs w:val="24"/>
        </w:rPr>
        <w:t xml:space="preserve"> Woods. Todavia com o fim da “Guerra Fria” aparentemente poderiam ocorrer mudanças favoráveis no que diz respeito </w:t>
      </w:r>
      <w:r w:rsidR="00613398" w:rsidRPr="00994121">
        <w:rPr>
          <w:rFonts w:ascii="Times New Roman" w:hAnsi="Times New Roman" w:cs="Times New Roman"/>
          <w:bCs/>
          <w:iCs/>
          <w:sz w:val="24"/>
          <w:szCs w:val="24"/>
        </w:rPr>
        <w:t>à</w:t>
      </w:r>
      <w:r w:rsidR="00B111D1" w:rsidRPr="00994121">
        <w:rPr>
          <w:rFonts w:ascii="Times New Roman" w:hAnsi="Times New Roman" w:cs="Times New Roman"/>
          <w:bCs/>
          <w:iCs/>
          <w:sz w:val="24"/>
          <w:szCs w:val="24"/>
        </w:rPr>
        <w:t xml:space="preserve"> recuperação desta hegemonia que de fato ocorreu</w:t>
      </w:r>
      <w:r w:rsidR="00D720DE">
        <w:rPr>
          <w:rFonts w:ascii="Times New Roman" w:hAnsi="Times New Roman" w:cs="Times New Roman"/>
          <w:bCs/>
          <w:iCs/>
          <w:sz w:val="24"/>
          <w:szCs w:val="24"/>
        </w:rPr>
        <w:t>.</w:t>
      </w:r>
      <w:r w:rsidR="00B111D1" w:rsidRPr="00994121">
        <w:rPr>
          <w:rFonts w:ascii="Times New Roman" w:hAnsi="Times New Roman" w:cs="Times New Roman"/>
          <w:bCs/>
          <w:iCs/>
          <w:sz w:val="24"/>
          <w:szCs w:val="24"/>
        </w:rPr>
        <w:t xml:space="preserve"> De qualquer forma, segundo Cox (1993, p. 60), entre 1945 até o fim dos anos 1960 os EUA exerceram sua hegemonia numa estrutura similar ao império britânico em meados do século XIX, mas com instituições e doutrinas adaptadas a um mundo econômico mais complexo. A liderança econômica, política e militar norte-americana eram incontestáveis. As políticas de liberalização econômica aplicadas pioneiramente no começo dos anos 1980 pelos EUA e Inglaterra, e depois seguidas pelos países centrais, foram apresentadas como decorrência natural da evolução do sistema mundial, tornando-se quase que consensuais na década de 1990. Ao mesmo tempo, a expansão financeira fortaleceu o padrão monetário hegemonizado pelo dólar. Portanto, não houve um desmoronamento da ordem econômica internacional liberal como esperavam os proponentes da TEH (</w:t>
      </w:r>
      <w:r w:rsidR="001249F5">
        <w:rPr>
          <w:rFonts w:ascii="Times New Roman" w:hAnsi="Times New Roman" w:cs="Times New Roman"/>
          <w:bCs/>
          <w:iCs/>
          <w:sz w:val="24"/>
          <w:szCs w:val="24"/>
        </w:rPr>
        <w:t>GILL</w:t>
      </w:r>
      <w:r w:rsidR="00B111D1" w:rsidRPr="00994121">
        <w:rPr>
          <w:rFonts w:ascii="Times New Roman" w:hAnsi="Times New Roman" w:cs="Times New Roman"/>
          <w:bCs/>
          <w:iCs/>
          <w:sz w:val="24"/>
          <w:szCs w:val="24"/>
        </w:rPr>
        <w:t xml:space="preserve">, 2008, p. 82). Em suma a perda da hegemonia estadunidense ocorrera por conta da perda do convencimento que esta nação possuía em persuadir, em especial, as nações que viviam </w:t>
      </w:r>
      <w:r w:rsidR="000E22BC">
        <w:rPr>
          <w:rFonts w:ascii="Times New Roman" w:hAnsi="Times New Roman" w:cs="Times New Roman"/>
          <w:bCs/>
          <w:iCs/>
          <w:sz w:val="24"/>
          <w:szCs w:val="24"/>
        </w:rPr>
        <w:t>sob a égide do colonialismo não-</w:t>
      </w:r>
      <w:r w:rsidR="00B111D1" w:rsidRPr="00994121">
        <w:rPr>
          <w:rFonts w:ascii="Times New Roman" w:hAnsi="Times New Roman" w:cs="Times New Roman"/>
          <w:bCs/>
          <w:iCs/>
          <w:sz w:val="24"/>
          <w:szCs w:val="24"/>
        </w:rPr>
        <w:t xml:space="preserve">presencial, pois mesmo depois da “recuperação” com o fim da Guerra Fria, a hegemonia dos EUA não seria mais a mesma, por este motivo é importante dizer que depois dos anos 1990, a </w:t>
      </w:r>
      <w:r w:rsidR="001249F5" w:rsidRPr="00994121">
        <w:rPr>
          <w:rFonts w:ascii="Times New Roman" w:hAnsi="Times New Roman" w:cs="Times New Roman"/>
          <w:bCs/>
          <w:iCs/>
          <w:sz w:val="24"/>
          <w:szCs w:val="24"/>
        </w:rPr>
        <w:t>hegemonia</w:t>
      </w:r>
      <w:r w:rsidR="00B111D1" w:rsidRPr="00994121">
        <w:rPr>
          <w:rFonts w:ascii="Times New Roman" w:hAnsi="Times New Roman" w:cs="Times New Roman"/>
          <w:bCs/>
          <w:iCs/>
          <w:sz w:val="24"/>
          <w:szCs w:val="24"/>
        </w:rPr>
        <w:t xml:space="preserve"> estadunidense durara por pouco tempo.</w:t>
      </w:r>
      <w:r w:rsidR="005142F7" w:rsidRPr="00994121">
        <w:rPr>
          <w:rFonts w:ascii="Times New Roman" w:hAnsi="Times New Roman" w:cs="Times New Roman"/>
          <w:bCs/>
          <w:iCs/>
          <w:sz w:val="24"/>
          <w:szCs w:val="24"/>
        </w:rPr>
        <w:t xml:space="preserve"> Após um período sem </w:t>
      </w:r>
      <w:r w:rsidR="005142F7" w:rsidRPr="00994121">
        <w:rPr>
          <w:rFonts w:ascii="Times New Roman" w:hAnsi="Times New Roman" w:cs="Times New Roman"/>
          <w:bCs/>
          <w:iCs/>
          <w:sz w:val="24"/>
          <w:szCs w:val="24"/>
        </w:rPr>
        <w:lastRenderedPageBreak/>
        <w:t>precedentes de expansão da economia norte-americana, o “11 de setembro de 2001” e o receio acerca dos desdobramentos da “guerra contra o terror” levado a cabo pelo então presidente Bush fizeram com que os mercados globais entrassem num período de forte incerteza, exacerbando a situação precária da economia mundial até desembocar na crise financeira internacional em 2008.</w:t>
      </w:r>
    </w:p>
    <w:p w:rsidR="005142F7" w:rsidRPr="00994121" w:rsidRDefault="005142F7" w:rsidP="000B43C8">
      <w:pPr>
        <w:autoSpaceDE w:val="0"/>
        <w:autoSpaceDN w:val="0"/>
        <w:adjustRightInd w:val="0"/>
        <w:spacing w:after="0" w:line="360" w:lineRule="auto"/>
        <w:ind w:firstLine="709"/>
        <w:jc w:val="both"/>
        <w:rPr>
          <w:rFonts w:ascii="Times New Roman" w:hAnsi="Times New Roman" w:cs="Times New Roman"/>
          <w:bCs/>
          <w:iCs/>
          <w:sz w:val="24"/>
          <w:szCs w:val="24"/>
        </w:rPr>
      </w:pPr>
    </w:p>
    <w:p w:rsidR="005142F7" w:rsidRPr="00994121" w:rsidRDefault="005142F7" w:rsidP="000B43C8">
      <w:pPr>
        <w:autoSpaceDE w:val="0"/>
        <w:autoSpaceDN w:val="0"/>
        <w:adjustRightInd w:val="0"/>
        <w:spacing w:after="0" w:line="360" w:lineRule="auto"/>
        <w:ind w:firstLine="709"/>
        <w:jc w:val="center"/>
        <w:rPr>
          <w:rFonts w:ascii="Times New Roman" w:hAnsi="Times New Roman" w:cs="Times New Roman"/>
          <w:bCs/>
          <w:iCs/>
          <w:sz w:val="24"/>
          <w:szCs w:val="24"/>
        </w:rPr>
      </w:pPr>
      <w:r w:rsidRPr="00994121">
        <w:rPr>
          <w:rFonts w:ascii="Times New Roman" w:hAnsi="Times New Roman" w:cs="Times New Roman"/>
          <w:b/>
          <w:bCs/>
          <w:iCs/>
          <w:sz w:val="24"/>
          <w:szCs w:val="24"/>
        </w:rPr>
        <w:t>O 11 de setembro de 2001, o começo de uma nova era.</w:t>
      </w:r>
    </w:p>
    <w:p w:rsidR="002225C5" w:rsidRPr="00994121" w:rsidRDefault="002225C5" w:rsidP="000B43C8">
      <w:pPr>
        <w:autoSpaceDE w:val="0"/>
        <w:autoSpaceDN w:val="0"/>
        <w:adjustRightInd w:val="0"/>
        <w:spacing w:after="0" w:line="360" w:lineRule="auto"/>
        <w:ind w:firstLine="709"/>
        <w:jc w:val="both"/>
        <w:rPr>
          <w:rFonts w:ascii="Times New Roman" w:hAnsi="Times New Roman" w:cs="Times New Roman"/>
          <w:bCs/>
          <w:iCs/>
          <w:sz w:val="24"/>
          <w:szCs w:val="24"/>
        </w:rPr>
      </w:pPr>
      <w:r w:rsidRPr="00994121">
        <w:rPr>
          <w:rFonts w:ascii="Times New Roman" w:hAnsi="Times New Roman" w:cs="Times New Roman"/>
          <w:bCs/>
          <w:iCs/>
          <w:sz w:val="24"/>
          <w:szCs w:val="24"/>
        </w:rPr>
        <w:t>O</w:t>
      </w:r>
      <w:r w:rsidR="0072035F">
        <w:rPr>
          <w:rFonts w:ascii="Times New Roman" w:hAnsi="Times New Roman" w:cs="Times New Roman"/>
          <w:bCs/>
          <w:iCs/>
          <w:sz w:val="24"/>
          <w:szCs w:val="24"/>
        </w:rPr>
        <w:t xml:space="preserve"> </w:t>
      </w:r>
      <w:r w:rsidRPr="00994121">
        <w:rPr>
          <w:rFonts w:ascii="Times New Roman" w:hAnsi="Times New Roman" w:cs="Times New Roman"/>
          <w:bCs/>
          <w:iCs/>
          <w:sz w:val="24"/>
          <w:szCs w:val="24"/>
        </w:rPr>
        <w:t>ataque de 11 de setembro de 2001, e como fora destacado por</w:t>
      </w:r>
      <w:r w:rsidR="0072035F">
        <w:rPr>
          <w:rFonts w:ascii="Times New Roman" w:hAnsi="Times New Roman" w:cs="Times New Roman"/>
          <w:bCs/>
          <w:iCs/>
          <w:sz w:val="24"/>
          <w:szCs w:val="24"/>
        </w:rPr>
        <w:t xml:space="preserve"> </w:t>
      </w:r>
      <w:r w:rsidRPr="00994121">
        <w:rPr>
          <w:rFonts w:ascii="Times New Roman" w:hAnsi="Times New Roman" w:cs="Times New Roman"/>
          <w:bCs/>
          <w:iCs/>
          <w:sz w:val="24"/>
          <w:szCs w:val="24"/>
        </w:rPr>
        <w:t>Moore</w:t>
      </w:r>
      <w:r w:rsidR="007B449D">
        <w:rPr>
          <w:rFonts w:ascii="Times New Roman" w:hAnsi="Times New Roman" w:cs="Times New Roman"/>
          <w:bCs/>
          <w:iCs/>
          <w:sz w:val="24"/>
          <w:szCs w:val="24"/>
        </w:rPr>
        <w:t>,</w:t>
      </w:r>
      <w:r w:rsidR="0072035F">
        <w:rPr>
          <w:rFonts w:ascii="Times New Roman" w:hAnsi="Times New Roman" w:cs="Times New Roman"/>
          <w:bCs/>
          <w:iCs/>
          <w:sz w:val="24"/>
          <w:szCs w:val="24"/>
        </w:rPr>
        <w:t xml:space="preserve"> </w:t>
      </w:r>
      <w:r w:rsidRPr="00994121">
        <w:rPr>
          <w:rFonts w:ascii="Times New Roman" w:hAnsi="Times New Roman" w:cs="Times New Roman"/>
          <w:bCs/>
          <w:iCs/>
          <w:sz w:val="24"/>
          <w:szCs w:val="24"/>
        </w:rPr>
        <w:t xml:space="preserve">quando ele falou sobre a reação doentão presidente Bush em ralação aos atentados quando </w:t>
      </w:r>
      <w:r w:rsidR="007B449D">
        <w:rPr>
          <w:rFonts w:ascii="Times New Roman" w:hAnsi="Times New Roman" w:cs="Times New Roman"/>
          <w:bCs/>
          <w:iCs/>
          <w:sz w:val="24"/>
          <w:szCs w:val="24"/>
        </w:rPr>
        <w:t xml:space="preserve">Bush </w:t>
      </w:r>
      <w:r w:rsidRPr="00994121">
        <w:rPr>
          <w:rFonts w:ascii="Times New Roman" w:hAnsi="Times New Roman" w:cs="Times New Roman"/>
          <w:bCs/>
          <w:iCs/>
          <w:sz w:val="24"/>
          <w:szCs w:val="24"/>
        </w:rPr>
        <w:t>estava em uma creche. Moore colocou</w:t>
      </w:r>
      <w:r w:rsidR="00613398">
        <w:rPr>
          <w:rFonts w:ascii="Times New Roman" w:hAnsi="Times New Roman" w:cs="Times New Roman"/>
          <w:bCs/>
          <w:iCs/>
          <w:sz w:val="24"/>
          <w:szCs w:val="24"/>
        </w:rPr>
        <w:t xml:space="preserve"> </w:t>
      </w:r>
      <w:r w:rsidRPr="00994121">
        <w:rPr>
          <w:rFonts w:ascii="Times New Roman" w:hAnsi="Times New Roman" w:cs="Times New Roman"/>
          <w:bCs/>
          <w:iCs/>
          <w:sz w:val="24"/>
          <w:szCs w:val="24"/>
        </w:rPr>
        <w:t xml:space="preserve">o </w:t>
      </w:r>
      <w:r w:rsidR="000E21A3" w:rsidRPr="00994121">
        <w:rPr>
          <w:rFonts w:ascii="Times New Roman" w:hAnsi="Times New Roman" w:cs="Times New Roman"/>
          <w:bCs/>
          <w:iCs/>
          <w:sz w:val="24"/>
          <w:szCs w:val="24"/>
        </w:rPr>
        <w:t>ex-presidente</w:t>
      </w:r>
      <w:r w:rsidRPr="00994121">
        <w:rPr>
          <w:rFonts w:ascii="Times New Roman" w:hAnsi="Times New Roman" w:cs="Times New Roman"/>
          <w:bCs/>
          <w:iCs/>
          <w:sz w:val="24"/>
          <w:szCs w:val="24"/>
        </w:rPr>
        <w:t xml:space="preserve"> sob suspeita de que aparentemente ele sabia dos atentados, pois Moore enfatizou</w:t>
      </w:r>
      <w:r w:rsidR="00613398">
        <w:rPr>
          <w:rFonts w:ascii="Times New Roman" w:hAnsi="Times New Roman" w:cs="Times New Roman"/>
          <w:bCs/>
          <w:iCs/>
          <w:sz w:val="24"/>
          <w:szCs w:val="24"/>
        </w:rPr>
        <w:t xml:space="preserve"> </w:t>
      </w:r>
      <w:r w:rsidRPr="00994121">
        <w:rPr>
          <w:rFonts w:ascii="Times New Roman" w:hAnsi="Times New Roman" w:cs="Times New Roman"/>
          <w:bCs/>
          <w:iCs/>
          <w:sz w:val="24"/>
          <w:szCs w:val="24"/>
        </w:rPr>
        <w:t xml:space="preserve">em entrevista a relação da família Bush com a família Bin Laden, e também a proteção fornecida pelo governo Bush a família de Bin Laden, gerando inúmeras suspeitas ao </w:t>
      </w:r>
      <w:r w:rsidR="007B449D" w:rsidRPr="00994121">
        <w:rPr>
          <w:rFonts w:ascii="Times New Roman" w:hAnsi="Times New Roman" w:cs="Times New Roman"/>
          <w:bCs/>
          <w:iCs/>
          <w:sz w:val="24"/>
          <w:szCs w:val="24"/>
        </w:rPr>
        <w:t>ex-presidente</w:t>
      </w:r>
      <w:r w:rsidRPr="00994121">
        <w:rPr>
          <w:rFonts w:ascii="Times New Roman" w:hAnsi="Times New Roman" w:cs="Times New Roman"/>
          <w:bCs/>
          <w:iCs/>
          <w:sz w:val="24"/>
          <w:szCs w:val="24"/>
        </w:rPr>
        <w:t xml:space="preserve"> Bush. </w:t>
      </w:r>
      <w:r w:rsidR="002E7421" w:rsidRPr="00994121">
        <w:rPr>
          <w:rFonts w:ascii="Times New Roman" w:hAnsi="Times New Roman" w:cs="Times New Roman"/>
          <w:bCs/>
          <w:iCs/>
          <w:sz w:val="24"/>
          <w:szCs w:val="24"/>
        </w:rPr>
        <w:t>Aparentemente</w:t>
      </w:r>
      <w:r w:rsidRPr="00994121">
        <w:rPr>
          <w:rFonts w:ascii="Times New Roman" w:hAnsi="Times New Roman" w:cs="Times New Roman"/>
          <w:bCs/>
          <w:iCs/>
          <w:sz w:val="24"/>
          <w:szCs w:val="24"/>
        </w:rPr>
        <w:t xml:space="preserve"> as acusações parecem ser vazias, mas analisando o contexto e o histórico dos presidentes americanos e suas relações com as grandes corporações, em especial, na condução de suas políticas externas, é importante levar em consideração os questionamentos. Não </w:t>
      </w:r>
      <w:proofErr w:type="gramStart"/>
      <w:r w:rsidR="007B449D" w:rsidRPr="00994121">
        <w:rPr>
          <w:rFonts w:ascii="Times New Roman" w:hAnsi="Times New Roman" w:cs="Times New Roman"/>
          <w:bCs/>
          <w:iCs/>
          <w:sz w:val="24"/>
          <w:szCs w:val="24"/>
        </w:rPr>
        <w:t>foi</w:t>
      </w:r>
      <w:r w:rsidR="007B449D">
        <w:rPr>
          <w:rFonts w:ascii="Times New Roman" w:hAnsi="Times New Roman" w:cs="Times New Roman"/>
          <w:bCs/>
          <w:iCs/>
          <w:sz w:val="24"/>
          <w:szCs w:val="24"/>
        </w:rPr>
        <w:t>,</w:t>
      </w:r>
      <w:proofErr w:type="gramEnd"/>
      <w:r w:rsidR="007B449D">
        <w:rPr>
          <w:rFonts w:ascii="Times New Roman" w:hAnsi="Times New Roman" w:cs="Times New Roman"/>
          <w:bCs/>
          <w:iCs/>
          <w:sz w:val="24"/>
          <w:szCs w:val="24"/>
        </w:rPr>
        <w:t xml:space="preserve"> </w:t>
      </w:r>
      <w:r w:rsidRPr="00994121">
        <w:rPr>
          <w:rFonts w:ascii="Times New Roman" w:hAnsi="Times New Roman" w:cs="Times New Roman"/>
          <w:bCs/>
          <w:iCs/>
          <w:sz w:val="24"/>
          <w:szCs w:val="24"/>
        </w:rPr>
        <w:t>não é</w:t>
      </w:r>
      <w:r w:rsidR="007B449D">
        <w:rPr>
          <w:rFonts w:ascii="Times New Roman" w:hAnsi="Times New Roman" w:cs="Times New Roman"/>
          <w:bCs/>
          <w:iCs/>
          <w:sz w:val="24"/>
          <w:szCs w:val="24"/>
        </w:rPr>
        <w:t>,</w:t>
      </w:r>
      <w:r w:rsidRPr="00994121">
        <w:rPr>
          <w:rFonts w:ascii="Times New Roman" w:hAnsi="Times New Roman" w:cs="Times New Roman"/>
          <w:bCs/>
          <w:iCs/>
          <w:sz w:val="24"/>
          <w:szCs w:val="24"/>
        </w:rPr>
        <w:t xml:space="preserve"> e nunca será </w:t>
      </w:r>
      <w:r w:rsidR="006E7BAE" w:rsidRPr="00994121">
        <w:rPr>
          <w:rFonts w:ascii="Times New Roman" w:hAnsi="Times New Roman" w:cs="Times New Roman"/>
          <w:bCs/>
          <w:iCs/>
          <w:sz w:val="24"/>
          <w:szCs w:val="24"/>
        </w:rPr>
        <w:t>uma novidade governantes estadunidense</w:t>
      </w:r>
      <w:r w:rsidRPr="00994121">
        <w:rPr>
          <w:rFonts w:ascii="Times New Roman" w:hAnsi="Times New Roman" w:cs="Times New Roman"/>
          <w:bCs/>
          <w:iCs/>
          <w:sz w:val="24"/>
          <w:szCs w:val="24"/>
        </w:rPr>
        <w:t xml:space="preserve"> adotarem atitudes </w:t>
      </w:r>
      <w:r w:rsidR="002E7421" w:rsidRPr="00994121">
        <w:rPr>
          <w:rFonts w:ascii="Times New Roman" w:hAnsi="Times New Roman" w:cs="Times New Roman"/>
          <w:bCs/>
          <w:iCs/>
          <w:sz w:val="24"/>
          <w:szCs w:val="24"/>
        </w:rPr>
        <w:t>esdrúxulas</w:t>
      </w:r>
      <w:r w:rsidRPr="00994121">
        <w:rPr>
          <w:rFonts w:ascii="Times New Roman" w:hAnsi="Times New Roman" w:cs="Times New Roman"/>
          <w:bCs/>
          <w:iCs/>
          <w:sz w:val="24"/>
          <w:szCs w:val="24"/>
        </w:rPr>
        <w:t xml:space="preserve"> com o intuito de dar prosseguimento a doutrina do </w:t>
      </w:r>
      <w:r w:rsidR="00613398">
        <w:rPr>
          <w:rFonts w:ascii="Times New Roman" w:hAnsi="Times New Roman" w:cs="Times New Roman"/>
          <w:bCs/>
          <w:iCs/>
          <w:sz w:val="24"/>
          <w:szCs w:val="24"/>
        </w:rPr>
        <w:t>“</w:t>
      </w:r>
      <w:r w:rsidRPr="00994121">
        <w:rPr>
          <w:rFonts w:ascii="Times New Roman" w:hAnsi="Times New Roman" w:cs="Times New Roman"/>
          <w:bCs/>
          <w:iCs/>
          <w:sz w:val="24"/>
          <w:szCs w:val="24"/>
        </w:rPr>
        <w:t>Destino Manifesto</w:t>
      </w:r>
      <w:r w:rsidR="00613398">
        <w:rPr>
          <w:rFonts w:ascii="Times New Roman" w:hAnsi="Times New Roman" w:cs="Times New Roman"/>
          <w:bCs/>
          <w:iCs/>
          <w:sz w:val="24"/>
          <w:szCs w:val="24"/>
        </w:rPr>
        <w:t>”</w:t>
      </w:r>
      <w:r w:rsidRPr="00994121">
        <w:rPr>
          <w:rFonts w:ascii="Times New Roman" w:hAnsi="Times New Roman" w:cs="Times New Roman"/>
          <w:bCs/>
          <w:iCs/>
          <w:sz w:val="24"/>
          <w:szCs w:val="24"/>
        </w:rPr>
        <w:t xml:space="preserve">, que por incrível que pareça, ainda se faz presente na cultura norte americana. É só lembrarmos o caso do encouraçado Maine que fora colocado em uma zona de conflito a qual os EUA não eram participantes, qual foi o </w:t>
      </w:r>
      <w:r w:rsidR="00E92B11" w:rsidRPr="00994121">
        <w:rPr>
          <w:rFonts w:ascii="Times New Roman" w:hAnsi="Times New Roman" w:cs="Times New Roman"/>
          <w:bCs/>
          <w:iCs/>
          <w:sz w:val="24"/>
          <w:szCs w:val="24"/>
        </w:rPr>
        <w:t>o</w:t>
      </w:r>
      <w:r w:rsidRPr="00994121">
        <w:rPr>
          <w:rFonts w:ascii="Times New Roman" w:hAnsi="Times New Roman" w:cs="Times New Roman"/>
          <w:bCs/>
          <w:iCs/>
          <w:sz w:val="24"/>
          <w:szCs w:val="24"/>
        </w:rPr>
        <w:t xml:space="preserve">bjetivo? E o suposto ataque espanhol que futuramente </w:t>
      </w:r>
      <w:r w:rsidR="00E92B11" w:rsidRPr="00994121">
        <w:rPr>
          <w:rFonts w:ascii="Times New Roman" w:hAnsi="Times New Roman" w:cs="Times New Roman"/>
          <w:bCs/>
          <w:iCs/>
          <w:sz w:val="24"/>
          <w:szCs w:val="24"/>
        </w:rPr>
        <w:t xml:space="preserve">fora provado que a explosão deste encouraçado fora um acidente. E os filhos dos missionários no Havaí? Foram eles é quem </w:t>
      </w:r>
      <w:r w:rsidR="006E7BAE" w:rsidRPr="00994121">
        <w:rPr>
          <w:rFonts w:ascii="Times New Roman" w:hAnsi="Times New Roman" w:cs="Times New Roman"/>
          <w:bCs/>
          <w:iCs/>
          <w:sz w:val="24"/>
          <w:szCs w:val="24"/>
        </w:rPr>
        <w:t>instigaram</w:t>
      </w:r>
      <w:r w:rsidR="00E92B11" w:rsidRPr="00994121">
        <w:rPr>
          <w:rFonts w:ascii="Times New Roman" w:hAnsi="Times New Roman" w:cs="Times New Roman"/>
          <w:bCs/>
          <w:iCs/>
          <w:sz w:val="24"/>
          <w:szCs w:val="24"/>
        </w:rPr>
        <w:t xml:space="preserve"> os locais a se rebelar</w:t>
      </w:r>
      <w:r w:rsidR="00D327A5" w:rsidRPr="00994121">
        <w:rPr>
          <w:rFonts w:ascii="Times New Roman" w:hAnsi="Times New Roman" w:cs="Times New Roman"/>
          <w:bCs/>
          <w:iCs/>
          <w:sz w:val="24"/>
          <w:szCs w:val="24"/>
        </w:rPr>
        <w:t xml:space="preserve">em contra a monarquia vigente, </w:t>
      </w:r>
      <w:r w:rsidR="00E92B11" w:rsidRPr="00994121">
        <w:rPr>
          <w:rFonts w:ascii="Times New Roman" w:hAnsi="Times New Roman" w:cs="Times New Roman"/>
          <w:bCs/>
          <w:iCs/>
          <w:sz w:val="24"/>
          <w:szCs w:val="24"/>
        </w:rPr>
        <w:t xml:space="preserve">depois estes insurgentes facilitaram a anexação do </w:t>
      </w:r>
      <w:r w:rsidR="006E7BAE" w:rsidRPr="00994121">
        <w:rPr>
          <w:rFonts w:ascii="Times New Roman" w:hAnsi="Times New Roman" w:cs="Times New Roman"/>
          <w:bCs/>
          <w:iCs/>
          <w:sz w:val="24"/>
          <w:szCs w:val="24"/>
        </w:rPr>
        <w:t>Havaí</w:t>
      </w:r>
      <w:r w:rsidR="00E92B11" w:rsidRPr="00994121">
        <w:rPr>
          <w:rFonts w:ascii="Times New Roman" w:hAnsi="Times New Roman" w:cs="Times New Roman"/>
          <w:bCs/>
          <w:iCs/>
          <w:sz w:val="24"/>
          <w:szCs w:val="24"/>
        </w:rPr>
        <w:t xml:space="preserve"> pelos norte americanos. E o caso da Colômbia? Com a guerra fomentada, os estadunidenses conseguiram dividir o país e futuramente assumindo o controle do canal do </w:t>
      </w:r>
      <w:r w:rsidR="006E7BAE" w:rsidRPr="00994121">
        <w:rPr>
          <w:rFonts w:ascii="Times New Roman" w:hAnsi="Times New Roman" w:cs="Times New Roman"/>
          <w:bCs/>
          <w:iCs/>
          <w:sz w:val="24"/>
          <w:szCs w:val="24"/>
        </w:rPr>
        <w:t>Panamá</w:t>
      </w:r>
      <w:r w:rsidR="002E7421" w:rsidRPr="00994121">
        <w:rPr>
          <w:rFonts w:ascii="Times New Roman" w:hAnsi="Times New Roman" w:cs="Times New Roman"/>
          <w:bCs/>
          <w:iCs/>
          <w:sz w:val="24"/>
          <w:szCs w:val="24"/>
        </w:rPr>
        <w:t xml:space="preserve">. Não podemos </w:t>
      </w:r>
      <w:r w:rsidR="006E7BAE" w:rsidRPr="00994121">
        <w:rPr>
          <w:rFonts w:ascii="Times New Roman" w:hAnsi="Times New Roman" w:cs="Times New Roman"/>
          <w:bCs/>
          <w:iCs/>
          <w:sz w:val="24"/>
          <w:szCs w:val="24"/>
        </w:rPr>
        <w:t>esquecer-nos da</w:t>
      </w:r>
      <w:r w:rsidR="002E7421" w:rsidRPr="00994121">
        <w:rPr>
          <w:rFonts w:ascii="Times New Roman" w:hAnsi="Times New Roman" w:cs="Times New Roman"/>
          <w:bCs/>
          <w:iCs/>
          <w:sz w:val="24"/>
          <w:szCs w:val="24"/>
        </w:rPr>
        <w:t xml:space="preserve"> implantação das ditaduras em toda a </w:t>
      </w:r>
      <w:r w:rsidR="006E7BAE" w:rsidRPr="00994121">
        <w:rPr>
          <w:rFonts w:ascii="Times New Roman" w:hAnsi="Times New Roman" w:cs="Times New Roman"/>
          <w:bCs/>
          <w:iCs/>
          <w:sz w:val="24"/>
          <w:szCs w:val="24"/>
        </w:rPr>
        <w:t>América</w:t>
      </w:r>
      <w:r w:rsidR="002E7421" w:rsidRPr="00994121">
        <w:rPr>
          <w:rFonts w:ascii="Times New Roman" w:hAnsi="Times New Roman" w:cs="Times New Roman"/>
          <w:bCs/>
          <w:iCs/>
          <w:sz w:val="24"/>
          <w:szCs w:val="24"/>
        </w:rPr>
        <w:t xml:space="preserve"> Latina para </w:t>
      </w:r>
      <w:r w:rsidR="006E7BAE" w:rsidRPr="00994121">
        <w:rPr>
          <w:rFonts w:ascii="Times New Roman" w:hAnsi="Times New Roman" w:cs="Times New Roman"/>
          <w:bCs/>
          <w:iCs/>
          <w:sz w:val="24"/>
          <w:szCs w:val="24"/>
        </w:rPr>
        <w:t>tentar</w:t>
      </w:r>
      <w:r w:rsidR="002E7421" w:rsidRPr="00994121">
        <w:rPr>
          <w:rFonts w:ascii="Times New Roman" w:hAnsi="Times New Roman" w:cs="Times New Roman"/>
          <w:bCs/>
          <w:iCs/>
          <w:sz w:val="24"/>
          <w:szCs w:val="24"/>
        </w:rPr>
        <w:t xml:space="preserve"> afastar o “demônio comunista” desta região, mas na verdade criou </w:t>
      </w:r>
      <w:r w:rsidR="006E7BAE" w:rsidRPr="00994121">
        <w:rPr>
          <w:rFonts w:ascii="Times New Roman" w:hAnsi="Times New Roman" w:cs="Times New Roman"/>
          <w:bCs/>
          <w:iCs/>
          <w:sz w:val="24"/>
          <w:szCs w:val="24"/>
        </w:rPr>
        <w:t>nestes</w:t>
      </w:r>
      <w:r w:rsidR="002E7421" w:rsidRPr="00994121">
        <w:rPr>
          <w:rFonts w:ascii="Times New Roman" w:hAnsi="Times New Roman" w:cs="Times New Roman"/>
          <w:bCs/>
          <w:iCs/>
          <w:sz w:val="24"/>
          <w:szCs w:val="24"/>
        </w:rPr>
        <w:t xml:space="preserve"> países uma dependência </w:t>
      </w:r>
      <w:r w:rsidR="006E7BAE" w:rsidRPr="00994121">
        <w:rPr>
          <w:rFonts w:ascii="Times New Roman" w:hAnsi="Times New Roman" w:cs="Times New Roman"/>
          <w:bCs/>
          <w:iCs/>
          <w:sz w:val="24"/>
          <w:szCs w:val="24"/>
        </w:rPr>
        <w:t>econômica dos norte americanos.</w:t>
      </w:r>
    </w:p>
    <w:p w:rsidR="00081F88" w:rsidRDefault="006E7BAE" w:rsidP="000B43C8">
      <w:pPr>
        <w:autoSpaceDE w:val="0"/>
        <w:autoSpaceDN w:val="0"/>
        <w:adjustRightInd w:val="0"/>
        <w:spacing w:after="0" w:line="360" w:lineRule="auto"/>
        <w:ind w:firstLine="709"/>
        <w:jc w:val="both"/>
        <w:rPr>
          <w:rFonts w:ascii="Times New Roman" w:hAnsi="Times New Roman" w:cs="Times New Roman"/>
          <w:bCs/>
          <w:sz w:val="24"/>
          <w:szCs w:val="24"/>
        </w:rPr>
      </w:pPr>
      <w:r w:rsidRPr="00994121">
        <w:rPr>
          <w:rFonts w:ascii="Times New Roman" w:hAnsi="Times New Roman" w:cs="Times New Roman"/>
          <w:bCs/>
          <w:iCs/>
          <w:sz w:val="24"/>
          <w:szCs w:val="24"/>
        </w:rPr>
        <w:t xml:space="preserve">Por este motivo quando se fala do 11 de setembro de 2001 e das </w:t>
      </w:r>
      <w:r w:rsidR="002225C5" w:rsidRPr="00994121">
        <w:rPr>
          <w:rFonts w:ascii="Times New Roman" w:hAnsi="Times New Roman" w:cs="Times New Roman"/>
          <w:bCs/>
          <w:iCs/>
          <w:sz w:val="24"/>
          <w:szCs w:val="24"/>
        </w:rPr>
        <w:t xml:space="preserve"> incertezas e dos desdobramentos da guerra contra o terror, des</w:t>
      </w:r>
      <w:r w:rsidRPr="00994121">
        <w:rPr>
          <w:rFonts w:ascii="Times New Roman" w:hAnsi="Times New Roman" w:cs="Times New Roman"/>
          <w:bCs/>
          <w:iCs/>
          <w:sz w:val="24"/>
          <w:szCs w:val="24"/>
        </w:rPr>
        <w:t xml:space="preserve">encadeada pelo governo Bush, a qual fez </w:t>
      </w:r>
      <w:r w:rsidR="002225C5" w:rsidRPr="00994121">
        <w:rPr>
          <w:rFonts w:ascii="Times New Roman" w:hAnsi="Times New Roman" w:cs="Times New Roman"/>
          <w:bCs/>
          <w:iCs/>
          <w:sz w:val="24"/>
          <w:szCs w:val="24"/>
        </w:rPr>
        <w:t xml:space="preserve"> com que os mercados em todo o mundo entrassem em turbulência, assim, gerando inúmeras incertezas, cujas mesmas foram em direção a precariedade econômica e desta forma produziram a crise financeira de 2008. </w:t>
      </w:r>
      <w:r w:rsidRPr="00994121">
        <w:rPr>
          <w:rFonts w:ascii="Times New Roman" w:hAnsi="Times New Roman" w:cs="Times New Roman"/>
          <w:bCs/>
          <w:iCs/>
          <w:sz w:val="24"/>
          <w:szCs w:val="24"/>
        </w:rPr>
        <w:t xml:space="preserve">É importante lembrar e deixar bem </w:t>
      </w:r>
      <w:r w:rsidRPr="00994121">
        <w:rPr>
          <w:rFonts w:ascii="Times New Roman" w:hAnsi="Times New Roman" w:cs="Times New Roman"/>
          <w:bCs/>
          <w:iCs/>
          <w:sz w:val="24"/>
          <w:szCs w:val="24"/>
        </w:rPr>
        <w:lastRenderedPageBreak/>
        <w:t>evidente que,</w:t>
      </w:r>
      <w:r w:rsidR="002225C5" w:rsidRPr="00994121">
        <w:rPr>
          <w:rFonts w:ascii="Times New Roman" w:hAnsi="Times New Roman" w:cs="Times New Roman"/>
          <w:bCs/>
          <w:iCs/>
          <w:sz w:val="24"/>
          <w:szCs w:val="24"/>
        </w:rPr>
        <w:t xml:space="preserve"> a hegemonia norte</w:t>
      </w:r>
      <w:r w:rsidR="009508EB">
        <w:rPr>
          <w:rFonts w:ascii="Times New Roman" w:hAnsi="Times New Roman" w:cs="Times New Roman"/>
          <w:bCs/>
          <w:iCs/>
          <w:sz w:val="24"/>
          <w:szCs w:val="24"/>
        </w:rPr>
        <w:t>-</w:t>
      </w:r>
      <w:r w:rsidR="002225C5" w:rsidRPr="00994121">
        <w:rPr>
          <w:rFonts w:ascii="Times New Roman" w:hAnsi="Times New Roman" w:cs="Times New Roman"/>
          <w:bCs/>
          <w:iCs/>
          <w:sz w:val="24"/>
          <w:szCs w:val="24"/>
        </w:rPr>
        <w:t>americana com seu colonialismo não</w:t>
      </w:r>
      <w:r w:rsidR="000E22BC">
        <w:rPr>
          <w:rFonts w:ascii="Times New Roman" w:hAnsi="Times New Roman" w:cs="Times New Roman"/>
          <w:bCs/>
          <w:iCs/>
          <w:sz w:val="24"/>
          <w:szCs w:val="24"/>
        </w:rPr>
        <w:t>-</w:t>
      </w:r>
      <w:r w:rsidR="002225C5" w:rsidRPr="00994121">
        <w:rPr>
          <w:rFonts w:ascii="Times New Roman" w:hAnsi="Times New Roman" w:cs="Times New Roman"/>
          <w:bCs/>
          <w:iCs/>
          <w:sz w:val="24"/>
          <w:szCs w:val="24"/>
        </w:rPr>
        <w:t>presencial fora colocada em “xeque” novamente, mas o problema é que as demais nações não foram capazes de se impor adicionando novas regras à estrutura econômica mundial cambaleante, a qual se formara no rastro de poder estadunidense, por este motivo o colonialismo não</w:t>
      </w:r>
      <w:r w:rsidR="000E22BC">
        <w:rPr>
          <w:rFonts w:ascii="Times New Roman" w:hAnsi="Times New Roman" w:cs="Times New Roman"/>
          <w:bCs/>
          <w:iCs/>
          <w:sz w:val="24"/>
          <w:szCs w:val="24"/>
        </w:rPr>
        <w:t>-</w:t>
      </w:r>
      <w:r w:rsidR="002225C5" w:rsidRPr="00994121">
        <w:rPr>
          <w:rFonts w:ascii="Times New Roman" w:hAnsi="Times New Roman" w:cs="Times New Roman"/>
          <w:bCs/>
          <w:iCs/>
          <w:sz w:val="24"/>
          <w:szCs w:val="24"/>
        </w:rPr>
        <w:t>presencial estadunidense</w:t>
      </w:r>
      <w:r w:rsidR="009508EB">
        <w:rPr>
          <w:rFonts w:ascii="Times New Roman" w:hAnsi="Times New Roman" w:cs="Times New Roman"/>
          <w:bCs/>
          <w:iCs/>
          <w:sz w:val="24"/>
          <w:szCs w:val="24"/>
        </w:rPr>
        <w:t xml:space="preserve"> </w:t>
      </w:r>
      <w:r w:rsidR="002225C5" w:rsidRPr="00994121">
        <w:rPr>
          <w:rFonts w:ascii="Times New Roman" w:hAnsi="Times New Roman" w:cs="Times New Roman"/>
          <w:bCs/>
          <w:iCs/>
          <w:sz w:val="24"/>
          <w:szCs w:val="24"/>
        </w:rPr>
        <w:t>ironicamente ainda se faz presente</w:t>
      </w:r>
      <w:r w:rsidR="00FE48FF" w:rsidRPr="00994121">
        <w:rPr>
          <w:rFonts w:ascii="Times New Roman" w:hAnsi="Times New Roman" w:cs="Times New Roman"/>
          <w:bCs/>
          <w:iCs/>
          <w:sz w:val="24"/>
          <w:szCs w:val="24"/>
        </w:rPr>
        <w:t>.</w:t>
      </w:r>
    </w:p>
    <w:p w:rsidR="00081F88" w:rsidRDefault="00081F88" w:rsidP="000B43C8">
      <w:pPr>
        <w:spacing w:line="360" w:lineRule="auto"/>
        <w:ind w:firstLine="709"/>
        <w:jc w:val="both"/>
        <w:rPr>
          <w:rFonts w:ascii="Times New Roman" w:hAnsi="Times New Roman" w:cs="Times New Roman"/>
          <w:bCs/>
          <w:sz w:val="24"/>
          <w:szCs w:val="24"/>
        </w:rPr>
      </w:pPr>
    </w:p>
    <w:p w:rsidR="00081F88" w:rsidRPr="000B43C8" w:rsidRDefault="009A1EB1" w:rsidP="000B43C8">
      <w:pPr>
        <w:spacing w:line="360" w:lineRule="auto"/>
        <w:jc w:val="both"/>
        <w:rPr>
          <w:rFonts w:ascii="Times New Roman" w:hAnsi="Times New Roman" w:cs="Times New Roman"/>
          <w:b/>
          <w:bCs/>
          <w:sz w:val="24"/>
          <w:szCs w:val="24"/>
        </w:rPr>
      </w:pPr>
      <w:r w:rsidRPr="000B43C8">
        <w:rPr>
          <w:rFonts w:ascii="Times New Roman" w:hAnsi="Times New Roman" w:cs="Times New Roman"/>
          <w:b/>
          <w:bCs/>
          <w:sz w:val="24"/>
          <w:szCs w:val="24"/>
        </w:rPr>
        <w:t>REFERÊNCIAS BIBLIOGRÁFICAS</w:t>
      </w:r>
      <w:r w:rsidR="000B43C8">
        <w:rPr>
          <w:rFonts w:ascii="Times New Roman" w:hAnsi="Times New Roman" w:cs="Times New Roman"/>
          <w:b/>
          <w:bCs/>
          <w:sz w:val="24"/>
          <w:szCs w:val="24"/>
        </w:rPr>
        <w:t>:</w:t>
      </w:r>
    </w:p>
    <w:p w:rsidR="000911D7" w:rsidRPr="00E02816" w:rsidRDefault="000911D7" w:rsidP="00E02816">
      <w:pPr>
        <w:spacing w:line="360" w:lineRule="auto"/>
        <w:jc w:val="both"/>
        <w:rPr>
          <w:rFonts w:ascii="Times New Roman" w:hAnsi="Times New Roman" w:cs="Times New Roman"/>
          <w:b/>
          <w:bCs/>
          <w:iCs/>
          <w:sz w:val="24"/>
          <w:szCs w:val="24"/>
        </w:rPr>
      </w:pPr>
    </w:p>
    <w:p w:rsidR="000911D7" w:rsidRDefault="000911D7" w:rsidP="000B43C8">
      <w:pPr>
        <w:spacing w:line="360" w:lineRule="auto"/>
        <w:jc w:val="both"/>
        <w:rPr>
          <w:rFonts w:ascii="Times New Roman" w:hAnsi="Times New Roman" w:cs="Times New Roman"/>
          <w:bCs/>
          <w:iCs/>
          <w:sz w:val="24"/>
          <w:szCs w:val="24"/>
        </w:rPr>
      </w:pPr>
    </w:p>
    <w:p w:rsidR="000911D7" w:rsidRDefault="000911D7" w:rsidP="000B43C8">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ALMEIDA, </w:t>
      </w:r>
      <w:r w:rsidRPr="004E5DEB">
        <w:rPr>
          <w:rFonts w:ascii="Times New Roman" w:hAnsi="Times New Roman" w:cs="Times New Roman"/>
          <w:bCs/>
          <w:iCs/>
          <w:sz w:val="24"/>
          <w:szCs w:val="24"/>
        </w:rPr>
        <w:t>F</w:t>
      </w:r>
      <w:r>
        <w:rPr>
          <w:rFonts w:ascii="Times New Roman" w:hAnsi="Times New Roman" w:cs="Times New Roman"/>
          <w:bCs/>
          <w:iCs/>
          <w:sz w:val="24"/>
          <w:szCs w:val="24"/>
        </w:rPr>
        <w:t xml:space="preserve">ernando Chaves. </w:t>
      </w:r>
      <w:r w:rsidRPr="006720A7">
        <w:rPr>
          <w:rFonts w:ascii="Times New Roman" w:hAnsi="Times New Roman" w:cs="Times New Roman"/>
          <w:b/>
          <w:bCs/>
          <w:iCs/>
          <w:sz w:val="24"/>
          <w:szCs w:val="24"/>
        </w:rPr>
        <w:t>O conceito de Imperialismo</w:t>
      </w:r>
      <w:r>
        <w:rPr>
          <w:rFonts w:ascii="Times New Roman" w:hAnsi="Times New Roman" w:cs="Times New Roman"/>
          <w:bCs/>
          <w:iCs/>
          <w:sz w:val="24"/>
          <w:szCs w:val="24"/>
        </w:rPr>
        <w:t xml:space="preserve">– 2006- </w:t>
      </w:r>
      <w:r w:rsidRPr="004E5DEB">
        <w:rPr>
          <w:rFonts w:ascii="Times New Roman" w:hAnsi="Times New Roman" w:cs="Times New Roman"/>
          <w:bCs/>
          <w:iCs/>
          <w:sz w:val="24"/>
          <w:szCs w:val="24"/>
        </w:rPr>
        <w:t xml:space="preserve">Repositório </w:t>
      </w:r>
      <w:r>
        <w:rPr>
          <w:rFonts w:ascii="Times New Roman" w:hAnsi="Times New Roman" w:cs="Times New Roman"/>
          <w:bCs/>
          <w:iCs/>
          <w:sz w:val="24"/>
          <w:szCs w:val="24"/>
        </w:rPr>
        <w:t xml:space="preserve">Institucional – Universidade. “Disponível em”: </w:t>
      </w:r>
      <w:proofErr w:type="gramStart"/>
      <w:r w:rsidRPr="006720A7">
        <w:rPr>
          <w:rFonts w:ascii="Times New Roman" w:hAnsi="Times New Roman" w:cs="Times New Roman"/>
          <w:bCs/>
          <w:iCs/>
          <w:sz w:val="24"/>
          <w:szCs w:val="24"/>
        </w:rPr>
        <w:t>https</w:t>
      </w:r>
      <w:proofErr w:type="gramEnd"/>
      <w:r w:rsidRPr="006720A7">
        <w:rPr>
          <w:rFonts w:ascii="Times New Roman" w:hAnsi="Times New Roman" w:cs="Times New Roman"/>
          <w:bCs/>
          <w:iCs/>
          <w:sz w:val="24"/>
          <w:szCs w:val="24"/>
        </w:rPr>
        <w:t>://repositorio.ufu.br/bitstream/123456789/13478/1/Fernando.pdf</w:t>
      </w:r>
      <w:r>
        <w:rPr>
          <w:rFonts w:ascii="Times New Roman" w:hAnsi="Times New Roman" w:cs="Times New Roman"/>
          <w:bCs/>
          <w:iCs/>
          <w:sz w:val="24"/>
          <w:szCs w:val="24"/>
        </w:rPr>
        <w:t>. “Acesso em: &lt;10/10/2018&gt;.</w:t>
      </w:r>
    </w:p>
    <w:p w:rsidR="000911D7" w:rsidRPr="00FD07AA" w:rsidRDefault="000911D7" w:rsidP="000B43C8">
      <w:pPr>
        <w:spacing w:line="360" w:lineRule="auto"/>
        <w:jc w:val="both"/>
        <w:rPr>
          <w:rFonts w:ascii="Times New Roman" w:hAnsi="Times New Roman" w:cs="Times New Roman"/>
          <w:bCs/>
          <w:iCs/>
          <w:sz w:val="24"/>
          <w:szCs w:val="24"/>
        </w:rPr>
      </w:pPr>
      <w:r w:rsidRPr="00B07275">
        <w:rPr>
          <w:rFonts w:ascii="Times New Roman" w:hAnsi="Times New Roman" w:cs="Times New Roman"/>
          <w:bCs/>
          <w:iCs/>
          <w:sz w:val="24"/>
          <w:szCs w:val="24"/>
        </w:rPr>
        <w:t xml:space="preserve">AVILA, Carlos Federico </w:t>
      </w:r>
      <w:proofErr w:type="spellStart"/>
      <w:r w:rsidRPr="00B07275">
        <w:rPr>
          <w:rFonts w:ascii="Times New Roman" w:hAnsi="Times New Roman" w:cs="Times New Roman"/>
          <w:bCs/>
          <w:iCs/>
          <w:sz w:val="24"/>
          <w:szCs w:val="24"/>
        </w:rPr>
        <w:t>Domínguez</w:t>
      </w:r>
      <w:proofErr w:type="spellEnd"/>
      <w:r>
        <w:rPr>
          <w:rFonts w:ascii="Times New Roman" w:hAnsi="Times New Roman" w:cs="Times New Roman"/>
          <w:bCs/>
          <w:iCs/>
          <w:sz w:val="24"/>
          <w:szCs w:val="24"/>
        </w:rPr>
        <w:t xml:space="preserve">. </w:t>
      </w:r>
      <w:r w:rsidRPr="000B43C8">
        <w:rPr>
          <w:rFonts w:ascii="Times New Roman" w:hAnsi="Times New Roman" w:cs="Times New Roman"/>
          <w:b/>
          <w:bCs/>
          <w:iCs/>
          <w:sz w:val="24"/>
          <w:szCs w:val="24"/>
        </w:rPr>
        <w:t>A crise dos mísseis soviéticos em Cuba (1962). Um est</w:t>
      </w:r>
      <w:r>
        <w:rPr>
          <w:rFonts w:ascii="Times New Roman" w:hAnsi="Times New Roman" w:cs="Times New Roman"/>
          <w:b/>
          <w:bCs/>
          <w:iCs/>
          <w:sz w:val="24"/>
          <w:szCs w:val="24"/>
        </w:rPr>
        <w:t>udo das iniciativas brasileiras</w:t>
      </w:r>
      <w:r w:rsidRPr="00FD07AA">
        <w:rPr>
          <w:rFonts w:ascii="Times New Roman" w:hAnsi="Times New Roman" w:cs="Times New Roman"/>
          <w:bCs/>
          <w:iCs/>
          <w:sz w:val="24"/>
          <w:szCs w:val="24"/>
        </w:rPr>
        <w:t xml:space="preserve"> - Varia Historia, 2012 - </w:t>
      </w:r>
      <w:r w:rsidRPr="0052703C">
        <w:rPr>
          <w:rFonts w:ascii="Times New Roman" w:hAnsi="Times New Roman" w:cs="Times New Roman"/>
          <w:bCs/>
          <w:iCs/>
          <w:sz w:val="24"/>
          <w:szCs w:val="24"/>
        </w:rPr>
        <w:t>“Disponível em</w:t>
      </w:r>
      <w:proofErr w:type="gramStart"/>
      <w:r w:rsidRPr="0052703C">
        <w:rPr>
          <w:rFonts w:ascii="Times New Roman" w:hAnsi="Times New Roman" w:cs="Times New Roman"/>
          <w:bCs/>
          <w:iCs/>
          <w:sz w:val="24"/>
          <w:szCs w:val="24"/>
        </w:rPr>
        <w:t>”</w:t>
      </w:r>
      <w:proofErr w:type="gramEnd"/>
      <w:r>
        <w:rPr>
          <w:rFonts w:ascii="Times New Roman" w:hAnsi="Times New Roman" w:cs="Times New Roman"/>
          <w:bCs/>
          <w:iCs/>
          <w:sz w:val="24"/>
          <w:szCs w:val="24"/>
        </w:rPr>
        <w:t>&lt;</w:t>
      </w:r>
      <w:r w:rsidRPr="00FD07AA">
        <w:rPr>
          <w:rFonts w:ascii="Times New Roman" w:hAnsi="Times New Roman" w:cs="Times New Roman"/>
          <w:bCs/>
          <w:iCs/>
          <w:sz w:val="24"/>
          <w:szCs w:val="24"/>
        </w:rPr>
        <w:t>redalyc.org</w:t>
      </w:r>
      <w:r>
        <w:rPr>
          <w:rFonts w:ascii="Times New Roman" w:hAnsi="Times New Roman" w:cs="Times New Roman"/>
          <w:bCs/>
          <w:iCs/>
          <w:sz w:val="24"/>
          <w:szCs w:val="24"/>
        </w:rPr>
        <w:t>&gt;</w:t>
      </w:r>
      <w:r w:rsidRPr="0052703C">
        <w:rPr>
          <w:rFonts w:ascii="Times New Roman" w:hAnsi="Times New Roman" w:cs="Times New Roman"/>
          <w:bCs/>
          <w:iCs/>
          <w:sz w:val="24"/>
          <w:szCs w:val="24"/>
        </w:rPr>
        <w:t>“Acesso em”</w:t>
      </w:r>
      <w:r>
        <w:rPr>
          <w:rFonts w:ascii="Times New Roman" w:hAnsi="Times New Roman" w:cs="Times New Roman"/>
          <w:bCs/>
          <w:iCs/>
          <w:sz w:val="24"/>
          <w:szCs w:val="24"/>
        </w:rPr>
        <w:t>:&lt; 17/10/2018&gt;.</w:t>
      </w:r>
    </w:p>
    <w:p w:rsidR="000911D7" w:rsidRDefault="000911D7" w:rsidP="000B43C8">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FERANDES, Marcelo Pereira. </w:t>
      </w:r>
      <w:r w:rsidRPr="000B43C8">
        <w:rPr>
          <w:rFonts w:ascii="Times New Roman" w:hAnsi="Times New Roman" w:cs="Times New Roman"/>
          <w:b/>
          <w:bCs/>
          <w:iCs/>
          <w:sz w:val="24"/>
          <w:szCs w:val="24"/>
        </w:rPr>
        <w:t>Sobre o fim da hegemonia dos Estados Unidos: uma análise conceitual</w:t>
      </w:r>
      <w:r w:rsidRPr="00FD07AA">
        <w:rPr>
          <w:rFonts w:ascii="Times New Roman" w:hAnsi="Times New Roman" w:cs="Times New Roman"/>
          <w:bCs/>
          <w:iCs/>
          <w:sz w:val="24"/>
          <w:szCs w:val="24"/>
        </w:rPr>
        <w:t xml:space="preserve"> - Meridiano 47-</w:t>
      </w:r>
      <w:proofErr w:type="spellStart"/>
      <w:r w:rsidRPr="00FD07AA">
        <w:rPr>
          <w:rFonts w:ascii="Times New Roman" w:hAnsi="Times New Roman" w:cs="Times New Roman"/>
          <w:bCs/>
          <w:iCs/>
          <w:sz w:val="24"/>
          <w:szCs w:val="24"/>
        </w:rPr>
        <w:t>Journal</w:t>
      </w:r>
      <w:proofErr w:type="spellEnd"/>
      <w:r w:rsidRPr="00FD07AA">
        <w:rPr>
          <w:rFonts w:ascii="Times New Roman" w:hAnsi="Times New Roman" w:cs="Times New Roman"/>
          <w:bCs/>
          <w:iCs/>
          <w:sz w:val="24"/>
          <w:szCs w:val="24"/>
        </w:rPr>
        <w:t> </w:t>
      </w:r>
      <w:proofErr w:type="spellStart"/>
      <w:r w:rsidRPr="00FD07AA">
        <w:rPr>
          <w:rFonts w:ascii="Times New Roman" w:hAnsi="Times New Roman" w:cs="Times New Roman"/>
          <w:bCs/>
          <w:iCs/>
          <w:sz w:val="24"/>
          <w:szCs w:val="24"/>
        </w:rPr>
        <w:t>of</w:t>
      </w:r>
      <w:proofErr w:type="spellEnd"/>
      <w:r w:rsidRPr="00FD07AA">
        <w:rPr>
          <w:rFonts w:ascii="Times New Roman" w:hAnsi="Times New Roman" w:cs="Times New Roman"/>
          <w:bCs/>
          <w:iCs/>
          <w:sz w:val="24"/>
          <w:szCs w:val="24"/>
        </w:rPr>
        <w:t xml:space="preserve"> Global </w:t>
      </w:r>
      <w:proofErr w:type="spellStart"/>
      <w:r w:rsidRPr="00FD07AA">
        <w:rPr>
          <w:rFonts w:ascii="Times New Roman" w:hAnsi="Times New Roman" w:cs="Times New Roman"/>
          <w:bCs/>
          <w:iCs/>
          <w:sz w:val="24"/>
          <w:szCs w:val="24"/>
        </w:rPr>
        <w:t>Studies</w:t>
      </w:r>
      <w:proofErr w:type="spellEnd"/>
      <w:r w:rsidRPr="00FD07AA">
        <w:rPr>
          <w:rFonts w:ascii="Times New Roman" w:hAnsi="Times New Roman" w:cs="Times New Roman"/>
          <w:bCs/>
          <w:iCs/>
          <w:sz w:val="24"/>
          <w:szCs w:val="24"/>
        </w:rPr>
        <w:t>, 2015 -</w:t>
      </w:r>
      <w:r w:rsidRPr="0052703C">
        <w:rPr>
          <w:rFonts w:ascii="Times New Roman" w:hAnsi="Times New Roman" w:cs="Times New Roman"/>
          <w:bCs/>
          <w:iCs/>
          <w:sz w:val="24"/>
          <w:szCs w:val="24"/>
        </w:rPr>
        <w:t>“Disponível em</w:t>
      </w:r>
      <w:proofErr w:type="gramStart"/>
      <w:r w:rsidRPr="0052703C">
        <w:rPr>
          <w:rFonts w:ascii="Times New Roman" w:hAnsi="Times New Roman" w:cs="Times New Roman"/>
          <w:bCs/>
          <w:iCs/>
          <w:sz w:val="24"/>
          <w:szCs w:val="24"/>
        </w:rPr>
        <w:t>”</w:t>
      </w:r>
      <w:proofErr w:type="gramEnd"/>
      <w:r>
        <w:rPr>
          <w:rFonts w:ascii="Times New Roman" w:hAnsi="Times New Roman" w:cs="Times New Roman"/>
          <w:bCs/>
          <w:iCs/>
          <w:sz w:val="24"/>
          <w:szCs w:val="24"/>
        </w:rPr>
        <w:t>&lt;</w:t>
      </w:r>
      <w:proofErr w:type="spellStart"/>
      <w:r w:rsidRPr="00FD07AA">
        <w:rPr>
          <w:rFonts w:ascii="Times New Roman" w:hAnsi="Times New Roman" w:cs="Times New Roman"/>
          <w:bCs/>
          <w:iCs/>
          <w:sz w:val="24"/>
          <w:szCs w:val="24"/>
        </w:rPr>
        <w:t>periodicos</w:t>
      </w:r>
      <w:proofErr w:type="spellEnd"/>
      <w:r w:rsidRPr="00FD07AA">
        <w:rPr>
          <w:rFonts w:ascii="Times New Roman" w:hAnsi="Times New Roman" w:cs="Times New Roman"/>
          <w:bCs/>
          <w:iCs/>
          <w:sz w:val="24"/>
          <w:szCs w:val="24"/>
        </w:rPr>
        <w:t>.</w:t>
      </w:r>
      <w:proofErr w:type="spellStart"/>
      <w:r w:rsidRPr="00FD07AA">
        <w:rPr>
          <w:rFonts w:ascii="Times New Roman" w:hAnsi="Times New Roman" w:cs="Times New Roman"/>
          <w:bCs/>
          <w:iCs/>
          <w:sz w:val="24"/>
          <w:szCs w:val="24"/>
        </w:rPr>
        <w:t>unb</w:t>
      </w:r>
      <w:proofErr w:type="spellEnd"/>
      <w:r w:rsidRPr="00FD07AA">
        <w:rPr>
          <w:rFonts w:ascii="Times New Roman" w:hAnsi="Times New Roman" w:cs="Times New Roman"/>
          <w:bCs/>
          <w:iCs/>
          <w:sz w:val="24"/>
          <w:szCs w:val="24"/>
        </w:rPr>
        <w:t>.</w:t>
      </w:r>
      <w:proofErr w:type="spellStart"/>
      <w:r w:rsidRPr="00FD07AA">
        <w:rPr>
          <w:rFonts w:ascii="Times New Roman" w:hAnsi="Times New Roman" w:cs="Times New Roman"/>
          <w:bCs/>
          <w:iCs/>
          <w:sz w:val="24"/>
          <w:szCs w:val="24"/>
        </w:rPr>
        <w:t>br</w:t>
      </w:r>
      <w:proofErr w:type="spellEnd"/>
      <w:r>
        <w:rPr>
          <w:rFonts w:ascii="Times New Roman" w:hAnsi="Times New Roman" w:cs="Times New Roman"/>
          <w:bCs/>
          <w:iCs/>
          <w:sz w:val="24"/>
          <w:szCs w:val="24"/>
        </w:rPr>
        <w:t>&gt;</w:t>
      </w:r>
      <w:r w:rsidRPr="0052703C">
        <w:rPr>
          <w:rFonts w:ascii="Times New Roman" w:hAnsi="Times New Roman" w:cs="Times New Roman"/>
          <w:bCs/>
          <w:iCs/>
          <w:sz w:val="24"/>
          <w:szCs w:val="24"/>
        </w:rPr>
        <w:t>“Acesso em”</w:t>
      </w:r>
      <w:r>
        <w:rPr>
          <w:rFonts w:ascii="Times New Roman" w:hAnsi="Times New Roman" w:cs="Times New Roman"/>
          <w:bCs/>
          <w:iCs/>
          <w:sz w:val="24"/>
          <w:szCs w:val="24"/>
        </w:rPr>
        <w:t>: &lt;18/10/2018&gt;.</w:t>
      </w:r>
    </w:p>
    <w:p w:rsidR="000911D7" w:rsidRPr="00FD07AA" w:rsidRDefault="000911D7" w:rsidP="000B43C8">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FILHO, João Roberto Martins. </w:t>
      </w:r>
      <w:r w:rsidRPr="000B43C8">
        <w:rPr>
          <w:rFonts w:ascii="Times New Roman" w:hAnsi="Times New Roman" w:cs="Times New Roman"/>
          <w:b/>
          <w:bCs/>
          <w:iCs/>
          <w:sz w:val="24"/>
          <w:szCs w:val="24"/>
        </w:rPr>
        <w:t>As políticas militares dos EUA para a América Latina (1947-1989)</w:t>
      </w:r>
      <w:r w:rsidRPr="00FD07AA">
        <w:rPr>
          <w:rFonts w:ascii="Times New Roman" w:hAnsi="Times New Roman" w:cs="Times New Roman"/>
          <w:bCs/>
          <w:iCs/>
          <w:sz w:val="24"/>
          <w:szCs w:val="24"/>
        </w:rPr>
        <w:t xml:space="preserve"> - Teoria &amp; Pesquisa: Revista de </w:t>
      </w:r>
      <w:proofErr w:type="gramStart"/>
      <w:r w:rsidRPr="00FD07AA">
        <w:rPr>
          <w:rFonts w:ascii="Times New Roman" w:hAnsi="Times New Roman" w:cs="Times New Roman"/>
          <w:bCs/>
          <w:iCs/>
          <w:sz w:val="24"/>
          <w:szCs w:val="24"/>
        </w:rPr>
        <w:t>Ciência …</w:t>
      </w:r>
      <w:proofErr w:type="gramEnd"/>
      <w:r w:rsidRPr="00FD07AA">
        <w:rPr>
          <w:rFonts w:ascii="Times New Roman" w:hAnsi="Times New Roman" w:cs="Times New Roman"/>
          <w:bCs/>
          <w:iCs/>
          <w:sz w:val="24"/>
          <w:szCs w:val="24"/>
        </w:rPr>
        <w:t xml:space="preserve">, 2005 - </w:t>
      </w:r>
      <w:r w:rsidRPr="0052703C">
        <w:rPr>
          <w:rFonts w:ascii="Times New Roman" w:hAnsi="Times New Roman" w:cs="Times New Roman"/>
          <w:bCs/>
          <w:iCs/>
          <w:sz w:val="24"/>
          <w:szCs w:val="24"/>
        </w:rPr>
        <w:t>“Disponível em”</w:t>
      </w:r>
      <w:r>
        <w:rPr>
          <w:rFonts w:ascii="Times New Roman" w:hAnsi="Times New Roman" w:cs="Times New Roman"/>
          <w:bCs/>
          <w:iCs/>
          <w:sz w:val="24"/>
          <w:szCs w:val="24"/>
        </w:rPr>
        <w:t>&lt;</w:t>
      </w:r>
      <w:r w:rsidRPr="00FD07AA">
        <w:rPr>
          <w:rFonts w:ascii="Times New Roman" w:hAnsi="Times New Roman" w:cs="Times New Roman"/>
          <w:bCs/>
          <w:iCs/>
          <w:sz w:val="24"/>
          <w:szCs w:val="24"/>
        </w:rPr>
        <w:t>teoriaepesquisa.ufscar.br</w:t>
      </w:r>
      <w:r>
        <w:rPr>
          <w:rFonts w:ascii="Times New Roman" w:hAnsi="Times New Roman" w:cs="Times New Roman"/>
          <w:bCs/>
          <w:iCs/>
          <w:sz w:val="24"/>
          <w:szCs w:val="24"/>
        </w:rPr>
        <w:t>&gt;</w:t>
      </w:r>
      <w:r w:rsidRPr="0052703C">
        <w:rPr>
          <w:rFonts w:ascii="Times New Roman" w:hAnsi="Times New Roman" w:cs="Times New Roman"/>
          <w:bCs/>
          <w:iCs/>
          <w:sz w:val="24"/>
          <w:szCs w:val="24"/>
        </w:rPr>
        <w:t>“Acesso em”</w:t>
      </w:r>
      <w:r>
        <w:rPr>
          <w:rFonts w:ascii="Times New Roman" w:hAnsi="Times New Roman" w:cs="Times New Roman"/>
          <w:bCs/>
          <w:iCs/>
          <w:sz w:val="24"/>
          <w:szCs w:val="24"/>
        </w:rPr>
        <w:t>: &lt;16/102018&gt;.</w:t>
      </w:r>
    </w:p>
    <w:p w:rsidR="000911D7" w:rsidRDefault="000911D7" w:rsidP="000B43C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FONSECA, </w:t>
      </w:r>
      <w:proofErr w:type="spellStart"/>
      <w:r>
        <w:rPr>
          <w:rFonts w:ascii="Times New Roman" w:hAnsi="Times New Roman" w:cs="Times New Roman"/>
          <w:bCs/>
          <w:sz w:val="24"/>
          <w:szCs w:val="24"/>
        </w:rPr>
        <w:t>Randal</w:t>
      </w:r>
      <w:proofErr w:type="spellEnd"/>
      <w:r>
        <w:rPr>
          <w:rFonts w:ascii="Times New Roman" w:hAnsi="Times New Roman" w:cs="Times New Roman"/>
          <w:bCs/>
          <w:sz w:val="24"/>
          <w:szCs w:val="24"/>
        </w:rPr>
        <w:t xml:space="preserve">; FUNARI, Pedro Paulo </w:t>
      </w:r>
      <w:proofErr w:type="gramStart"/>
      <w:r>
        <w:rPr>
          <w:rFonts w:ascii="Times New Roman" w:hAnsi="Times New Roman" w:cs="Times New Roman"/>
          <w:bCs/>
          <w:sz w:val="24"/>
          <w:szCs w:val="24"/>
        </w:rPr>
        <w:t>Abreu .</w:t>
      </w:r>
      <w:proofErr w:type="spellStart"/>
      <w:proofErr w:type="gramEnd"/>
      <w:r w:rsidRPr="006C51CA">
        <w:rPr>
          <w:rFonts w:ascii="Times New Roman" w:hAnsi="Times New Roman" w:cs="Times New Roman"/>
          <w:b/>
          <w:bCs/>
          <w:sz w:val="24"/>
          <w:szCs w:val="24"/>
        </w:rPr>
        <w:t>American</w:t>
      </w:r>
      <w:proofErr w:type="spellEnd"/>
      <w:r w:rsidRPr="006C51CA">
        <w:rPr>
          <w:rFonts w:ascii="Times New Roman" w:hAnsi="Times New Roman" w:cs="Times New Roman"/>
          <w:b/>
          <w:bCs/>
          <w:sz w:val="24"/>
          <w:szCs w:val="24"/>
        </w:rPr>
        <w:t xml:space="preserve"> </w:t>
      </w:r>
      <w:proofErr w:type="spellStart"/>
      <w:r w:rsidRPr="006C51CA">
        <w:rPr>
          <w:rFonts w:ascii="Times New Roman" w:hAnsi="Times New Roman" w:cs="Times New Roman"/>
          <w:b/>
          <w:bCs/>
          <w:sz w:val="24"/>
          <w:szCs w:val="24"/>
        </w:rPr>
        <w:t>Way</w:t>
      </w:r>
      <w:proofErr w:type="spellEnd"/>
      <w:r w:rsidRPr="006C51CA">
        <w:rPr>
          <w:rFonts w:ascii="Times New Roman" w:hAnsi="Times New Roman" w:cs="Times New Roman"/>
          <w:b/>
          <w:bCs/>
          <w:sz w:val="24"/>
          <w:szCs w:val="24"/>
        </w:rPr>
        <w:t xml:space="preserve"> </w:t>
      </w:r>
      <w:proofErr w:type="spellStart"/>
      <w:r w:rsidRPr="006C51CA">
        <w:rPr>
          <w:rFonts w:ascii="Times New Roman" w:hAnsi="Times New Roman" w:cs="Times New Roman"/>
          <w:b/>
          <w:bCs/>
          <w:sz w:val="24"/>
          <w:szCs w:val="24"/>
        </w:rPr>
        <w:t>of</w:t>
      </w:r>
      <w:proofErr w:type="spellEnd"/>
      <w:r w:rsidRPr="006C51CA">
        <w:rPr>
          <w:rFonts w:ascii="Times New Roman" w:hAnsi="Times New Roman" w:cs="Times New Roman"/>
          <w:b/>
          <w:bCs/>
          <w:sz w:val="24"/>
          <w:szCs w:val="24"/>
        </w:rPr>
        <w:t xml:space="preserve"> </w:t>
      </w:r>
      <w:proofErr w:type="spellStart"/>
      <w:r w:rsidRPr="006C51CA">
        <w:rPr>
          <w:rFonts w:ascii="Times New Roman" w:hAnsi="Times New Roman" w:cs="Times New Roman"/>
          <w:b/>
          <w:bCs/>
          <w:sz w:val="24"/>
          <w:szCs w:val="24"/>
        </w:rPr>
        <w:t>Life</w:t>
      </w:r>
      <w:proofErr w:type="spellEnd"/>
      <w:r w:rsidRPr="006C51CA">
        <w:rPr>
          <w:rFonts w:ascii="Times New Roman" w:hAnsi="Times New Roman" w:cs="Times New Roman"/>
          <w:b/>
          <w:bCs/>
          <w:sz w:val="24"/>
          <w:szCs w:val="24"/>
        </w:rPr>
        <w:t xml:space="preserve">: Notas sobre globalização e imperialismo no discurso de dois </w:t>
      </w:r>
      <w:r w:rsidR="00BA5FE3" w:rsidRPr="006C51CA">
        <w:rPr>
          <w:rFonts w:ascii="Times New Roman" w:hAnsi="Times New Roman" w:cs="Times New Roman"/>
          <w:b/>
          <w:bCs/>
          <w:sz w:val="24"/>
          <w:szCs w:val="24"/>
        </w:rPr>
        <w:t>norte-americanos</w:t>
      </w:r>
      <w:r w:rsidRPr="006C51CA">
        <w:rPr>
          <w:rFonts w:ascii="Times New Roman" w:hAnsi="Times New Roman" w:cs="Times New Roman"/>
          <w:b/>
          <w:bCs/>
          <w:sz w:val="24"/>
          <w:szCs w:val="24"/>
        </w:rPr>
        <w:t xml:space="preserve"> (</w:t>
      </w:r>
      <w:proofErr w:type="spellStart"/>
      <w:r w:rsidRPr="006C51CA">
        <w:rPr>
          <w:rFonts w:ascii="Times New Roman" w:hAnsi="Times New Roman" w:cs="Times New Roman"/>
          <w:b/>
          <w:bCs/>
          <w:sz w:val="24"/>
          <w:szCs w:val="24"/>
        </w:rPr>
        <w:t>FredricJameson</w:t>
      </w:r>
      <w:proofErr w:type="spellEnd"/>
      <w:r w:rsidRPr="006C51CA">
        <w:rPr>
          <w:rFonts w:ascii="Times New Roman" w:hAnsi="Times New Roman" w:cs="Times New Roman"/>
          <w:b/>
          <w:bCs/>
          <w:sz w:val="24"/>
          <w:szCs w:val="24"/>
        </w:rPr>
        <w:t>&amp; Michael Moore).</w:t>
      </w:r>
      <w:proofErr w:type="spellStart"/>
      <w:r w:rsidRPr="00FD07AA">
        <w:rPr>
          <w:rFonts w:ascii="Times New Roman" w:hAnsi="Times New Roman" w:cs="Times New Roman"/>
          <w:bCs/>
          <w:sz w:val="24"/>
          <w:szCs w:val="24"/>
        </w:rPr>
        <w:t>RevistaHistória</w:t>
      </w:r>
      <w:proofErr w:type="spellEnd"/>
      <w:r w:rsidRPr="00FD07AA">
        <w:rPr>
          <w:rFonts w:ascii="Times New Roman" w:hAnsi="Times New Roman" w:cs="Times New Roman"/>
          <w:bCs/>
          <w:sz w:val="24"/>
          <w:szCs w:val="24"/>
        </w:rPr>
        <w:t xml:space="preserve"> </w:t>
      </w:r>
      <w:proofErr w:type="spellStart"/>
      <w:r w:rsidRPr="00FD07AA">
        <w:rPr>
          <w:rFonts w:ascii="Times New Roman" w:hAnsi="Times New Roman" w:cs="Times New Roman"/>
          <w:bCs/>
          <w:sz w:val="24"/>
          <w:szCs w:val="24"/>
        </w:rPr>
        <w:t>e-História</w:t>
      </w:r>
      <w:proofErr w:type="spellEnd"/>
      <w:r w:rsidRPr="00FD07AA">
        <w:rPr>
          <w:rFonts w:ascii="Times New Roman" w:hAnsi="Times New Roman" w:cs="Times New Roman"/>
          <w:bCs/>
          <w:sz w:val="24"/>
          <w:szCs w:val="24"/>
        </w:rPr>
        <w:t>, atualizada em 10 de junho de 2016.</w:t>
      </w:r>
      <w:r w:rsidRPr="0052703C">
        <w:rPr>
          <w:rFonts w:ascii="Times New Roman" w:hAnsi="Times New Roman" w:cs="Times New Roman"/>
          <w:bCs/>
          <w:sz w:val="24"/>
          <w:szCs w:val="24"/>
        </w:rPr>
        <w:t>“Disponível em”</w:t>
      </w:r>
      <w:r>
        <w:rPr>
          <w:rFonts w:ascii="Times New Roman" w:hAnsi="Times New Roman" w:cs="Times New Roman"/>
          <w:bCs/>
          <w:sz w:val="24"/>
          <w:szCs w:val="24"/>
        </w:rPr>
        <w:t>&lt;</w:t>
      </w:r>
      <w:r w:rsidRPr="00FD07AA">
        <w:rPr>
          <w:rFonts w:ascii="Times New Roman" w:hAnsi="Times New Roman" w:cs="Times New Roman"/>
          <w:bCs/>
          <w:sz w:val="24"/>
          <w:szCs w:val="24"/>
        </w:rPr>
        <w:t>h</w:t>
      </w:r>
      <w:r>
        <w:rPr>
          <w:rFonts w:ascii="Times New Roman" w:hAnsi="Times New Roman" w:cs="Times New Roman"/>
          <w:bCs/>
          <w:sz w:val="24"/>
          <w:szCs w:val="24"/>
        </w:rPr>
        <w:t>ttps://historiaehistoria.com.br&gt;</w:t>
      </w:r>
      <w:r w:rsidRPr="0052703C">
        <w:rPr>
          <w:rFonts w:ascii="Times New Roman" w:hAnsi="Times New Roman" w:cs="Times New Roman"/>
          <w:bCs/>
          <w:sz w:val="24"/>
          <w:szCs w:val="24"/>
        </w:rPr>
        <w:t>“Acesso em”</w:t>
      </w:r>
      <w:r>
        <w:rPr>
          <w:rFonts w:ascii="Times New Roman" w:hAnsi="Times New Roman" w:cs="Times New Roman"/>
          <w:bCs/>
          <w:sz w:val="24"/>
          <w:szCs w:val="24"/>
        </w:rPr>
        <w:t>&lt;11/10/2018&gt;.</w:t>
      </w:r>
    </w:p>
    <w:p w:rsidR="000911D7" w:rsidRDefault="000911D7" w:rsidP="000B43C8">
      <w:pPr>
        <w:spacing w:line="360" w:lineRule="auto"/>
        <w:jc w:val="both"/>
        <w:rPr>
          <w:rFonts w:ascii="Times New Roman" w:hAnsi="Times New Roman" w:cs="Times New Roman"/>
          <w:bCs/>
          <w:sz w:val="24"/>
          <w:szCs w:val="24"/>
        </w:rPr>
      </w:pPr>
      <w:r>
        <w:rPr>
          <w:rFonts w:ascii="Times New Roman" w:hAnsi="Times New Roman" w:cs="Times New Roman"/>
          <w:bCs/>
          <w:iCs/>
          <w:sz w:val="24"/>
          <w:szCs w:val="24"/>
        </w:rPr>
        <w:lastRenderedPageBreak/>
        <w:t xml:space="preserve">KARNAL, Leandro; PURDY, Sean; FERNANDES, Luiz Estevam; MORAIS, Marcus Vinícius de. </w:t>
      </w:r>
      <w:r w:rsidRPr="00C75163">
        <w:rPr>
          <w:rFonts w:ascii="Times New Roman" w:hAnsi="Times New Roman" w:cs="Times New Roman"/>
          <w:b/>
          <w:bCs/>
          <w:sz w:val="24"/>
          <w:szCs w:val="24"/>
        </w:rPr>
        <w:t>História dos Estados Unidos: das origens ao século XXI</w:t>
      </w:r>
      <w:r>
        <w:rPr>
          <w:rFonts w:ascii="Times New Roman" w:hAnsi="Times New Roman" w:cs="Times New Roman"/>
          <w:bCs/>
          <w:sz w:val="24"/>
          <w:szCs w:val="24"/>
        </w:rPr>
        <w:t>-</w:t>
      </w:r>
      <w:r w:rsidRPr="00C75163">
        <w:rPr>
          <w:rFonts w:ascii="Times New Roman" w:hAnsi="Times New Roman" w:cs="Times New Roman"/>
          <w:bCs/>
          <w:iCs/>
          <w:sz w:val="24"/>
          <w:szCs w:val="24"/>
        </w:rPr>
        <w:t>2007</w:t>
      </w:r>
      <w:r>
        <w:rPr>
          <w:rFonts w:ascii="Times New Roman" w:hAnsi="Times New Roman" w:cs="Times New Roman"/>
          <w:bCs/>
          <w:sz w:val="24"/>
          <w:szCs w:val="24"/>
        </w:rPr>
        <w:t>– “Disponível em”&lt;</w:t>
      </w:r>
      <w:r w:rsidRPr="00FD07AA">
        <w:rPr>
          <w:rFonts w:ascii="Times New Roman" w:hAnsi="Times New Roman" w:cs="Times New Roman"/>
          <w:bCs/>
          <w:sz w:val="24"/>
          <w:szCs w:val="24"/>
        </w:rPr>
        <w:t xml:space="preserve"> books.google.com.</w:t>
      </w:r>
      <w:r>
        <w:rPr>
          <w:rFonts w:ascii="Times New Roman" w:hAnsi="Times New Roman" w:cs="Times New Roman"/>
          <w:bCs/>
          <w:sz w:val="24"/>
          <w:szCs w:val="24"/>
        </w:rPr>
        <w:t>&gt;; “Acesso em” :&lt;10/10/2018&gt;.</w:t>
      </w:r>
    </w:p>
    <w:p w:rsidR="000911D7" w:rsidRPr="00FD07AA" w:rsidRDefault="000911D7" w:rsidP="000B43C8">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MARIANO, </w:t>
      </w:r>
      <w:r w:rsidRPr="00FD07AA">
        <w:rPr>
          <w:rFonts w:ascii="Times New Roman" w:hAnsi="Times New Roman" w:cs="Times New Roman"/>
          <w:bCs/>
          <w:iCs/>
          <w:sz w:val="24"/>
          <w:szCs w:val="24"/>
        </w:rPr>
        <w:t>M</w:t>
      </w:r>
      <w:r>
        <w:rPr>
          <w:rFonts w:ascii="Times New Roman" w:hAnsi="Times New Roman" w:cs="Times New Roman"/>
          <w:bCs/>
          <w:iCs/>
          <w:sz w:val="24"/>
          <w:szCs w:val="24"/>
        </w:rPr>
        <w:t xml:space="preserve">arcia </w:t>
      </w:r>
      <w:r w:rsidRPr="00FD07AA">
        <w:rPr>
          <w:rFonts w:ascii="Times New Roman" w:hAnsi="Times New Roman" w:cs="Times New Roman"/>
          <w:bCs/>
          <w:iCs/>
          <w:sz w:val="24"/>
          <w:szCs w:val="24"/>
        </w:rPr>
        <w:t>C</w:t>
      </w:r>
      <w:r>
        <w:rPr>
          <w:rFonts w:ascii="Times New Roman" w:hAnsi="Times New Roman" w:cs="Times New Roman"/>
          <w:bCs/>
          <w:iCs/>
          <w:sz w:val="24"/>
          <w:szCs w:val="24"/>
        </w:rPr>
        <w:t xml:space="preserve">orreia de Oliveira. </w:t>
      </w:r>
      <w:r w:rsidRPr="000B43C8">
        <w:rPr>
          <w:rFonts w:ascii="Times New Roman" w:hAnsi="Times New Roman" w:cs="Times New Roman"/>
          <w:b/>
          <w:bCs/>
          <w:iCs/>
          <w:sz w:val="24"/>
          <w:szCs w:val="24"/>
        </w:rPr>
        <w:t xml:space="preserve">Projetando reflexões sobre a </w:t>
      </w:r>
      <w:proofErr w:type="gramStart"/>
      <w:r w:rsidRPr="000B43C8">
        <w:rPr>
          <w:rFonts w:ascii="Times New Roman" w:hAnsi="Times New Roman" w:cs="Times New Roman"/>
          <w:b/>
          <w:bCs/>
          <w:iCs/>
          <w:sz w:val="24"/>
          <w:szCs w:val="24"/>
        </w:rPr>
        <w:t>re(</w:t>
      </w:r>
      <w:proofErr w:type="gramEnd"/>
      <w:r w:rsidRPr="000B43C8">
        <w:rPr>
          <w:rFonts w:ascii="Times New Roman" w:hAnsi="Times New Roman" w:cs="Times New Roman"/>
          <w:b/>
          <w:bCs/>
          <w:iCs/>
          <w:sz w:val="24"/>
          <w:szCs w:val="24"/>
        </w:rPr>
        <w:t>a)</w:t>
      </w:r>
      <w:proofErr w:type="spellStart"/>
      <w:r w:rsidRPr="000B43C8">
        <w:rPr>
          <w:rFonts w:ascii="Times New Roman" w:hAnsi="Times New Roman" w:cs="Times New Roman"/>
          <w:b/>
          <w:bCs/>
          <w:iCs/>
          <w:sz w:val="24"/>
          <w:szCs w:val="24"/>
        </w:rPr>
        <w:t>presentação</w:t>
      </w:r>
      <w:proofErr w:type="spellEnd"/>
      <w:r w:rsidRPr="000B43C8">
        <w:rPr>
          <w:rFonts w:ascii="Times New Roman" w:hAnsi="Times New Roman" w:cs="Times New Roman"/>
          <w:b/>
          <w:bCs/>
          <w:iCs/>
          <w:sz w:val="24"/>
          <w:szCs w:val="24"/>
        </w:rPr>
        <w:t xml:space="preserve"> da realidade em Farenheit 11 de setembro de Michael Moore</w:t>
      </w:r>
      <w:r>
        <w:rPr>
          <w:rFonts w:ascii="Times New Roman" w:hAnsi="Times New Roman" w:cs="Times New Roman"/>
          <w:bCs/>
          <w:iCs/>
          <w:sz w:val="24"/>
          <w:szCs w:val="24"/>
        </w:rPr>
        <w:t>-2013</w:t>
      </w:r>
      <w:r w:rsidRPr="00FD07AA">
        <w:rPr>
          <w:rFonts w:ascii="Times New Roman" w:hAnsi="Times New Roman" w:cs="Times New Roman"/>
          <w:bCs/>
          <w:iCs/>
          <w:sz w:val="24"/>
          <w:szCs w:val="24"/>
        </w:rPr>
        <w:t xml:space="preserve"> - </w:t>
      </w:r>
      <w:r w:rsidRPr="0052703C">
        <w:rPr>
          <w:rFonts w:ascii="Times New Roman" w:hAnsi="Times New Roman" w:cs="Times New Roman"/>
          <w:bCs/>
          <w:iCs/>
          <w:sz w:val="24"/>
          <w:szCs w:val="24"/>
        </w:rPr>
        <w:t>“Disponível em”</w:t>
      </w:r>
      <w:r>
        <w:rPr>
          <w:rFonts w:ascii="Times New Roman" w:hAnsi="Times New Roman" w:cs="Times New Roman"/>
          <w:bCs/>
          <w:iCs/>
          <w:sz w:val="24"/>
          <w:szCs w:val="24"/>
        </w:rPr>
        <w:t>&lt;</w:t>
      </w:r>
      <w:r w:rsidRPr="00FD07AA">
        <w:rPr>
          <w:rFonts w:ascii="Times New Roman" w:hAnsi="Times New Roman" w:cs="Times New Roman"/>
          <w:bCs/>
          <w:iCs/>
          <w:sz w:val="24"/>
          <w:szCs w:val="24"/>
        </w:rPr>
        <w:t>travessiasinterativas.com.br</w:t>
      </w:r>
      <w:r>
        <w:rPr>
          <w:rFonts w:ascii="Times New Roman" w:hAnsi="Times New Roman" w:cs="Times New Roman"/>
          <w:bCs/>
          <w:iCs/>
          <w:sz w:val="24"/>
          <w:szCs w:val="24"/>
        </w:rPr>
        <w:t>&gt;</w:t>
      </w:r>
      <w:r w:rsidRPr="0052703C">
        <w:rPr>
          <w:rFonts w:ascii="Times New Roman" w:hAnsi="Times New Roman" w:cs="Times New Roman"/>
          <w:bCs/>
          <w:iCs/>
          <w:sz w:val="24"/>
          <w:szCs w:val="24"/>
        </w:rPr>
        <w:t>“Acesso em”</w:t>
      </w:r>
      <w:r>
        <w:rPr>
          <w:rFonts w:ascii="Times New Roman" w:hAnsi="Times New Roman" w:cs="Times New Roman"/>
          <w:bCs/>
          <w:iCs/>
          <w:sz w:val="24"/>
          <w:szCs w:val="24"/>
        </w:rPr>
        <w:t>:&lt; 13/10/2018&gt;.</w:t>
      </w:r>
    </w:p>
    <w:p w:rsidR="000911D7" w:rsidRDefault="000911D7" w:rsidP="000B43C8">
      <w:pPr>
        <w:spacing w:line="360" w:lineRule="auto"/>
        <w:jc w:val="both"/>
        <w:rPr>
          <w:rFonts w:ascii="Times New Roman" w:hAnsi="Times New Roman" w:cs="Times New Roman"/>
          <w:bCs/>
          <w:iCs/>
          <w:sz w:val="24"/>
          <w:szCs w:val="24"/>
        </w:rPr>
      </w:pPr>
      <w:r w:rsidRPr="00541A2B">
        <w:rPr>
          <w:rFonts w:ascii="Times New Roman" w:hAnsi="Times New Roman" w:cs="Times New Roman"/>
          <w:bCs/>
          <w:iCs/>
          <w:sz w:val="24"/>
          <w:szCs w:val="24"/>
        </w:rPr>
        <w:t>PERC</w:t>
      </w:r>
      <w:r>
        <w:rPr>
          <w:rFonts w:ascii="Times New Roman" w:hAnsi="Times New Roman" w:cs="Times New Roman"/>
          <w:bCs/>
          <w:iCs/>
          <w:sz w:val="24"/>
          <w:szCs w:val="24"/>
        </w:rPr>
        <w:t>Í</w:t>
      </w:r>
      <w:r w:rsidRPr="00541A2B">
        <w:rPr>
          <w:rFonts w:ascii="Times New Roman" w:hAnsi="Times New Roman" w:cs="Times New Roman"/>
          <w:bCs/>
          <w:iCs/>
          <w:sz w:val="24"/>
          <w:szCs w:val="24"/>
        </w:rPr>
        <w:t xml:space="preserve">LIA, Eliene. </w:t>
      </w:r>
      <w:r w:rsidRPr="000B43C8">
        <w:rPr>
          <w:rFonts w:ascii="Times New Roman" w:hAnsi="Times New Roman" w:cs="Times New Roman"/>
          <w:b/>
          <w:bCs/>
          <w:iCs/>
          <w:sz w:val="24"/>
          <w:szCs w:val="24"/>
        </w:rPr>
        <w:t>"Doutrina Monroe"</w:t>
      </w:r>
      <w:r w:rsidRPr="00541A2B">
        <w:rPr>
          <w:rFonts w:ascii="Times New Roman" w:hAnsi="Times New Roman" w:cs="Times New Roman"/>
          <w:bCs/>
          <w:iCs/>
          <w:sz w:val="24"/>
          <w:szCs w:val="24"/>
        </w:rPr>
        <w:t>; </w:t>
      </w:r>
      <w:r w:rsidRPr="00541A2B">
        <w:rPr>
          <w:rFonts w:ascii="Times New Roman" w:hAnsi="Times New Roman" w:cs="Times New Roman"/>
          <w:bCs/>
          <w:i/>
          <w:iCs/>
          <w:sz w:val="24"/>
          <w:szCs w:val="24"/>
        </w:rPr>
        <w:t>Brasil Escola</w:t>
      </w:r>
      <w:r w:rsidRPr="00541A2B">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541A2B">
        <w:rPr>
          <w:rFonts w:ascii="Times New Roman" w:hAnsi="Times New Roman" w:cs="Times New Roman"/>
          <w:bCs/>
          <w:iCs/>
          <w:sz w:val="24"/>
          <w:szCs w:val="24"/>
        </w:rPr>
        <w:t xml:space="preserve">Disponível em: </w:t>
      </w:r>
      <w:r>
        <w:rPr>
          <w:rFonts w:ascii="Times New Roman" w:hAnsi="Times New Roman" w:cs="Times New Roman"/>
          <w:bCs/>
          <w:iCs/>
          <w:sz w:val="24"/>
          <w:szCs w:val="24"/>
        </w:rPr>
        <w:t>&lt;</w:t>
      </w:r>
      <w:proofErr w:type="gramStart"/>
      <w:r w:rsidRPr="00541A2B">
        <w:rPr>
          <w:rFonts w:ascii="Times New Roman" w:hAnsi="Times New Roman" w:cs="Times New Roman"/>
          <w:bCs/>
          <w:iCs/>
          <w:sz w:val="24"/>
          <w:szCs w:val="24"/>
        </w:rPr>
        <w:t>https</w:t>
      </w:r>
      <w:proofErr w:type="gramEnd"/>
      <w:r w:rsidRPr="00541A2B">
        <w:rPr>
          <w:rFonts w:ascii="Times New Roman" w:hAnsi="Times New Roman" w:cs="Times New Roman"/>
          <w:bCs/>
          <w:iCs/>
          <w:sz w:val="24"/>
          <w:szCs w:val="24"/>
        </w:rPr>
        <w:t>://brasilescola.uol.com.br/geografia/doutrina-monroe.htm</w:t>
      </w:r>
      <w:r>
        <w:rPr>
          <w:rFonts w:ascii="Times New Roman" w:hAnsi="Times New Roman" w:cs="Times New Roman"/>
          <w:bCs/>
          <w:iCs/>
          <w:sz w:val="24"/>
          <w:szCs w:val="24"/>
        </w:rPr>
        <w:t>&gt;</w:t>
      </w:r>
      <w:r w:rsidRPr="00541A2B">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541A2B">
        <w:rPr>
          <w:rFonts w:ascii="Times New Roman" w:hAnsi="Times New Roman" w:cs="Times New Roman"/>
          <w:bCs/>
          <w:iCs/>
          <w:sz w:val="24"/>
          <w:szCs w:val="24"/>
        </w:rPr>
        <w:t>Acesso em</w:t>
      </w:r>
      <w:r>
        <w:rPr>
          <w:rFonts w:ascii="Times New Roman" w:hAnsi="Times New Roman" w:cs="Times New Roman"/>
          <w:bCs/>
          <w:iCs/>
          <w:sz w:val="24"/>
          <w:szCs w:val="24"/>
        </w:rPr>
        <w:t>”: &lt;</w:t>
      </w:r>
      <w:r w:rsidRPr="00541A2B">
        <w:rPr>
          <w:rFonts w:ascii="Times New Roman" w:hAnsi="Times New Roman" w:cs="Times New Roman"/>
          <w:bCs/>
          <w:iCs/>
          <w:sz w:val="24"/>
          <w:szCs w:val="24"/>
        </w:rPr>
        <w:t>10 de julho de 2019</w:t>
      </w:r>
      <w:r>
        <w:rPr>
          <w:rFonts w:ascii="Times New Roman" w:hAnsi="Times New Roman" w:cs="Times New Roman"/>
          <w:bCs/>
          <w:iCs/>
          <w:sz w:val="24"/>
          <w:szCs w:val="24"/>
        </w:rPr>
        <w:t>&gt;</w:t>
      </w:r>
      <w:r w:rsidRPr="00541A2B">
        <w:rPr>
          <w:rFonts w:ascii="Times New Roman" w:hAnsi="Times New Roman" w:cs="Times New Roman"/>
          <w:bCs/>
          <w:iCs/>
          <w:sz w:val="24"/>
          <w:szCs w:val="24"/>
        </w:rPr>
        <w:t>.</w:t>
      </w:r>
    </w:p>
    <w:p w:rsidR="000911D7" w:rsidRPr="00FD07AA" w:rsidRDefault="000911D7" w:rsidP="000B43C8">
      <w:pPr>
        <w:spacing w:line="360" w:lineRule="auto"/>
        <w:jc w:val="both"/>
        <w:rPr>
          <w:rFonts w:ascii="Times New Roman" w:hAnsi="Times New Roman" w:cs="Times New Roman"/>
          <w:bCs/>
          <w:sz w:val="24"/>
          <w:szCs w:val="24"/>
        </w:rPr>
      </w:pPr>
      <w:r w:rsidRPr="000B43C8">
        <w:rPr>
          <w:rFonts w:ascii="Times New Roman" w:hAnsi="Times New Roman" w:cs="Times New Roman"/>
          <w:bCs/>
          <w:iCs/>
          <w:sz w:val="24"/>
          <w:szCs w:val="24"/>
        </w:rPr>
        <w:t xml:space="preserve"> SAIANI</w:t>
      </w:r>
      <w:r>
        <w:rPr>
          <w:rFonts w:ascii="Times New Roman" w:hAnsi="Times New Roman" w:cs="Times New Roman"/>
          <w:bCs/>
          <w:iCs/>
          <w:sz w:val="24"/>
          <w:szCs w:val="24"/>
        </w:rPr>
        <w:t xml:space="preserve">, </w:t>
      </w:r>
      <w:r w:rsidRPr="00E02816">
        <w:rPr>
          <w:rFonts w:ascii="Times New Roman" w:hAnsi="Times New Roman" w:cs="Times New Roman"/>
          <w:bCs/>
          <w:iCs/>
          <w:sz w:val="24"/>
          <w:szCs w:val="24"/>
        </w:rPr>
        <w:t>Renato César Santejo</w:t>
      </w:r>
      <w:bookmarkStart w:id="0" w:name="_GoBack"/>
      <w:bookmarkEnd w:id="0"/>
      <w:r>
        <w:rPr>
          <w:rFonts w:ascii="Times New Roman" w:hAnsi="Times New Roman" w:cs="Times New Roman"/>
          <w:bCs/>
          <w:iCs/>
          <w:sz w:val="24"/>
          <w:szCs w:val="24"/>
        </w:rPr>
        <w:t xml:space="preserve">. </w:t>
      </w:r>
      <w:r w:rsidRPr="000B43C8">
        <w:rPr>
          <w:rFonts w:ascii="Times New Roman" w:hAnsi="Times New Roman" w:cs="Times New Roman"/>
          <w:b/>
          <w:bCs/>
          <w:iCs/>
          <w:sz w:val="24"/>
          <w:szCs w:val="24"/>
        </w:rPr>
        <w:t>Impressões de uma guerra: a repercussão do conflito hispano-americano na imprensa brasileira (1898)</w:t>
      </w:r>
      <w:r>
        <w:rPr>
          <w:rFonts w:ascii="Times New Roman" w:hAnsi="Times New Roman" w:cs="Times New Roman"/>
          <w:bCs/>
          <w:iCs/>
          <w:sz w:val="24"/>
          <w:szCs w:val="24"/>
        </w:rPr>
        <w:t>- 2012</w:t>
      </w:r>
      <w:r w:rsidRPr="00FD07AA">
        <w:rPr>
          <w:rFonts w:ascii="Times New Roman" w:hAnsi="Times New Roman" w:cs="Times New Roman"/>
          <w:bCs/>
          <w:iCs/>
          <w:sz w:val="24"/>
          <w:szCs w:val="24"/>
        </w:rPr>
        <w:t xml:space="preserve"> - </w:t>
      </w:r>
      <w:r w:rsidRPr="0052703C">
        <w:rPr>
          <w:rFonts w:ascii="Times New Roman" w:hAnsi="Times New Roman" w:cs="Times New Roman"/>
          <w:bCs/>
          <w:iCs/>
          <w:sz w:val="24"/>
          <w:szCs w:val="24"/>
        </w:rPr>
        <w:t>“Disponível em</w:t>
      </w:r>
      <w:proofErr w:type="gramStart"/>
      <w:r w:rsidRPr="0052703C">
        <w:rPr>
          <w:rFonts w:ascii="Times New Roman" w:hAnsi="Times New Roman" w:cs="Times New Roman"/>
          <w:bCs/>
          <w:iCs/>
          <w:sz w:val="24"/>
          <w:szCs w:val="24"/>
        </w:rPr>
        <w:t>”</w:t>
      </w:r>
      <w:proofErr w:type="gramEnd"/>
      <w:r>
        <w:rPr>
          <w:rFonts w:ascii="Times New Roman" w:hAnsi="Times New Roman" w:cs="Times New Roman"/>
          <w:bCs/>
          <w:iCs/>
          <w:sz w:val="24"/>
          <w:szCs w:val="24"/>
        </w:rPr>
        <w:t>&lt;</w:t>
      </w:r>
      <w:r w:rsidRPr="00FD07AA">
        <w:rPr>
          <w:rFonts w:ascii="Times New Roman" w:hAnsi="Times New Roman" w:cs="Times New Roman"/>
          <w:bCs/>
          <w:iCs/>
          <w:sz w:val="24"/>
          <w:szCs w:val="24"/>
        </w:rPr>
        <w:t>encontro2012.sp.anpuh.org</w:t>
      </w:r>
      <w:r>
        <w:rPr>
          <w:rFonts w:ascii="Times New Roman" w:hAnsi="Times New Roman" w:cs="Times New Roman"/>
          <w:bCs/>
          <w:iCs/>
          <w:sz w:val="24"/>
          <w:szCs w:val="24"/>
        </w:rPr>
        <w:t>&gt;</w:t>
      </w:r>
      <w:r w:rsidRPr="0052703C">
        <w:rPr>
          <w:rFonts w:ascii="Times New Roman" w:hAnsi="Times New Roman" w:cs="Times New Roman"/>
          <w:bCs/>
          <w:iCs/>
          <w:sz w:val="24"/>
          <w:szCs w:val="24"/>
        </w:rPr>
        <w:t>“Acesso em”</w:t>
      </w:r>
      <w:r>
        <w:rPr>
          <w:rFonts w:ascii="Times New Roman" w:hAnsi="Times New Roman" w:cs="Times New Roman"/>
          <w:bCs/>
          <w:iCs/>
          <w:sz w:val="24"/>
          <w:szCs w:val="24"/>
        </w:rPr>
        <w:t>:&lt; 14/10/2018&gt;.</w:t>
      </w:r>
    </w:p>
    <w:p w:rsidR="000911D7" w:rsidRPr="004E5DEB" w:rsidRDefault="000911D7" w:rsidP="000B43C8">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SILVA, </w:t>
      </w:r>
      <w:r w:rsidRPr="004E5DEB">
        <w:rPr>
          <w:rFonts w:ascii="Times New Roman" w:hAnsi="Times New Roman" w:cs="Times New Roman"/>
          <w:bCs/>
          <w:iCs/>
          <w:sz w:val="24"/>
          <w:szCs w:val="24"/>
        </w:rPr>
        <w:t>C</w:t>
      </w:r>
      <w:r>
        <w:rPr>
          <w:rFonts w:ascii="Times New Roman" w:hAnsi="Times New Roman" w:cs="Times New Roman"/>
          <w:bCs/>
          <w:iCs/>
          <w:sz w:val="24"/>
          <w:szCs w:val="24"/>
        </w:rPr>
        <w:t xml:space="preserve">ristiano </w:t>
      </w:r>
      <w:r w:rsidRPr="004E5DEB">
        <w:rPr>
          <w:rFonts w:ascii="Times New Roman" w:hAnsi="Times New Roman" w:cs="Times New Roman"/>
          <w:bCs/>
          <w:iCs/>
          <w:sz w:val="24"/>
          <w:szCs w:val="24"/>
        </w:rPr>
        <w:t>M</w:t>
      </w:r>
      <w:r>
        <w:rPr>
          <w:rFonts w:ascii="Times New Roman" w:hAnsi="Times New Roman" w:cs="Times New Roman"/>
          <w:bCs/>
          <w:iCs/>
          <w:sz w:val="24"/>
          <w:szCs w:val="24"/>
        </w:rPr>
        <w:t xml:space="preserve">onteiro </w:t>
      </w:r>
      <w:proofErr w:type="gramStart"/>
      <w:r>
        <w:rPr>
          <w:rFonts w:ascii="Times New Roman" w:hAnsi="Times New Roman" w:cs="Times New Roman"/>
          <w:bCs/>
          <w:iCs/>
          <w:sz w:val="24"/>
          <w:szCs w:val="24"/>
        </w:rPr>
        <w:t>da .</w:t>
      </w:r>
      <w:proofErr w:type="gramEnd"/>
      <w:r w:rsidRPr="004E5DEB">
        <w:rPr>
          <w:rFonts w:ascii="Times New Roman" w:hAnsi="Times New Roman" w:cs="Times New Roman"/>
          <w:b/>
          <w:bCs/>
          <w:iCs/>
          <w:sz w:val="24"/>
          <w:szCs w:val="24"/>
        </w:rPr>
        <w:t>Imperialismo e o capitalismo monopolista</w:t>
      </w:r>
      <w:r w:rsidRPr="004E5DEB">
        <w:rPr>
          <w:rFonts w:ascii="Times New Roman" w:hAnsi="Times New Roman" w:cs="Times New Roman"/>
          <w:bCs/>
          <w:iCs/>
          <w:sz w:val="24"/>
          <w:szCs w:val="24"/>
        </w:rPr>
        <w:t>- TEDE - PUC-SP</w:t>
      </w:r>
      <w:r>
        <w:rPr>
          <w:rFonts w:ascii="Times New Roman" w:hAnsi="Times New Roman" w:cs="Times New Roman"/>
          <w:bCs/>
          <w:iCs/>
          <w:sz w:val="24"/>
          <w:szCs w:val="24"/>
        </w:rPr>
        <w:t>. “Disponível em”: &lt;</w:t>
      </w:r>
      <w:proofErr w:type="gramStart"/>
      <w:r w:rsidRPr="004E5DEB">
        <w:rPr>
          <w:rFonts w:ascii="Times New Roman" w:hAnsi="Times New Roman" w:cs="Times New Roman"/>
          <w:bCs/>
          <w:iCs/>
          <w:sz w:val="24"/>
          <w:szCs w:val="24"/>
        </w:rPr>
        <w:t>https</w:t>
      </w:r>
      <w:proofErr w:type="gramEnd"/>
      <w:r w:rsidRPr="004E5DEB">
        <w:rPr>
          <w:rFonts w:ascii="Times New Roman" w:hAnsi="Times New Roman" w:cs="Times New Roman"/>
          <w:bCs/>
          <w:iCs/>
          <w:sz w:val="24"/>
          <w:szCs w:val="24"/>
        </w:rPr>
        <w:t>://tede2.pucsp.br/bitstream/handle/4176/.../Cristiano%20Monteiro%20da%20Silva.p</w:t>
      </w:r>
      <w:r>
        <w:rPr>
          <w:rFonts w:ascii="Times New Roman" w:hAnsi="Times New Roman" w:cs="Times New Roman"/>
          <w:bCs/>
          <w:iCs/>
          <w:sz w:val="24"/>
          <w:szCs w:val="24"/>
        </w:rPr>
        <w:t>.&gt;“Acesso em”: &lt;10/10/2018&gt;.</w:t>
      </w:r>
    </w:p>
    <w:p w:rsidR="000911D7" w:rsidRPr="00FD07AA" w:rsidRDefault="000911D7" w:rsidP="000B43C8">
      <w:pPr>
        <w:spacing w:line="360" w:lineRule="auto"/>
        <w:jc w:val="both"/>
        <w:rPr>
          <w:rFonts w:ascii="Times New Roman" w:hAnsi="Times New Roman" w:cs="Times New Roman"/>
          <w:bCs/>
          <w:iCs/>
          <w:sz w:val="24"/>
          <w:szCs w:val="24"/>
        </w:rPr>
      </w:pPr>
      <w:r w:rsidRPr="006C51CA">
        <w:rPr>
          <w:rFonts w:ascii="Times New Roman" w:hAnsi="Times New Roman" w:cs="Times New Roman"/>
          <w:bCs/>
          <w:iCs/>
          <w:sz w:val="24"/>
          <w:szCs w:val="24"/>
        </w:rPr>
        <w:t>SOARES, Bruno Johnson</w:t>
      </w:r>
      <w:r>
        <w:rPr>
          <w:rFonts w:ascii="Times New Roman" w:hAnsi="Times New Roman" w:cs="Times New Roman"/>
          <w:b/>
          <w:bCs/>
          <w:iCs/>
          <w:sz w:val="24"/>
          <w:szCs w:val="24"/>
        </w:rPr>
        <w:t xml:space="preserve">. </w:t>
      </w:r>
      <w:r w:rsidRPr="000B43C8">
        <w:rPr>
          <w:rFonts w:ascii="Times New Roman" w:hAnsi="Times New Roman" w:cs="Times New Roman"/>
          <w:b/>
          <w:bCs/>
          <w:iCs/>
          <w:sz w:val="24"/>
          <w:szCs w:val="24"/>
        </w:rPr>
        <w:t>Relações Estados Unidos e Cuba: da construção do imperialismos americano à Primeira Guerra Mundial</w:t>
      </w:r>
      <w:r w:rsidRPr="00FD07AA">
        <w:rPr>
          <w:rFonts w:ascii="Times New Roman" w:hAnsi="Times New Roman" w:cs="Times New Roman"/>
          <w:bCs/>
          <w:iCs/>
          <w:sz w:val="24"/>
          <w:szCs w:val="24"/>
        </w:rPr>
        <w:t>- 2016 -</w:t>
      </w:r>
      <w:r w:rsidRPr="0052703C">
        <w:rPr>
          <w:rFonts w:ascii="Times New Roman" w:hAnsi="Times New Roman" w:cs="Times New Roman"/>
          <w:bCs/>
          <w:iCs/>
          <w:sz w:val="24"/>
          <w:szCs w:val="24"/>
        </w:rPr>
        <w:t>“Disponível em”</w:t>
      </w:r>
      <w:r>
        <w:rPr>
          <w:rFonts w:ascii="Times New Roman" w:hAnsi="Times New Roman" w:cs="Times New Roman"/>
          <w:bCs/>
          <w:iCs/>
          <w:sz w:val="24"/>
          <w:szCs w:val="24"/>
        </w:rPr>
        <w:t>&lt;</w:t>
      </w:r>
      <w:r w:rsidRPr="00FD07AA">
        <w:rPr>
          <w:rFonts w:ascii="Times New Roman" w:hAnsi="Times New Roman" w:cs="Times New Roman"/>
          <w:bCs/>
          <w:iCs/>
          <w:sz w:val="24"/>
          <w:szCs w:val="24"/>
        </w:rPr>
        <w:t>lume.ufrgs.br</w:t>
      </w:r>
      <w:r>
        <w:rPr>
          <w:rFonts w:ascii="Times New Roman" w:hAnsi="Times New Roman" w:cs="Times New Roman"/>
          <w:bCs/>
          <w:iCs/>
          <w:sz w:val="24"/>
          <w:szCs w:val="24"/>
        </w:rPr>
        <w:t>&gt;</w:t>
      </w:r>
      <w:r w:rsidRPr="00FD07AA">
        <w:rPr>
          <w:rFonts w:ascii="Times New Roman" w:hAnsi="Times New Roman" w:cs="Times New Roman"/>
          <w:bCs/>
          <w:iCs/>
          <w:sz w:val="24"/>
          <w:szCs w:val="24"/>
        </w:rPr>
        <w:t>.</w:t>
      </w:r>
      <w:r w:rsidRPr="0052703C">
        <w:rPr>
          <w:rFonts w:ascii="Times New Roman" w:hAnsi="Times New Roman" w:cs="Times New Roman"/>
          <w:bCs/>
          <w:iCs/>
          <w:sz w:val="24"/>
          <w:szCs w:val="24"/>
        </w:rPr>
        <w:t>“Acesso em”</w:t>
      </w:r>
      <w:r>
        <w:rPr>
          <w:rFonts w:ascii="Times New Roman" w:hAnsi="Times New Roman" w:cs="Times New Roman"/>
          <w:bCs/>
          <w:iCs/>
          <w:sz w:val="24"/>
          <w:szCs w:val="24"/>
        </w:rPr>
        <w:t xml:space="preserve"> 12/10/2018.</w:t>
      </w:r>
    </w:p>
    <w:p w:rsidR="009A1EB1" w:rsidRDefault="009A1EB1" w:rsidP="000B43C8">
      <w:pPr>
        <w:spacing w:line="360" w:lineRule="auto"/>
        <w:jc w:val="both"/>
        <w:rPr>
          <w:rFonts w:ascii="Times New Roman" w:hAnsi="Times New Roman" w:cs="Times New Roman"/>
          <w:bCs/>
          <w:iCs/>
          <w:sz w:val="24"/>
          <w:szCs w:val="24"/>
        </w:rPr>
      </w:pPr>
    </w:p>
    <w:p w:rsidR="00430620" w:rsidRPr="00FD07AA" w:rsidRDefault="00430620" w:rsidP="000B43C8">
      <w:pPr>
        <w:spacing w:line="360" w:lineRule="auto"/>
        <w:jc w:val="both"/>
        <w:rPr>
          <w:rFonts w:ascii="Times New Roman" w:hAnsi="Times New Roman" w:cs="Times New Roman"/>
          <w:sz w:val="24"/>
          <w:szCs w:val="24"/>
        </w:rPr>
      </w:pPr>
    </w:p>
    <w:sectPr w:rsidR="00430620" w:rsidRPr="00FD07AA" w:rsidSect="000B43C8">
      <w:headerReference w:type="default" r:id="rId8"/>
      <w:pgSz w:w="11906" w:h="16838"/>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A04" w:rsidRDefault="00C75A04" w:rsidP="002C6C35">
      <w:pPr>
        <w:spacing w:after="0" w:line="240" w:lineRule="auto"/>
      </w:pPr>
      <w:r>
        <w:separator/>
      </w:r>
    </w:p>
  </w:endnote>
  <w:endnote w:type="continuationSeparator" w:id="1">
    <w:p w:rsidR="00C75A04" w:rsidRDefault="00C75A04" w:rsidP="002C6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itstream Vera Sans">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A04" w:rsidRDefault="00C75A04" w:rsidP="002C6C35">
      <w:pPr>
        <w:spacing w:after="0" w:line="240" w:lineRule="auto"/>
      </w:pPr>
      <w:r>
        <w:separator/>
      </w:r>
    </w:p>
  </w:footnote>
  <w:footnote w:type="continuationSeparator" w:id="1">
    <w:p w:rsidR="00C75A04" w:rsidRDefault="00C75A04" w:rsidP="002C6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514149"/>
      <w:docPartObj>
        <w:docPartGallery w:val="Page Numbers (Top of Page)"/>
        <w:docPartUnique/>
      </w:docPartObj>
    </w:sdtPr>
    <w:sdtContent>
      <w:p w:rsidR="002C6C35" w:rsidRDefault="00EA7A46">
        <w:pPr>
          <w:pStyle w:val="Cabealho"/>
          <w:jc w:val="right"/>
        </w:pPr>
        <w:r>
          <w:fldChar w:fldCharType="begin"/>
        </w:r>
        <w:r w:rsidR="002C6C35">
          <w:instrText>PAGE   \* MERGEFORMAT</w:instrText>
        </w:r>
        <w:r>
          <w:fldChar w:fldCharType="separate"/>
        </w:r>
        <w:r w:rsidR="009508EB">
          <w:rPr>
            <w:noProof/>
          </w:rPr>
          <w:t>13</w:t>
        </w:r>
        <w:r>
          <w:fldChar w:fldCharType="end"/>
        </w:r>
      </w:p>
    </w:sdtContent>
  </w:sdt>
  <w:p w:rsidR="002C6C35" w:rsidRDefault="002C6C3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35DBE"/>
    <w:multiLevelType w:val="hybridMultilevel"/>
    <w:tmpl w:val="17020FD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7416B7"/>
    <w:multiLevelType w:val="multilevel"/>
    <w:tmpl w:val="5B44B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F93C9F"/>
    <w:rsid w:val="00010A8A"/>
    <w:rsid w:val="0003286F"/>
    <w:rsid w:val="00056A94"/>
    <w:rsid w:val="000760A2"/>
    <w:rsid w:val="00081742"/>
    <w:rsid w:val="00081F88"/>
    <w:rsid w:val="00082647"/>
    <w:rsid w:val="000911D7"/>
    <w:rsid w:val="0009745E"/>
    <w:rsid w:val="00097E92"/>
    <w:rsid w:val="000A77E6"/>
    <w:rsid w:val="000B43C8"/>
    <w:rsid w:val="000C4365"/>
    <w:rsid w:val="000C5F5A"/>
    <w:rsid w:val="000D153F"/>
    <w:rsid w:val="000D4C6E"/>
    <w:rsid w:val="000D7F7F"/>
    <w:rsid w:val="000E1D7E"/>
    <w:rsid w:val="000E21A3"/>
    <w:rsid w:val="000E22BC"/>
    <w:rsid w:val="000E4DE9"/>
    <w:rsid w:val="001044EA"/>
    <w:rsid w:val="00107EF3"/>
    <w:rsid w:val="001172B2"/>
    <w:rsid w:val="001243B9"/>
    <w:rsid w:val="001249F5"/>
    <w:rsid w:val="001258F8"/>
    <w:rsid w:val="00130B5C"/>
    <w:rsid w:val="00131924"/>
    <w:rsid w:val="00136B66"/>
    <w:rsid w:val="00182E6C"/>
    <w:rsid w:val="001A2023"/>
    <w:rsid w:val="001D12EF"/>
    <w:rsid w:val="001E2E65"/>
    <w:rsid w:val="001F7E60"/>
    <w:rsid w:val="00200069"/>
    <w:rsid w:val="00207B7D"/>
    <w:rsid w:val="00211943"/>
    <w:rsid w:val="00216E4F"/>
    <w:rsid w:val="002215FE"/>
    <w:rsid w:val="002225C5"/>
    <w:rsid w:val="002644BD"/>
    <w:rsid w:val="00275121"/>
    <w:rsid w:val="002772EB"/>
    <w:rsid w:val="0028198D"/>
    <w:rsid w:val="002909AB"/>
    <w:rsid w:val="002C6C35"/>
    <w:rsid w:val="002E4DB7"/>
    <w:rsid w:val="002E7421"/>
    <w:rsid w:val="002F29EA"/>
    <w:rsid w:val="00321659"/>
    <w:rsid w:val="00342ED4"/>
    <w:rsid w:val="003557B8"/>
    <w:rsid w:val="00362561"/>
    <w:rsid w:val="00377045"/>
    <w:rsid w:val="00393CBE"/>
    <w:rsid w:val="003B0707"/>
    <w:rsid w:val="003D2519"/>
    <w:rsid w:val="003D6B4C"/>
    <w:rsid w:val="003F2729"/>
    <w:rsid w:val="00400A2F"/>
    <w:rsid w:val="00403097"/>
    <w:rsid w:val="00412335"/>
    <w:rsid w:val="00412DD4"/>
    <w:rsid w:val="00423ADB"/>
    <w:rsid w:val="00430620"/>
    <w:rsid w:val="00460DAB"/>
    <w:rsid w:val="0046671D"/>
    <w:rsid w:val="00467B43"/>
    <w:rsid w:val="00472F4E"/>
    <w:rsid w:val="00494886"/>
    <w:rsid w:val="004951DB"/>
    <w:rsid w:val="004A5430"/>
    <w:rsid w:val="004B118B"/>
    <w:rsid w:val="004B7390"/>
    <w:rsid w:val="004C3CE1"/>
    <w:rsid w:val="004C6E64"/>
    <w:rsid w:val="004E3F9E"/>
    <w:rsid w:val="004E4076"/>
    <w:rsid w:val="004E5DEB"/>
    <w:rsid w:val="004F7BFA"/>
    <w:rsid w:val="00504CC8"/>
    <w:rsid w:val="00513593"/>
    <w:rsid w:val="005142F7"/>
    <w:rsid w:val="00514EFB"/>
    <w:rsid w:val="0052703C"/>
    <w:rsid w:val="005346C3"/>
    <w:rsid w:val="00534810"/>
    <w:rsid w:val="00541A2B"/>
    <w:rsid w:val="00592285"/>
    <w:rsid w:val="005946A4"/>
    <w:rsid w:val="005A432C"/>
    <w:rsid w:val="005D67E8"/>
    <w:rsid w:val="005E03B5"/>
    <w:rsid w:val="005E5A40"/>
    <w:rsid w:val="005E5BCB"/>
    <w:rsid w:val="005E6F51"/>
    <w:rsid w:val="00602C56"/>
    <w:rsid w:val="006054A7"/>
    <w:rsid w:val="00613398"/>
    <w:rsid w:val="006503E8"/>
    <w:rsid w:val="00661CC4"/>
    <w:rsid w:val="0066715E"/>
    <w:rsid w:val="006720A7"/>
    <w:rsid w:val="00674182"/>
    <w:rsid w:val="00680DDF"/>
    <w:rsid w:val="006858B2"/>
    <w:rsid w:val="006A1C86"/>
    <w:rsid w:val="006A7DE1"/>
    <w:rsid w:val="006C004F"/>
    <w:rsid w:val="006C51CA"/>
    <w:rsid w:val="006E7BAE"/>
    <w:rsid w:val="00710F6D"/>
    <w:rsid w:val="0072035F"/>
    <w:rsid w:val="00725A21"/>
    <w:rsid w:val="00735B9B"/>
    <w:rsid w:val="0074270B"/>
    <w:rsid w:val="00744764"/>
    <w:rsid w:val="0074739D"/>
    <w:rsid w:val="00773BE9"/>
    <w:rsid w:val="00796E94"/>
    <w:rsid w:val="00797CDC"/>
    <w:rsid w:val="007B37D7"/>
    <w:rsid w:val="007B449D"/>
    <w:rsid w:val="007F3749"/>
    <w:rsid w:val="00806F4D"/>
    <w:rsid w:val="00843BBD"/>
    <w:rsid w:val="0084456C"/>
    <w:rsid w:val="00853F6D"/>
    <w:rsid w:val="00864C05"/>
    <w:rsid w:val="00884B8D"/>
    <w:rsid w:val="008A1B22"/>
    <w:rsid w:val="008A2B18"/>
    <w:rsid w:val="008A527C"/>
    <w:rsid w:val="008A7013"/>
    <w:rsid w:val="008B069E"/>
    <w:rsid w:val="008D0660"/>
    <w:rsid w:val="008E423F"/>
    <w:rsid w:val="008F1D8B"/>
    <w:rsid w:val="008F3DF7"/>
    <w:rsid w:val="009103ED"/>
    <w:rsid w:val="00923F6E"/>
    <w:rsid w:val="00924E18"/>
    <w:rsid w:val="0093345A"/>
    <w:rsid w:val="00935577"/>
    <w:rsid w:val="009508EB"/>
    <w:rsid w:val="00950E2D"/>
    <w:rsid w:val="009826EB"/>
    <w:rsid w:val="0098379D"/>
    <w:rsid w:val="00986C4F"/>
    <w:rsid w:val="00994121"/>
    <w:rsid w:val="009A1EB1"/>
    <w:rsid w:val="009C2270"/>
    <w:rsid w:val="009C7DCE"/>
    <w:rsid w:val="009D7F8E"/>
    <w:rsid w:val="009E20A1"/>
    <w:rsid w:val="00A13680"/>
    <w:rsid w:val="00A14419"/>
    <w:rsid w:val="00A73D81"/>
    <w:rsid w:val="00A779DF"/>
    <w:rsid w:val="00A8417F"/>
    <w:rsid w:val="00A958D6"/>
    <w:rsid w:val="00AA25F5"/>
    <w:rsid w:val="00AB4874"/>
    <w:rsid w:val="00AB7493"/>
    <w:rsid w:val="00AE42B0"/>
    <w:rsid w:val="00AF4D6C"/>
    <w:rsid w:val="00AF648D"/>
    <w:rsid w:val="00B07275"/>
    <w:rsid w:val="00B111D1"/>
    <w:rsid w:val="00B158D6"/>
    <w:rsid w:val="00B23064"/>
    <w:rsid w:val="00B25EA6"/>
    <w:rsid w:val="00B5592E"/>
    <w:rsid w:val="00B64896"/>
    <w:rsid w:val="00B664D8"/>
    <w:rsid w:val="00B80863"/>
    <w:rsid w:val="00BA5FE3"/>
    <w:rsid w:val="00BB24CF"/>
    <w:rsid w:val="00BB44CC"/>
    <w:rsid w:val="00BB462F"/>
    <w:rsid w:val="00BE1A88"/>
    <w:rsid w:val="00BE7423"/>
    <w:rsid w:val="00BE7CD4"/>
    <w:rsid w:val="00C50DCC"/>
    <w:rsid w:val="00C612AC"/>
    <w:rsid w:val="00C75163"/>
    <w:rsid w:val="00C75A04"/>
    <w:rsid w:val="00C9175C"/>
    <w:rsid w:val="00C93F3E"/>
    <w:rsid w:val="00CA48F8"/>
    <w:rsid w:val="00D037DF"/>
    <w:rsid w:val="00D15609"/>
    <w:rsid w:val="00D1669A"/>
    <w:rsid w:val="00D211A0"/>
    <w:rsid w:val="00D23B83"/>
    <w:rsid w:val="00D327A5"/>
    <w:rsid w:val="00D33840"/>
    <w:rsid w:val="00D465FE"/>
    <w:rsid w:val="00D56278"/>
    <w:rsid w:val="00D720DE"/>
    <w:rsid w:val="00D7645A"/>
    <w:rsid w:val="00D874F5"/>
    <w:rsid w:val="00DB2368"/>
    <w:rsid w:val="00DB78B4"/>
    <w:rsid w:val="00DF0086"/>
    <w:rsid w:val="00E02816"/>
    <w:rsid w:val="00E050CF"/>
    <w:rsid w:val="00E05FE1"/>
    <w:rsid w:val="00E14E0A"/>
    <w:rsid w:val="00E15D30"/>
    <w:rsid w:val="00E31BAB"/>
    <w:rsid w:val="00E50CD3"/>
    <w:rsid w:val="00E512CD"/>
    <w:rsid w:val="00E72111"/>
    <w:rsid w:val="00E92B11"/>
    <w:rsid w:val="00EA7A46"/>
    <w:rsid w:val="00EF3DE4"/>
    <w:rsid w:val="00F0428E"/>
    <w:rsid w:val="00F13283"/>
    <w:rsid w:val="00F21A04"/>
    <w:rsid w:val="00F25701"/>
    <w:rsid w:val="00F74680"/>
    <w:rsid w:val="00F91AF4"/>
    <w:rsid w:val="00F93C9F"/>
    <w:rsid w:val="00FA184E"/>
    <w:rsid w:val="00FA329D"/>
    <w:rsid w:val="00FA651E"/>
    <w:rsid w:val="00FD07AA"/>
    <w:rsid w:val="00FE48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DB"/>
  </w:style>
  <w:style w:type="paragraph" w:styleId="Ttulo1">
    <w:name w:val="heading 1"/>
    <w:basedOn w:val="Normal"/>
    <w:next w:val="Normal"/>
    <w:link w:val="Ttulo1Char"/>
    <w:uiPriority w:val="9"/>
    <w:qFormat/>
    <w:rsid w:val="006C51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338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C7D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50E2D"/>
    <w:rPr>
      <w:color w:val="0000FF" w:themeColor="hyperlink"/>
      <w:u w:val="single"/>
    </w:rPr>
  </w:style>
  <w:style w:type="character" w:customStyle="1" w:styleId="Ttulo3Char">
    <w:name w:val="Título 3 Char"/>
    <w:basedOn w:val="Fontepargpadro"/>
    <w:link w:val="Ttulo3"/>
    <w:uiPriority w:val="9"/>
    <w:semiHidden/>
    <w:rsid w:val="009C7DCE"/>
    <w:rPr>
      <w:rFonts w:asciiTheme="majorHAnsi" w:eastAsiaTheme="majorEastAsia" w:hAnsiTheme="majorHAnsi" w:cstheme="majorBidi"/>
      <w:b/>
      <w:bCs/>
      <w:color w:val="4F81BD" w:themeColor="accent1"/>
    </w:rPr>
  </w:style>
  <w:style w:type="paragraph" w:customStyle="1" w:styleId="Default">
    <w:name w:val="Default"/>
    <w:rsid w:val="00097E92"/>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D166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69A"/>
    <w:rPr>
      <w:rFonts w:ascii="Tahoma" w:hAnsi="Tahoma" w:cs="Tahoma"/>
      <w:sz w:val="16"/>
      <w:szCs w:val="16"/>
    </w:rPr>
  </w:style>
  <w:style w:type="character" w:customStyle="1" w:styleId="Ttulo2Char">
    <w:name w:val="Título 2 Char"/>
    <w:basedOn w:val="Fontepargpadro"/>
    <w:link w:val="Ttulo2"/>
    <w:uiPriority w:val="9"/>
    <w:semiHidden/>
    <w:rsid w:val="00D33840"/>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2C6C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C35"/>
  </w:style>
  <w:style w:type="paragraph" w:styleId="Rodap">
    <w:name w:val="footer"/>
    <w:basedOn w:val="Normal"/>
    <w:link w:val="RodapChar"/>
    <w:uiPriority w:val="99"/>
    <w:unhideWhenUsed/>
    <w:rsid w:val="002C6C35"/>
    <w:pPr>
      <w:tabs>
        <w:tab w:val="center" w:pos="4252"/>
        <w:tab w:val="right" w:pos="8504"/>
      </w:tabs>
      <w:spacing w:after="0" w:line="240" w:lineRule="auto"/>
    </w:pPr>
  </w:style>
  <w:style w:type="character" w:customStyle="1" w:styleId="RodapChar">
    <w:name w:val="Rodapé Char"/>
    <w:basedOn w:val="Fontepargpadro"/>
    <w:link w:val="Rodap"/>
    <w:uiPriority w:val="99"/>
    <w:rsid w:val="002C6C35"/>
  </w:style>
  <w:style w:type="character" w:customStyle="1" w:styleId="Ttulo1Char">
    <w:name w:val="Título 1 Char"/>
    <w:basedOn w:val="Fontepargpadro"/>
    <w:link w:val="Ttulo1"/>
    <w:uiPriority w:val="9"/>
    <w:rsid w:val="006C51C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AE42B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E42B0"/>
    <w:rPr>
      <w:b/>
      <w:bCs/>
    </w:rPr>
  </w:style>
  <w:style w:type="character" w:styleId="nfase">
    <w:name w:val="Emphasis"/>
    <w:basedOn w:val="Fontepargpadro"/>
    <w:uiPriority w:val="20"/>
    <w:qFormat/>
    <w:rsid w:val="00AE42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C51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338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9C7D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50E2D"/>
    <w:rPr>
      <w:color w:val="0000FF" w:themeColor="hyperlink"/>
      <w:u w:val="single"/>
    </w:rPr>
  </w:style>
  <w:style w:type="character" w:customStyle="1" w:styleId="Ttulo3Char">
    <w:name w:val="Título 3 Char"/>
    <w:basedOn w:val="Fontepargpadro"/>
    <w:link w:val="Ttulo3"/>
    <w:uiPriority w:val="9"/>
    <w:semiHidden/>
    <w:rsid w:val="009C7DCE"/>
    <w:rPr>
      <w:rFonts w:asciiTheme="majorHAnsi" w:eastAsiaTheme="majorEastAsia" w:hAnsiTheme="majorHAnsi" w:cstheme="majorBidi"/>
      <w:b/>
      <w:bCs/>
      <w:color w:val="4F81BD" w:themeColor="accent1"/>
    </w:rPr>
  </w:style>
  <w:style w:type="paragraph" w:customStyle="1" w:styleId="Default">
    <w:name w:val="Default"/>
    <w:rsid w:val="00097E92"/>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D166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69A"/>
    <w:rPr>
      <w:rFonts w:ascii="Tahoma" w:hAnsi="Tahoma" w:cs="Tahoma"/>
      <w:sz w:val="16"/>
      <w:szCs w:val="16"/>
    </w:rPr>
  </w:style>
  <w:style w:type="character" w:customStyle="1" w:styleId="Ttulo2Char">
    <w:name w:val="Título 2 Char"/>
    <w:basedOn w:val="Fontepargpadro"/>
    <w:link w:val="Ttulo2"/>
    <w:uiPriority w:val="9"/>
    <w:semiHidden/>
    <w:rsid w:val="00D33840"/>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2C6C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C35"/>
  </w:style>
  <w:style w:type="paragraph" w:styleId="Rodap">
    <w:name w:val="footer"/>
    <w:basedOn w:val="Normal"/>
    <w:link w:val="RodapChar"/>
    <w:uiPriority w:val="99"/>
    <w:unhideWhenUsed/>
    <w:rsid w:val="002C6C35"/>
    <w:pPr>
      <w:tabs>
        <w:tab w:val="center" w:pos="4252"/>
        <w:tab w:val="right" w:pos="8504"/>
      </w:tabs>
      <w:spacing w:after="0" w:line="240" w:lineRule="auto"/>
    </w:pPr>
  </w:style>
  <w:style w:type="character" w:customStyle="1" w:styleId="RodapChar">
    <w:name w:val="Rodapé Char"/>
    <w:basedOn w:val="Fontepargpadro"/>
    <w:link w:val="Rodap"/>
    <w:uiPriority w:val="99"/>
    <w:rsid w:val="002C6C35"/>
  </w:style>
  <w:style w:type="character" w:customStyle="1" w:styleId="Ttulo1Char">
    <w:name w:val="Título 1 Char"/>
    <w:basedOn w:val="Fontepargpadro"/>
    <w:link w:val="Ttulo1"/>
    <w:uiPriority w:val="9"/>
    <w:rsid w:val="006C51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4619761">
      <w:bodyDiv w:val="1"/>
      <w:marLeft w:val="0"/>
      <w:marRight w:val="0"/>
      <w:marTop w:val="0"/>
      <w:marBottom w:val="0"/>
      <w:divBdr>
        <w:top w:val="none" w:sz="0" w:space="0" w:color="auto"/>
        <w:left w:val="none" w:sz="0" w:space="0" w:color="auto"/>
        <w:bottom w:val="none" w:sz="0" w:space="0" w:color="auto"/>
        <w:right w:val="none" w:sz="0" w:space="0" w:color="auto"/>
      </w:divBdr>
    </w:div>
    <w:div w:id="492181670">
      <w:bodyDiv w:val="1"/>
      <w:marLeft w:val="0"/>
      <w:marRight w:val="0"/>
      <w:marTop w:val="0"/>
      <w:marBottom w:val="0"/>
      <w:divBdr>
        <w:top w:val="none" w:sz="0" w:space="0" w:color="auto"/>
        <w:left w:val="none" w:sz="0" w:space="0" w:color="auto"/>
        <w:bottom w:val="none" w:sz="0" w:space="0" w:color="auto"/>
        <w:right w:val="none" w:sz="0" w:space="0" w:color="auto"/>
      </w:divBdr>
      <w:divsChild>
        <w:div w:id="1090732124">
          <w:marLeft w:val="0"/>
          <w:marRight w:val="0"/>
          <w:marTop w:val="0"/>
          <w:marBottom w:val="0"/>
          <w:divBdr>
            <w:top w:val="none" w:sz="0" w:space="0" w:color="auto"/>
            <w:left w:val="none" w:sz="0" w:space="0" w:color="auto"/>
            <w:bottom w:val="none" w:sz="0" w:space="0" w:color="auto"/>
            <w:right w:val="none" w:sz="0" w:space="0" w:color="auto"/>
          </w:divBdr>
        </w:div>
      </w:divsChild>
    </w:div>
    <w:div w:id="561791433">
      <w:bodyDiv w:val="1"/>
      <w:marLeft w:val="0"/>
      <w:marRight w:val="0"/>
      <w:marTop w:val="0"/>
      <w:marBottom w:val="0"/>
      <w:divBdr>
        <w:top w:val="none" w:sz="0" w:space="0" w:color="auto"/>
        <w:left w:val="none" w:sz="0" w:space="0" w:color="auto"/>
        <w:bottom w:val="none" w:sz="0" w:space="0" w:color="auto"/>
        <w:right w:val="none" w:sz="0" w:space="0" w:color="auto"/>
      </w:divBdr>
      <w:divsChild>
        <w:div w:id="212933718">
          <w:marLeft w:val="0"/>
          <w:marRight w:val="0"/>
          <w:marTop w:val="0"/>
          <w:marBottom w:val="0"/>
          <w:divBdr>
            <w:top w:val="none" w:sz="0" w:space="0" w:color="auto"/>
            <w:left w:val="none" w:sz="0" w:space="0" w:color="auto"/>
            <w:bottom w:val="none" w:sz="0" w:space="0" w:color="auto"/>
            <w:right w:val="none" w:sz="0" w:space="0" w:color="auto"/>
          </w:divBdr>
        </w:div>
      </w:divsChild>
    </w:div>
    <w:div w:id="693117228">
      <w:bodyDiv w:val="1"/>
      <w:marLeft w:val="0"/>
      <w:marRight w:val="0"/>
      <w:marTop w:val="0"/>
      <w:marBottom w:val="0"/>
      <w:divBdr>
        <w:top w:val="none" w:sz="0" w:space="0" w:color="auto"/>
        <w:left w:val="none" w:sz="0" w:space="0" w:color="auto"/>
        <w:bottom w:val="none" w:sz="0" w:space="0" w:color="auto"/>
        <w:right w:val="none" w:sz="0" w:space="0" w:color="auto"/>
      </w:divBdr>
      <w:divsChild>
        <w:div w:id="1838500650">
          <w:marLeft w:val="0"/>
          <w:marRight w:val="0"/>
          <w:marTop w:val="0"/>
          <w:marBottom w:val="0"/>
          <w:divBdr>
            <w:top w:val="none" w:sz="0" w:space="0" w:color="auto"/>
            <w:left w:val="none" w:sz="0" w:space="0" w:color="auto"/>
            <w:bottom w:val="none" w:sz="0" w:space="0" w:color="auto"/>
            <w:right w:val="none" w:sz="0" w:space="0" w:color="auto"/>
          </w:divBdr>
        </w:div>
      </w:divsChild>
    </w:div>
    <w:div w:id="755131735">
      <w:bodyDiv w:val="1"/>
      <w:marLeft w:val="0"/>
      <w:marRight w:val="0"/>
      <w:marTop w:val="0"/>
      <w:marBottom w:val="0"/>
      <w:divBdr>
        <w:top w:val="none" w:sz="0" w:space="0" w:color="auto"/>
        <w:left w:val="none" w:sz="0" w:space="0" w:color="auto"/>
        <w:bottom w:val="none" w:sz="0" w:space="0" w:color="auto"/>
        <w:right w:val="none" w:sz="0" w:space="0" w:color="auto"/>
      </w:divBdr>
      <w:divsChild>
        <w:div w:id="913859682">
          <w:marLeft w:val="0"/>
          <w:marRight w:val="0"/>
          <w:marTop w:val="0"/>
          <w:marBottom w:val="0"/>
          <w:divBdr>
            <w:top w:val="none" w:sz="0" w:space="0" w:color="auto"/>
            <w:left w:val="none" w:sz="0" w:space="0" w:color="auto"/>
            <w:bottom w:val="none" w:sz="0" w:space="0" w:color="auto"/>
            <w:right w:val="none" w:sz="0" w:space="0" w:color="auto"/>
          </w:divBdr>
        </w:div>
      </w:divsChild>
    </w:div>
    <w:div w:id="918250287">
      <w:bodyDiv w:val="1"/>
      <w:marLeft w:val="0"/>
      <w:marRight w:val="0"/>
      <w:marTop w:val="0"/>
      <w:marBottom w:val="0"/>
      <w:divBdr>
        <w:top w:val="none" w:sz="0" w:space="0" w:color="auto"/>
        <w:left w:val="none" w:sz="0" w:space="0" w:color="auto"/>
        <w:bottom w:val="none" w:sz="0" w:space="0" w:color="auto"/>
        <w:right w:val="none" w:sz="0" w:space="0" w:color="auto"/>
      </w:divBdr>
      <w:divsChild>
        <w:div w:id="509760776">
          <w:marLeft w:val="0"/>
          <w:marRight w:val="0"/>
          <w:marTop w:val="0"/>
          <w:marBottom w:val="0"/>
          <w:divBdr>
            <w:top w:val="none" w:sz="0" w:space="0" w:color="auto"/>
            <w:left w:val="none" w:sz="0" w:space="0" w:color="auto"/>
            <w:bottom w:val="none" w:sz="0" w:space="0" w:color="auto"/>
            <w:right w:val="none" w:sz="0" w:space="0" w:color="auto"/>
          </w:divBdr>
        </w:div>
      </w:divsChild>
    </w:div>
    <w:div w:id="1133908995">
      <w:bodyDiv w:val="1"/>
      <w:marLeft w:val="0"/>
      <w:marRight w:val="0"/>
      <w:marTop w:val="0"/>
      <w:marBottom w:val="0"/>
      <w:divBdr>
        <w:top w:val="none" w:sz="0" w:space="0" w:color="auto"/>
        <w:left w:val="none" w:sz="0" w:space="0" w:color="auto"/>
        <w:bottom w:val="none" w:sz="0" w:space="0" w:color="auto"/>
        <w:right w:val="none" w:sz="0" w:space="0" w:color="auto"/>
      </w:divBdr>
      <w:divsChild>
        <w:div w:id="1366519851">
          <w:marLeft w:val="0"/>
          <w:marRight w:val="0"/>
          <w:marTop w:val="0"/>
          <w:marBottom w:val="0"/>
          <w:divBdr>
            <w:top w:val="none" w:sz="0" w:space="0" w:color="auto"/>
            <w:left w:val="none" w:sz="0" w:space="0" w:color="auto"/>
            <w:bottom w:val="none" w:sz="0" w:space="0" w:color="auto"/>
            <w:right w:val="none" w:sz="0" w:space="0" w:color="auto"/>
          </w:divBdr>
        </w:div>
      </w:divsChild>
    </w:div>
    <w:div w:id="1200826240">
      <w:bodyDiv w:val="1"/>
      <w:marLeft w:val="0"/>
      <w:marRight w:val="0"/>
      <w:marTop w:val="0"/>
      <w:marBottom w:val="0"/>
      <w:divBdr>
        <w:top w:val="none" w:sz="0" w:space="0" w:color="auto"/>
        <w:left w:val="none" w:sz="0" w:space="0" w:color="auto"/>
        <w:bottom w:val="none" w:sz="0" w:space="0" w:color="auto"/>
        <w:right w:val="none" w:sz="0" w:space="0" w:color="auto"/>
      </w:divBdr>
      <w:divsChild>
        <w:div w:id="2138990448">
          <w:marLeft w:val="0"/>
          <w:marRight w:val="0"/>
          <w:marTop w:val="0"/>
          <w:marBottom w:val="0"/>
          <w:divBdr>
            <w:top w:val="none" w:sz="0" w:space="0" w:color="auto"/>
            <w:left w:val="none" w:sz="0" w:space="0" w:color="auto"/>
            <w:bottom w:val="none" w:sz="0" w:space="0" w:color="auto"/>
            <w:right w:val="none" w:sz="0" w:space="0" w:color="auto"/>
          </w:divBdr>
        </w:div>
      </w:divsChild>
    </w:div>
    <w:div w:id="1339850117">
      <w:bodyDiv w:val="1"/>
      <w:marLeft w:val="0"/>
      <w:marRight w:val="0"/>
      <w:marTop w:val="0"/>
      <w:marBottom w:val="0"/>
      <w:divBdr>
        <w:top w:val="none" w:sz="0" w:space="0" w:color="auto"/>
        <w:left w:val="none" w:sz="0" w:space="0" w:color="auto"/>
        <w:bottom w:val="none" w:sz="0" w:space="0" w:color="auto"/>
        <w:right w:val="none" w:sz="0" w:space="0" w:color="auto"/>
      </w:divBdr>
      <w:divsChild>
        <w:div w:id="556160401">
          <w:marLeft w:val="0"/>
          <w:marRight w:val="0"/>
          <w:marTop w:val="0"/>
          <w:marBottom w:val="0"/>
          <w:divBdr>
            <w:top w:val="none" w:sz="0" w:space="0" w:color="auto"/>
            <w:left w:val="none" w:sz="0" w:space="0" w:color="auto"/>
            <w:bottom w:val="none" w:sz="0" w:space="0" w:color="auto"/>
            <w:right w:val="none" w:sz="0" w:space="0" w:color="auto"/>
          </w:divBdr>
        </w:div>
      </w:divsChild>
    </w:div>
    <w:div w:id="1394114249">
      <w:bodyDiv w:val="1"/>
      <w:marLeft w:val="0"/>
      <w:marRight w:val="0"/>
      <w:marTop w:val="0"/>
      <w:marBottom w:val="0"/>
      <w:divBdr>
        <w:top w:val="none" w:sz="0" w:space="0" w:color="auto"/>
        <w:left w:val="none" w:sz="0" w:space="0" w:color="auto"/>
        <w:bottom w:val="none" w:sz="0" w:space="0" w:color="auto"/>
        <w:right w:val="none" w:sz="0" w:space="0" w:color="auto"/>
      </w:divBdr>
    </w:div>
    <w:div w:id="1401949572">
      <w:bodyDiv w:val="1"/>
      <w:marLeft w:val="0"/>
      <w:marRight w:val="0"/>
      <w:marTop w:val="0"/>
      <w:marBottom w:val="0"/>
      <w:divBdr>
        <w:top w:val="none" w:sz="0" w:space="0" w:color="auto"/>
        <w:left w:val="none" w:sz="0" w:space="0" w:color="auto"/>
        <w:bottom w:val="none" w:sz="0" w:space="0" w:color="auto"/>
        <w:right w:val="none" w:sz="0" w:space="0" w:color="auto"/>
      </w:divBdr>
    </w:div>
    <w:div w:id="1504738661">
      <w:bodyDiv w:val="1"/>
      <w:marLeft w:val="0"/>
      <w:marRight w:val="0"/>
      <w:marTop w:val="0"/>
      <w:marBottom w:val="0"/>
      <w:divBdr>
        <w:top w:val="none" w:sz="0" w:space="0" w:color="auto"/>
        <w:left w:val="none" w:sz="0" w:space="0" w:color="auto"/>
        <w:bottom w:val="none" w:sz="0" w:space="0" w:color="auto"/>
        <w:right w:val="none" w:sz="0" w:space="0" w:color="auto"/>
      </w:divBdr>
      <w:divsChild>
        <w:div w:id="2140151485">
          <w:marLeft w:val="0"/>
          <w:marRight w:val="0"/>
          <w:marTop w:val="0"/>
          <w:marBottom w:val="0"/>
          <w:divBdr>
            <w:top w:val="none" w:sz="0" w:space="0" w:color="auto"/>
            <w:left w:val="none" w:sz="0" w:space="0" w:color="auto"/>
            <w:bottom w:val="none" w:sz="0" w:space="0" w:color="auto"/>
            <w:right w:val="none" w:sz="0" w:space="0" w:color="auto"/>
          </w:divBdr>
        </w:div>
      </w:divsChild>
    </w:div>
    <w:div w:id="1542547444">
      <w:bodyDiv w:val="1"/>
      <w:marLeft w:val="0"/>
      <w:marRight w:val="0"/>
      <w:marTop w:val="0"/>
      <w:marBottom w:val="0"/>
      <w:divBdr>
        <w:top w:val="none" w:sz="0" w:space="0" w:color="auto"/>
        <w:left w:val="none" w:sz="0" w:space="0" w:color="auto"/>
        <w:bottom w:val="none" w:sz="0" w:space="0" w:color="auto"/>
        <w:right w:val="none" w:sz="0" w:space="0" w:color="auto"/>
      </w:divBdr>
      <w:divsChild>
        <w:div w:id="682820781">
          <w:marLeft w:val="0"/>
          <w:marRight w:val="0"/>
          <w:marTop w:val="0"/>
          <w:marBottom w:val="0"/>
          <w:divBdr>
            <w:top w:val="none" w:sz="0" w:space="0" w:color="auto"/>
            <w:left w:val="none" w:sz="0" w:space="0" w:color="auto"/>
            <w:bottom w:val="none" w:sz="0" w:space="0" w:color="auto"/>
            <w:right w:val="none" w:sz="0" w:space="0" w:color="auto"/>
          </w:divBdr>
        </w:div>
        <w:div w:id="1368487802">
          <w:marLeft w:val="45"/>
          <w:marRight w:val="45"/>
          <w:marTop w:val="15"/>
          <w:marBottom w:val="0"/>
          <w:divBdr>
            <w:top w:val="none" w:sz="0" w:space="0" w:color="auto"/>
            <w:left w:val="none" w:sz="0" w:space="0" w:color="auto"/>
            <w:bottom w:val="none" w:sz="0" w:space="0" w:color="auto"/>
            <w:right w:val="none" w:sz="0" w:space="0" w:color="auto"/>
          </w:divBdr>
          <w:divsChild>
            <w:div w:id="1330409202">
              <w:marLeft w:val="0"/>
              <w:marRight w:val="0"/>
              <w:marTop w:val="0"/>
              <w:marBottom w:val="0"/>
              <w:divBdr>
                <w:top w:val="none" w:sz="0" w:space="0" w:color="auto"/>
                <w:left w:val="none" w:sz="0" w:space="0" w:color="auto"/>
                <w:bottom w:val="none" w:sz="0" w:space="0" w:color="auto"/>
                <w:right w:val="none" w:sz="0" w:space="0" w:color="auto"/>
              </w:divBdr>
            </w:div>
          </w:divsChild>
        </w:div>
        <w:div w:id="988050065">
          <w:marLeft w:val="0"/>
          <w:marRight w:val="0"/>
          <w:marTop w:val="0"/>
          <w:marBottom w:val="0"/>
          <w:divBdr>
            <w:top w:val="none" w:sz="0" w:space="0" w:color="auto"/>
            <w:left w:val="none" w:sz="0" w:space="0" w:color="auto"/>
            <w:bottom w:val="none" w:sz="0" w:space="0" w:color="auto"/>
            <w:right w:val="none" w:sz="0" w:space="0" w:color="auto"/>
          </w:divBdr>
          <w:divsChild>
            <w:div w:id="6578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98690">
      <w:bodyDiv w:val="1"/>
      <w:marLeft w:val="0"/>
      <w:marRight w:val="0"/>
      <w:marTop w:val="0"/>
      <w:marBottom w:val="0"/>
      <w:divBdr>
        <w:top w:val="none" w:sz="0" w:space="0" w:color="auto"/>
        <w:left w:val="none" w:sz="0" w:space="0" w:color="auto"/>
        <w:bottom w:val="none" w:sz="0" w:space="0" w:color="auto"/>
        <w:right w:val="none" w:sz="0" w:space="0" w:color="auto"/>
      </w:divBdr>
      <w:divsChild>
        <w:div w:id="1798181044">
          <w:marLeft w:val="0"/>
          <w:marRight w:val="0"/>
          <w:marTop w:val="0"/>
          <w:marBottom w:val="0"/>
          <w:divBdr>
            <w:top w:val="none" w:sz="0" w:space="0" w:color="auto"/>
            <w:left w:val="none" w:sz="0" w:space="0" w:color="auto"/>
            <w:bottom w:val="none" w:sz="0" w:space="0" w:color="auto"/>
            <w:right w:val="none" w:sz="0" w:space="0" w:color="auto"/>
          </w:divBdr>
        </w:div>
      </w:divsChild>
    </w:div>
    <w:div w:id="1886287692">
      <w:bodyDiv w:val="1"/>
      <w:marLeft w:val="0"/>
      <w:marRight w:val="0"/>
      <w:marTop w:val="0"/>
      <w:marBottom w:val="0"/>
      <w:divBdr>
        <w:top w:val="none" w:sz="0" w:space="0" w:color="auto"/>
        <w:left w:val="none" w:sz="0" w:space="0" w:color="auto"/>
        <w:bottom w:val="none" w:sz="0" w:space="0" w:color="auto"/>
        <w:right w:val="none" w:sz="0" w:space="0" w:color="auto"/>
      </w:divBdr>
    </w:div>
    <w:div w:id="20478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52CC5-44B7-416A-B760-8C67149E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5386</Words>
  <Characters>29088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pcimoveis</cp:lastModifiedBy>
  <cp:revision>18</cp:revision>
  <dcterms:created xsi:type="dcterms:W3CDTF">2019-10-09T01:32:00Z</dcterms:created>
  <dcterms:modified xsi:type="dcterms:W3CDTF">2019-10-10T02:36:00Z</dcterms:modified>
</cp:coreProperties>
</file>