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FA" w:rsidRDefault="00E14DF3">
      <w:pPr>
        <w:rPr>
          <w:sz w:val="48"/>
          <w:szCs w:val="48"/>
        </w:rPr>
      </w:pPr>
      <w:r w:rsidRPr="00E14DF3">
        <w:rPr>
          <w:sz w:val="48"/>
          <w:szCs w:val="48"/>
        </w:rPr>
        <w:t xml:space="preserve">Onde Investir com a Queda dos Juros? </w:t>
      </w:r>
      <w:r w:rsidR="00A30285">
        <w:rPr>
          <w:sz w:val="48"/>
          <w:szCs w:val="48"/>
        </w:rPr>
        <w:t xml:space="preserve">Conheça </w:t>
      </w:r>
      <w:r w:rsidRPr="00E14DF3">
        <w:rPr>
          <w:sz w:val="48"/>
          <w:szCs w:val="48"/>
        </w:rPr>
        <w:t>3 Opções de Investimento</w:t>
      </w:r>
    </w:p>
    <w:p w:rsidR="00E14DF3" w:rsidRDefault="00E14DF3">
      <w:pPr>
        <w:rPr>
          <w:sz w:val="48"/>
          <w:szCs w:val="48"/>
        </w:rPr>
      </w:pPr>
      <w:r>
        <w:rPr>
          <w:noProof/>
          <w:lang w:eastAsia="pt-BR"/>
        </w:rPr>
        <w:drawing>
          <wp:inline distT="0" distB="0" distL="0" distR="0">
            <wp:extent cx="5400040" cy="3603940"/>
            <wp:effectExtent l="0" t="0" r="0" b="0"/>
            <wp:docPr id="1" name="Imagem 1" descr="Queda j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da jur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Um assunto que está se tornando cada vez mais popular no Brasil é o da educação financeira.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Onde muitas pessoas estão se conscientizando de que é preciso poupar uma parte do salário todos os meses.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 fim de investir o seu dinheiro para ter uma aposentadoria mais tranquila.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Mas recentemente foi anunciado pelo Copom (Comitê de Política Monetária) a queda da taxa básica de juros de um patamar de 6,5% para 6% ao ano.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agora a menor taxa já registrada na história.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 por mais que seja um sinal positivo para a economia, isso também afeta os investimentos.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modo, o objetivo desse artigo é esclarecer como essa queda na taxa de juros afeta os investimentos.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mostrar outras 3 opções de ativos para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investir com a queda dos juros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Impacto da Queda dos Juros na Renda Fixa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renda fixa é uma modalidade de investimento onde se pode prever a rentabilidade de um ativo no momento da aplicação.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 mesma é recomendada para qualquer tipo de investidor.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quem está iniciando e até para quem já tem um conhecimento maior na área.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Ao se falar de renda fixa, o Tesouro Direto é o investimento mais conhecido.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um programa criado pelo governo que permite que a população invista em títulos públicos.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Existem também títulos privados, como CDBs,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LCIs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LCAs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são emitidos por bancos.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queda da taxa Selic para 6% ao ano...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 que um rendimento atrelado a esse indicador, vai render o valor bruto de 6% em um ano.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descontar o imposto de renda, mais a </w:t>
      </w:r>
      <w:hyperlink r:id="rId6" w:tgtFrame="_blank" w:history="1">
        <w:r w:rsidRPr="00E14D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inflação</w:t>
        </w:r>
      </w:hyperlink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está por volta de 3 e 4%, a rentabilidade líquida de um investimento de renda fixa será de aproximadamente 1% ao ano.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Não vou nem comentar sobre a rentabilidade da poupança então.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Com estes dados, talvez você esteja se perguntando...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"Quer dizer que eu tenho que desistir da renda fixa então? ".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Não, claro que não.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Por mais que a renda fixa não tenha mais os altos retornos como já teve no Brasil, quando a taxa Selic estava por volta dos 14% ao ano.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 renda fixa continua sendo uma ótima opção para diversificar a sua carteira de investimentos.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ser a classe de investimentos mais segura que temos no país.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quando se trata de rentabilidade, realmente a renda fixa está pouco atraente.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modo, outras classes de investimento acabam chamando mais a atenção dos investidores.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vamos ver agora outra classe de ativos que tem maior potencial de retorno para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investir com a queda dos juros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Renda Variável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 tudo o que está acontecendo na economia, a bolsa de valores está chamando cada vez mais atenção dos investidores.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Há pouco tempo atingiu a marca de mais de 100 mil pontos.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como também bateu o número recorde de 1 milhão de investidores.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 quanto mais pessoas continuarem aderindo a esta classe de investimentos, mais ela continuará crescendo.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"Mas então quer dizer que a melhor opção de investimentos é a bolsa de valores? ".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Não necessariamente.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Depende de alguns fatores.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Mas o mais importante deles é o seu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perfil de investidor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 bolsa de valores com certeza pode apresentar retornos bem mais elevados do que a renda fixa.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Mas os riscos também são bem maiores.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modo, se você é uma pessoa que não quer ver o seu capital diminuindo, a bolsa de valores não é aconselhada para você.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Pois não condiz com o seu perfil de investidor.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contrapartida, se você entende que o seu dinheiro pode oscilar, e aceita que uma parcela do seu capital esteja sob maior risco, vá em frente.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Contudo, é importante lembrar que você nunca deve colocar na bolsa de valores um dinheiro que sabe que vai precisar dentro de algum tempo.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Invista apenas dinheiro que você não tem previsão de uso.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como também não é aconselhado investir todo o seu capital na bolsa.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isso em mente, vou apresentar agora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opções de investimentos de renda variável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podem trazer maiores retornos.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Ações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Podemos dizer que as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ações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os ativos de renda variável mais famosos, pois são os mais conhecidos pelos investidores.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se comenta em bolsa de valores, a primeira coisa que vem à cabeça são ações.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As mesmas são títulos que representam parte do capital social de uma empresa.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Ao adquirir uma ação, oferecem ao proprietário o direito de participação nos resultados dessa empresa. 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o mesmo pode r</w:t>
      </w:r>
      <w:r w:rsidR="00923718">
        <w:rPr>
          <w:rFonts w:ascii="Times New Roman" w:eastAsia="Times New Roman" w:hAnsi="Times New Roman" w:cs="Times New Roman"/>
          <w:sz w:val="24"/>
          <w:szCs w:val="24"/>
          <w:lang w:eastAsia="pt-BR"/>
        </w:rPr>
        <w:t>eceber dividendos (parte dos lu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cros), e em alguns casos, até participar de assembleias dos cotistas.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Mas ao adquirir a ação de uma empresa, além de ter direito aos lucros, você também estará sujeito aos riscos da mesma.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é muito importante escolher bem as empresas que você irá investir.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preço das ações na bolsa de valores oscila conforme a lei de oferta e demanda.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há muitas pessoas querendo comprar um papel, ele tende a se valorizar.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Enquanto que quando há muitas pessoas querendo vender, o mesmo tende a se desvalorizar.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Fundos Imobiliários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opção para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investir com a queda dos juros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, e que também é um ativo de renda variável, são os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fundos imobiliários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maior parte das pessoas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pensa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única forma de investir em imóveis é comprar um para alugar ou então vender alguns anos depois por um preço mais alto.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os fundos imobiliários são uma outra forma de investir em imóveis.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 uma forma resumida, os fundos imobiliários são compostos por um conjunto de investidores, que junta capital para comprar um ou mais imóveis.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O fundo, depois de se tornar dono dos imóveis, é administrado por um gestor.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Os inquilinos desses imóveis irão pagar aluguel para o fundo, que então distribuirá para os cotistas.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As vantagens dos fundos imobiliários em relação aos imóveis físicos é que é possível investir com bem pouco capital.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pode comprar cotas de fundos imobiliários na bolsa de valores com menos de 100 reais.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os fundos imobiliários são donos de diversos imóveis, muitas vezes prédios inteiros, portanto o risco também está diluído.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spellStart"/>
      <w:r w:rsidRPr="00E14DF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ETFs</w:t>
      </w:r>
      <w:proofErr w:type="spellEnd"/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ETF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sigla para </w:t>
      </w:r>
      <w:r w:rsidRPr="00E14DF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Exchange </w:t>
      </w:r>
      <w:proofErr w:type="spellStart"/>
      <w:r w:rsidRPr="00E14DF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Traded</w:t>
      </w:r>
      <w:proofErr w:type="spellEnd"/>
      <w:r w:rsidRPr="00E14DF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14DF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Funds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Elas são fundos de índices que também são negociadas na bolsa de valores.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"Mas o que são fundos de índices? ".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São fundos que tem como referência algum índice do mercado financeiro.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o objetivo de cada um desses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ETFs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replicar a rentabilidade desse índice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Deixe-me explicar dessa forma: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O Ibovespa é o índice que representa as principais ações da bolsa de valores. Ou seja, é o movimento que a bolsa de valores como um todo faz.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uma ETF, o BOVA11 que replica esse índice.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ao comprar cotas desse ETF, você está investindo na bolsa de valores como um todo.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É como se você comprasse um pacote de ações.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ETFs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são outra opção de ativo para 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investir com a queda de juros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É indicado para quem não quer escolher sozinho os ativos, mas sim delegar para um gestor.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14DF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Conclusões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redução da taxa básica de juros, os investimentos de renda fixa que sempre foram muito "queridos" pelos brasileiros devido aos retornos altíssimos passam a ficar menos atraentes.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Por esse motivo mais pessoas acabam olhando com mais cuidado para ativos de renda variável.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 passam a se informar mais sobre a bolsa de valores.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artigo foram apresentadas 3 opções de ativos que se tornam mais atrativos para</w:t>
      </w:r>
      <w:r w:rsidRPr="00E14D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investir com a queda dos juros</w:t>
      </w: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eles:</w:t>
      </w:r>
    </w:p>
    <w:p w:rsidR="00E14DF3" w:rsidRPr="00E14DF3" w:rsidRDefault="00E14DF3" w:rsidP="00E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</w:t>
      </w:r>
    </w:p>
    <w:p w:rsidR="00E14DF3" w:rsidRPr="00E14DF3" w:rsidRDefault="00E14DF3" w:rsidP="00E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Fundos Imobiliários</w:t>
      </w:r>
    </w:p>
    <w:p w:rsidR="00E14DF3" w:rsidRPr="00E14DF3" w:rsidRDefault="00E14DF3" w:rsidP="00E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ETFs</w:t>
      </w:r>
      <w:proofErr w:type="spellEnd"/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Mas sempre tenha em mente que eles são ativos de renda variável.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E ao investir seu dinheiro em algum deles, você está sujeito a um risco maior.</w:t>
      </w:r>
    </w:p>
    <w:p w:rsid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 primeiro defina o seu perfil de investidor, para ter certeza de que aceita o risco destes ativos.</w:t>
      </w:r>
    </w:p>
    <w:p w:rsidR="00A30285" w:rsidRDefault="00A30285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 você gostou deste artigo, confira também esses outros três artigos do Portal da Riqueza:</w:t>
      </w:r>
    </w:p>
    <w:p w:rsidR="00BC76B9" w:rsidRDefault="00D05117" w:rsidP="00A3028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BC76B9" w:rsidRPr="00BC76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O Que é Governança Corporativa? Por Que Você Não Deve Ignorá-la</w:t>
        </w:r>
      </w:hyperlink>
    </w:p>
    <w:p w:rsidR="00BC76B9" w:rsidRPr="00D05117" w:rsidRDefault="00D05117" w:rsidP="00A3028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</w:pPr>
      <w:hyperlink r:id="rId8" w:history="1">
        <w:r w:rsidR="00BC76B9" w:rsidRPr="00BC76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Como Começar a </w:t>
        </w:r>
        <w:proofErr w:type="spellStart"/>
        <w:r w:rsidR="00BC76B9" w:rsidRPr="00BC76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Invesitr</w:t>
        </w:r>
        <w:proofErr w:type="spellEnd"/>
        <w:r w:rsidR="00BC76B9" w:rsidRPr="00BC76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? Entenda o Porquê e Como Fazer</w:t>
        </w:r>
      </w:hyperlink>
    </w:p>
    <w:p w:rsidR="00D05117" w:rsidRPr="00D05117" w:rsidRDefault="00D05117" w:rsidP="00A30285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</w:pPr>
      <w:hyperlink r:id="rId9" w:history="1">
        <w:r w:rsidRPr="00D0511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O Que é Agiota? Entenda Por Que Você Deve Ficar Longe</w:t>
        </w:r>
      </w:hyperlink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Forte abraço,</w:t>
      </w:r>
    </w:p>
    <w:p w:rsidR="00E14DF3" w:rsidRPr="00E14DF3" w:rsidRDefault="00E14DF3" w:rsidP="00E14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Francisco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Krieger</w:t>
      </w:r>
      <w:proofErr w:type="spellEnd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14DF3">
        <w:rPr>
          <w:rFonts w:ascii="Times New Roman" w:eastAsia="Times New Roman" w:hAnsi="Times New Roman" w:cs="Times New Roman"/>
          <w:sz w:val="24"/>
          <w:szCs w:val="24"/>
          <w:lang w:eastAsia="pt-BR"/>
        </w:rPr>
        <w:t>Abrunhoza</w:t>
      </w:r>
      <w:bookmarkStart w:id="0" w:name="_GoBack"/>
      <w:bookmarkEnd w:id="0"/>
      <w:proofErr w:type="spellEnd"/>
    </w:p>
    <w:p w:rsidR="00E14DF3" w:rsidRPr="00E14DF3" w:rsidRDefault="00E14DF3">
      <w:pPr>
        <w:rPr>
          <w:sz w:val="48"/>
          <w:szCs w:val="48"/>
        </w:rPr>
      </w:pPr>
    </w:p>
    <w:sectPr w:rsidR="00E14DF3" w:rsidRPr="00E14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5C5"/>
    <w:multiLevelType w:val="multilevel"/>
    <w:tmpl w:val="ABD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51666"/>
    <w:multiLevelType w:val="hybridMultilevel"/>
    <w:tmpl w:val="D250D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F3"/>
    <w:rsid w:val="00086CFA"/>
    <w:rsid w:val="008B63B3"/>
    <w:rsid w:val="00923718"/>
    <w:rsid w:val="00A30285"/>
    <w:rsid w:val="00BC76B9"/>
    <w:rsid w:val="00D05117"/>
    <w:rsid w:val="00E1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7483"/>
  <w15:chartTrackingRefBased/>
  <w15:docId w15:val="{9CFB58E3-55F7-49DB-A040-FE12AA68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14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14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14DF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14D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4DF3"/>
    <w:rPr>
      <w:b/>
      <w:bCs/>
    </w:rPr>
  </w:style>
  <w:style w:type="character" w:styleId="Hyperlink">
    <w:name w:val="Hyperlink"/>
    <w:basedOn w:val="Fontepargpadro"/>
    <w:uiPriority w:val="99"/>
    <w:unhideWhenUsed/>
    <w:rsid w:val="00E14DF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14DF3"/>
    <w:rPr>
      <w:i/>
      <w:iCs/>
    </w:rPr>
  </w:style>
  <w:style w:type="paragraph" w:styleId="PargrafodaLista">
    <w:name w:val="List Paragraph"/>
    <w:basedOn w:val="Normal"/>
    <w:uiPriority w:val="34"/>
    <w:qFormat/>
    <w:rsid w:val="00A3028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30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riqueza.com.br/como-comecar-a-invest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riqueza.com.br/o-que-e-governanca-corporati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riqueza.com.br/o-que-e-inflaca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dariqueza.com.br/o-que-e-agiot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2019-08-07T13:39:00Z</dcterms:created>
  <dcterms:modified xsi:type="dcterms:W3CDTF">2019-08-15T12:58:00Z</dcterms:modified>
</cp:coreProperties>
</file>