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A9" w:rsidRDefault="000415A9" w:rsidP="000415A9">
      <w:pPr>
        <w:spacing w:before="82"/>
        <w:ind w:left="1166" w:right="1068"/>
        <w:jc w:val="center"/>
        <w:rPr>
          <w:b/>
          <w:sz w:val="24"/>
        </w:rPr>
      </w:pPr>
      <w:bookmarkStart w:id="0" w:name="_GoBack"/>
      <w:bookmarkEnd w:id="0"/>
      <w:r>
        <w:rPr>
          <w:b/>
          <w:sz w:val="24"/>
        </w:rPr>
        <w:t>POLÍTICAS PÚBLICAS PARA GESTÃO POPULAR DO ENSINO: A EXPERIÊNCIA NO MUNICÍPIO DE PENDÊNCIAS/RN</w:t>
      </w:r>
      <w:r w:rsidR="00B75AFC" w:rsidRPr="00B75AFC">
        <w:rPr>
          <w:b/>
          <w:sz w:val="24"/>
          <w:vertAlign w:val="superscript"/>
        </w:rPr>
        <w:t>1</w:t>
      </w:r>
    </w:p>
    <w:p w:rsidR="000415A9" w:rsidRDefault="000415A9" w:rsidP="000415A9">
      <w:pPr>
        <w:pStyle w:val="Corpodetexto"/>
        <w:rPr>
          <w:b/>
          <w:sz w:val="30"/>
        </w:rPr>
      </w:pPr>
    </w:p>
    <w:p w:rsidR="000415A9" w:rsidRDefault="000415A9" w:rsidP="000415A9">
      <w:pPr>
        <w:pStyle w:val="Corpodetexto"/>
        <w:rPr>
          <w:b/>
          <w:sz w:val="30"/>
        </w:rPr>
      </w:pPr>
    </w:p>
    <w:p w:rsidR="000415A9" w:rsidRDefault="00843995" w:rsidP="000415A9">
      <w:pPr>
        <w:spacing w:before="219"/>
        <w:ind w:left="218" w:firstLine="5624"/>
        <w:rPr>
          <w:rFonts w:ascii="Times New Roman" w:hAnsi="Times New Roman"/>
          <w:b/>
          <w:sz w:val="24"/>
        </w:rPr>
      </w:pPr>
      <w:r>
        <w:rPr>
          <w:rFonts w:ascii="Times New Roman" w:hAnsi="Times New Roman"/>
          <w:b/>
          <w:sz w:val="24"/>
        </w:rPr>
        <w:t>Vicente Romualdo da Silva Filho</w:t>
      </w:r>
      <w:r w:rsidR="00B75AFC" w:rsidRPr="00B75AFC">
        <w:rPr>
          <w:rFonts w:ascii="Times New Roman" w:hAnsi="Times New Roman"/>
          <w:b/>
          <w:sz w:val="24"/>
          <w:vertAlign w:val="superscript"/>
        </w:rPr>
        <w:t>2</w:t>
      </w:r>
    </w:p>
    <w:p w:rsidR="000415A9" w:rsidRDefault="000415A9" w:rsidP="000415A9">
      <w:pPr>
        <w:pStyle w:val="Corpodetexto"/>
        <w:spacing w:before="135"/>
        <w:ind w:left="218" w:right="112"/>
        <w:jc w:val="both"/>
      </w:pPr>
      <w:r>
        <w:rPr>
          <w:b/>
        </w:rPr>
        <w:t>SUMÁRIO</w:t>
      </w:r>
      <w:r>
        <w:t xml:space="preserve">: </w:t>
      </w:r>
      <w:proofErr w:type="gramStart"/>
      <w:r>
        <w:t>1</w:t>
      </w:r>
      <w:proofErr w:type="gramEnd"/>
      <w:r>
        <w:t>.Introdução; 2..Políticas Públicas e a Gestão Popular do Ensino;2.1.Contextualização educacional no Brasil;2.2.Aspectos conceituais a respeito da Gestão Democrática Escolar; 3.Administração Escolar e Participação Comunitária na Gestão;3.1.Princípios de uma gestão popular;3.2.Instrumentos para uma Gestão Democrática Escolar e popular; 4.A experiência no processo de implantação da gestão democrática no município de Pendências/RN;4.1.Estudando a meta 17 do PME- Lei 621/2015; 5.Considerações Finais; 6.Referências Bibliográficas.</w:t>
      </w:r>
    </w:p>
    <w:p w:rsidR="000415A9" w:rsidRDefault="000415A9" w:rsidP="000415A9">
      <w:pPr>
        <w:pStyle w:val="Corpodetexto"/>
        <w:spacing w:before="4"/>
      </w:pPr>
    </w:p>
    <w:p w:rsidR="000415A9" w:rsidRDefault="000415A9" w:rsidP="000415A9">
      <w:pPr>
        <w:pStyle w:val="Ttulo1"/>
        <w:spacing w:before="1"/>
        <w:rPr>
          <w:rFonts w:ascii="Times New Roman"/>
        </w:rPr>
      </w:pPr>
      <w:r>
        <w:rPr>
          <w:rFonts w:ascii="Times New Roman"/>
        </w:rPr>
        <w:t>RESUMO</w:t>
      </w:r>
    </w:p>
    <w:p w:rsidR="000415A9" w:rsidRDefault="000415A9" w:rsidP="000415A9">
      <w:pPr>
        <w:pStyle w:val="Corpodetexto"/>
        <w:spacing w:before="133"/>
        <w:ind w:left="218" w:right="111"/>
        <w:jc w:val="both"/>
      </w:pPr>
      <w:r>
        <w:t>O presente artigo monográfico tem a finalidade de analisar o processo de implantação da Gestão Democrática Escolar, nas escolas públicas municipais do município de Pendências/RN. O estudo se baseou nos marcos legais que asseguram a Gestão Democrática, e preceituam sua implantação: a Constituição Federal (CF/88), a Lei de Diretrizes e Bases da Educação Nacional-LDB (Lei 9.394/96), o Plano Nacional de Educação-PNE (Lei nº 13005/2014</w:t>
      </w:r>
      <w:proofErr w:type="gramStart"/>
      <w:r>
        <w:t>) ,</w:t>
      </w:r>
      <w:proofErr w:type="gramEnd"/>
      <w:r>
        <w:t xml:space="preserve"> o Plano de Metas Compromisso Todos pela Educação, o Plano Municipal de Educação-</w:t>
      </w:r>
      <w:r>
        <w:rPr>
          <w:spacing w:val="65"/>
        </w:rPr>
        <w:t xml:space="preserve"> </w:t>
      </w:r>
      <w:r>
        <w:t>PME(Lei 621/2015). Com base nesses documentos jurídicos, analisamos a minuta da lei, que normatiza o processo de implantação da Gestão Democrática Escolar,</w:t>
      </w:r>
      <w:r>
        <w:rPr>
          <w:spacing w:val="65"/>
        </w:rPr>
        <w:t xml:space="preserve"> </w:t>
      </w:r>
      <w:r>
        <w:t>desde a seleção dos candidatos, até os possíveis impactos provocados. Este é um estudo exploratório de cunho bibliográfico, com uma abordagem qualitativa por meio de um estudo específico, fundamentado em teóricos da área e respaldado nas</w:t>
      </w:r>
      <w:proofErr w:type="gramStart"/>
      <w:r>
        <w:t xml:space="preserve">  </w:t>
      </w:r>
      <w:proofErr w:type="gramEnd"/>
      <w:r>
        <w:t xml:space="preserve">concepções de Gadotti (1997), Veiga (1997), </w:t>
      </w:r>
      <w:proofErr w:type="spellStart"/>
      <w:r>
        <w:t>Libâneo</w:t>
      </w:r>
      <w:proofErr w:type="spellEnd"/>
      <w:r>
        <w:t xml:space="preserve"> (2004), </w:t>
      </w:r>
      <w:proofErr w:type="spellStart"/>
      <w:r>
        <w:t>Lück</w:t>
      </w:r>
      <w:proofErr w:type="spellEnd"/>
      <w:r>
        <w:t xml:space="preserve"> (2011) e Paro (1998), que veem a Gestão Democrática, como algo fundamental para a melhoria no ensino</w:t>
      </w:r>
      <w:r>
        <w:rPr>
          <w:spacing w:val="-2"/>
        </w:rPr>
        <w:t xml:space="preserve"> </w:t>
      </w:r>
      <w:r>
        <w:t>público.</w:t>
      </w:r>
    </w:p>
    <w:p w:rsidR="000415A9" w:rsidRDefault="000415A9" w:rsidP="000415A9">
      <w:pPr>
        <w:pStyle w:val="Corpodetexto"/>
        <w:rPr>
          <w:sz w:val="26"/>
        </w:rPr>
      </w:pPr>
    </w:p>
    <w:p w:rsidR="000415A9" w:rsidRDefault="000415A9" w:rsidP="000415A9">
      <w:pPr>
        <w:spacing w:before="232"/>
        <w:ind w:left="218"/>
        <w:jc w:val="both"/>
        <w:rPr>
          <w:sz w:val="24"/>
        </w:rPr>
      </w:pPr>
      <w:r>
        <w:rPr>
          <w:b/>
          <w:sz w:val="24"/>
        </w:rPr>
        <w:t xml:space="preserve">PALAVRAS-CHAVE: </w:t>
      </w:r>
      <w:r>
        <w:rPr>
          <w:sz w:val="24"/>
        </w:rPr>
        <w:t>Educação; Gestão Democrática; Legislação; Pendências/RN.</w:t>
      </w:r>
    </w:p>
    <w:p w:rsidR="000415A9" w:rsidRDefault="000415A9" w:rsidP="000415A9">
      <w:pPr>
        <w:pStyle w:val="Corpodetexto"/>
        <w:rPr>
          <w:sz w:val="20"/>
        </w:rPr>
      </w:pPr>
    </w:p>
    <w:p w:rsidR="000415A9" w:rsidRDefault="000415A9" w:rsidP="000415A9">
      <w:pPr>
        <w:pStyle w:val="Corpodetexto"/>
        <w:rPr>
          <w:sz w:val="20"/>
        </w:rPr>
      </w:pPr>
    </w:p>
    <w:p w:rsidR="000415A9" w:rsidRDefault="000415A9" w:rsidP="000415A9">
      <w:pPr>
        <w:pStyle w:val="Corpodetexto"/>
        <w:spacing w:before="2"/>
        <w:rPr>
          <w:sz w:val="16"/>
        </w:rPr>
      </w:pPr>
      <w:r>
        <w:rPr>
          <w:noProof/>
          <w:lang w:bidi="ar-SA"/>
        </w:rPr>
        <mc:AlternateContent>
          <mc:Choice Requires="wps">
            <w:drawing>
              <wp:anchor distT="0" distB="0" distL="0" distR="0" simplePos="0" relativeHeight="251659264" behindDoc="0" locked="0" layoutInCell="1" allowOverlap="1" wp14:anchorId="05DA8082" wp14:editId="2A80AFAE">
                <wp:simplePos x="0" y="0"/>
                <wp:positionH relativeFrom="page">
                  <wp:posOffset>901065</wp:posOffset>
                </wp:positionH>
                <wp:positionV relativeFrom="paragraph">
                  <wp:posOffset>148590</wp:posOffset>
                </wp:positionV>
                <wp:extent cx="1828800" cy="0"/>
                <wp:effectExtent l="5715" t="10795" r="13335" b="825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1.7pt" to="214.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3l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pxjpEgH&#10;I9oJxdEs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" strokeweight=".72pt">
                <w10:wrap type="topAndBottom" anchorx="page"/>
              </v:line>
            </w:pict>
          </mc:Fallback>
        </mc:AlternateContent>
      </w:r>
    </w:p>
    <w:p w:rsidR="000415A9" w:rsidRDefault="000415A9" w:rsidP="000415A9">
      <w:pPr>
        <w:spacing w:before="53" w:line="278" w:lineRule="auto"/>
        <w:ind w:left="218" w:right="114"/>
        <w:jc w:val="both"/>
        <w:rPr>
          <w:sz w:val="23"/>
        </w:rPr>
      </w:pPr>
      <w:proofErr w:type="gramStart"/>
      <w:r>
        <w:rPr>
          <w:rFonts w:ascii="Calibri" w:hAnsi="Calibri"/>
          <w:position w:val="10"/>
          <w:sz w:val="14"/>
        </w:rPr>
        <w:t>1</w:t>
      </w:r>
      <w:proofErr w:type="gramEnd"/>
      <w:r>
        <w:rPr>
          <w:rFonts w:ascii="Calibri" w:hAnsi="Calibri"/>
          <w:position w:val="10"/>
          <w:sz w:val="14"/>
        </w:rPr>
        <w:t xml:space="preserve"> </w:t>
      </w:r>
      <w:r>
        <w:rPr>
          <w:sz w:val="23"/>
        </w:rPr>
        <w:t xml:space="preserve">Trabalho de Conclusão de Curso apresentado sob a forma artigo monográfico à banca examinadora para defesa pública como requisito parcial para obtenção do grau de Especialista em Gestão da Educação Municipal, curso de Pós-graduação </w:t>
      </w:r>
      <w:r>
        <w:rPr>
          <w:i/>
          <w:sz w:val="23"/>
        </w:rPr>
        <w:t xml:space="preserve">Lato Sensu </w:t>
      </w:r>
      <w:r>
        <w:rPr>
          <w:sz w:val="23"/>
        </w:rPr>
        <w:t>regido pelas resoluções 05/2015 e 66/2017 CONSEPE/UFPB. Orientadora: Maria Helena de Oliveira França.</w:t>
      </w:r>
    </w:p>
    <w:p w:rsidR="000415A9" w:rsidRDefault="000415A9" w:rsidP="000415A9">
      <w:pPr>
        <w:spacing w:before="195" w:line="276" w:lineRule="auto"/>
        <w:ind w:left="218" w:right="114" w:firstLine="316"/>
        <w:jc w:val="both"/>
        <w:rPr>
          <w:sz w:val="23"/>
        </w:rPr>
      </w:pPr>
      <w:r>
        <w:rPr>
          <w:sz w:val="23"/>
        </w:rPr>
        <w:t xml:space="preserve">Graduado em Pedagogia; Pós-graduado em Psicopedagogia; Coordenador Administrativo-Financeiro na rede estadual do RN, Professor na rede municipal, </w:t>
      </w:r>
      <w:proofErr w:type="spellStart"/>
      <w:r>
        <w:rPr>
          <w:sz w:val="23"/>
        </w:rPr>
        <w:t>Ex</w:t>
      </w:r>
      <w:proofErr w:type="spellEnd"/>
      <w:r>
        <w:rPr>
          <w:sz w:val="23"/>
        </w:rPr>
        <w:t>- Secretário Municipal da Educação no município de Pendências/RN de 2010/2011 e 2013 a 2016.</w:t>
      </w:r>
    </w:p>
    <w:p w:rsidR="000415A9" w:rsidRDefault="000415A9" w:rsidP="000415A9">
      <w:pPr>
        <w:spacing w:line="276" w:lineRule="auto"/>
        <w:jc w:val="both"/>
        <w:rPr>
          <w:sz w:val="23"/>
        </w:rPr>
        <w:sectPr w:rsidR="000415A9">
          <w:pgSz w:w="11910" w:h="16840"/>
          <w:pgMar w:top="1420" w:right="1300" w:bottom="280" w:left="1200" w:header="749" w:footer="0" w:gutter="0"/>
          <w:cols w:space="720"/>
        </w:sectPr>
      </w:pPr>
    </w:p>
    <w:p w:rsidR="000415A9" w:rsidRDefault="000415A9" w:rsidP="000415A9">
      <w:pPr>
        <w:pStyle w:val="Ttulo1"/>
        <w:numPr>
          <w:ilvl w:val="0"/>
          <w:numId w:val="2"/>
        </w:numPr>
        <w:tabs>
          <w:tab w:val="left" w:pos="488"/>
        </w:tabs>
        <w:spacing w:before="84"/>
      </w:pPr>
      <w:r>
        <w:lastRenderedPageBreak/>
        <w:t>INTRODUÇÃO</w:t>
      </w:r>
    </w:p>
    <w:p w:rsidR="000415A9" w:rsidRDefault="000415A9" w:rsidP="000415A9">
      <w:pPr>
        <w:pStyle w:val="Corpodetexto"/>
        <w:spacing w:before="1"/>
        <w:rPr>
          <w:b/>
          <w:sz w:val="21"/>
        </w:rPr>
      </w:pPr>
    </w:p>
    <w:p w:rsidR="000415A9" w:rsidRDefault="000415A9" w:rsidP="000415A9">
      <w:pPr>
        <w:pStyle w:val="Corpodetexto"/>
        <w:spacing w:before="1" w:line="360" w:lineRule="auto"/>
        <w:ind w:left="218" w:right="108"/>
        <w:jc w:val="both"/>
      </w:pPr>
      <w:r>
        <w:t xml:space="preserve">Este artigo monográfico se pauta em discutir a educação brasileira nos diversos sentidos, desde os problemas estruturais, materiais e profissionais, até às questões que envolvem a gestão escolar. Os problemas de infraestrutura, </w:t>
      </w:r>
      <w:proofErr w:type="gramStart"/>
      <w:r>
        <w:t>a falta de materiais, profissionais insatisfeitos, nas escolas, interferem</w:t>
      </w:r>
      <w:proofErr w:type="gramEnd"/>
      <w:r>
        <w:t xml:space="preserve"> no processo</w:t>
      </w:r>
      <w:r>
        <w:rPr>
          <w:spacing w:val="65"/>
        </w:rPr>
        <w:t xml:space="preserve"> </w:t>
      </w:r>
      <w:r>
        <w:t xml:space="preserve">ensino- aprendizagem, o que podem causar </w:t>
      </w:r>
      <w:r>
        <w:rPr>
          <w:i/>
        </w:rPr>
        <w:t xml:space="preserve">déficit </w:t>
      </w:r>
      <w:r>
        <w:t>no processo. A gestão escolar eficiente é responsável pela organização escolar, desde o gerenciamento administrativo,</w:t>
      </w:r>
      <w:r>
        <w:rPr>
          <w:spacing w:val="65"/>
        </w:rPr>
        <w:t xml:space="preserve"> </w:t>
      </w:r>
      <w:r>
        <w:t xml:space="preserve">financeiro até o pedagógico, com vistas </w:t>
      </w:r>
      <w:proofErr w:type="gramStart"/>
      <w:r>
        <w:t>as</w:t>
      </w:r>
      <w:proofErr w:type="gramEnd"/>
      <w:r>
        <w:t xml:space="preserve"> melhorias na aprendizagem. Gerir é administrar; daí a necessidade de um gestor na instituição de ensino, normalmente chamado de diretor escolar. A gestão escolar é a base norteadora de todas as atividades que são desenvolvidas na escola, para que o aluno, no processo de</w:t>
      </w:r>
      <w:r>
        <w:rPr>
          <w:spacing w:val="65"/>
        </w:rPr>
        <w:t xml:space="preserve"> </w:t>
      </w:r>
      <w:r>
        <w:t xml:space="preserve">formação, não tenha o aprendizado apenas na sala de aula, mas, também, fora da escola, nos relacionamentos, nas atividades desenvolvidas </w:t>
      </w:r>
      <w:proofErr w:type="gramStart"/>
      <w:r>
        <w:t>extra sala</w:t>
      </w:r>
      <w:proofErr w:type="gramEnd"/>
      <w:r>
        <w:t xml:space="preserve"> e a sua organização como um todo.</w:t>
      </w:r>
    </w:p>
    <w:p w:rsidR="000415A9" w:rsidRDefault="000415A9" w:rsidP="000415A9">
      <w:pPr>
        <w:pStyle w:val="Corpodetexto"/>
        <w:spacing w:before="199" w:line="360" w:lineRule="auto"/>
        <w:ind w:left="218" w:right="112" w:firstLine="851"/>
        <w:jc w:val="both"/>
      </w:pPr>
      <w:r>
        <w:t>A metodologia empregada no presente estudo baseou-se numa pesquisa de caráter bibliográfico. Assim, priorizamos a leitura de livros, artigos, Leis e demais materiais que tratam acerca da Gestão Democrática Escolar nas escolas públicas.</w:t>
      </w:r>
      <w:r>
        <w:rPr>
          <w:spacing w:val="65"/>
        </w:rPr>
        <w:t xml:space="preserve"> </w:t>
      </w:r>
      <w:r>
        <w:t>Essas pesquisas tomaram por base a Constituição Federal de 1988, as Diretrizes e Bases da Educação Nacional, Lei 9.394/96, o Plano Nacional de Educação, Lei 13.005/14 que trata do decênio entre 2014-2024, o Plano Municipal de Educação,</w:t>
      </w:r>
      <w:r>
        <w:rPr>
          <w:spacing w:val="65"/>
        </w:rPr>
        <w:t xml:space="preserve"> </w:t>
      </w:r>
      <w:r>
        <w:t>Lei 621/15, e demais marcos legais que norteiam a educação nacional e municipal. No que concerne à abordagem do tipo de pesquisa, afirmamos que o presente</w:t>
      </w:r>
      <w:proofErr w:type="gramStart"/>
      <w:r>
        <w:t xml:space="preserve">  </w:t>
      </w:r>
      <w:proofErr w:type="gramEnd"/>
      <w:r>
        <w:t xml:space="preserve">estudo se enquadra em uma abordagem qualitativa (MOITA-LOPES, 1996), uma vez que busca aprofundar uma compreensão pré-existente em um dado grupo social. Nesse sentido, a metodologia de análise desta pesquisa, segundo o autor, não </w:t>
      </w:r>
      <w:proofErr w:type="gramStart"/>
      <w:r>
        <w:t>baseia-se</w:t>
      </w:r>
      <w:proofErr w:type="gramEnd"/>
      <w:r>
        <w:t xml:space="preserve"> na abordagem quantitativa. De acordo com essa perspectiva, a realidade não pode ser independente do indivíduo porque ela é construída por ele. Não nos preocupamos com os dados quantitativos, mas com os de caráter qualitativo, pois esse tipo de pesquisa não trata o sujeito e a realidade como elementos</w:t>
      </w:r>
      <w:proofErr w:type="gramStart"/>
      <w:r>
        <w:t xml:space="preserve">  </w:t>
      </w:r>
      <w:proofErr w:type="gramEnd"/>
      <w:r>
        <w:t>indissociáveis, mas leva em consideração o sujeito, suas subjetividades e particularidades, características que não conseguem ser transcritas em números quantitativos.</w:t>
      </w:r>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2" w:firstLine="851"/>
        <w:jc w:val="both"/>
      </w:pPr>
      <w:r>
        <w:lastRenderedPageBreak/>
        <w:t>Com o presente trabalho monográfico buscou-se atingir os seguintes objetivos específicos: analisar a legislação nacional e a municipal (em construção) que trata do processo de implantação da Gestão Democrática Escolar; discutir sobre as repercussões do processo de implantação de gestão democrática escolar na educação municipal e refletir sobre as possíveis contribuições da Gestão Democrática para a melhoria da escola pública no município de Pendências/RN. Todos, tendo como parâmetro o objetivo geral: analisar como está sendo o processo de implantação da Gestão Democrática no município de Pendências/RN. A temática trabalhada nesse artigo monográfico surgiu da necessidade de analisar como se dará o processo de implantação da Gestão Democrática Escolar no âmbito do município de Pendências/RN, que atende ao Plano Municipal de Educação que prevê implantação em 2017. Então, pretendemos apresentar uma análise de como está sendo realizado o processo de implantação da gestão democrática escolar no município de Pendências/RN e quais vantagens esse tipo de gestão contribuirá no processo de ensino-aprendizagem, na perspectiva de que é por meio da educação que se formam os cidadãos conscientes de seus direitos e deveres diante da sociedade em que estão</w:t>
      </w:r>
      <w:r>
        <w:rPr>
          <w:spacing w:val="-4"/>
        </w:rPr>
        <w:t xml:space="preserve"> </w:t>
      </w:r>
      <w:r>
        <w:t>inseridos.</w:t>
      </w:r>
    </w:p>
    <w:p w:rsidR="000415A9" w:rsidRDefault="000415A9" w:rsidP="000415A9">
      <w:pPr>
        <w:pStyle w:val="Corpodetexto"/>
        <w:spacing w:before="203" w:line="360" w:lineRule="auto"/>
        <w:ind w:left="218" w:right="112" w:firstLine="535"/>
        <w:jc w:val="both"/>
      </w:pPr>
      <w:r>
        <w:t>Este artigo monográfico está dividido em três capítulos. No primeiro capítulo trataremos acerca das Políticas Educacionais e a Gestão Popular do ensino. No segundo capítulo, trataremos sobre a Administração escolar e a participação comunitária da gestão. No terceiro e último capítulo, transcorreremos sobre a Experiência no processo de implantação da gestão democrática escolar no município de Pendências/RN, com vistas na meta 17 do PME (Lei 621/2015). Nas conclusões buscaremos mostrar como está acontecendo o processo de implantação da Gestão Democrática Escolar no município de Pendências com base na Lei 621/2015 que trata do Plano Municipal de</w:t>
      </w:r>
      <w:r>
        <w:rPr>
          <w:spacing w:val="-7"/>
        </w:rPr>
        <w:t xml:space="preserve"> </w:t>
      </w:r>
      <w:r>
        <w:t>Educação.</w:t>
      </w:r>
    </w:p>
    <w:p w:rsidR="000415A9" w:rsidRDefault="000415A9" w:rsidP="000415A9">
      <w:pPr>
        <w:pStyle w:val="PargrafodaLista"/>
        <w:numPr>
          <w:ilvl w:val="0"/>
          <w:numId w:val="2"/>
        </w:numPr>
        <w:tabs>
          <w:tab w:val="left" w:pos="534"/>
        </w:tabs>
        <w:spacing w:before="197"/>
        <w:ind w:left="533" w:hanging="315"/>
        <w:rPr>
          <w:b/>
          <w:sz w:val="28"/>
        </w:rPr>
      </w:pPr>
      <w:r>
        <w:rPr>
          <w:b/>
          <w:sz w:val="28"/>
        </w:rPr>
        <w:t>POLÍTICAS PÚBLICAS E A GESTÃO POPULAR DO</w:t>
      </w:r>
      <w:r>
        <w:rPr>
          <w:b/>
          <w:spacing w:val="-5"/>
          <w:sz w:val="28"/>
        </w:rPr>
        <w:t xml:space="preserve"> </w:t>
      </w:r>
      <w:r>
        <w:rPr>
          <w:b/>
          <w:sz w:val="28"/>
        </w:rPr>
        <w:t>ENSINO</w:t>
      </w:r>
    </w:p>
    <w:p w:rsidR="000415A9" w:rsidRDefault="000415A9" w:rsidP="000415A9">
      <w:pPr>
        <w:pStyle w:val="Corpodetexto"/>
        <w:spacing w:before="251" w:line="276" w:lineRule="auto"/>
        <w:ind w:left="218" w:right="112" w:firstLine="535"/>
        <w:jc w:val="both"/>
      </w:pPr>
      <w:r>
        <w:t xml:space="preserve">Neste capítulo, tratamos acerca da contextualização educacional no Brasil, em especial dos aspectos conceituais que diz respeito </w:t>
      </w:r>
      <w:proofErr w:type="gramStart"/>
      <w:r>
        <w:t>a</w:t>
      </w:r>
      <w:proofErr w:type="gramEnd"/>
      <w:r>
        <w:t xml:space="preserve"> Gestão Democrática Escolar e as dimensões básicas da gestão popular de ensino, no sentido de garantir uma educação de qualidade.</w:t>
      </w:r>
    </w:p>
    <w:p w:rsidR="000415A9" w:rsidRDefault="000415A9" w:rsidP="000415A9">
      <w:pPr>
        <w:spacing w:line="276" w:lineRule="auto"/>
        <w:jc w:val="both"/>
        <w:sectPr w:rsidR="000415A9">
          <w:pgSz w:w="11910" w:h="16840"/>
          <w:pgMar w:top="1420" w:right="1300" w:bottom="280" w:left="1200" w:header="749" w:footer="0" w:gutter="0"/>
          <w:cols w:space="720"/>
        </w:sectPr>
      </w:pPr>
    </w:p>
    <w:p w:rsidR="000415A9" w:rsidRDefault="000415A9" w:rsidP="000415A9">
      <w:pPr>
        <w:pStyle w:val="Ttulo1"/>
        <w:spacing w:before="84"/>
      </w:pPr>
      <w:r>
        <w:lastRenderedPageBreak/>
        <w:t>2.1-A contextualização educacional no Brasil.</w:t>
      </w:r>
    </w:p>
    <w:p w:rsidR="000415A9" w:rsidRDefault="000415A9" w:rsidP="000415A9">
      <w:pPr>
        <w:pStyle w:val="Corpodetexto"/>
        <w:spacing w:before="1"/>
        <w:rPr>
          <w:b/>
          <w:sz w:val="21"/>
        </w:rPr>
      </w:pPr>
    </w:p>
    <w:p w:rsidR="000415A9" w:rsidRDefault="000415A9" w:rsidP="000415A9">
      <w:pPr>
        <w:pStyle w:val="Corpodetexto"/>
        <w:spacing w:before="1" w:line="360" w:lineRule="auto"/>
        <w:ind w:left="218" w:right="112" w:firstLine="851"/>
        <w:jc w:val="both"/>
      </w:pPr>
      <w:r>
        <w:t xml:space="preserve">A educação pública no Brasil, desde outrora até os dias atuais, é marcada por um conjunto de problemas que começa na família, aí vem </w:t>
      </w:r>
      <w:proofErr w:type="gramStart"/>
      <w:r>
        <w:t>a</w:t>
      </w:r>
      <w:proofErr w:type="gramEnd"/>
      <w:r>
        <w:t xml:space="preserve"> evasão escolar, a falta de profissionais habilitados, a infraestrutura e a falta de materiais. Esses problemas ocorrem, na maior parte das vezes, por conta de uma sociedade capitalista, que visa os lucros acima de tudo como também uma sociedade corrupta que não se interessa pelo bem comum e pessoas que pensam apenas nos seus interesses particulares. Esses problemas acabam por refletir, direta e indiretamente, nos processos educacionais, no entanto, a deficiência na qualidade do ensino pode estar relacionada a diversos fatores como os precários espaços físicos e mobiliários das escolas, onde as salas de aula não atendem as demandas dos alunos e as carteiras são insuficientes. O não atendimento com transporte escolar para aqueles alunos que residem em áreas de difícil acesso, os quais passam a depender, exclusivamente do transporte escolar. Outros fatores como o não atendimento dos direitos trabalhistas dos profissionais em educação interferem diretamente no processo de ensino-aprendizagem, pois na busca desses direitos os profissionais acabam por realizar greves que prejudicam nas atividades escolares. Essa paralisação é, na maioria das vezes, por tempo indeterminado, podendo durar pouco ou muito tempo. A educação é um dos direitos mais importantes de todos os cidadãos brasileiros. Com isso, a Constituição Federal de 1988 em seu artigo 206 nos diz que:</w:t>
      </w:r>
    </w:p>
    <w:p w:rsidR="000415A9" w:rsidRDefault="000415A9" w:rsidP="000415A9">
      <w:pPr>
        <w:ind w:left="2486" w:right="111"/>
        <w:jc w:val="both"/>
      </w:pPr>
      <w:r>
        <w:t>I - Igualdade de condições para o acesso e permanência na escola;</w:t>
      </w:r>
      <w:proofErr w:type="gramStart"/>
      <w:r>
        <w:t xml:space="preserve">  </w:t>
      </w:r>
      <w:proofErr w:type="gramEnd"/>
      <w:r>
        <w:t>II - Liberdade de aprender, ensinar, pesquisar e divulgar o pensamento, a arte e o saber; III - pluralismo de ideias e de concepções pedagógicas, e coexistência de instituições públicas e privadas de ensino; IV - Gratuidade do ensino público em estabelecimentos oficiais; V - Valorização dos profissionais do ensino, garantido, na forma da lei, plano de carreira para o magistério público, com piso salarial profissional e ingresso exclusivamente por concurso público de provas e títulos, assegurado regime jurídico único para todas as instituições mantidas pela União; VI - Gestão democrática do ensino público, na forma da lei; VII - Garantia de padrão de</w:t>
      </w:r>
      <w:r>
        <w:rPr>
          <w:spacing w:val="-6"/>
        </w:rPr>
        <w:t xml:space="preserve"> </w:t>
      </w:r>
      <w:r>
        <w:t>qualidade.</w:t>
      </w:r>
    </w:p>
    <w:p w:rsidR="000415A9" w:rsidRDefault="000415A9" w:rsidP="000415A9">
      <w:pPr>
        <w:pStyle w:val="Corpodetexto"/>
      </w:pPr>
    </w:p>
    <w:p w:rsidR="000415A9" w:rsidRDefault="000415A9" w:rsidP="000415A9">
      <w:pPr>
        <w:pStyle w:val="Corpodetexto"/>
        <w:spacing w:before="139" w:line="360" w:lineRule="auto"/>
        <w:ind w:left="218" w:right="120" w:firstLine="707"/>
        <w:jc w:val="both"/>
      </w:pPr>
      <w:r>
        <w:t xml:space="preserve">Baseado no artigo 206 da CF/88, acima descrito, podemos observar que ele assegura uma educação igualitária, de igualdade e de qualidade a toda população brasileira. Infelizmente, não conseguimos ver essa paridade de direito entre todos os lugares no país, haja vista que, em sua maioria, essas condições não </w:t>
      </w:r>
      <w:proofErr w:type="gramStart"/>
      <w:r>
        <w:t>são</w:t>
      </w:r>
      <w:proofErr w:type="gramEnd"/>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1"/>
        <w:jc w:val="both"/>
      </w:pPr>
      <w:proofErr w:type="gramStart"/>
      <w:r>
        <w:lastRenderedPageBreak/>
        <w:t>asseguradas</w:t>
      </w:r>
      <w:proofErr w:type="gramEnd"/>
      <w:r>
        <w:t xml:space="preserve"> e o ensino, em sua maioria, é sem qualidade. A qualidade da educação pode ser vista por meio de alguns aspectos como é o caso da distorção idade-série que mostra que o aluno está atrasado diante da sua idade na série que se encontra; elevado número de repetentes que pode ser ocasionado por diversos fatores como não conseguir se deslocar até a escola, </w:t>
      </w:r>
      <w:proofErr w:type="gramStart"/>
      <w:r>
        <w:t>ter</w:t>
      </w:r>
      <w:proofErr w:type="gramEnd"/>
      <w:r>
        <w:t xml:space="preserve"> que trabalhar para ajudar a família, repetência escolar por não conseguir atingir os critérios estabelecidos para sua  aprovação, como é o caso das notas em cada disciplina. Esse elevado número de</w:t>
      </w:r>
      <w:r>
        <w:rPr>
          <w:spacing w:val="65"/>
        </w:rPr>
        <w:t xml:space="preserve"> </w:t>
      </w:r>
      <w:r>
        <w:t>repetentes ocasiona outro problema que é a criação e alimentação de uma modalidade de ensino que é resultado da incompetência do Estado. Essa modalidade é a Educação de Jovens e Adultos (EJA). Modalidade de ensino que tem como objetivo sanar uma deficiência no processo de ensino-aprendizagem. Em um determinado momento, os alunos ficam em um elevado nível de distorção idade- série e acabam tendo que migrar para essa modalidade.  Em uma análise dentro</w:t>
      </w:r>
      <w:r>
        <w:rPr>
          <w:spacing w:val="65"/>
        </w:rPr>
        <w:t xml:space="preserve"> </w:t>
      </w:r>
      <w:r>
        <w:t>dos processos educativos no Brasil, é notório encontrar diversos problemas que</w:t>
      </w:r>
      <w:r>
        <w:rPr>
          <w:spacing w:val="65"/>
        </w:rPr>
        <w:t xml:space="preserve"> </w:t>
      </w:r>
      <w:r>
        <w:t>acabam por desqualificar toda a educação pública do nosso território nacional. Esses dados foram e são obtidos por meio da aplicação de exames que medem o</w:t>
      </w:r>
      <w:r>
        <w:rPr>
          <w:spacing w:val="65"/>
        </w:rPr>
        <w:t xml:space="preserve"> </w:t>
      </w:r>
      <w:r>
        <w:t>nível de desenvolvimento dos alunos do ensino fundamental e médio. Os exames são aplicados por meio do Instituto Nacional de Estudos e Pesquisas Educacionais Anísio Teixeira (INEP) por meio do Ministério da Educação (MEC). Com base nesses dados, o MEC elenca novas estratégias para melhorias no processo de</w:t>
      </w:r>
      <w:proofErr w:type="gramStart"/>
      <w:r>
        <w:t xml:space="preserve">  </w:t>
      </w:r>
      <w:proofErr w:type="gramEnd"/>
      <w:r>
        <w:t>ensino-aprendizagem por áreas e regiões.</w:t>
      </w:r>
    </w:p>
    <w:p w:rsidR="000415A9" w:rsidRDefault="000415A9" w:rsidP="000415A9">
      <w:pPr>
        <w:pStyle w:val="Corpodetexto"/>
        <w:spacing w:before="1" w:line="360" w:lineRule="auto"/>
        <w:ind w:left="218" w:right="116" w:firstLine="851"/>
        <w:jc w:val="both"/>
      </w:pPr>
      <w:r>
        <w:t xml:space="preserve">Segundo o Artigo </w:t>
      </w:r>
      <w:r>
        <w:rPr>
          <w:sz w:val="22"/>
        </w:rPr>
        <w:t xml:space="preserve">214 </w:t>
      </w:r>
      <w:r>
        <w:t>da Constituição Federal de 1988, devemos ter um</w:t>
      </w:r>
      <w:r>
        <w:rPr>
          <w:spacing w:val="65"/>
        </w:rPr>
        <w:t xml:space="preserve"> </w:t>
      </w:r>
      <w:r>
        <w:t>Plano Nacional de Educação para um decênio e que cada estado e município deverão também construir os seus planos de educação, com base no Plano Nacional de Educação – PNE. Em suma, o referido artigo estabelece</w:t>
      </w:r>
      <w:r>
        <w:rPr>
          <w:spacing w:val="-7"/>
        </w:rPr>
        <w:t xml:space="preserve"> </w:t>
      </w:r>
      <w:r>
        <w:t>que:</w:t>
      </w:r>
    </w:p>
    <w:p w:rsidR="000415A9" w:rsidRDefault="000415A9" w:rsidP="000415A9">
      <w:pPr>
        <w:pStyle w:val="Corpodetexto"/>
        <w:spacing w:before="11"/>
        <w:rPr>
          <w:sz w:val="32"/>
        </w:rPr>
      </w:pPr>
    </w:p>
    <w:p w:rsidR="000415A9" w:rsidRDefault="000415A9" w:rsidP="000415A9">
      <w:pPr>
        <w:ind w:left="2486" w:right="114"/>
        <w:jc w:val="both"/>
      </w:pPr>
      <w:r>
        <w:t>Art. 214. A lei estabelecerá o plano nacional de educação, de duração decenal, com o objetivo de articular o sistema nacional de educação em regime de colaboração e definir diretrizes, objetivos, metas e estratégias de implementação para assegurar a manutenção e desenvolvimento do ensino em seus diversos níveis, etapas e modalidades por meio de ações integradas dos poderes públicos das diferentes esferas federativas que conduzam a: (Redação dada pela Emenda Constitucional nº 59, de 2009</w:t>
      </w:r>
      <w:proofErr w:type="gramStart"/>
      <w:r>
        <w:t>)</w:t>
      </w:r>
      <w:proofErr w:type="gramEnd"/>
    </w:p>
    <w:p w:rsidR="000415A9" w:rsidRDefault="000415A9" w:rsidP="000415A9">
      <w:pPr>
        <w:spacing w:before="2"/>
        <w:ind w:left="2486" w:right="113"/>
        <w:jc w:val="both"/>
      </w:pPr>
      <w:r>
        <w:t>I - Erradicação do analfabetismo; II - Universalização do atendimento escolar; III - Melhoria da qualidade do ensino; IV - Formação para o trabalho; V - Promoção humanística, científica e tecnológica do</w:t>
      </w:r>
      <w:r>
        <w:rPr>
          <w:spacing w:val="51"/>
        </w:rPr>
        <w:t xml:space="preserve"> </w:t>
      </w:r>
      <w:r>
        <w:t>País;</w:t>
      </w:r>
    </w:p>
    <w:p w:rsidR="000415A9" w:rsidRDefault="000415A9" w:rsidP="000415A9">
      <w:pPr>
        <w:jc w:val="both"/>
        <w:sectPr w:rsidR="000415A9">
          <w:pgSz w:w="11910" w:h="16840"/>
          <w:pgMar w:top="1420" w:right="1300" w:bottom="280" w:left="1200" w:header="749" w:footer="0" w:gutter="0"/>
          <w:cols w:space="720"/>
        </w:sectPr>
      </w:pPr>
    </w:p>
    <w:p w:rsidR="000415A9" w:rsidRDefault="000415A9" w:rsidP="000415A9">
      <w:pPr>
        <w:spacing w:before="84"/>
        <w:ind w:left="2486"/>
      </w:pPr>
      <w:r>
        <w:lastRenderedPageBreak/>
        <w:t>VI - Estabelecimento de meta de aplicação de recursos públicos em educação como proporção do produto interno bruto.</w:t>
      </w:r>
    </w:p>
    <w:p w:rsidR="000415A9" w:rsidRDefault="000415A9" w:rsidP="000415A9">
      <w:pPr>
        <w:pStyle w:val="Corpodetexto"/>
      </w:pPr>
    </w:p>
    <w:p w:rsidR="000415A9" w:rsidRDefault="000415A9" w:rsidP="000415A9">
      <w:pPr>
        <w:pStyle w:val="Corpodetexto"/>
        <w:spacing w:before="1"/>
        <w:rPr>
          <w:sz w:val="20"/>
        </w:rPr>
      </w:pPr>
    </w:p>
    <w:p w:rsidR="000415A9" w:rsidRDefault="000415A9" w:rsidP="000415A9">
      <w:pPr>
        <w:pStyle w:val="Corpodetexto"/>
        <w:spacing w:before="1" w:line="360" w:lineRule="auto"/>
        <w:ind w:left="218" w:right="123" w:firstLine="851"/>
        <w:jc w:val="both"/>
      </w:pPr>
      <w:proofErr w:type="gramStart"/>
      <w:r>
        <w:t>É</w:t>
      </w:r>
      <w:proofErr w:type="gramEnd"/>
      <w:r>
        <w:t xml:space="preserve"> justamente esses planos, compostos por Metas, Diretrizes e Estratégias</w:t>
      </w:r>
      <w:r>
        <w:rPr>
          <w:spacing w:val="65"/>
        </w:rPr>
        <w:t xml:space="preserve"> </w:t>
      </w:r>
      <w:r>
        <w:t>que podem mudar a realidade educacional do nosso país. Os entes federados devem trabalhar unidos, para juntos modificar essa realidade educacional do</w:t>
      </w:r>
      <w:r>
        <w:rPr>
          <w:spacing w:val="-19"/>
        </w:rPr>
        <w:t xml:space="preserve"> </w:t>
      </w:r>
      <w:r>
        <w:t>país.</w:t>
      </w:r>
    </w:p>
    <w:p w:rsidR="000415A9" w:rsidRDefault="000415A9" w:rsidP="000415A9">
      <w:pPr>
        <w:pStyle w:val="Corpodetexto"/>
        <w:rPr>
          <w:sz w:val="22"/>
        </w:rPr>
      </w:pPr>
    </w:p>
    <w:p w:rsidR="000415A9" w:rsidRDefault="000415A9" w:rsidP="000415A9">
      <w:pPr>
        <w:pStyle w:val="Ttulo1"/>
      </w:pPr>
      <w:r>
        <w:t>2.2-Aspectos conceituais a respeito da Gestão Democrática Escolar</w:t>
      </w:r>
    </w:p>
    <w:p w:rsidR="000415A9" w:rsidRDefault="000415A9" w:rsidP="000415A9">
      <w:pPr>
        <w:pStyle w:val="Corpodetexto"/>
        <w:spacing w:before="137" w:line="360" w:lineRule="auto"/>
        <w:ind w:left="218" w:right="114" w:firstLine="851"/>
        <w:jc w:val="both"/>
      </w:pPr>
      <w:r>
        <w:t>A palavra gestão pode ser compreendida como ato ou efeito de gerir, administrar ou até gerenciar algo. No caso da Gestão Escolar é papel do Gestor gerir e administrar a escola, que vai desde o aspecto administrativo, financeiro, até o pedagógico – tripé de uma gestão. Para tal administração, ele deve fazer uso de diversos mecanismos tidos de “controle social” que podem o ajudar na tomada de</w:t>
      </w:r>
      <w:r>
        <w:rPr>
          <w:spacing w:val="65"/>
        </w:rPr>
        <w:t xml:space="preserve"> </w:t>
      </w:r>
      <w:r>
        <w:t>decisões. Concernente ao conceito de Gestão Democrática Escolar, podemos compreender que esse tipo de gestão é resultado de grandes mudanças na sociedade, ocorridas nas últimas décadas. Mudanças provocadas também e,</w:t>
      </w:r>
      <w:r>
        <w:rPr>
          <w:spacing w:val="65"/>
        </w:rPr>
        <w:t xml:space="preserve"> </w:t>
      </w:r>
      <w:r>
        <w:t xml:space="preserve">sobretudo, pelas lutas dos trabalhadores em educação. Esse tipo de gestão pode ocorrer nas instituições públicas, já que nas instituições privadas, cabe aos seus líderes, definirem quem pode ou não ser gestor escolar. A Gestão Democrática Escolar é um princípio educativo essencial no âmbito das escolas. O Módulo </w:t>
      </w:r>
      <w:proofErr w:type="gramStart"/>
      <w:r>
        <w:t>8</w:t>
      </w:r>
      <w:proofErr w:type="gramEnd"/>
      <w:r>
        <w:t xml:space="preserve"> Gestão e Implantação de Políticas Públicas no Município, do curso de</w:t>
      </w:r>
      <w:r>
        <w:rPr>
          <w:spacing w:val="65"/>
        </w:rPr>
        <w:t xml:space="preserve"> </w:t>
      </w:r>
      <w:r>
        <w:t>especialização em gestão da educação municipal, enfatiza</w:t>
      </w:r>
      <w:r>
        <w:rPr>
          <w:spacing w:val="-3"/>
        </w:rPr>
        <w:t xml:space="preserve"> </w:t>
      </w:r>
      <w:r>
        <w:t>que:</w:t>
      </w:r>
    </w:p>
    <w:p w:rsidR="000415A9" w:rsidRDefault="000415A9" w:rsidP="000415A9">
      <w:pPr>
        <w:spacing w:before="1" w:line="360" w:lineRule="auto"/>
        <w:ind w:left="218" w:right="114" w:firstLine="851"/>
        <w:jc w:val="both"/>
      </w:pPr>
      <w:r>
        <w:t xml:space="preserve">De acordo com o que está posto na Constituição Federal de 1988, na LDBEN nº 9.394/96, especialmente, nos art. 3º inciso VIII, a gestão democrática se constitui como um princípio educativo que como tal se constitui como um ideal e uma prática educativa obrigatória a todos os sistemas/redes/instituições de ensino público. PRADIME (Mod.8, Unid. </w:t>
      </w:r>
      <w:proofErr w:type="gramStart"/>
      <w:r>
        <w:t>1</w:t>
      </w:r>
      <w:proofErr w:type="gramEnd"/>
      <w:r>
        <w:t>, item 1.1, p.</w:t>
      </w:r>
      <w:r>
        <w:rPr>
          <w:spacing w:val="-4"/>
        </w:rPr>
        <w:t xml:space="preserve"> </w:t>
      </w:r>
      <w:r>
        <w:t>4)</w:t>
      </w:r>
    </w:p>
    <w:p w:rsidR="000415A9" w:rsidRDefault="000415A9" w:rsidP="000415A9">
      <w:pPr>
        <w:pStyle w:val="Corpodetexto"/>
        <w:spacing w:line="360" w:lineRule="auto"/>
        <w:ind w:left="218" w:right="112" w:firstLine="851"/>
        <w:jc w:val="both"/>
      </w:pPr>
      <w:r>
        <w:t xml:space="preserve">Percebe-se que a obrigatoriedade da gestão democrática no ensino público implica democratização da educação e, nesse sentido vai além das ações voltadas para a ampliação do atendimento escolar. Essa afirmação nos remete a pensar, novamente, sobre as dimensões básicas de uma gestão escolar democrática, onde o gestor escolar deve focar </w:t>
      </w:r>
      <w:proofErr w:type="gramStart"/>
      <w:r>
        <w:t>às</w:t>
      </w:r>
      <w:proofErr w:type="gramEnd"/>
      <w:r>
        <w:t xml:space="preserve"> três dimensões que norteiam o bom andamento das atividades, que interferirão no processo de ensino-aprendizagem dos alunos: financeiro, administrativo e</w:t>
      </w:r>
      <w:r>
        <w:rPr>
          <w:spacing w:val="1"/>
        </w:rPr>
        <w:t xml:space="preserve"> </w:t>
      </w:r>
      <w:r>
        <w:t>pedagógico.</w:t>
      </w:r>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2" w:firstLine="851"/>
        <w:jc w:val="both"/>
      </w:pPr>
      <w:r>
        <w:lastRenderedPageBreak/>
        <w:t xml:space="preserve">Para Veiga (1998, p. 15) a autonomia é questão fundamental numa instituição educativa, envolvendo quatro dimensões básicas, relacionadas e articuladas entre si. Estas dimensões implicam </w:t>
      </w:r>
      <w:proofErr w:type="gramStart"/>
      <w:r>
        <w:t>direitos</w:t>
      </w:r>
      <w:proofErr w:type="gramEnd"/>
      <w:r>
        <w:t xml:space="preserve"> e deveres e, principalmente, um alto grau de compromisso e responsabilidade de todos os segmentos da comunidade escolar. São elas: </w:t>
      </w:r>
      <w:r>
        <w:rPr>
          <w:i/>
        </w:rPr>
        <w:t xml:space="preserve">Autonomia Administrativa </w:t>
      </w:r>
      <w:r>
        <w:t>– consiste na possibilidade de elaborar e gerir seus planos, programas e projetos, envolve, inclusive, a possibilidade de adequar sua estrutura organizacional à realidade e ao momento histórico vivido</w:t>
      </w:r>
      <w:r>
        <w:rPr>
          <w:i/>
        </w:rPr>
        <w:t xml:space="preserve">. Autonomia Jurídica </w:t>
      </w:r>
      <w:r>
        <w:t>– diz respeito à possibilidade da escola elaborar suas próprias normas e orientações escolares como matrícula, transferência de alunos, admissão de professores, etc. Mesmo estando vinculada a legislação dos órgãos centrais, a instituição escolar deve policiar-se no sentido de não se tornar numa instância burocratizada, descaracterizando seu papel de proporcionar aos educandos, mediante um ensino efetivo, os instrumentos que lhes permitam</w:t>
      </w:r>
      <w:r>
        <w:rPr>
          <w:spacing w:val="65"/>
        </w:rPr>
        <w:t xml:space="preserve"> </w:t>
      </w:r>
      <w:r>
        <w:t xml:space="preserve">melhores condições de participação cultural, profissional e sócio político. </w:t>
      </w:r>
      <w:r>
        <w:rPr>
          <w:i/>
        </w:rPr>
        <w:t xml:space="preserve">A Autonomia Financeira – </w:t>
      </w:r>
      <w:r>
        <w:t>refere-se à existência de recursos financeiros capazes de</w:t>
      </w:r>
      <w:r>
        <w:rPr>
          <w:spacing w:val="65"/>
        </w:rPr>
        <w:t xml:space="preserve"> </w:t>
      </w:r>
      <w:r>
        <w:t>dar a instituição educativa condições de funcionamento efetivo. A educação pública é financiada. A autonomia pode ser total ou parcial. Total quando a escola</w:t>
      </w:r>
      <w:r>
        <w:rPr>
          <w:spacing w:val="65"/>
        </w:rPr>
        <w:t xml:space="preserve"> </w:t>
      </w:r>
      <w:r>
        <w:t>administra todos os recursos a ela destinados pelo poder público e parcial quando a escola administra apenas parte dos recursos repassados, mantendo-se no órgão central do sistema educativo a gestão de pessoal e as despesas de capital</w:t>
      </w:r>
      <w:r>
        <w:rPr>
          <w:i/>
        </w:rPr>
        <w:t xml:space="preserve">. A Autonomia Pedagógica- </w:t>
      </w:r>
      <w:r>
        <w:t>consiste na liberdade de ensino e pesquisa. Está estreitamente ligada à identidade, à função social, à clientela, à organização curricular, à avaliação, bem como aos resultados e, portanto, à essência do projeto político pedagógico da</w:t>
      </w:r>
      <w:r>
        <w:rPr>
          <w:spacing w:val="-3"/>
        </w:rPr>
        <w:t xml:space="preserve"> </w:t>
      </w:r>
      <w:r>
        <w:t>escola.</w:t>
      </w:r>
    </w:p>
    <w:p w:rsidR="000415A9" w:rsidRDefault="000415A9" w:rsidP="000415A9">
      <w:pPr>
        <w:pStyle w:val="Corpodetexto"/>
        <w:spacing w:before="1"/>
        <w:rPr>
          <w:sz w:val="36"/>
        </w:rPr>
      </w:pPr>
    </w:p>
    <w:p w:rsidR="000415A9" w:rsidRDefault="000415A9" w:rsidP="000415A9">
      <w:pPr>
        <w:pStyle w:val="Corpodetexto"/>
        <w:spacing w:line="360" w:lineRule="auto"/>
        <w:ind w:left="218" w:right="119" w:firstLine="851"/>
        <w:jc w:val="both"/>
      </w:pPr>
      <w:r>
        <w:t>Essas dimensões nos fazem compreender a necessidade de integração entre elas, a necessidade de interagirem entre si. Não precisamente existe uma dimensão mais importante do que a outra, mesmo assim, é na dimensão pedagógica que se constrói o fazer e o aprender, cabendo a esta dimensão a elaboração, desenvolvimento do projeto político</w:t>
      </w:r>
      <w:r>
        <w:rPr>
          <w:spacing w:val="-6"/>
        </w:rPr>
        <w:t xml:space="preserve"> </w:t>
      </w:r>
      <w:r>
        <w:t>pedagógico.</w:t>
      </w:r>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Ttulo1"/>
        <w:spacing w:before="82"/>
      </w:pPr>
      <w:r>
        <w:lastRenderedPageBreak/>
        <w:t>3-ADMINISTRAÇÃO ESCOLAR E PARTICIPAÇÃO COMUNITÁRIA NA GESTÃO</w:t>
      </w:r>
    </w:p>
    <w:p w:rsidR="000415A9" w:rsidRDefault="000415A9" w:rsidP="000415A9">
      <w:pPr>
        <w:pStyle w:val="Corpodetexto"/>
        <w:spacing w:before="2"/>
        <w:rPr>
          <w:b/>
        </w:rPr>
      </w:pPr>
    </w:p>
    <w:p w:rsidR="000415A9" w:rsidRDefault="000415A9" w:rsidP="000415A9">
      <w:pPr>
        <w:pStyle w:val="Corpodetexto"/>
        <w:spacing w:before="1" w:line="360" w:lineRule="auto"/>
        <w:ind w:left="218" w:right="113" w:firstLine="707"/>
        <w:jc w:val="both"/>
      </w:pPr>
      <w:r>
        <w:t xml:space="preserve">Neste segundo capítulo, tratamos dos princípios que são inerentes a uma Gestão Democrática </w:t>
      </w:r>
      <w:proofErr w:type="gramStart"/>
      <w:r>
        <w:t>Escolar ,</w:t>
      </w:r>
      <w:proofErr w:type="gramEnd"/>
      <w:r>
        <w:t xml:space="preserve"> gestão esta que conta com a participação de diversos mecanismos de participação, como os Conselhos Escolares, o Projeto Político Pedagógico (PPP) da escola, o Plano de Desenvolvimento da Escola (PDE), que juntos, esses colegiados, ajudam na gestão opinando e decidindo, o que seria melhor para</w:t>
      </w:r>
      <w:r>
        <w:rPr>
          <w:spacing w:val="-4"/>
        </w:rPr>
        <w:t xml:space="preserve"> </w:t>
      </w:r>
      <w:r>
        <w:t>escola.</w:t>
      </w:r>
    </w:p>
    <w:p w:rsidR="000415A9" w:rsidRDefault="000415A9" w:rsidP="000415A9">
      <w:pPr>
        <w:pStyle w:val="Corpodetexto"/>
        <w:rPr>
          <w:sz w:val="26"/>
        </w:rPr>
      </w:pPr>
    </w:p>
    <w:p w:rsidR="000415A9" w:rsidRDefault="000415A9" w:rsidP="000415A9">
      <w:pPr>
        <w:pStyle w:val="Corpodetexto"/>
        <w:spacing w:before="9"/>
        <w:rPr>
          <w:sz w:val="21"/>
        </w:rPr>
      </w:pPr>
    </w:p>
    <w:p w:rsidR="000415A9" w:rsidRDefault="000415A9" w:rsidP="000415A9">
      <w:pPr>
        <w:pStyle w:val="Ttulo1"/>
      </w:pPr>
      <w:r>
        <w:t>3.1-Princípios de uma gestão popular</w:t>
      </w:r>
    </w:p>
    <w:p w:rsidR="000415A9" w:rsidRDefault="000415A9" w:rsidP="000415A9">
      <w:pPr>
        <w:pStyle w:val="Corpodetexto"/>
        <w:spacing w:before="2"/>
        <w:rPr>
          <w:b/>
          <w:sz w:val="36"/>
        </w:rPr>
      </w:pPr>
    </w:p>
    <w:p w:rsidR="000415A9" w:rsidRDefault="000415A9" w:rsidP="000415A9">
      <w:pPr>
        <w:pStyle w:val="Corpodetexto"/>
        <w:spacing w:line="360" w:lineRule="auto"/>
        <w:ind w:left="218" w:right="121" w:firstLine="851"/>
        <w:jc w:val="both"/>
      </w:pPr>
      <w:r>
        <w:t xml:space="preserve">Inicialmente, podemos compreender a expressão “Gestão Escolar” como sendo pertinente a atuação da administração escolar nos aspectos administrativos, pedagógicos e financeiros e assim, promover a articulação entre organizar, mobilizar e articular todos os recursos da escola (materiais e humanos) com vista à melhoria do processo de ensino-aprendizagem dos educandos que nela estão inseridos e nesse contexto, </w:t>
      </w:r>
      <w:proofErr w:type="spellStart"/>
      <w:r>
        <w:t>Lück</w:t>
      </w:r>
      <w:proofErr w:type="spellEnd"/>
      <w:r>
        <w:t xml:space="preserve"> (2000, p. 11), afirma que:</w:t>
      </w:r>
    </w:p>
    <w:p w:rsidR="000415A9" w:rsidRDefault="000415A9" w:rsidP="000415A9">
      <w:pPr>
        <w:ind w:left="2486" w:right="113"/>
        <w:jc w:val="both"/>
      </w:pPr>
      <w:r>
        <w:t xml:space="preserve">[...] gestão escolar se constitui uma dimensão e um enfoque de atuação que objetiva promover a organização, a mobilização e a articulação de todas as condições materiais e humanas necessárias para garantir o avanço dos processos </w:t>
      </w:r>
      <w:proofErr w:type="spellStart"/>
      <w:r>
        <w:t>socioeducacionais</w:t>
      </w:r>
      <w:proofErr w:type="spellEnd"/>
      <w:r>
        <w:t xml:space="preserve"> dos estabelecimentos de ensino orientadas para a promoção efetiva da aprendizagem pelos alunos, de modo a torná-los capazes de enfrentar adequadamente os desafios da sociedade globalizada e da economia centrada no conhecimento.</w:t>
      </w:r>
    </w:p>
    <w:p w:rsidR="000415A9" w:rsidRDefault="000415A9" w:rsidP="000415A9">
      <w:pPr>
        <w:pStyle w:val="Corpodetexto"/>
        <w:spacing w:before="2" w:line="360" w:lineRule="auto"/>
        <w:ind w:left="218" w:right="114" w:firstLine="851"/>
        <w:jc w:val="both"/>
      </w:pPr>
      <w:r>
        <w:t>Assim, a Gestão Escolar acaba se tornando responsável pelo bom andamento das atividades escolares como também das decisões que devem ser tomadas e é nesse sentido que a mesma deve buscar o envolvimento de todas as</w:t>
      </w:r>
      <w:r>
        <w:rPr>
          <w:spacing w:val="65"/>
        </w:rPr>
        <w:t xml:space="preserve"> </w:t>
      </w:r>
      <w:r>
        <w:t xml:space="preserve">áreas que compõem a instituição de ensino como </w:t>
      </w:r>
      <w:r>
        <w:rPr>
          <w:spacing w:val="2"/>
        </w:rPr>
        <w:t xml:space="preserve">os </w:t>
      </w:r>
      <w:r>
        <w:t>conselhos, a participação da</w:t>
      </w:r>
      <w:r>
        <w:rPr>
          <w:spacing w:val="65"/>
        </w:rPr>
        <w:t xml:space="preserve"> </w:t>
      </w:r>
      <w:r>
        <w:t>comunidade e a integração dos profissionais que nela trabalham. Com o objetivo de esclarecer e desmistificar o entendimento de administrador escolar</w:t>
      </w:r>
      <w:proofErr w:type="gramStart"/>
      <w:r>
        <w:t>, criou-se</w:t>
      </w:r>
      <w:proofErr w:type="gramEnd"/>
      <w:r>
        <w:t xml:space="preserve"> o termo gestão escolar, justamente para ampliar a atuação do gestor escolar lhe proporcionado mais segurança no sentido de transitar por diversas áreas da escola (administrativo, pedagógico e financeiro). Esse termo foi criado por meio dos movimentos sociais que ocorreram no país em busca da autonomia da escola e a partir deles houve a promoção de novos conceitos com vistas a garantir a autonomia escolar em parceria com a comunidade escolar, dos conselhos que compõem </w:t>
      </w:r>
      <w:proofErr w:type="gramStart"/>
      <w:r>
        <w:t>a</w:t>
      </w:r>
      <w:proofErr w:type="gramEnd"/>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5"/>
        <w:jc w:val="both"/>
      </w:pPr>
      <w:proofErr w:type="gramStart"/>
      <w:r>
        <w:lastRenderedPageBreak/>
        <w:t>escola</w:t>
      </w:r>
      <w:proofErr w:type="gramEnd"/>
      <w:r>
        <w:t>. Nesse sentido, a escola passa a ser entendida como uma instituição aberta composta por uma identidade própria e única baseada nos contextos históricos</w:t>
      </w:r>
      <w:proofErr w:type="gramStart"/>
      <w:r>
        <w:t xml:space="preserve">  </w:t>
      </w:r>
      <w:proofErr w:type="gramEnd"/>
      <w:r>
        <w:t>locais. A participação deve ser compreendida como sendo um dos princípios da democracia, pois a mesma não acontece sem que haja a participação do povo. Pois, a democracia está ligada a um conjunto de valores que juntos devem assegurar a democracia de forma direta ou indireta. Diante do exposto, podemos compreender e evidenciar que Administração Popular, trata-se de um modelo novo de gestão sendo assim, contemporâneo que destaca as pessoas, que fazem parte da organização.</w:t>
      </w:r>
      <w:r>
        <w:rPr>
          <w:spacing w:val="65"/>
        </w:rPr>
        <w:t xml:space="preserve"> </w:t>
      </w:r>
      <w:r>
        <w:t xml:space="preserve">Nesse sentido, Segundo </w:t>
      </w:r>
      <w:proofErr w:type="spellStart"/>
      <w:r>
        <w:t>Maranaldo</w:t>
      </w:r>
      <w:proofErr w:type="spellEnd"/>
      <w:r>
        <w:t xml:space="preserve"> (1989, p. 60)</w:t>
      </w:r>
    </w:p>
    <w:p w:rsidR="000415A9" w:rsidRDefault="000415A9" w:rsidP="000415A9">
      <w:pPr>
        <w:pStyle w:val="Corpodetexto"/>
        <w:spacing w:before="1"/>
        <w:rPr>
          <w:sz w:val="36"/>
        </w:rPr>
      </w:pPr>
    </w:p>
    <w:p w:rsidR="000415A9" w:rsidRDefault="000415A9" w:rsidP="000415A9">
      <w:pPr>
        <w:ind w:left="2486" w:right="115"/>
        <w:jc w:val="both"/>
      </w:pPr>
      <w:r>
        <w:t>A Administração Participativa é o conjunto harmônico de sistemas, condições organizacionais e comportamentos gerenciais que provocam e incentivam a participação de todos no processo de administrar. Visando através dessa participação, o comprometimento com os resultados (eficiência, eficácia e qualidade) não deixando a organização apresentar desqualificação.</w:t>
      </w:r>
    </w:p>
    <w:p w:rsidR="000415A9" w:rsidRDefault="000415A9" w:rsidP="000415A9">
      <w:pPr>
        <w:pStyle w:val="Corpodetexto"/>
      </w:pPr>
    </w:p>
    <w:p w:rsidR="000415A9" w:rsidRDefault="000415A9" w:rsidP="000415A9">
      <w:pPr>
        <w:pStyle w:val="Corpodetexto"/>
        <w:rPr>
          <w:sz w:val="21"/>
        </w:rPr>
      </w:pPr>
    </w:p>
    <w:p w:rsidR="000415A9" w:rsidRDefault="000415A9" w:rsidP="000415A9">
      <w:pPr>
        <w:pStyle w:val="Corpodetexto"/>
        <w:spacing w:line="360" w:lineRule="auto"/>
        <w:ind w:left="218" w:right="112" w:firstLine="851"/>
        <w:jc w:val="both"/>
      </w:pPr>
      <w:r>
        <w:t xml:space="preserve">Ao considerarmos esse pensamento, podemos obter a compreensão de que a gestão, quando participativa, caracteriza-se pelo reconhecimento da importância da participação ativa e consciente com pessoas que opinam nas decisões que devem ser tomadas pelo colegiado com vistas a uma melhoria no processo de ensino-aprendizagem dos docentes, como também, no âmbito administrativo e financeiro que compete </w:t>
      </w:r>
      <w:proofErr w:type="gramStart"/>
      <w:r>
        <w:t>a</w:t>
      </w:r>
      <w:proofErr w:type="gramEnd"/>
      <w:r>
        <w:t xml:space="preserve"> gestão escolar. Trabalhando o sentido da “Gestão Democrática Escolar”, se a mesma for comprometida e séria, ela trará uma maior eficiência nos processos educativos que constam no âmbito escolar. Podemos então, compreender que esse tipo de gestão traz várias vantagens para todos que compõem esse processo como: comunidade escolar, corpo discente e o próprio gestor, especificados a</w:t>
      </w:r>
      <w:r>
        <w:rPr>
          <w:spacing w:val="-2"/>
        </w:rPr>
        <w:t xml:space="preserve"> </w:t>
      </w:r>
      <w:r>
        <w:t>seguir:</w:t>
      </w:r>
    </w:p>
    <w:p w:rsidR="000415A9" w:rsidRDefault="000415A9" w:rsidP="000415A9">
      <w:pPr>
        <w:pStyle w:val="Corpodetexto"/>
        <w:spacing w:line="360" w:lineRule="auto"/>
        <w:ind w:left="218" w:right="112" w:firstLine="851"/>
        <w:jc w:val="both"/>
      </w:pPr>
      <w:r>
        <w:t>No que concerne à comunidade escolar podemos ter, entre outros, os seguintes pontos: Desenvolver objetivos comuns à escola em consonância com a comunidade escolar; atender melhor às demandas da comunidade; proporcionar amadurecimento pessoal e aumento do senso de cidadania e participação aos envolvidos; dar vez e voz as pessoas que costumam ser excluídas dos processos de decisão, que comumente ocorre com os demais funcionários da escola; formar cidadãos conscientes da importância da democracia para garantir que suas necessidades sejam atendidas. Com a participação da comunidade escolar nos</w:t>
      </w:r>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22"/>
        <w:jc w:val="both"/>
      </w:pPr>
      <w:proofErr w:type="gramStart"/>
      <w:r>
        <w:lastRenderedPageBreak/>
        <w:t>processos</w:t>
      </w:r>
      <w:proofErr w:type="gramEnd"/>
      <w:r>
        <w:t xml:space="preserve"> de escolhas e decisões, a escola passa a ganhar, formando cidadãos conscientes de suas escolhas e responsabilidades. A escola passa a ter, cada vez mais, a identidade da comunidade.</w:t>
      </w:r>
    </w:p>
    <w:p w:rsidR="000415A9" w:rsidRDefault="000415A9" w:rsidP="000415A9">
      <w:pPr>
        <w:pStyle w:val="Corpodetexto"/>
        <w:spacing w:before="2" w:line="360" w:lineRule="auto"/>
        <w:ind w:left="218" w:right="111" w:firstLine="851"/>
        <w:jc w:val="both"/>
      </w:pPr>
      <w:r>
        <w:t>No que diz respeito ao atendimento do corpo discente, podemos elencar os seguintes pontos: cobrar mais profissionalismo dos professores e gestores; garantir uma grade curricular atualizada e adequada ao contexto socioeconômico da</w:t>
      </w:r>
      <w:r>
        <w:rPr>
          <w:spacing w:val="65"/>
        </w:rPr>
        <w:t xml:space="preserve"> </w:t>
      </w:r>
      <w:r>
        <w:t>comunidade; estimular o engajamento dos pais, o que melhora o desempenho escolar; demonstrar na prática a importância da democracia. Ao tratarmos de democracia com o corpo discente da escola, iremos proporcionar a eles, a vez e o</w:t>
      </w:r>
      <w:r>
        <w:rPr>
          <w:spacing w:val="65"/>
        </w:rPr>
        <w:t xml:space="preserve"> </w:t>
      </w:r>
      <w:r>
        <w:t>voto nas decisões no âmbito escolar. Essas decisões poderão refletir no processo</w:t>
      </w:r>
      <w:r>
        <w:rPr>
          <w:spacing w:val="65"/>
        </w:rPr>
        <w:t xml:space="preserve"> </w:t>
      </w:r>
      <w:r>
        <w:t>de ensino-aprendizagem dos educandos. Desse modo, estaremos dando-lhes responsabilidades e consequentemente acabarão sendo cobrados por</w:t>
      </w:r>
      <w:r>
        <w:rPr>
          <w:spacing w:val="-11"/>
        </w:rPr>
        <w:t xml:space="preserve"> </w:t>
      </w:r>
      <w:r>
        <w:t>isso.</w:t>
      </w:r>
    </w:p>
    <w:p w:rsidR="000415A9" w:rsidRDefault="000415A9" w:rsidP="000415A9">
      <w:pPr>
        <w:pStyle w:val="Corpodetexto"/>
        <w:spacing w:line="360" w:lineRule="auto"/>
        <w:ind w:left="218" w:right="114" w:firstLine="851"/>
        <w:jc w:val="both"/>
      </w:pPr>
      <w:r>
        <w:t xml:space="preserve">Por último, elencaremos alguns pontos que tratam acerca da própria gestão escolar. Esses pontos elencados abaixo conseguem expressar a importância desse tipo de gestão, a gestão democrática e participativa: facilitar o processo de tomada de decisões importantes; dividir a responsabilidade pelos resultados do processo de decisão; aliviar a pressão decorrente do cargo, melhorando a qualidade de vida do gestor; diminuir o isolamento físico, administrativo e profissional dentro da própria equipe. Contudo, a democracia pode ser compreendida como uma forma de governo que conta com a participação direta do povo, que esse povo tem um poder direto de opinar e decidir nas deliberações tidas como importantes para a comunidade no qual está inserido. Assim, nesse processo de democratização, há o </w:t>
      </w:r>
      <w:proofErr w:type="spellStart"/>
      <w:r>
        <w:t>empoderamento</w:t>
      </w:r>
      <w:proofErr w:type="spellEnd"/>
      <w:r>
        <w:t xml:space="preserve"> das vozes nas tomadas de decisões que são de interesses na melhoria do processo de ensino-aprendizagem dos educandos como também da administração da escola. Para tal concretização desse feito, é fundamental que todas as suas camadas que congregam tenham vez e voz.</w:t>
      </w:r>
    </w:p>
    <w:p w:rsidR="000415A9" w:rsidRDefault="000415A9" w:rsidP="000415A9">
      <w:pPr>
        <w:pStyle w:val="Corpodetexto"/>
        <w:rPr>
          <w:sz w:val="26"/>
        </w:rPr>
      </w:pPr>
    </w:p>
    <w:p w:rsidR="000415A9" w:rsidRDefault="000415A9" w:rsidP="000415A9">
      <w:pPr>
        <w:pStyle w:val="Ttulo1"/>
        <w:spacing w:before="218"/>
      </w:pPr>
      <w:r>
        <w:t>3.2-Instrumentos para uma Gestão Democrática Escolar e Popular</w:t>
      </w:r>
    </w:p>
    <w:p w:rsidR="000415A9" w:rsidRDefault="000415A9" w:rsidP="000415A9">
      <w:pPr>
        <w:pStyle w:val="Corpodetexto"/>
        <w:spacing w:before="139" w:line="360" w:lineRule="auto"/>
        <w:ind w:left="218" w:right="114" w:firstLine="1202"/>
        <w:jc w:val="both"/>
      </w:pPr>
      <w:r>
        <w:t>Para a efetivação de uma Gestão Democrática Escolar popular, alguns</w:t>
      </w:r>
      <w:r>
        <w:rPr>
          <w:spacing w:val="65"/>
        </w:rPr>
        <w:t xml:space="preserve"> </w:t>
      </w:r>
      <w:r>
        <w:t>instrumentos que já fazem parte do meio escolar devem ter real utilidade. Muitas</w:t>
      </w:r>
      <w:r>
        <w:rPr>
          <w:spacing w:val="65"/>
        </w:rPr>
        <w:t xml:space="preserve"> </w:t>
      </w:r>
      <w:r>
        <w:t xml:space="preserve">vezes, esses instrumentos já estão no âmbito da escola, porém nas gavetas e armários e nesse sentido é o mesmo que não ter. Em relação à perspectiva da participação, </w:t>
      </w:r>
      <w:proofErr w:type="spellStart"/>
      <w:r>
        <w:t>Libâneo</w:t>
      </w:r>
      <w:proofErr w:type="spellEnd"/>
      <w:r>
        <w:t xml:space="preserve"> (2004, p. 79), nos afirma que:</w:t>
      </w:r>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spacing w:before="84"/>
        <w:ind w:left="2486" w:right="114"/>
        <w:jc w:val="both"/>
      </w:pPr>
      <w:r>
        <w:lastRenderedPageBreak/>
        <w:t>A participação é o principal meio de se assegurar a gestão democrática da escola, possibilitando o envolvimento de profissionais e usuários no processo de tomada de decisões e no funcionamento da organização escolar. Além disso, proporciona um melhor conhecimento dos objetivos e metas, da estrutura organizacional e de sua dinâmica, das relações da escola com a comunidade, e favorece uma aproximação maior entre professores, alunos,</w:t>
      </w:r>
      <w:r>
        <w:rPr>
          <w:spacing w:val="-7"/>
        </w:rPr>
        <w:t xml:space="preserve"> </w:t>
      </w:r>
      <w:r>
        <w:t>pais.</w:t>
      </w:r>
    </w:p>
    <w:p w:rsidR="000415A9" w:rsidRDefault="000415A9" w:rsidP="000415A9">
      <w:pPr>
        <w:pStyle w:val="Corpodetexto"/>
        <w:rPr>
          <w:sz w:val="22"/>
        </w:rPr>
      </w:pPr>
    </w:p>
    <w:p w:rsidR="000415A9" w:rsidRDefault="000415A9" w:rsidP="000415A9">
      <w:pPr>
        <w:pStyle w:val="Corpodetexto"/>
        <w:spacing w:line="360" w:lineRule="auto"/>
        <w:ind w:left="218" w:right="113" w:firstLine="851"/>
        <w:jc w:val="both"/>
      </w:pPr>
      <w:r>
        <w:t xml:space="preserve">Nesse sentido, devemos tomar a participação como elemento fundamental que assegura o que chamamos de Gestão Democrática Escolar, pois para que ela seja realmente democrática deve contar com a participação de todos que fazem parte da comunidade escolar. No que concerne ao contexto de gestão educacional, </w:t>
      </w:r>
      <w:proofErr w:type="spellStart"/>
      <w:r>
        <w:t>Luck</w:t>
      </w:r>
      <w:proofErr w:type="spellEnd"/>
      <w:r>
        <w:t xml:space="preserve"> (2011, p. 35-36) aponta</w:t>
      </w:r>
      <w:r>
        <w:rPr>
          <w:spacing w:val="-7"/>
        </w:rPr>
        <w:t xml:space="preserve"> </w:t>
      </w:r>
      <w:r>
        <w:t>que:</w:t>
      </w:r>
    </w:p>
    <w:p w:rsidR="000415A9" w:rsidRDefault="000415A9" w:rsidP="000415A9">
      <w:pPr>
        <w:spacing w:before="201"/>
        <w:ind w:left="2486" w:right="112"/>
        <w:jc w:val="both"/>
      </w:pPr>
      <w:r>
        <w:t xml:space="preserve">Gestão educacional corresponde ao processo de gerir a dinâmica do sistema de ensino como um todo e de coordenação das escolas em específico, afinando com as diretrizes e políticas educacionais públicas, para a </w:t>
      </w:r>
      <w:proofErr w:type="gramStart"/>
      <w:r>
        <w:t>implementação</w:t>
      </w:r>
      <w:proofErr w:type="gramEnd"/>
      <w:r>
        <w:t xml:space="preserve"> das políticas educacionais e projetos pedagógicos das escolas, compromissando com os princípios da democracia e com os métodos que organizem e criem condições para um ambiente educacional autônomo (soluções próprias, no âmbito de suas competências) de participação e compartilhamento (tomada conjunta de decisões e efetivação de resultados), autocontrole (acompanhamento e avaliação como retorno de informações) e transparências (demonstração pública de seus processos e</w:t>
      </w:r>
      <w:r>
        <w:rPr>
          <w:spacing w:val="-4"/>
        </w:rPr>
        <w:t xml:space="preserve"> </w:t>
      </w:r>
      <w:r>
        <w:t>resultados).</w:t>
      </w:r>
    </w:p>
    <w:p w:rsidR="000415A9" w:rsidRDefault="000415A9" w:rsidP="000415A9">
      <w:pPr>
        <w:pStyle w:val="Corpodetexto"/>
        <w:spacing w:before="200" w:line="360" w:lineRule="auto"/>
        <w:ind w:left="218" w:right="112" w:firstLine="851"/>
        <w:jc w:val="both"/>
      </w:pPr>
      <w:r>
        <w:t xml:space="preserve">Nesse sentido, entende-se Gestão Democrática Escolar como um processo interligado de fatores com base em instrumentos que irão auxiliar o gestor a decidir e deliberar acerca de determinados assuntos. As deliberações participativas focam a autonomia escolar que </w:t>
      </w:r>
      <w:proofErr w:type="gramStart"/>
      <w:r>
        <w:t>é resultado</w:t>
      </w:r>
      <w:proofErr w:type="gramEnd"/>
      <w:r>
        <w:t xml:space="preserve"> de um processo mais amplo da sociedade. Ao discutir acerca das ferramentas que podem ser tidas como auxiliares de uma Gestão Democrática Escolar, </w:t>
      </w:r>
      <w:proofErr w:type="gramStart"/>
      <w:r>
        <w:t>optamos</w:t>
      </w:r>
      <w:proofErr w:type="gramEnd"/>
      <w:r>
        <w:t xml:space="preserve"> por tratar das seguintes: Os Conselhos que fazem parte do âmbito escolar, o Projeto Político e Pedagógico (PPP) da escola, e o Plano de Desenvolvimento da Escola (PDE). Além dessas elencadas, muitas outras podem ser utilizadas no contexto escolar com vistas ao aprimoramento da gestão participativa no âmbito escolar. Para dar continuidade às nossas discussões, iremos iniciar com o </w:t>
      </w:r>
      <w:r>
        <w:rPr>
          <w:b/>
        </w:rPr>
        <w:t xml:space="preserve">Conselho Escolar, um instrumento que está presente no âmbito escolar e que </w:t>
      </w:r>
      <w:r>
        <w:t>se constitui como órgão colegiado, em que há representação das diversas áreas da comunidade escolar (professores, alunos, pais, funcionários e etc.) com o direito de opinar e votar em decisões que devem ser tomadas em grupo, baseando-se</w:t>
      </w:r>
      <w:r>
        <w:rPr>
          <w:spacing w:val="21"/>
        </w:rPr>
        <w:t xml:space="preserve"> </w:t>
      </w:r>
      <w:r>
        <w:t>em</w:t>
      </w:r>
      <w:r>
        <w:rPr>
          <w:spacing w:val="21"/>
        </w:rPr>
        <w:t xml:space="preserve"> </w:t>
      </w:r>
      <w:r>
        <w:t>experiências</w:t>
      </w:r>
      <w:r>
        <w:rPr>
          <w:spacing w:val="20"/>
        </w:rPr>
        <w:t xml:space="preserve"> </w:t>
      </w:r>
      <w:r>
        <w:t>dos</w:t>
      </w:r>
      <w:r>
        <w:rPr>
          <w:spacing w:val="20"/>
        </w:rPr>
        <w:t xml:space="preserve"> </w:t>
      </w:r>
      <w:r>
        <w:t>que</w:t>
      </w:r>
      <w:r>
        <w:rPr>
          <w:spacing w:val="21"/>
        </w:rPr>
        <w:t xml:space="preserve"> </w:t>
      </w:r>
      <w:r>
        <w:t>estão</w:t>
      </w:r>
      <w:r>
        <w:rPr>
          <w:spacing w:val="21"/>
        </w:rPr>
        <w:t xml:space="preserve"> </w:t>
      </w:r>
      <w:r>
        <w:t>inseridos</w:t>
      </w:r>
      <w:r>
        <w:rPr>
          <w:spacing w:val="20"/>
        </w:rPr>
        <w:t xml:space="preserve"> </w:t>
      </w:r>
      <w:r>
        <w:t>no</w:t>
      </w:r>
      <w:r>
        <w:rPr>
          <w:spacing w:val="21"/>
        </w:rPr>
        <w:t xml:space="preserve"> </w:t>
      </w:r>
      <w:r>
        <w:t>referido</w:t>
      </w:r>
      <w:r>
        <w:rPr>
          <w:spacing w:val="18"/>
        </w:rPr>
        <w:t xml:space="preserve"> </w:t>
      </w:r>
      <w:r>
        <w:t>conselho.</w:t>
      </w:r>
      <w:r>
        <w:rPr>
          <w:spacing w:val="30"/>
        </w:rPr>
        <w:t xml:space="preserve"> </w:t>
      </w:r>
      <w:r>
        <w:t>Como</w:t>
      </w:r>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2"/>
        <w:jc w:val="both"/>
      </w:pPr>
      <w:proofErr w:type="gramStart"/>
      <w:r>
        <w:lastRenderedPageBreak/>
        <w:t>exemplo</w:t>
      </w:r>
      <w:proofErr w:type="gramEnd"/>
      <w:r>
        <w:t xml:space="preserve"> da participação dos Conselhos Escolares, podemos citar que estes são responsáveis por opinar na organização da aplicação de recursos, que muitas vezes são de transferências diretas do MEC/FNDE, como também, para a organização dos planos, das metas e dos projetos que são desenvolvidos na/pela escola. Se assim ocorrer, estarão garantindo uma gestão democrática do ensino. Os Conselhos Escolares são garantidos pela Lei de Diretrizes e Bases da Educação Nacional (LDB 9.394/96), em seus artigos 14 e 15 asseguram que:</w:t>
      </w:r>
    </w:p>
    <w:p w:rsidR="000415A9" w:rsidRDefault="000415A9" w:rsidP="000415A9">
      <w:pPr>
        <w:pStyle w:val="Corpodetexto"/>
        <w:spacing w:before="9"/>
        <w:rPr>
          <w:sz w:val="35"/>
        </w:rPr>
      </w:pPr>
    </w:p>
    <w:p w:rsidR="000415A9" w:rsidRDefault="000415A9" w:rsidP="000415A9">
      <w:pPr>
        <w:spacing w:before="1" w:line="242" w:lineRule="auto"/>
        <w:ind w:left="2486" w:right="115"/>
        <w:jc w:val="both"/>
      </w:pPr>
      <w:r>
        <w:rPr>
          <w:b/>
        </w:rPr>
        <w:t xml:space="preserve">Art. 14. </w:t>
      </w:r>
      <w:r>
        <w:t>Os sistemas de ensino definirão as normas da gestão democrática do ensino público na educação básica, de acordo com as suas peculiaridades e conforme os seguintes</w:t>
      </w:r>
      <w:r>
        <w:rPr>
          <w:spacing w:val="-13"/>
        </w:rPr>
        <w:t xml:space="preserve"> </w:t>
      </w:r>
      <w:r>
        <w:t>princípios:</w:t>
      </w:r>
    </w:p>
    <w:p w:rsidR="000415A9" w:rsidRDefault="000415A9" w:rsidP="000415A9">
      <w:pPr>
        <w:pStyle w:val="PargrafodaLista"/>
        <w:numPr>
          <w:ilvl w:val="0"/>
          <w:numId w:val="1"/>
        </w:numPr>
        <w:tabs>
          <w:tab w:val="left" w:pos="2673"/>
        </w:tabs>
        <w:spacing w:line="244" w:lineRule="auto"/>
        <w:ind w:right="114" w:firstLine="0"/>
        <w:jc w:val="both"/>
      </w:pPr>
      <w:r>
        <w:t>- Participação dos profissionais da educação na elaboração do projeto pedagógico da</w:t>
      </w:r>
      <w:r>
        <w:rPr>
          <w:spacing w:val="-3"/>
        </w:rPr>
        <w:t xml:space="preserve"> </w:t>
      </w:r>
      <w:r>
        <w:t>escola;</w:t>
      </w:r>
    </w:p>
    <w:p w:rsidR="000415A9" w:rsidRDefault="000415A9" w:rsidP="000415A9">
      <w:pPr>
        <w:pStyle w:val="PargrafodaLista"/>
        <w:numPr>
          <w:ilvl w:val="0"/>
          <w:numId w:val="1"/>
        </w:numPr>
        <w:tabs>
          <w:tab w:val="left" w:pos="2740"/>
        </w:tabs>
        <w:spacing w:line="242" w:lineRule="auto"/>
        <w:ind w:right="117" w:firstLine="0"/>
        <w:jc w:val="both"/>
      </w:pPr>
      <w:r>
        <w:t>- Participação das comunidades escolar e local em conselhos escolares ou</w:t>
      </w:r>
      <w:r>
        <w:rPr>
          <w:spacing w:val="-2"/>
        </w:rPr>
        <w:t xml:space="preserve"> </w:t>
      </w:r>
      <w:r>
        <w:t>equivalentes.</w:t>
      </w:r>
    </w:p>
    <w:p w:rsidR="000415A9" w:rsidRDefault="000415A9" w:rsidP="000415A9">
      <w:pPr>
        <w:ind w:left="2486" w:right="115"/>
        <w:jc w:val="both"/>
      </w:pPr>
      <w:r>
        <w:rPr>
          <w:b/>
        </w:rPr>
        <w:t xml:space="preserve">Art. 15. </w:t>
      </w:r>
      <w:r>
        <w:t>Os sistemas de ensino assegurarão às unidades escolares públicas de educação básica que os integram progressivos graus de autonomia pedagógica e administrativa e de gestão financeira, observadas as normas gerais de direito financeiro público.</w:t>
      </w:r>
    </w:p>
    <w:p w:rsidR="000415A9" w:rsidRDefault="000415A9" w:rsidP="000415A9">
      <w:pPr>
        <w:pStyle w:val="Corpodetexto"/>
      </w:pPr>
    </w:p>
    <w:p w:rsidR="000415A9" w:rsidRDefault="000415A9" w:rsidP="000415A9">
      <w:pPr>
        <w:pStyle w:val="Corpodetexto"/>
        <w:spacing w:before="3"/>
        <w:rPr>
          <w:sz w:val="34"/>
        </w:rPr>
      </w:pPr>
    </w:p>
    <w:p w:rsidR="000415A9" w:rsidRDefault="000415A9" w:rsidP="000415A9">
      <w:pPr>
        <w:pStyle w:val="Corpodetexto"/>
        <w:spacing w:line="360" w:lineRule="auto"/>
        <w:ind w:left="218" w:right="115" w:firstLine="851"/>
        <w:jc w:val="both"/>
      </w:pPr>
      <w:r>
        <w:t>Desse modo, os artigos 14 e 15 não tratam em si dos Conselhos Escolares, mas da garantia da participação e da comunidade escolar na Gestão Democrática</w:t>
      </w:r>
      <w:r>
        <w:rPr>
          <w:spacing w:val="65"/>
        </w:rPr>
        <w:t xml:space="preserve"> </w:t>
      </w:r>
      <w:r>
        <w:t>Escolar em que os Conselhos Escolares estão inseridos. Os Conselhos Escolares</w:t>
      </w:r>
      <w:r>
        <w:rPr>
          <w:spacing w:val="65"/>
        </w:rPr>
        <w:t xml:space="preserve"> </w:t>
      </w:r>
      <w:r>
        <w:t>são responsáveis por atuarem em diversos segmentos da escola, como também possuem as funções de: deliberar, consultar, mobilizar, fiscalizar como também pedagógica. No que diz respeito à função deliberativa, é função do</w:t>
      </w:r>
      <w:proofErr w:type="gramStart"/>
      <w:r>
        <w:t xml:space="preserve">  </w:t>
      </w:r>
      <w:proofErr w:type="gramEnd"/>
      <w:r>
        <w:t>Conselho Escolar decidir sobre as normativas pedagógicas, administrativas e financeiras quanto ao direcionamento das políticas públicas, desenvolvidas na esfera escolar.</w:t>
      </w:r>
      <w:r>
        <w:rPr>
          <w:spacing w:val="65"/>
        </w:rPr>
        <w:t xml:space="preserve"> </w:t>
      </w:r>
      <w:r>
        <w:t xml:space="preserve">No que concerne à função consultiva, ele é responsável por emitir pareceres para acabar/diminuir as dúvidas no contexto administrativo, financeiro e pedagógico – que </w:t>
      </w:r>
      <w:proofErr w:type="gramStart"/>
      <w:r>
        <w:t>são</w:t>
      </w:r>
      <w:proofErr w:type="gramEnd"/>
      <w:r>
        <w:t xml:space="preserve"> o tripé de uma boa gestão. É papel da função mobilizadora, a busca de apoio da comunidade escolar e local quanto à melhoria da qualidade do ensino, acesso, permanência e aprendizagem dos estudantes. Cabe a função fiscalizadora o acompanhamento e fiscalização da gestão pedagógica, administrativa e financeira da unidade escolar. Muitas vezes compreendemos que a função fiscalizadora se restringe ao financeiro só que ela também é responsável por fiscalizar o pedagógico como</w:t>
      </w:r>
      <w:r>
        <w:rPr>
          <w:spacing w:val="40"/>
        </w:rPr>
        <w:t xml:space="preserve"> </w:t>
      </w:r>
      <w:r>
        <w:t>também</w:t>
      </w:r>
      <w:r>
        <w:rPr>
          <w:spacing w:val="41"/>
        </w:rPr>
        <w:t xml:space="preserve"> </w:t>
      </w:r>
      <w:r>
        <w:t>a</w:t>
      </w:r>
      <w:r>
        <w:rPr>
          <w:spacing w:val="40"/>
        </w:rPr>
        <w:t xml:space="preserve"> </w:t>
      </w:r>
      <w:r>
        <w:t>administração</w:t>
      </w:r>
      <w:r>
        <w:rPr>
          <w:spacing w:val="40"/>
        </w:rPr>
        <w:t xml:space="preserve"> </w:t>
      </w:r>
      <w:r>
        <w:t>de</w:t>
      </w:r>
      <w:r>
        <w:rPr>
          <w:spacing w:val="40"/>
        </w:rPr>
        <w:t xml:space="preserve"> </w:t>
      </w:r>
      <w:r>
        <w:t>um</w:t>
      </w:r>
      <w:r>
        <w:rPr>
          <w:spacing w:val="41"/>
        </w:rPr>
        <w:t xml:space="preserve"> </w:t>
      </w:r>
      <w:r>
        <w:t>modo</w:t>
      </w:r>
      <w:r>
        <w:rPr>
          <w:spacing w:val="40"/>
        </w:rPr>
        <w:t xml:space="preserve"> </w:t>
      </w:r>
      <w:r>
        <w:t>geral.</w:t>
      </w:r>
      <w:r>
        <w:rPr>
          <w:spacing w:val="40"/>
        </w:rPr>
        <w:t xml:space="preserve"> </w:t>
      </w:r>
      <w:r>
        <w:t>Por</w:t>
      </w:r>
      <w:r>
        <w:rPr>
          <w:spacing w:val="40"/>
        </w:rPr>
        <w:t xml:space="preserve"> </w:t>
      </w:r>
      <w:r>
        <w:t>fim,</w:t>
      </w:r>
      <w:r>
        <w:rPr>
          <w:spacing w:val="40"/>
        </w:rPr>
        <w:t xml:space="preserve"> </w:t>
      </w:r>
      <w:r>
        <w:t>a</w:t>
      </w:r>
      <w:r>
        <w:rPr>
          <w:spacing w:val="38"/>
        </w:rPr>
        <w:t xml:space="preserve"> </w:t>
      </w:r>
      <w:r>
        <w:t>função</w:t>
      </w:r>
      <w:r>
        <w:rPr>
          <w:spacing w:val="40"/>
        </w:rPr>
        <w:t xml:space="preserve"> </w:t>
      </w:r>
      <w:proofErr w:type="gramStart"/>
      <w:r>
        <w:t>pedagógica</w:t>
      </w:r>
      <w:proofErr w:type="gramEnd"/>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3"/>
        <w:jc w:val="both"/>
      </w:pPr>
      <w:proofErr w:type="gramStart"/>
      <w:r>
        <w:lastRenderedPageBreak/>
        <w:t>refere</w:t>
      </w:r>
      <w:proofErr w:type="gramEnd"/>
      <w:r>
        <w:t>-se ao acompanhamento das ações pedagógicas desenvolvidas, com o objetivo de identificar problemas e sugerir alternativas para melhoria de desempenho dos alunos. Outro mecanismo de grande importância no contexto escolar é o Projeto Político e Pedagógico-PPP da escola, pois todos eles possuem metas a serem cumpridas, objetivos que almejam alcançar, como também, sonhos que desejam</w:t>
      </w:r>
      <w:r>
        <w:rPr>
          <w:spacing w:val="65"/>
        </w:rPr>
        <w:t xml:space="preserve"> </w:t>
      </w:r>
      <w:r>
        <w:t>realizar. O conjunto desses fatores como também os caminhos para que os mesmos sejam</w:t>
      </w:r>
      <w:r>
        <w:rPr>
          <w:spacing w:val="17"/>
        </w:rPr>
        <w:t xml:space="preserve"> </w:t>
      </w:r>
      <w:r>
        <w:t>concretizados</w:t>
      </w:r>
      <w:r>
        <w:rPr>
          <w:spacing w:val="15"/>
        </w:rPr>
        <w:t xml:space="preserve"> </w:t>
      </w:r>
      <w:r>
        <w:t>é</w:t>
      </w:r>
      <w:r>
        <w:rPr>
          <w:spacing w:val="15"/>
        </w:rPr>
        <w:t xml:space="preserve"> </w:t>
      </w:r>
      <w:r>
        <w:t>justamente</w:t>
      </w:r>
      <w:r>
        <w:rPr>
          <w:spacing w:val="15"/>
        </w:rPr>
        <w:t xml:space="preserve"> </w:t>
      </w:r>
      <w:r>
        <w:t>o</w:t>
      </w:r>
      <w:r>
        <w:rPr>
          <w:spacing w:val="16"/>
        </w:rPr>
        <w:t xml:space="preserve"> </w:t>
      </w:r>
      <w:r>
        <w:t>que</w:t>
      </w:r>
      <w:r>
        <w:rPr>
          <w:spacing w:val="16"/>
        </w:rPr>
        <w:t xml:space="preserve"> </w:t>
      </w:r>
      <w:r>
        <w:t>chamamos</w:t>
      </w:r>
      <w:r>
        <w:rPr>
          <w:spacing w:val="13"/>
        </w:rPr>
        <w:t xml:space="preserve"> </w:t>
      </w:r>
      <w:r>
        <w:t>de</w:t>
      </w:r>
      <w:r>
        <w:rPr>
          <w:spacing w:val="13"/>
        </w:rPr>
        <w:t xml:space="preserve"> </w:t>
      </w:r>
      <w:r>
        <w:t>Projeto</w:t>
      </w:r>
      <w:r>
        <w:rPr>
          <w:spacing w:val="16"/>
        </w:rPr>
        <w:t xml:space="preserve"> </w:t>
      </w:r>
      <w:r>
        <w:t>Político-Pedagógico</w:t>
      </w:r>
    </w:p>
    <w:p w:rsidR="000415A9" w:rsidRDefault="000415A9" w:rsidP="000415A9">
      <w:pPr>
        <w:pStyle w:val="Corpodetexto"/>
        <w:spacing w:before="2"/>
        <w:ind w:left="218"/>
      </w:pPr>
      <w:r>
        <w:t>– PPP. Para tanto e segundo Veiga (1997, p. 13):</w:t>
      </w:r>
    </w:p>
    <w:p w:rsidR="000415A9" w:rsidRDefault="000415A9" w:rsidP="000415A9">
      <w:pPr>
        <w:pStyle w:val="Corpodetexto"/>
        <w:spacing w:before="9"/>
        <w:rPr>
          <w:sz w:val="33"/>
        </w:rPr>
      </w:pPr>
    </w:p>
    <w:p w:rsidR="000415A9" w:rsidRDefault="000415A9" w:rsidP="000415A9">
      <w:pPr>
        <w:ind w:left="2486" w:right="115"/>
        <w:jc w:val="both"/>
      </w:pPr>
      <w:r>
        <w:t>O projeto busca um rumo, uma direção. É uma ação intencional, com um sentido explícito, com um compromisso definido coletivamente. Por isso, todo projeto pedagógico da escola é, também, um projeto político por estar intimamente articulado ao compromisso sociopolítico com os interesses reais e coletivos da população majoritária. É político no sentido de compromisso com a formação do cidadão para um tipo de sociedade. Na dimensão pedagógica reside à possibilidade da efetivação da intencionalidade da escola, que é a formação do cidadão participativo, responsável, compromissado, crítico e criativo. Pedagógico, no sentido de definir as ações educativas e as características necessárias às escolas de cumprirem seus propósitos e sua</w:t>
      </w:r>
      <w:r>
        <w:rPr>
          <w:spacing w:val="-4"/>
        </w:rPr>
        <w:t xml:space="preserve"> </w:t>
      </w:r>
      <w:r>
        <w:t>intencionalidade.</w:t>
      </w:r>
    </w:p>
    <w:p w:rsidR="000415A9" w:rsidRDefault="000415A9" w:rsidP="000415A9">
      <w:pPr>
        <w:pStyle w:val="Corpodetexto"/>
      </w:pPr>
    </w:p>
    <w:p w:rsidR="000415A9" w:rsidRDefault="000415A9" w:rsidP="000415A9">
      <w:pPr>
        <w:pStyle w:val="Corpodetexto"/>
        <w:spacing w:before="3"/>
        <w:rPr>
          <w:sz w:val="26"/>
        </w:rPr>
      </w:pPr>
    </w:p>
    <w:p w:rsidR="000415A9" w:rsidRDefault="000415A9" w:rsidP="000415A9">
      <w:pPr>
        <w:pStyle w:val="Corpodetexto"/>
        <w:spacing w:line="360" w:lineRule="auto"/>
        <w:ind w:left="218" w:right="112" w:firstLine="851"/>
        <w:jc w:val="both"/>
      </w:pPr>
      <w:r>
        <w:t>Ainda com base em Veiga, podemos entender, resumidamente, cada</w:t>
      </w:r>
      <w:r>
        <w:rPr>
          <w:spacing w:val="65"/>
        </w:rPr>
        <w:t xml:space="preserve"> </w:t>
      </w:r>
      <w:r>
        <w:t>dimensão que compõe o PPP da seguinte maneira: ele é tido como projeto por</w:t>
      </w:r>
      <w:proofErr w:type="gramStart"/>
      <w:r>
        <w:t xml:space="preserve">  </w:t>
      </w:r>
      <w:proofErr w:type="gramEnd"/>
      <w:r>
        <w:t>reunir propostas de ações que devem ser executadas pela escola e seus integrantes em um determinado período letivo. Torna-se político por ter a escola como um ambiente de formação cidadã com vistas a proporcionar uma formação escolar de</w:t>
      </w:r>
      <w:r>
        <w:rPr>
          <w:spacing w:val="65"/>
        </w:rPr>
        <w:t xml:space="preserve"> </w:t>
      </w:r>
      <w:r>
        <w:t>pessoas críticas, responsáveis e conscientes que devem atuar no individual e no coletivo social. Por fim, é tido como pedagógico por definir e organizar atividades que são necessárias para conseguir o êxito no processo de ensino-aprendizagem. Nesse sentido, o político e o pedagógico acabam se interligando, de maneira que devem ser construídos por meio de um processo, pautado em constantes discussões e reflexões dos mais diversos problemas que podem e que são vivenciados pelas unidades escolares. Um passo importante no processo de construção do Projeto Político e Pedagógico da escola é justamente envolver toda a comunidade escolar objetivando a construção de um documento participativo que delega responsabilidade buscando definir os novos rumos da escola. Quando bem feito e construído de forma participativa, torna-se compensativo. Uma</w:t>
      </w:r>
      <w:r>
        <w:rPr>
          <w:spacing w:val="-28"/>
        </w:rPr>
        <w:t xml:space="preserve"> </w:t>
      </w:r>
      <w:r>
        <w:t>instituição</w:t>
      </w:r>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2" w:lineRule="auto"/>
        <w:ind w:left="218"/>
      </w:pPr>
      <w:proofErr w:type="gramStart"/>
      <w:r>
        <w:lastRenderedPageBreak/>
        <w:t>escolar</w:t>
      </w:r>
      <w:proofErr w:type="gramEnd"/>
      <w:r>
        <w:t xml:space="preserve"> dotada de um Projeto Político e Pedagógico bem estruturado acaba por ganhar uma identidade clara, e a equipe, amparo legal na tomada de decisões.</w:t>
      </w:r>
    </w:p>
    <w:p w:rsidR="000415A9" w:rsidRDefault="000415A9" w:rsidP="000415A9">
      <w:pPr>
        <w:pStyle w:val="Corpodetexto"/>
        <w:spacing w:line="360" w:lineRule="auto"/>
        <w:ind w:left="218" w:right="111" w:firstLine="851"/>
        <w:jc w:val="both"/>
      </w:pPr>
      <w:r>
        <w:t xml:space="preserve">A partir de agora trataremos acerca de </w:t>
      </w:r>
      <w:proofErr w:type="gramStart"/>
      <w:r>
        <w:t>uma instrumento</w:t>
      </w:r>
      <w:proofErr w:type="gramEnd"/>
      <w:r>
        <w:t xml:space="preserve"> disponibilizado pelo MEC que visa orientar os gestores no processo de planejamento e garantia de uma gestão participativa. O referido instrumento é dividido em três etapas: Diagnóstico da Escola; Síntese do Diagnóstico da Escola; e Plano de Ação da Escola. Assim sendo, o Plano de Desenvolvimento da Escola (PDE–Escola) acaba por ser um programa</w:t>
      </w:r>
      <w:r>
        <w:rPr>
          <w:spacing w:val="65"/>
        </w:rPr>
        <w:t xml:space="preserve"> </w:t>
      </w:r>
      <w:r>
        <w:t>voltado para o aperfeiçoamento da Gestão Escolar Democrática, participativa e inclusiva. Cada etapa deve ser realizada de forma participativa e que envolva toda a comunidade escolar. Todas as etapas são produzidas no próprio SIMEC, que posteriormente é encaminhada para a Secretaria Municipal de Educação, que diante de um comitê central, é responsável pela análise e aprovação do plano. Nesse</w:t>
      </w:r>
      <w:proofErr w:type="gramStart"/>
      <w:r>
        <w:t xml:space="preserve">  </w:t>
      </w:r>
      <w:proofErr w:type="gramEnd"/>
      <w:r>
        <w:t xml:space="preserve">passo, a Secretaria Municipal de Educação faz uma avaliação do Plano para posterior encaminhamento ao MEC. Se a mesma notar que o Plano deve ser reelaborado em alguma de suas etapas, ela devolve, via SIMEC, para que a escola que deverá realizar as devidas alterações, reencaminhar a Secretaria e posteriormente ser encaminhado ao MEC. Após o plano ser aprovado pela Secretaria, é enviado para validação do MEC. Se não estiver de acordo com as normativas preestabelecidas, o MEC poderá ainda devolver para a escola realizar as devidas alterações. Após essa nova análise, e estando todo pronto, as ações que são financiáveis, o FNDE realizará a liberação dos devidos recursos, para </w:t>
      </w:r>
      <w:proofErr w:type="spellStart"/>
      <w:r>
        <w:t>executá</w:t>
      </w:r>
      <w:proofErr w:type="spellEnd"/>
      <w:r>
        <w:t xml:space="preserve">- </w:t>
      </w:r>
      <w:proofErr w:type="spellStart"/>
      <w:r>
        <w:t>las</w:t>
      </w:r>
      <w:proofErr w:type="spellEnd"/>
      <w:r>
        <w:t xml:space="preserve">. Após o recebimento dos recursos financeiros, cabe a cada escola executar, </w:t>
      </w:r>
      <w:proofErr w:type="gramStart"/>
      <w:r>
        <w:t>monitorar ,</w:t>
      </w:r>
      <w:proofErr w:type="gramEnd"/>
      <w:r>
        <w:t xml:space="preserve"> avaliar e prestar contas. Por fim, o programa busca </w:t>
      </w:r>
      <w:proofErr w:type="gramStart"/>
      <w:r>
        <w:t>auxiliar as escolas, do mecanismo Planejamento</w:t>
      </w:r>
      <w:proofErr w:type="gramEnd"/>
      <w:r>
        <w:t xml:space="preserve"> Estratégico, PDE Escola, disponível via SIMEC, com o objetivo de identificar os seus principais desafios e, a partir daí, desenvolver e implementar ações que melhorem os seus resultados, oferecendo apoio técnico e</w:t>
      </w:r>
      <w:r>
        <w:rPr>
          <w:spacing w:val="65"/>
        </w:rPr>
        <w:t xml:space="preserve"> </w:t>
      </w:r>
      <w:r>
        <w:t>financeiro para isso. Inicialmente, ele foi disponibilizado para escolas tidas como prioritárias, mas, a partir de 2012, todas as escolas têm acesso a essa ferramenta</w:t>
      </w:r>
      <w:r>
        <w:rPr>
          <w:spacing w:val="65"/>
        </w:rPr>
        <w:t xml:space="preserve"> </w:t>
      </w:r>
      <w:r>
        <w:t>de planejamento e gestão. E, sendo ela uma ferramenta autoexplicativa e interativa, não existe a necessidade do oferecimento de uma capacitação específica para ela. Na verdade, o importante é que todas as etapas sejam realizadas de forma participativa, pois estarão, sempre, remetendo ao contexto escolar. Com base nessas informações iniciais, iremos detalhar cada etapa da metodologia</w:t>
      </w:r>
      <w:r>
        <w:rPr>
          <w:spacing w:val="33"/>
        </w:rPr>
        <w:t xml:space="preserve"> </w:t>
      </w:r>
      <w:proofErr w:type="gramStart"/>
      <w:r>
        <w:t>que</w:t>
      </w:r>
      <w:proofErr w:type="gramEnd"/>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8"/>
        <w:jc w:val="both"/>
      </w:pPr>
      <w:proofErr w:type="gramStart"/>
      <w:r>
        <w:lastRenderedPageBreak/>
        <w:t>compõem</w:t>
      </w:r>
      <w:proofErr w:type="gramEnd"/>
      <w:r>
        <w:t xml:space="preserve"> o PDE/Escola, são elas: Diagnóstico da Escola; Síntese do Diagnóstico</w:t>
      </w:r>
      <w:r>
        <w:rPr>
          <w:spacing w:val="65"/>
        </w:rPr>
        <w:t xml:space="preserve"> </w:t>
      </w:r>
      <w:r>
        <w:t>da Escola; e Plano de Ação da Escola. O Manual do PDE Interativo (2012, p. 18),</w:t>
      </w:r>
      <w:r>
        <w:rPr>
          <w:spacing w:val="65"/>
        </w:rPr>
        <w:t xml:space="preserve"> </w:t>
      </w:r>
      <w:r>
        <w:t>acerca do que é o Diagnóstico da ferramenta, ele nos aponta</w:t>
      </w:r>
      <w:r>
        <w:rPr>
          <w:spacing w:val="-15"/>
        </w:rPr>
        <w:t xml:space="preserve"> </w:t>
      </w:r>
      <w:r>
        <w:t>que:</w:t>
      </w:r>
    </w:p>
    <w:p w:rsidR="000415A9" w:rsidRDefault="000415A9" w:rsidP="000415A9">
      <w:pPr>
        <w:pStyle w:val="Corpodetexto"/>
        <w:rPr>
          <w:sz w:val="36"/>
        </w:rPr>
      </w:pPr>
    </w:p>
    <w:p w:rsidR="000415A9" w:rsidRDefault="000415A9" w:rsidP="000415A9">
      <w:pPr>
        <w:ind w:left="2486" w:right="113"/>
        <w:jc w:val="both"/>
      </w:pPr>
      <w:r>
        <w:t>O Diagnóstico é uma das etapas mais importantes de todo tipo de planejamento, pois representa o momento em que os planejadores se defrontam com a realidade que pretendem alterar. Afinal, um planejamento existe para modificar uma situação. O principal objetivo do diagnóstico é ajudar a escola a fazer o seu "</w:t>
      </w:r>
      <w:proofErr w:type="gramStart"/>
      <w:r>
        <w:t>raio X</w:t>
      </w:r>
      <w:proofErr w:type="gramEnd"/>
      <w:r>
        <w:t>”, ou seja, conhecer a situação atual e, a cada momento, tentar identificar os principais problemas e desafios a serem superados. E para que ele reflita bem essa realidade escolar, precisa ser</w:t>
      </w:r>
      <w:r>
        <w:rPr>
          <w:spacing w:val="40"/>
        </w:rPr>
        <w:t xml:space="preserve"> </w:t>
      </w:r>
      <w:r>
        <w:t>elaborado coletivamente.</w:t>
      </w:r>
    </w:p>
    <w:p w:rsidR="000415A9" w:rsidRDefault="000415A9" w:rsidP="000415A9">
      <w:pPr>
        <w:pStyle w:val="Corpodetexto"/>
      </w:pPr>
    </w:p>
    <w:p w:rsidR="000415A9" w:rsidRDefault="000415A9" w:rsidP="000415A9">
      <w:pPr>
        <w:pStyle w:val="Corpodetexto"/>
        <w:spacing w:before="139" w:line="360" w:lineRule="auto"/>
        <w:ind w:left="218" w:right="116" w:firstLine="851"/>
        <w:jc w:val="both"/>
      </w:pPr>
      <w:r>
        <w:t>Nesse contexto, a etapa que compete ao diagnóstico tem o papel de recolher e analisar dados para avaliar problemas de diversas naturezas, no caso das escolas é de natureza: pedagógica, administrativa, financeira e etc. no caso do</w:t>
      </w:r>
      <w:r>
        <w:rPr>
          <w:spacing w:val="3"/>
        </w:rPr>
        <w:t xml:space="preserve"> </w:t>
      </w:r>
      <w:proofErr w:type="gramStart"/>
      <w:r>
        <w:t>PDE</w:t>
      </w:r>
      <w:proofErr w:type="gramEnd"/>
    </w:p>
    <w:p w:rsidR="000415A9" w:rsidRDefault="000415A9" w:rsidP="000415A9">
      <w:pPr>
        <w:pStyle w:val="Corpodetexto"/>
        <w:spacing w:before="1" w:line="360" w:lineRule="auto"/>
        <w:ind w:left="218" w:right="111"/>
        <w:jc w:val="both"/>
      </w:pPr>
      <w:r>
        <w:t>- Escola é a primeira etapa, como também, é uma das etapas cruciais de todas as demais, haja vista que representa o momento em que a comunidade escolar se</w:t>
      </w:r>
      <w:r>
        <w:rPr>
          <w:spacing w:val="65"/>
        </w:rPr>
        <w:t xml:space="preserve"> </w:t>
      </w:r>
      <w:r>
        <w:t xml:space="preserve">reúne para debater a realidade que pretende alterar, pois todo e qualquer planejamento existe para modificar uma realidade ou situação preexistente e que não seja boa aos olhos da sociedade. Ainda baseado no Manual do PDE Interativo (2012, p. 18), “neste sentido, o PDE Interativo dividiu o diagnóstico em </w:t>
      </w:r>
      <w:proofErr w:type="gramStart"/>
      <w:r>
        <w:t>3</w:t>
      </w:r>
      <w:proofErr w:type="gramEnd"/>
      <w:r>
        <w:t xml:space="preserve"> eixos e, em cada eixo, são incluídas duas dimensões. As dimensões, por sua vez, subdividem- se em temas”</w:t>
      </w:r>
    </w:p>
    <w:p w:rsidR="000415A9" w:rsidRDefault="000415A9" w:rsidP="000415A9">
      <w:pPr>
        <w:pStyle w:val="Corpodetexto"/>
        <w:spacing w:before="1" w:line="360" w:lineRule="auto"/>
        <w:ind w:left="218" w:right="114" w:firstLine="851"/>
        <w:jc w:val="both"/>
      </w:pPr>
      <w:r>
        <w:t>Após passar a fase primeira, que é o Diagnóstico, chega à vez da Síntese do Diagnóstico. Nessa fase, podemos ter uma visão ampla do que foi realizado no Diagnóstico, pois conforme nos mostra o Manual do PDE Interativo (2012, p. 57), a Síntese do Diagnóstico consiste em:</w:t>
      </w:r>
    </w:p>
    <w:p w:rsidR="000415A9" w:rsidRDefault="000415A9" w:rsidP="000415A9">
      <w:pPr>
        <w:pStyle w:val="Corpodetexto"/>
        <w:spacing w:before="10"/>
        <w:rPr>
          <w:sz w:val="35"/>
        </w:rPr>
      </w:pPr>
    </w:p>
    <w:p w:rsidR="000415A9" w:rsidRDefault="000415A9" w:rsidP="000415A9">
      <w:pPr>
        <w:spacing w:before="1"/>
        <w:ind w:left="2486" w:right="113"/>
        <w:jc w:val="both"/>
      </w:pPr>
      <w:r>
        <w:t>A Síntese do Diagnóstico expõe a conclusão das análises feitas nas seis dimensões que compõem o diagnóstico, relacionando assim, os problemas críticos selecionados em cada dimensão aos projetos que a escola realiza e aos programas de que participa ou gostaria de participar.</w:t>
      </w:r>
    </w:p>
    <w:p w:rsidR="000415A9" w:rsidRDefault="000415A9" w:rsidP="000415A9">
      <w:pPr>
        <w:pStyle w:val="Corpodetexto"/>
        <w:spacing w:before="10"/>
        <w:rPr>
          <w:sz w:val="35"/>
        </w:rPr>
      </w:pPr>
    </w:p>
    <w:p w:rsidR="000415A9" w:rsidRDefault="000415A9" w:rsidP="000415A9">
      <w:pPr>
        <w:pStyle w:val="Corpodetexto"/>
        <w:spacing w:line="360" w:lineRule="auto"/>
        <w:ind w:left="218" w:right="114" w:firstLine="851"/>
        <w:jc w:val="both"/>
      </w:pPr>
      <w:r>
        <w:t xml:space="preserve">Com base nessa Síntese, a escola poderá se organizar, enquanto instituição democrática, um plano com ações voltadas para sanar ou diminuir os principais problemas elencados pelo grupo de trabalho. Por fim, chegamos ao Plano Geral </w:t>
      </w:r>
      <w:proofErr w:type="gramStart"/>
      <w:r>
        <w:t>que</w:t>
      </w:r>
      <w:proofErr w:type="gramEnd"/>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2"/>
        <w:jc w:val="both"/>
      </w:pPr>
      <w:proofErr w:type="gramStart"/>
      <w:r>
        <w:lastRenderedPageBreak/>
        <w:t>será</w:t>
      </w:r>
      <w:proofErr w:type="gramEnd"/>
      <w:r>
        <w:t xml:space="preserve"> construído conforme as informações descritas no Diagnóstico, como os</w:t>
      </w:r>
      <w:r>
        <w:rPr>
          <w:spacing w:val="65"/>
        </w:rPr>
        <w:t xml:space="preserve"> </w:t>
      </w:r>
      <w:r>
        <w:t>problemas presentes na escola. Ele basear-se-á nas comparações de situações existentes na escola e a situação que almeja para a escola. Consiste, na verdade,</w:t>
      </w:r>
      <w:r>
        <w:rPr>
          <w:spacing w:val="65"/>
        </w:rPr>
        <w:t xml:space="preserve"> </w:t>
      </w:r>
      <w:r>
        <w:t>em um roteiro que se inicia na vontade de mudar uma realidade tida como imprópria para uma realidade mais adequada enquanto ambiente de ensino-aprendizagem.</w:t>
      </w:r>
    </w:p>
    <w:p w:rsidR="000415A9" w:rsidRDefault="000415A9" w:rsidP="000415A9">
      <w:pPr>
        <w:spacing w:before="2" w:line="360" w:lineRule="auto"/>
        <w:ind w:left="218" w:right="112" w:firstLine="851"/>
        <w:jc w:val="both"/>
      </w:pPr>
      <w:r>
        <w:rPr>
          <w:sz w:val="24"/>
        </w:rPr>
        <w:t xml:space="preserve">No que concerne ao PDE Interativo, existe uma estrutura lógica construída por uma sequência que contém: objetivos, metas, estratégias e ações. Assim, o Manual do PDE Interativo (2012, p. 59) descreve cada elemento que compõem essa sequência: </w:t>
      </w:r>
      <w:r>
        <w:t xml:space="preserve">Os </w:t>
      </w:r>
      <w:r>
        <w:rPr>
          <w:b/>
        </w:rPr>
        <w:t xml:space="preserve">Objetivos </w:t>
      </w:r>
      <w:r>
        <w:t xml:space="preserve">são as situações que a escola deseja alcançar num dado espaço de tempo (dois anos, neste caso), devem refletir os compromissos essenciais da escola e onde ela concentrará os seus esforços. Deve responder à questão "O que desejamos?"; As </w:t>
      </w:r>
      <w:r>
        <w:rPr>
          <w:b/>
        </w:rPr>
        <w:t xml:space="preserve">Metas </w:t>
      </w:r>
      <w:r>
        <w:t xml:space="preserve">definem os resultados quantitativos que devem ser atingidos naquele período (dois anos) para que os Objetivos sejam alcançados. Para tanto, é importante conhecer o público que será afetado pela meta e responder à questão "Qual o patamar/ nível/ indicador desejado?" e, sempre que possível, ser expresso em números; As </w:t>
      </w:r>
      <w:r>
        <w:rPr>
          <w:b/>
        </w:rPr>
        <w:t xml:space="preserve">Estratégias </w:t>
      </w:r>
      <w:r>
        <w:t xml:space="preserve">são criadas a partir dos Objetivos e definem os caminhos para a escola alcançá-los. Deve responder, de forma ampla, à pergunta "Como fazer para alcançar este Objetivo?"; As </w:t>
      </w:r>
      <w:r>
        <w:rPr>
          <w:b/>
        </w:rPr>
        <w:t xml:space="preserve">Ações </w:t>
      </w:r>
      <w:r>
        <w:t>refletem o que a escola fará, efetivamente, para alcançar as metas e objetivos, os projetos elaborados e os bens e serviços necessários. Elas podem ser feitas com ou sem recursos financeiros, mas precisam estar bem descritas para que a equipe envolvida na execução do plano possa cumpri-lo de forma</w:t>
      </w:r>
      <w:r>
        <w:rPr>
          <w:spacing w:val="-6"/>
        </w:rPr>
        <w:t xml:space="preserve"> </w:t>
      </w:r>
      <w:r>
        <w:t>satisfatória.</w:t>
      </w:r>
    </w:p>
    <w:p w:rsidR="000415A9" w:rsidRDefault="000415A9" w:rsidP="000415A9">
      <w:pPr>
        <w:pStyle w:val="Corpodetexto"/>
        <w:spacing w:line="360" w:lineRule="auto"/>
        <w:ind w:left="218" w:right="114" w:firstLine="851"/>
        <w:jc w:val="both"/>
      </w:pPr>
      <w:r>
        <w:t>Diante do exposto, percebe-se a importância da Gestão Democrática Escolar, como também percebemos que existem vários instrumentos que podem auxiliar o trabalho do Gestor Escolar, basta que ele deixe todos os seguimentos da escolar participarem das tomadas de decisões.</w:t>
      </w:r>
    </w:p>
    <w:p w:rsidR="000415A9" w:rsidRDefault="000415A9" w:rsidP="000415A9">
      <w:pPr>
        <w:pStyle w:val="Corpodetexto"/>
        <w:rPr>
          <w:sz w:val="26"/>
        </w:rPr>
      </w:pPr>
    </w:p>
    <w:p w:rsidR="000415A9" w:rsidRDefault="000415A9" w:rsidP="000415A9">
      <w:pPr>
        <w:pStyle w:val="Corpodetexto"/>
        <w:spacing w:before="3"/>
        <w:rPr>
          <w:sz w:val="27"/>
        </w:rPr>
      </w:pPr>
    </w:p>
    <w:p w:rsidR="000415A9" w:rsidRDefault="000415A9" w:rsidP="000415A9">
      <w:pPr>
        <w:pStyle w:val="Ttulo1"/>
        <w:ind w:right="122"/>
        <w:jc w:val="both"/>
      </w:pPr>
      <w:r>
        <w:t>4-A EXPERIÊNCIA DO PROCESSO DE IMPLANTAÇÃO DA GESTÃO DEMOCRÁTICA ESCOLAR NO MUNICÍPIO DE PENDÊNCIAS/RN</w:t>
      </w:r>
    </w:p>
    <w:p w:rsidR="000415A9" w:rsidRDefault="000415A9" w:rsidP="000415A9">
      <w:pPr>
        <w:pStyle w:val="Corpodetexto"/>
        <w:spacing w:before="2"/>
        <w:rPr>
          <w:b/>
          <w:sz w:val="36"/>
        </w:rPr>
      </w:pPr>
    </w:p>
    <w:p w:rsidR="000415A9" w:rsidRDefault="000415A9" w:rsidP="000415A9">
      <w:pPr>
        <w:pStyle w:val="Corpodetexto"/>
        <w:spacing w:line="360" w:lineRule="auto"/>
        <w:ind w:left="218" w:right="112" w:firstLine="851"/>
        <w:jc w:val="both"/>
      </w:pPr>
      <w:r>
        <w:t xml:space="preserve">Neste último capítulo, tratamos dos aspectos referentes </w:t>
      </w:r>
      <w:proofErr w:type="gramStart"/>
      <w:r>
        <w:t>a</w:t>
      </w:r>
      <w:proofErr w:type="gramEnd"/>
      <w:r>
        <w:t xml:space="preserve"> experiência do processo de implantação da Gestão Democrática Escolar, no âmbito do município</w:t>
      </w:r>
      <w:r>
        <w:rPr>
          <w:spacing w:val="65"/>
        </w:rPr>
        <w:t xml:space="preserve"> </w:t>
      </w:r>
      <w:r>
        <w:t>de Pendências/RN. Essa experiência se deu por meio do estudo da Meta 17 do Plano Municipal de Educação, Lei 621/2015 e como está sendo o processo de</w:t>
      </w:r>
      <w:r>
        <w:rPr>
          <w:spacing w:val="65"/>
        </w:rPr>
        <w:t xml:space="preserve"> </w:t>
      </w:r>
      <w:r>
        <w:t>implantação, como também análise da audiência pública realizada</w:t>
      </w:r>
      <w:r>
        <w:rPr>
          <w:spacing w:val="23"/>
        </w:rPr>
        <w:t xml:space="preserve"> </w:t>
      </w:r>
      <w:proofErr w:type="gramStart"/>
      <w:r>
        <w:t>para</w:t>
      </w:r>
      <w:proofErr w:type="gramEnd"/>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2" w:lineRule="auto"/>
        <w:ind w:left="218"/>
      </w:pPr>
      <w:proofErr w:type="gramStart"/>
      <w:r>
        <w:lastRenderedPageBreak/>
        <w:t>apresentação</w:t>
      </w:r>
      <w:proofErr w:type="gramEnd"/>
      <w:r>
        <w:t xml:space="preserve"> e aprovação, por parte das escolas, da minuta do Projeto de Lei que normatizava sobre o processo da implantação da Gestão Democrática Escolar.</w:t>
      </w:r>
    </w:p>
    <w:p w:rsidR="000415A9" w:rsidRDefault="000415A9" w:rsidP="000415A9">
      <w:pPr>
        <w:pStyle w:val="Corpodetexto"/>
        <w:spacing w:before="8"/>
        <w:rPr>
          <w:sz w:val="35"/>
        </w:rPr>
      </w:pPr>
    </w:p>
    <w:p w:rsidR="000415A9" w:rsidRDefault="000415A9" w:rsidP="000415A9">
      <w:pPr>
        <w:pStyle w:val="Ttulo1"/>
      </w:pPr>
      <w:r>
        <w:t>4.1-Contexto histórico do município de Pendências/RN e dados educacionais</w:t>
      </w:r>
    </w:p>
    <w:p w:rsidR="000415A9" w:rsidRDefault="000415A9" w:rsidP="000415A9">
      <w:pPr>
        <w:pStyle w:val="Corpodetexto"/>
        <w:rPr>
          <w:b/>
          <w:sz w:val="26"/>
        </w:rPr>
      </w:pPr>
    </w:p>
    <w:p w:rsidR="000415A9" w:rsidRDefault="000415A9" w:rsidP="000415A9">
      <w:pPr>
        <w:pStyle w:val="Corpodetexto"/>
        <w:rPr>
          <w:b/>
          <w:sz w:val="26"/>
        </w:rPr>
      </w:pPr>
    </w:p>
    <w:p w:rsidR="000415A9" w:rsidRDefault="000415A9" w:rsidP="000415A9">
      <w:pPr>
        <w:pStyle w:val="Corpodetexto"/>
        <w:spacing w:before="7"/>
        <w:rPr>
          <w:b/>
          <w:sz w:val="30"/>
        </w:rPr>
      </w:pPr>
    </w:p>
    <w:p w:rsidR="000415A9" w:rsidRDefault="000415A9" w:rsidP="000415A9">
      <w:pPr>
        <w:pStyle w:val="Corpodetexto"/>
        <w:spacing w:line="360" w:lineRule="auto"/>
        <w:ind w:left="218" w:right="111" w:firstLine="851"/>
        <w:jc w:val="both"/>
      </w:pPr>
      <w:r>
        <w:t>O município de Pendências/RN</w:t>
      </w:r>
      <w:proofErr w:type="gramStart"/>
      <w:r>
        <w:t>, fica</w:t>
      </w:r>
      <w:proofErr w:type="gramEnd"/>
      <w:r>
        <w:t xml:space="preserve"> distante 200 km de Natal, capital do</w:t>
      </w:r>
      <w:r>
        <w:rPr>
          <w:spacing w:val="65"/>
        </w:rPr>
        <w:t xml:space="preserve"> </w:t>
      </w:r>
      <w:r>
        <w:t xml:space="preserve">estado do Rio Grande do Norte. Seus primeiros habitantes foram os índios das tribos Cariris e </w:t>
      </w:r>
      <w:proofErr w:type="spellStart"/>
      <w:r>
        <w:t>Janduís</w:t>
      </w:r>
      <w:proofErr w:type="spellEnd"/>
      <w:r>
        <w:t xml:space="preserve">. No dia 09 de outubro de 1712, essas terras foram doadas, no sistema de sesmarias, ao sargento-mor do terço dos paulistas, José de Morais Navarro, que não se apressou em ocupá-las, talvez por conhecer o ânimo dos nativos da região, que mantinham lutas constantes com outras tribos e com os </w:t>
      </w:r>
      <w:r>
        <w:rPr>
          <w:spacing w:val="-2"/>
        </w:rPr>
        <w:t xml:space="preserve">que </w:t>
      </w:r>
      <w:r>
        <w:t>se atrevessem a visitá-las. O início do povoamento deu-se em um cenário de muitas lutas. As disputas entre os índios e os portugueses, segundo os mais antigos, era</w:t>
      </w:r>
      <w:r>
        <w:rPr>
          <w:spacing w:val="65"/>
        </w:rPr>
        <w:t xml:space="preserve"> </w:t>
      </w:r>
      <w:r>
        <w:t xml:space="preserve">uma verdadeira “pendência” que na prática, gerava uma constante alternância de posse de terras, teria surgido daí o nome do povoado, situado às margens do rio Açu. Assim, a colonização dessas terras teve início na segunda metade do século XIX, sendo fruto da invasão, pelas águas do Atlântico, da ilha de Manoel Gonçalves, desalojando os portugueses dedicados à exportação do sal. Muitos se transferiram para ilha de Macau, na foz do rio Açu, outros se internaram rio acima encontrando- se, nas terras onde hoje situa o município de Pendências. Com o significado legítimo de luta, combate, contenda, guerra, questão, o vocábulo PENDÊNCIAS, embora desusado nos diálogos chamados coloquiais </w:t>
      </w:r>
      <w:proofErr w:type="gramStart"/>
      <w:r>
        <w:t>é</w:t>
      </w:r>
      <w:proofErr w:type="gramEnd"/>
      <w:r>
        <w:t xml:space="preserve"> utilizado normal e, solenemente, em atos oficiais que exigem o emprego da norma culta. Não apenas como substantivo, mas também como forma verbal. E o conhecimento de seu uso, no Brasil perpassa por mais de três séculos. O topônimo Pendências que nomeia o nosso município tem registros de menção conhecida desde 1712, citada em translado da área da Sesmaria pedido ao governador da capitania, de áreas de terra “que pega da lagoa chamada as PENDÊNCIAS”. O município de Pendências desmembrado de Macau foi criado pela Lei Estadual nº 1039 de 12 de dezembro de 1953 e, sua instalação ocorreu no dia 1º do ano seguinte. </w:t>
      </w:r>
      <w:proofErr w:type="gramStart"/>
      <w:r>
        <w:t>Pendências limita-se</w:t>
      </w:r>
      <w:proofErr w:type="gramEnd"/>
      <w:r>
        <w:t xml:space="preserve"> ao norte e leste com Macau, ao sul e oeste com Alto do Rodrigues e Carnaubais. Tem uma extensão territorial de 419 km, segundo o IBGE, o que equivale a 0,83% da superfície estadual e</w:t>
      </w:r>
      <w:r>
        <w:rPr>
          <w:spacing w:val="32"/>
        </w:rPr>
        <w:t xml:space="preserve"> </w:t>
      </w:r>
      <w:r>
        <w:t>conforme</w:t>
      </w:r>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2"/>
        <w:jc w:val="both"/>
      </w:pPr>
      <w:proofErr w:type="gramStart"/>
      <w:r>
        <w:lastRenderedPageBreak/>
        <w:t>a</w:t>
      </w:r>
      <w:proofErr w:type="gramEnd"/>
      <w:r>
        <w:t xml:space="preserve"> divisão territorial do Brasil está situada na mesorregião Oeste Potiguar,  microrregião do Vale do Açu e na Zona Homogênea </w:t>
      </w:r>
      <w:proofErr w:type="spellStart"/>
      <w:r>
        <w:t>Mossoroense</w:t>
      </w:r>
      <w:proofErr w:type="spellEnd"/>
      <w:r>
        <w:t>. Atualmente, o</w:t>
      </w:r>
      <w:r>
        <w:rPr>
          <w:spacing w:val="65"/>
        </w:rPr>
        <w:t xml:space="preserve"> </w:t>
      </w:r>
      <w:r>
        <w:t xml:space="preserve">município tem como principais atividades econômicas: a </w:t>
      </w:r>
      <w:proofErr w:type="spellStart"/>
      <w:r>
        <w:t>Carcinicultura</w:t>
      </w:r>
      <w:proofErr w:type="spellEnd"/>
      <w:r>
        <w:t>, Agricultura, Pecuária, Comércio e atividades Ceramistas.</w:t>
      </w:r>
    </w:p>
    <w:p w:rsidR="000415A9" w:rsidRDefault="000415A9" w:rsidP="000415A9">
      <w:pPr>
        <w:pStyle w:val="Corpodetexto"/>
        <w:spacing w:before="1" w:line="360" w:lineRule="auto"/>
        <w:ind w:left="218" w:right="112" w:firstLine="851"/>
        <w:jc w:val="both"/>
      </w:pPr>
      <w:r>
        <w:t xml:space="preserve">No âmbito educacional no município, contamos com um total de 19 escolas, assim distribuídas: 13 na rede municipal, 03 na estadual e 03 na privada. Com relação </w:t>
      </w:r>
      <w:proofErr w:type="gramStart"/>
      <w:r>
        <w:t>as</w:t>
      </w:r>
      <w:proofErr w:type="gramEnd"/>
      <w:r>
        <w:t xml:space="preserve"> escolas públicas, na rede municipal, a escolha do gestor se dá através de indicação, enquanto que na estadual , a escolha do gestor se dá através da Gestão Democrática, ou melhor, eleição direta que envolve todos da comunidade escolar. A equipe gestora, das escolas municipais, é composta de pelos seguintes cargos: Diretor e Vice-diretor Escolar (dependendo do porte da escola); Suporte ou Coordenador Pedagógico; Secretário Geral e Coordenador de Turno (dependendo do porte da escola). As escolas rurais, em sua maioria, oferecem desde a Educação Infantil, até os Anos Finais do Ensino Fundamental. Os professores são formados,</w:t>
      </w:r>
      <w:r>
        <w:rPr>
          <w:spacing w:val="65"/>
        </w:rPr>
        <w:t xml:space="preserve"> </w:t>
      </w:r>
      <w:r>
        <w:t>possuem licenciatura, muitos com pós-graduação. A forma de ingresso é por meio</w:t>
      </w:r>
      <w:r>
        <w:rPr>
          <w:spacing w:val="65"/>
        </w:rPr>
        <w:t xml:space="preserve"> </w:t>
      </w:r>
      <w:r>
        <w:t xml:space="preserve">de concurso público e processo seletivo para os temporários (contratados). Em relação aos níveis de desempenho das escolas, segundo o Instituto Nacional de Estudos e Pesquisas Educacionais Anísio Teixeira (INEP), o Índice de Desenvolvimento da Educação Básica </w:t>
      </w:r>
      <w:proofErr w:type="gramStart"/>
      <w:r>
        <w:t xml:space="preserve">( </w:t>
      </w:r>
      <w:proofErr w:type="gramEnd"/>
      <w:r>
        <w:t>IDEB ), o município de Pendências, obteve o seguinte resultado</w:t>
      </w:r>
      <w:r>
        <w:rPr>
          <w:b/>
        </w:rPr>
        <w:t xml:space="preserve">: nos anos iniciais / 4ºe5º ano, </w:t>
      </w:r>
      <w:r>
        <w:t>em</w:t>
      </w:r>
      <w:r>
        <w:rPr>
          <w:spacing w:val="65"/>
        </w:rPr>
        <w:t xml:space="preserve"> </w:t>
      </w:r>
      <w:r>
        <w:t xml:space="preserve">2013 ( projetado 3,4/observado 3,6), em 2015 (projetado 3,6/observado 4,3); </w:t>
      </w:r>
      <w:r>
        <w:rPr>
          <w:b/>
        </w:rPr>
        <w:t xml:space="preserve">nos anos finais / 8º e  9º ano, </w:t>
      </w:r>
      <w:r>
        <w:t xml:space="preserve">em 2013 (projetado 3,3/observado 3,6), em 2015 (projetado 3,6/observado 4,0). </w:t>
      </w:r>
      <w:proofErr w:type="gramStart"/>
      <w:r>
        <w:t>Percebe-se</w:t>
      </w:r>
      <w:proofErr w:type="gramEnd"/>
      <w:r>
        <w:t xml:space="preserve">, nos dados, que o município, nas últimas avaliações, está conseguindo alcançar com êxito e com saldo, as metas projetadas pelo Ministério da Educação. Esse alcance dar-se-á por conta das políticas públicas em </w:t>
      </w:r>
      <w:proofErr w:type="gramStart"/>
      <w:r>
        <w:t>educação ,</w:t>
      </w:r>
      <w:proofErr w:type="gramEnd"/>
      <w:r>
        <w:t xml:space="preserve"> onde desenvolve, o aluno, ao bom desempenho nas avaliações do processo ensino-aprendizagem.</w:t>
      </w:r>
    </w:p>
    <w:p w:rsidR="000415A9" w:rsidRDefault="000415A9" w:rsidP="000415A9">
      <w:pPr>
        <w:pStyle w:val="Corpodetexto"/>
        <w:spacing w:before="2"/>
        <w:rPr>
          <w:sz w:val="36"/>
        </w:rPr>
      </w:pPr>
    </w:p>
    <w:p w:rsidR="000415A9" w:rsidRDefault="000415A9" w:rsidP="000415A9">
      <w:pPr>
        <w:pStyle w:val="Ttulo1"/>
      </w:pPr>
      <w:r>
        <w:t>4.2-Estudando a Meta 17 – Gestão Democrática do PME - Lei 621/15</w:t>
      </w:r>
    </w:p>
    <w:p w:rsidR="000415A9" w:rsidRDefault="000415A9" w:rsidP="000415A9">
      <w:pPr>
        <w:pStyle w:val="Corpodetexto"/>
        <w:rPr>
          <w:b/>
          <w:sz w:val="26"/>
        </w:rPr>
      </w:pPr>
    </w:p>
    <w:p w:rsidR="000415A9" w:rsidRDefault="000415A9" w:rsidP="000415A9">
      <w:pPr>
        <w:pStyle w:val="Corpodetexto"/>
        <w:rPr>
          <w:b/>
          <w:sz w:val="26"/>
        </w:rPr>
      </w:pPr>
    </w:p>
    <w:p w:rsidR="000415A9" w:rsidRDefault="000415A9" w:rsidP="000415A9">
      <w:pPr>
        <w:pStyle w:val="Corpodetexto"/>
        <w:spacing w:before="154" w:line="360" w:lineRule="auto"/>
        <w:ind w:left="218" w:right="119" w:firstLine="707"/>
        <w:jc w:val="both"/>
      </w:pPr>
      <w:r>
        <w:t>A Gestão Escolar Democratizada</w:t>
      </w:r>
      <w:proofErr w:type="gramStart"/>
      <w:r>
        <w:t>, sinaliza</w:t>
      </w:r>
      <w:proofErr w:type="gramEnd"/>
      <w:r>
        <w:t xml:space="preserve"> avanços significativos no que se trata ao envolvimento da comunidade escolar no processo de seleção do diretor escolar. Ele traz consigo um importante papel, o de tornar a escola cada vez </w:t>
      </w:r>
      <w:proofErr w:type="gramStart"/>
      <w:r>
        <w:t>mais</w:t>
      </w:r>
      <w:proofErr w:type="gramEnd"/>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2"/>
        <w:jc w:val="both"/>
      </w:pPr>
      <w:proofErr w:type="gramStart"/>
      <w:r>
        <w:lastRenderedPageBreak/>
        <w:t>democrática</w:t>
      </w:r>
      <w:proofErr w:type="gramEnd"/>
      <w:r>
        <w:t xml:space="preserve"> por meio do fortalecimento dos Conselhos Escolares, em caráter deliberativo, ou seja, tem o poder de definir sobre determinadas ações na escola, a escola torna-se também autônoma, no tocante ao aspecto financeiro, detendo o controle do mesmo. Seguindo os princípios, dentre eles, a democratização, torna-se papel da gestão escolar a distribuição de tarefas e responsabilidades cabendo a toda comunidade escolar, por meio de seu conselho, decidir e deliberar sobre determinados assuntos. Baseado nesses princípios, e segundo a Meta 17 em Pendências (2015), a mesma nos fala</w:t>
      </w:r>
      <w:r>
        <w:rPr>
          <w:spacing w:val="-11"/>
        </w:rPr>
        <w:t xml:space="preserve"> </w:t>
      </w:r>
      <w:r>
        <w:t>que:</w:t>
      </w:r>
    </w:p>
    <w:p w:rsidR="000415A9" w:rsidRDefault="000415A9" w:rsidP="000415A9">
      <w:pPr>
        <w:spacing w:before="200"/>
        <w:ind w:left="2486" w:right="111"/>
        <w:jc w:val="both"/>
      </w:pPr>
      <w:r>
        <w:t xml:space="preserve">Assegurar condições, no prazo de </w:t>
      </w:r>
      <w:proofErr w:type="gramStart"/>
      <w:r>
        <w:t>2</w:t>
      </w:r>
      <w:proofErr w:type="gramEnd"/>
      <w:r>
        <w:t xml:space="preserve"> (dois) anos, para a efetivação da gestão democrática da educação, associada a critérios técnicos de mérito e desempenho e à consulta pública à comunidade escolar, no âmbito das escolas públicas, prevendo recursos e apoio técnico da União para tanto. (PENDÊNCIAS, 2015).</w:t>
      </w:r>
    </w:p>
    <w:p w:rsidR="000415A9" w:rsidRDefault="000415A9" w:rsidP="000415A9">
      <w:pPr>
        <w:pStyle w:val="Corpodetexto"/>
        <w:spacing w:before="202" w:line="360" w:lineRule="auto"/>
        <w:ind w:left="218" w:right="112" w:firstLine="707"/>
        <w:jc w:val="both"/>
      </w:pPr>
      <w:r>
        <w:t xml:space="preserve">Essa Meta prever que, no prazo de 02 (dois), a partir da aprovação da Lei do PME - 621/2016, o município, em ênfase, deverá organizar-se para promover, que poderá também ser de forma gradativa, a implantação da Gestão Democrática Escolar nas Escolas municipais, com vistas a garantir a autonomia das escolas e a efetiva participação da comunidade escolar nas escolhas que competem </w:t>
      </w:r>
      <w:proofErr w:type="gramStart"/>
      <w:r>
        <w:t>as</w:t>
      </w:r>
      <w:proofErr w:type="gramEnd"/>
      <w:r>
        <w:t xml:space="preserve"> escolas. Mesmo assim, o município ainda não conseguiu implantar a Gestão Democrática Escolar no âmbito de suas escolas, fazendo com que a Meta 17 do PME ainda não tenha sido implantada. Nesse sentido, o prazo para a mesma é o ano de 2017,</w:t>
      </w:r>
      <w:proofErr w:type="gramStart"/>
      <w:r>
        <w:t xml:space="preserve">  </w:t>
      </w:r>
      <w:proofErr w:type="gramEnd"/>
      <w:r>
        <w:t>encontra-se atrasada. Para consolidação da referida Meta, algumas importantes estratégias foram criadas, justamente para garantir a sua aplicação. Segundo ainda PME (Pendências, 2015), as estratégias eram: Elaborar e aprovar um projeto de lei complementar para a implantação gradativa da gestão democrática nas escolas municipais considerando a legislação nacional; fortalecer os seguintes órgãos colegiados: Conselhos Escolares, Conselho Municipal de Educação, Conselho de Alimentação Escolar e o Conselho de Acompanhamento e Controle Social do FUNDEB incentivando à participação dos seus membros nos programas de formação oferecidos pelo MEC; garantir aos órgãos colegiados na Lei Orçamentária Anual (LOA) recursos financeiros, espaço físico adequado, equipamentos, recursos humanos e meios de transporte para visitas à rede escolar, com vistas ao bom</w:t>
      </w:r>
      <w:proofErr w:type="gramStart"/>
      <w:r>
        <w:t xml:space="preserve">  </w:t>
      </w:r>
      <w:proofErr w:type="gramEnd"/>
      <w:r>
        <w:t>desempenho de suas funções, instituir fóruns permanentes de educação com o intuito</w:t>
      </w:r>
      <w:r>
        <w:rPr>
          <w:spacing w:val="45"/>
        </w:rPr>
        <w:t xml:space="preserve"> </w:t>
      </w:r>
      <w:r>
        <w:t>de</w:t>
      </w:r>
      <w:r>
        <w:rPr>
          <w:spacing w:val="45"/>
        </w:rPr>
        <w:t xml:space="preserve"> </w:t>
      </w:r>
      <w:r>
        <w:t>coordenar</w:t>
      </w:r>
      <w:r>
        <w:rPr>
          <w:spacing w:val="41"/>
        </w:rPr>
        <w:t xml:space="preserve"> </w:t>
      </w:r>
      <w:r>
        <w:t>as</w:t>
      </w:r>
      <w:r>
        <w:rPr>
          <w:spacing w:val="47"/>
        </w:rPr>
        <w:t xml:space="preserve"> </w:t>
      </w:r>
      <w:r>
        <w:t>conferências</w:t>
      </w:r>
      <w:r>
        <w:rPr>
          <w:spacing w:val="45"/>
        </w:rPr>
        <w:t xml:space="preserve"> </w:t>
      </w:r>
      <w:r>
        <w:t>municipais</w:t>
      </w:r>
      <w:r>
        <w:rPr>
          <w:spacing w:val="46"/>
        </w:rPr>
        <w:t xml:space="preserve"> </w:t>
      </w:r>
      <w:r>
        <w:t>para</w:t>
      </w:r>
      <w:r>
        <w:rPr>
          <w:spacing w:val="45"/>
        </w:rPr>
        <w:t xml:space="preserve"> </w:t>
      </w:r>
      <w:r>
        <w:t>efetuar</w:t>
      </w:r>
      <w:r>
        <w:rPr>
          <w:spacing w:val="46"/>
        </w:rPr>
        <w:t xml:space="preserve"> </w:t>
      </w:r>
      <w:r>
        <w:t>o</w:t>
      </w:r>
      <w:r>
        <w:rPr>
          <w:spacing w:val="45"/>
        </w:rPr>
        <w:t xml:space="preserve"> </w:t>
      </w:r>
      <w:r>
        <w:t>acompanhamento</w:t>
      </w:r>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1"/>
        <w:jc w:val="both"/>
      </w:pPr>
      <w:proofErr w:type="gramStart"/>
      <w:r>
        <w:lastRenderedPageBreak/>
        <w:t>das</w:t>
      </w:r>
      <w:proofErr w:type="gramEnd"/>
      <w:r>
        <w:t xml:space="preserve"> execuções do PME; estimular a participação e a consulta de profissionais de educação, estudantes e familiares na formulação dos projetos políticos pedagógicos, currículos escolares, planos de gestão escolar e regimentos escolares, assegurando a participação da comunidade escolar na avaliação de docentes e gestores escolares. Ao analisarmos as estratégias, percebemos, que juntas amarram sistematicamente o processo de implantação da Meta 17, que trata justamente da</w:t>
      </w:r>
      <w:r>
        <w:rPr>
          <w:spacing w:val="65"/>
        </w:rPr>
        <w:t xml:space="preserve"> </w:t>
      </w:r>
      <w:r>
        <w:t>Gestão Democrática Escolar. Ressaltaremos alguns aspectos importantes das aludidas estratégias: Criação de Lei Complementar para tratar da implantação da Gestão Democrática Escolar; Fortalecimento dos órgãos colegiados da sociedade: Conselhos Escolares, Conselho Municipal de Educação, Conselho de Alimentação Escolar e o Conselho de Acompanhamento e Controle Social do FUNDEB; Garantir, junto a LOA, rubricas para assegurar melhorias nas instituições de ensino; Instituir fórum permanente de Educação; Estimular a participação de toda a comunidade escolar na construção dos Projetos Políticos Pedagógicos, currículo escolar, plano de gestão, regimento escolar e os planos de aplicação de recursos da</w:t>
      </w:r>
      <w:r>
        <w:rPr>
          <w:spacing w:val="-18"/>
        </w:rPr>
        <w:t xml:space="preserve"> </w:t>
      </w:r>
      <w:r>
        <w:t>escola.</w:t>
      </w:r>
    </w:p>
    <w:p w:rsidR="000415A9" w:rsidRDefault="000415A9" w:rsidP="000415A9">
      <w:pPr>
        <w:pStyle w:val="Corpodetexto"/>
        <w:rPr>
          <w:sz w:val="26"/>
        </w:rPr>
      </w:pPr>
    </w:p>
    <w:p w:rsidR="000415A9" w:rsidRDefault="000415A9" w:rsidP="000415A9">
      <w:pPr>
        <w:pStyle w:val="Corpodetexto"/>
        <w:spacing w:before="3"/>
        <w:rPr>
          <w:sz w:val="27"/>
        </w:rPr>
      </w:pPr>
    </w:p>
    <w:p w:rsidR="000415A9" w:rsidRDefault="000415A9" w:rsidP="000415A9">
      <w:pPr>
        <w:pStyle w:val="Ttulo1"/>
        <w:ind w:right="116"/>
        <w:jc w:val="both"/>
      </w:pPr>
      <w:r>
        <w:t>4.3-Processo de implantação da Gestão Democrática Escolar no município de Pendências/RN: Apresentação da minuta de Lei da Gestão Democrática</w:t>
      </w:r>
    </w:p>
    <w:p w:rsidR="000415A9" w:rsidRDefault="000415A9" w:rsidP="000415A9">
      <w:pPr>
        <w:pStyle w:val="Corpodetexto"/>
        <w:rPr>
          <w:b/>
          <w:sz w:val="26"/>
        </w:rPr>
      </w:pPr>
    </w:p>
    <w:p w:rsidR="000415A9" w:rsidRDefault="000415A9" w:rsidP="000415A9">
      <w:pPr>
        <w:pStyle w:val="Corpodetexto"/>
        <w:spacing w:before="8"/>
        <w:rPr>
          <w:b/>
          <w:sz w:val="27"/>
        </w:rPr>
      </w:pPr>
    </w:p>
    <w:p w:rsidR="000415A9" w:rsidRDefault="000415A9" w:rsidP="000415A9">
      <w:pPr>
        <w:pStyle w:val="Corpodetexto"/>
        <w:spacing w:line="360" w:lineRule="auto"/>
        <w:ind w:left="218" w:right="114" w:firstLine="851"/>
        <w:jc w:val="both"/>
      </w:pPr>
      <w:r>
        <w:t xml:space="preserve">Para tudo se tem um começo. O processo de implantação da Gestão Democrática no município de Pendências é algo que vem sendo pensado discutido </w:t>
      </w:r>
      <w:proofErr w:type="gramStart"/>
      <w:r>
        <w:t>a</w:t>
      </w:r>
      <w:proofErr w:type="gramEnd"/>
      <w:r>
        <w:t xml:space="preserve"> muito tempo por parte da equipe da Secretaria Municipal de Educação por defender que a Gestão Escolar Democrática traz cada vez mais legitimidade à instituição. Esse pensamento vem sendo fortalecido por meio da Meta 17 do Plano Municipal de Educação, cuja assegura que no seu segundo ano de vigência, esse tipo de gestão passe a ser implantado nas escolas municipais. Para tal implantação, devemos nos ater aos pensamentos de Veiga (1997, p.18), ao afirmar</w:t>
      </w:r>
      <w:r>
        <w:rPr>
          <w:spacing w:val="-13"/>
        </w:rPr>
        <w:t xml:space="preserve"> </w:t>
      </w:r>
      <w:r>
        <w:t>que:</w:t>
      </w:r>
    </w:p>
    <w:p w:rsidR="000415A9" w:rsidRDefault="000415A9" w:rsidP="000415A9">
      <w:pPr>
        <w:pStyle w:val="Corpodetexto"/>
        <w:rPr>
          <w:sz w:val="33"/>
        </w:rPr>
      </w:pPr>
    </w:p>
    <w:p w:rsidR="000415A9" w:rsidRDefault="000415A9" w:rsidP="000415A9">
      <w:pPr>
        <w:ind w:left="2486" w:right="111"/>
        <w:jc w:val="both"/>
      </w:pPr>
      <w:r>
        <w:t>A gestão democrática exige a compreensão em profundidade dos problemas postos pela prática pedagógica. Ela visa romper com a separação entre concepção e execução, entre o pensar e o fazer, entre a teoria e a prática. Busca resgatar o controle do processo e do produto do trabalho pelos educadores.</w:t>
      </w:r>
    </w:p>
    <w:p w:rsidR="000415A9" w:rsidRDefault="000415A9" w:rsidP="000415A9">
      <w:pPr>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3" w:firstLine="851"/>
        <w:jc w:val="both"/>
      </w:pPr>
      <w:r>
        <w:lastRenderedPageBreak/>
        <w:t>A abordagem trazida por Veiga, nos leva a refletirmos alguns tópicos que</w:t>
      </w:r>
      <w:r>
        <w:rPr>
          <w:spacing w:val="65"/>
        </w:rPr>
        <w:t xml:space="preserve"> </w:t>
      </w:r>
      <w:r>
        <w:t>tratam a Gestão Escolar Democrática, como é o caso da participação da comunidade escolar, por meio dos conselhos e sua relação na atual conjuntura educacional. Em fase de implantação na esfera municipal, a Secretaria Municipal de Educação de Pendências/RN, promoveu estudos e formações que tratassem dos impactos que poderiam ser causados com a implantação dessa política educacional. As escolas municipais receberam a minuta do Projeto de Lei que trata acerca da implantação da Gestão Democrática Escolar no âmbito do referido município para</w:t>
      </w:r>
      <w:r>
        <w:rPr>
          <w:spacing w:val="65"/>
        </w:rPr>
        <w:t xml:space="preserve"> </w:t>
      </w:r>
      <w:r>
        <w:t>que, por meio de encontros, pudessem analisar e fazer possíveis contribuições. Posteriormente, a equipe da Secretaria Municipal de Educação, Equipe Técnica de Monitoramento e Avaliação do Plano Municipal de Educação e o Fórum Municipal de Educação (FME), realizaram uma audiência pública para apresentação das possíveis contribuições enviadas pelas escolas para que, por meio do referido Fórum, fosse possível deliberar sobre essas contribuições. A minuta de Lei Complementar que trata da Gestão Democrática Escolar foi, após a audiência pública, encaminhada para o poder executivo que na sequência a encaminhou para o Poder Legislativo para apreciação e aprovação. O artigo 6º do referido Projeto de Lei assegura</w:t>
      </w:r>
      <w:r>
        <w:rPr>
          <w:spacing w:val="-1"/>
        </w:rPr>
        <w:t xml:space="preserve"> </w:t>
      </w:r>
      <w:r>
        <w:t>que:</w:t>
      </w:r>
    </w:p>
    <w:p w:rsidR="000415A9" w:rsidRDefault="000415A9" w:rsidP="000415A9">
      <w:pPr>
        <w:pStyle w:val="Corpodetexto"/>
        <w:spacing w:before="10"/>
        <w:rPr>
          <w:sz w:val="35"/>
        </w:rPr>
      </w:pPr>
    </w:p>
    <w:p w:rsidR="000415A9" w:rsidRDefault="000415A9" w:rsidP="000415A9">
      <w:pPr>
        <w:spacing w:line="242" w:lineRule="auto"/>
        <w:ind w:left="2486" w:right="114"/>
        <w:jc w:val="both"/>
      </w:pPr>
      <w:r>
        <w:rPr>
          <w:b/>
        </w:rPr>
        <w:t xml:space="preserve">Art. 6º </w:t>
      </w:r>
      <w:r>
        <w:t>A gestão democrática da Rede Municipal de Ensino do município de Pendências, cuja finalidade é garantir a centralidade da escola no sistema e seu caráter público quanto ao financiamento, à gestão e à destinação, observará os seguintes princípios:</w:t>
      </w:r>
    </w:p>
    <w:p w:rsidR="000415A9" w:rsidRDefault="000415A9" w:rsidP="000415A9">
      <w:pPr>
        <w:ind w:left="2486" w:right="111"/>
        <w:jc w:val="both"/>
      </w:pPr>
      <w:r>
        <w:t xml:space="preserve">I – Participação da comunidade escolar na definição e na </w:t>
      </w:r>
      <w:proofErr w:type="gramStart"/>
      <w:r>
        <w:t>implementação</w:t>
      </w:r>
      <w:proofErr w:type="gramEnd"/>
      <w:r>
        <w:t xml:space="preserve"> de decisões pedagógicas, administrativas e financeiras, por meio de órgãos colegiados e na eleição de diretor e vice-diretor da unidade escolar; II – Respeito à pluralidade, à diversidade, ao caráter laico da escola pública e aos direitos humanos em todas as instâncias da Rede Pública de Ensino do Município de Pendências, estado do Rio Grande do Norte; III – Autonomia das unidades escolares, nos termos da legislação, nos aspectos pedagógicos, administrativos e financeiros; IV – Transparência da gestão da Rede Municipal de Ensino, em todos os seus níveis, nos aspectos pedagógicos, administrativos e financeiros; V – Garantia de qualidade social, traduzida pela busca constante do pleno desenvolvimento da pessoa, do preparo para o exercício da cidadania e da qualificação para o trabalho; VI – Democratização das relações pedagógicas, de trabalho, criação de ambiente seguro e propício ao aprendizado e à construção do conhecimento; VII – valorização do profissional da</w:t>
      </w:r>
      <w:r>
        <w:rPr>
          <w:spacing w:val="-2"/>
        </w:rPr>
        <w:t xml:space="preserve"> </w:t>
      </w:r>
      <w:r>
        <w:t>educação.</w:t>
      </w:r>
    </w:p>
    <w:p w:rsidR="000415A9" w:rsidRDefault="000415A9" w:rsidP="000415A9">
      <w:pPr>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4" w:firstLine="851"/>
        <w:jc w:val="both"/>
      </w:pPr>
      <w:r>
        <w:lastRenderedPageBreak/>
        <w:t xml:space="preserve">Assim, podemos constatar por meio desse artigo 6º, que a mesma irá assegurar a participação da comunidade escolar no que concerne as atividades pedagógicas, administrativas e financeiras, a laicidade da escola pública, transparência na gestão, garantia da qualidade social como também a democratização das relações pedagógicas e a valorização </w:t>
      </w:r>
      <w:proofErr w:type="gramStart"/>
      <w:r>
        <w:t>profissional .</w:t>
      </w:r>
      <w:proofErr w:type="gramEnd"/>
      <w:r>
        <w:t>O mesmo Projeto de Lei, em seus artigos 37 e 38, diz que caberá ao gestor escolar, eleito pela comunidade as seguintes funções:</w:t>
      </w:r>
    </w:p>
    <w:p w:rsidR="000415A9" w:rsidRDefault="000415A9" w:rsidP="000415A9">
      <w:pPr>
        <w:pStyle w:val="Corpodetexto"/>
        <w:spacing w:before="9"/>
        <w:rPr>
          <w:sz w:val="35"/>
        </w:rPr>
      </w:pPr>
    </w:p>
    <w:p w:rsidR="000415A9" w:rsidRDefault="000415A9" w:rsidP="000415A9">
      <w:pPr>
        <w:spacing w:before="1"/>
        <w:ind w:left="2486" w:right="112"/>
        <w:jc w:val="both"/>
      </w:pPr>
      <w:r>
        <w:rPr>
          <w:b/>
        </w:rPr>
        <w:t xml:space="preserve">Art. 37 - </w:t>
      </w:r>
      <w:r>
        <w:t xml:space="preserve">A direção das instituições educacionais será desempenhada pela equipe gestora composta por diretor e vice-diretor (quando houver), de acordo com o que estabelece a Lei Municipal nº </w:t>
      </w:r>
      <w:r>
        <w:rPr>
          <w:b/>
        </w:rPr>
        <w:t xml:space="preserve">495/2010 </w:t>
      </w:r>
      <w:r>
        <w:t>de 21 de setembro de 2010, que trata do Plano de Carreira e Remuneração do Magistério Público Municipal, onde estabelece o porte de cada escola, em consonância com as deliberações do Conselho Escolar, respeitadas as disposições</w:t>
      </w:r>
      <w:r>
        <w:rPr>
          <w:spacing w:val="-6"/>
        </w:rPr>
        <w:t xml:space="preserve"> </w:t>
      </w:r>
      <w:r>
        <w:t>legais.</w:t>
      </w:r>
    </w:p>
    <w:p w:rsidR="000415A9" w:rsidRDefault="000415A9" w:rsidP="000415A9">
      <w:pPr>
        <w:spacing w:before="1"/>
        <w:ind w:left="2486" w:right="114"/>
        <w:jc w:val="both"/>
      </w:pPr>
      <w:r>
        <w:rPr>
          <w:b/>
        </w:rPr>
        <w:t>Parágrafo único</w:t>
      </w:r>
      <w:r>
        <w:t>. O Diretor e o Vice-Diretor serão eleitos na forma dessa Lei e nomeados pelo Chefe do Poder Executivo.</w:t>
      </w:r>
    </w:p>
    <w:p w:rsidR="000415A9" w:rsidRDefault="000415A9" w:rsidP="000415A9">
      <w:pPr>
        <w:pStyle w:val="Corpodetexto"/>
        <w:spacing w:before="10"/>
        <w:rPr>
          <w:sz w:val="21"/>
        </w:rPr>
      </w:pPr>
    </w:p>
    <w:p w:rsidR="000415A9" w:rsidRDefault="000415A9" w:rsidP="000415A9">
      <w:pPr>
        <w:spacing w:before="1"/>
        <w:ind w:left="2486"/>
      </w:pPr>
      <w:r>
        <w:rPr>
          <w:b/>
        </w:rPr>
        <w:t xml:space="preserve">Art. 38 - </w:t>
      </w:r>
      <w:r>
        <w:t>Compete ao (à) diretor (a):</w:t>
      </w:r>
    </w:p>
    <w:p w:rsidR="000415A9" w:rsidRDefault="000415A9" w:rsidP="000415A9">
      <w:pPr>
        <w:spacing w:before="1"/>
        <w:ind w:left="2486" w:right="111"/>
        <w:jc w:val="both"/>
      </w:pPr>
      <w:r>
        <w:t>I - cumprir e fazer cumprir os princípios da gestão democrática, as determinações legais e as constantes nesta Lei; IV - coordenar a elaboração do Projeto Político Pedagógico assegurando a sua periódica atualização e elaboração e execução dos planos de aplicação dos recursos financeiros da escola; IX - coordenar o desenvolvimento das atividades administrativas, pedagógicas e financeiras, ouvindo o Conselho Escolar; X - promover a integração da Escola com a comunidade, apoiando a realização de atividades cívicas, sociais, culturais e educacionais, programadas pelos colegiados ou instituições escolares; XIV - convocar e presidir reuniões do corpo docente, discente, administrativo e pedagógico; XVI - administrar a utilização dos recursos financeiros da Escola, zelando pela sua adequada aplicação e prestação de contas, em articulação com a Caixa Escolar.</w:t>
      </w:r>
    </w:p>
    <w:p w:rsidR="000415A9" w:rsidRDefault="000415A9" w:rsidP="000415A9">
      <w:pPr>
        <w:pStyle w:val="Corpodetexto"/>
      </w:pPr>
    </w:p>
    <w:p w:rsidR="000415A9" w:rsidRDefault="000415A9" w:rsidP="000415A9">
      <w:pPr>
        <w:pStyle w:val="Corpodetexto"/>
        <w:spacing w:before="1"/>
      </w:pPr>
    </w:p>
    <w:p w:rsidR="000415A9" w:rsidRDefault="000415A9" w:rsidP="000415A9">
      <w:pPr>
        <w:pStyle w:val="Corpodetexto"/>
        <w:spacing w:before="1" w:line="360" w:lineRule="auto"/>
        <w:ind w:left="218" w:right="116" w:firstLine="851"/>
        <w:jc w:val="both"/>
      </w:pPr>
      <w:r>
        <w:t>Segundo o Art. 38 da aludida lei, as atribuições que competem ao diretor e ao vice-diretor escolar vão desde cumprir os princípios de legalidade, perpassando aos setores: pedagógicos, administrativos e financeiros. Assim, o gestor escolar articulador da instituição, quanto mais ativo ele for, mais a instituição de ensino irá atingir aos resultados esperados.</w:t>
      </w:r>
    </w:p>
    <w:p w:rsidR="000415A9" w:rsidRDefault="000415A9" w:rsidP="000415A9">
      <w:pPr>
        <w:pStyle w:val="Corpodetexto"/>
        <w:rPr>
          <w:sz w:val="36"/>
        </w:rPr>
      </w:pPr>
    </w:p>
    <w:p w:rsidR="000415A9" w:rsidRDefault="000415A9" w:rsidP="000415A9">
      <w:pPr>
        <w:pStyle w:val="Ttulo1"/>
      </w:pPr>
      <w:proofErr w:type="gramStart"/>
      <w:r>
        <w:t>5 .</w:t>
      </w:r>
      <w:proofErr w:type="gramEnd"/>
      <w:r>
        <w:t>CONSIDERAÇÕES FINAIS</w:t>
      </w:r>
    </w:p>
    <w:p w:rsidR="000415A9" w:rsidRDefault="000415A9" w:rsidP="000415A9">
      <w:pPr>
        <w:pStyle w:val="Corpodetexto"/>
        <w:spacing w:before="140" w:line="360" w:lineRule="auto"/>
        <w:ind w:left="218" w:right="113" w:firstLine="851"/>
        <w:jc w:val="both"/>
      </w:pPr>
      <w:r>
        <w:t>Sendo a Gestão Democrática Escolar um ato de gerir por meio da abertura de espaços para contribuição da comunidade escolar, por meio de seus Conselhos,</w:t>
      </w:r>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2"/>
        <w:jc w:val="both"/>
      </w:pPr>
      <w:proofErr w:type="gramStart"/>
      <w:r>
        <w:lastRenderedPageBreak/>
        <w:t>no</w:t>
      </w:r>
      <w:proofErr w:type="gramEnd"/>
      <w:r>
        <w:t xml:space="preserve"> que se refere ao planejamento e execução de planos, projetos e ações que irão contribuir de forma significativa no processo de ensino-aprendizagem dos educandos; para que a gestão democrática seja realmente participativa é necessário o diálogo entre os atores quem constituem a escola por meio da exposição e troca de opiniões com vistas nas melhorias dos processos de aprendizagem. O processo de organização escolar envolve seres pensantes, devendo estar presente o envolvimento social, dos conselhos da instituição, a comunidade escolar e demais</w:t>
      </w:r>
      <w:r>
        <w:rPr>
          <w:spacing w:val="65"/>
        </w:rPr>
        <w:t xml:space="preserve"> </w:t>
      </w:r>
      <w:r>
        <w:t xml:space="preserve">organizações que façam parte do ambiente escolar. </w:t>
      </w:r>
      <w:proofErr w:type="gramStart"/>
      <w:r>
        <w:t>Cabe</w:t>
      </w:r>
      <w:proofErr w:type="gramEnd"/>
      <w:r>
        <w:t xml:space="preserve"> à escola ouvi-los nas tomadas de decisões para que juntos possam criar possibilidades e com isso garantir a participação de todos que compõem a escola de forma direta e indireta.</w:t>
      </w:r>
      <w:r>
        <w:rPr>
          <w:spacing w:val="65"/>
        </w:rPr>
        <w:t xml:space="preserve"> </w:t>
      </w:r>
      <w:r>
        <w:t xml:space="preserve">Baseando-se na conceituação de democratização, e com base ainda na Gestão Escolar Democrática, caberá ao gestor escolar, </w:t>
      </w:r>
      <w:proofErr w:type="gramStart"/>
      <w:r>
        <w:t>a</w:t>
      </w:r>
      <w:proofErr w:type="gramEnd"/>
      <w:r>
        <w:t xml:space="preserve"> tarefa de distribuir e compartilhar as responsabilidades inerentes ao processo de legitimação da educação pública participativa. Assim, todos os sujeitos, direta e indiretamente, envolvidos no processo, deverão contribuir de maneira efetiva nas decisões que competem ao coletivo escolar visando sempre o processo de ensino-aprendizagem dos educandos. É papel do diretor por em prática as decisões tomadas pelo coletivo,</w:t>
      </w:r>
      <w:r>
        <w:rPr>
          <w:spacing w:val="65"/>
        </w:rPr>
        <w:t xml:space="preserve"> </w:t>
      </w:r>
      <w:r>
        <w:t xml:space="preserve">com vistas na melhoria e consolidação de uma educação de qualidade. Um dos principais papéis de um gestor escolar é exercer a liderança dentro do grupo. Esse papel de líder é fundamental para que as ações planejadas pela escola possam ser exitosas. Quanto mais liderança exercer o gestor escolar, maior a probabilidade de obter sucesso dentro e fora da escola. A habilidade de líder, quando não se tem, pode ser </w:t>
      </w:r>
      <w:proofErr w:type="gramStart"/>
      <w:r>
        <w:t>adquirida, desenvolvida</w:t>
      </w:r>
      <w:proofErr w:type="gramEnd"/>
      <w:r>
        <w:t xml:space="preserve"> e melhorada no</w:t>
      </w:r>
      <w:r>
        <w:rPr>
          <w:spacing w:val="-3"/>
        </w:rPr>
        <w:t xml:space="preserve"> </w:t>
      </w:r>
      <w:r>
        <w:t>dia-a-dia.</w:t>
      </w:r>
    </w:p>
    <w:p w:rsidR="000415A9" w:rsidRDefault="000415A9" w:rsidP="000415A9">
      <w:pPr>
        <w:pStyle w:val="Corpodetexto"/>
        <w:spacing w:before="1" w:line="360" w:lineRule="auto"/>
        <w:ind w:left="218" w:right="113" w:firstLine="851"/>
        <w:jc w:val="both"/>
      </w:pPr>
      <w:r>
        <w:t>O estudo de que trata esse artigo é uma análise no processo de implantação da Gestão Democrática Escolar à luz da Meta 17 do PME. Vale destacar que essa política ainda não foi implantada de forma efetiva no município. Várias etapas já foram realizadas, como a consulta pública para melhoramento da minuta do Projeto de Lei que trata a Gestão Democrática Escolar, a audiência pública de exposição das melhorias encaminhadas pelas escolas e o encaminhamento da referida minuta ao Poder Executivo para o Poder Legislativo. Nesse momento, encontra-se em análise do Poder Legislativo, aguardando entrar em pauta para votação, aprovação e posterior sanção pelo Poder Executivo. Contudo, percebemos que a comunidade escolar</w:t>
      </w:r>
      <w:r>
        <w:rPr>
          <w:spacing w:val="35"/>
        </w:rPr>
        <w:t xml:space="preserve"> </w:t>
      </w:r>
      <w:r>
        <w:t>ainda</w:t>
      </w:r>
      <w:r>
        <w:rPr>
          <w:spacing w:val="35"/>
        </w:rPr>
        <w:t xml:space="preserve"> </w:t>
      </w:r>
      <w:r>
        <w:t>tem</w:t>
      </w:r>
      <w:r>
        <w:rPr>
          <w:spacing w:val="35"/>
        </w:rPr>
        <w:t xml:space="preserve"> </w:t>
      </w:r>
      <w:r>
        <w:t>uma</w:t>
      </w:r>
      <w:r>
        <w:rPr>
          <w:spacing w:val="35"/>
        </w:rPr>
        <w:t xml:space="preserve"> </w:t>
      </w:r>
      <w:r>
        <w:t>visão</w:t>
      </w:r>
      <w:r>
        <w:rPr>
          <w:spacing w:val="36"/>
        </w:rPr>
        <w:t xml:space="preserve"> </w:t>
      </w:r>
      <w:r>
        <w:t>muito</w:t>
      </w:r>
      <w:r>
        <w:rPr>
          <w:spacing w:val="35"/>
        </w:rPr>
        <w:t xml:space="preserve"> </w:t>
      </w:r>
      <w:r>
        <w:t>limitada</w:t>
      </w:r>
      <w:r>
        <w:rPr>
          <w:spacing w:val="33"/>
        </w:rPr>
        <w:t xml:space="preserve"> </w:t>
      </w:r>
      <w:r>
        <w:t>do</w:t>
      </w:r>
      <w:r>
        <w:rPr>
          <w:spacing w:val="35"/>
        </w:rPr>
        <w:t xml:space="preserve"> </w:t>
      </w:r>
      <w:r>
        <w:t>que</w:t>
      </w:r>
      <w:r>
        <w:rPr>
          <w:spacing w:val="35"/>
        </w:rPr>
        <w:t xml:space="preserve"> </w:t>
      </w:r>
      <w:r>
        <w:t>pode</w:t>
      </w:r>
      <w:r>
        <w:rPr>
          <w:spacing w:val="35"/>
        </w:rPr>
        <w:t xml:space="preserve"> </w:t>
      </w:r>
      <w:r>
        <w:t>ser</w:t>
      </w:r>
      <w:r>
        <w:rPr>
          <w:spacing w:val="35"/>
        </w:rPr>
        <w:t xml:space="preserve"> </w:t>
      </w:r>
      <w:r>
        <w:t>uma</w:t>
      </w:r>
      <w:r>
        <w:rPr>
          <w:spacing w:val="35"/>
        </w:rPr>
        <w:t xml:space="preserve"> </w:t>
      </w:r>
      <w:r>
        <w:t>gestão</w:t>
      </w:r>
      <w:r>
        <w:rPr>
          <w:spacing w:val="33"/>
        </w:rPr>
        <w:t xml:space="preserve"> </w:t>
      </w:r>
      <w:proofErr w:type="gramStart"/>
      <w:r>
        <w:t>escolar</w:t>
      </w:r>
      <w:proofErr w:type="gramEnd"/>
    </w:p>
    <w:p w:rsidR="000415A9" w:rsidRDefault="000415A9" w:rsidP="000415A9">
      <w:pPr>
        <w:spacing w:line="360" w:lineRule="auto"/>
        <w:jc w:val="both"/>
        <w:sectPr w:rsidR="000415A9">
          <w:pgSz w:w="11910" w:h="16840"/>
          <w:pgMar w:top="1420" w:right="1300" w:bottom="280" w:left="1200" w:header="749" w:footer="0" w:gutter="0"/>
          <w:cols w:space="720"/>
        </w:sectPr>
      </w:pPr>
    </w:p>
    <w:p w:rsidR="000415A9" w:rsidRDefault="000415A9" w:rsidP="000415A9">
      <w:pPr>
        <w:pStyle w:val="Corpodetexto"/>
        <w:spacing w:before="84" w:line="360" w:lineRule="auto"/>
        <w:ind w:left="218" w:right="115"/>
        <w:jc w:val="both"/>
      </w:pPr>
      <w:proofErr w:type="gramStart"/>
      <w:r>
        <w:lastRenderedPageBreak/>
        <w:t>democrática</w:t>
      </w:r>
      <w:proofErr w:type="gramEnd"/>
      <w:r>
        <w:t>. Podemos entender que a conquista da Gestão Democrática Escolar,</w:t>
      </w:r>
      <w:r>
        <w:rPr>
          <w:spacing w:val="65"/>
        </w:rPr>
        <w:t xml:space="preserve"> </w:t>
      </w:r>
      <w:r>
        <w:t>em sua efetiva atuação ainda vai depender muito da formação política dos que dela irão fazer parte, desde a comunidade escolar, perpassando pelos alunos, professores e demais profissionais da</w:t>
      </w:r>
      <w:r>
        <w:rPr>
          <w:spacing w:val="-10"/>
        </w:rPr>
        <w:t xml:space="preserve"> </w:t>
      </w:r>
      <w:r>
        <w:t>escola.</w:t>
      </w:r>
    </w:p>
    <w:p w:rsidR="000415A9" w:rsidRDefault="000415A9" w:rsidP="000415A9">
      <w:pPr>
        <w:pStyle w:val="Corpodetexto"/>
        <w:spacing w:before="1" w:line="360" w:lineRule="auto"/>
        <w:ind w:left="218" w:right="112" w:firstLine="851"/>
        <w:jc w:val="both"/>
      </w:pPr>
      <w:r>
        <w:t>Como em qualquer processo investigativo, essa pesquisa não traz um conhecimento definitivo, haja vista que o objeto do estudo, ainda, não foi implantado, ou seja, está em processo de implantação. De modo que trazemos aqui</w:t>
      </w:r>
      <w:proofErr w:type="gramStart"/>
      <w:r>
        <w:t xml:space="preserve">  </w:t>
      </w:r>
      <w:proofErr w:type="gramEnd"/>
      <w:r>
        <w:t>considerações de caráter passageiro. Esperamos que com a implantação efetiva da Gestão Democrática Escolar, nas escolas municipais de Pendências/RN, traga mais melhorias em seus processos construtivos de aprendizagens mútuas, conseguindo assim, uma transformação na educação que trará reflexo na sociedade como um todo, em vias sociais. Para tanto, a implantação dessa política educacional poderá levar tempo, se considerarmos que o próprio processo da democracia é algo novo</w:t>
      </w:r>
      <w:r>
        <w:rPr>
          <w:spacing w:val="65"/>
        </w:rPr>
        <w:t xml:space="preserve"> </w:t>
      </w:r>
      <w:r>
        <w:t>em nossa sociedade. Contudo, concluímos com o pensamento de que a Gestão Democrática se constrói diariamente na medida em que todos os envolvidos possam participar das decisões com vistas no coletivo.</w:t>
      </w:r>
    </w:p>
    <w:p w:rsidR="000415A9" w:rsidRDefault="000415A9" w:rsidP="000415A9">
      <w:pPr>
        <w:pStyle w:val="Corpodetexto"/>
        <w:rPr>
          <w:sz w:val="26"/>
        </w:rPr>
      </w:pPr>
    </w:p>
    <w:p w:rsidR="000415A9" w:rsidRDefault="000415A9" w:rsidP="000415A9">
      <w:pPr>
        <w:pStyle w:val="Corpodetexto"/>
        <w:rPr>
          <w:sz w:val="26"/>
        </w:rPr>
      </w:pPr>
    </w:p>
    <w:p w:rsidR="000415A9" w:rsidRDefault="000415A9" w:rsidP="000415A9">
      <w:pPr>
        <w:pStyle w:val="Corpodetexto"/>
        <w:spacing w:before="1"/>
        <w:rPr>
          <w:sz w:val="38"/>
        </w:rPr>
      </w:pPr>
    </w:p>
    <w:p w:rsidR="000415A9" w:rsidRDefault="000415A9" w:rsidP="000415A9">
      <w:pPr>
        <w:pStyle w:val="Ttulo1"/>
      </w:pPr>
      <w:r>
        <w:t>6. REFERÊNCIAS BIBLIOGRÁFICAS</w:t>
      </w:r>
    </w:p>
    <w:p w:rsidR="000415A9" w:rsidRDefault="000415A9" w:rsidP="000415A9">
      <w:pPr>
        <w:pStyle w:val="Corpodetexto"/>
        <w:spacing w:before="10"/>
        <w:rPr>
          <w:b/>
          <w:sz w:val="20"/>
        </w:rPr>
      </w:pPr>
    </w:p>
    <w:p w:rsidR="000415A9" w:rsidRDefault="000415A9" w:rsidP="000415A9">
      <w:pPr>
        <w:pStyle w:val="Corpodetexto"/>
        <w:ind w:left="218" w:right="392"/>
      </w:pPr>
      <w:r>
        <w:t xml:space="preserve">BRASIL, </w:t>
      </w:r>
      <w:r>
        <w:rPr>
          <w:b/>
        </w:rPr>
        <w:t xml:space="preserve">Lei nº 9394, </w:t>
      </w:r>
      <w:r>
        <w:t>de 20 de dezembro de 1996</w:t>
      </w:r>
      <w:r>
        <w:rPr>
          <w:b/>
        </w:rPr>
        <w:t xml:space="preserve">. </w:t>
      </w:r>
      <w:r>
        <w:t>Diário Oficial da União, nº 248, 1996.</w:t>
      </w:r>
    </w:p>
    <w:p w:rsidR="000415A9" w:rsidRDefault="000415A9" w:rsidP="000415A9">
      <w:pPr>
        <w:pStyle w:val="Corpodetexto"/>
        <w:spacing w:before="10"/>
        <w:rPr>
          <w:sz w:val="20"/>
        </w:rPr>
      </w:pPr>
    </w:p>
    <w:p w:rsidR="000415A9" w:rsidRDefault="000415A9" w:rsidP="000415A9">
      <w:pPr>
        <w:tabs>
          <w:tab w:val="left" w:pos="1419"/>
        </w:tabs>
        <w:ind w:left="218"/>
        <w:rPr>
          <w:sz w:val="24"/>
        </w:rPr>
      </w:pPr>
      <w:r>
        <w:rPr>
          <w:sz w:val="24"/>
          <w:u w:val="single"/>
        </w:rPr>
        <w:t xml:space="preserve"> </w:t>
      </w:r>
      <w:r>
        <w:rPr>
          <w:sz w:val="24"/>
          <w:u w:val="single"/>
        </w:rPr>
        <w:tab/>
      </w:r>
      <w:r>
        <w:rPr>
          <w:sz w:val="24"/>
        </w:rPr>
        <w:t xml:space="preserve">. </w:t>
      </w:r>
      <w:r>
        <w:rPr>
          <w:b/>
          <w:sz w:val="24"/>
        </w:rPr>
        <w:t>Constituição da República Federativa do Brasil.</w:t>
      </w:r>
      <w:r>
        <w:rPr>
          <w:sz w:val="24"/>
        </w:rPr>
        <w:t>1988. São</w:t>
      </w:r>
      <w:r>
        <w:rPr>
          <w:spacing w:val="-12"/>
          <w:sz w:val="24"/>
        </w:rPr>
        <w:t xml:space="preserve"> </w:t>
      </w:r>
      <w:r>
        <w:rPr>
          <w:sz w:val="24"/>
        </w:rPr>
        <w:t>Paulo.</w:t>
      </w:r>
    </w:p>
    <w:p w:rsidR="000415A9" w:rsidRDefault="000415A9" w:rsidP="000415A9">
      <w:pPr>
        <w:pStyle w:val="Corpodetexto"/>
        <w:spacing w:before="10"/>
        <w:rPr>
          <w:sz w:val="20"/>
        </w:rPr>
      </w:pPr>
    </w:p>
    <w:p w:rsidR="000415A9" w:rsidRDefault="000415A9" w:rsidP="000415A9">
      <w:pPr>
        <w:pStyle w:val="Corpodetexto"/>
        <w:tabs>
          <w:tab w:val="left" w:pos="1419"/>
        </w:tabs>
        <w:ind w:left="218" w:right="121"/>
        <w:jc w:val="both"/>
      </w:pPr>
      <w:r>
        <w:rPr>
          <w:u w:val="single"/>
        </w:rPr>
        <w:t xml:space="preserve"> </w:t>
      </w:r>
      <w:r>
        <w:rPr>
          <w:u w:val="single"/>
        </w:rPr>
        <w:tab/>
      </w:r>
      <w:r>
        <w:t xml:space="preserve">. </w:t>
      </w:r>
      <w:r>
        <w:rPr>
          <w:b/>
        </w:rPr>
        <w:t>Lei nº 13.005</w:t>
      </w:r>
      <w:r>
        <w:t xml:space="preserve">, de 25 de junho de 2014. Aprova o Plano Nacional de Educação (PNE) e dá outras providências. 2. </w:t>
      </w:r>
      <w:proofErr w:type="gramStart"/>
      <w:r>
        <w:t>ed.</w:t>
      </w:r>
      <w:proofErr w:type="gramEnd"/>
      <w:r>
        <w:t xml:space="preserve"> Brasília: Câmara dos Deputados, Edição Câmara,</w:t>
      </w:r>
      <w:r>
        <w:rPr>
          <w:spacing w:val="-2"/>
        </w:rPr>
        <w:t xml:space="preserve"> </w:t>
      </w:r>
      <w:r>
        <w:t>2015</w:t>
      </w:r>
    </w:p>
    <w:p w:rsidR="000415A9" w:rsidRDefault="000415A9" w:rsidP="000415A9">
      <w:pPr>
        <w:tabs>
          <w:tab w:val="left" w:pos="1419"/>
        </w:tabs>
        <w:ind w:left="218"/>
        <w:rPr>
          <w:sz w:val="24"/>
        </w:rPr>
      </w:pPr>
      <w:r>
        <w:rPr>
          <w:sz w:val="24"/>
          <w:u w:val="single"/>
        </w:rPr>
        <w:t xml:space="preserve"> </w:t>
      </w:r>
      <w:r>
        <w:rPr>
          <w:sz w:val="24"/>
          <w:u w:val="single"/>
        </w:rPr>
        <w:tab/>
      </w:r>
      <w:r>
        <w:rPr>
          <w:sz w:val="24"/>
        </w:rPr>
        <w:t xml:space="preserve">. </w:t>
      </w:r>
      <w:r>
        <w:rPr>
          <w:b/>
          <w:sz w:val="24"/>
        </w:rPr>
        <w:t xml:space="preserve">Manual do PDE Interativo. </w:t>
      </w:r>
      <w:r>
        <w:rPr>
          <w:sz w:val="24"/>
        </w:rPr>
        <w:t>2012. Brasília.</w:t>
      </w:r>
    </w:p>
    <w:p w:rsidR="000415A9" w:rsidRDefault="000415A9" w:rsidP="000415A9">
      <w:pPr>
        <w:pStyle w:val="Corpodetexto"/>
        <w:spacing w:before="10"/>
        <w:rPr>
          <w:sz w:val="20"/>
        </w:rPr>
      </w:pPr>
    </w:p>
    <w:p w:rsidR="000415A9" w:rsidRDefault="000415A9" w:rsidP="000415A9">
      <w:pPr>
        <w:pStyle w:val="Corpodetexto"/>
        <w:spacing w:before="1"/>
        <w:ind w:left="218" w:right="956"/>
      </w:pPr>
      <w:r>
        <w:t xml:space="preserve">GADOTTI, Moacir e ROMÃO, José (org.) </w:t>
      </w:r>
      <w:r>
        <w:rPr>
          <w:b/>
        </w:rPr>
        <w:t>Autonomia da escola</w:t>
      </w:r>
      <w:r>
        <w:t>: princípios e propostas. São Paulo: Cortez, 1997.</w:t>
      </w:r>
    </w:p>
    <w:p w:rsidR="000415A9" w:rsidRDefault="000415A9" w:rsidP="000415A9">
      <w:pPr>
        <w:pStyle w:val="Corpodetexto"/>
        <w:rPr>
          <w:sz w:val="21"/>
        </w:rPr>
      </w:pPr>
    </w:p>
    <w:p w:rsidR="000415A9" w:rsidRPr="000415A9" w:rsidRDefault="000415A9" w:rsidP="000415A9">
      <w:pPr>
        <w:spacing w:line="237" w:lineRule="auto"/>
        <w:ind w:left="218" w:right="288"/>
        <w:rPr>
          <w:b/>
          <w:sz w:val="24"/>
          <w:lang w:val="en-US"/>
        </w:rPr>
      </w:pPr>
      <w:r>
        <w:rPr>
          <w:sz w:val="24"/>
        </w:rPr>
        <w:t xml:space="preserve">LIBÂNEO, José Carlos. </w:t>
      </w:r>
      <w:r>
        <w:rPr>
          <w:b/>
          <w:sz w:val="24"/>
        </w:rPr>
        <w:t xml:space="preserve">Organização e Gestão da Escola: </w:t>
      </w:r>
      <w:r>
        <w:rPr>
          <w:sz w:val="24"/>
        </w:rPr>
        <w:t xml:space="preserve">Teoria e Prática. </w:t>
      </w:r>
      <w:proofErr w:type="gramStart"/>
      <w:r w:rsidRPr="000415A9">
        <w:rPr>
          <w:sz w:val="24"/>
          <w:lang w:val="en-US"/>
        </w:rPr>
        <w:t>Ed. 5.</w:t>
      </w:r>
      <w:proofErr w:type="gramEnd"/>
      <w:r w:rsidRPr="000415A9">
        <w:rPr>
          <w:sz w:val="24"/>
          <w:lang w:val="en-US"/>
        </w:rPr>
        <w:t xml:space="preserve"> </w:t>
      </w:r>
      <w:proofErr w:type="spellStart"/>
      <w:r w:rsidRPr="000415A9">
        <w:rPr>
          <w:sz w:val="24"/>
          <w:lang w:val="en-US"/>
        </w:rPr>
        <w:t>Goiânia</w:t>
      </w:r>
      <w:proofErr w:type="spellEnd"/>
      <w:r w:rsidRPr="000415A9">
        <w:rPr>
          <w:sz w:val="24"/>
          <w:lang w:val="en-US"/>
        </w:rPr>
        <w:t xml:space="preserve">: </w:t>
      </w:r>
      <w:proofErr w:type="spellStart"/>
      <w:r w:rsidRPr="000415A9">
        <w:rPr>
          <w:sz w:val="24"/>
          <w:lang w:val="en-US"/>
        </w:rPr>
        <w:t>Alternativa</w:t>
      </w:r>
      <w:proofErr w:type="spellEnd"/>
      <w:r w:rsidRPr="000415A9">
        <w:rPr>
          <w:sz w:val="24"/>
          <w:lang w:val="en-US"/>
        </w:rPr>
        <w:t>, 2004</w:t>
      </w:r>
      <w:r w:rsidRPr="000415A9">
        <w:rPr>
          <w:b/>
          <w:sz w:val="24"/>
          <w:lang w:val="en-US"/>
        </w:rPr>
        <w:t>.</w:t>
      </w:r>
    </w:p>
    <w:p w:rsidR="000415A9" w:rsidRPr="000415A9" w:rsidRDefault="000415A9" w:rsidP="000415A9">
      <w:pPr>
        <w:pStyle w:val="Corpodetexto"/>
        <w:rPr>
          <w:b/>
          <w:sz w:val="21"/>
          <w:lang w:val="en-US"/>
        </w:rPr>
      </w:pPr>
    </w:p>
    <w:p w:rsidR="000415A9" w:rsidRDefault="000415A9" w:rsidP="000415A9">
      <w:pPr>
        <w:ind w:left="218" w:right="608"/>
        <w:rPr>
          <w:sz w:val="24"/>
        </w:rPr>
      </w:pPr>
      <w:proofErr w:type="gramStart"/>
      <w:r w:rsidRPr="000415A9">
        <w:rPr>
          <w:sz w:val="24"/>
          <w:lang w:val="en-US"/>
        </w:rPr>
        <w:t xml:space="preserve">LUCK, </w:t>
      </w:r>
      <w:proofErr w:type="spellStart"/>
      <w:r w:rsidRPr="000415A9">
        <w:rPr>
          <w:sz w:val="24"/>
          <w:lang w:val="en-US"/>
        </w:rPr>
        <w:t>Heloisa</w:t>
      </w:r>
      <w:proofErr w:type="spellEnd"/>
      <w:r w:rsidRPr="000415A9">
        <w:rPr>
          <w:sz w:val="24"/>
          <w:lang w:val="en-US"/>
        </w:rPr>
        <w:t xml:space="preserve">; FREITAS, </w:t>
      </w:r>
      <w:proofErr w:type="spellStart"/>
      <w:r w:rsidRPr="000415A9">
        <w:rPr>
          <w:sz w:val="24"/>
          <w:lang w:val="en-US"/>
        </w:rPr>
        <w:t>Kátia</w:t>
      </w:r>
      <w:proofErr w:type="spellEnd"/>
      <w:r w:rsidRPr="000415A9">
        <w:rPr>
          <w:sz w:val="24"/>
          <w:lang w:val="en-US"/>
        </w:rPr>
        <w:t xml:space="preserve">; </w:t>
      </w:r>
      <w:proofErr w:type="spellStart"/>
      <w:r w:rsidRPr="000415A9">
        <w:rPr>
          <w:sz w:val="24"/>
          <w:lang w:val="en-US"/>
        </w:rPr>
        <w:t>Ginling</w:t>
      </w:r>
      <w:proofErr w:type="spellEnd"/>
      <w:r w:rsidRPr="000415A9">
        <w:rPr>
          <w:sz w:val="24"/>
          <w:lang w:val="en-US"/>
        </w:rPr>
        <w:t>, Rob; KEITH, Sherry</w:t>
      </w:r>
      <w:r w:rsidRPr="000415A9">
        <w:rPr>
          <w:b/>
          <w:sz w:val="24"/>
          <w:lang w:val="en-US"/>
        </w:rPr>
        <w:t>.</w:t>
      </w:r>
      <w:proofErr w:type="gramEnd"/>
      <w:r w:rsidRPr="000415A9">
        <w:rPr>
          <w:b/>
          <w:sz w:val="24"/>
          <w:lang w:val="en-US"/>
        </w:rPr>
        <w:t xml:space="preserve"> </w:t>
      </w:r>
      <w:r>
        <w:rPr>
          <w:b/>
          <w:sz w:val="24"/>
        </w:rPr>
        <w:t xml:space="preserve">A Escola participativa: o trabalho do gestor escolar. </w:t>
      </w:r>
      <w:proofErr w:type="gramStart"/>
      <w:r>
        <w:rPr>
          <w:sz w:val="24"/>
        </w:rPr>
        <w:t>4</w:t>
      </w:r>
      <w:proofErr w:type="gramEnd"/>
      <w:r>
        <w:rPr>
          <w:sz w:val="24"/>
        </w:rPr>
        <w:t xml:space="preserve"> ed. Rio de Janeiro: DPLA, 2000.</w:t>
      </w:r>
    </w:p>
    <w:p w:rsidR="000415A9" w:rsidRDefault="000415A9" w:rsidP="000415A9">
      <w:pPr>
        <w:pStyle w:val="Corpodetexto"/>
        <w:spacing w:before="10"/>
        <w:rPr>
          <w:sz w:val="20"/>
        </w:rPr>
      </w:pPr>
    </w:p>
    <w:p w:rsidR="000415A9" w:rsidRDefault="000415A9" w:rsidP="000415A9">
      <w:pPr>
        <w:tabs>
          <w:tab w:val="left" w:pos="1688"/>
        </w:tabs>
        <w:ind w:left="218" w:right="287"/>
        <w:rPr>
          <w:sz w:val="24"/>
        </w:rPr>
      </w:pPr>
      <w:r>
        <w:rPr>
          <w:sz w:val="24"/>
          <w:u w:val="single"/>
        </w:rPr>
        <w:t xml:space="preserve"> </w:t>
      </w:r>
      <w:r>
        <w:rPr>
          <w:sz w:val="24"/>
          <w:u w:val="single"/>
        </w:rPr>
        <w:tab/>
      </w:r>
      <w:r>
        <w:rPr>
          <w:sz w:val="24"/>
        </w:rPr>
        <w:t xml:space="preserve">. </w:t>
      </w:r>
      <w:r>
        <w:rPr>
          <w:b/>
          <w:sz w:val="24"/>
        </w:rPr>
        <w:t>Gestão educacional</w:t>
      </w:r>
      <w:r>
        <w:rPr>
          <w:sz w:val="24"/>
        </w:rPr>
        <w:t xml:space="preserve">: uma questão paradigmática. 8. </w:t>
      </w:r>
      <w:proofErr w:type="gramStart"/>
      <w:r>
        <w:rPr>
          <w:sz w:val="24"/>
        </w:rPr>
        <w:t>ed.</w:t>
      </w:r>
      <w:proofErr w:type="gramEnd"/>
      <w:r>
        <w:rPr>
          <w:sz w:val="24"/>
        </w:rPr>
        <w:t xml:space="preserve"> Petrópolis: Vozes,</w:t>
      </w:r>
      <w:r>
        <w:rPr>
          <w:spacing w:val="-1"/>
          <w:sz w:val="24"/>
        </w:rPr>
        <w:t xml:space="preserve"> </w:t>
      </w:r>
      <w:r>
        <w:rPr>
          <w:sz w:val="24"/>
        </w:rPr>
        <w:t>2011.</w:t>
      </w:r>
    </w:p>
    <w:p w:rsidR="000415A9" w:rsidRDefault="000415A9" w:rsidP="000415A9">
      <w:pPr>
        <w:rPr>
          <w:sz w:val="24"/>
        </w:rPr>
        <w:sectPr w:rsidR="000415A9">
          <w:pgSz w:w="11910" w:h="16840"/>
          <w:pgMar w:top="1420" w:right="1300" w:bottom="280" w:left="1200" w:header="749" w:footer="0" w:gutter="0"/>
          <w:cols w:space="720"/>
        </w:sectPr>
      </w:pPr>
    </w:p>
    <w:p w:rsidR="000415A9" w:rsidRDefault="000415A9" w:rsidP="000415A9">
      <w:pPr>
        <w:spacing w:before="82"/>
        <w:ind w:left="218" w:right="555"/>
        <w:rPr>
          <w:sz w:val="24"/>
        </w:rPr>
      </w:pPr>
      <w:r>
        <w:rPr>
          <w:sz w:val="24"/>
        </w:rPr>
        <w:lastRenderedPageBreak/>
        <w:t xml:space="preserve">MARANALDO, D. </w:t>
      </w:r>
      <w:r>
        <w:rPr>
          <w:b/>
          <w:sz w:val="24"/>
        </w:rPr>
        <w:t>Estratégia para a competitividade</w:t>
      </w:r>
      <w:r>
        <w:rPr>
          <w:sz w:val="24"/>
        </w:rPr>
        <w:t xml:space="preserve">. São Paulo: </w:t>
      </w:r>
      <w:proofErr w:type="spellStart"/>
      <w:r>
        <w:rPr>
          <w:sz w:val="24"/>
        </w:rPr>
        <w:t>Produtivismo</w:t>
      </w:r>
      <w:proofErr w:type="spellEnd"/>
      <w:r>
        <w:rPr>
          <w:sz w:val="24"/>
        </w:rPr>
        <w:t>, 1989.</w:t>
      </w:r>
    </w:p>
    <w:p w:rsidR="000415A9" w:rsidRDefault="000415A9" w:rsidP="000415A9">
      <w:pPr>
        <w:pStyle w:val="Corpodetexto"/>
        <w:spacing w:before="10"/>
        <w:rPr>
          <w:sz w:val="20"/>
        </w:rPr>
      </w:pPr>
    </w:p>
    <w:p w:rsidR="000415A9" w:rsidRDefault="000415A9" w:rsidP="000415A9">
      <w:pPr>
        <w:ind w:left="218" w:right="568"/>
        <w:rPr>
          <w:sz w:val="24"/>
        </w:rPr>
      </w:pPr>
      <w:r>
        <w:rPr>
          <w:sz w:val="24"/>
        </w:rPr>
        <w:t xml:space="preserve">MOITA LOPES, Luiz Paulo. </w:t>
      </w:r>
      <w:r>
        <w:rPr>
          <w:b/>
          <w:sz w:val="24"/>
        </w:rPr>
        <w:t xml:space="preserve">Por uma linguística aplicada interdisciplinar. </w:t>
      </w:r>
      <w:r>
        <w:rPr>
          <w:sz w:val="24"/>
        </w:rPr>
        <w:t>São Paulo: Parábola, 2006.</w:t>
      </w:r>
    </w:p>
    <w:p w:rsidR="000415A9" w:rsidRDefault="000415A9" w:rsidP="000415A9">
      <w:pPr>
        <w:pStyle w:val="Corpodetexto"/>
        <w:spacing w:before="10"/>
        <w:rPr>
          <w:sz w:val="20"/>
        </w:rPr>
      </w:pPr>
    </w:p>
    <w:p w:rsidR="000415A9" w:rsidRDefault="000415A9" w:rsidP="000415A9">
      <w:pPr>
        <w:ind w:left="218"/>
        <w:rPr>
          <w:sz w:val="24"/>
        </w:rPr>
      </w:pPr>
      <w:proofErr w:type="gramStart"/>
      <w:r>
        <w:rPr>
          <w:sz w:val="24"/>
        </w:rPr>
        <w:t>PARO,</w:t>
      </w:r>
      <w:proofErr w:type="gramEnd"/>
      <w:r>
        <w:rPr>
          <w:sz w:val="24"/>
        </w:rPr>
        <w:t xml:space="preserve"> Vitor H. </w:t>
      </w:r>
      <w:r>
        <w:rPr>
          <w:b/>
          <w:sz w:val="24"/>
        </w:rPr>
        <w:t>Gestão democrática da escola pública</w:t>
      </w:r>
      <w:r>
        <w:rPr>
          <w:sz w:val="24"/>
        </w:rPr>
        <w:t>. São Paulo: Ática, 1998.</w:t>
      </w:r>
    </w:p>
    <w:p w:rsidR="000415A9" w:rsidRDefault="000415A9" w:rsidP="000415A9">
      <w:pPr>
        <w:pStyle w:val="Corpodetexto"/>
        <w:spacing w:before="10"/>
        <w:rPr>
          <w:sz w:val="20"/>
        </w:rPr>
      </w:pPr>
    </w:p>
    <w:p w:rsidR="000415A9" w:rsidRDefault="000415A9" w:rsidP="000415A9">
      <w:pPr>
        <w:pStyle w:val="Corpodetexto"/>
        <w:ind w:left="218" w:right="320"/>
      </w:pPr>
      <w:r>
        <w:t xml:space="preserve">PENDÊNCIAS, </w:t>
      </w:r>
      <w:r>
        <w:rPr>
          <w:b/>
        </w:rPr>
        <w:t xml:space="preserve">Lei nº 621/2015, </w:t>
      </w:r>
      <w:r>
        <w:t xml:space="preserve">de 27 de maio de 2015. Aprova o Plano Municipal de Educação e dá outras providências. Pendências, 2015. </w:t>
      </w:r>
      <w:proofErr w:type="gramStart"/>
      <w:r>
        <w:t>Edição Diário Oficial do Município</w:t>
      </w:r>
      <w:proofErr w:type="gramEnd"/>
      <w:r>
        <w:t>.</w:t>
      </w:r>
    </w:p>
    <w:p w:rsidR="000415A9" w:rsidRDefault="000415A9" w:rsidP="000415A9">
      <w:pPr>
        <w:pStyle w:val="Corpodetexto"/>
        <w:spacing w:before="10"/>
        <w:rPr>
          <w:sz w:val="20"/>
        </w:rPr>
      </w:pPr>
    </w:p>
    <w:p w:rsidR="000415A9" w:rsidRDefault="000415A9" w:rsidP="000415A9">
      <w:pPr>
        <w:pStyle w:val="Corpodetexto"/>
        <w:tabs>
          <w:tab w:val="left" w:pos="2317"/>
          <w:tab w:val="left" w:pos="3567"/>
          <w:tab w:val="left" w:pos="5680"/>
          <w:tab w:val="left" w:pos="7448"/>
          <w:tab w:val="left" w:pos="8698"/>
        </w:tabs>
        <w:spacing w:before="1"/>
        <w:ind w:left="218" w:right="114"/>
        <w:jc w:val="both"/>
      </w:pPr>
      <w:r>
        <w:t>PRADIME-</w:t>
      </w:r>
      <w:r>
        <w:rPr>
          <w:b/>
        </w:rPr>
        <w:t xml:space="preserve">Gestão e Implementação de Políticas Educacionais </w:t>
      </w:r>
      <w:r>
        <w:t xml:space="preserve">Módulo </w:t>
      </w:r>
      <w:proofErr w:type="gramStart"/>
      <w:r>
        <w:t>8</w:t>
      </w:r>
      <w:proofErr w:type="gramEnd"/>
      <w:r>
        <w:t xml:space="preserve"> do Curso de Especialização em Gestão da Educação Municipal da Secretaria de Educação Básica do MEC oferecido pela Universidade Federal da Paraíba. Disponível</w:t>
      </w:r>
      <w:r>
        <w:tab/>
        <w:t>na</w:t>
      </w:r>
      <w:r>
        <w:tab/>
        <w:t>plataforma</w:t>
      </w:r>
      <w:r>
        <w:tab/>
      </w:r>
      <w:proofErr w:type="spellStart"/>
      <w:r>
        <w:t>moodle</w:t>
      </w:r>
      <w:proofErr w:type="spellEnd"/>
      <w:r>
        <w:tab/>
        <w:t>do</w:t>
      </w:r>
      <w:r>
        <w:tab/>
        <w:t xml:space="preserve">curso </w:t>
      </w:r>
      <w:hyperlink r:id="rId6">
        <w:r>
          <w:t>(htt</w:t>
        </w:r>
      </w:hyperlink>
      <w:r>
        <w:t>p</w:t>
      </w:r>
      <w:hyperlink r:id="rId7">
        <w:r>
          <w:t>://</w:t>
        </w:r>
        <w:proofErr w:type="gramStart"/>
        <w:r>
          <w:t>cursos.</w:t>
        </w:r>
        <w:proofErr w:type="gramEnd"/>
        <w:r>
          <w:t xml:space="preserve">mec.gov.br/pradime/ufpb/my/). </w:t>
        </w:r>
      </w:hyperlink>
      <w:r>
        <w:t>Brasília: MEC/SEB/PRADIME,</w:t>
      </w:r>
      <w:r>
        <w:rPr>
          <w:spacing w:val="-8"/>
        </w:rPr>
        <w:t xml:space="preserve"> </w:t>
      </w:r>
      <w:r>
        <w:t>2016.</w:t>
      </w:r>
    </w:p>
    <w:p w:rsidR="000415A9" w:rsidRDefault="000415A9" w:rsidP="000415A9">
      <w:pPr>
        <w:pStyle w:val="Corpodetexto"/>
        <w:rPr>
          <w:sz w:val="26"/>
        </w:rPr>
      </w:pPr>
    </w:p>
    <w:p w:rsidR="000415A9" w:rsidRDefault="000415A9" w:rsidP="000415A9">
      <w:pPr>
        <w:spacing w:before="217"/>
        <w:ind w:left="218" w:right="875"/>
        <w:rPr>
          <w:sz w:val="24"/>
        </w:rPr>
      </w:pPr>
      <w:r>
        <w:rPr>
          <w:sz w:val="24"/>
        </w:rPr>
        <w:t xml:space="preserve">VEIGA, </w:t>
      </w:r>
      <w:proofErr w:type="spellStart"/>
      <w:r>
        <w:rPr>
          <w:sz w:val="24"/>
        </w:rPr>
        <w:t>Ilma</w:t>
      </w:r>
      <w:proofErr w:type="spellEnd"/>
      <w:r>
        <w:rPr>
          <w:sz w:val="24"/>
        </w:rPr>
        <w:t xml:space="preserve"> Passos e RESENDE, Lúcia M. G. de (</w:t>
      </w:r>
      <w:proofErr w:type="spellStart"/>
      <w:r>
        <w:rPr>
          <w:sz w:val="24"/>
        </w:rPr>
        <w:t>orgs</w:t>
      </w:r>
      <w:proofErr w:type="spellEnd"/>
      <w:r>
        <w:rPr>
          <w:sz w:val="24"/>
        </w:rPr>
        <w:t xml:space="preserve">.). </w:t>
      </w:r>
      <w:r>
        <w:rPr>
          <w:b/>
          <w:sz w:val="24"/>
        </w:rPr>
        <w:t>Escola: espaço do projeto político- pedagógico</w:t>
      </w:r>
      <w:r>
        <w:rPr>
          <w:sz w:val="24"/>
        </w:rPr>
        <w:t>. Campinas: Papirus, 1998.</w:t>
      </w:r>
    </w:p>
    <w:p w:rsidR="000415A9" w:rsidRDefault="000415A9" w:rsidP="000415A9">
      <w:pPr>
        <w:pStyle w:val="Corpodetexto"/>
        <w:spacing w:before="10"/>
        <w:rPr>
          <w:sz w:val="20"/>
        </w:rPr>
      </w:pPr>
    </w:p>
    <w:p w:rsidR="000415A9" w:rsidRDefault="000415A9" w:rsidP="000415A9">
      <w:pPr>
        <w:ind w:left="218" w:right="223"/>
        <w:rPr>
          <w:sz w:val="24"/>
        </w:rPr>
      </w:pPr>
      <w:r>
        <w:rPr>
          <w:sz w:val="24"/>
        </w:rPr>
        <w:t>VEIGA, Ilma. Passos Alencastro</w:t>
      </w:r>
      <w:r>
        <w:rPr>
          <w:b/>
          <w:sz w:val="24"/>
        </w:rPr>
        <w:t>. Projeto Político Pedagógico – Uma Construção Possível</w:t>
      </w:r>
      <w:r>
        <w:rPr>
          <w:sz w:val="24"/>
        </w:rPr>
        <w:t>. Campinas, SP: Papirus, 1997.</w:t>
      </w:r>
    </w:p>
    <w:p w:rsidR="000415A9" w:rsidRDefault="000415A9" w:rsidP="000415A9">
      <w:pPr>
        <w:pStyle w:val="Corpodetexto"/>
        <w:spacing w:before="10"/>
        <w:rPr>
          <w:sz w:val="20"/>
        </w:rPr>
      </w:pPr>
    </w:p>
    <w:p w:rsidR="000415A9" w:rsidRDefault="000415A9" w:rsidP="000415A9">
      <w:pPr>
        <w:tabs>
          <w:tab w:val="left" w:pos="1553"/>
        </w:tabs>
        <w:ind w:left="218" w:right="392"/>
        <w:rPr>
          <w:sz w:val="24"/>
        </w:rPr>
      </w:pPr>
      <w:r>
        <w:rPr>
          <w:sz w:val="24"/>
          <w:u w:val="single"/>
        </w:rPr>
        <w:t xml:space="preserve"> </w:t>
      </w:r>
      <w:r>
        <w:rPr>
          <w:sz w:val="24"/>
          <w:u w:val="single"/>
        </w:rPr>
        <w:tab/>
      </w:r>
      <w:r>
        <w:rPr>
          <w:sz w:val="24"/>
        </w:rPr>
        <w:t xml:space="preserve">. </w:t>
      </w:r>
      <w:r>
        <w:rPr>
          <w:b/>
          <w:sz w:val="24"/>
        </w:rPr>
        <w:t>Escola: Espaço do Projeto Político Pedagógico</w:t>
      </w:r>
      <w:r>
        <w:rPr>
          <w:sz w:val="24"/>
        </w:rPr>
        <w:t>. Campinas, São Paulo: Papirus,</w:t>
      </w:r>
      <w:r>
        <w:rPr>
          <w:spacing w:val="-3"/>
          <w:sz w:val="24"/>
        </w:rPr>
        <w:t xml:space="preserve"> </w:t>
      </w:r>
      <w:r>
        <w:rPr>
          <w:sz w:val="24"/>
        </w:rPr>
        <w:t>1998.</w:t>
      </w:r>
    </w:p>
    <w:p w:rsidR="000415A9" w:rsidRDefault="000415A9" w:rsidP="000415A9">
      <w:pPr>
        <w:pStyle w:val="Corpodetexto"/>
        <w:spacing w:before="11"/>
        <w:rPr>
          <w:sz w:val="20"/>
        </w:rPr>
      </w:pPr>
    </w:p>
    <w:p w:rsidR="000415A9" w:rsidRDefault="000415A9" w:rsidP="000415A9">
      <w:pPr>
        <w:ind w:left="218" w:right="207"/>
        <w:rPr>
          <w:sz w:val="24"/>
        </w:rPr>
      </w:pPr>
      <w:r>
        <w:rPr>
          <w:sz w:val="24"/>
        </w:rPr>
        <w:t xml:space="preserve">VALLIN, Celso. </w:t>
      </w:r>
      <w:r>
        <w:rPr>
          <w:b/>
          <w:sz w:val="24"/>
        </w:rPr>
        <w:t xml:space="preserve">Poder e Democracia na Escola. </w:t>
      </w:r>
      <w:r>
        <w:rPr>
          <w:sz w:val="24"/>
        </w:rPr>
        <w:t>Artigo Publicado no Curso Gestão Escolar e Tecnologias (2004).</w:t>
      </w:r>
    </w:p>
    <w:p w:rsidR="00056547" w:rsidRDefault="00B75AFC"/>
    <w:sectPr w:rsidR="00056547">
      <w:pgSz w:w="11910" w:h="16840"/>
      <w:pgMar w:top="1420" w:right="1300" w:bottom="280" w:left="1200" w:header="74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56440"/>
    <w:multiLevelType w:val="hybridMultilevel"/>
    <w:tmpl w:val="84D4251E"/>
    <w:lvl w:ilvl="0" w:tplc="6D6E9220">
      <w:start w:val="1"/>
      <w:numFmt w:val="upperRoman"/>
      <w:lvlText w:val="%1"/>
      <w:lvlJc w:val="left"/>
      <w:pPr>
        <w:ind w:left="2486" w:hanging="186"/>
        <w:jc w:val="left"/>
      </w:pPr>
      <w:rPr>
        <w:rFonts w:ascii="Arial" w:eastAsia="Arial" w:hAnsi="Arial" w:cs="Arial" w:hint="default"/>
        <w:b/>
        <w:bCs/>
        <w:w w:val="100"/>
        <w:sz w:val="22"/>
        <w:szCs w:val="22"/>
        <w:lang w:val="pt-BR" w:eastAsia="pt-BR" w:bidi="pt-BR"/>
      </w:rPr>
    </w:lvl>
    <w:lvl w:ilvl="1" w:tplc="4E02364C">
      <w:numFmt w:val="bullet"/>
      <w:lvlText w:val="•"/>
      <w:lvlJc w:val="left"/>
      <w:pPr>
        <w:ind w:left="3172" w:hanging="186"/>
      </w:pPr>
      <w:rPr>
        <w:rFonts w:hint="default"/>
        <w:lang w:val="pt-BR" w:eastAsia="pt-BR" w:bidi="pt-BR"/>
      </w:rPr>
    </w:lvl>
    <w:lvl w:ilvl="2" w:tplc="6134A732">
      <w:numFmt w:val="bullet"/>
      <w:lvlText w:val="•"/>
      <w:lvlJc w:val="left"/>
      <w:pPr>
        <w:ind w:left="3865" w:hanging="186"/>
      </w:pPr>
      <w:rPr>
        <w:rFonts w:hint="default"/>
        <w:lang w:val="pt-BR" w:eastAsia="pt-BR" w:bidi="pt-BR"/>
      </w:rPr>
    </w:lvl>
    <w:lvl w:ilvl="3" w:tplc="DAC6A088">
      <w:numFmt w:val="bullet"/>
      <w:lvlText w:val="•"/>
      <w:lvlJc w:val="left"/>
      <w:pPr>
        <w:ind w:left="4557" w:hanging="186"/>
      </w:pPr>
      <w:rPr>
        <w:rFonts w:hint="default"/>
        <w:lang w:val="pt-BR" w:eastAsia="pt-BR" w:bidi="pt-BR"/>
      </w:rPr>
    </w:lvl>
    <w:lvl w:ilvl="4" w:tplc="09624EE0">
      <w:numFmt w:val="bullet"/>
      <w:lvlText w:val="•"/>
      <w:lvlJc w:val="left"/>
      <w:pPr>
        <w:ind w:left="5250" w:hanging="186"/>
      </w:pPr>
      <w:rPr>
        <w:rFonts w:hint="default"/>
        <w:lang w:val="pt-BR" w:eastAsia="pt-BR" w:bidi="pt-BR"/>
      </w:rPr>
    </w:lvl>
    <w:lvl w:ilvl="5" w:tplc="601458F8">
      <w:numFmt w:val="bullet"/>
      <w:lvlText w:val="•"/>
      <w:lvlJc w:val="left"/>
      <w:pPr>
        <w:ind w:left="5943" w:hanging="186"/>
      </w:pPr>
      <w:rPr>
        <w:rFonts w:hint="default"/>
        <w:lang w:val="pt-BR" w:eastAsia="pt-BR" w:bidi="pt-BR"/>
      </w:rPr>
    </w:lvl>
    <w:lvl w:ilvl="6" w:tplc="B6B4B316">
      <w:numFmt w:val="bullet"/>
      <w:lvlText w:val="•"/>
      <w:lvlJc w:val="left"/>
      <w:pPr>
        <w:ind w:left="6635" w:hanging="186"/>
      </w:pPr>
      <w:rPr>
        <w:rFonts w:hint="default"/>
        <w:lang w:val="pt-BR" w:eastAsia="pt-BR" w:bidi="pt-BR"/>
      </w:rPr>
    </w:lvl>
    <w:lvl w:ilvl="7" w:tplc="D2E43000">
      <w:numFmt w:val="bullet"/>
      <w:lvlText w:val="•"/>
      <w:lvlJc w:val="left"/>
      <w:pPr>
        <w:ind w:left="7328" w:hanging="186"/>
      </w:pPr>
      <w:rPr>
        <w:rFonts w:hint="default"/>
        <w:lang w:val="pt-BR" w:eastAsia="pt-BR" w:bidi="pt-BR"/>
      </w:rPr>
    </w:lvl>
    <w:lvl w:ilvl="8" w:tplc="D57A2F80">
      <w:numFmt w:val="bullet"/>
      <w:lvlText w:val="•"/>
      <w:lvlJc w:val="left"/>
      <w:pPr>
        <w:ind w:left="8021" w:hanging="186"/>
      </w:pPr>
      <w:rPr>
        <w:rFonts w:hint="default"/>
        <w:lang w:val="pt-BR" w:eastAsia="pt-BR" w:bidi="pt-BR"/>
      </w:rPr>
    </w:lvl>
  </w:abstractNum>
  <w:abstractNum w:abstractNumId="1">
    <w:nsid w:val="5D652472"/>
    <w:multiLevelType w:val="hybridMultilevel"/>
    <w:tmpl w:val="D31690C0"/>
    <w:lvl w:ilvl="0" w:tplc="A2CE2A76">
      <w:start w:val="1"/>
      <w:numFmt w:val="decimal"/>
      <w:lvlText w:val="%1."/>
      <w:lvlJc w:val="left"/>
      <w:pPr>
        <w:ind w:left="487" w:hanging="269"/>
        <w:jc w:val="left"/>
      </w:pPr>
      <w:rPr>
        <w:rFonts w:hint="default"/>
        <w:b/>
        <w:bCs/>
        <w:w w:val="99"/>
        <w:lang w:val="pt-BR" w:eastAsia="pt-BR" w:bidi="pt-BR"/>
      </w:rPr>
    </w:lvl>
    <w:lvl w:ilvl="1" w:tplc="5C5C8C64">
      <w:numFmt w:val="bullet"/>
      <w:lvlText w:val="•"/>
      <w:lvlJc w:val="left"/>
      <w:pPr>
        <w:ind w:left="480" w:hanging="269"/>
      </w:pPr>
      <w:rPr>
        <w:rFonts w:hint="default"/>
        <w:lang w:val="pt-BR" w:eastAsia="pt-BR" w:bidi="pt-BR"/>
      </w:rPr>
    </w:lvl>
    <w:lvl w:ilvl="2" w:tplc="551ED9EA">
      <w:numFmt w:val="bullet"/>
      <w:lvlText w:val="•"/>
      <w:lvlJc w:val="left"/>
      <w:pPr>
        <w:ind w:left="2480" w:hanging="269"/>
      </w:pPr>
      <w:rPr>
        <w:rFonts w:hint="default"/>
        <w:lang w:val="pt-BR" w:eastAsia="pt-BR" w:bidi="pt-BR"/>
      </w:rPr>
    </w:lvl>
    <w:lvl w:ilvl="3" w:tplc="9170E6F2">
      <w:numFmt w:val="bullet"/>
      <w:lvlText w:val="•"/>
      <w:lvlJc w:val="left"/>
      <w:pPr>
        <w:ind w:left="3345" w:hanging="269"/>
      </w:pPr>
      <w:rPr>
        <w:rFonts w:hint="default"/>
        <w:lang w:val="pt-BR" w:eastAsia="pt-BR" w:bidi="pt-BR"/>
      </w:rPr>
    </w:lvl>
    <w:lvl w:ilvl="4" w:tplc="6A92CBB6">
      <w:numFmt w:val="bullet"/>
      <w:lvlText w:val="•"/>
      <w:lvlJc w:val="left"/>
      <w:pPr>
        <w:ind w:left="4211" w:hanging="269"/>
      </w:pPr>
      <w:rPr>
        <w:rFonts w:hint="default"/>
        <w:lang w:val="pt-BR" w:eastAsia="pt-BR" w:bidi="pt-BR"/>
      </w:rPr>
    </w:lvl>
    <w:lvl w:ilvl="5" w:tplc="94F6358C">
      <w:numFmt w:val="bullet"/>
      <w:lvlText w:val="•"/>
      <w:lvlJc w:val="left"/>
      <w:pPr>
        <w:ind w:left="5077" w:hanging="269"/>
      </w:pPr>
      <w:rPr>
        <w:rFonts w:hint="default"/>
        <w:lang w:val="pt-BR" w:eastAsia="pt-BR" w:bidi="pt-BR"/>
      </w:rPr>
    </w:lvl>
    <w:lvl w:ilvl="6" w:tplc="A102427C">
      <w:numFmt w:val="bullet"/>
      <w:lvlText w:val="•"/>
      <w:lvlJc w:val="left"/>
      <w:pPr>
        <w:ind w:left="5943" w:hanging="269"/>
      </w:pPr>
      <w:rPr>
        <w:rFonts w:hint="default"/>
        <w:lang w:val="pt-BR" w:eastAsia="pt-BR" w:bidi="pt-BR"/>
      </w:rPr>
    </w:lvl>
    <w:lvl w:ilvl="7" w:tplc="EEEC5518">
      <w:numFmt w:val="bullet"/>
      <w:lvlText w:val="•"/>
      <w:lvlJc w:val="left"/>
      <w:pPr>
        <w:ind w:left="6809" w:hanging="269"/>
      </w:pPr>
      <w:rPr>
        <w:rFonts w:hint="default"/>
        <w:lang w:val="pt-BR" w:eastAsia="pt-BR" w:bidi="pt-BR"/>
      </w:rPr>
    </w:lvl>
    <w:lvl w:ilvl="8" w:tplc="07E2BB86">
      <w:numFmt w:val="bullet"/>
      <w:lvlText w:val="•"/>
      <w:lvlJc w:val="left"/>
      <w:pPr>
        <w:ind w:left="7674" w:hanging="269"/>
      </w:pPr>
      <w:rPr>
        <w:rFonts w:hint="default"/>
        <w:lang w:val="pt-BR" w:eastAsia="pt-BR" w:bidi="pt-B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A9"/>
    <w:rsid w:val="000415A9"/>
    <w:rsid w:val="00527D45"/>
    <w:rsid w:val="006D7825"/>
    <w:rsid w:val="00843995"/>
    <w:rsid w:val="00B75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15A9"/>
    <w:pPr>
      <w:widowControl w:val="0"/>
      <w:autoSpaceDE w:val="0"/>
      <w:autoSpaceDN w:val="0"/>
      <w:spacing w:after="0" w:line="240" w:lineRule="auto"/>
    </w:pPr>
    <w:rPr>
      <w:rFonts w:ascii="Arial" w:eastAsia="Arial" w:hAnsi="Arial" w:cs="Arial"/>
      <w:lang w:eastAsia="pt-BR" w:bidi="pt-BR"/>
    </w:rPr>
  </w:style>
  <w:style w:type="paragraph" w:styleId="Ttulo1">
    <w:name w:val="heading 1"/>
    <w:basedOn w:val="Normal"/>
    <w:link w:val="Ttulo1Char"/>
    <w:uiPriority w:val="1"/>
    <w:qFormat/>
    <w:rsid w:val="000415A9"/>
    <w:pPr>
      <w:ind w:left="21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415A9"/>
    <w:rPr>
      <w:rFonts w:ascii="Arial" w:eastAsia="Arial" w:hAnsi="Arial" w:cs="Arial"/>
      <w:b/>
      <w:bCs/>
      <w:sz w:val="24"/>
      <w:szCs w:val="24"/>
      <w:lang w:eastAsia="pt-BR" w:bidi="pt-BR"/>
    </w:rPr>
  </w:style>
  <w:style w:type="paragraph" w:styleId="Corpodetexto">
    <w:name w:val="Body Text"/>
    <w:basedOn w:val="Normal"/>
    <w:link w:val="CorpodetextoChar"/>
    <w:uiPriority w:val="1"/>
    <w:qFormat/>
    <w:rsid w:val="000415A9"/>
    <w:rPr>
      <w:sz w:val="24"/>
      <w:szCs w:val="24"/>
    </w:rPr>
  </w:style>
  <w:style w:type="character" w:customStyle="1" w:styleId="CorpodetextoChar">
    <w:name w:val="Corpo de texto Char"/>
    <w:basedOn w:val="Fontepargpadro"/>
    <w:link w:val="Corpodetexto"/>
    <w:uiPriority w:val="1"/>
    <w:rsid w:val="000415A9"/>
    <w:rPr>
      <w:rFonts w:ascii="Arial" w:eastAsia="Arial" w:hAnsi="Arial" w:cs="Arial"/>
      <w:sz w:val="24"/>
      <w:szCs w:val="24"/>
      <w:lang w:eastAsia="pt-BR" w:bidi="pt-BR"/>
    </w:rPr>
  </w:style>
  <w:style w:type="paragraph" w:styleId="PargrafodaLista">
    <w:name w:val="List Paragraph"/>
    <w:basedOn w:val="Normal"/>
    <w:uiPriority w:val="1"/>
    <w:qFormat/>
    <w:rsid w:val="000415A9"/>
    <w:pPr>
      <w:ind w:left="248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15A9"/>
    <w:pPr>
      <w:widowControl w:val="0"/>
      <w:autoSpaceDE w:val="0"/>
      <w:autoSpaceDN w:val="0"/>
      <w:spacing w:after="0" w:line="240" w:lineRule="auto"/>
    </w:pPr>
    <w:rPr>
      <w:rFonts w:ascii="Arial" w:eastAsia="Arial" w:hAnsi="Arial" w:cs="Arial"/>
      <w:lang w:eastAsia="pt-BR" w:bidi="pt-BR"/>
    </w:rPr>
  </w:style>
  <w:style w:type="paragraph" w:styleId="Ttulo1">
    <w:name w:val="heading 1"/>
    <w:basedOn w:val="Normal"/>
    <w:link w:val="Ttulo1Char"/>
    <w:uiPriority w:val="1"/>
    <w:qFormat/>
    <w:rsid w:val="000415A9"/>
    <w:pPr>
      <w:ind w:left="21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415A9"/>
    <w:rPr>
      <w:rFonts w:ascii="Arial" w:eastAsia="Arial" w:hAnsi="Arial" w:cs="Arial"/>
      <w:b/>
      <w:bCs/>
      <w:sz w:val="24"/>
      <w:szCs w:val="24"/>
      <w:lang w:eastAsia="pt-BR" w:bidi="pt-BR"/>
    </w:rPr>
  </w:style>
  <w:style w:type="paragraph" w:styleId="Corpodetexto">
    <w:name w:val="Body Text"/>
    <w:basedOn w:val="Normal"/>
    <w:link w:val="CorpodetextoChar"/>
    <w:uiPriority w:val="1"/>
    <w:qFormat/>
    <w:rsid w:val="000415A9"/>
    <w:rPr>
      <w:sz w:val="24"/>
      <w:szCs w:val="24"/>
    </w:rPr>
  </w:style>
  <w:style w:type="character" w:customStyle="1" w:styleId="CorpodetextoChar">
    <w:name w:val="Corpo de texto Char"/>
    <w:basedOn w:val="Fontepargpadro"/>
    <w:link w:val="Corpodetexto"/>
    <w:uiPriority w:val="1"/>
    <w:rsid w:val="000415A9"/>
    <w:rPr>
      <w:rFonts w:ascii="Arial" w:eastAsia="Arial" w:hAnsi="Arial" w:cs="Arial"/>
      <w:sz w:val="24"/>
      <w:szCs w:val="24"/>
      <w:lang w:eastAsia="pt-BR" w:bidi="pt-BR"/>
    </w:rPr>
  </w:style>
  <w:style w:type="paragraph" w:styleId="PargrafodaLista">
    <w:name w:val="List Paragraph"/>
    <w:basedOn w:val="Normal"/>
    <w:uiPriority w:val="1"/>
    <w:qFormat/>
    <w:rsid w:val="000415A9"/>
    <w:pPr>
      <w:ind w:left="24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ursos.mec.gov.br/pradime/ufpb/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ursos.mec.gov.br/pradime/ufpb/m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25</Pages>
  <Words>9305</Words>
  <Characters>50251</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Vicente</cp:lastModifiedBy>
  <cp:revision>3</cp:revision>
  <dcterms:created xsi:type="dcterms:W3CDTF">2019-07-08T16:00:00Z</dcterms:created>
  <dcterms:modified xsi:type="dcterms:W3CDTF">2019-07-08T16:35:00Z</dcterms:modified>
</cp:coreProperties>
</file>