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12" w:rsidRDefault="00004E12" w:rsidP="00004E12">
      <w:pPr>
        <w:pStyle w:val="Commarcadores"/>
        <w:numPr>
          <w:ilvl w:val="0"/>
          <w:numId w:val="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4E12" w:rsidRDefault="00004E12" w:rsidP="00004E12">
      <w:pPr>
        <w:pStyle w:val="Commarcadores"/>
        <w:numPr>
          <w:ilvl w:val="0"/>
          <w:numId w:val="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4E12" w:rsidRDefault="00004E12" w:rsidP="00004E12">
      <w:pPr>
        <w:pStyle w:val="Commarcadores"/>
        <w:numPr>
          <w:ilvl w:val="0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Cafajestes da Nação!</w:t>
      </w:r>
    </w:p>
    <w:p w:rsidR="00004E12" w:rsidRDefault="00004E12" w:rsidP="00004E12">
      <w:pPr>
        <w:pStyle w:val="Commarcadores"/>
        <w:numPr>
          <w:ilvl w:val="0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004E12" w:rsidRDefault="00004E12" w:rsidP="00004E12">
      <w:pPr>
        <w:pStyle w:val="Commarcadores"/>
        <w:numPr>
          <w:ilvl w:val="0"/>
          <w:numId w:val="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4E12" w:rsidRDefault="00004E12" w:rsidP="00004E12">
      <w:pPr>
        <w:pStyle w:val="Commarcadores"/>
        <w:numPr>
          <w:ilvl w:val="0"/>
          <w:numId w:val="0"/>
        </w:num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37CA">
        <w:rPr>
          <w:rFonts w:ascii="Times New Roman" w:hAnsi="Times New Roman" w:cs="Times New Roman"/>
          <w:sz w:val="24"/>
          <w:szCs w:val="24"/>
        </w:rPr>
        <w:t>Novamente</w:t>
      </w:r>
      <w:r>
        <w:rPr>
          <w:rFonts w:ascii="Times New Roman" w:hAnsi="Times New Roman" w:cs="Times New Roman"/>
          <w:sz w:val="24"/>
          <w:szCs w:val="24"/>
        </w:rPr>
        <w:t xml:space="preserve"> escrevo</w:t>
      </w:r>
      <w:r w:rsidRPr="000237CA">
        <w:rPr>
          <w:rFonts w:ascii="Times New Roman" w:hAnsi="Times New Roman" w:cs="Times New Roman"/>
          <w:sz w:val="24"/>
          <w:szCs w:val="24"/>
        </w:rPr>
        <w:t xml:space="preserve"> a respeito de nossa política, aliás, </w:t>
      </w:r>
      <w:r>
        <w:rPr>
          <w:rFonts w:ascii="Times New Roman" w:hAnsi="Times New Roman" w:cs="Times New Roman"/>
          <w:sz w:val="24"/>
          <w:szCs w:val="24"/>
        </w:rPr>
        <w:t xml:space="preserve">da grande </w:t>
      </w:r>
      <w:r w:rsidRPr="000237CA">
        <w:rPr>
          <w:rFonts w:ascii="Times New Roman" w:hAnsi="Times New Roman" w:cs="Times New Roman"/>
          <w:sz w:val="24"/>
          <w:szCs w:val="24"/>
        </w:rPr>
        <w:t>politicagem e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Pr="000237CA">
        <w:rPr>
          <w:rFonts w:ascii="Times New Roman" w:hAnsi="Times New Roman" w:cs="Times New Roman"/>
          <w:sz w:val="24"/>
          <w:szCs w:val="24"/>
        </w:rPr>
        <w:t xml:space="preserve"> jogo</w:t>
      </w:r>
      <w:r>
        <w:rPr>
          <w:rFonts w:ascii="Times New Roman" w:hAnsi="Times New Roman" w:cs="Times New Roman"/>
          <w:sz w:val="24"/>
          <w:szCs w:val="24"/>
        </w:rPr>
        <w:t xml:space="preserve"> sujo dos esquerdopatas</w:t>
      </w:r>
      <w:r w:rsidRPr="000237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 que assistimos via TV Câmara e em vários canais das redes sociais, n</w:t>
      </w:r>
      <w:r w:rsidRPr="000237CA">
        <w:rPr>
          <w:rFonts w:ascii="Times New Roman" w:hAnsi="Times New Roman" w:cs="Times New Roman"/>
          <w:sz w:val="24"/>
          <w:szCs w:val="24"/>
        </w:rPr>
        <w:t xml:space="preserve">a terça feira, dois de julho,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0237CA">
        <w:rPr>
          <w:rFonts w:ascii="Times New Roman" w:hAnsi="Times New Roman" w:cs="Times New Roman"/>
          <w:sz w:val="24"/>
          <w:szCs w:val="24"/>
        </w:rPr>
        <w:t xml:space="preserve">Comissão de Justiça da Câmara dos Deputados </w:t>
      </w:r>
      <w:r>
        <w:rPr>
          <w:rFonts w:ascii="Times New Roman" w:hAnsi="Times New Roman" w:cs="Times New Roman"/>
          <w:sz w:val="24"/>
          <w:szCs w:val="24"/>
        </w:rPr>
        <w:t xml:space="preserve">(CCJ) foi algo vergonhoso e humilhante, para não dizer </w:t>
      </w:r>
      <w:r w:rsidR="004D4D03">
        <w:rPr>
          <w:rFonts w:ascii="Times New Roman" w:hAnsi="Times New Roman" w:cs="Times New Roman"/>
          <w:sz w:val="24"/>
          <w:szCs w:val="24"/>
        </w:rPr>
        <w:t xml:space="preserve">um ato diabólico promovido pelos </w:t>
      </w:r>
      <w:r>
        <w:rPr>
          <w:rFonts w:ascii="Times New Roman" w:hAnsi="Times New Roman" w:cs="Times New Roman"/>
          <w:sz w:val="24"/>
          <w:szCs w:val="24"/>
        </w:rPr>
        <w:t xml:space="preserve">esquerdistas </w:t>
      </w:r>
      <w:r w:rsidR="004D4D03">
        <w:rPr>
          <w:rFonts w:ascii="Times New Roman" w:hAnsi="Times New Roman" w:cs="Times New Roman"/>
          <w:sz w:val="24"/>
          <w:szCs w:val="24"/>
        </w:rPr>
        <w:t xml:space="preserve">contra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0237C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inistro Sérgio Moro. </w:t>
      </w:r>
    </w:p>
    <w:p w:rsidR="006D04CC" w:rsidRDefault="004D4D03" w:rsidP="006D04CC">
      <w:pPr>
        <w:pStyle w:val="Commarcadores"/>
        <w:numPr>
          <w:ilvl w:val="0"/>
          <w:numId w:val="0"/>
        </w:num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há outro como deixar de </w:t>
      </w:r>
      <w:r w:rsidR="00004E12">
        <w:rPr>
          <w:rFonts w:ascii="Times New Roman" w:hAnsi="Times New Roman" w:cs="Times New Roman"/>
          <w:sz w:val="24"/>
          <w:szCs w:val="24"/>
        </w:rPr>
        <w:t xml:space="preserve">chama-los de </w:t>
      </w:r>
      <w:r w:rsidR="00004E12" w:rsidRPr="000237CA">
        <w:rPr>
          <w:rFonts w:ascii="Times New Roman" w:hAnsi="Times New Roman" w:cs="Times New Roman"/>
          <w:sz w:val="24"/>
          <w:szCs w:val="24"/>
        </w:rPr>
        <w:t>c</w:t>
      </w:r>
      <w:r w:rsidR="00004E12">
        <w:rPr>
          <w:rFonts w:ascii="Times New Roman" w:hAnsi="Times New Roman" w:cs="Times New Roman"/>
          <w:sz w:val="24"/>
          <w:szCs w:val="24"/>
        </w:rPr>
        <w:t xml:space="preserve">afajestes, pois em nome do exibicionismo nacional, querer a todo custo demonstrar suas </w:t>
      </w:r>
      <w:r>
        <w:rPr>
          <w:rFonts w:ascii="Times New Roman" w:hAnsi="Times New Roman" w:cs="Times New Roman"/>
          <w:sz w:val="24"/>
          <w:szCs w:val="24"/>
        </w:rPr>
        <w:t xml:space="preserve">maldosas arguições, com o </w:t>
      </w:r>
      <w:r w:rsidR="00004E12">
        <w:rPr>
          <w:rFonts w:ascii="Times New Roman" w:hAnsi="Times New Roman" w:cs="Times New Roman"/>
          <w:sz w:val="24"/>
          <w:szCs w:val="24"/>
        </w:rPr>
        <w:t xml:space="preserve">objetivo </w:t>
      </w:r>
      <w:r>
        <w:rPr>
          <w:rFonts w:ascii="Times New Roman" w:hAnsi="Times New Roman" w:cs="Times New Roman"/>
          <w:sz w:val="24"/>
          <w:szCs w:val="24"/>
        </w:rPr>
        <w:t>de atacar o governo Bolsonaro; também tentar passar a ideia de ‘</w:t>
      </w:r>
      <w:r w:rsidR="00004E12">
        <w:rPr>
          <w:rFonts w:ascii="Times New Roman" w:hAnsi="Times New Roman" w:cs="Times New Roman"/>
          <w:sz w:val="24"/>
          <w:szCs w:val="24"/>
        </w:rPr>
        <w:t>injustiça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004E12">
        <w:rPr>
          <w:rFonts w:ascii="Times New Roman" w:hAnsi="Times New Roman" w:cs="Times New Roman"/>
          <w:sz w:val="24"/>
          <w:szCs w:val="24"/>
        </w:rPr>
        <w:t xml:space="preserve"> foi feita para com</w:t>
      </w:r>
      <w:r>
        <w:rPr>
          <w:rFonts w:ascii="Times New Roman" w:hAnsi="Times New Roman" w:cs="Times New Roman"/>
          <w:sz w:val="24"/>
          <w:szCs w:val="24"/>
        </w:rPr>
        <w:t xml:space="preserve"> ‘coitadinho’ condenado e </w:t>
      </w:r>
      <w:r w:rsidR="00004E12">
        <w:rPr>
          <w:rFonts w:ascii="Times New Roman" w:hAnsi="Times New Roman" w:cs="Times New Roman"/>
          <w:sz w:val="24"/>
          <w:szCs w:val="24"/>
        </w:rPr>
        <w:t xml:space="preserve">preso em Curitiba! Quanta hipocrisia e </w:t>
      </w:r>
      <w:r w:rsidR="006D04CC">
        <w:rPr>
          <w:rFonts w:ascii="Times New Roman" w:hAnsi="Times New Roman" w:cs="Times New Roman"/>
          <w:sz w:val="24"/>
          <w:szCs w:val="24"/>
        </w:rPr>
        <w:t>aberração</w:t>
      </w:r>
      <w:r>
        <w:rPr>
          <w:rFonts w:ascii="Times New Roman" w:hAnsi="Times New Roman" w:cs="Times New Roman"/>
          <w:sz w:val="24"/>
          <w:szCs w:val="24"/>
        </w:rPr>
        <w:t xml:space="preserve"> destes paspalhos que não estão convencidos da perda do poder, bem como que os</w:t>
      </w:r>
      <w:r w:rsidR="006D04CC">
        <w:rPr>
          <w:rFonts w:ascii="Times New Roman" w:hAnsi="Times New Roman" w:cs="Times New Roman"/>
          <w:sz w:val="24"/>
          <w:szCs w:val="24"/>
        </w:rPr>
        <w:t xml:space="preserve"> dias </w:t>
      </w:r>
      <w:r>
        <w:rPr>
          <w:rFonts w:ascii="Times New Roman" w:hAnsi="Times New Roman" w:cs="Times New Roman"/>
          <w:sz w:val="24"/>
          <w:szCs w:val="24"/>
        </w:rPr>
        <w:t>deles, como deputados, estão contados!</w:t>
      </w:r>
      <w:r w:rsidR="00A861BC">
        <w:rPr>
          <w:rFonts w:ascii="Times New Roman" w:hAnsi="Times New Roman" w:cs="Times New Roman"/>
          <w:sz w:val="24"/>
          <w:szCs w:val="24"/>
        </w:rPr>
        <w:t xml:space="preserve"> Portam-se como</w:t>
      </w:r>
      <w:r w:rsidR="006D04CC">
        <w:rPr>
          <w:rFonts w:ascii="Times New Roman" w:hAnsi="Times New Roman" w:cs="Times New Roman"/>
          <w:sz w:val="24"/>
          <w:szCs w:val="24"/>
        </w:rPr>
        <w:t xml:space="preserve"> ca</w:t>
      </w:r>
      <w:r>
        <w:rPr>
          <w:rFonts w:ascii="Times New Roman" w:hAnsi="Times New Roman" w:cs="Times New Roman"/>
          <w:sz w:val="24"/>
          <w:szCs w:val="24"/>
        </w:rPr>
        <w:t>fajestes</w:t>
      </w:r>
      <w:r w:rsidR="00A861BC">
        <w:rPr>
          <w:rFonts w:ascii="Times New Roman" w:hAnsi="Times New Roman" w:cs="Times New Roman"/>
          <w:sz w:val="24"/>
          <w:szCs w:val="24"/>
        </w:rPr>
        <w:t xml:space="preserve">, pois são inescrupulosos que apontam seus </w:t>
      </w:r>
      <w:r>
        <w:rPr>
          <w:rFonts w:ascii="Times New Roman" w:hAnsi="Times New Roman" w:cs="Times New Roman"/>
          <w:sz w:val="24"/>
          <w:szCs w:val="24"/>
        </w:rPr>
        <w:t>dedo</w:t>
      </w:r>
      <w:r w:rsidR="00A861BC">
        <w:rPr>
          <w:rFonts w:ascii="Times New Roman" w:hAnsi="Times New Roman" w:cs="Times New Roman"/>
          <w:sz w:val="24"/>
          <w:szCs w:val="24"/>
        </w:rPr>
        <w:t>s sujos</w:t>
      </w:r>
      <w:r w:rsidR="006D04CC">
        <w:rPr>
          <w:rFonts w:ascii="Times New Roman" w:hAnsi="Times New Roman" w:cs="Times New Roman"/>
          <w:sz w:val="24"/>
          <w:szCs w:val="24"/>
        </w:rPr>
        <w:t xml:space="preserve"> para </w:t>
      </w:r>
      <w:r w:rsidR="00A861BC">
        <w:rPr>
          <w:rFonts w:ascii="Times New Roman" w:hAnsi="Times New Roman" w:cs="Times New Roman"/>
          <w:sz w:val="24"/>
          <w:szCs w:val="24"/>
        </w:rPr>
        <w:t>quem começou a faze uma varredura nos políticos safados deste país. Somente no Brasil existe a prerrogativa do criminoso (réu) atacar o juiz (quem condena)</w:t>
      </w:r>
      <w:r>
        <w:rPr>
          <w:rFonts w:ascii="Times New Roman" w:hAnsi="Times New Roman" w:cs="Times New Roman"/>
          <w:sz w:val="24"/>
          <w:szCs w:val="24"/>
        </w:rPr>
        <w:t>!</w:t>
      </w:r>
      <w:r w:rsidR="00A861BC">
        <w:rPr>
          <w:rFonts w:ascii="Times New Roman" w:hAnsi="Times New Roman" w:cs="Times New Roman"/>
          <w:sz w:val="24"/>
          <w:szCs w:val="24"/>
        </w:rPr>
        <w:t xml:space="preserve"> Mas sabemos a razão desta conduta: denegrir o governo federal e</w:t>
      </w:r>
      <w:r w:rsidR="006D04CC">
        <w:rPr>
          <w:rFonts w:ascii="Times New Roman" w:hAnsi="Times New Roman" w:cs="Times New Roman"/>
          <w:sz w:val="24"/>
          <w:szCs w:val="24"/>
        </w:rPr>
        <w:t xml:space="preserve"> desequilibrar o M</w:t>
      </w:r>
      <w:r w:rsidR="00A861BC">
        <w:rPr>
          <w:rFonts w:ascii="Times New Roman" w:hAnsi="Times New Roman" w:cs="Times New Roman"/>
          <w:sz w:val="24"/>
          <w:szCs w:val="24"/>
        </w:rPr>
        <w:t>inistro!</w:t>
      </w:r>
    </w:p>
    <w:p w:rsidR="006D04CC" w:rsidRDefault="00A861BC" w:rsidP="006D04CC">
      <w:pPr>
        <w:pStyle w:val="Commarcadores"/>
        <w:numPr>
          <w:ilvl w:val="0"/>
          <w:numId w:val="0"/>
        </w:num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</w:t>
      </w:r>
      <w:r w:rsidR="00004E12" w:rsidRPr="000237CA">
        <w:rPr>
          <w:rFonts w:ascii="Times New Roman" w:hAnsi="Times New Roman" w:cs="Times New Roman"/>
          <w:sz w:val="24"/>
          <w:szCs w:val="24"/>
        </w:rPr>
        <w:t>s esquerdopatas, altamente descontrolados, lançavam seu ó</w:t>
      </w:r>
      <w:r>
        <w:rPr>
          <w:rFonts w:ascii="Times New Roman" w:hAnsi="Times New Roman" w:cs="Times New Roman"/>
          <w:sz w:val="24"/>
          <w:szCs w:val="24"/>
        </w:rPr>
        <w:t>dio infernal para cima de Moro e, como na</w:t>
      </w:r>
      <w:r w:rsidR="006D04CC">
        <w:rPr>
          <w:rFonts w:ascii="Times New Roman" w:hAnsi="Times New Roman" w:cs="Times New Roman"/>
          <w:sz w:val="24"/>
          <w:szCs w:val="24"/>
        </w:rPr>
        <w:t xml:space="preserve"> CCJ do Senado, o</w:t>
      </w:r>
      <w:r w:rsidR="00004E12" w:rsidRPr="000237CA">
        <w:rPr>
          <w:rFonts w:ascii="Times New Roman" w:hAnsi="Times New Roman" w:cs="Times New Roman"/>
          <w:sz w:val="24"/>
          <w:szCs w:val="24"/>
        </w:rPr>
        <w:t xml:space="preserve">s algozes </w:t>
      </w:r>
      <w:r>
        <w:rPr>
          <w:rFonts w:ascii="Times New Roman" w:hAnsi="Times New Roman" w:cs="Times New Roman"/>
          <w:sz w:val="24"/>
          <w:szCs w:val="24"/>
        </w:rPr>
        <w:t>berraram</w:t>
      </w:r>
      <w:r w:rsidR="006D04CC">
        <w:rPr>
          <w:rFonts w:ascii="Times New Roman" w:hAnsi="Times New Roman" w:cs="Times New Roman"/>
          <w:sz w:val="24"/>
          <w:szCs w:val="24"/>
        </w:rPr>
        <w:t xml:space="preserve">, pois </w:t>
      </w:r>
      <w:r>
        <w:rPr>
          <w:rFonts w:ascii="Times New Roman" w:hAnsi="Times New Roman" w:cs="Times New Roman"/>
          <w:sz w:val="24"/>
          <w:szCs w:val="24"/>
        </w:rPr>
        <w:t>s</w:t>
      </w:r>
      <w:r w:rsidR="006D04C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bem que teta deles secou;</w:t>
      </w:r>
      <w:r w:rsidR="006D04CC">
        <w:rPr>
          <w:rFonts w:ascii="Times New Roman" w:hAnsi="Times New Roman" w:cs="Times New Roman"/>
          <w:sz w:val="24"/>
          <w:szCs w:val="24"/>
        </w:rPr>
        <w:t xml:space="preserve"> tentaram intimidar o ministro que em nenhum momento perdeu a postura e o equilibro</w:t>
      </w:r>
      <w:r>
        <w:rPr>
          <w:rFonts w:ascii="Times New Roman" w:hAnsi="Times New Roman" w:cs="Times New Roman"/>
          <w:sz w:val="24"/>
          <w:szCs w:val="24"/>
        </w:rPr>
        <w:t>!</w:t>
      </w:r>
      <w:r w:rsidR="00004E12" w:rsidRPr="000237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Portaram-se como </w:t>
      </w:r>
      <w:r w:rsidR="00004E12" w:rsidRPr="000237CA">
        <w:rPr>
          <w:rFonts w:ascii="Times New Roman" w:hAnsi="Times New Roman" w:cs="Times New Roman"/>
          <w:sz w:val="24"/>
          <w:szCs w:val="24"/>
        </w:rPr>
        <w:t>bandidos</w:t>
      </w:r>
      <w:r>
        <w:rPr>
          <w:rFonts w:ascii="Times New Roman" w:hAnsi="Times New Roman" w:cs="Times New Roman"/>
          <w:sz w:val="24"/>
          <w:szCs w:val="24"/>
        </w:rPr>
        <w:t xml:space="preserve">, tentando </w:t>
      </w:r>
      <w:r w:rsidR="00004E12" w:rsidRPr="000237CA">
        <w:rPr>
          <w:rFonts w:ascii="Times New Roman" w:hAnsi="Times New Roman" w:cs="Times New Roman"/>
          <w:sz w:val="24"/>
          <w:szCs w:val="24"/>
        </w:rPr>
        <w:t>rever</w:t>
      </w:r>
      <w:r>
        <w:rPr>
          <w:rFonts w:ascii="Times New Roman" w:hAnsi="Times New Roman" w:cs="Times New Roman"/>
          <w:sz w:val="24"/>
          <w:szCs w:val="24"/>
        </w:rPr>
        <w:t>ter</w:t>
      </w:r>
      <w:r w:rsidR="00004E12" w:rsidRPr="000237CA">
        <w:rPr>
          <w:rFonts w:ascii="Times New Roman" w:hAnsi="Times New Roman" w:cs="Times New Roman"/>
          <w:sz w:val="24"/>
          <w:szCs w:val="24"/>
        </w:rPr>
        <w:t xml:space="preserve"> </w:t>
      </w:r>
      <w:r w:rsidR="00EB0A1D" w:rsidRPr="000237CA">
        <w:rPr>
          <w:rFonts w:ascii="Times New Roman" w:hAnsi="Times New Roman" w:cs="Times New Roman"/>
          <w:sz w:val="24"/>
          <w:szCs w:val="24"/>
        </w:rPr>
        <w:t>à</w:t>
      </w:r>
      <w:r w:rsidR="00004E12" w:rsidRPr="000237CA">
        <w:rPr>
          <w:rFonts w:ascii="Times New Roman" w:hAnsi="Times New Roman" w:cs="Times New Roman"/>
          <w:sz w:val="24"/>
          <w:szCs w:val="24"/>
        </w:rPr>
        <w:t xml:space="preserve"> situação, ou seja,</w:t>
      </w:r>
      <w:r w:rsidR="006D04CC">
        <w:rPr>
          <w:rFonts w:ascii="Times New Roman" w:hAnsi="Times New Roman" w:cs="Times New Roman"/>
          <w:sz w:val="24"/>
          <w:szCs w:val="24"/>
        </w:rPr>
        <w:t xml:space="preserve"> fazer </w:t>
      </w:r>
      <w:r w:rsidR="00EB0A1D">
        <w:rPr>
          <w:rFonts w:ascii="Times New Roman" w:hAnsi="Times New Roman" w:cs="Times New Roman"/>
          <w:sz w:val="24"/>
          <w:szCs w:val="24"/>
        </w:rPr>
        <w:t>o juiz passar por ladrão!</w:t>
      </w:r>
    </w:p>
    <w:p w:rsidR="00970AC6" w:rsidRDefault="006D04CC" w:rsidP="00970AC6">
      <w:pPr>
        <w:pStyle w:val="Commarcadores"/>
        <w:numPr>
          <w:ilvl w:val="0"/>
          <w:numId w:val="0"/>
        </w:num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vergonhoso e deboche para a</w:t>
      </w:r>
      <w:r w:rsidR="00EB0A1D">
        <w:rPr>
          <w:rFonts w:ascii="Times New Roman" w:hAnsi="Times New Roman" w:cs="Times New Roman"/>
          <w:sz w:val="24"/>
          <w:szCs w:val="24"/>
        </w:rPr>
        <w:t xml:space="preserve"> democracia </w:t>
      </w:r>
      <w:r w:rsidR="00970AC6">
        <w:rPr>
          <w:rFonts w:ascii="Times New Roman" w:hAnsi="Times New Roman" w:cs="Times New Roman"/>
          <w:sz w:val="24"/>
          <w:szCs w:val="24"/>
        </w:rPr>
        <w:t xml:space="preserve">assistir encenações (um circo) como apresentado </w:t>
      </w:r>
      <w:r w:rsidR="00004E12" w:rsidRPr="000237CA">
        <w:rPr>
          <w:rFonts w:ascii="Times New Roman" w:hAnsi="Times New Roman" w:cs="Times New Roman"/>
          <w:sz w:val="24"/>
          <w:szCs w:val="24"/>
        </w:rPr>
        <w:t xml:space="preserve">naquela </w:t>
      </w:r>
      <w:r w:rsidR="00970AC6">
        <w:rPr>
          <w:rFonts w:ascii="Times New Roman" w:hAnsi="Times New Roman" w:cs="Times New Roman"/>
          <w:sz w:val="24"/>
          <w:szCs w:val="24"/>
        </w:rPr>
        <w:t>comissão</w:t>
      </w:r>
      <w:r w:rsidR="00EB0A1D">
        <w:rPr>
          <w:rFonts w:ascii="Times New Roman" w:hAnsi="Times New Roman" w:cs="Times New Roman"/>
          <w:sz w:val="24"/>
          <w:szCs w:val="24"/>
        </w:rPr>
        <w:t>!</w:t>
      </w:r>
      <w:r w:rsidR="00970AC6">
        <w:rPr>
          <w:rFonts w:ascii="Times New Roman" w:hAnsi="Times New Roman" w:cs="Times New Roman"/>
          <w:sz w:val="24"/>
          <w:szCs w:val="24"/>
        </w:rPr>
        <w:t xml:space="preserve"> Estes </w:t>
      </w:r>
      <w:r w:rsidR="00004E12" w:rsidRPr="000237CA">
        <w:rPr>
          <w:rFonts w:ascii="Times New Roman" w:hAnsi="Times New Roman" w:cs="Times New Roman"/>
          <w:sz w:val="24"/>
          <w:szCs w:val="24"/>
        </w:rPr>
        <w:t>salafrários</w:t>
      </w:r>
      <w:r w:rsidR="00970AC6">
        <w:rPr>
          <w:rFonts w:ascii="Times New Roman" w:hAnsi="Times New Roman" w:cs="Times New Roman"/>
          <w:sz w:val="24"/>
          <w:szCs w:val="24"/>
        </w:rPr>
        <w:t xml:space="preserve"> e cafajes</w:t>
      </w:r>
      <w:r w:rsidR="00EB0A1D">
        <w:rPr>
          <w:rFonts w:ascii="Times New Roman" w:hAnsi="Times New Roman" w:cs="Times New Roman"/>
          <w:sz w:val="24"/>
          <w:szCs w:val="24"/>
        </w:rPr>
        <w:t xml:space="preserve">tes querem fazer oposição, mas da forma </w:t>
      </w:r>
      <w:r w:rsidR="00970AC6">
        <w:rPr>
          <w:rFonts w:ascii="Times New Roman" w:hAnsi="Times New Roman" w:cs="Times New Roman"/>
          <w:sz w:val="24"/>
          <w:szCs w:val="24"/>
        </w:rPr>
        <w:t xml:space="preserve">mais burra possível. </w:t>
      </w:r>
      <w:r w:rsidR="00EB0A1D">
        <w:rPr>
          <w:rFonts w:ascii="Times New Roman" w:hAnsi="Times New Roman" w:cs="Times New Roman"/>
          <w:sz w:val="24"/>
          <w:szCs w:val="24"/>
        </w:rPr>
        <w:t xml:space="preserve">A forma como atuam remete a questionamentos: </w:t>
      </w:r>
      <w:r w:rsidR="00970AC6">
        <w:rPr>
          <w:rFonts w:ascii="Times New Roman" w:hAnsi="Times New Roman" w:cs="Times New Roman"/>
          <w:sz w:val="24"/>
          <w:szCs w:val="24"/>
        </w:rPr>
        <w:t>não est</w:t>
      </w:r>
      <w:r w:rsidR="00EB0A1D">
        <w:rPr>
          <w:rFonts w:ascii="Times New Roman" w:hAnsi="Times New Roman" w:cs="Times New Roman"/>
          <w:sz w:val="24"/>
          <w:szCs w:val="24"/>
        </w:rPr>
        <w:t xml:space="preserve">ariam </w:t>
      </w:r>
      <w:r w:rsidR="00970AC6">
        <w:rPr>
          <w:rFonts w:ascii="Times New Roman" w:hAnsi="Times New Roman" w:cs="Times New Roman"/>
          <w:sz w:val="24"/>
          <w:szCs w:val="24"/>
        </w:rPr>
        <w:t xml:space="preserve">sendo financiados pelo </w:t>
      </w:r>
      <w:r w:rsidR="00004E12" w:rsidRPr="000237CA">
        <w:rPr>
          <w:rFonts w:ascii="Times New Roman" w:hAnsi="Times New Roman" w:cs="Times New Roman"/>
          <w:sz w:val="24"/>
          <w:szCs w:val="24"/>
        </w:rPr>
        <w:t>crim</w:t>
      </w:r>
      <w:r w:rsidR="00970AC6">
        <w:rPr>
          <w:rFonts w:ascii="Times New Roman" w:hAnsi="Times New Roman" w:cs="Times New Roman"/>
          <w:sz w:val="24"/>
          <w:szCs w:val="24"/>
        </w:rPr>
        <w:t>e</w:t>
      </w:r>
      <w:r w:rsidR="00EB0A1D">
        <w:rPr>
          <w:rFonts w:ascii="Times New Roman" w:hAnsi="Times New Roman" w:cs="Times New Roman"/>
          <w:sz w:val="24"/>
          <w:szCs w:val="24"/>
        </w:rPr>
        <w:t xml:space="preserve"> organizado? O ódio e a demência d</w:t>
      </w:r>
      <w:r w:rsidR="00EB0A1D" w:rsidRPr="000237CA">
        <w:rPr>
          <w:rFonts w:ascii="Times New Roman" w:hAnsi="Times New Roman" w:cs="Times New Roman"/>
          <w:sz w:val="24"/>
          <w:szCs w:val="24"/>
        </w:rPr>
        <w:t>estes míseros deputados</w:t>
      </w:r>
      <w:r w:rsidR="00065504">
        <w:rPr>
          <w:rFonts w:ascii="Times New Roman" w:hAnsi="Times New Roman" w:cs="Times New Roman"/>
          <w:sz w:val="24"/>
          <w:szCs w:val="24"/>
        </w:rPr>
        <w:t xml:space="preserve"> comprovam</w:t>
      </w:r>
      <w:r w:rsidR="00EB0A1D">
        <w:rPr>
          <w:rFonts w:ascii="Times New Roman" w:hAnsi="Times New Roman" w:cs="Times New Roman"/>
          <w:sz w:val="24"/>
          <w:szCs w:val="24"/>
        </w:rPr>
        <w:t xml:space="preserve"> a ‘fome’ </w:t>
      </w:r>
      <w:r w:rsidR="00970AC6">
        <w:rPr>
          <w:rFonts w:ascii="Times New Roman" w:hAnsi="Times New Roman" w:cs="Times New Roman"/>
          <w:sz w:val="24"/>
          <w:szCs w:val="24"/>
        </w:rPr>
        <w:t>do poder!</w:t>
      </w:r>
    </w:p>
    <w:p w:rsidR="00C175BE" w:rsidRDefault="00065504" w:rsidP="00C175BE">
      <w:pPr>
        <w:pStyle w:val="Commarcadores"/>
        <w:numPr>
          <w:ilvl w:val="0"/>
          <w:numId w:val="0"/>
        </w:num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 uma vez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70AC6">
        <w:rPr>
          <w:rFonts w:ascii="Times New Roman" w:hAnsi="Times New Roman" w:cs="Times New Roman"/>
          <w:sz w:val="24"/>
          <w:szCs w:val="24"/>
        </w:rPr>
        <w:t xml:space="preserve">Ministro </w:t>
      </w:r>
      <w:r w:rsidR="00004E12" w:rsidRPr="000237CA">
        <w:rPr>
          <w:rFonts w:ascii="Times New Roman" w:hAnsi="Times New Roman" w:cs="Times New Roman"/>
          <w:sz w:val="24"/>
          <w:szCs w:val="24"/>
        </w:rPr>
        <w:t>Moro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comprovou seu preparo e sua ‘san</w:t>
      </w:r>
      <w:r w:rsidR="00970AC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a’ </w:t>
      </w:r>
      <w:r w:rsidR="00004E12" w:rsidRPr="000237CA">
        <w:rPr>
          <w:rFonts w:ascii="Times New Roman" w:hAnsi="Times New Roman" w:cs="Times New Roman"/>
          <w:sz w:val="24"/>
          <w:szCs w:val="24"/>
        </w:rPr>
        <w:t>paciência</w:t>
      </w:r>
      <w:r w:rsidR="00970AC6">
        <w:rPr>
          <w:rFonts w:ascii="Times New Roman" w:hAnsi="Times New Roman" w:cs="Times New Roman"/>
          <w:sz w:val="24"/>
          <w:szCs w:val="24"/>
        </w:rPr>
        <w:t xml:space="preserve"> de Jô</w:t>
      </w:r>
      <w:r w:rsidR="00004E12" w:rsidRPr="000237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demonstrou</w:t>
      </w:r>
      <w:r w:rsidR="00970AC6">
        <w:rPr>
          <w:rFonts w:ascii="Times New Roman" w:hAnsi="Times New Roman" w:cs="Times New Roman"/>
          <w:sz w:val="24"/>
          <w:szCs w:val="24"/>
        </w:rPr>
        <w:t xml:space="preserve"> sabedoria, </w:t>
      </w:r>
      <w:r>
        <w:rPr>
          <w:rFonts w:ascii="Times New Roman" w:hAnsi="Times New Roman" w:cs="Times New Roman"/>
          <w:sz w:val="24"/>
          <w:szCs w:val="24"/>
        </w:rPr>
        <w:t xml:space="preserve">equilíbrio e civilidade, fato que desnorteou os cafajestes esquerdopatas. O </w:t>
      </w:r>
      <w:r w:rsidR="00970AC6">
        <w:rPr>
          <w:rFonts w:ascii="Times New Roman" w:hAnsi="Times New Roman" w:cs="Times New Roman"/>
          <w:sz w:val="24"/>
          <w:szCs w:val="24"/>
        </w:rPr>
        <w:t xml:space="preserve">deputado </w:t>
      </w:r>
      <w:r w:rsidR="00004E12" w:rsidRPr="000237CA">
        <w:rPr>
          <w:rFonts w:ascii="Times New Roman" w:hAnsi="Times New Roman" w:cs="Times New Roman"/>
          <w:sz w:val="24"/>
          <w:szCs w:val="24"/>
        </w:rPr>
        <w:t xml:space="preserve">Glauber Rocha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04E12" w:rsidRPr="000237CA">
        <w:rPr>
          <w:rFonts w:ascii="Times New Roman" w:hAnsi="Times New Roman" w:cs="Times New Roman"/>
          <w:sz w:val="24"/>
          <w:szCs w:val="24"/>
        </w:rPr>
        <w:t>PSOL</w:t>
      </w:r>
      <w:r>
        <w:rPr>
          <w:rFonts w:ascii="Times New Roman" w:hAnsi="Times New Roman" w:cs="Times New Roman"/>
          <w:sz w:val="24"/>
          <w:szCs w:val="24"/>
        </w:rPr>
        <w:t>-RJ), ao chamar</w:t>
      </w:r>
      <w:r w:rsidR="00004E12" w:rsidRPr="000237CA">
        <w:rPr>
          <w:rFonts w:ascii="Times New Roman" w:hAnsi="Times New Roman" w:cs="Times New Roman"/>
          <w:sz w:val="24"/>
          <w:szCs w:val="24"/>
        </w:rPr>
        <w:t xml:space="preserve"> descarada</w:t>
      </w:r>
      <w:r>
        <w:rPr>
          <w:rFonts w:ascii="Times New Roman" w:hAnsi="Times New Roman" w:cs="Times New Roman"/>
          <w:sz w:val="24"/>
          <w:szCs w:val="24"/>
        </w:rPr>
        <w:t xml:space="preserve">mente </w:t>
      </w:r>
      <w:proofErr w:type="gramStart"/>
      <w:r>
        <w:rPr>
          <w:rFonts w:ascii="Times New Roman" w:hAnsi="Times New Roman" w:cs="Times New Roman"/>
          <w:sz w:val="24"/>
          <w:szCs w:val="24"/>
        </w:rPr>
        <w:t>Moro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ladrão, além de criar um </w:t>
      </w:r>
      <w:r w:rsidR="00004E12" w:rsidRPr="000237CA">
        <w:rPr>
          <w:rFonts w:ascii="Times New Roman" w:hAnsi="Times New Roman" w:cs="Times New Roman"/>
          <w:sz w:val="24"/>
          <w:szCs w:val="24"/>
        </w:rPr>
        <w:t>alvoroço</w:t>
      </w:r>
      <w:r>
        <w:rPr>
          <w:rFonts w:ascii="Times New Roman" w:hAnsi="Times New Roman" w:cs="Times New Roman"/>
          <w:sz w:val="24"/>
          <w:szCs w:val="24"/>
        </w:rPr>
        <w:t>, consegui encerrar a s</w:t>
      </w:r>
      <w:r w:rsidR="00970AC6">
        <w:rPr>
          <w:rFonts w:ascii="Times New Roman" w:hAnsi="Times New Roman" w:cs="Times New Roman"/>
          <w:sz w:val="24"/>
          <w:szCs w:val="24"/>
        </w:rPr>
        <w:t>e</w:t>
      </w:r>
      <w:r w:rsidR="00C175BE">
        <w:rPr>
          <w:rFonts w:ascii="Times New Roman" w:hAnsi="Times New Roman" w:cs="Times New Roman"/>
          <w:sz w:val="24"/>
          <w:szCs w:val="24"/>
        </w:rPr>
        <w:t>ssão</w:t>
      </w:r>
      <w:r>
        <w:rPr>
          <w:rFonts w:ascii="Times New Roman" w:hAnsi="Times New Roman" w:cs="Times New Roman"/>
          <w:sz w:val="24"/>
          <w:szCs w:val="24"/>
        </w:rPr>
        <w:t xml:space="preserve">, pois </w:t>
      </w:r>
      <w:r w:rsidR="00C175BE">
        <w:rPr>
          <w:rFonts w:ascii="Times New Roman" w:hAnsi="Times New Roman" w:cs="Times New Roman"/>
          <w:sz w:val="24"/>
          <w:szCs w:val="24"/>
        </w:rPr>
        <w:t>quem a p</w:t>
      </w:r>
      <w:r>
        <w:rPr>
          <w:rFonts w:ascii="Times New Roman" w:hAnsi="Times New Roman" w:cs="Times New Roman"/>
          <w:sz w:val="24"/>
          <w:szCs w:val="24"/>
        </w:rPr>
        <w:t>residia naquele momento, não tece o pulso firme</w:t>
      </w:r>
      <w:r w:rsidR="00C175BE">
        <w:rPr>
          <w:rFonts w:ascii="Times New Roman" w:hAnsi="Times New Roman" w:cs="Times New Roman"/>
          <w:sz w:val="24"/>
          <w:szCs w:val="24"/>
        </w:rPr>
        <w:t xml:space="preserve">. Uma Casa de lei, </w:t>
      </w:r>
      <w:r>
        <w:rPr>
          <w:rFonts w:ascii="Times New Roman" w:hAnsi="Times New Roman" w:cs="Times New Roman"/>
          <w:sz w:val="24"/>
          <w:szCs w:val="24"/>
        </w:rPr>
        <w:t>onde</w:t>
      </w:r>
      <w:r w:rsidR="00C17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deveriam </w:t>
      </w:r>
      <w:r w:rsidR="00C175BE">
        <w:rPr>
          <w:rFonts w:ascii="Times New Roman" w:hAnsi="Times New Roman" w:cs="Times New Roman"/>
          <w:sz w:val="24"/>
          <w:szCs w:val="24"/>
        </w:rPr>
        <w:t>emana</w:t>
      </w:r>
      <w:r>
        <w:rPr>
          <w:rFonts w:ascii="Times New Roman" w:hAnsi="Times New Roman" w:cs="Times New Roman"/>
          <w:sz w:val="24"/>
          <w:szCs w:val="24"/>
        </w:rPr>
        <w:t>r</w:t>
      </w:r>
      <w:r w:rsidR="00C175BE">
        <w:rPr>
          <w:rFonts w:ascii="Times New Roman" w:hAnsi="Times New Roman" w:cs="Times New Roman"/>
          <w:sz w:val="24"/>
          <w:szCs w:val="24"/>
        </w:rPr>
        <w:t xml:space="preserve"> bons exemplos (ao menos deveria ser assim), </w:t>
      </w:r>
      <w:r>
        <w:rPr>
          <w:rFonts w:ascii="Times New Roman" w:hAnsi="Times New Roman" w:cs="Times New Roman"/>
          <w:sz w:val="24"/>
          <w:szCs w:val="24"/>
        </w:rPr>
        <w:t>demonstra que conta com desequilibrados e</w:t>
      </w:r>
      <w:r w:rsidR="00004E12" w:rsidRPr="000237CA">
        <w:rPr>
          <w:rFonts w:ascii="Times New Roman" w:hAnsi="Times New Roman" w:cs="Times New Roman"/>
          <w:sz w:val="24"/>
          <w:szCs w:val="24"/>
        </w:rPr>
        <w:t xml:space="preserve"> </w:t>
      </w:r>
      <w:r w:rsidR="00C175BE">
        <w:rPr>
          <w:rFonts w:ascii="Times New Roman" w:hAnsi="Times New Roman" w:cs="Times New Roman"/>
          <w:sz w:val="24"/>
          <w:szCs w:val="24"/>
        </w:rPr>
        <w:t>inescrupulosos</w:t>
      </w:r>
      <w:r w:rsidRPr="00065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(são os </w:t>
      </w:r>
      <w:r w:rsidRPr="000237CA">
        <w:rPr>
          <w:rFonts w:ascii="Times New Roman" w:hAnsi="Times New Roman" w:cs="Times New Roman"/>
          <w:sz w:val="24"/>
          <w:szCs w:val="24"/>
        </w:rPr>
        <w:t>esquerdopatas</w:t>
      </w:r>
      <w:r>
        <w:rPr>
          <w:rFonts w:ascii="Times New Roman" w:hAnsi="Times New Roman" w:cs="Times New Roman"/>
          <w:sz w:val="24"/>
          <w:szCs w:val="24"/>
        </w:rPr>
        <w:t>) que ao</w:t>
      </w:r>
      <w:r w:rsidR="00C175BE">
        <w:rPr>
          <w:rFonts w:ascii="Times New Roman" w:hAnsi="Times New Roman" w:cs="Times New Roman"/>
          <w:sz w:val="24"/>
          <w:szCs w:val="24"/>
        </w:rPr>
        <w:t xml:space="preserve"> perde</w:t>
      </w:r>
      <w:r>
        <w:rPr>
          <w:rFonts w:ascii="Times New Roman" w:hAnsi="Times New Roman" w:cs="Times New Roman"/>
          <w:sz w:val="24"/>
          <w:szCs w:val="24"/>
        </w:rPr>
        <w:t>r</w:t>
      </w:r>
      <w:r w:rsidR="00004E12" w:rsidRPr="000237CA">
        <w:rPr>
          <w:rFonts w:ascii="Times New Roman" w:hAnsi="Times New Roman" w:cs="Times New Roman"/>
          <w:sz w:val="24"/>
          <w:szCs w:val="24"/>
        </w:rPr>
        <w:t xml:space="preserve"> a razão</w:t>
      </w:r>
      <w:r>
        <w:rPr>
          <w:rFonts w:ascii="Times New Roman" w:hAnsi="Times New Roman" w:cs="Times New Roman"/>
          <w:sz w:val="24"/>
          <w:szCs w:val="24"/>
        </w:rPr>
        <w:t>, a</w:t>
      </w:r>
      <w:r w:rsidR="00C175BE">
        <w:rPr>
          <w:rFonts w:ascii="Times New Roman" w:hAnsi="Times New Roman" w:cs="Times New Roman"/>
          <w:sz w:val="24"/>
          <w:szCs w:val="24"/>
        </w:rPr>
        <w:t xml:space="preserve"> ética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004E12" w:rsidRPr="000237CA">
        <w:rPr>
          <w:rFonts w:ascii="Times New Roman" w:hAnsi="Times New Roman" w:cs="Times New Roman"/>
          <w:sz w:val="24"/>
          <w:szCs w:val="24"/>
        </w:rPr>
        <w:t xml:space="preserve"> civilidade</w:t>
      </w:r>
      <w:r>
        <w:rPr>
          <w:rFonts w:ascii="Times New Roman" w:hAnsi="Times New Roman" w:cs="Times New Roman"/>
          <w:sz w:val="24"/>
          <w:szCs w:val="24"/>
        </w:rPr>
        <w:t xml:space="preserve"> conseguem a transformar</w:t>
      </w:r>
      <w:r w:rsidR="00C175BE">
        <w:rPr>
          <w:rFonts w:ascii="Times New Roman" w:hAnsi="Times New Roman" w:cs="Times New Roman"/>
          <w:sz w:val="24"/>
          <w:szCs w:val="24"/>
        </w:rPr>
        <w:t xml:space="preserve"> num </w:t>
      </w:r>
      <w:r>
        <w:rPr>
          <w:rFonts w:ascii="Times New Roman" w:hAnsi="Times New Roman" w:cs="Times New Roman"/>
          <w:sz w:val="24"/>
          <w:szCs w:val="24"/>
        </w:rPr>
        <w:t xml:space="preserve">grande </w:t>
      </w:r>
      <w:r w:rsidR="00C175BE">
        <w:rPr>
          <w:rFonts w:ascii="Times New Roman" w:hAnsi="Times New Roman" w:cs="Times New Roman"/>
          <w:sz w:val="24"/>
          <w:szCs w:val="24"/>
        </w:rPr>
        <w:t>circo</w:t>
      </w:r>
      <w:r w:rsidR="00004E12" w:rsidRPr="000237CA">
        <w:rPr>
          <w:rFonts w:ascii="Times New Roman" w:hAnsi="Times New Roman" w:cs="Times New Roman"/>
          <w:sz w:val="24"/>
          <w:szCs w:val="24"/>
        </w:rPr>
        <w:t>.</w:t>
      </w:r>
    </w:p>
    <w:p w:rsidR="00446B7C" w:rsidRDefault="00004E12" w:rsidP="00446B7C">
      <w:pPr>
        <w:pStyle w:val="Commarcadores"/>
        <w:numPr>
          <w:ilvl w:val="0"/>
          <w:numId w:val="0"/>
        </w:num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37CA">
        <w:rPr>
          <w:rFonts w:ascii="Times New Roman" w:hAnsi="Times New Roman" w:cs="Times New Roman"/>
          <w:sz w:val="24"/>
          <w:szCs w:val="24"/>
        </w:rPr>
        <w:t xml:space="preserve">O consolo em toda esta triste história </w:t>
      </w:r>
      <w:r w:rsidR="004D7236">
        <w:rPr>
          <w:rFonts w:ascii="Times New Roman" w:hAnsi="Times New Roman" w:cs="Times New Roman"/>
          <w:sz w:val="24"/>
          <w:szCs w:val="24"/>
        </w:rPr>
        <w:t xml:space="preserve">é que Moro saiu fortalecido, </w:t>
      </w:r>
      <w:r w:rsidR="00C175BE">
        <w:rPr>
          <w:rFonts w:ascii="Times New Roman" w:hAnsi="Times New Roman" w:cs="Times New Roman"/>
          <w:sz w:val="24"/>
          <w:szCs w:val="24"/>
        </w:rPr>
        <w:t xml:space="preserve">governo teve sua primeira vitória </w:t>
      </w:r>
      <w:r w:rsidR="00446B7C">
        <w:rPr>
          <w:rFonts w:ascii="Times New Roman" w:hAnsi="Times New Roman" w:cs="Times New Roman"/>
          <w:sz w:val="24"/>
          <w:szCs w:val="24"/>
        </w:rPr>
        <w:t>em rela</w:t>
      </w:r>
      <w:r w:rsidR="004D7236">
        <w:rPr>
          <w:rFonts w:ascii="Times New Roman" w:hAnsi="Times New Roman" w:cs="Times New Roman"/>
          <w:sz w:val="24"/>
          <w:szCs w:val="24"/>
        </w:rPr>
        <w:t xml:space="preserve">ção à reforma da previdência, pois a </w:t>
      </w:r>
      <w:r w:rsidR="00446B7C">
        <w:rPr>
          <w:rFonts w:ascii="Times New Roman" w:hAnsi="Times New Roman" w:cs="Times New Roman"/>
          <w:sz w:val="24"/>
          <w:szCs w:val="24"/>
        </w:rPr>
        <w:t>comissão especial da Câmara</w:t>
      </w:r>
      <w:r w:rsidR="004D7236">
        <w:rPr>
          <w:rFonts w:ascii="Times New Roman" w:hAnsi="Times New Roman" w:cs="Times New Roman"/>
          <w:sz w:val="24"/>
          <w:szCs w:val="24"/>
        </w:rPr>
        <w:t xml:space="preserve"> aprovou</w:t>
      </w:r>
      <w:r w:rsidR="00446B7C">
        <w:rPr>
          <w:rFonts w:ascii="Times New Roman" w:hAnsi="Times New Roman" w:cs="Times New Roman"/>
          <w:sz w:val="24"/>
          <w:szCs w:val="24"/>
        </w:rPr>
        <w:t xml:space="preserve"> o relatório desta material (PEC 6/19) e encaminhará para aprovação no plenário.</w:t>
      </w:r>
    </w:p>
    <w:p w:rsidR="00446B7C" w:rsidRDefault="004D7236" w:rsidP="00446B7C">
      <w:pPr>
        <w:pStyle w:val="Commarcadores"/>
        <w:numPr>
          <w:ilvl w:val="0"/>
          <w:numId w:val="0"/>
        </w:num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que pese dos </w:t>
      </w:r>
      <w:r w:rsidR="00446B7C">
        <w:rPr>
          <w:rFonts w:ascii="Times New Roman" w:hAnsi="Times New Roman" w:cs="Times New Roman"/>
          <w:sz w:val="24"/>
          <w:szCs w:val="24"/>
        </w:rPr>
        <w:t>esquerdopatas cafajestes tent</w:t>
      </w:r>
      <w:r>
        <w:rPr>
          <w:rFonts w:ascii="Times New Roman" w:hAnsi="Times New Roman" w:cs="Times New Roman"/>
          <w:sz w:val="24"/>
          <w:szCs w:val="24"/>
        </w:rPr>
        <w:t>ar</w:t>
      </w:r>
      <w:r w:rsidR="00446B7C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a todo o custo</w:t>
      </w:r>
      <w:r w:rsidR="00004E12" w:rsidRPr="000237CA">
        <w:rPr>
          <w:rFonts w:ascii="Times New Roman" w:hAnsi="Times New Roman" w:cs="Times New Roman"/>
          <w:sz w:val="24"/>
          <w:szCs w:val="24"/>
        </w:rPr>
        <w:t xml:space="preserve"> </w:t>
      </w:r>
      <w:r w:rsidR="00446B7C">
        <w:rPr>
          <w:rFonts w:ascii="Times New Roman" w:hAnsi="Times New Roman" w:cs="Times New Roman"/>
          <w:sz w:val="24"/>
          <w:szCs w:val="24"/>
        </w:rPr>
        <w:t xml:space="preserve">ofuscar </w:t>
      </w:r>
      <w:r w:rsidR="00004E12" w:rsidRPr="000237CA">
        <w:rPr>
          <w:rFonts w:ascii="Times New Roman" w:hAnsi="Times New Roman" w:cs="Times New Roman"/>
          <w:sz w:val="24"/>
          <w:szCs w:val="24"/>
        </w:rPr>
        <w:t xml:space="preserve">o brilho </w:t>
      </w:r>
      <w:r w:rsidR="00446B7C">
        <w:rPr>
          <w:rFonts w:ascii="Times New Roman" w:hAnsi="Times New Roman" w:cs="Times New Roman"/>
          <w:sz w:val="24"/>
          <w:szCs w:val="24"/>
        </w:rPr>
        <w:t>do governo de Bolsonaro</w:t>
      </w:r>
      <w:r w:rsidR="00004E12" w:rsidRPr="000237CA">
        <w:rPr>
          <w:rFonts w:ascii="Times New Roman" w:hAnsi="Times New Roman" w:cs="Times New Roman"/>
          <w:sz w:val="24"/>
          <w:szCs w:val="24"/>
        </w:rPr>
        <w:t xml:space="preserve">, </w:t>
      </w:r>
      <w:r w:rsidR="00446B7C">
        <w:rPr>
          <w:rFonts w:ascii="Times New Roman" w:hAnsi="Times New Roman" w:cs="Times New Roman"/>
          <w:sz w:val="24"/>
          <w:szCs w:val="24"/>
        </w:rPr>
        <w:t>a maioria dos deputad</w:t>
      </w:r>
      <w:r>
        <w:rPr>
          <w:rFonts w:ascii="Times New Roman" w:hAnsi="Times New Roman" w:cs="Times New Roman"/>
          <w:sz w:val="24"/>
          <w:szCs w:val="24"/>
        </w:rPr>
        <w:t>os entendeu os recados das ruas d</w:t>
      </w:r>
      <w:r w:rsidR="00446B7C">
        <w:rPr>
          <w:rFonts w:ascii="Times New Roman" w:hAnsi="Times New Roman" w:cs="Times New Roman"/>
          <w:sz w:val="24"/>
          <w:szCs w:val="24"/>
        </w:rPr>
        <w:t>o último dia 30, quando seu pediu a continuidade da r</w:t>
      </w:r>
      <w:r w:rsidR="00004E12" w:rsidRPr="000237CA">
        <w:rPr>
          <w:rFonts w:ascii="Times New Roman" w:hAnsi="Times New Roman" w:cs="Times New Roman"/>
          <w:sz w:val="24"/>
          <w:szCs w:val="24"/>
        </w:rPr>
        <w:t xml:space="preserve">eforma da </w:t>
      </w:r>
      <w:r w:rsidR="00446B7C">
        <w:rPr>
          <w:rFonts w:ascii="Times New Roman" w:hAnsi="Times New Roman" w:cs="Times New Roman"/>
          <w:sz w:val="24"/>
          <w:szCs w:val="24"/>
        </w:rPr>
        <w:t>p</w:t>
      </w:r>
      <w:r w:rsidR="00004E12" w:rsidRPr="000237CA">
        <w:rPr>
          <w:rFonts w:ascii="Times New Roman" w:hAnsi="Times New Roman" w:cs="Times New Roman"/>
          <w:sz w:val="24"/>
          <w:szCs w:val="24"/>
        </w:rPr>
        <w:t xml:space="preserve">revidência. </w:t>
      </w:r>
    </w:p>
    <w:p w:rsidR="004D7236" w:rsidRDefault="004D7236" w:rsidP="00446B7C">
      <w:pPr>
        <w:pStyle w:val="Commarcadores"/>
        <w:numPr>
          <w:ilvl w:val="0"/>
          <w:numId w:val="0"/>
        </w:num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Deus </w:t>
      </w:r>
      <w:r w:rsidR="00004E12" w:rsidRPr="000237CA">
        <w:rPr>
          <w:rFonts w:ascii="Times New Roman" w:hAnsi="Times New Roman" w:cs="Times New Roman"/>
          <w:sz w:val="24"/>
          <w:szCs w:val="24"/>
        </w:rPr>
        <w:t xml:space="preserve">acima </w:t>
      </w:r>
      <w:r>
        <w:rPr>
          <w:rFonts w:ascii="Times New Roman" w:hAnsi="Times New Roman" w:cs="Times New Roman"/>
          <w:sz w:val="24"/>
          <w:szCs w:val="24"/>
        </w:rPr>
        <w:t xml:space="preserve">de tudo, mas </w:t>
      </w:r>
      <w:r w:rsidR="00004E12" w:rsidRPr="000237CA">
        <w:rPr>
          <w:rFonts w:ascii="Times New Roman" w:hAnsi="Times New Roman" w:cs="Times New Roman"/>
          <w:sz w:val="24"/>
          <w:szCs w:val="24"/>
        </w:rPr>
        <w:t xml:space="preserve">o povo </w:t>
      </w:r>
      <w:r>
        <w:rPr>
          <w:rFonts w:ascii="Times New Roman" w:hAnsi="Times New Roman" w:cs="Times New Roman"/>
          <w:sz w:val="24"/>
          <w:szCs w:val="24"/>
        </w:rPr>
        <w:t xml:space="preserve">deve estar conscientizado </w:t>
      </w:r>
      <w:r w:rsidR="00004E12" w:rsidRPr="000237CA">
        <w:rPr>
          <w:rFonts w:ascii="Times New Roman" w:hAnsi="Times New Roman" w:cs="Times New Roman"/>
          <w:sz w:val="24"/>
          <w:szCs w:val="24"/>
        </w:rPr>
        <w:t xml:space="preserve">e </w:t>
      </w:r>
      <w:r w:rsidR="00446B7C">
        <w:rPr>
          <w:rFonts w:ascii="Times New Roman" w:hAnsi="Times New Roman" w:cs="Times New Roman"/>
          <w:sz w:val="24"/>
          <w:szCs w:val="24"/>
        </w:rPr>
        <w:t xml:space="preserve">não </w:t>
      </w:r>
      <w:r>
        <w:rPr>
          <w:rFonts w:ascii="Times New Roman" w:hAnsi="Times New Roman" w:cs="Times New Roman"/>
          <w:sz w:val="24"/>
          <w:szCs w:val="24"/>
        </w:rPr>
        <w:t>entrar na encenação dos esquerdopatas que não querem prosperidade para sua nação, mas para outras como mostra a abertura da</w:t>
      </w:r>
      <w:r w:rsidR="00446B7C">
        <w:rPr>
          <w:rFonts w:ascii="Times New Roman" w:hAnsi="Times New Roman" w:cs="Times New Roman"/>
          <w:sz w:val="24"/>
          <w:szCs w:val="24"/>
        </w:rPr>
        <w:t xml:space="preserve"> caixa preta do BNDES</w:t>
      </w:r>
      <w:r>
        <w:rPr>
          <w:rFonts w:ascii="Times New Roman" w:hAnsi="Times New Roman" w:cs="Times New Roman"/>
          <w:sz w:val="24"/>
          <w:szCs w:val="24"/>
        </w:rPr>
        <w:t>, além dos depoimentos de Palocci</w:t>
      </w:r>
      <w:r w:rsidR="002B6D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4E12" w:rsidRPr="000237CA" w:rsidRDefault="002B6DA5" w:rsidP="00446B7C">
      <w:pPr>
        <w:pStyle w:val="Commarcadores"/>
        <w:numPr>
          <w:ilvl w:val="0"/>
          <w:numId w:val="0"/>
        </w:num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Fiquemos </w:t>
      </w:r>
      <w:r w:rsidR="00004E12" w:rsidRPr="000237CA">
        <w:rPr>
          <w:rFonts w:ascii="Times New Roman" w:hAnsi="Times New Roman" w:cs="Times New Roman"/>
          <w:sz w:val="24"/>
          <w:szCs w:val="24"/>
        </w:rPr>
        <w:t xml:space="preserve">atentos </w:t>
      </w:r>
      <w:r>
        <w:rPr>
          <w:rFonts w:ascii="Times New Roman" w:hAnsi="Times New Roman" w:cs="Times New Roman"/>
          <w:sz w:val="24"/>
          <w:szCs w:val="24"/>
        </w:rPr>
        <w:t>para que</w:t>
      </w:r>
      <w:r w:rsidR="00004E12" w:rsidRPr="000237CA">
        <w:rPr>
          <w:rFonts w:ascii="Times New Roman" w:hAnsi="Times New Roman" w:cs="Times New Roman"/>
          <w:sz w:val="24"/>
          <w:szCs w:val="24"/>
        </w:rPr>
        <w:t xml:space="preserve"> estes doentios</w:t>
      </w:r>
      <w:r w:rsidR="004D7236">
        <w:rPr>
          <w:rFonts w:ascii="Times New Roman" w:hAnsi="Times New Roman" w:cs="Times New Roman"/>
          <w:sz w:val="24"/>
          <w:szCs w:val="24"/>
        </w:rPr>
        <w:t xml:space="preserve"> cafajestes </w:t>
      </w:r>
      <w:r>
        <w:rPr>
          <w:rFonts w:ascii="Times New Roman" w:hAnsi="Times New Roman" w:cs="Times New Roman"/>
          <w:sz w:val="24"/>
          <w:szCs w:val="24"/>
        </w:rPr>
        <w:t>não sejam</w:t>
      </w:r>
      <w:r w:rsidR="004D7236">
        <w:rPr>
          <w:rFonts w:ascii="Times New Roman" w:hAnsi="Times New Roman" w:cs="Times New Roman"/>
          <w:sz w:val="24"/>
          <w:szCs w:val="24"/>
        </w:rPr>
        <w:t xml:space="preserve"> reeleitos!</w:t>
      </w:r>
      <w:bookmarkStart w:id="0" w:name="_GoBack"/>
      <w:bookmarkEnd w:id="0"/>
    </w:p>
    <w:p w:rsidR="00004E12" w:rsidRPr="000237CA" w:rsidRDefault="00004E12" w:rsidP="00004E12">
      <w:pPr>
        <w:pStyle w:val="Commarcadores"/>
        <w:numPr>
          <w:ilvl w:val="0"/>
          <w:numId w:val="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4E12" w:rsidRPr="000237CA" w:rsidRDefault="00004E12" w:rsidP="00004E12">
      <w:pPr>
        <w:pStyle w:val="Commarcadores"/>
        <w:numPr>
          <w:ilvl w:val="0"/>
          <w:numId w:val="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4E12" w:rsidRPr="000237CA" w:rsidRDefault="00004E12" w:rsidP="00004E12">
      <w:pPr>
        <w:pStyle w:val="Commarcadores"/>
        <w:numPr>
          <w:ilvl w:val="0"/>
          <w:numId w:val="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4E12" w:rsidRPr="000237CA" w:rsidRDefault="00004E12" w:rsidP="00004E12">
      <w:pPr>
        <w:pStyle w:val="Commarcadores"/>
        <w:numPr>
          <w:ilvl w:val="0"/>
          <w:numId w:val="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4E12" w:rsidRPr="000237CA" w:rsidRDefault="00004E12" w:rsidP="00004E12">
      <w:pPr>
        <w:pStyle w:val="Commarcadores"/>
        <w:numPr>
          <w:ilvl w:val="0"/>
          <w:numId w:val="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4E12" w:rsidRPr="000237CA" w:rsidRDefault="00004E12" w:rsidP="00004E12">
      <w:pPr>
        <w:pStyle w:val="Commarcadores"/>
        <w:numPr>
          <w:ilvl w:val="0"/>
          <w:numId w:val="0"/>
        </w:numPr>
        <w:spacing w:after="0" w:line="240" w:lineRule="auto"/>
        <w:ind w:left="432" w:hanging="43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04E12" w:rsidRPr="000237CA" w:rsidSect="000237CA">
      <w:footerReference w:type="default" r:id="rId8"/>
      <w:pgSz w:w="11907" w:h="16839" w:code="9"/>
      <w:pgMar w:top="720" w:right="1134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963" w:rsidRDefault="005A3963">
      <w:pPr>
        <w:spacing w:after="0" w:line="240" w:lineRule="auto"/>
      </w:pPr>
      <w:r>
        <w:separator/>
      </w:r>
    </w:p>
  </w:endnote>
  <w:endnote w:type="continuationSeparator" w:id="0">
    <w:p w:rsidR="005A3963" w:rsidRDefault="005A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2A46" w:rsidRDefault="002B6DA5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 w:rsidR="00EB0A1D"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963" w:rsidRDefault="005A3963">
      <w:pPr>
        <w:spacing w:after="0" w:line="240" w:lineRule="auto"/>
      </w:pPr>
      <w:r>
        <w:separator/>
      </w:r>
    </w:p>
  </w:footnote>
  <w:footnote w:type="continuationSeparator" w:id="0">
    <w:p w:rsidR="005A3963" w:rsidRDefault="005A3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06CDF"/>
    <w:multiLevelType w:val="hybridMultilevel"/>
    <w:tmpl w:val="9E244A1C"/>
    <w:lvl w:ilvl="0" w:tplc="A78AD9E8">
      <w:start w:val="1"/>
      <w:numFmt w:val="bullet"/>
      <w:pStyle w:val="Commarcadore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12"/>
    <w:rsid w:val="00004E12"/>
    <w:rsid w:val="00065504"/>
    <w:rsid w:val="0013543F"/>
    <w:rsid w:val="002B6DA5"/>
    <w:rsid w:val="00446B7C"/>
    <w:rsid w:val="004D4D03"/>
    <w:rsid w:val="004D7236"/>
    <w:rsid w:val="005A3963"/>
    <w:rsid w:val="006D04CC"/>
    <w:rsid w:val="00970AC6"/>
    <w:rsid w:val="00A861BC"/>
    <w:rsid w:val="00C175BE"/>
    <w:rsid w:val="00EB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12"/>
    <w:pPr>
      <w:spacing w:after="120" w:line="259" w:lineRule="auto"/>
    </w:pPr>
    <w:rPr>
      <w:color w:val="595959" w:themeColor="text1" w:themeTint="A6"/>
      <w:sz w:val="30"/>
      <w:szCs w:val="30"/>
      <w:lang w:eastAsia="ja-JP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004E12"/>
    <w:pPr>
      <w:keepNext/>
      <w:keepLines/>
      <w:pBdr>
        <w:bottom w:val="single" w:sz="12" w:space="12" w:color="8064A2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4E12"/>
    <w:rPr>
      <w:rFonts w:asciiTheme="majorHAnsi" w:eastAsiaTheme="majorEastAsia" w:hAnsiTheme="majorHAnsi" w:cstheme="majorBidi"/>
      <w:color w:val="4F81BD" w:themeColor="accent1"/>
      <w:sz w:val="40"/>
      <w:szCs w:val="32"/>
      <w:lang w:eastAsia="ja-JP" w:bidi="pt-PT"/>
    </w:rPr>
  </w:style>
  <w:style w:type="paragraph" w:styleId="Commarcadores">
    <w:name w:val="List Bullet"/>
    <w:basedOn w:val="Normal"/>
    <w:uiPriority w:val="9"/>
    <w:qFormat/>
    <w:rsid w:val="00004E12"/>
    <w:pPr>
      <w:numPr>
        <w:numId w:val="1"/>
      </w:numPr>
    </w:pPr>
  </w:style>
  <w:style w:type="paragraph" w:styleId="Rodap">
    <w:name w:val="footer"/>
    <w:basedOn w:val="Normal"/>
    <w:link w:val="RodapChar"/>
    <w:uiPriority w:val="99"/>
    <w:unhideWhenUsed/>
    <w:qFormat/>
    <w:rsid w:val="00004E12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E12"/>
    <w:rPr>
      <w:color w:val="595959" w:themeColor="text1" w:themeTint="A6"/>
      <w:sz w:val="30"/>
      <w:szCs w:val="30"/>
      <w:lang w:eastAsia="ja-JP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12"/>
    <w:pPr>
      <w:spacing w:after="120" w:line="259" w:lineRule="auto"/>
    </w:pPr>
    <w:rPr>
      <w:color w:val="595959" w:themeColor="text1" w:themeTint="A6"/>
      <w:sz w:val="30"/>
      <w:szCs w:val="30"/>
      <w:lang w:eastAsia="ja-JP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004E12"/>
    <w:pPr>
      <w:keepNext/>
      <w:keepLines/>
      <w:pBdr>
        <w:bottom w:val="single" w:sz="12" w:space="12" w:color="8064A2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4E12"/>
    <w:rPr>
      <w:rFonts w:asciiTheme="majorHAnsi" w:eastAsiaTheme="majorEastAsia" w:hAnsiTheme="majorHAnsi" w:cstheme="majorBidi"/>
      <w:color w:val="4F81BD" w:themeColor="accent1"/>
      <w:sz w:val="40"/>
      <w:szCs w:val="32"/>
      <w:lang w:eastAsia="ja-JP" w:bidi="pt-PT"/>
    </w:rPr>
  </w:style>
  <w:style w:type="paragraph" w:styleId="Commarcadores">
    <w:name w:val="List Bullet"/>
    <w:basedOn w:val="Normal"/>
    <w:uiPriority w:val="9"/>
    <w:qFormat/>
    <w:rsid w:val="00004E12"/>
    <w:pPr>
      <w:numPr>
        <w:numId w:val="1"/>
      </w:numPr>
    </w:pPr>
  </w:style>
  <w:style w:type="paragraph" w:styleId="Rodap">
    <w:name w:val="footer"/>
    <w:basedOn w:val="Normal"/>
    <w:link w:val="RodapChar"/>
    <w:uiPriority w:val="99"/>
    <w:unhideWhenUsed/>
    <w:qFormat/>
    <w:rsid w:val="00004E12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E12"/>
    <w:rPr>
      <w:color w:val="595959" w:themeColor="text1" w:themeTint="A6"/>
      <w:sz w:val="30"/>
      <w:szCs w:val="30"/>
      <w:lang w:eastAsia="ja-JP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2019-07-05T18:35:00Z</dcterms:created>
  <dcterms:modified xsi:type="dcterms:W3CDTF">2019-07-07T19:54:00Z</dcterms:modified>
</cp:coreProperties>
</file>