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1E2" w:rsidRDefault="00DD5357" w:rsidP="009371E2">
      <w:pPr>
        <w:spacing w:line="360" w:lineRule="auto"/>
        <w:jc w:val="center"/>
        <w:rPr>
          <w:rFonts w:ascii="Times New Roman" w:hAnsi="Times New Roman" w:cs="Times New Roman"/>
          <w:b/>
          <w:sz w:val="24"/>
          <w:szCs w:val="24"/>
          <w:lang w:val="pt-PT"/>
        </w:rPr>
      </w:pPr>
      <w:r w:rsidRPr="00FE48F5">
        <w:rPr>
          <w:rFonts w:ascii="Times New Roman" w:hAnsi="Times New Roman" w:cs="Times New Roman"/>
          <w:b/>
          <w:sz w:val="24"/>
          <w:szCs w:val="24"/>
          <w:lang w:val="pt-PT"/>
        </w:rPr>
        <w:t>O desvio linguístico e o seu impacto no Processo de Ensino-Apr</w:t>
      </w:r>
      <w:r w:rsidR="009371E2">
        <w:rPr>
          <w:rFonts w:ascii="Times New Roman" w:hAnsi="Times New Roman" w:cs="Times New Roman"/>
          <w:b/>
          <w:sz w:val="24"/>
          <w:szCs w:val="24"/>
          <w:lang w:val="pt-PT"/>
        </w:rPr>
        <w:t>endizagem da Língua Portuguesa</w:t>
      </w:r>
    </w:p>
    <w:p w:rsidR="00DD5357" w:rsidRPr="00FE48F5" w:rsidRDefault="00DD5357" w:rsidP="009371E2">
      <w:pPr>
        <w:spacing w:line="360" w:lineRule="auto"/>
        <w:jc w:val="center"/>
        <w:rPr>
          <w:rFonts w:ascii="Times New Roman" w:hAnsi="Times New Roman" w:cs="Times New Roman"/>
          <w:b/>
          <w:sz w:val="24"/>
          <w:szCs w:val="24"/>
          <w:lang w:val="pt-PT"/>
        </w:rPr>
      </w:pPr>
      <w:r w:rsidRPr="00FE48F5">
        <w:rPr>
          <w:rFonts w:ascii="Times New Roman" w:hAnsi="Times New Roman" w:cs="Times New Roman"/>
          <w:b/>
          <w:sz w:val="24"/>
          <w:szCs w:val="24"/>
          <w:lang w:val="pt-PT"/>
        </w:rPr>
        <w:t>Uma abordagem crítico - reflexiva entre o português padrão e a variante moçambicana</w:t>
      </w:r>
    </w:p>
    <w:p w:rsidR="00FC3F4B" w:rsidRDefault="00FC3F4B" w:rsidP="00FC3F4B">
      <w:pPr>
        <w:spacing w:line="360" w:lineRule="auto"/>
        <w:jc w:val="right"/>
        <w:rPr>
          <w:rFonts w:ascii="Times New Roman" w:eastAsia="Times New Roman" w:hAnsi="Times New Roman" w:cs="Times New Roman"/>
          <w:b/>
          <w:sz w:val="24"/>
          <w:szCs w:val="24"/>
          <w:lang w:val="pt-BR"/>
        </w:rPr>
      </w:pPr>
      <w:r w:rsidRPr="00FC3F4B">
        <w:rPr>
          <w:rFonts w:ascii="Times New Roman" w:hAnsi="Times New Roman" w:cs="Times New Roman"/>
          <w:b/>
          <w:sz w:val="24"/>
          <w:szCs w:val="24"/>
          <w:lang w:val="pt-PT"/>
        </w:rPr>
        <w:t>Sélio Cussumo Jacinto Joaquim</w:t>
      </w:r>
      <w:r w:rsidRPr="00FC3F4B">
        <w:rPr>
          <w:rFonts w:ascii="Times New Roman" w:eastAsia="Times New Roman" w:hAnsi="Times New Roman" w:cs="Times New Roman"/>
          <w:b/>
          <w:sz w:val="24"/>
          <w:szCs w:val="24"/>
          <w:lang w:val="pt-BR"/>
        </w:rPr>
        <w:t xml:space="preserve"> </w:t>
      </w:r>
      <w:r>
        <w:rPr>
          <w:rFonts w:ascii="Times New Roman" w:eastAsia="Times New Roman" w:hAnsi="Times New Roman" w:cs="Times New Roman"/>
          <w:b/>
          <w:sz w:val="24"/>
          <w:szCs w:val="24"/>
          <w:lang w:val="pt-BR"/>
        </w:rPr>
        <w:t xml:space="preserve"> </w:t>
      </w:r>
      <w:hyperlink r:id="rId8" w:history="1">
        <w:r w:rsidRPr="003D3CF7">
          <w:rPr>
            <w:rStyle w:val="Hiperligao"/>
            <w:lang w:val="pt-PT"/>
          </w:rPr>
          <w:t>seliocusssumo@gmail.com</w:t>
        </w:r>
      </w:hyperlink>
      <w:r w:rsidRPr="00FC3F4B">
        <w:rPr>
          <w:rFonts w:ascii="Times New Roman" w:eastAsia="Times New Roman" w:hAnsi="Times New Roman" w:cs="Times New Roman"/>
          <w:b/>
          <w:sz w:val="24"/>
          <w:szCs w:val="24"/>
          <w:lang w:val="pt-BR"/>
        </w:rPr>
        <w:t xml:space="preserve"> </w:t>
      </w:r>
    </w:p>
    <w:p w:rsidR="00FC3F4B" w:rsidRPr="00FC3F4B" w:rsidRDefault="00FC3F4B" w:rsidP="00FC3F4B">
      <w:pPr>
        <w:spacing w:line="360" w:lineRule="auto"/>
        <w:jc w:val="right"/>
        <w:rPr>
          <w:rFonts w:ascii="Times New Roman" w:hAnsi="Times New Roman"/>
          <w:sz w:val="24"/>
          <w:szCs w:val="24"/>
          <w:lang w:val="pt-PT"/>
        </w:rPr>
      </w:pPr>
      <w:r w:rsidRPr="00FC46C5">
        <w:rPr>
          <w:rFonts w:ascii="Times New Roman" w:eastAsia="Times New Roman" w:hAnsi="Times New Roman" w:cs="Times New Roman"/>
          <w:b/>
          <w:sz w:val="24"/>
          <w:szCs w:val="24"/>
          <w:lang w:val="pt-BR"/>
        </w:rPr>
        <w:t>Tomás António Gomes</w:t>
      </w:r>
      <w:r>
        <w:rPr>
          <w:rFonts w:ascii="Times New Roman" w:eastAsia="Times New Roman" w:hAnsi="Times New Roman" w:cs="Times New Roman"/>
          <w:b/>
          <w:sz w:val="24"/>
          <w:szCs w:val="24"/>
          <w:lang w:val="pt-BR"/>
        </w:rPr>
        <w:t xml:space="preserve">             </w:t>
      </w:r>
      <w:hyperlink r:id="rId9" w:history="1">
        <w:r w:rsidRPr="001B2202">
          <w:rPr>
            <w:rStyle w:val="Hiperligao"/>
            <w:rFonts w:ascii="Times New Roman" w:hAnsi="Times New Roman"/>
            <w:sz w:val="24"/>
            <w:szCs w:val="24"/>
            <w:lang w:val="pt-BR"/>
          </w:rPr>
          <w:t>tomasgomes2011@live.com</w:t>
        </w:r>
      </w:hyperlink>
    </w:p>
    <w:p w:rsidR="00206351" w:rsidRPr="00FC3F4B" w:rsidRDefault="00FC3F4B" w:rsidP="00FC3F4B">
      <w:pPr>
        <w:spacing w:line="360" w:lineRule="auto"/>
        <w:jc w:val="both"/>
        <w:rPr>
          <w:rFonts w:ascii="Times New Roman" w:hAnsi="Times New Roman" w:cs="Times New Roman"/>
          <w:b/>
          <w:sz w:val="24"/>
          <w:szCs w:val="24"/>
          <w:lang w:val="pt-PT"/>
        </w:rPr>
      </w:pPr>
      <w:r>
        <w:rPr>
          <w:rFonts w:ascii="Times New Roman" w:eastAsia="Times New Roman" w:hAnsi="Times New Roman" w:cs="Times New Roman"/>
          <w:b/>
          <w:sz w:val="24"/>
          <w:szCs w:val="24"/>
          <w:lang w:val="pt-BR"/>
        </w:rPr>
        <w:t xml:space="preserve">                 </w:t>
      </w:r>
    </w:p>
    <w:p w:rsidR="00C90A67" w:rsidRPr="00C90A67" w:rsidRDefault="00C90A67" w:rsidP="00206351">
      <w:pPr>
        <w:spacing w:line="360" w:lineRule="auto"/>
        <w:jc w:val="right"/>
        <w:rPr>
          <w:rFonts w:ascii="Times New Roman" w:hAnsi="Times New Roman" w:cs="Times New Roman"/>
          <w:sz w:val="24"/>
          <w:szCs w:val="24"/>
          <w:lang w:val="pt-PT"/>
        </w:rPr>
      </w:pPr>
      <w:r>
        <w:rPr>
          <w:rFonts w:ascii="Times New Roman" w:hAnsi="Times New Roman"/>
          <w:sz w:val="24"/>
          <w:szCs w:val="24"/>
          <w:lang w:val="pt-BR"/>
        </w:rPr>
        <w:t>Universiade Pedag</w:t>
      </w:r>
      <w:r>
        <w:rPr>
          <w:rFonts w:ascii="Times New Roman" w:hAnsi="Times New Roman" w:cs="Times New Roman"/>
          <w:sz w:val="24"/>
          <w:szCs w:val="24"/>
          <w:lang w:val="pt-BR"/>
        </w:rPr>
        <w:t>ó</w:t>
      </w:r>
      <w:r>
        <w:rPr>
          <w:rFonts w:ascii="Times New Roman" w:hAnsi="Times New Roman"/>
          <w:sz w:val="24"/>
          <w:szCs w:val="24"/>
          <w:lang w:val="pt-BR"/>
        </w:rPr>
        <w:t>gica Mo</w:t>
      </w:r>
      <w:r>
        <w:rPr>
          <w:rFonts w:ascii="Times New Roman" w:hAnsi="Times New Roman" w:cs="Times New Roman"/>
          <w:sz w:val="24"/>
          <w:szCs w:val="24"/>
          <w:lang w:val="pt-BR"/>
        </w:rPr>
        <w:t>ç</w:t>
      </w:r>
      <w:r>
        <w:rPr>
          <w:rFonts w:ascii="Times New Roman" w:hAnsi="Times New Roman"/>
          <w:sz w:val="24"/>
          <w:szCs w:val="24"/>
          <w:lang w:val="pt-BR"/>
        </w:rPr>
        <w:t xml:space="preserve">ambique </w:t>
      </w:r>
    </w:p>
    <w:p w:rsidR="00C90A67" w:rsidRPr="00FC46C5" w:rsidRDefault="00C90A67" w:rsidP="00052668">
      <w:pPr>
        <w:spacing w:line="240" w:lineRule="auto"/>
        <w:rPr>
          <w:rFonts w:ascii="Times New Roman" w:eastAsia="Times New Roman" w:hAnsi="Times New Roman" w:cs="Times New Roman"/>
          <w:b/>
          <w:sz w:val="24"/>
          <w:szCs w:val="24"/>
          <w:lang w:val="pt-BR"/>
        </w:rPr>
      </w:pPr>
      <w:r w:rsidRPr="00FC46C5">
        <w:rPr>
          <w:rFonts w:ascii="Times New Roman" w:eastAsia="Times New Roman" w:hAnsi="Times New Roman" w:cs="Times New Roman"/>
          <w:b/>
          <w:sz w:val="24"/>
          <w:szCs w:val="24"/>
          <w:lang w:val="pt-BR"/>
        </w:rPr>
        <w:t>Resumo</w:t>
      </w:r>
    </w:p>
    <w:p w:rsidR="006202F1" w:rsidRPr="006E4A2D" w:rsidRDefault="00176167" w:rsidP="00052668">
      <w:pPr>
        <w:spacing w:line="240" w:lineRule="auto"/>
        <w:ind w:firstLine="720"/>
        <w:jc w:val="both"/>
        <w:rPr>
          <w:rFonts w:ascii="Times New Roman" w:hAnsi="Times New Roman" w:cs="Times New Roman"/>
          <w:b/>
          <w:sz w:val="24"/>
          <w:szCs w:val="24"/>
          <w:lang w:val="pt-PT"/>
        </w:rPr>
      </w:pPr>
      <w:r>
        <w:rPr>
          <w:rFonts w:ascii="Times New Roman" w:eastAsia="Times New Roman" w:hAnsi="Times New Roman" w:cs="Times New Roman"/>
          <w:sz w:val="24"/>
          <w:szCs w:val="24"/>
          <w:lang w:val="pt-PT"/>
        </w:rPr>
        <w:t>Com</w:t>
      </w:r>
      <w:r w:rsidR="00C90A67" w:rsidRPr="006A285D">
        <w:rPr>
          <w:rFonts w:ascii="Times New Roman" w:eastAsia="Times New Roman" w:hAnsi="Times New Roman" w:cs="Times New Roman"/>
          <w:sz w:val="24"/>
          <w:szCs w:val="24"/>
          <w:lang w:val="pt-PT"/>
        </w:rPr>
        <w:t xml:space="preserve"> </w:t>
      </w:r>
      <w:r>
        <w:rPr>
          <w:rFonts w:ascii="Times New Roman" w:eastAsia="Times New Roman" w:hAnsi="Times New Roman" w:cs="Times New Roman"/>
          <w:sz w:val="24"/>
          <w:szCs w:val="24"/>
          <w:lang w:val="pt-PT"/>
        </w:rPr>
        <w:t xml:space="preserve">o </w:t>
      </w:r>
      <w:r w:rsidR="00C90A67" w:rsidRPr="006A285D">
        <w:rPr>
          <w:rFonts w:ascii="Times New Roman" w:eastAsia="Times New Roman" w:hAnsi="Times New Roman" w:cs="Times New Roman"/>
          <w:sz w:val="24"/>
          <w:szCs w:val="24"/>
          <w:lang w:val="pt-PT"/>
        </w:rPr>
        <w:t xml:space="preserve">presente </w:t>
      </w:r>
      <w:r>
        <w:rPr>
          <w:rFonts w:ascii="Times New Roman" w:hAnsi="Times New Roman"/>
          <w:lang w:val="pt-PT"/>
        </w:rPr>
        <w:t>artigo</w:t>
      </w:r>
      <w:r w:rsidR="00500C4E">
        <w:rPr>
          <w:rFonts w:ascii="Times New Roman" w:hAnsi="Times New Roman"/>
          <w:lang w:val="pt-BR"/>
        </w:rPr>
        <w:t xml:space="preserve"> pretende-</w:t>
      </w:r>
      <w:r w:rsidRPr="00176167">
        <w:rPr>
          <w:rFonts w:ascii="Times New Roman" w:eastAsia="Times New Roman" w:hAnsi="Times New Roman" w:cs="Times New Roman"/>
          <w:lang w:val="pt-BR"/>
        </w:rPr>
        <w:t>s</w:t>
      </w:r>
      <w:r w:rsidR="00500C4E">
        <w:rPr>
          <w:rFonts w:ascii="Times New Roman" w:hAnsi="Times New Roman"/>
          <w:lang w:val="pt-BR"/>
        </w:rPr>
        <w:t>e</w:t>
      </w:r>
      <w:r w:rsidRPr="00176167">
        <w:rPr>
          <w:rFonts w:ascii="Times New Roman" w:eastAsia="Times New Roman" w:hAnsi="Times New Roman" w:cs="Times New Roman"/>
          <w:lang w:val="pt-BR"/>
        </w:rPr>
        <w:t xml:space="preserve"> reflectir </w:t>
      </w:r>
      <w:r w:rsidR="00C90A67" w:rsidRPr="006A285D">
        <w:rPr>
          <w:rFonts w:ascii="Times New Roman" w:hAnsi="Times New Roman" w:cs="Times New Roman"/>
          <w:sz w:val="24"/>
          <w:szCs w:val="24"/>
          <w:lang w:val="pt-PT"/>
        </w:rPr>
        <w:t xml:space="preserve">em torno do </w:t>
      </w:r>
      <w:r w:rsidR="00500C4E">
        <w:rPr>
          <w:rFonts w:ascii="Times New Roman" w:hAnsi="Times New Roman" w:cs="Times New Roman"/>
          <w:sz w:val="24"/>
          <w:szCs w:val="24"/>
          <w:lang w:val="pt-PT"/>
        </w:rPr>
        <w:t xml:space="preserve">impacto do </w:t>
      </w:r>
      <w:r w:rsidR="00C90A67" w:rsidRPr="006A285D">
        <w:rPr>
          <w:rFonts w:ascii="Times New Roman" w:hAnsi="Times New Roman" w:cs="Times New Roman"/>
          <w:sz w:val="24"/>
          <w:szCs w:val="24"/>
          <w:lang w:val="pt-PT"/>
        </w:rPr>
        <w:t>desvio linguístico</w:t>
      </w:r>
      <w:r w:rsidR="00C90A67" w:rsidRPr="006A285D">
        <w:rPr>
          <w:rFonts w:ascii="Times New Roman" w:eastAsia="Times New Roman" w:hAnsi="Times New Roman" w:cs="Times New Roman"/>
          <w:sz w:val="24"/>
          <w:szCs w:val="24"/>
          <w:lang w:val="pt-PT"/>
        </w:rPr>
        <w:t xml:space="preserve"> </w:t>
      </w:r>
      <w:r w:rsidR="00500C4E">
        <w:rPr>
          <w:rFonts w:ascii="Times New Roman" w:hAnsi="Times New Roman" w:cs="Times New Roman"/>
          <w:sz w:val="24"/>
          <w:szCs w:val="24"/>
          <w:lang w:val="pt-PT"/>
        </w:rPr>
        <w:t xml:space="preserve">no ensino e aprendizagem da língua portuguesa </w:t>
      </w:r>
      <w:r w:rsidR="00992FDA">
        <w:rPr>
          <w:rFonts w:ascii="Times New Roman" w:hAnsi="Times New Roman" w:cs="Times New Roman"/>
          <w:sz w:val="24"/>
          <w:szCs w:val="24"/>
          <w:lang w:val="pt-PT"/>
        </w:rPr>
        <w:t xml:space="preserve">em </w:t>
      </w:r>
      <w:r w:rsidR="00355E2F">
        <w:rPr>
          <w:rFonts w:ascii="Times New Roman" w:hAnsi="Times New Roman" w:cs="Times New Roman"/>
          <w:sz w:val="24"/>
          <w:szCs w:val="24"/>
          <w:lang w:val="pt-PT"/>
        </w:rPr>
        <w:t>Moçambique</w:t>
      </w:r>
      <w:r w:rsidR="00500C4E">
        <w:rPr>
          <w:rFonts w:ascii="Times New Roman" w:hAnsi="Times New Roman" w:cs="Times New Roman"/>
          <w:sz w:val="24"/>
          <w:szCs w:val="24"/>
          <w:lang w:val="pt-PT"/>
        </w:rPr>
        <w:t>, um contexto</w:t>
      </w:r>
      <w:r w:rsidR="006E4A2D">
        <w:rPr>
          <w:rFonts w:ascii="Times New Roman" w:hAnsi="Times New Roman" w:cs="Times New Roman"/>
          <w:sz w:val="24"/>
          <w:szCs w:val="24"/>
          <w:lang w:val="pt-PT"/>
        </w:rPr>
        <w:t xml:space="preserve"> </w:t>
      </w:r>
      <w:r w:rsidR="00500C4E" w:rsidRPr="00CE70AE">
        <w:rPr>
          <w:rFonts w:ascii="Times New Roman" w:eastAsia="Times New Roman" w:hAnsi="Times New Roman" w:cs="Times New Roman"/>
          <w:sz w:val="24"/>
          <w:szCs w:val="24"/>
          <w:lang w:val="pt-PT"/>
        </w:rPr>
        <w:t>linguisticamente heterogéneo</w:t>
      </w:r>
      <w:r w:rsidR="00500C4E" w:rsidRPr="006A285D">
        <w:rPr>
          <w:rFonts w:ascii="Times New Roman" w:hAnsi="Times New Roman" w:cs="Times New Roman"/>
          <w:sz w:val="24"/>
          <w:szCs w:val="24"/>
          <w:lang w:val="pt-PT"/>
        </w:rPr>
        <w:t xml:space="preserve"> </w:t>
      </w:r>
      <w:r w:rsidR="00355E2F">
        <w:rPr>
          <w:rFonts w:ascii="Times New Roman" w:hAnsi="Times New Roman" w:cs="Times New Roman"/>
          <w:sz w:val="24"/>
          <w:szCs w:val="24"/>
          <w:lang w:val="pt-PT"/>
        </w:rPr>
        <w:t xml:space="preserve">em que se </w:t>
      </w:r>
      <w:r w:rsidR="00355E2F">
        <w:rPr>
          <w:rFonts w:ascii="Times New Roman" w:hAnsi="Times New Roman"/>
          <w:sz w:val="24"/>
          <w:szCs w:val="24"/>
          <w:lang w:val="pt-PT"/>
        </w:rPr>
        <w:t>destacam</w:t>
      </w:r>
      <w:r w:rsidR="00735C65" w:rsidRPr="00CE70AE">
        <w:rPr>
          <w:rFonts w:ascii="Times New Roman" w:hAnsi="Times New Roman"/>
          <w:sz w:val="24"/>
          <w:szCs w:val="24"/>
          <w:lang w:val="pt-PT"/>
        </w:rPr>
        <w:t xml:space="preserve"> dois aspectos fundamentais, designadamente: por um lado, o facto de a língua oficial (</w:t>
      </w:r>
      <w:r w:rsidR="00992FDA">
        <w:rPr>
          <w:rFonts w:ascii="Times New Roman" w:hAnsi="Times New Roman"/>
          <w:sz w:val="24"/>
          <w:szCs w:val="24"/>
          <w:lang w:val="pt-PT"/>
        </w:rPr>
        <w:t xml:space="preserve">o </w:t>
      </w:r>
      <w:r w:rsidR="00735C65" w:rsidRPr="00CE70AE">
        <w:rPr>
          <w:rFonts w:ascii="Times New Roman" w:hAnsi="Times New Roman"/>
          <w:sz w:val="24"/>
          <w:szCs w:val="24"/>
          <w:lang w:val="pt-PT"/>
        </w:rPr>
        <w:t xml:space="preserve">português), igualmente adoptada como a língua de ensino, constituir, fora algumas experiências embrionárias, a principal língua de ensino, o que se consubstancia numa inutilização institucional das línguas nativas e, por outro, o facto de a língua de ensino não constituir a </w:t>
      </w:r>
      <w:r w:rsidR="00735C65">
        <w:rPr>
          <w:rFonts w:ascii="Times New Roman" w:hAnsi="Times New Roman"/>
          <w:sz w:val="24"/>
          <w:szCs w:val="24"/>
          <w:lang w:val="pt-PT"/>
        </w:rPr>
        <w:t>(</w:t>
      </w:r>
      <w:r w:rsidR="00735C65" w:rsidRPr="00CE70AE">
        <w:rPr>
          <w:rFonts w:ascii="Times New Roman" w:hAnsi="Times New Roman"/>
          <w:sz w:val="24"/>
          <w:szCs w:val="24"/>
          <w:lang w:val="pt-PT"/>
        </w:rPr>
        <w:t>L1</w:t>
      </w:r>
      <w:r w:rsidR="00735C65">
        <w:rPr>
          <w:rFonts w:ascii="Times New Roman" w:hAnsi="Times New Roman"/>
          <w:sz w:val="24"/>
          <w:szCs w:val="24"/>
          <w:lang w:val="pt-PT"/>
        </w:rPr>
        <w:t>)</w:t>
      </w:r>
      <w:r w:rsidR="00735C65" w:rsidRPr="00CE70AE">
        <w:rPr>
          <w:rFonts w:ascii="Times New Roman" w:hAnsi="Times New Roman"/>
          <w:sz w:val="24"/>
          <w:szCs w:val="24"/>
          <w:lang w:val="pt-PT"/>
        </w:rPr>
        <w:t xml:space="preserve"> de grosso modo dos alunos, o que </w:t>
      </w:r>
      <w:r w:rsidR="00812F3B">
        <w:rPr>
          <w:rFonts w:ascii="Times New Roman" w:hAnsi="Times New Roman"/>
          <w:sz w:val="24"/>
          <w:szCs w:val="24"/>
          <w:lang w:val="pt-PT"/>
        </w:rPr>
        <w:t>faz com que</w:t>
      </w:r>
      <w:r w:rsidR="00735C65" w:rsidRPr="00CE70AE">
        <w:rPr>
          <w:rFonts w:ascii="Times New Roman" w:hAnsi="Times New Roman"/>
          <w:sz w:val="24"/>
          <w:szCs w:val="24"/>
          <w:lang w:val="pt-PT"/>
        </w:rPr>
        <w:t xml:space="preserve"> esta </w:t>
      </w:r>
      <w:r w:rsidR="00812F3B">
        <w:rPr>
          <w:rFonts w:ascii="Times New Roman" w:hAnsi="Times New Roman"/>
          <w:sz w:val="24"/>
          <w:szCs w:val="24"/>
          <w:lang w:val="pt-PT"/>
        </w:rPr>
        <w:t>seja</w:t>
      </w:r>
      <w:r w:rsidR="00735C65" w:rsidRPr="00CE70AE">
        <w:rPr>
          <w:rFonts w:ascii="Times New Roman" w:hAnsi="Times New Roman"/>
          <w:sz w:val="24"/>
          <w:szCs w:val="24"/>
          <w:lang w:val="pt-PT"/>
        </w:rPr>
        <w:t xml:space="preserve"> aprendida pela maioria dos alunos moçambicanos como uma </w:t>
      </w:r>
      <w:r w:rsidR="00735C65">
        <w:rPr>
          <w:rFonts w:ascii="Times New Roman" w:hAnsi="Times New Roman"/>
          <w:sz w:val="24"/>
          <w:szCs w:val="24"/>
          <w:lang w:val="pt-PT"/>
        </w:rPr>
        <w:t>(</w:t>
      </w:r>
      <w:r w:rsidR="00735C65" w:rsidRPr="00CE70AE">
        <w:rPr>
          <w:rFonts w:ascii="Times New Roman" w:hAnsi="Times New Roman"/>
          <w:sz w:val="24"/>
          <w:szCs w:val="24"/>
          <w:lang w:val="pt-PT"/>
        </w:rPr>
        <w:t>L2</w:t>
      </w:r>
      <w:r w:rsidR="00735C65">
        <w:rPr>
          <w:rFonts w:ascii="Times New Roman" w:hAnsi="Times New Roman"/>
          <w:sz w:val="24"/>
          <w:szCs w:val="24"/>
          <w:lang w:val="pt-PT"/>
        </w:rPr>
        <w:t>)</w:t>
      </w:r>
      <w:r w:rsidR="00735C65" w:rsidRPr="00CE70AE">
        <w:rPr>
          <w:rFonts w:ascii="Times New Roman" w:hAnsi="Times New Roman"/>
          <w:sz w:val="24"/>
          <w:szCs w:val="24"/>
          <w:lang w:val="pt-PT"/>
        </w:rPr>
        <w:t>.</w:t>
      </w:r>
      <w:r w:rsidR="00B370F2">
        <w:rPr>
          <w:rFonts w:ascii="Times New Roman" w:hAnsi="Times New Roman"/>
          <w:sz w:val="24"/>
          <w:szCs w:val="24"/>
          <w:lang w:val="pt-PT"/>
        </w:rPr>
        <w:t xml:space="preserve"> </w:t>
      </w:r>
      <w:r w:rsidR="006202F1">
        <w:rPr>
          <w:rFonts w:ascii="Times New Roman" w:hAnsi="Times New Roman"/>
          <w:lang w:val="pt-BR"/>
        </w:rPr>
        <w:t xml:space="preserve">Quanto </w:t>
      </w:r>
      <w:r w:rsidR="006202F1">
        <w:rPr>
          <w:rFonts w:ascii="Times New Roman" w:hAnsi="Times New Roman" w:cs="Times New Roman"/>
          <w:lang w:val="pt-BR"/>
        </w:rPr>
        <w:t>à</w:t>
      </w:r>
      <w:r w:rsidR="006202F1">
        <w:rPr>
          <w:rFonts w:ascii="Times New Roman" w:hAnsi="Times New Roman"/>
          <w:lang w:val="pt-BR"/>
        </w:rPr>
        <w:t xml:space="preserve"> metodologia, </w:t>
      </w:r>
      <w:r w:rsidR="006E4A2D">
        <w:rPr>
          <w:rFonts w:ascii="Times New Roman" w:hAnsi="Times New Roman" w:cs="Times New Roman"/>
          <w:lang w:val="pt-BR"/>
        </w:rPr>
        <w:t>é</w:t>
      </w:r>
      <w:r w:rsidR="006E4A2D">
        <w:rPr>
          <w:rFonts w:ascii="Times New Roman" w:hAnsi="Times New Roman"/>
          <w:lang w:val="pt-BR"/>
        </w:rPr>
        <w:t xml:space="preserve"> uma</w:t>
      </w:r>
      <w:r w:rsidR="006202F1" w:rsidRPr="006202F1">
        <w:rPr>
          <w:rFonts w:ascii="Times New Roman" w:hAnsi="Times New Roman"/>
          <w:lang w:val="pt-BR"/>
        </w:rPr>
        <w:t xml:space="preserve"> pesquisa bibliográfica. </w:t>
      </w:r>
      <w:r w:rsidR="006E4A2D">
        <w:rPr>
          <w:rFonts w:ascii="Times New Roman" w:hAnsi="Times New Roman"/>
          <w:lang w:val="pt-BR"/>
        </w:rPr>
        <w:t>Através desta pesquisa espera-se</w:t>
      </w:r>
      <w:r w:rsidR="006202F1" w:rsidRPr="006202F1">
        <w:rPr>
          <w:rFonts w:ascii="Times New Roman" w:hAnsi="Times New Roman"/>
          <w:lang w:val="pt-BR"/>
        </w:rPr>
        <w:t xml:space="preserve"> que o leitor amplie o seu conhecimento </w:t>
      </w:r>
      <w:r w:rsidR="00812F3B">
        <w:rPr>
          <w:rFonts w:ascii="Times New Roman" w:hAnsi="Times New Roman"/>
          <w:lang w:val="pt-BR"/>
        </w:rPr>
        <w:t>em rela</w:t>
      </w:r>
      <w:r w:rsidR="00812F3B">
        <w:rPr>
          <w:rFonts w:ascii="Times New Roman" w:hAnsi="Times New Roman" w:cs="Times New Roman"/>
          <w:lang w:val="pt-BR"/>
        </w:rPr>
        <w:t>çã</w:t>
      </w:r>
      <w:r w:rsidR="006E4A2D">
        <w:rPr>
          <w:rFonts w:ascii="Times New Roman" w:hAnsi="Times New Roman"/>
          <w:lang w:val="pt-BR"/>
        </w:rPr>
        <w:t>o a este fen</w:t>
      </w:r>
      <w:r w:rsidR="00812F3B">
        <w:rPr>
          <w:rFonts w:ascii="Times New Roman" w:hAnsi="Times New Roman" w:cs="Times New Roman"/>
          <w:lang w:val="pt-BR"/>
        </w:rPr>
        <w:t>ó</w:t>
      </w:r>
      <w:r w:rsidR="006E4A2D">
        <w:rPr>
          <w:rFonts w:ascii="Times New Roman" w:hAnsi="Times New Roman"/>
          <w:lang w:val="pt-BR"/>
        </w:rPr>
        <w:t>meno lingu</w:t>
      </w:r>
      <w:r w:rsidR="00812F3B">
        <w:rPr>
          <w:rFonts w:ascii="Times New Roman" w:hAnsi="Times New Roman" w:cs="Times New Roman"/>
          <w:lang w:val="pt-BR"/>
        </w:rPr>
        <w:t>í</w:t>
      </w:r>
      <w:r w:rsidR="00812F3B">
        <w:rPr>
          <w:rFonts w:ascii="Times New Roman" w:hAnsi="Times New Roman"/>
          <w:lang w:val="pt-BR"/>
        </w:rPr>
        <w:t>stico em Mo</w:t>
      </w:r>
      <w:r w:rsidR="00812F3B">
        <w:rPr>
          <w:rFonts w:ascii="Times New Roman" w:hAnsi="Times New Roman" w:cs="Times New Roman"/>
          <w:lang w:val="pt-BR"/>
        </w:rPr>
        <w:t>ç</w:t>
      </w:r>
      <w:r w:rsidR="006E4A2D">
        <w:rPr>
          <w:rFonts w:ascii="Times New Roman" w:hAnsi="Times New Roman"/>
          <w:lang w:val="pt-BR"/>
        </w:rPr>
        <w:t>ambique</w:t>
      </w:r>
      <w:r w:rsidR="006202F1" w:rsidRPr="006202F1">
        <w:rPr>
          <w:rFonts w:ascii="Times New Roman" w:hAnsi="Times New Roman"/>
          <w:lang w:val="pt-BR"/>
        </w:rPr>
        <w:t>.</w:t>
      </w:r>
    </w:p>
    <w:p w:rsidR="006202F1" w:rsidRPr="006E4A2D" w:rsidRDefault="006202F1" w:rsidP="00052668">
      <w:pPr>
        <w:spacing w:line="240" w:lineRule="auto"/>
        <w:ind w:firstLine="720"/>
        <w:jc w:val="both"/>
        <w:rPr>
          <w:rFonts w:ascii="Times New Roman" w:eastAsia="Times New Roman" w:hAnsi="Times New Roman" w:cs="Times New Roman"/>
          <w:sz w:val="24"/>
          <w:szCs w:val="24"/>
          <w:lang w:val="pt-PT"/>
        </w:rPr>
      </w:pPr>
      <w:r w:rsidRPr="006E4A2D">
        <w:rPr>
          <w:rFonts w:ascii="Times New Roman" w:hAnsi="Times New Roman" w:cs="Times New Roman"/>
          <w:b/>
          <w:sz w:val="24"/>
          <w:szCs w:val="24"/>
          <w:lang w:val="pt-PT"/>
        </w:rPr>
        <w:t>Palavras-chave</w:t>
      </w:r>
      <w:r w:rsidR="006E4A2D">
        <w:rPr>
          <w:rFonts w:ascii="Times New Roman" w:hAnsi="Times New Roman" w:cs="Times New Roman"/>
          <w:b/>
          <w:sz w:val="24"/>
          <w:szCs w:val="24"/>
          <w:lang w:val="pt-PT"/>
        </w:rPr>
        <w:t xml:space="preserve">: </w:t>
      </w:r>
      <w:r w:rsidR="006E4A2D" w:rsidRPr="006E4A2D">
        <w:rPr>
          <w:rFonts w:ascii="Times New Roman" w:hAnsi="Times New Roman" w:cs="Times New Roman"/>
          <w:sz w:val="24"/>
          <w:szCs w:val="24"/>
          <w:lang w:val="pt-PT"/>
        </w:rPr>
        <w:t>Ensino, Aprendizagem, Desvio Linguístico</w:t>
      </w:r>
      <w:r w:rsidRPr="006E4A2D">
        <w:rPr>
          <w:rFonts w:ascii="Times New Roman" w:hAnsi="Times New Roman" w:cs="Times New Roman"/>
          <w:sz w:val="24"/>
          <w:szCs w:val="24"/>
          <w:lang w:val="pt-PT"/>
        </w:rPr>
        <w:t xml:space="preserve">, </w:t>
      </w:r>
      <w:r w:rsidR="006E4A2D" w:rsidRPr="006E4A2D">
        <w:rPr>
          <w:rFonts w:ascii="Times New Roman" w:hAnsi="Times New Roman" w:cs="Times New Roman"/>
          <w:sz w:val="24"/>
          <w:szCs w:val="24"/>
          <w:lang w:val="pt-PT"/>
        </w:rPr>
        <w:t>Variação Linguística e Língua Padrão</w:t>
      </w:r>
      <w:r w:rsidRPr="006E4A2D">
        <w:rPr>
          <w:rFonts w:ascii="Times New Roman" w:hAnsi="Times New Roman" w:cs="Times New Roman"/>
          <w:i/>
          <w:sz w:val="24"/>
          <w:szCs w:val="24"/>
          <w:lang w:val="pt-PT"/>
        </w:rPr>
        <w:t>.</w:t>
      </w:r>
    </w:p>
    <w:p w:rsidR="00DD5357" w:rsidRPr="006E4A2D" w:rsidRDefault="00DD5357" w:rsidP="00052668">
      <w:pPr>
        <w:spacing w:line="240" w:lineRule="auto"/>
        <w:jc w:val="both"/>
        <w:rPr>
          <w:rFonts w:ascii="Times New Roman" w:hAnsi="Times New Roman" w:cs="Times New Roman"/>
          <w:b/>
          <w:sz w:val="24"/>
          <w:szCs w:val="24"/>
          <w:lang w:val="pt-PT"/>
        </w:rPr>
      </w:pPr>
    </w:p>
    <w:p w:rsidR="00052668" w:rsidRDefault="00052668" w:rsidP="00052668">
      <w:pPr>
        <w:spacing w:line="240" w:lineRule="auto"/>
        <w:jc w:val="both"/>
        <w:rPr>
          <w:rFonts w:ascii="Times New Roman" w:hAnsi="Times New Roman" w:cs="Times New Roman"/>
        </w:rPr>
      </w:pPr>
      <w:r>
        <w:rPr>
          <w:rFonts w:ascii="Times New Roman" w:hAnsi="Times New Roman" w:cs="Times New Roman"/>
        </w:rPr>
        <w:t>ABSTRACT</w:t>
      </w:r>
    </w:p>
    <w:p w:rsidR="00052668" w:rsidRDefault="00052668" w:rsidP="00052668">
      <w:pPr>
        <w:spacing w:line="240" w:lineRule="auto"/>
        <w:jc w:val="both"/>
        <w:rPr>
          <w:rFonts w:ascii="Times New Roman" w:hAnsi="Times New Roman" w:cs="Times New Roman"/>
          <w:sz w:val="24"/>
          <w:szCs w:val="24"/>
        </w:rPr>
      </w:pPr>
      <w:r>
        <w:rPr>
          <w:rFonts w:ascii="Times New Roman" w:hAnsi="Times New Roman" w:cs="Times New Roman"/>
          <w:sz w:val="24"/>
          <w:szCs w:val="24"/>
        </w:rPr>
        <w:t>This article is aimed at reflecting on the impact of the linguistic deviation in Portuguese Language Learning and Teaching in Mozambique, a linguistic heterogenic context in which two fundamental aspects outstand, namely: on the one hand, the fact that the official language (Portuguese), equally adopted as the instruction language, constitutes, except some embryonic experiences, the main instruction language, which leads to institutional marginalization of native languages.On the other hand, for the majority of Mozambican students, the instruction language is not their (L1), therefore, they learn it as (L2). Concerning methodology, this is a bibliographic research. It’s hoped this research will expand readers’</w:t>
      </w:r>
      <w:bookmarkStart w:id="0" w:name="_GoBack"/>
      <w:bookmarkEnd w:id="0"/>
      <w:r>
        <w:rPr>
          <w:rFonts w:ascii="Times New Roman" w:hAnsi="Times New Roman" w:cs="Times New Roman"/>
          <w:sz w:val="24"/>
          <w:szCs w:val="24"/>
        </w:rPr>
        <w:t xml:space="preserve"> knowledge on the described linguistic phenomenon in Mozambique.</w:t>
      </w:r>
    </w:p>
    <w:p w:rsidR="00052668" w:rsidRDefault="00052668" w:rsidP="00052668">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 xml:space="preserve">Learning, Teaching, Linguistic Deviation, Language variation and Standard Language. </w:t>
      </w:r>
    </w:p>
    <w:p w:rsidR="00DD5357" w:rsidRPr="00052668" w:rsidRDefault="00DD5357" w:rsidP="00052668">
      <w:pPr>
        <w:spacing w:line="240" w:lineRule="auto"/>
        <w:jc w:val="both"/>
        <w:rPr>
          <w:rFonts w:ascii="Times New Roman" w:hAnsi="Times New Roman" w:cs="Times New Roman"/>
          <w:b/>
          <w:sz w:val="24"/>
          <w:szCs w:val="24"/>
        </w:rPr>
      </w:pPr>
    </w:p>
    <w:p w:rsidR="00B32B46" w:rsidRPr="00052668" w:rsidRDefault="00B32B46" w:rsidP="00DD5357">
      <w:pPr>
        <w:spacing w:line="360" w:lineRule="auto"/>
        <w:jc w:val="both"/>
        <w:rPr>
          <w:rFonts w:ascii="Times New Roman" w:hAnsi="Times New Roman" w:cs="Times New Roman"/>
          <w:b/>
          <w:sz w:val="24"/>
          <w:szCs w:val="24"/>
        </w:rPr>
      </w:pPr>
    </w:p>
    <w:p w:rsidR="008A59AB" w:rsidRPr="001804DD" w:rsidRDefault="00645845" w:rsidP="00DD5357">
      <w:pPr>
        <w:spacing w:line="360" w:lineRule="auto"/>
        <w:jc w:val="both"/>
        <w:rPr>
          <w:rFonts w:ascii="Times New Roman" w:hAnsi="Times New Roman" w:cs="Times New Roman"/>
          <w:i/>
          <w:sz w:val="24"/>
          <w:szCs w:val="24"/>
          <w:lang w:val="pt-PT"/>
        </w:rPr>
      </w:pPr>
      <w:r w:rsidRPr="001804DD">
        <w:rPr>
          <w:rFonts w:ascii="Times New Roman" w:hAnsi="Times New Roman" w:cs="Times New Roman"/>
          <w:i/>
          <w:sz w:val="24"/>
          <w:szCs w:val="24"/>
          <w:lang w:val="pt-PT"/>
        </w:rPr>
        <w:t>1.</w:t>
      </w:r>
      <w:r w:rsidR="008A59AB" w:rsidRPr="001804DD">
        <w:rPr>
          <w:rFonts w:ascii="Times New Roman" w:hAnsi="Times New Roman" w:cs="Times New Roman"/>
          <w:i/>
          <w:sz w:val="24"/>
          <w:szCs w:val="24"/>
          <w:lang w:val="pt-PT"/>
        </w:rPr>
        <w:t xml:space="preserve">Introdução </w:t>
      </w:r>
    </w:p>
    <w:p w:rsidR="00645845" w:rsidRDefault="008A59AB" w:rsidP="00645845">
      <w:pPr>
        <w:spacing w:line="360" w:lineRule="auto"/>
        <w:ind w:firstLine="720"/>
        <w:jc w:val="both"/>
        <w:rPr>
          <w:rFonts w:ascii="Times New Roman" w:hAnsi="Times New Roman" w:cs="Times New Roman"/>
          <w:sz w:val="24"/>
          <w:szCs w:val="24"/>
          <w:lang w:val="pt-PT"/>
        </w:rPr>
      </w:pPr>
      <w:r w:rsidRPr="00FE48F5">
        <w:rPr>
          <w:rFonts w:ascii="Times New Roman" w:hAnsi="Times New Roman" w:cs="Times New Roman"/>
          <w:sz w:val="24"/>
          <w:szCs w:val="24"/>
          <w:lang w:val="pt-PT"/>
        </w:rPr>
        <w:t xml:space="preserve">A língua, independente de qual seja, está sujeita </w:t>
      </w:r>
      <w:r>
        <w:rPr>
          <w:rFonts w:ascii="Times New Roman" w:hAnsi="Times New Roman" w:cs="Times New Roman"/>
          <w:sz w:val="24"/>
          <w:szCs w:val="24"/>
          <w:lang w:val="pt-PT"/>
        </w:rPr>
        <w:t>à</w:t>
      </w:r>
      <w:r w:rsidRPr="00FE48F5">
        <w:rPr>
          <w:rFonts w:ascii="Times New Roman" w:hAnsi="Times New Roman" w:cs="Times New Roman"/>
          <w:sz w:val="24"/>
          <w:szCs w:val="24"/>
          <w:lang w:val="pt-PT"/>
        </w:rPr>
        <w:t xml:space="preserve"> var</w:t>
      </w:r>
      <w:r w:rsidR="0094588C">
        <w:rPr>
          <w:rFonts w:ascii="Times New Roman" w:hAnsi="Times New Roman" w:cs="Times New Roman"/>
          <w:sz w:val="24"/>
          <w:szCs w:val="24"/>
          <w:lang w:val="pt-PT"/>
        </w:rPr>
        <w:t>iaç</w:t>
      </w:r>
      <w:r w:rsidR="00B153C5">
        <w:rPr>
          <w:rFonts w:ascii="Times New Roman" w:hAnsi="Times New Roman" w:cs="Times New Roman"/>
          <w:sz w:val="24"/>
          <w:szCs w:val="24"/>
          <w:lang w:val="pt-PT"/>
        </w:rPr>
        <w:t>ão, que pode</w:t>
      </w:r>
      <w:r w:rsidR="00EE1453">
        <w:rPr>
          <w:rFonts w:ascii="Times New Roman" w:hAnsi="Times New Roman" w:cs="Times New Roman"/>
          <w:sz w:val="24"/>
          <w:szCs w:val="24"/>
          <w:lang w:val="pt-PT"/>
        </w:rPr>
        <w:t xml:space="preserve"> ser intralingu</w:t>
      </w:r>
      <w:r w:rsidRPr="00FE48F5">
        <w:rPr>
          <w:rFonts w:ascii="Times New Roman" w:hAnsi="Times New Roman" w:cs="Times New Roman"/>
          <w:sz w:val="24"/>
          <w:szCs w:val="24"/>
          <w:lang w:val="pt-PT"/>
        </w:rPr>
        <w:t>ística, quando se manifesta nos usos e nas estruturas de um mesmo sistema, ou pode também ser interlinguística, que é a existente entre os próprios sistemas linguísticos.</w:t>
      </w:r>
    </w:p>
    <w:p w:rsidR="00645845" w:rsidRDefault="00EE1453" w:rsidP="00645845">
      <w:pPr>
        <w:spacing w:line="360" w:lineRule="auto"/>
        <w:ind w:firstLine="720"/>
        <w:jc w:val="both"/>
        <w:rPr>
          <w:rFonts w:ascii="Times New Roman" w:hAnsi="Times New Roman" w:cs="Times New Roman"/>
          <w:sz w:val="24"/>
          <w:szCs w:val="24"/>
          <w:lang w:val="pt-PT"/>
        </w:rPr>
      </w:pPr>
      <w:r>
        <w:rPr>
          <w:rFonts w:ascii="Times New Roman" w:eastAsia="Times New Roman" w:hAnsi="Times New Roman" w:cs="Times New Roman"/>
          <w:sz w:val="24"/>
          <w:szCs w:val="24"/>
          <w:lang w:val="pt-PT"/>
        </w:rPr>
        <w:t>A</w:t>
      </w:r>
      <w:r w:rsidR="008A59AB" w:rsidRPr="006A285D">
        <w:rPr>
          <w:rFonts w:ascii="Times New Roman" w:eastAsia="Times New Roman" w:hAnsi="Times New Roman" w:cs="Times New Roman"/>
          <w:sz w:val="24"/>
          <w:szCs w:val="24"/>
          <w:lang w:val="pt-PT"/>
        </w:rPr>
        <w:t xml:space="preserve"> presente </w:t>
      </w:r>
      <w:r>
        <w:rPr>
          <w:rFonts w:ascii="Times New Roman" w:eastAsia="Times New Roman" w:hAnsi="Times New Roman" w:cs="Times New Roman"/>
          <w:sz w:val="24"/>
          <w:szCs w:val="24"/>
          <w:lang w:val="pt-PT"/>
        </w:rPr>
        <w:t>pesquisa</w:t>
      </w:r>
      <w:r w:rsidR="008A59AB" w:rsidRPr="006A285D">
        <w:rPr>
          <w:rFonts w:ascii="Times New Roman" w:eastAsia="Times New Roman" w:hAnsi="Times New Roman" w:cs="Times New Roman"/>
          <w:sz w:val="24"/>
          <w:szCs w:val="24"/>
          <w:lang w:val="pt-PT"/>
        </w:rPr>
        <w:t xml:space="preserve"> surge da necessidade de se reflectir </w:t>
      </w:r>
      <w:r w:rsidR="008A59AB" w:rsidRPr="006A285D">
        <w:rPr>
          <w:rFonts w:ascii="Times New Roman" w:hAnsi="Times New Roman" w:cs="Times New Roman"/>
          <w:sz w:val="24"/>
          <w:szCs w:val="24"/>
          <w:lang w:val="pt-PT"/>
        </w:rPr>
        <w:t>em torno do desvio linguístico</w:t>
      </w:r>
      <w:r w:rsidR="008A59AB" w:rsidRPr="006A285D">
        <w:rPr>
          <w:rFonts w:ascii="Times New Roman" w:eastAsia="Times New Roman" w:hAnsi="Times New Roman" w:cs="Times New Roman"/>
          <w:sz w:val="24"/>
          <w:szCs w:val="24"/>
          <w:lang w:val="pt-PT"/>
        </w:rPr>
        <w:t xml:space="preserve"> </w:t>
      </w:r>
      <w:r w:rsidR="008A59AB" w:rsidRPr="006A285D">
        <w:rPr>
          <w:rFonts w:ascii="Times New Roman" w:hAnsi="Times New Roman" w:cs="Times New Roman"/>
          <w:sz w:val="24"/>
          <w:szCs w:val="24"/>
          <w:lang w:val="pt-PT"/>
        </w:rPr>
        <w:t>no contexto moçambicano em que se elege a variante europeia como língua padrão e para o uso na escola</w:t>
      </w:r>
      <w:r w:rsidR="008A59AB" w:rsidRPr="006A285D">
        <w:rPr>
          <w:rFonts w:ascii="Times New Roman" w:eastAsia="Times New Roman" w:hAnsi="Times New Roman" w:cs="Times New Roman"/>
          <w:sz w:val="24"/>
          <w:szCs w:val="24"/>
          <w:lang w:val="pt-PT"/>
        </w:rPr>
        <w:t xml:space="preserve">, </w:t>
      </w:r>
      <w:r w:rsidR="0030274F">
        <w:rPr>
          <w:rFonts w:ascii="Times New Roman" w:eastAsia="Times New Roman" w:hAnsi="Times New Roman" w:cs="Times New Roman"/>
          <w:sz w:val="24"/>
          <w:szCs w:val="24"/>
          <w:lang w:val="pt-PT"/>
        </w:rPr>
        <w:t>todavia</w:t>
      </w:r>
      <w:r w:rsidR="008A59AB" w:rsidRPr="006A285D">
        <w:rPr>
          <w:rFonts w:ascii="Times New Roman" w:eastAsia="Times New Roman" w:hAnsi="Times New Roman" w:cs="Times New Roman"/>
          <w:sz w:val="24"/>
          <w:szCs w:val="24"/>
          <w:lang w:val="pt-PT"/>
        </w:rPr>
        <w:t xml:space="preserve"> </w:t>
      </w:r>
      <w:r w:rsidR="008A59AB" w:rsidRPr="006A285D">
        <w:rPr>
          <w:rFonts w:ascii="Times New Roman" w:hAnsi="Times New Roman" w:cs="Times New Roman"/>
          <w:sz w:val="24"/>
          <w:szCs w:val="24"/>
          <w:lang w:val="pt-PT"/>
        </w:rPr>
        <w:t xml:space="preserve">no quotidiano da comunicação moçambicana, nos </w:t>
      </w:r>
      <w:r w:rsidR="0030274F">
        <w:rPr>
          <w:rFonts w:ascii="Times New Roman" w:hAnsi="Times New Roman" w:cs="Times New Roman"/>
          <w:i/>
          <w:sz w:val="24"/>
          <w:szCs w:val="24"/>
          <w:lang w:val="pt-PT"/>
        </w:rPr>
        <w:t>mí</w:t>
      </w:r>
      <w:r w:rsidR="0030274F" w:rsidRPr="0030274F">
        <w:rPr>
          <w:rFonts w:ascii="Times New Roman" w:hAnsi="Times New Roman" w:cs="Times New Roman"/>
          <w:i/>
          <w:sz w:val="24"/>
          <w:szCs w:val="24"/>
          <w:lang w:val="pt-PT"/>
        </w:rPr>
        <w:t>dias</w:t>
      </w:r>
      <w:r w:rsidR="008A59AB" w:rsidRPr="006A285D">
        <w:rPr>
          <w:rFonts w:ascii="Times New Roman" w:hAnsi="Times New Roman" w:cs="Times New Roman"/>
          <w:sz w:val="24"/>
          <w:szCs w:val="24"/>
          <w:lang w:val="pt-PT"/>
        </w:rPr>
        <w:t xml:space="preserve">, nas universidades, </w:t>
      </w:r>
      <w:r w:rsidR="00FA0EAC">
        <w:rPr>
          <w:rFonts w:ascii="Times New Roman" w:hAnsi="Times New Roman" w:cs="Times New Roman"/>
          <w:sz w:val="24"/>
          <w:szCs w:val="24"/>
          <w:lang w:val="pt-PT"/>
        </w:rPr>
        <w:t xml:space="preserve">usa-se uma variante moçambicana do </w:t>
      </w:r>
      <w:r w:rsidR="008A59AB" w:rsidRPr="006A285D">
        <w:rPr>
          <w:rFonts w:ascii="Times New Roman" w:hAnsi="Times New Roman" w:cs="Times New Roman"/>
          <w:sz w:val="24"/>
          <w:szCs w:val="24"/>
          <w:lang w:val="pt-PT"/>
        </w:rPr>
        <w:t>português</w:t>
      </w:r>
      <w:r w:rsidR="00FA0EAC">
        <w:rPr>
          <w:rFonts w:ascii="Times New Roman" w:hAnsi="Times New Roman" w:cs="Times New Roman"/>
          <w:sz w:val="24"/>
          <w:szCs w:val="24"/>
          <w:lang w:val="pt-PT"/>
        </w:rPr>
        <w:t xml:space="preserve">, </w:t>
      </w:r>
      <w:r w:rsidR="008A59AB" w:rsidRPr="006A285D">
        <w:rPr>
          <w:rFonts w:ascii="Times New Roman" w:hAnsi="Times New Roman" w:cs="Times New Roman"/>
          <w:sz w:val="24"/>
          <w:szCs w:val="24"/>
          <w:lang w:val="pt-PT"/>
        </w:rPr>
        <w:t xml:space="preserve">(PM), caracterizado por apresentar desvios </w:t>
      </w:r>
      <w:r w:rsidR="00FA0EAC">
        <w:rPr>
          <w:rFonts w:ascii="Times New Roman" w:hAnsi="Times New Roman" w:cs="Times New Roman"/>
          <w:sz w:val="24"/>
          <w:szCs w:val="24"/>
          <w:lang w:val="pt-PT"/>
        </w:rPr>
        <w:t>em relação à norma padrão (PE), e ainda pelo recurso aos</w:t>
      </w:r>
      <w:r w:rsidR="008A59AB" w:rsidRPr="006A285D">
        <w:rPr>
          <w:rFonts w:ascii="Times New Roman" w:hAnsi="Times New Roman" w:cs="Times New Roman"/>
          <w:sz w:val="24"/>
          <w:szCs w:val="24"/>
          <w:lang w:val="pt-PT"/>
        </w:rPr>
        <w:t xml:space="preserve"> neologismos</w:t>
      </w:r>
      <w:r w:rsidR="00FA0EAC">
        <w:rPr>
          <w:rFonts w:ascii="Times New Roman" w:hAnsi="Times New Roman" w:cs="Times New Roman"/>
          <w:sz w:val="24"/>
          <w:szCs w:val="24"/>
          <w:lang w:val="pt-PT"/>
        </w:rPr>
        <w:t xml:space="preserve"> de forma e semânticos</w:t>
      </w:r>
      <w:r w:rsidR="008A59AB" w:rsidRPr="006A285D">
        <w:rPr>
          <w:rFonts w:ascii="Times New Roman" w:hAnsi="Times New Roman" w:cs="Times New Roman"/>
          <w:sz w:val="24"/>
          <w:szCs w:val="24"/>
          <w:lang w:val="pt-PT"/>
        </w:rPr>
        <w:t xml:space="preserve">, (integração de novas palavras que não existem </w:t>
      </w:r>
      <w:r w:rsidR="00FA0EAC">
        <w:rPr>
          <w:rFonts w:ascii="Times New Roman" w:hAnsi="Times New Roman" w:cs="Times New Roman"/>
          <w:sz w:val="24"/>
          <w:szCs w:val="24"/>
          <w:lang w:val="pt-PT"/>
        </w:rPr>
        <w:t>no dicionário do português</w:t>
      </w:r>
      <w:r w:rsidR="008A59AB" w:rsidRPr="006A285D">
        <w:rPr>
          <w:rFonts w:ascii="Times New Roman" w:hAnsi="Times New Roman" w:cs="Times New Roman"/>
          <w:sz w:val="24"/>
          <w:szCs w:val="24"/>
          <w:lang w:val="pt-PT"/>
        </w:rPr>
        <w:t xml:space="preserve"> padrão, caso de </w:t>
      </w:r>
      <w:r w:rsidR="00FA0EAC">
        <w:rPr>
          <w:rFonts w:ascii="Times New Roman" w:hAnsi="Times New Roman" w:cs="Times New Roman"/>
          <w:sz w:val="24"/>
          <w:szCs w:val="24"/>
          <w:lang w:val="pt-PT"/>
        </w:rPr>
        <w:t xml:space="preserve">palavras como </w:t>
      </w:r>
      <w:r w:rsidR="008A59AB" w:rsidRPr="00FA0EAC">
        <w:rPr>
          <w:rFonts w:ascii="Times New Roman" w:hAnsi="Times New Roman" w:cs="Times New Roman"/>
          <w:i/>
          <w:sz w:val="24"/>
          <w:szCs w:val="24"/>
          <w:lang w:val="pt-PT"/>
        </w:rPr>
        <w:t>machimbombo, machamba, chapa</w:t>
      </w:r>
      <w:r w:rsidR="008A59AB" w:rsidRPr="006A285D">
        <w:rPr>
          <w:rFonts w:ascii="Times New Roman" w:hAnsi="Times New Roman" w:cs="Times New Roman"/>
          <w:sz w:val="24"/>
          <w:szCs w:val="24"/>
          <w:lang w:val="pt-PT"/>
        </w:rPr>
        <w:t>, etc., ou ainda a integração de algumas palavras prov</w:t>
      </w:r>
      <w:r w:rsidR="006D3F99">
        <w:rPr>
          <w:rFonts w:ascii="Times New Roman" w:hAnsi="Times New Roman" w:cs="Times New Roman"/>
          <w:sz w:val="24"/>
          <w:szCs w:val="24"/>
          <w:lang w:val="pt-PT"/>
        </w:rPr>
        <w:t>enientes</w:t>
      </w:r>
      <w:r w:rsidR="008A59AB" w:rsidRPr="006A285D">
        <w:rPr>
          <w:rFonts w:ascii="Times New Roman" w:hAnsi="Times New Roman" w:cs="Times New Roman"/>
          <w:sz w:val="24"/>
          <w:szCs w:val="24"/>
          <w:lang w:val="pt-PT"/>
        </w:rPr>
        <w:t xml:space="preserve"> das Línguas Bantu, caso de </w:t>
      </w:r>
      <w:r w:rsidR="008A59AB" w:rsidRPr="006A285D">
        <w:rPr>
          <w:rFonts w:ascii="Times New Roman" w:hAnsi="Times New Roman" w:cs="Times New Roman"/>
          <w:i/>
          <w:sz w:val="24"/>
          <w:szCs w:val="24"/>
          <w:lang w:val="pt-PT"/>
        </w:rPr>
        <w:t>Timbila</w:t>
      </w:r>
      <w:r w:rsidR="008A59AB" w:rsidRPr="006A285D">
        <w:rPr>
          <w:rFonts w:ascii="Times New Roman" w:hAnsi="Times New Roman" w:cs="Times New Roman"/>
          <w:sz w:val="24"/>
          <w:szCs w:val="24"/>
          <w:lang w:val="pt-PT"/>
        </w:rPr>
        <w:t xml:space="preserve">, </w:t>
      </w:r>
      <w:r w:rsidR="008A59AB" w:rsidRPr="006A285D">
        <w:rPr>
          <w:rFonts w:ascii="Times New Roman" w:hAnsi="Times New Roman" w:cs="Times New Roman"/>
          <w:i/>
          <w:sz w:val="24"/>
          <w:szCs w:val="24"/>
          <w:lang w:val="pt-PT"/>
        </w:rPr>
        <w:t>phahlar</w:t>
      </w:r>
      <w:r w:rsidR="008A59AB" w:rsidRPr="006A285D">
        <w:rPr>
          <w:rFonts w:ascii="Times New Roman" w:hAnsi="Times New Roman" w:cs="Times New Roman"/>
          <w:sz w:val="24"/>
          <w:szCs w:val="24"/>
          <w:lang w:val="pt-PT"/>
        </w:rPr>
        <w:t xml:space="preserve">, etc). </w:t>
      </w:r>
    </w:p>
    <w:p w:rsidR="006E5AD6" w:rsidRDefault="006E5AD6" w:rsidP="00645845">
      <w:pPr>
        <w:spacing w:line="360" w:lineRule="auto"/>
        <w:ind w:firstLine="720"/>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Esta situação concorre, de alguma forma, para o insucesso dos alunos, na medida em que não conseguem falar a norma padrão europeia</w:t>
      </w:r>
      <w:r w:rsidR="00D33C46">
        <w:rPr>
          <w:rFonts w:ascii="Times New Roman" w:eastAsia="Times New Roman" w:hAnsi="Times New Roman" w:cs="Times New Roman"/>
          <w:sz w:val="24"/>
          <w:szCs w:val="24"/>
          <w:lang w:val="pt-PT"/>
        </w:rPr>
        <w:t>, apesar de os curricula preconizarem que se ensine a norma padrão.</w:t>
      </w:r>
    </w:p>
    <w:p w:rsidR="00645845" w:rsidRDefault="008A59AB" w:rsidP="00645845">
      <w:pPr>
        <w:spacing w:line="360" w:lineRule="auto"/>
        <w:ind w:firstLine="720"/>
        <w:jc w:val="both"/>
        <w:rPr>
          <w:rFonts w:ascii="Times New Roman" w:eastAsia="Times New Roman" w:hAnsi="Times New Roman" w:cs="Times New Roman"/>
          <w:sz w:val="24"/>
          <w:szCs w:val="24"/>
          <w:lang w:val="pt-PT"/>
        </w:rPr>
      </w:pPr>
      <w:r w:rsidRPr="00FE48F5">
        <w:rPr>
          <w:rFonts w:ascii="Times New Roman" w:eastAsia="Times New Roman" w:hAnsi="Times New Roman" w:cs="Times New Roman"/>
          <w:sz w:val="24"/>
          <w:szCs w:val="24"/>
          <w:lang w:val="pt-PT"/>
        </w:rPr>
        <w:t>Nesta pesquisa sugere-se a padronização da variante moçambicana, bem como a elaboração de dicionários e de gramáticas que ilustram a realidade sociolinguística de Moçambique para a melhoria da qualidade de ensino e também para a auto-estima dos moçambicanos em geral, eliminado assim o preconceito de que os moçambicanos não sabem falar português.</w:t>
      </w:r>
    </w:p>
    <w:p w:rsidR="008A59AB" w:rsidRPr="00645845" w:rsidRDefault="008A59AB" w:rsidP="00645845">
      <w:pPr>
        <w:spacing w:line="360" w:lineRule="auto"/>
        <w:ind w:firstLine="720"/>
        <w:jc w:val="both"/>
        <w:rPr>
          <w:rFonts w:ascii="Times New Roman" w:hAnsi="Times New Roman" w:cs="Times New Roman"/>
          <w:sz w:val="24"/>
          <w:szCs w:val="24"/>
          <w:lang w:val="pt-PT"/>
        </w:rPr>
      </w:pPr>
      <w:r w:rsidRPr="00FE48F5">
        <w:rPr>
          <w:lang w:val="pt-PT"/>
        </w:rPr>
        <w:t xml:space="preserve"> </w:t>
      </w:r>
      <w:r w:rsidRPr="00645845">
        <w:rPr>
          <w:rFonts w:ascii="Times New Roman" w:hAnsi="Times New Roman" w:cs="Times New Roman"/>
          <w:sz w:val="24"/>
          <w:szCs w:val="24"/>
          <w:lang w:val="pt-PT"/>
        </w:rPr>
        <w:t>Neste sentido, no desenvolvimento do trabalho destacam-se dois aspectos fundamentais, designadamente</w:t>
      </w:r>
      <w:r w:rsidR="00A5602D" w:rsidRPr="00645845">
        <w:rPr>
          <w:rFonts w:ascii="Times New Roman" w:hAnsi="Times New Roman" w:cs="Times New Roman"/>
          <w:sz w:val="24"/>
          <w:szCs w:val="24"/>
          <w:lang w:val="pt-PT"/>
        </w:rPr>
        <w:t>:</w:t>
      </w:r>
      <w:r w:rsidRPr="00645845">
        <w:rPr>
          <w:rFonts w:ascii="Times New Roman" w:hAnsi="Times New Roman" w:cs="Times New Roman"/>
          <w:sz w:val="24"/>
          <w:szCs w:val="24"/>
          <w:lang w:val="pt-PT"/>
        </w:rPr>
        <w:t xml:space="preserve"> </w:t>
      </w:r>
      <w:r w:rsidR="00645845">
        <w:rPr>
          <w:rFonts w:ascii="Times New Roman" w:hAnsi="Times New Roman" w:cs="Times New Roman"/>
          <w:sz w:val="24"/>
          <w:szCs w:val="24"/>
          <w:lang w:val="pt-PT"/>
        </w:rPr>
        <w:t>a apresentação de</w:t>
      </w:r>
      <w:r w:rsidRPr="00645845">
        <w:rPr>
          <w:rFonts w:ascii="Times New Roman" w:hAnsi="Times New Roman" w:cs="Times New Roman"/>
          <w:sz w:val="24"/>
          <w:szCs w:val="24"/>
          <w:lang w:val="pt-PT"/>
        </w:rPr>
        <w:t xml:space="preserve"> algumas estruturas produzidas pelos </w:t>
      </w:r>
      <w:r w:rsidR="00D33C46">
        <w:rPr>
          <w:rFonts w:ascii="Times New Roman" w:hAnsi="Times New Roman" w:cs="Times New Roman"/>
          <w:sz w:val="24"/>
          <w:szCs w:val="24"/>
          <w:lang w:val="pt-PT"/>
        </w:rPr>
        <w:t>alunos</w:t>
      </w:r>
      <w:r w:rsidRPr="00645845">
        <w:rPr>
          <w:rFonts w:ascii="Times New Roman" w:hAnsi="Times New Roman" w:cs="Times New Roman"/>
          <w:sz w:val="24"/>
          <w:szCs w:val="24"/>
          <w:lang w:val="pt-PT"/>
        </w:rPr>
        <w:t xml:space="preserve"> e falantes do Português Moçambicano, consideradas atípicas em relação a norma padrão e por fim, algumas </w:t>
      </w:r>
      <w:r w:rsidR="00B153C5">
        <w:rPr>
          <w:rFonts w:ascii="Times New Roman" w:hAnsi="Times New Roman" w:cs="Times New Roman"/>
          <w:sz w:val="24"/>
          <w:szCs w:val="24"/>
          <w:lang w:val="pt-PT"/>
        </w:rPr>
        <w:t>p</w:t>
      </w:r>
      <w:r w:rsidRPr="00645845">
        <w:rPr>
          <w:rFonts w:ascii="Times New Roman" w:hAnsi="Times New Roman" w:cs="Times New Roman"/>
          <w:sz w:val="24"/>
          <w:szCs w:val="24"/>
          <w:lang w:val="pt-PT"/>
        </w:rPr>
        <w:t xml:space="preserve">ropostas de </w:t>
      </w:r>
      <w:r w:rsidR="00B153C5">
        <w:rPr>
          <w:rFonts w:ascii="Times New Roman" w:hAnsi="Times New Roman" w:cs="Times New Roman"/>
          <w:bCs/>
          <w:sz w:val="24"/>
          <w:szCs w:val="24"/>
          <w:lang w:val="pt-PT"/>
        </w:rPr>
        <w:t>mudança linguística na escola m</w:t>
      </w:r>
      <w:r w:rsidRPr="00645845">
        <w:rPr>
          <w:rFonts w:ascii="Times New Roman" w:hAnsi="Times New Roman" w:cs="Times New Roman"/>
          <w:bCs/>
          <w:sz w:val="24"/>
          <w:szCs w:val="24"/>
          <w:lang w:val="pt-PT"/>
        </w:rPr>
        <w:t>oçambicana.</w:t>
      </w:r>
    </w:p>
    <w:p w:rsidR="008A59AB" w:rsidRPr="00645845" w:rsidRDefault="008A59AB" w:rsidP="008A59AB">
      <w:pPr>
        <w:spacing w:line="360" w:lineRule="auto"/>
        <w:jc w:val="both"/>
        <w:rPr>
          <w:rFonts w:ascii="Times New Roman" w:hAnsi="Times New Roman" w:cs="Times New Roman"/>
          <w:b/>
          <w:sz w:val="24"/>
          <w:szCs w:val="24"/>
          <w:lang w:val="pt-PT"/>
        </w:rPr>
      </w:pPr>
      <w:r w:rsidRPr="00645845">
        <w:rPr>
          <w:rFonts w:ascii="Times New Roman" w:hAnsi="Times New Roman" w:cs="Times New Roman"/>
          <w:sz w:val="24"/>
          <w:szCs w:val="24"/>
          <w:lang w:val="pt-PT"/>
        </w:rPr>
        <w:t xml:space="preserve"> </w:t>
      </w:r>
    </w:p>
    <w:p w:rsidR="008A59AB" w:rsidRPr="00645845" w:rsidRDefault="008A59AB" w:rsidP="008A59AB">
      <w:pPr>
        <w:spacing w:line="360" w:lineRule="auto"/>
        <w:jc w:val="both"/>
        <w:rPr>
          <w:rFonts w:ascii="Times New Roman" w:hAnsi="Times New Roman" w:cs="Times New Roman"/>
          <w:b/>
          <w:sz w:val="24"/>
          <w:szCs w:val="24"/>
          <w:lang w:val="pt-PT"/>
        </w:rPr>
      </w:pPr>
    </w:p>
    <w:p w:rsidR="008A59AB" w:rsidRPr="00FE48F5" w:rsidRDefault="008A59AB" w:rsidP="008A59AB">
      <w:pPr>
        <w:spacing w:line="360" w:lineRule="auto"/>
        <w:jc w:val="both"/>
        <w:rPr>
          <w:rFonts w:ascii="Times New Roman" w:hAnsi="Times New Roman" w:cs="Times New Roman"/>
          <w:b/>
          <w:sz w:val="24"/>
          <w:szCs w:val="24"/>
          <w:lang w:val="pt-PT"/>
        </w:rPr>
      </w:pPr>
    </w:p>
    <w:p w:rsidR="00637D65" w:rsidRDefault="007C770D" w:rsidP="008A59AB">
      <w:pPr>
        <w:spacing w:line="360" w:lineRule="auto"/>
        <w:jc w:val="both"/>
        <w:rPr>
          <w:rFonts w:ascii="Times New Roman" w:hAnsi="Times New Roman" w:cs="Times New Roman"/>
          <w:i/>
          <w:sz w:val="24"/>
          <w:szCs w:val="24"/>
          <w:lang w:val="pt-PT"/>
        </w:rPr>
      </w:pPr>
      <w:r w:rsidRPr="001804DD">
        <w:rPr>
          <w:rFonts w:ascii="Times New Roman" w:hAnsi="Times New Roman" w:cs="Times New Roman"/>
          <w:i/>
          <w:sz w:val="24"/>
          <w:szCs w:val="24"/>
          <w:lang w:val="pt-PT"/>
        </w:rPr>
        <w:t xml:space="preserve">2. </w:t>
      </w:r>
    </w:p>
    <w:p w:rsidR="00EF0017" w:rsidRPr="001804DD" w:rsidRDefault="007C770D" w:rsidP="008A59AB">
      <w:pPr>
        <w:spacing w:line="360" w:lineRule="auto"/>
        <w:jc w:val="both"/>
        <w:rPr>
          <w:rFonts w:ascii="Times New Roman" w:hAnsi="Times New Roman" w:cs="Times New Roman"/>
          <w:i/>
          <w:sz w:val="24"/>
          <w:szCs w:val="24"/>
          <w:lang w:val="pt-PT"/>
        </w:rPr>
      </w:pPr>
      <w:r w:rsidRPr="001804DD">
        <w:rPr>
          <w:rFonts w:ascii="Times New Roman" w:hAnsi="Times New Roman" w:cs="Times New Roman"/>
          <w:i/>
          <w:sz w:val="24"/>
          <w:szCs w:val="24"/>
          <w:lang w:val="pt-PT"/>
        </w:rPr>
        <w:t>D</w:t>
      </w:r>
      <w:r w:rsidR="008A59AB" w:rsidRPr="001804DD">
        <w:rPr>
          <w:rFonts w:ascii="Times New Roman" w:hAnsi="Times New Roman" w:cs="Times New Roman"/>
          <w:i/>
          <w:sz w:val="24"/>
          <w:szCs w:val="24"/>
          <w:lang w:val="pt-PT"/>
        </w:rPr>
        <w:t>esvio linguístico e o seu impacto no Processo de Ensino-Aprendizagem da Língua Portuguesa</w:t>
      </w:r>
    </w:p>
    <w:p w:rsidR="001C7955" w:rsidRDefault="008A59AB" w:rsidP="001C7955">
      <w:pPr>
        <w:spacing w:line="360" w:lineRule="auto"/>
        <w:ind w:firstLine="720"/>
        <w:jc w:val="both"/>
        <w:rPr>
          <w:rFonts w:ascii="Times New Roman" w:eastAsia="Times New Roman" w:hAnsi="Times New Roman" w:cs="Times New Roman"/>
          <w:sz w:val="24"/>
          <w:szCs w:val="24"/>
          <w:lang w:val="pt-PT"/>
        </w:rPr>
      </w:pPr>
      <w:r w:rsidRPr="00FE48F5">
        <w:rPr>
          <w:rFonts w:ascii="Times New Roman" w:eastAsia="Times New Roman" w:hAnsi="Times New Roman" w:cs="Times New Roman"/>
          <w:sz w:val="24"/>
          <w:szCs w:val="24"/>
          <w:lang w:val="pt-PT"/>
        </w:rPr>
        <w:t>Em Moçambique</w:t>
      </w:r>
      <w:r>
        <w:rPr>
          <w:rFonts w:ascii="Times New Roman" w:eastAsia="Times New Roman" w:hAnsi="Times New Roman" w:cs="Times New Roman"/>
          <w:sz w:val="24"/>
          <w:szCs w:val="24"/>
          <w:lang w:val="pt-PT"/>
        </w:rPr>
        <w:t>, para</w:t>
      </w:r>
      <w:r w:rsidRPr="00FE48F5">
        <w:rPr>
          <w:rFonts w:ascii="Times New Roman" w:eastAsia="Times New Roman" w:hAnsi="Times New Roman" w:cs="Times New Roman"/>
          <w:sz w:val="24"/>
          <w:szCs w:val="24"/>
          <w:lang w:val="pt-PT"/>
        </w:rPr>
        <w:t xml:space="preserve"> a maioria dos alunos, a aquisição do Português, em contexto natural ou institucional, ocorre num ambiente multilingue, em que as línguas </w:t>
      </w:r>
      <w:r w:rsidRPr="002B7344">
        <w:rPr>
          <w:rFonts w:ascii="Times New Roman" w:eastAsia="Times New Roman" w:hAnsi="Times New Roman" w:cs="Times New Roman"/>
          <w:i/>
          <w:sz w:val="24"/>
          <w:szCs w:val="24"/>
          <w:lang w:val="pt-PT"/>
        </w:rPr>
        <w:t xml:space="preserve">bantu </w:t>
      </w:r>
      <w:r w:rsidRPr="00FE48F5">
        <w:rPr>
          <w:rFonts w:ascii="Times New Roman" w:eastAsia="Times New Roman" w:hAnsi="Times New Roman" w:cs="Times New Roman"/>
          <w:sz w:val="24"/>
          <w:szCs w:val="24"/>
          <w:lang w:val="pt-PT"/>
        </w:rPr>
        <w:t>constituem a língua materna da maior</w:t>
      </w:r>
      <w:r w:rsidR="002B7344">
        <w:rPr>
          <w:rFonts w:ascii="Times New Roman" w:eastAsia="Times New Roman" w:hAnsi="Times New Roman" w:cs="Times New Roman"/>
          <w:sz w:val="24"/>
          <w:szCs w:val="24"/>
          <w:lang w:val="pt-PT"/>
        </w:rPr>
        <w:t>ia</w:t>
      </w:r>
      <w:r w:rsidRPr="00FE48F5">
        <w:rPr>
          <w:rFonts w:ascii="Times New Roman" w:eastAsia="Times New Roman" w:hAnsi="Times New Roman" w:cs="Times New Roman"/>
          <w:sz w:val="24"/>
          <w:szCs w:val="24"/>
          <w:lang w:val="pt-PT"/>
        </w:rPr>
        <w:t xml:space="preserve"> </w:t>
      </w:r>
      <w:r w:rsidR="002B7344">
        <w:rPr>
          <w:rFonts w:ascii="Times New Roman" w:eastAsia="Times New Roman" w:hAnsi="Times New Roman" w:cs="Times New Roman"/>
          <w:sz w:val="24"/>
          <w:szCs w:val="24"/>
          <w:lang w:val="pt-PT"/>
        </w:rPr>
        <w:t>dos alunos</w:t>
      </w:r>
      <w:r w:rsidRPr="00FE48F5">
        <w:rPr>
          <w:rFonts w:ascii="Times New Roman" w:eastAsia="Times New Roman" w:hAnsi="Times New Roman" w:cs="Times New Roman"/>
          <w:sz w:val="24"/>
          <w:szCs w:val="24"/>
          <w:lang w:val="pt-PT"/>
        </w:rPr>
        <w:t>, facto que os leva a revelar</w:t>
      </w:r>
      <w:r w:rsidR="00637D65">
        <w:rPr>
          <w:rFonts w:ascii="Times New Roman" w:eastAsia="Times New Roman" w:hAnsi="Times New Roman" w:cs="Times New Roman"/>
          <w:sz w:val="24"/>
          <w:szCs w:val="24"/>
          <w:lang w:val="pt-PT"/>
        </w:rPr>
        <w:t xml:space="preserve"> muitas dificuldades no manuseam</w:t>
      </w:r>
      <w:r w:rsidRPr="00FE48F5">
        <w:rPr>
          <w:rFonts w:ascii="Times New Roman" w:eastAsia="Times New Roman" w:hAnsi="Times New Roman" w:cs="Times New Roman"/>
          <w:sz w:val="24"/>
          <w:szCs w:val="24"/>
          <w:lang w:val="pt-PT"/>
        </w:rPr>
        <w:t xml:space="preserve">ento da língua portuguesa, concretamente no que diz respeito </w:t>
      </w:r>
      <w:r w:rsidR="00326252">
        <w:rPr>
          <w:rFonts w:ascii="Times New Roman" w:eastAsia="Times New Roman" w:hAnsi="Times New Roman" w:cs="Times New Roman"/>
          <w:sz w:val="24"/>
          <w:szCs w:val="24"/>
          <w:lang w:val="pt-PT"/>
        </w:rPr>
        <w:t xml:space="preserve">à </w:t>
      </w:r>
      <w:r w:rsidRPr="00FE48F5">
        <w:rPr>
          <w:rFonts w:ascii="Times New Roman" w:eastAsia="Times New Roman" w:hAnsi="Times New Roman" w:cs="Times New Roman"/>
          <w:sz w:val="24"/>
          <w:szCs w:val="24"/>
          <w:lang w:val="pt-PT"/>
        </w:rPr>
        <w:t xml:space="preserve">selecção lexical bem como produção de um discurso lógico e coeso.    </w:t>
      </w:r>
    </w:p>
    <w:p w:rsidR="001C7955" w:rsidRDefault="008A59AB" w:rsidP="001C7955">
      <w:pPr>
        <w:spacing w:line="360" w:lineRule="auto"/>
        <w:ind w:firstLine="720"/>
        <w:jc w:val="both"/>
        <w:rPr>
          <w:rFonts w:ascii="Times New Roman" w:eastAsia="Times New Roman" w:hAnsi="Times New Roman" w:cs="Times New Roman"/>
          <w:sz w:val="24"/>
          <w:szCs w:val="24"/>
          <w:lang w:val="pt-PT"/>
        </w:rPr>
      </w:pPr>
      <w:r w:rsidRPr="00FE48F5">
        <w:rPr>
          <w:rFonts w:ascii="Times New Roman" w:eastAsia="Times New Roman" w:hAnsi="Times New Roman" w:cs="Times New Roman"/>
          <w:sz w:val="24"/>
          <w:szCs w:val="24"/>
          <w:lang w:val="pt-PT"/>
        </w:rPr>
        <w:t xml:space="preserve">Isto se deve, por um lado, ao facto de o nosso currículo eleger como língua de ensino, o Português do ex-colonizador, tido ate então como língua padrão, </w:t>
      </w:r>
      <w:r w:rsidR="002B7344">
        <w:rPr>
          <w:rFonts w:ascii="Times New Roman" w:eastAsia="Times New Roman" w:hAnsi="Times New Roman" w:cs="Times New Roman"/>
          <w:sz w:val="24"/>
          <w:szCs w:val="24"/>
          <w:lang w:val="pt-PT"/>
        </w:rPr>
        <w:t xml:space="preserve">pouco usada </w:t>
      </w:r>
      <w:r w:rsidR="00630A74">
        <w:rPr>
          <w:rFonts w:ascii="Times New Roman" w:eastAsia="Times New Roman" w:hAnsi="Times New Roman" w:cs="Times New Roman"/>
          <w:sz w:val="24"/>
          <w:szCs w:val="24"/>
          <w:lang w:val="pt-PT"/>
        </w:rPr>
        <w:t>no</w:t>
      </w:r>
      <w:r w:rsidRPr="00FE48F5">
        <w:rPr>
          <w:rFonts w:ascii="Times New Roman" w:eastAsia="Times New Roman" w:hAnsi="Times New Roman" w:cs="Times New Roman"/>
          <w:sz w:val="24"/>
          <w:szCs w:val="24"/>
          <w:lang w:val="pt-PT"/>
        </w:rPr>
        <w:t xml:space="preserve"> quotidiano </w:t>
      </w:r>
      <w:r w:rsidR="00630A74">
        <w:rPr>
          <w:rFonts w:ascii="Times New Roman" w:eastAsia="Times New Roman" w:hAnsi="Times New Roman" w:cs="Times New Roman"/>
          <w:sz w:val="24"/>
          <w:szCs w:val="24"/>
          <w:lang w:val="pt-PT"/>
        </w:rPr>
        <w:t>até mesmo no contexto</w:t>
      </w:r>
      <w:r w:rsidR="00326252">
        <w:rPr>
          <w:rFonts w:ascii="Times New Roman" w:eastAsia="Times New Roman" w:hAnsi="Times New Roman" w:cs="Times New Roman"/>
          <w:sz w:val="24"/>
          <w:szCs w:val="24"/>
          <w:lang w:val="pt-PT"/>
        </w:rPr>
        <w:t xml:space="preserve"> formal</w:t>
      </w:r>
      <w:r w:rsidR="00B0251F">
        <w:rPr>
          <w:rFonts w:ascii="Times New Roman" w:eastAsia="Times New Roman" w:hAnsi="Times New Roman" w:cs="Times New Roman"/>
          <w:sz w:val="24"/>
          <w:szCs w:val="24"/>
          <w:lang w:val="pt-PT"/>
        </w:rPr>
        <w:t xml:space="preserve">; </w:t>
      </w:r>
      <w:r w:rsidR="00326252">
        <w:rPr>
          <w:rFonts w:ascii="Times New Roman" w:eastAsia="Times New Roman" w:hAnsi="Times New Roman" w:cs="Times New Roman"/>
          <w:sz w:val="24"/>
          <w:szCs w:val="24"/>
          <w:lang w:val="pt-PT"/>
        </w:rPr>
        <w:t>mas</w:t>
      </w:r>
      <w:r w:rsidRPr="00FE48F5">
        <w:rPr>
          <w:rFonts w:ascii="Times New Roman" w:eastAsia="Times New Roman" w:hAnsi="Times New Roman" w:cs="Times New Roman"/>
          <w:sz w:val="24"/>
          <w:szCs w:val="24"/>
          <w:lang w:val="pt-PT"/>
        </w:rPr>
        <w:t xml:space="preserve"> que os nossos </w:t>
      </w:r>
      <w:r w:rsidR="00B0251F">
        <w:rPr>
          <w:rFonts w:ascii="Times New Roman" w:eastAsia="Times New Roman" w:hAnsi="Times New Roman" w:cs="Times New Roman"/>
          <w:sz w:val="24"/>
          <w:szCs w:val="24"/>
          <w:lang w:val="pt-PT"/>
        </w:rPr>
        <w:t>alunos</w:t>
      </w:r>
      <w:r w:rsidRPr="00FE48F5">
        <w:rPr>
          <w:rFonts w:ascii="Times New Roman" w:eastAsia="Times New Roman" w:hAnsi="Times New Roman" w:cs="Times New Roman"/>
          <w:sz w:val="24"/>
          <w:szCs w:val="24"/>
          <w:lang w:val="pt-PT"/>
        </w:rPr>
        <w:t xml:space="preserve"> assim como os próprios </w:t>
      </w:r>
      <w:r w:rsidR="00B0251F">
        <w:rPr>
          <w:rFonts w:ascii="Times New Roman" w:eastAsia="Times New Roman" w:hAnsi="Times New Roman" w:cs="Times New Roman"/>
          <w:sz w:val="24"/>
          <w:szCs w:val="24"/>
          <w:lang w:val="pt-PT"/>
        </w:rPr>
        <w:t>professores</w:t>
      </w:r>
      <w:r w:rsidRPr="00FE48F5">
        <w:rPr>
          <w:rFonts w:ascii="Times New Roman" w:eastAsia="Times New Roman" w:hAnsi="Times New Roman" w:cs="Times New Roman"/>
          <w:sz w:val="24"/>
          <w:szCs w:val="24"/>
          <w:lang w:val="pt-PT"/>
        </w:rPr>
        <w:t xml:space="preserve"> se encontram familiarizados com a variante moçambicana, com muitas estruturas linguísticas conside</w:t>
      </w:r>
      <w:r w:rsidR="00B0251F">
        <w:rPr>
          <w:rFonts w:ascii="Times New Roman" w:eastAsia="Times New Roman" w:hAnsi="Times New Roman" w:cs="Times New Roman"/>
          <w:sz w:val="24"/>
          <w:szCs w:val="24"/>
          <w:lang w:val="pt-PT"/>
        </w:rPr>
        <w:t xml:space="preserve">radas desviantes em relação ao Português padrão. </w:t>
      </w:r>
      <w:r>
        <w:rPr>
          <w:rFonts w:ascii="Times New Roman" w:eastAsia="Times New Roman" w:hAnsi="Times New Roman" w:cs="Times New Roman"/>
          <w:sz w:val="24"/>
          <w:szCs w:val="24"/>
          <w:lang w:val="pt-PT"/>
        </w:rPr>
        <w:t>Por outro lado,</w:t>
      </w:r>
      <w:r w:rsidRPr="00FE48F5">
        <w:rPr>
          <w:rFonts w:ascii="Times New Roman" w:eastAsia="Times New Roman" w:hAnsi="Times New Roman" w:cs="Times New Roman"/>
          <w:sz w:val="24"/>
          <w:szCs w:val="24"/>
          <w:lang w:val="pt-PT"/>
        </w:rPr>
        <w:t xml:space="preserve"> nos contextos em que a língua materna</w:t>
      </w:r>
      <w:r w:rsidR="00B0251F">
        <w:rPr>
          <w:rFonts w:ascii="Times New Roman" w:eastAsia="Times New Roman" w:hAnsi="Times New Roman" w:cs="Times New Roman"/>
          <w:sz w:val="24"/>
          <w:szCs w:val="24"/>
          <w:lang w:val="pt-PT"/>
        </w:rPr>
        <w:t xml:space="preserve"> do aluno é uma língua </w:t>
      </w:r>
      <w:r w:rsidR="00B0251F" w:rsidRPr="00B0251F">
        <w:rPr>
          <w:rFonts w:ascii="Times New Roman" w:eastAsia="Times New Roman" w:hAnsi="Times New Roman" w:cs="Times New Roman"/>
          <w:i/>
          <w:sz w:val="24"/>
          <w:szCs w:val="24"/>
          <w:lang w:val="pt-PT"/>
        </w:rPr>
        <w:t>bantu</w:t>
      </w:r>
      <w:r w:rsidRPr="00FE48F5">
        <w:rPr>
          <w:rFonts w:ascii="Times New Roman" w:eastAsia="Times New Roman" w:hAnsi="Times New Roman" w:cs="Times New Roman"/>
          <w:sz w:val="24"/>
          <w:szCs w:val="24"/>
          <w:lang w:val="pt-PT"/>
        </w:rPr>
        <w:t xml:space="preserve">, </w:t>
      </w:r>
      <w:r w:rsidR="00B0251F">
        <w:rPr>
          <w:rFonts w:ascii="Times New Roman" w:eastAsia="Times New Roman" w:hAnsi="Times New Roman" w:cs="Times New Roman"/>
          <w:sz w:val="24"/>
          <w:szCs w:val="24"/>
          <w:lang w:val="pt-PT"/>
        </w:rPr>
        <w:t>que é mais usada</w:t>
      </w:r>
      <w:r w:rsidRPr="00FE48F5">
        <w:rPr>
          <w:rFonts w:ascii="Times New Roman" w:eastAsia="Times New Roman" w:hAnsi="Times New Roman" w:cs="Times New Roman"/>
          <w:sz w:val="24"/>
          <w:szCs w:val="24"/>
          <w:lang w:val="pt-PT"/>
        </w:rPr>
        <w:t xml:space="preserve"> </w:t>
      </w:r>
      <w:r w:rsidR="00B0251F">
        <w:rPr>
          <w:rFonts w:ascii="Times New Roman" w:eastAsia="Times New Roman" w:hAnsi="Times New Roman" w:cs="Times New Roman"/>
          <w:sz w:val="24"/>
          <w:szCs w:val="24"/>
          <w:lang w:val="pt-PT"/>
        </w:rPr>
        <w:t>na</w:t>
      </w:r>
      <w:r w:rsidRPr="00FE48F5">
        <w:rPr>
          <w:rFonts w:ascii="Times New Roman" w:eastAsia="Times New Roman" w:hAnsi="Times New Roman" w:cs="Times New Roman"/>
          <w:sz w:val="24"/>
          <w:szCs w:val="24"/>
          <w:lang w:val="pt-PT"/>
        </w:rPr>
        <w:t xml:space="preserve"> comunicação caseira, isto </w:t>
      </w:r>
      <w:r w:rsidR="00326252">
        <w:rPr>
          <w:rFonts w:ascii="Times New Roman" w:eastAsia="Times New Roman" w:hAnsi="Times New Roman" w:cs="Times New Roman"/>
          <w:sz w:val="24"/>
          <w:szCs w:val="24"/>
          <w:lang w:val="pt-PT"/>
        </w:rPr>
        <w:t>faz com que o aluno tenha</w:t>
      </w:r>
      <w:r w:rsidR="00B0251F">
        <w:rPr>
          <w:rFonts w:ascii="Times New Roman" w:eastAsia="Times New Roman" w:hAnsi="Times New Roman" w:cs="Times New Roman"/>
          <w:sz w:val="24"/>
          <w:szCs w:val="24"/>
          <w:lang w:val="pt-PT"/>
        </w:rPr>
        <w:t xml:space="preserve"> dificuldades ao aprender o português pela primeira vez na escola.</w:t>
      </w:r>
    </w:p>
    <w:p w:rsidR="008A59AB" w:rsidRPr="00FE48F5" w:rsidRDefault="008A59AB" w:rsidP="001C7955">
      <w:pPr>
        <w:spacing w:line="360" w:lineRule="auto"/>
        <w:ind w:firstLine="720"/>
        <w:jc w:val="both"/>
        <w:rPr>
          <w:rFonts w:ascii="Times New Roman" w:eastAsia="Times New Roman" w:hAnsi="Times New Roman" w:cs="Times New Roman"/>
          <w:sz w:val="24"/>
          <w:szCs w:val="24"/>
          <w:lang w:val="pt-PT"/>
        </w:rPr>
      </w:pPr>
      <w:r w:rsidRPr="00FE48F5">
        <w:rPr>
          <w:rFonts w:ascii="Times New Roman" w:eastAsia="Times New Roman" w:hAnsi="Times New Roman" w:cs="Times New Roman"/>
          <w:sz w:val="24"/>
          <w:szCs w:val="24"/>
          <w:lang w:val="pt-PT"/>
        </w:rPr>
        <w:t xml:space="preserve"> A </w:t>
      </w:r>
      <w:r w:rsidR="00007075">
        <w:rPr>
          <w:rFonts w:ascii="Times New Roman" w:eastAsia="Times New Roman" w:hAnsi="Times New Roman" w:cs="Times New Roman"/>
          <w:sz w:val="24"/>
          <w:szCs w:val="24"/>
          <w:lang w:val="pt-PT"/>
        </w:rPr>
        <w:t>título de exemplo</w:t>
      </w:r>
      <w:r w:rsidRPr="00FE48F5">
        <w:rPr>
          <w:rFonts w:ascii="Times New Roman" w:eastAsia="Times New Roman" w:hAnsi="Times New Roman" w:cs="Times New Roman"/>
          <w:sz w:val="24"/>
          <w:szCs w:val="24"/>
          <w:lang w:val="pt-PT"/>
        </w:rPr>
        <w:t xml:space="preserve">, o estudo </w:t>
      </w:r>
      <w:r w:rsidR="00007075">
        <w:rPr>
          <w:rFonts w:ascii="Times New Roman" w:eastAsia="Times New Roman" w:hAnsi="Times New Roman" w:cs="Times New Roman"/>
          <w:sz w:val="24"/>
          <w:szCs w:val="24"/>
          <w:lang w:val="pt-PT"/>
        </w:rPr>
        <w:t>apresenta-se a seguir</w:t>
      </w:r>
      <w:r w:rsidRPr="00FE48F5">
        <w:rPr>
          <w:rFonts w:ascii="Times New Roman" w:eastAsia="Times New Roman" w:hAnsi="Times New Roman" w:cs="Times New Roman"/>
          <w:sz w:val="24"/>
          <w:szCs w:val="24"/>
          <w:lang w:val="pt-PT"/>
        </w:rPr>
        <w:t xml:space="preserve"> algumas </w:t>
      </w:r>
      <w:r w:rsidR="00C63071">
        <w:rPr>
          <w:rFonts w:ascii="Times New Roman" w:eastAsia="Times New Roman" w:hAnsi="Times New Roman" w:cs="Times New Roman"/>
          <w:sz w:val="24"/>
          <w:szCs w:val="24"/>
          <w:lang w:val="pt-PT"/>
        </w:rPr>
        <w:t>frases</w:t>
      </w:r>
      <w:r w:rsidRPr="00FE48F5">
        <w:rPr>
          <w:rFonts w:ascii="Times New Roman" w:eastAsia="Times New Roman" w:hAnsi="Times New Roman" w:cs="Times New Roman"/>
          <w:sz w:val="24"/>
          <w:szCs w:val="24"/>
          <w:lang w:val="pt-PT"/>
        </w:rPr>
        <w:t xml:space="preserve"> produzidas pelos </w:t>
      </w:r>
      <w:r w:rsidR="00C63071">
        <w:rPr>
          <w:rFonts w:ascii="Times New Roman" w:eastAsia="Times New Roman" w:hAnsi="Times New Roman" w:cs="Times New Roman"/>
          <w:sz w:val="24"/>
          <w:szCs w:val="24"/>
          <w:lang w:val="pt-PT"/>
        </w:rPr>
        <w:t>aluno</w:t>
      </w:r>
      <w:r w:rsidRPr="00FE48F5">
        <w:rPr>
          <w:rFonts w:ascii="Times New Roman" w:eastAsia="Times New Roman" w:hAnsi="Times New Roman" w:cs="Times New Roman"/>
          <w:sz w:val="24"/>
          <w:szCs w:val="24"/>
          <w:lang w:val="pt-PT"/>
        </w:rPr>
        <w:t xml:space="preserve">s e falantes do Português Moçambicano. São estruturas consideradas polémicas, desviantes ou não </w:t>
      </w:r>
      <w:r>
        <w:rPr>
          <w:rFonts w:ascii="Times New Roman" w:eastAsia="Times New Roman" w:hAnsi="Times New Roman" w:cs="Times New Roman"/>
          <w:sz w:val="24"/>
          <w:szCs w:val="24"/>
          <w:lang w:val="pt-PT"/>
        </w:rPr>
        <w:t>a</w:t>
      </w:r>
      <w:r w:rsidR="00C63071">
        <w:rPr>
          <w:rFonts w:ascii="Times New Roman" w:eastAsia="Times New Roman" w:hAnsi="Times New Roman" w:cs="Times New Roman"/>
          <w:sz w:val="24"/>
          <w:szCs w:val="24"/>
          <w:lang w:val="pt-PT"/>
        </w:rPr>
        <w:t>ceitáveis tendo</w:t>
      </w:r>
      <w:r w:rsidRPr="00FE48F5">
        <w:rPr>
          <w:rFonts w:ascii="Times New Roman" w:eastAsia="Times New Roman" w:hAnsi="Times New Roman" w:cs="Times New Roman"/>
          <w:sz w:val="24"/>
          <w:szCs w:val="24"/>
          <w:lang w:val="pt-PT"/>
        </w:rPr>
        <w:t xml:space="preserve"> em conta a norma </w:t>
      </w:r>
      <w:r w:rsidR="00C63071">
        <w:rPr>
          <w:rFonts w:ascii="Times New Roman" w:eastAsia="Times New Roman" w:hAnsi="Times New Roman" w:cs="Times New Roman"/>
          <w:sz w:val="24"/>
          <w:szCs w:val="24"/>
          <w:lang w:val="pt-PT"/>
        </w:rPr>
        <w:t>europeia</w:t>
      </w:r>
      <w:r w:rsidRPr="00FE48F5">
        <w:rPr>
          <w:rFonts w:ascii="Times New Roman" w:eastAsia="Times New Roman" w:hAnsi="Times New Roman" w:cs="Times New Roman"/>
          <w:sz w:val="24"/>
          <w:szCs w:val="24"/>
          <w:lang w:val="pt-PT"/>
        </w:rPr>
        <w:t>.</w:t>
      </w:r>
    </w:p>
    <w:p w:rsidR="008A59AB" w:rsidRPr="001804DD" w:rsidRDefault="008A59AB" w:rsidP="008A59AB">
      <w:pPr>
        <w:pStyle w:val="PargrafodaLista"/>
        <w:numPr>
          <w:ilvl w:val="0"/>
          <w:numId w:val="1"/>
        </w:numPr>
        <w:spacing w:line="360" w:lineRule="auto"/>
        <w:jc w:val="both"/>
        <w:rPr>
          <w:rFonts w:ascii="Times New Roman" w:hAnsi="Times New Roman" w:cs="Times New Roman"/>
          <w:sz w:val="24"/>
          <w:szCs w:val="24"/>
          <w:lang w:val="pt-PT"/>
        </w:rPr>
      </w:pPr>
      <w:r w:rsidRPr="00FE48F5">
        <w:rPr>
          <w:rFonts w:ascii="Times New Roman" w:hAnsi="Times New Roman" w:cs="Times New Roman"/>
          <w:b/>
          <w:sz w:val="24"/>
          <w:szCs w:val="24"/>
          <w:lang w:val="pt-PT"/>
        </w:rPr>
        <w:t xml:space="preserve"> </w:t>
      </w:r>
      <w:r w:rsidRPr="001804DD">
        <w:rPr>
          <w:rFonts w:ascii="Times New Roman" w:hAnsi="Times New Roman" w:cs="Times New Roman"/>
          <w:sz w:val="24"/>
          <w:szCs w:val="24"/>
          <w:lang w:val="pt-PT"/>
        </w:rPr>
        <w:t xml:space="preserve">Desvios lexicais </w:t>
      </w:r>
    </w:p>
    <w:p w:rsidR="008A59AB" w:rsidRPr="00FE48F5" w:rsidRDefault="008A59AB" w:rsidP="008A59AB">
      <w:pPr>
        <w:pStyle w:val="PargrafodaLista"/>
        <w:numPr>
          <w:ilvl w:val="0"/>
          <w:numId w:val="2"/>
        </w:numPr>
        <w:spacing w:line="360" w:lineRule="auto"/>
        <w:jc w:val="both"/>
        <w:rPr>
          <w:rFonts w:ascii="Times New Roman" w:hAnsi="Times New Roman" w:cs="Times New Roman"/>
          <w:sz w:val="24"/>
          <w:szCs w:val="24"/>
          <w:lang w:val="pt-PT"/>
        </w:rPr>
      </w:pPr>
      <w:r w:rsidRPr="00FE48F5">
        <w:rPr>
          <w:rFonts w:ascii="Times New Roman" w:hAnsi="Times New Roman" w:cs="Times New Roman"/>
          <w:sz w:val="24"/>
          <w:szCs w:val="24"/>
          <w:lang w:val="pt-PT"/>
        </w:rPr>
        <w:t xml:space="preserve"> PM:  “Só queria</w:t>
      </w:r>
      <w:r w:rsidRPr="0010277B">
        <w:rPr>
          <w:rFonts w:ascii="Times New Roman" w:hAnsi="Times New Roman" w:cs="Times New Roman"/>
          <w:sz w:val="24"/>
          <w:szCs w:val="24"/>
          <w:u w:val="single"/>
          <w:lang w:val="pt-PT"/>
        </w:rPr>
        <w:t xml:space="preserve"> parabenizar</w:t>
      </w:r>
      <w:r w:rsidRPr="0010277B">
        <w:rPr>
          <w:rFonts w:ascii="Times New Roman" w:hAnsi="Times New Roman" w:cs="Times New Roman"/>
          <w:i/>
          <w:sz w:val="24"/>
          <w:szCs w:val="24"/>
          <w:lang w:val="pt-PT"/>
        </w:rPr>
        <w:t xml:space="preserve"> o</w:t>
      </w:r>
      <w:r w:rsidRPr="00FE48F5">
        <w:rPr>
          <w:rFonts w:ascii="Times New Roman" w:hAnsi="Times New Roman" w:cs="Times New Roman"/>
          <w:sz w:val="24"/>
          <w:szCs w:val="24"/>
          <w:lang w:val="pt-PT"/>
        </w:rPr>
        <w:t xml:space="preserve"> grupo pelo trabalho apresentado.”</w:t>
      </w:r>
    </w:p>
    <w:p w:rsidR="008A59AB" w:rsidRPr="00FE48F5" w:rsidRDefault="008A59AB" w:rsidP="00C63D7E">
      <w:pPr>
        <w:pStyle w:val="PargrafodaLista"/>
        <w:spacing w:line="360" w:lineRule="auto"/>
        <w:ind w:left="450"/>
        <w:jc w:val="both"/>
        <w:rPr>
          <w:rFonts w:ascii="Times New Roman" w:hAnsi="Times New Roman" w:cs="Times New Roman"/>
          <w:sz w:val="24"/>
          <w:szCs w:val="24"/>
          <w:lang w:val="pt-PT"/>
        </w:rPr>
      </w:pPr>
      <w:r w:rsidRPr="00FE48F5">
        <w:rPr>
          <w:rFonts w:ascii="Times New Roman" w:hAnsi="Times New Roman" w:cs="Times New Roman"/>
          <w:sz w:val="24"/>
          <w:szCs w:val="24"/>
          <w:lang w:val="pt-PT"/>
        </w:rPr>
        <w:t xml:space="preserve">PE: Só queria </w:t>
      </w:r>
      <w:r w:rsidRPr="0010277B">
        <w:rPr>
          <w:rFonts w:ascii="Times New Roman" w:hAnsi="Times New Roman" w:cs="Times New Roman"/>
          <w:sz w:val="24"/>
          <w:szCs w:val="24"/>
          <w:u w:val="single"/>
          <w:lang w:val="pt-PT"/>
        </w:rPr>
        <w:t>felicitar</w:t>
      </w:r>
      <w:r w:rsidRPr="00FE48F5">
        <w:rPr>
          <w:rFonts w:ascii="Times New Roman" w:hAnsi="Times New Roman" w:cs="Times New Roman"/>
          <w:sz w:val="24"/>
          <w:szCs w:val="24"/>
          <w:lang w:val="pt-PT"/>
        </w:rPr>
        <w:t xml:space="preserve"> o grupo pelo trabalho apresentado.</w:t>
      </w:r>
    </w:p>
    <w:p w:rsidR="008A59AB" w:rsidRPr="00FE48F5" w:rsidRDefault="008A59AB" w:rsidP="001C7955">
      <w:pPr>
        <w:spacing w:line="360" w:lineRule="auto"/>
        <w:ind w:firstLine="450"/>
        <w:jc w:val="both"/>
        <w:rPr>
          <w:rFonts w:ascii="Times New Roman" w:hAnsi="Times New Roman" w:cs="Times New Roman"/>
          <w:sz w:val="24"/>
          <w:szCs w:val="24"/>
          <w:lang w:val="pt-PT"/>
        </w:rPr>
      </w:pPr>
      <w:r w:rsidRPr="00FE48F5">
        <w:rPr>
          <w:rFonts w:ascii="Times New Roman" w:hAnsi="Times New Roman" w:cs="Times New Roman"/>
          <w:sz w:val="24"/>
          <w:szCs w:val="24"/>
          <w:lang w:val="pt-PT"/>
        </w:rPr>
        <w:t>Para o caso da frase em a), GONÇALVES (2010</w:t>
      </w:r>
      <w:r w:rsidR="00DB0671">
        <w:rPr>
          <w:rFonts w:ascii="Times New Roman" w:hAnsi="Times New Roman" w:cs="Times New Roman"/>
          <w:sz w:val="24"/>
          <w:szCs w:val="24"/>
          <w:lang w:val="pt-PT"/>
        </w:rPr>
        <w:t>:27</w:t>
      </w:r>
      <w:r w:rsidRPr="00FE48F5">
        <w:rPr>
          <w:rFonts w:ascii="Times New Roman" w:hAnsi="Times New Roman" w:cs="Times New Roman"/>
          <w:sz w:val="24"/>
          <w:szCs w:val="24"/>
          <w:lang w:val="pt-PT"/>
        </w:rPr>
        <w:t xml:space="preserve">), considera o uso desta entre outras palavras como: </w:t>
      </w:r>
      <w:r w:rsidRPr="0010277B">
        <w:rPr>
          <w:rFonts w:ascii="Times New Roman" w:hAnsi="Times New Roman" w:cs="Times New Roman"/>
          <w:i/>
          <w:sz w:val="24"/>
          <w:szCs w:val="24"/>
          <w:lang w:val="pt-PT"/>
        </w:rPr>
        <w:t>machamba, machongos, matabicho</w:t>
      </w:r>
      <w:r w:rsidRPr="00FE48F5">
        <w:rPr>
          <w:rFonts w:ascii="Times New Roman" w:hAnsi="Times New Roman" w:cs="Times New Roman"/>
          <w:sz w:val="24"/>
          <w:szCs w:val="24"/>
          <w:lang w:val="pt-PT"/>
        </w:rPr>
        <w:t>,</w:t>
      </w:r>
      <w:r w:rsidRPr="0010277B">
        <w:rPr>
          <w:rFonts w:ascii="Times New Roman" w:hAnsi="Times New Roman" w:cs="Times New Roman"/>
          <w:i/>
          <w:sz w:val="24"/>
          <w:szCs w:val="24"/>
          <w:lang w:val="pt-PT"/>
        </w:rPr>
        <w:t xml:space="preserve"> chapeiro</w:t>
      </w:r>
      <w:r w:rsidR="0010277B">
        <w:rPr>
          <w:rFonts w:ascii="Times New Roman" w:hAnsi="Times New Roman" w:cs="Times New Roman"/>
          <w:sz w:val="24"/>
          <w:szCs w:val="24"/>
          <w:lang w:val="pt-PT"/>
        </w:rPr>
        <w:t xml:space="preserve">, </w:t>
      </w:r>
      <w:r w:rsidRPr="00FE48F5">
        <w:rPr>
          <w:rFonts w:ascii="Times New Roman" w:hAnsi="Times New Roman" w:cs="Times New Roman"/>
          <w:sz w:val="24"/>
          <w:szCs w:val="24"/>
          <w:lang w:val="pt-PT"/>
        </w:rPr>
        <w:t xml:space="preserve">como desvio </w:t>
      </w:r>
      <w:r w:rsidR="0010277B">
        <w:rPr>
          <w:rFonts w:ascii="Times New Roman" w:hAnsi="Times New Roman" w:cs="Times New Roman"/>
          <w:sz w:val="24"/>
          <w:szCs w:val="24"/>
          <w:lang w:val="pt-PT"/>
        </w:rPr>
        <w:t>à</w:t>
      </w:r>
      <w:r w:rsidRPr="00FE48F5">
        <w:rPr>
          <w:rFonts w:ascii="Times New Roman" w:hAnsi="Times New Roman" w:cs="Times New Roman"/>
          <w:sz w:val="24"/>
          <w:szCs w:val="24"/>
          <w:lang w:val="pt-PT"/>
        </w:rPr>
        <w:t xml:space="preserve"> norma padrão, </w:t>
      </w:r>
      <w:r w:rsidR="0010277B">
        <w:rPr>
          <w:rFonts w:ascii="Times New Roman" w:hAnsi="Times New Roman" w:cs="Times New Roman"/>
          <w:sz w:val="24"/>
          <w:szCs w:val="24"/>
          <w:lang w:val="pt-PT"/>
        </w:rPr>
        <w:t xml:space="preserve">considera-os </w:t>
      </w:r>
      <w:r w:rsidRPr="0010277B">
        <w:rPr>
          <w:rFonts w:ascii="Times New Roman" w:hAnsi="Times New Roman" w:cs="Times New Roman"/>
          <w:sz w:val="24"/>
          <w:szCs w:val="24"/>
          <w:lang w:val="pt-PT"/>
        </w:rPr>
        <w:t>neologismos de forma</w:t>
      </w:r>
      <w:r w:rsidRPr="00FE48F5">
        <w:rPr>
          <w:rFonts w:ascii="Times New Roman" w:hAnsi="Times New Roman" w:cs="Times New Roman"/>
          <w:sz w:val="24"/>
          <w:szCs w:val="24"/>
          <w:lang w:val="pt-PT"/>
        </w:rPr>
        <w:t>, pois são palavras usadas no PM mas que não se encontram registadas no dicionário do português europeu.</w:t>
      </w:r>
    </w:p>
    <w:p w:rsidR="008A59AB" w:rsidRPr="00FE48F5" w:rsidRDefault="008A59AB" w:rsidP="001C7955">
      <w:pPr>
        <w:spacing w:line="360" w:lineRule="auto"/>
        <w:ind w:firstLine="720"/>
        <w:jc w:val="both"/>
        <w:rPr>
          <w:rFonts w:ascii="Times New Roman" w:hAnsi="Times New Roman" w:cs="Times New Roman"/>
          <w:sz w:val="24"/>
          <w:szCs w:val="24"/>
          <w:lang w:val="pt-PT"/>
        </w:rPr>
      </w:pPr>
      <w:r w:rsidRPr="00FE48F5">
        <w:rPr>
          <w:rFonts w:ascii="Times New Roman" w:hAnsi="Times New Roman" w:cs="Times New Roman"/>
          <w:sz w:val="24"/>
          <w:szCs w:val="24"/>
          <w:lang w:val="pt-PT"/>
        </w:rPr>
        <w:lastRenderedPageBreak/>
        <w:t xml:space="preserve">Ademais, o caso de </w:t>
      </w:r>
      <w:r w:rsidR="00570FC0">
        <w:rPr>
          <w:rFonts w:ascii="Times New Roman" w:hAnsi="Times New Roman" w:cs="Times New Roman"/>
          <w:sz w:val="24"/>
          <w:szCs w:val="24"/>
          <w:lang w:val="pt-PT"/>
        </w:rPr>
        <w:t>“</w:t>
      </w:r>
      <w:r w:rsidRPr="00FE48F5">
        <w:rPr>
          <w:rFonts w:ascii="Times New Roman" w:hAnsi="Times New Roman" w:cs="Times New Roman"/>
          <w:sz w:val="24"/>
          <w:szCs w:val="24"/>
          <w:lang w:val="pt-PT"/>
        </w:rPr>
        <w:t>chapeiro</w:t>
      </w:r>
      <w:r w:rsidR="00570FC0">
        <w:rPr>
          <w:rFonts w:ascii="Times New Roman" w:hAnsi="Times New Roman" w:cs="Times New Roman"/>
          <w:sz w:val="24"/>
          <w:szCs w:val="24"/>
          <w:lang w:val="pt-PT"/>
        </w:rPr>
        <w:t>”</w:t>
      </w:r>
      <w:r w:rsidRPr="00FE48F5">
        <w:rPr>
          <w:rFonts w:ascii="Times New Roman" w:hAnsi="Times New Roman" w:cs="Times New Roman"/>
          <w:sz w:val="24"/>
          <w:szCs w:val="24"/>
          <w:lang w:val="pt-PT"/>
        </w:rPr>
        <w:t xml:space="preserve"> denota ainda o caso da ma aplicação dos afixos, pois resulta da união de um neologismo semântico</w:t>
      </w:r>
      <w:r w:rsidRPr="00FE48F5">
        <w:rPr>
          <w:rStyle w:val="Refdenotaderodap"/>
          <w:rFonts w:ascii="Times New Roman" w:hAnsi="Times New Roman" w:cs="Times New Roman"/>
          <w:sz w:val="24"/>
          <w:szCs w:val="24"/>
          <w:lang w:val="pt-PT"/>
        </w:rPr>
        <w:footnoteReference w:id="2"/>
      </w:r>
      <w:r w:rsidRPr="00FE48F5">
        <w:rPr>
          <w:rFonts w:ascii="Times New Roman" w:hAnsi="Times New Roman" w:cs="Times New Roman"/>
          <w:sz w:val="24"/>
          <w:szCs w:val="24"/>
          <w:lang w:val="pt-PT"/>
        </w:rPr>
        <w:t xml:space="preserve"> </w:t>
      </w:r>
      <w:r w:rsidRPr="00FE48F5">
        <w:rPr>
          <w:rFonts w:ascii="Times New Roman" w:hAnsi="Times New Roman" w:cs="Times New Roman"/>
          <w:i/>
          <w:sz w:val="24"/>
          <w:szCs w:val="24"/>
          <w:lang w:val="pt-PT"/>
        </w:rPr>
        <w:t>chapa</w:t>
      </w:r>
      <w:r w:rsidRPr="00FE48F5">
        <w:rPr>
          <w:rFonts w:ascii="Times New Roman" w:hAnsi="Times New Roman" w:cs="Times New Roman"/>
          <w:sz w:val="24"/>
          <w:szCs w:val="24"/>
          <w:lang w:val="pt-PT"/>
        </w:rPr>
        <w:t xml:space="preserve"> e o sufixo </w:t>
      </w:r>
      <w:r w:rsidRPr="00FE48F5">
        <w:rPr>
          <w:rFonts w:ascii="Times New Roman" w:hAnsi="Times New Roman" w:cs="Times New Roman"/>
          <w:i/>
          <w:sz w:val="24"/>
          <w:szCs w:val="24"/>
          <w:lang w:val="pt-PT"/>
        </w:rPr>
        <w:t>eiro</w:t>
      </w:r>
      <w:r w:rsidRPr="00FE48F5">
        <w:rPr>
          <w:rFonts w:ascii="Times New Roman" w:hAnsi="Times New Roman" w:cs="Times New Roman"/>
          <w:sz w:val="24"/>
          <w:szCs w:val="24"/>
          <w:lang w:val="pt-PT"/>
        </w:rPr>
        <w:t xml:space="preserve"> para designar o condutor do autocarro.</w:t>
      </w:r>
    </w:p>
    <w:p w:rsidR="008A59AB" w:rsidRPr="00FE48F5" w:rsidRDefault="008A59AB" w:rsidP="00C71E4D">
      <w:pPr>
        <w:pStyle w:val="PargrafodaLista"/>
        <w:numPr>
          <w:ilvl w:val="0"/>
          <w:numId w:val="2"/>
        </w:numPr>
        <w:spacing w:line="360" w:lineRule="auto"/>
        <w:jc w:val="both"/>
        <w:rPr>
          <w:rFonts w:ascii="Times New Roman" w:hAnsi="Times New Roman" w:cs="Times New Roman"/>
          <w:sz w:val="24"/>
          <w:szCs w:val="24"/>
          <w:lang w:val="pt-PT"/>
        </w:rPr>
      </w:pPr>
      <w:r w:rsidRPr="00FE48F5">
        <w:rPr>
          <w:rFonts w:ascii="Times New Roman" w:hAnsi="Times New Roman" w:cs="Times New Roman"/>
          <w:sz w:val="24"/>
          <w:szCs w:val="24"/>
          <w:lang w:val="pt-PT"/>
        </w:rPr>
        <w:t>PM:</w:t>
      </w:r>
      <w:r w:rsidRPr="000D7E29">
        <w:rPr>
          <w:rFonts w:ascii="Times New Roman" w:hAnsi="Times New Roman" w:cs="Times New Roman"/>
          <w:sz w:val="24"/>
          <w:szCs w:val="24"/>
          <w:lang w:val="pt-PT"/>
        </w:rPr>
        <w:t xml:space="preserve"> Estanhosamente</w:t>
      </w:r>
      <w:r w:rsidRPr="00FE48F5">
        <w:rPr>
          <w:rFonts w:ascii="Times New Roman" w:hAnsi="Times New Roman" w:cs="Times New Roman"/>
          <w:b/>
          <w:sz w:val="24"/>
          <w:szCs w:val="24"/>
          <w:lang w:val="pt-PT"/>
        </w:rPr>
        <w:t xml:space="preserve">, </w:t>
      </w:r>
      <w:r w:rsidRPr="00FE48F5">
        <w:rPr>
          <w:rFonts w:ascii="Times New Roman" w:hAnsi="Times New Roman" w:cs="Times New Roman"/>
          <w:sz w:val="24"/>
          <w:szCs w:val="24"/>
          <w:lang w:val="pt-PT"/>
        </w:rPr>
        <w:t>o grupo nem se quer apresentou as referências bibliográficas.</w:t>
      </w:r>
    </w:p>
    <w:p w:rsidR="001C7955" w:rsidRDefault="008A59AB" w:rsidP="00C63D7E">
      <w:pPr>
        <w:pStyle w:val="PargrafodaLista"/>
        <w:spacing w:line="360" w:lineRule="auto"/>
        <w:ind w:left="450"/>
        <w:jc w:val="both"/>
        <w:rPr>
          <w:rFonts w:ascii="Times New Roman" w:hAnsi="Times New Roman" w:cs="Times New Roman"/>
          <w:sz w:val="24"/>
          <w:szCs w:val="24"/>
          <w:lang w:val="pt-PT"/>
        </w:rPr>
      </w:pPr>
      <w:r w:rsidRPr="00FE48F5">
        <w:rPr>
          <w:rFonts w:ascii="Times New Roman" w:hAnsi="Times New Roman" w:cs="Times New Roman"/>
          <w:sz w:val="24"/>
          <w:szCs w:val="24"/>
          <w:lang w:val="pt-PT"/>
        </w:rPr>
        <w:t>PE:</w:t>
      </w:r>
      <w:r w:rsidRPr="00FE48F5">
        <w:rPr>
          <w:rFonts w:ascii="Times New Roman" w:hAnsi="Times New Roman" w:cs="Times New Roman"/>
          <w:b/>
          <w:sz w:val="24"/>
          <w:szCs w:val="24"/>
          <w:lang w:val="pt-PT"/>
        </w:rPr>
        <w:t xml:space="preserve"> </w:t>
      </w:r>
      <w:r w:rsidRPr="000D7E29">
        <w:rPr>
          <w:rFonts w:ascii="Times New Roman" w:hAnsi="Times New Roman" w:cs="Times New Roman"/>
          <w:sz w:val="24"/>
          <w:szCs w:val="24"/>
          <w:lang w:val="pt-PT"/>
        </w:rPr>
        <w:t>Estranhamente</w:t>
      </w:r>
      <w:r w:rsidRPr="00FE48F5">
        <w:rPr>
          <w:rFonts w:ascii="Times New Roman" w:hAnsi="Times New Roman" w:cs="Times New Roman"/>
          <w:b/>
          <w:sz w:val="24"/>
          <w:szCs w:val="24"/>
          <w:lang w:val="pt-PT"/>
        </w:rPr>
        <w:t xml:space="preserve">, </w:t>
      </w:r>
      <w:r w:rsidRPr="00FE48F5">
        <w:rPr>
          <w:rFonts w:ascii="Times New Roman" w:hAnsi="Times New Roman" w:cs="Times New Roman"/>
          <w:sz w:val="24"/>
          <w:szCs w:val="24"/>
          <w:lang w:val="pt-PT"/>
        </w:rPr>
        <w:t>o grupo nem se quer apresentou as referências bibliográficas.</w:t>
      </w:r>
    </w:p>
    <w:p w:rsidR="001C7955" w:rsidRDefault="0036291B" w:rsidP="00C71E4D">
      <w:pPr>
        <w:spacing w:line="360" w:lineRule="auto"/>
        <w:ind w:left="90" w:firstLine="630"/>
        <w:jc w:val="both"/>
        <w:rPr>
          <w:rFonts w:ascii="Times New Roman" w:hAnsi="Times New Roman" w:cs="Times New Roman"/>
          <w:sz w:val="24"/>
          <w:szCs w:val="24"/>
          <w:lang w:val="pt-PT"/>
        </w:rPr>
      </w:pPr>
      <w:r>
        <w:rPr>
          <w:rFonts w:ascii="Times New Roman" w:hAnsi="Times New Roman" w:cs="Times New Roman"/>
          <w:sz w:val="24"/>
          <w:szCs w:val="24"/>
          <w:lang w:val="pt-PT"/>
        </w:rPr>
        <w:t>Neste caso da frase em b</w:t>
      </w:r>
      <w:r w:rsidR="008A59AB" w:rsidRPr="001C7955">
        <w:rPr>
          <w:rFonts w:ascii="Times New Roman" w:hAnsi="Times New Roman" w:cs="Times New Roman"/>
          <w:sz w:val="24"/>
          <w:szCs w:val="24"/>
          <w:lang w:val="pt-PT"/>
        </w:rPr>
        <w:t xml:space="preserve">, </w:t>
      </w:r>
      <w:r w:rsidR="00242B0D">
        <w:rPr>
          <w:rFonts w:ascii="Times New Roman" w:hAnsi="Times New Roman" w:cs="Times New Roman"/>
          <w:sz w:val="24"/>
          <w:szCs w:val="24"/>
          <w:lang w:val="pt-PT"/>
        </w:rPr>
        <w:t>GONÇALVES (op.cit), classifica-a</w:t>
      </w:r>
      <w:r w:rsidR="008A59AB" w:rsidRPr="001C7955">
        <w:rPr>
          <w:rFonts w:ascii="Times New Roman" w:hAnsi="Times New Roman" w:cs="Times New Roman"/>
          <w:sz w:val="24"/>
          <w:szCs w:val="24"/>
          <w:lang w:val="pt-PT"/>
        </w:rPr>
        <w:t xml:space="preserve"> como erro ou desvio lexical, derivado da má aplicação dos afixos, o que revela que os falantes do PM conhecem as regras gramaticais mas não as restrições ou contextos de aplicação</w:t>
      </w:r>
      <w:r w:rsidR="001C7955">
        <w:rPr>
          <w:rFonts w:ascii="Times New Roman" w:hAnsi="Times New Roman" w:cs="Times New Roman"/>
          <w:sz w:val="24"/>
          <w:szCs w:val="24"/>
          <w:lang w:val="pt-PT"/>
        </w:rPr>
        <w:t>. Ainda sobre este caso,</w:t>
      </w:r>
    </w:p>
    <w:p w:rsidR="008A59AB" w:rsidRPr="001C7955" w:rsidRDefault="008A59AB" w:rsidP="00C71E4D">
      <w:pPr>
        <w:spacing w:line="360" w:lineRule="auto"/>
        <w:ind w:left="90" w:firstLine="630"/>
        <w:jc w:val="both"/>
        <w:rPr>
          <w:rFonts w:ascii="Times New Roman" w:hAnsi="Times New Roman" w:cs="Times New Roman"/>
          <w:sz w:val="24"/>
          <w:szCs w:val="24"/>
          <w:lang w:val="pt-PT"/>
        </w:rPr>
      </w:pPr>
      <w:r w:rsidRPr="001C7955">
        <w:rPr>
          <w:rFonts w:ascii="Times New Roman" w:hAnsi="Times New Roman" w:cs="Times New Roman"/>
          <w:sz w:val="24"/>
          <w:szCs w:val="24"/>
          <w:lang w:val="pt-PT"/>
        </w:rPr>
        <w:t xml:space="preserve">VILLALVA (2008), avança que o sufixo </w:t>
      </w:r>
      <w:r w:rsidRPr="001C7955">
        <w:rPr>
          <w:rFonts w:ascii="Times New Roman" w:hAnsi="Times New Roman" w:cs="Times New Roman"/>
          <w:i/>
          <w:sz w:val="24"/>
          <w:szCs w:val="24"/>
          <w:lang w:val="pt-PT"/>
        </w:rPr>
        <w:t xml:space="preserve">mente </w:t>
      </w:r>
      <w:r w:rsidRPr="001C7955">
        <w:rPr>
          <w:rFonts w:ascii="Times New Roman" w:hAnsi="Times New Roman" w:cs="Times New Roman"/>
          <w:sz w:val="24"/>
          <w:szCs w:val="24"/>
          <w:lang w:val="pt-PT"/>
        </w:rPr>
        <w:t>selecciona sufixos (-masculinos).</w:t>
      </w:r>
    </w:p>
    <w:p w:rsidR="008A59AB" w:rsidRPr="001804DD" w:rsidRDefault="008A59AB" w:rsidP="008A59AB">
      <w:pPr>
        <w:pStyle w:val="PargrafodaLista"/>
        <w:numPr>
          <w:ilvl w:val="0"/>
          <w:numId w:val="1"/>
        </w:numPr>
        <w:spacing w:line="360" w:lineRule="auto"/>
        <w:jc w:val="both"/>
        <w:rPr>
          <w:rFonts w:ascii="Times New Roman" w:hAnsi="Times New Roman" w:cs="Times New Roman"/>
          <w:sz w:val="24"/>
          <w:szCs w:val="24"/>
          <w:lang w:val="pt-PT"/>
        </w:rPr>
      </w:pPr>
      <w:r w:rsidRPr="001804DD">
        <w:rPr>
          <w:rFonts w:ascii="Times New Roman" w:hAnsi="Times New Roman" w:cs="Times New Roman"/>
          <w:sz w:val="24"/>
          <w:szCs w:val="24"/>
          <w:lang w:val="pt-PT"/>
        </w:rPr>
        <w:t>Concordância</w:t>
      </w:r>
      <w:r w:rsidR="001804DD" w:rsidRPr="001804DD">
        <w:rPr>
          <w:rFonts w:ascii="Times New Roman" w:hAnsi="Times New Roman" w:cs="Times New Roman"/>
          <w:sz w:val="24"/>
          <w:szCs w:val="24"/>
          <w:lang w:val="pt-PT"/>
        </w:rPr>
        <w:t xml:space="preserve"> verbal</w:t>
      </w:r>
      <w:r w:rsidRPr="001804DD">
        <w:rPr>
          <w:rFonts w:ascii="Times New Roman" w:hAnsi="Times New Roman" w:cs="Times New Roman"/>
          <w:sz w:val="24"/>
          <w:szCs w:val="24"/>
          <w:lang w:val="pt-PT"/>
        </w:rPr>
        <w:t xml:space="preserve"> </w:t>
      </w:r>
    </w:p>
    <w:p w:rsidR="008A59AB" w:rsidRPr="00FE48F5" w:rsidRDefault="008A59AB" w:rsidP="008A59AB">
      <w:pPr>
        <w:pStyle w:val="PargrafodaLista"/>
        <w:numPr>
          <w:ilvl w:val="0"/>
          <w:numId w:val="2"/>
        </w:numPr>
        <w:spacing w:line="360" w:lineRule="auto"/>
        <w:jc w:val="both"/>
        <w:rPr>
          <w:rFonts w:ascii="Times New Roman" w:hAnsi="Times New Roman" w:cs="Times New Roman"/>
          <w:b/>
          <w:sz w:val="24"/>
          <w:szCs w:val="24"/>
          <w:lang w:val="pt-PT"/>
        </w:rPr>
      </w:pPr>
      <w:r w:rsidRPr="00FE48F5">
        <w:rPr>
          <w:rFonts w:ascii="Times New Roman" w:hAnsi="Times New Roman" w:cs="Times New Roman"/>
          <w:b/>
          <w:sz w:val="24"/>
          <w:szCs w:val="24"/>
          <w:lang w:val="pt-PT"/>
        </w:rPr>
        <w:t>P</w:t>
      </w:r>
      <w:r w:rsidRPr="00242B0D">
        <w:rPr>
          <w:rFonts w:ascii="Times New Roman" w:hAnsi="Times New Roman" w:cs="Times New Roman"/>
          <w:sz w:val="24"/>
          <w:szCs w:val="24"/>
          <w:lang w:val="pt-PT"/>
        </w:rPr>
        <w:t xml:space="preserve">M: Queres </w:t>
      </w:r>
      <w:r w:rsidRPr="00FE48F5">
        <w:rPr>
          <w:rFonts w:ascii="Times New Roman" w:hAnsi="Times New Roman" w:cs="Times New Roman"/>
          <w:sz w:val="24"/>
          <w:szCs w:val="24"/>
          <w:lang w:val="pt-PT"/>
        </w:rPr>
        <w:t>ter um emprego já? Vá já ao Instituto de Formação Profissional.</w:t>
      </w:r>
    </w:p>
    <w:p w:rsidR="008A59AB" w:rsidRPr="00FE48F5" w:rsidRDefault="008A59AB" w:rsidP="00242B0D">
      <w:pPr>
        <w:pStyle w:val="PargrafodaLista"/>
        <w:spacing w:line="360" w:lineRule="auto"/>
        <w:ind w:left="450"/>
        <w:jc w:val="both"/>
        <w:rPr>
          <w:rFonts w:ascii="Times New Roman" w:hAnsi="Times New Roman" w:cs="Times New Roman"/>
          <w:sz w:val="24"/>
          <w:szCs w:val="24"/>
          <w:lang w:val="pt-PT"/>
        </w:rPr>
      </w:pPr>
      <w:r w:rsidRPr="00242B0D">
        <w:rPr>
          <w:rFonts w:ascii="Times New Roman" w:hAnsi="Times New Roman" w:cs="Times New Roman"/>
          <w:sz w:val="24"/>
          <w:szCs w:val="24"/>
          <w:lang w:val="pt-PT"/>
        </w:rPr>
        <w:t>PE: Quer</w:t>
      </w:r>
      <w:r w:rsidRPr="00FE48F5">
        <w:rPr>
          <w:rFonts w:ascii="Times New Roman" w:hAnsi="Times New Roman" w:cs="Times New Roman"/>
          <w:sz w:val="24"/>
          <w:szCs w:val="24"/>
          <w:lang w:val="pt-PT"/>
        </w:rPr>
        <w:t xml:space="preserve"> ter um emprego já? Vá já ao Insti</w:t>
      </w:r>
      <w:r w:rsidR="00242B0D">
        <w:rPr>
          <w:rFonts w:ascii="Times New Roman" w:hAnsi="Times New Roman" w:cs="Times New Roman"/>
          <w:sz w:val="24"/>
          <w:szCs w:val="24"/>
          <w:lang w:val="pt-PT"/>
        </w:rPr>
        <w:t>tuto de Formação Profissional.</w:t>
      </w:r>
    </w:p>
    <w:p w:rsidR="008A59AB" w:rsidRPr="00FE48F5" w:rsidRDefault="008A59AB" w:rsidP="001C7955">
      <w:pPr>
        <w:pStyle w:val="PargrafodaLista"/>
        <w:spacing w:line="360" w:lineRule="auto"/>
        <w:ind w:left="90" w:firstLine="360"/>
        <w:jc w:val="both"/>
        <w:rPr>
          <w:rFonts w:ascii="Times New Roman" w:hAnsi="Times New Roman" w:cs="Times New Roman"/>
          <w:sz w:val="24"/>
          <w:szCs w:val="24"/>
          <w:lang w:val="pt-PT"/>
        </w:rPr>
      </w:pPr>
      <w:r w:rsidRPr="00FE48F5">
        <w:rPr>
          <w:rFonts w:ascii="Times New Roman" w:hAnsi="Times New Roman" w:cs="Times New Roman"/>
          <w:sz w:val="24"/>
          <w:szCs w:val="24"/>
          <w:lang w:val="pt-PT"/>
        </w:rPr>
        <w:t xml:space="preserve">Neste caso, a violação da concordância verbal incide sobre a confusão nas formas de tratamento (uso de </w:t>
      </w:r>
      <w:r w:rsidR="009F3465">
        <w:rPr>
          <w:rFonts w:ascii="Times New Roman" w:hAnsi="Times New Roman" w:cs="Times New Roman"/>
          <w:sz w:val="24"/>
          <w:szCs w:val="24"/>
          <w:lang w:val="pt-PT"/>
        </w:rPr>
        <w:t>tu e você). Os alunos, bem como os demais falantes tê</w:t>
      </w:r>
      <w:r w:rsidRPr="00FE48F5">
        <w:rPr>
          <w:rFonts w:ascii="Times New Roman" w:hAnsi="Times New Roman" w:cs="Times New Roman"/>
          <w:sz w:val="24"/>
          <w:szCs w:val="24"/>
          <w:lang w:val="pt-PT"/>
        </w:rPr>
        <w:t>m revelado dificuldades na uniformização das formas de tratamento</w:t>
      </w:r>
      <w:r w:rsidR="009F3465">
        <w:rPr>
          <w:rFonts w:ascii="Times New Roman" w:hAnsi="Times New Roman" w:cs="Times New Roman"/>
          <w:sz w:val="24"/>
          <w:szCs w:val="24"/>
          <w:lang w:val="pt-PT"/>
        </w:rPr>
        <w:t xml:space="preserve"> nas frases</w:t>
      </w:r>
      <w:r w:rsidRPr="00FE48F5">
        <w:rPr>
          <w:rFonts w:ascii="Times New Roman" w:hAnsi="Times New Roman" w:cs="Times New Roman"/>
          <w:sz w:val="24"/>
          <w:szCs w:val="24"/>
          <w:lang w:val="pt-PT"/>
        </w:rPr>
        <w:t>.</w:t>
      </w:r>
    </w:p>
    <w:p w:rsidR="008A59AB" w:rsidRPr="001804DD" w:rsidRDefault="008A59AB" w:rsidP="008A59AB">
      <w:pPr>
        <w:pStyle w:val="PargrafodaLista"/>
        <w:numPr>
          <w:ilvl w:val="0"/>
          <w:numId w:val="1"/>
        </w:numPr>
        <w:spacing w:line="360" w:lineRule="auto"/>
        <w:jc w:val="both"/>
        <w:rPr>
          <w:rFonts w:ascii="Times New Roman" w:hAnsi="Times New Roman" w:cs="Times New Roman"/>
          <w:sz w:val="24"/>
          <w:szCs w:val="24"/>
          <w:lang w:val="pt-PT"/>
        </w:rPr>
      </w:pPr>
      <w:r w:rsidRPr="001804DD">
        <w:rPr>
          <w:rFonts w:ascii="Times New Roman" w:hAnsi="Times New Roman" w:cs="Times New Roman"/>
          <w:sz w:val="24"/>
          <w:szCs w:val="24"/>
          <w:lang w:val="pt-PT"/>
        </w:rPr>
        <w:t xml:space="preserve">Selecção de artigos e preposições </w:t>
      </w:r>
    </w:p>
    <w:p w:rsidR="008A59AB" w:rsidRPr="00FE48F5" w:rsidRDefault="008A59AB" w:rsidP="008A59AB">
      <w:pPr>
        <w:pStyle w:val="PargrafodaLista"/>
        <w:numPr>
          <w:ilvl w:val="0"/>
          <w:numId w:val="2"/>
        </w:numPr>
        <w:tabs>
          <w:tab w:val="left" w:pos="4425"/>
        </w:tabs>
        <w:spacing w:line="360" w:lineRule="auto"/>
        <w:jc w:val="both"/>
        <w:rPr>
          <w:rFonts w:ascii="Times New Roman" w:eastAsia="Times New Roman" w:hAnsi="Times New Roman" w:cs="Times New Roman"/>
          <w:sz w:val="24"/>
          <w:szCs w:val="24"/>
          <w:lang w:val="pt-PT"/>
        </w:rPr>
      </w:pPr>
      <w:r w:rsidRPr="004742C9">
        <w:rPr>
          <w:rFonts w:ascii="Times New Roman" w:eastAsia="Times New Roman" w:hAnsi="Times New Roman" w:cs="Times New Roman"/>
          <w:sz w:val="24"/>
          <w:szCs w:val="24"/>
          <w:lang w:val="pt-PT"/>
        </w:rPr>
        <w:t>PM: Saiu em invés de</w:t>
      </w:r>
      <w:r w:rsidRPr="00FE48F5">
        <w:rPr>
          <w:rFonts w:ascii="Times New Roman" w:eastAsia="Times New Roman" w:hAnsi="Times New Roman" w:cs="Times New Roman"/>
          <w:sz w:val="24"/>
          <w:szCs w:val="24"/>
          <w:lang w:val="pt-PT"/>
        </w:rPr>
        <w:t xml:space="preserve"> entrar. </w:t>
      </w:r>
    </w:p>
    <w:p w:rsidR="008A59AB" w:rsidRPr="00FE48F5" w:rsidRDefault="008A59AB" w:rsidP="004742C9">
      <w:pPr>
        <w:pStyle w:val="PargrafodaLista"/>
        <w:tabs>
          <w:tab w:val="left" w:pos="4425"/>
        </w:tabs>
        <w:spacing w:line="360" w:lineRule="auto"/>
        <w:ind w:left="450"/>
        <w:jc w:val="both"/>
        <w:rPr>
          <w:rFonts w:ascii="Times New Roman" w:eastAsia="Times New Roman" w:hAnsi="Times New Roman" w:cs="Times New Roman"/>
          <w:b/>
          <w:sz w:val="24"/>
          <w:szCs w:val="24"/>
          <w:lang w:val="pt-PT"/>
        </w:rPr>
      </w:pPr>
      <w:r w:rsidRPr="001804DD">
        <w:rPr>
          <w:rFonts w:ascii="Times New Roman" w:eastAsia="Times New Roman" w:hAnsi="Times New Roman" w:cs="Times New Roman"/>
          <w:sz w:val="24"/>
          <w:szCs w:val="24"/>
          <w:lang w:val="pt-PT"/>
        </w:rPr>
        <w:t>PE</w:t>
      </w:r>
      <w:r w:rsidRPr="00FE48F5">
        <w:rPr>
          <w:rFonts w:ascii="Times New Roman" w:eastAsia="Times New Roman" w:hAnsi="Times New Roman" w:cs="Times New Roman"/>
          <w:sz w:val="24"/>
          <w:szCs w:val="24"/>
          <w:lang w:val="pt-PT"/>
        </w:rPr>
        <w:t xml:space="preserve">: Saiu </w:t>
      </w:r>
      <w:r w:rsidRPr="00FE48F5">
        <w:rPr>
          <w:rFonts w:ascii="Times New Roman" w:eastAsia="Times New Roman" w:hAnsi="Times New Roman" w:cs="Times New Roman"/>
          <w:b/>
          <w:sz w:val="24"/>
          <w:szCs w:val="24"/>
          <w:lang w:val="pt-PT"/>
        </w:rPr>
        <w:t>ao invés</w:t>
      </w:r>
      <w:r w:rsidRPr="00FE48F5">
        <w:rPr>
          <w:rFonts w:ascii="Times New Roman" w:eastAsia="Times New Roman" w:hAnsi="Times New Roman" w:cs="Times New Roman"/>
          <w:sz w:val="24"/>
          <w:szCs w:val="24"/>
          <w:lang w:val="pt-PT"/>
        </w:rPr>
        <w:t xml:space="preserve"> de entrar.</w:t>
      </w:r>
    </w:p>
    <w:p w:rsidR="008A59AB" w:rsidRPr="00FE48F5" w:rsidRDefault="008A59AB" w:rsidP="008A59AB">
      <w:pPr>
        <w:pStyle w:val="PargrafodaLista"/>
        <w:numPr>
          <w:ilvl w:val="0"/>
          <w:numId w:val="2"/>
        </w:numPr>
        <w:tabs>
          <w:tab w:val="left" w:pos="4425"/>
        </w:tabs>
        <w:spacing w:line="360" w:lineRule="auto"/>
        <w:jc w:val="both"/>
        <w:rPr>
          <w:rFonts w:ascii="Times New Roman" w:eastAsia="Times New Roman" w:hAnsi="Times New Roman" w:cs="Times New Roman"/>
          <w:b/>
          <w:sz w:val="24"/>
          <w:szCs w:val="24"/>
          <w:lang w:val="pt-PT"/>
        </w:rPr>
      </w:pPr>
      <w:r w:rsidRPr="001804DD">
        <w:rPr>
          <w:rFonts w:ascii="Times New Roman" w:eastAsia="Times New Roman" w:hAnsi="Times New Roman" w:cs="Times New Roman"/>
          <w:sz w:val="24"/>
          <w:szCs w:val="24"/>
          <w:lang w:val="pt-PT"/>
        </w:rPr>
        <w:t>PM</w:t>
      </w:r>
      <w:r w:rsidRPr="00FE48F5">
        <w:rPr>
          <w:rFonts w:ascii="Times New Roman" w:eastAsia="Times New Roman" w:hAnsi="Times New Roman" w:cs="Times New Roman"/>
          <w:sz w:val="24"/>
          <w:szCs w:val="24"/>
          <w:lang w:val="pt-PT"/>
        </w:rPr>
        <w:t>: Recebeu telefonema.</w:t>
      </w:r>
    </w:p>
    <w:p w:rsidR="008A59AB" w:rsidRPr="00FE48F5" w:rsidRDefault="008A59AB" w:rsidP="004742C9">
      <w:pPr>
        <w:pStyle w:val="PargrafodaLista"/>
        <w:tabs>
          <w:tab w:val="left" w:pos="4425"/>
        </w:tabs>
        <w:spacing w:line="360" w:lineRule="auto"/>
        <w:ind w:left="450"/>
        <w:jc w:val="both"/>
        <w:rPr>
          <w:rFonts w:ascii="Times New Roman" w:eastAsia="Times New Roman" w:hAnsi="Times New Roman" w:cs="Times New Roman"/>
          <w:b/>
          <w:sz w:val="24"/>
          <w:szCs w:val="24"/>
          <w:lang w:val="pt-PT"/>
        </w:rPr>
      </w:pPr>
      <w:r w:rsidRPr="001804DD">
        <w:rPr>
          <w:rFonts w:ascii="Times New Roman" w:eastAsia="Times New Roman" w:hAnsi="Times New Roman" w:cs="Times New Roman"/>
          <w:sz w:val="24"/>
          <w:szCs w:val="24"/>
          <w:lang w:val="pt-PT"/>
        </w:rPr>
        <w:t>PE</w:t>
      </w:r>
      <w:r w:rsidRPr="00FE48F5">
        <w:rPr>
          <w:rFonts w:ascii="Times New Roman" w:eastAsia="Times New Roman" w:hAnsi="Times New Roman" w:cs="Times New Roman"/>
          <w:b/>
          <w:sz w:val="24"/>
          <w:szCs w:val="24"/>
          <w:lang w:val="pt-PT"/>
        </w:rPr>
        <w:t xml:space="preserve">: </w:t>
      </w:r>
      <w:r w:rsidRPr="00FE48F5">
        <w:rPr>
          <w:rFonts w:ascii="Times New Roman" w:eastAsia="Times New Roman" w:hAnsi="Times New Roman" w:cs="Times New Roman"/>
          <w:sz w:val="24"/>
          <w:szCs w:val="24"/>
          <w:lang w:val="pt-PT"/>
        </w:rPr>
        <w:t>Recebeu um telefonema.</w:t>
      </w:r>
    </w:p>
    <w:p w:rsidR="008A59AB" w:rsidRPr="00FE48F5" w:rsidRDefault="001C7955" w:rsidP="008A59AB">
      <w:pPr>
        <w:tabs>
          <w:tab w:val="left" w:pos="4425"/>
        </w:tabs>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sidR="008A59AB" w:rsidRPr="00FE48F5">
        <w:rPr>
          <w:rFonts w:ascii="Times New Roman" w:hAnsi="Times New Roman" w:cs="Times New Roman"/>
          <w:sz w:val="24"/>
          <w:szCs w:val="24"/>
          <w:lang w:val="pt-PT"/>
        </w:rPr>
        <w:t>O artigo definido (o, a, os e as) e indefinido (um, uma, uns, umas), são palavras que se antepõem aos substantivos.</w:t>
      </w:r>
      <w:r w:rsidR="00BC4C1C">
        <w:rPr>
          <w:rFonts w:ascii="Times New Roman" w:hAnsi="Times New Roman" w:cs="Times New Roman"/>
          <w:sz w:val="24"/>
          <w:szCs w:val="24"/>
          <w:lang w:val="pt-PT"/>
        </w:rPr>
        <w:t>”</w:t>
      </w:r>
      <w:r w:rsidR="008A59AB" w:rsidRPr="00FE48F5">
        <w:rPr>
          <w:rFonts w:ascii="Times New Roman" w:hAnsi="Times New Roman" w:cs="Times New Roman"/>
          <w:sz w:val="24"/>
          <w:szCs w:val="24"/>
          <w:lang w:val="pt-PT"/>
        </w:rPr>
        <w:t xml:space="preserve"> Estes denotam conhecimento prévio do ser ou objecto referido pelo substantivo, e que os artigos indefinidos apresentam o ser ou objecto designado pelo substantivo de fo</w:t>
      </w:r>
      <w:r w:rsidR="00BC4C1C">
        <w:rPr>
          <w:rFonts w:ascii="Times New Roman" w:hAnsi="Times New Roman" w:cs="Times New Roman"/>
          <w:sz w:val="24"/>
          <w:szCs w:val="24"/>
          <w:lang w:val="pt-PT"/>
        </w:rPr>
        <w:t>rma imprecisa ou indeterminada”.</w:t>
      </w:r>
      <w:r w:rsidR="00F55FBA">
        <w:rPr>
          <w:rFonts w:ascii="Times New Roman" w:hAnsi="Times New Roman" w:cs="Times New Roman"/>
          <w:sz w:val="24"/>
          <w:szCs w:val="24"/>
          <w:lang w:val="pt-PT"/>
        </w:rPr>
        <w:t>(</w:t>
      </w:r>
      <w:r w:rsidR="00BC4C1C">
        <w:rPr>
          <w:rFonts w:ascii="Times New Roman" w:hAnsi="Times New Roman" w:cs="Times New Roman"/>
          <w:sz w:val="24"/>
          <w:szCs w:val="24"/>
          <w:lang w:val="pt-PT"/>
        </w:rPr>
        <w:t xml:space="preserve"> </w:t>
      </w:r>
      <w:r w:rsidR="00F55FBA">
        <w:rPr>
          <w:rFonts w:ascii="Times New Roman" w:hAnsi="Times New Roman" w:cs="Times New Roman"/>
          <w:sz w:val="24"/>
          <w:szCs w:val="24"/>
          <w:lang w:val="pt-PT"/>
        </w:rPr>
        <w:t>Gonçalves &amp; Stroud , 1</w:t>
      </w:r>
      <w:r w:rsidR="008A59AB" w:rsidRPr="00FE48F5">
        <w:rPr>
          <w:rFonts w:ascii="Times New Roman" w:hAnsi="Times New Roman" w:cs="Times New Roman"/>
          <w:sz w:val="24"/>
          <w:szCs w:val="24"/>
          <w:lang w:val="pt-PT"/>
        </w:rPr>
        <w:t>998:39).</w:t>
      </w:r>
    </w:p>
    <w:p w:rsidR="001C7955" w:rsidRDefault="001C7955" w:rsidP="001C7955">
      <w:pPr>
        <w:tabs>
          <w:tab w:val="left" w:pos="4425"/>
        </w:tabs>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lastRenderedPageBreak/>
        <w:t xml:space="preserve">            </w:t>
      </w:r>
      <w:r w:rsidR="00825AE4">
        <w:rPr>
          <w:rFonts w:ascii="Times New Roman" w:hAnsi="Times New Roman" w:cs="Times New Roman"/>
          <w:sz w:val="24"/>
          <w:szCs w:val="24"/>
          <w:lang w:val="pt-PT"/>
        </w:rPr>
        <w:t>Na</w:t>
      </w:r>
      <w:r w:rsidR="00E80094">
        <w:rPr>
          <w:rFonts w:ascii="Times New Roman" w:hAnsi="Times New Roman" w:cs="Times New Roman"/>
          <w:sz w:val="24"/>
          <w:szCs w:val="24"/>
          <w:lang w:val="pt-PT"/>
        </w:rPr>
        <w:t xml:space="preserve"> frase em e</w:t>
      </w:r>
      <w:r w:rsidR="00825AE4">
        <w:rPr>
          <w:rFonts w:ascii="Times New Roman" w:hAnsi="Times New Roman" w:cs="Times New Roman"/>
          <w:sz w:val="24"/>
          <w:szCs w:val="24"/>
          <w:lang w:val="pt-PT"/>
        </w:rPr>
        <w:t>), o falante do PM confunde</w:t>
      </w:r>
      <w:r w:rsidR="008A59AB" w:rsidRPr="00FE48F5">
        <w:rPr>
          <w:rFonts w:ascii="Times New Roman" w:hAnsi="Times New Roman" w:cs="Times New Roman"/>
          <w:sz w:val="24"/>
          <w:szCs w:val="24"/>
          <w:lang w:val="pt-PT"/>
        </w:rPr>
        <w:t xml:space="preserve"> a semântica </w:t>
      </w:r>
      <w:r w:rsidR="00825AE4">
        <w:rPr>
          <w:rFonts w:ascii="Times New Roman" w:hAnsi="Times New Roman" w:cs="Times New Roman"/>
          <w:sz w:val="24"/>
          <w:szCs w:val="24"/>
          <w:lang w:val="pt-PT"/>
        </w:rPr>
        <w:t>das</w:t>
      </w:r>
      <w:r w:rsidR="008A59AB" w:rsidRPr="00FE48F5">
        <w:rPr>
          <w:rFonts w:ascii="Times New Roman" w:hAnsi="Times New Roman" w:cs="Times New Roman"/>
          <w:sz w:val="24"/>
          <w:szCs w:val="24"/>
          <w:lang w:val="pt-PT"/>
        </w:rPr>
        <w:t xml:space="preserve"> duas expressões, sendo que em geral, a primeira (em </w:t>
      </w:r>
      <w:r w:rsidR="00825AE4" w:rsidRPr="00FE48F5">
        <w:rPr>
          <w:rFonts w:ascii="Times New Roman" w:hAnsi="Times New Roman" w:cs="Times New Roman"/>
          <w:sz w:val="24"/>
          <w:szCs w:val="24"/>
          <w:lang w:val="pt-PT"/>
        </w:rPr>
        <w:t>vês</w:t>
      </w:r>
      <w:r w:rsidR="008A59AB" w:rsidRPr="00FE48F5">
        <w:rPr>
          <w:rFonts w:ascii="Times New Roman" w:hAnsi="Times New Roman" w:cs="Times New Roman"/>
          <w:sz w:val="24"/>
          <w:szCs w:val="24"/>
          <w:lang w:val="pt-PT"/>
        </w:rPr>
        <w:t xml:space="preserve"> de) é usada em contextos de substituição e a segunda (ao invés de) em contextos de contraste.</w:t>
      </w:r>
    </w:p>
    <w:p w:rsidR="008A59AB" w:rsidRPr="001C7955" w:rsidRDefault="00881B22" w:rsidP="001C7955">
      <w:pPr>
        <w:tabs>
          <w:tab w:val="left" w:pos="4425"/>
        </w:tabs>
        <w:spacing w:line="360" w:lineRule="auto"/>
        <w:jc w:val="both"/>
        <w:rPr>
          <w:rFonts w:ascii="Times New Roman" w:hAnsi="Times New Roman" w:cs="Times New Roman"/>
          <w:sz w:val="24"/>
          <w:szCs w:val="24"/>
          <w:lang w:val="pt-PT"/>
        </w:rPr>
      </w:pPr>
      <w:r>
        <w:rPr>
          <w:rFonts w:ascii="Times New Roman" w:eastAsia="Times New Roman" w:hAnsi="Times New Roman" w:cs="Times New Roman"/>
          <w:sz w:val="24"/>
          <w:szCs w:val="24"/>
          <w:lang w:val="pt-PT"/>
        </w:rPr>
        <w:t>Há</w:t>
      </w:r>
      <w:r w:rsidR="008A59AB" w:rsidRPr="00FE48F5">
        <w:rPr>
          <w:rFonts w:ascii="Times New Roman" w:eastAsia="Times New Roman" w:hAnsi="Times New Roman" w:cs="Times New Roman"/>
          <w:sz w:val="24"/>
          <w:szCs w:val="24"/>
          <w:lang w:val="pt-PT"/>
        </w:rPr>
        <w:t xml:space="preserve"> uma razão </w:t>
      </w:r>
      <w:r w:rsidR="00825AE4">
        <w:rPr>
          <w:rFonts w:ascii="Times New Roman" w:eastAsia="Times New Roman" w:hAnsi="Times New Roman" w:cs="Times New Roman"/>
          <w:sz w:val="24"/>
          <w:szCs w:val="24"/>
          <w:lang w:val="pt-PT"/>
        </w:rPr>
        <w:t>que é tida como fundamental</w:t>
      </w:r>
      <w:r w:rsidR="008A59AB" w:rsidRPr="00FE48F5">
        <w:rPr>
          <w:rFonts w:ascii="Times New Roman" w:eastAsia="Times New Roman" w:hAnsi="Times New Roman" w:cs="Times New Roman"/>
          <w:sz w:val="24"/>
          <w:szCs w:val="24"/>
          <w:lang w:val="pt-PT"/>
        </w:rPr>
        <w:t xml:space="preserve"> para se ensinar a norma padrão</w:t>
      </w:r>
      <w:r w:rsidR="00605F37">
        <w:rPr>
          <w:rFonts w:ascii="Times New Roman" w:eastAsia="Times New Roman" w:hAnsi="Times New Roman" w:cs="Times New Roman"/>
          <w:sz w:val="24"/>
          <w:szCs w:val="24"/>
          <w:lang w:val="pt-PT"/>
        </w:rPr>
        <w:t xml:space="preserve">, que </w:t>
      </w:r>
      <w:r w:rsidR="008A59AB" w:rsidRPr="00FE48F5">
        <w:rPr>
          <w:rFonts w:ascii="Times New Roman" w:eastAsia="Times New Roman" w:hAnsi="Times New Roman" w:cs="Times New Roman"/>
          <w:sz w:val="24"/>
          <w:szCs w:val="24"/>
          <w:lang w:val="pt-PT"/>
        </w:rPr>
        <w:t xml:space="preserve"> é</w:t>
      </w:r>
      <w:r w:rsidR="00605F37">
        <w:rPr>
          <w:rFonts w:ascii="Times New Roman" w:eastAsia="Times New Roman" w:hAnsi="Times New Roman" w:cs="Times New Roman"/>
          <w:sz w:val="24"/>
          <w:szCs w:val="24"/>
          <w:lang w:val="pt-PT"/>
        </w:rPr>
        <w:t>,</w:t>
      </w:r>
      <w:r w:rsidR="008A59AB" w:rsidRPr="00FE48F5">
        <w:rPr>
          <w:rFonts w:ascii="Times New Roman" w:eastAsia="Times New Roman" w:hAnsi="Times New Roman" w:cs="Times New Roman"/>
          <w:sz w:val="24"/>
          <w:szCs w:val="24"/>
          <w:lang w:val="pt-PT"/>
        </w:rPr>
        <w:t xml:space="preserve"> precisamente</w:t>
      </w:r>
      <w:r w:rsidR="00605F37">
        <w:rPr>
          <w:rFonts w:ascii="Times New Roman" w:eastAsia="Times New Roman" w:hAnsi="Times New Roman" w:cs="Times New Roman"/>
          <w:sz w:val="24"/>
          <w:szCs w:val="24"/>
          <w:lang w:val="pt-PT"/>
        </w:rPr>
        <w:t>,</w:t>
      </w:r>
      <w:r w:rsidR="008A59AB" w:rsidRPr="00FE48F5">
        <w:rPr>
          <w:rFonts w:ascii="Times New Roman" w:eastAsia="Times New Roman" w:hAnsi="Times New Roman" w:cs="Times New Roman"/>
          <w:sz w:val="24"/>
          <w:szCs w:val="24"/>
          <w:lang w:val="pt-PT"/>
        </w:rPr>
        <w:t xml:space="preserve"> o facto de ser </w:t>
      </w:r>
      <w:r w:rsidR="00825AE4">
        <w:rPr>
          <w:rFonts w:ascii="Times New Roman" w:eastAsia="Times New Roman" w:hAnsi="Times New Roman" w:cs="Times New Roman"/>
          <w:sz w:val="24"/>
          <w:szCs w:val="24"/>
          <w:lang w:val="pt-PT"/>
        </w:rPr>
        <w:t>esta</w:t>
      </w:r>
      <w:r w:rsidR="008A59AB" w:rsidRPr="00FE48F5">
        <w:rPr>
          <w:rFonts w:ascii="Times New Roman" w:eastAsia="Times New Roman" w:hAnsi="Times New Roman" w:cs="Times New Roman"/>
          <w:sz w:val="24"/>
          <w:szCs w:val="24"/>
          <w:lang w:val="pt-PT"/>
        </w:rPr>
        <w:t>,</w:t>
      </w:r>
      <w:r w:rsidR="00825AE4">
        <w:rPr>
          <w:rFonts w:ascii="Times New Roman" w:eastAsia="Times New Roman" w:hAnsi="Times New Roman" w:cs="Times New Roman"/>
          <w:sz w:val="24"/>
          <w:szCs w:val="24"/>
          <w:lang w:val="pt-PT"/>
        </w:rPr>
        <w:t xml:space="preserve"> uma forma valorizada da língua,</w:t>
      </w:r>
      <w:r w:rsidR="008A59AB" w:rsidRPr="00FE48F5">
        <w:rPr>
          <w:rFonts w:ascii="Times New Roman" w:eastAsia="Times New Roman" w:hAnsi="Times New Roman" w:cs="Times New Roman"/>
          <w:sz w:val="24"/>
          <w:szCs w:val="24"/>
          <w:lang w:val="pt-PT"/>
        </w:rPr>
        <w:t xml:space="preserve"> sem o conhecimento e domínio desta gramática nenhuma criança será cap</w:t>
      </w:r>
      <w:r w:rsidR="00825AE4">
        <w:rPr>
          <w:rFonts w:ascii="Times New Roman" w:eastAsia="Times New Roman" w:hAnsi="Times New Roman" w:cs="Times New Roman"/>
          <w:sz w:val="24"/>
          <w:szCs w:val="24"/>
          <w:lang w:val="pt-PT"/>
        </w:rPr>
        <w:t xml:space="preserve">az de se integrar na sociedade. </w:t>
      </w:r>
      <w:r w:rsidR="008A59AB" w:rsidRPr="00FE48F5">
        <w:rPr>
          <w:rFonts w:ascii="Times New Roman" w:eastAsia="Times New Roman" w:hAnsi="Times New Roman" w:cs="Times New Roman"/>
          <w:sz w:val="24"/>
          <w:szCs w:val="24"/>
          <w:lang w:val="pt-PT"/>
        </w:rPr>
        <w:t>Gonçalves &amp; Stroud (</w:t>
      </w:r>
      <w:r w:rsidR="00825AE4">
        <w:rPr>
          <w:rFonts w:ascii="Times New Roman" w:eastAsia="Times New Roman" w:hAnsi="Times New Roman" w:cs="Times New Roman"/>
          <w:sz w:val="24"/>
          <w:szCs w:val="24"/>
          <w:lang w:val="pt-PT"/>
        </w:rPr>
        <w:t>op.cit.</w:t>
      </w:r>
      <w:r w:rsidR="008A59AB" w:rsidRPr="00FE48F5">
        <w:rPr>
          <w:rFonts w:ascii="Times New Roman" w:eastAsia="Times New Roman" w:hAnsi="Times New Roman" w:cs="Times New Roman"/>
          <w:sz w:val="24"/>
          <w:szCs w:val="24"/>
          <w:lang w:val="pt-PT"/>
        </w:rPr>
        <w:t>:17).</w:t>
      </w:r>
    </w:p>
    <w:p w:rsidR="001C7955" w:rsidRDefault="001C7955" w:rsidP="008A59AB">
      <w:pPr>
        <w:spacing w:line="36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           </w:t>
      </w:r>
      <w:r w:rsidR="008A59AB" w:rsidRPr="00FE48F5">
        <w:rPr>
          <w:rFonts w:ascii="Times New Roman" w:eastAsia="Times New Roman" w:hAnsi="Times New Roman" w:cs="Times New Roman"/>
          <w:sz w:val="24"/>
          <w:szCs w:val="24"/>
          <w:lang w:val="pt-PT"/>
        </w:rPr>
        <w:t xml:space="preserve">Esta posição </w:t>
      </w:r>
      <w:r w:rsidR="003F72AF">
        <w:rPr>
          <w:rFonts w:ascii="Times New Roman" w:eastAsia="Times New Roman" w:hAnsi="Times New Roman" w:cs="Times New Roman"/>
          <w:sz w:val="24"/>
          <w:szCs w:val="24"/>
          <w:lang w:val="pt-PT"/>
        </w:rPr>
        <w:t>diverge</w:t>
      </w:r>
      <w:r w:rsidR="008A59AB" w:rsidRPr="00FE48F5">
        <w:rPr>
          <w:rFonts w:ascii="Times New Roman" w:eastAsia="Times New Roman" w:hAnsi="Times New Roman" w:cs="Times New Roman"/>
          <w:sz w:val="24"/>
          <w:szCs w:val="24"/>
          <w:lang w:val="pt-PT"/>
        </w:rPr>
        <w:t xml:space="preserve"> com a visão d</w:t>
      </w:r>
      <w:r w:rsidR="00E80094">
        <w:rPr>
          <w:rFonts w:ascii="Times New Roman" w:eastAsia="Times New Roman" w:hAnsi="Times New Roman" w:cs="Times New Roman"/>
          <w:sz w:val="24"/>
          <w:szCs w:val="24"/>
          <w:lang w:val="pt-PT"/>
        </w:rPr>
        <w:t>e</w:t>
      </w:r>
      <w:r w:rsidR="008A59AB" w:rsidRPr="00FE48F5">
        <w:rPr>
          <w:rFonts w:ascii="Times New Roman" w:eastAsia="Times New Roman" w:hAnsi="Times New Roman" w:cs="Times New Roman"/>
          <w:sz w:val="24"/>
          <w:szCs w:val="24"/>
          <w:lang w:val="pt-PT"/>
        </w:rPr>
        <w:t xml:space="preserve"> Programa</w:t>
      </w:r>
      <w:r w:rsidR="008A59AB">
        <w:rPr>
          <w:rFonts w:ascii="Times New Roman" w:eastAsia="Times New Roman" w:hAnsi="Times New Roman" w:cs="Times New Roman"/>
          <w:sz w:val="24"/>
          <w:szCs w:val="24"/>
          <w:lang w:val="pt-PT"/>
        </w:rPr>
        <w:t xml:space="preserve"> de Português para o</w:t>
      </w:r>
      <w:r w:rsidR="008A59AB" w:rsidRPr="00FE48F5">
        <w:rPr>
          <w:rFonts w:ascii="Times New Roman" w:eastAsia="Times New Roman" w:hAnsi="Times New Roman" w:cs="Times New Roman"/>
          <w:sz w:val="24"/>
          <w:szCs w:val="24"/>
          <w:lang w:val="pt-PT"/>
        </w:rPr>
        <w:t xml:space="preserve"> Ensino Básico - III° ciclo,</w:t>
      </w:r>
      <w:r w:rsidR="003F72AF">
        <w:rPr>
          <w:rFonts w:ascii="Times New Roman" w:eastAsia="Times New Roman" w:hAnsi="Times New Roman" w:cs="Times New Roman"/>
          <w:sz w:val="24"/>
          <w:szCs w:val="24"/>
          <w:lang w:val="pt-PT"/>
        </w:rPr>
        <w:t xml:space="preserve"> pois este defende que se espera</w:t>
      </w:r>
      <w:r w:rsidR="008A59AB" w:rsidRPr="00FE48F5">
        <w:rPr>
          <w:rFonts w:ascii="Times New Roman" w:eastAsia="Times New Roman" w:hAnsi="Times New Roman" w:cs="Times New Roman"/>
          <w:sz w:val="24"/>
          <w:szCs w:val="24"/>
          <w:lang w:val="pt-PT"/>
        </w:rPr>
        <w:t xml:space="preserve"> que o ensino acomode e potencie a vivência cultural e, no caso específico da língua, a experiência linguística que a criança traz de casa. Deste modo, a aula de língua deve ser um espaço em que, com o auxílio</w:t>
      </w:r>
      <w:r w:rsidR="00E80094">
        <w:rPr>
          <w:rFonts w:ascii="Times New Roman" w:eastAsia="Times New Roman" w:hAnsi="Times New Roman" w:cs="Times New Roman"/>
          <w:sz w:val="24"/>
          <w:szCs w:val="24"/>
          <w:lang w:val="pt-PT"/>
        </w:rPr>
        <w:t xml:space="preserve"> do professor, a criança adquire</w:t>
      </w:r>
      <w:r w:rsidR="003F72AF">
        <w:rPr>
          <w:rFonts w:ascii="Times New Roman" w:eastAsia="Times New Roman" w:hAnsi="Times New Roman" w:cs="Times New Roman"/>
          <w:sz w:val="24"/>
          <w:szCs w:val="24"/>
          <w:lang w:val="pt-PT"/>
        </w:rPr>
        <w:t xml:space="preserve"> ferramentas</w:t>
      </w:r>
      <w:r w:rsidR="008A59AB" w:rsidRPr="00FE48F5">
        <w:rPr>
          <w:rFonts w:ascii="Times New Roman" w:eastAsia="Times New Roman" w:hAnsi="Times New Roman" w:cs="Times New Roman"/>
          <w:sz w:val="24"/>
          <w:szCs w:val="24"/>
          <w:lang w:val="pt-PT"/>
        </w:rPr>
        <w:t xml:space="preserve"> que lhe permitam organizar e manipular a língua, de acordo com as suas necessidades comunicativas.</w:t>
      </w:r>
      <w:r>
        <w:rPr>
          <w:rFonts w:ascii="Times New Roman" w:eastAsia="Times New Roman" w:hAnsi="Times New Roman" w:cs="Times New Roman"/>
          <w:sz w:val="24"/>
          <w:szCs w:val="24"/>
          <w:lang w:val="pt-PT"/>
        </w:rPr>
        <w:t xml:space="preserve"> </w:t>
      </w:r>
    </w:p>
    <w:p w:rsidR="00E80094" w:rsidRDefault="00E80094" w:rsidP="001C7955">
      <w:pPr>
        <w:spacing w:line="360" w:lineRule="auto"/>
        <w:ind w:firstLine="720"/>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A norma</w:t>
      </w:r>
      <w:r w:rsidR="008A59AB" w:rsidRPr="00FE48F5">
        <w:rPr>
          <w:rFonts w:ascii="Times New Roman" w:eastAsia="Times New Roman" w:hAnsi="Times New Roman" w:cs="Times New Roman"/>
          <w:sz w:val="24"/>
          <w:szCs w:val="24"/>
          <w:lang w:val="pt-PT"/>
        </w:rPr>
        <w:t xml:space="preserve"> padrão, como qualquer forma da língua, têm as suas raízes,</w:t>
      </w:r>
      <w:r>
        <w:rPr>
          <w:rFonts w:ascii="Times New Roman" w:eastAsia="Times New Roman" w:hAnsi="Times New Roman" w:cs="Times New Roman"/>
          <w:sz w:val="24"/>
          <w:szCs w:val="24"/>
          <w:lang w:val="pt-PT"/>
        </w:rPr>
        <w:t xml:space="preserve"> e representa</w:t>
      </w:r>
      <w:r w:rsidR="008A59AB" w:rsidRPr="00FE48F5">
        <w:rPr>
          <w:rFonts w:ascii="Times New Roman" w:eastAsia="Times New Roman" w:hAnsi="Times New Roman" w:cs="Times New Roman"/>
          <w:sz w:val="24"/>
          <w:szCs w:val="24"/>
          <w:lang w:val="pt-PT"/>
        </w:rPr>
        <w:t xml:space="preserve"> contextos específicos e posições de interesse político e social. Uma implicação </w:t>
      </w:r>
      <w:r>
        <w:rPr>
          <w:rFonts w:ascii="Times New Roman" w:eastAsia="Times New Roman" w:hAnsi="Times New Roman" w:cs="Times New Roman"/>
          <w:sz w:val="24"/>
          <w:szCs w:val="24"/>
          <w:lang w:val="pt-PT"/>
        </w:rPr>
        <w:t>notá</w:t>
      </w:r>
      <w:r w:rsidR="008A59AB">
        <w:rPr>
          <w:rFonts w:ascii="Times New Roman" w:eastAsia="Times New Roman" w:hAnsi="Times New Roman" w:cs="Times New Roman"/>
          <w:sz w:val="24"/>
          <w:szCs w:val="24"/>
          <w:lang w:val="pt-PT"/>
        </w:rPr>
        <w:t>vel</w:t>
      </w:r>
      <w:r w:rsidR="008A59AB" w:rsidRPr="00FE48F5">
        <w:rPr>
          <w:rFonts w:ascii="Times New Roman" w:eastAsia="Times New Roman" w:hAnsi="Times New Roman" w:cs="Times New Roman"/>
          <w:sz w:val="24"/>
          <w:szCs w:val="24"/>
          <w:lang w:val="pt-PT"/>
        </w:rPr>
        <w:t xml:space="preserve"> na promoção de uma forma padrão aceite de uma</w:t>
      </w:r>
      <w:r w:rsidR="00F819FA">
        <w:rPr>
          <w:rFonts w:ascii="Times New Roman" w:eastAsia="Times New Roman" w:hAnsi="Times New Roman" w:cs="Times New Roman"/>
          <w:sz w:val="24"/>
          <w:szCs w:val="24"/>
          <w:lang w:val="pt-PT"/>
        </w:rPr>
        <w:t xml:space="preserve"> língua</w:t>
      </w:r>
      <w:r w:rsidR="008A59AB" w:rsidRPr="00FE48F5">
        <w:rPr>
          <w:rFonts w:ascii="Times New Roman" w:eastAsia="Times New Roman" w:hAnsi="Times New Roman" w:cs="Times New Roman"/>
          <w:sz w:val="24"/>
          <w:szCs w:val="24"/>
          <w:lang w:val="pt-PT"/>
        </w:rPr>
        <w:t xml:space="preserve"> </w:t>
      </w:r>
      <w:r>
        <w:rPr>
          <w:rFonts w:ascii="Times New Roman" w:eastAsia="Times New Roman" w:hAnsi="Times New Roman" w:cs="Times New Roman"/>
          <w:sz w:val="24"/>
          <w:szCs w:val="24"/>
          <w:lang w:val="pt-PT"/>
        </w:rPr>
        <w:t>prende-se com o</w:t>
      </w:r>
      <w:r w:rsidR="008A59AB" w:rsidRPr="00FE48F5">
        <w:rPr>
          <w:rFonts w:ascii="Times New Roman" w:eastAsia="Times New Roman" w:hAnsi="Times New Roman" w:cs="Times New Roman"/>
          <w:sz w:val="24"/>
          <w:szCs w:val="24"/>
          <w:lang w:val="pt-PT"/>
        </w:rPr>
        <w:t xml:space="preserve"> facto de que aqueles que não a dominam </w:t>
      </w:r>
      <w:r w:rsidR="00F819FA">
        <w:rPr>
          <w:rFonts w:ascii="Times New Roman" w:eastAsia="Times New Roman" w:hAnsi="Times New Roman" w:cs="Times New Roman"/>
          <w:sz w:val="24"/>
          <w:szCs w:val="24"/>
          <w:lang w:val="pt-PT"/>
        </w:rPr>
        <w:t xml:space="preserve">estarem </w:t>
      </w:r>
      <w:r w:rsidR="008A59AB" w:rsidRPr="00FE48F5">
        <w:rPr>
          <w:rFonts w:ascii="Times New Roman" w:eastAsia="Times New Roman" w:hAnsi="Times New Roman" w:cs="Times New Roman"/>
          <w:sz w:val="24"/>
          <w:szCs w:val="24"/>
          <w:lang w:val="pt-PT"/>
        </w:rPr>
        <w:t xml:space="preserve">excluídos </w:t>
      </w:r>
      <w:r w:rsidR="00F819FA">
        <w:rPr>
          <w:rFonts w:ascii="Times New Roman" w:eastAsia="Times New Roman" w:hAnsi="Times New Roman" w:cs="Times New Roman"/>
          <w:sz w:val="24"/>
          <w:szCs w:val="24"/>
          <w:lang w:val="pt-PT"/>
        </w:rPr>
        <w:t>da participação comunitária</w:t>
      </w:r>
      <w:r w:rsidR="008A59AB" w:rsidRPr="00FE48F5">
        <w:rPr>
          <w:rFonts w:ascii="Times New Roman" w:eastAsia="Times New Roman" w:hAnsi="Times New Roman" w:cs="Times New Roman"/>
          <w:sz w:val="24"/>
          <w:szCs w:val="24"/>
          <w:lang w:val="pt-PT"/>
        </w:rPr>
        <w:t>. A abordagem normativa serve</w:t>
      </w:r>
      <w:r w:rsidR="00391791">
        <w:rPr>
          <w:rFonts w:ascii="Times New Roman" w:eastAsia="Times New Roman" w:hAnsi="Times New Roman" w:cs="Times New Roman"/>
          <w:sz w:val="24"/>
          <w:szCs w:val="24"/>
          <w:lang w:val="pt-PT"/>
        </w:rPr>
        <w:t>,</w:t>
      </w:r>
      <w:r w:rsidR="008A59AB" w:rsidRPr="00FE48F5">
        <w:rPr>
          <w:rFonts w:ascii="Times New Roman" w:eastAsia="Times New Roman" w:hAnsi="Times New Roman" w:cs="Times New Roman"/>
          <w:sz w:val="24"/>
          <w:szCs w:val="24"/>
          <w:lang w:val="pt-PT"/>
        </w:rPr>
        <w:t xml:space="preserve"> em última instância, para perpetuar uma abordagem social específica baseada </w:t>
      </w:r>
      <w:r>
        <w:rPr>
          <w:rFonts w:ascii="Times New Roman" w:eastAsia="Times New Roman" w:hAnsi="Times New Roman" w:cs="Times New Roman"/>
          <w:sz w:val="24"/>
          <w:szCs w:val="24"/>
          <w:lang w:val="pt-PT"/>
        </w:rPr>
        <w:t>na</w:t>
      </w:r>
      <w:r w:rsidR="008A59AB" w:rsidRPr="00FE48F5">
        <w:rPr>
          <w:rFonts w:ascii="Times New Roman" w:eastAsia="Times New Roman" w:hAnsi="Times New Roman" w:cs="Times New Roman"/>
          <w:sz w:val="24"/>
          <w:szCs w:val="24"/>
          <w:lang w:val="pt-PT"/>
        </w:rPr>
        <w:t xml:space="preserve"> relação poder -conhecimento. Apenas aqueles que dominam a norma – que falam correctamente – const</w:t>
      </w:r>
      <w:r w:rsidR="00391791">
        <w:rPr>
          <w:rFonts w:ascii="Times New Roman" w:eastAsia="Times New Roman" w:hAnsi="Times New Roman" w:cs="Times New Roman"/>
          <w:sz w:val="24"/>
          <w:szCs w:val="24"/>
          <w:lang w:val="pt-PT"/>
        </w:rPr>
        <w:t xml:space="preserve">ituem </w:t>
      </w:r>
      <w:r w:rsidR="008A59AB" w:rsidRPr="00FE48F5">
        <w:rPr>
          <w:rFonts w:ascii="Times New Roman" w:eastAsia="Times New Roman" w:hAnsi="Times New Roman" w:cs="Times New Roman"/>
          <w:sz w:val="24"/>
          <w:szCs w:val="24"/>
          <w:lang w:val="pt-PT"/>
        </w:rPr>
        <w:t>membro</w:t>
      </w:r>
      <w:r w:rsidR="00391791">
        <w:rPr>
          <w:rFonts w:ascii="Times New Roman" w:eastAsia="Times New Roman" w:hAnsi="Times New Roman" w:cs="Times New Roman"/>
          <w:sz w:val="24"/>
          <w:szCs w:val="24"/>
          <w:lang w:val="pt-PT"/>
        </w:rPr>
        <w:t xml:space="preserve">s legítimos da comunidade e é </w:t>
      </w:r>
      <w:r w:rsidR="008A59AB" w:rsidRPr="00FE48F5">
        <w:rPr>
          <w:rFonts w:ascii="Times New Roman" w:eastAsia="Times New Roman" w:hAnsi="Times New Roman" w:cs="Times New Roman"/>
          <w:sz w:val="24"/>
          <w:szCs w:val="24"/>
          <w:lang w:val="pt-PT"/>
        </w:rPr>
        <w:t>lhes dado “ o direito de falar”</w:t>
      </w:r>
      <w:r w:rsidR="00391791">
        <w:rPr>
          <w:rFonts w:ascii="Times New Roman" w:eastAsia="Times New Roman" w:hAnsi="Times New Roman" w:cs="Times New Roman"/>
          <w:sz w:val="24"/>
          <w:szCs w:val="24"/>
          <w:lang w:val="pt-PT"/>
        </w:rPr>
        <w:t>.</w:t>
      </w:r>
      <w:r w:rsidR="008A59AB" w:rsidRPr="00FE48F5">
        <w:rPr>
          <w:rFonts w:ascii="Times New Roman" w:eastAsia="Times New Roman" w:hAnsi="Times New Roman" w:cs="Times New Roman"/>
          <w:sz w:val="24"/>
          <w:szCs w:val="24"/>
          <w:lang w:val="pt-PT"/>
        </w:rPr>
        <w:t xml:space="preserve"> </w:t>
      </w:r>
      <w:r w:rsidR="00391791">
        <w:rPr>
          <w:rFonts w:ascii="Times New Roman" w:eastAsia="Times New Roman" w:hAnsi="Times New Roman" w:cs="Times New Roman"/>
          <w:sz w:val="24"/>
          <w:szCs w:val="24"/>
          <w:lang w:val="pt-PT"/>
        </w:rPr>
        <w:t>(Bordieu, 1991</w:t>
      </w:r>
      <w:r w:rsidR="008A59AB" w:rsidRPr="00FE48F5">
        <w:rPr>
          <w:rFonts w:ascii="Times New Roman" w:eastAsia="Times New Roman" w:hAnsi="Times New Roman" w:cs="Times New Roman"/>
          <w:sz w:val="24"/>
          <w:szCs w:val="24"/>
          <w:lang w:val="pt-PT"/>
        </w:rPr>
        <w:t xml:space="preserve"> </w:t>
      </w:r>
      <w:r w:rsidR="008A59AB" w:rsidRPr="00FE48F5">
        <w:rPr>
          <w:rFonts w:ascii="Times New Roman" w:eastAsia="Times New Roman" w:hAnsi="Times New Roman" w:cs="Times New Roman"/>
          <w:i/>
          <w:sz w:val="24"/>
          <w:szCs w:val="24"/>
          <w:lang w:val="pt-PT"/>
        </w:rPr>
        <w:t>apud</w:t>
      </w:r>
      <w:r w:rsidR="00391791">
        <w:rPr>
          <w:rFonts w:ascii="Times New Roman" w:eastAsia="Times New Roman" w:hAnsi="Times New Roman" w:cs="Times New Roman"/>
          <w:sz w:val="24"/>
          <w:szCs w:val="24"/>
          <w:lang w:val="pt-PT"/>
        </w:rPr>
        <w:t xml:space="preserve"> Gonçalves &amp; Stroud,</w:t>
      </w:r>
      <w:r w:rsidR="00391791" w:rsidRPr="00FE48F5">
        <w:rPr>
          <w:rFonts w:ascii="Times New Roman" w:eastAsia="Times New Roman" w:hAnsi="Times New Roman" w:cs="Times New Roman"/>
          <w:sz w:val="24"/>
          <w:szCs w:val="24"/>
          <w:lang w:val="pt-PT"/>
        </w:rPr>
        <w:t xml:space="preserve"> 1998</w:t>
      </w:r>
      <w:r w:rsidR="008A59AB" w:rsidRPr="00FE48F5">
        <w:rPr>
          <w:rFonts w:ascii="Times New Roman" w:eastAsia="Times New Roman" w:hAnsi="Times New Roman" w:cs="Times New Roman"/>
          <w:sz w:val="24"/>
          <w:szCs w:val="24"/>
          <w:lang w:val="pt-PT"/>
        </w:rPr>
        <w:t xml:space="preserve">:15). </w:t>
      </w:r>
    </w:p>
    <w:p w:rsidR="001C7955" w:rsidRDefault="008A59AB" w:rsidP="001C7955">
      <w:pPr>
        <w:spacing w:line="360" w:lineRule="auto"/>
        <w:ind w:firstLine="720"/>
        <w:jc w:val="both"/>
        <w:rPr>
          <w:rFonts w:ascii="Times New Roman" w:eastAsia="Times New Roman" w:hAnsi="Times New Roman" w:cs="Times New Roman"/>
          <w:sz w:val="24"/>
          <w:szCs w:val="24"/>
          <w:lang w:val="pt-PT"/>
        </w:rPr>
      </w:pPr>
      <w:r w:rsidRPr="00FE48F5">
        <w:rPr>
          <w:rFonts w:ascii="Times New Roman" w:eastAsia="Times New Roman" w:hAnsi="Times New Roman" w:cs="Times New Roman"/>
          <w:sz w:val="24"/>
          <w:szCs w:val="24"/>
          <w:lang w:val="pt-PT"/>
        </w:rPr>
        <w:t>Esta é então</w:t>
      </w:r>
      <w:r w:rsidR="00DD7257">
        <w:rPr>
          <w:rFonts w:ascii="Times New Roman" w:eastAsia="Times New Roman" w:hAnsi="Times New Roman" w:cs="Times New Roman"/>
          <w:sz w:val="24"/>
          <w:szCs w:val="24"/>
          <w:lang w:val="pt-PT"/>
        </w:rPr>
        <w:t>,</w:t>
      </w:r>
      <w:r w:rsidRPr="00FE48F5">
        <w:rPr>
          <w:rFonts w:ascii="Times New Roman" w:eastAsia="Times New Roman" w:hAnsi="Times New Roman" w:cs="Times New Roman"/>
          <w:sz w:val="24"/>
          <w:szCs w:val="24"/>
          <w:lang w:val="pt-PT"/>
        </w:rPr>
        <w:t xml:space="preserve"> uma razão muito forte para</w:t>
      </w:r>
      <w:r w:rsidR="00E80094">
        <w:rPr>
          <w:rFonts w:ascii="Times New Roman" w:eastAsia="Times New Roman" w:hAnsi="Times New Roman" w:cs="Times New Roman"/>
          <w:sz w:val="24"/>
          <w:szCs w:val="24"/>
          <w:lang w:val="pt-PT"/>
        </w:rPr>
        <w:t xml:space="preserve"> se</w:t>
      </w:r>
      <w:r w:rsidRPr="00FE48F5">
        <w:rPr>
          <w:rFonts w:ascii="Times New Roman" w:eastAsia="Times New Roman" w:hAnsi="Times New Roman" w:cs="Times New Roman"/>
          <w:sz w:val="24"/>
          <w:szCs w:val="24"/>
          <w:lang w:val="pt-PT"/>
        </w:rPr>
        <w:t xml:space="preserve"> ensinar às crianças a norma padrão do Português e encontra fundamento na questão de violência simbólica referida por </w:t>
      </w:r>
      <w:r w:rsidRPr="00FE48F5">
        <w:rPr>
          <w:rFonts w:ascii="Times New Roman" w:hAnsi="Times New Roman" w:cs="Times New Roman"/>
          <w:sz w:val="24"/>
          <w:szCs w:val="24"/>
          <w:lang w:val="pt-PT"/>
        </w:rPr>
        <w:t>Bourdieu &amp; Passeron (1992:77), ao afirmarem que “toda a acção pedagógica é uma violência simbólica enquanto imposição, por um poder arbitrário de uma arbitrariedade”.</w:t>
      </w:r>
    </w:p>
    <w:p w:rsidR="001C7955" w:rsidRDefault="008A59AB" w:rsidP="001C7955">
      <w:pPr>
        <w:spacing w:line="360" w:lineRule="auto"/>
        <w:ind w:firstLine="720"/>
        <w:jc w:val="both"/>
        <w:rPr>
          <w:rFonts w:ascii="Times New Roman" w:eastAsia="Times New Roman" w:hAnsi="Times New Roman" w:cs="Times New Roman"/>
          <w:sz w:val="24"/>
          <w:szCs w:val="24"/>
          <w:lang w:val="pt-PT"/>
        </w:rPr>
      </w:pPr>
      <w:r w:rsidRPr="00FE48F5">
        <w:rPr>
          <w:rFonts w:ascii="Times New Roman" w:eastAsia="Times New Roman" w:hAnsi="Times New Roman" w:cs="Times New Roman"/>
          <w:sz w:val="24"/>
          <w:szCs w:val="24"/>
          <w:lang w:val="pt-PT"/>
        </w:rPr>
        <w:t>A</w:t>
      </w:r>
      <w:r w:rsidR="00EB26A5">
        <w:rPr>
          <w:rFonts w:ascii="Times New Roman" w:eastAsia="Times New Roman" w:hAnsi="Times New Roman" w:cs="Times New Roman"/>
          <w:sz w:val="24"/>
          <w:szCs w:val="24"/>
          <w:lang w:val="pt-PT"/>
        </w:rPr>
        <w:t xml:space="preserve"> </w:t>
      </w:r>
      <w:r w:rsidR="00E80094">
        <w:rPr>
          <w:rFonts w:ascii="Times New Roman" w:eastAsia="Times New Roman" w:hAnsi="Times New Roman" w:cs="Times New Roman"/>
          <w:sz w:val="24"/>
          <w:szCs w:val="24"/>
          <w:lang w:val="pt-PT"/>
        </w:rPr>
        <w:t>outra</w:t>
      </w:r>
      <w:r w:rsidRPr="00FE48F5">
        <w:rPr>
          <w:rFonts w:ascii="Times New Roman" w:eastAsia="Times New Roman" w:hAnsi="Times New Roman" w:cs="Times New Roman"/>
          <w:sz w:val="24"/>
          <w:szCs w:val="24"/>
          <w:lang w:val="pt-PT"/>
        </w:rPr>
        <w:t xml:space="preserve"> razão para se ensinar a norma padrão do Português é que </w:t>
      </w:r>
      <w:r w:rsidR="00EB26A5">
        <w:rPr>
          <w:rFonts w:ascii="Times New Roman" w:eastAsia="Times New Roman" w:hAnsi="Times New Roman" w:cs="Times New Roman"/>
          <w:sz w:val="24"/>
          <w:szCs w:val="24"/>
          <w:lang w:val="pt-PT"/>
        </w:rPr>
        <w:t>a</w:t>
      </w:r>
      <w:r w:rsidRPr="00FE48F5">
        <w:rPr>
          <w:rFonts w:ascii="Times New Roman" w:eastAsia="Times New Roman" w:hAnsi="Times New Roman" w:cs="Times New Roman"/>
          <w:sz w:val="24"/>
          <w:szCs w:val="24"/>
          <w:lang w:val="pt-PT"/>
        </w:rPr>
        <w:t xml:space="preserve"> abordagem normativa da língua </w:t>
      </w:r>
      <w:r w:rsidR="00EB26A5">
        <w:rPr>
          <w:rFonts w:ascii="Times New Roman" w:eastAsia="Times New Roman" w:hAnsi="Times New Roman" w:cs="Times New Roman"/>
          <w:sz w:val="24"/>
          <w:szCs w:val="24"/>
          <w:lang w:val="pt-PT"/>
        </w:rPr>
        <w:t>constitui</w:t>
      </w:r>
      <w:r w:rsidRPr="00FE48F5">
        <w:rPr>
          <w:rFonts w:ascii="Times New Roman" w:eastAsia="Times New Roman" w:hAnsi="Times New Roman" w:cs="Times New Roman"/>
          <w:sz w:val="24"/>
          <w:szCs w:val="24"/>
          <w:lang w:val="pt-PT"/>
        </w:rPr>
        <w:t xml:space="preserve"> a linguagem que as instituições de educação promovem. O pensamento pedagógico em geral considera o desenvolvimento de uma lín</w:t>
      </w:r>
      <w:r w:rsidR="00471CC9">
        <w:rPr>
          <w:rFonts w:ascii="Times New Roman" w:eastAsia="Times New Roman" w:hAnsi="Times New Roman" w:cs="Times New Roman"/>
          <w:sz w:val="24"/>
          <w:szCs w:val="24"/>
          <w:lang w:val="pt-PT"/>
        </w:rPr>
        <w:t>gua padrão extremamente rigoroso, claro e explícito</w:t>
      </w:r>
      <w:r w:rsidRPr="00FE48F5">
        <w:rPr>
          <w:rFonts w:ascii="Times New Roman" w:eastAsia="Times New Roman" w:hAnsi="Times New Roman" w:cs="Times New Roman"/>
          <w:sz w:val="24"/>
          <w:szCs w:val="24"/>
          <w:lang w:val="pt-PT"/>
        </w:rPr>
        <w:t xml:space="preserve">. Entende-se que esta está representada de uma forma mais consistente na </w:t>
      </w:r>
      <w:r w:rsidRPr="00FE48F5">
        <w:rPr>
          <w:rFonts w:ascii="Times New Roman" w:eastAsia="Times New Roman" w:hAnsi="Times New Roman" w:cs="Times New Roman"/>
          <w:sz w:val="24"/>
          <w:szCs w:val="24"/>
          <w:lang w:val="pt-PT"/>
        </w:rPr>
        <w:lastRenderedPageBreak/>
        <w:t>linguagem escrita, e está a mais desligada possível das invenções linguíst</w:t>
      </w:r>
      <w:r w:rsidR="00B21618">
        <w:rPr>
          <w:rFonts w:ascii="Times New Roman" w:eastAsia="Times New Roman" w:hAnsi="Times New Roman" w:cs="Times New Roman"/>
          <w:sz w:val="24"/>
          <w:szCs w:val="24"/>
          <w:lang w:val="pt-PT"/>
        </w:rPr>
        <w:t>icas que caracterizam a língua oral</w:t>
      </w:r>
      <w:r w:rsidRPr="00FE48F5">
        <w:rPr>
          <w:rFonts w:ascii="Times New Roman" w:eastAsia="Times New Roman" w:hAnsi="Times New Roman" w:cs="Times New Roman"/>
          <w:sz w:val="24"/>
          <w:szCs w:val="24"/>
          <w:lang w:val="pt-PT"/>
        </w:rPr>
        <w:t xml:space="preserve">. </w:t>
      </w:r>
    </w:p>
    <w:p w:rsidR="001C7955" w:rsidRDefault="008A59AB" w:rsidP="001C7955">
      <w:pPr>
        <w:spacing w:line="360" w:lineRule="auto"/>
        <w:ind w:firstLine="720"/>
        <w:jc w:val="both"/>
        <w:rPr>
          <w:rFonts w:ascii="Times New Roman" w:eastAsia="Times New Roman" w:hAnsi="Times New Roman" w:cs="Times New Roman"/>
          <w:sz w:val="24"/>
          <w:szCs w:val="24"/>
          <w:lang w:val="pt-PT"/>
        </w:rPr>
      </w:pPr>
      <w:r w:rsidRPr="00FE48F5">
        <w:rPr>
          <w:rFonts w:ascii="Times New Roman" w:eastAsia="Times New Roman" w:hAnsi="Times New Roman" w:cs="Times New Roman"/>
          <w:sz w:val="24"/>
          <w:szCs w:val="24"/>
          <w:lang w:val="pt-PT"/>
        </w:rPr>
        <w:t>Sendo a língua</w:t>
      </w:r>
      <w:r>
        <w:rPr>
          <w:rFonts w:ascii="Times New Roman" w:eastAsia="Times New Roman" w:hAnsi="Times New Roman" w:cs="Times New Roman"/>
          <w:sz w:val="24"/>
          <w:szCs w:val="24"/>
          <w:lang w:val="pt-PT"/>
        </w:rPr>
        <w:t>,</w:t>
      </w:r>
      <w:r w:rsidRPr="00FE48F5">
        <w:rPr>
          <w:rFonts w:ascii="Times New Roman" w:eastAsia="Times New Roman" w:hAnsi="Times New Roman" w:cs="Times New Roman"/>
          <w:sz w:val="24"/>
          <w:szCs w:val="24"/>
          <w:lang w:val="pt-PT"/>
        </w:rPr>
        <w:t xml:space="preserve"> o instrumento de inter-relações que se estabelecem entre as pessoas, (relações sociais, culturais, históricas, académicas, etc.), ela está sujeita a variações e mudanças, proporcionadas pelo contacto que esta estabelece com as outras</w:t>
      </w:r>
      <w:r w:rsidR="00425D18">
        <w:rPr>
          <w:rFonts w:ascii="Times New Roman" w:eastAsia="Times New Roman" w:hAnsi="Times New Roman" w:cs="Times New Roman"/>
          <w:sz w:val="24"/>
          <w:szCs w:val="24"/>
          <w:lang w:val="pt-PT"/>
        </w:rPr>
        <w:t xml:space="preserve"> línguas</w:t>
      </w:r>
      <w:r w:rsidRPr="00FE48F5">
        <w:rPr>
          <w:rFonts w:ascii="Times New Roman" w:eastAsia="Times New Roman" w:hAnsi="Times New Roman" w:cs="Times New Roman"/>
          <w:sz w:val="24"/>
          <w:szCs w:val="24"/>
          <w:lang w:val="pt-PT"/>
        </w:rPr>
        <w:t>.</w:t>
      </w:r>
    </w:p>
    <w:p w:rsidR="008A59AB" w:rsidRPr="00FE48F5" w:rsidRDefault="0050004E" w:rsidP="001C7955">
      <w:pPr>
        <w:spacing w:line="360" w:lineRule="auto"/>
        <w:ind w:firstLine="720"/>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Parte-se</w:t>
      </w:r>
      <w:r w:rsidR="008A59AB" w:rsidRPr="00FE48F5">
        <w:rPr>
          <w:rFonts w:ascii="Times New Roman" w:eastAsia="Times New Roman" w:hAnsi="Times New Roman" w:cs="Times New Roman"/>
          <w:sz w:val="24"/>
          <w:szCs w:val="24"/>
          <w:lang w:val="pt-PT"/>
        </w:rPr>
        <w:t xml:space="preserve"> do princípio de que qualquer língua que entra em contacto com o</w:t>
      </w:r>
      <w:r w:rsidR="008A59AB">
        <w:rPr>
          <w:rFonts w:ascii="Times New Roman" w:eastAsia="Times New Roman" w:hAnsi="Times New Roman" w:cs="Times New Roman"/>
          <w:sz w:val="24"/>
          <w:szCs w:val="24"/>
          <w:lang w:val="pt-PT"/>
        </w:rPr>
        <w:t>utras, a sua forma inicial sofre</w:t>
      </w:r>
      <w:r w:rsidR="008A59AB" w:rsidRPr="00FE48F5">
        <w:rPr>
          <w:rFonts w:ascii="Times New Roman" w:eastAsia="Times New Roman" w:hAnsi="Times New Roman" w:cs="Times New Roman"/>
          <w:sz w:val="24"/>
          <w:szCs w:val="24"/>
          <w:lang w:val="pt-PT"/>
        </w:rPr>
        <w:t xml:space="preserve"> influências, quer extra, quer intra-linguísticas, logo, </w:t>
      </w:r>
      <w:r>
        <w:rPr>
          <w:rFonts w:ascii="Times New Roman" w:eastAsia="Times New Roman" w:hAnsi="Times New Roman" w:cs="Times New Roman"/>
          <w:sz w:val="24"/>
          <w:szCs w:val="24"/>
          <w:lang w:val="pt-PT"/>
        </w:rPr>
        <w:t>n</w:t>
      </w:r>
      <w:r w:rsidR="008A59AB" w:rsidRPr="00FE48F5">
        <w:rPr>
          <w:rFonts w:ascii="Times New Roman" w:eastAsia="Times New Roman" w:hAnsi="Times New Roman" w:cs="Times New Roman"/>
          <w:sz w:val="24"/>
          <w:szCs w:val="24"/>
          <w:lang w:val="pt-PT"/>
        </w:rPr>
        <w:t xml:space="preserve">o contacto que o Português Europeu tem com as línguas moçambicanas, que reconhecidamente são de origem </w:t>
      </w:r>
      <w:r w:rsidR="008A59AB" w:rsidRPr="0050004E">
        <w:rPr>
          <w:rFonts w:ascii="Times New Roman" w:eastAsia="Times New Roman" w:hAnsi="Times New Roman" w:cs="Times New Roman"/>
          <w:i/>
          <w:sz w:val="24"/>
          <w:szCs w:val="24"/>
          <w:lang w:val="pt-PT"/>
        </w:rPr>
        <w:t>bantu</w:t>
      </w:r>
      <w:r w:rsidR="008A59AB" w:rsidRPr="00FE48F5">
        <w:rPr>
          <w:rFonts w:ascii="Times New Roman" w:eastAsia="Times New Roman" w:hAnsi="Times New Roman" w:cs="Times New Roman"/>
          <w:sz w:val="24"/>
          <w:szCs w:val="24"/>
          <w:lang w:val="pt-PT"/>
        </w:rPr>
        <w:t>, constatam-se variações e mudança</w:t>
      </w:r>
      <w:r>
        <w:rPr>
          <w:rFonts w:ascii="Times New Roman" w:eastAsia="Times New Roman" w:hAnsi="Times New Roman" w:cs="Times New Roman"/>
          <w:sz w:val="24"/>
          <w:szCs w:val="24"/>
          <w:lang w:val="pt-PT"/>
        </w:rPr>
        <w:t>s</w:t>
      </w:r>
      <w:r w:rsidR="008A59AB" w:rsidRPr="00FE48F5">
        <w:rPr>
          <w:rFonts w:ascii="Times New Roman" w:eastAsia="Times New Roman" w:hAnsi="Times New Roman" w:cs="Times New Roman"/>
          <w:sz w:val="24"/>
          <w:szCs w:val="24"/>
          <w:lang w:val="pt-PT"/>
        </w:rPr>
        <w:t xml:space="preserve"> a nível lexical, sintáctico, semântico e pragmático, tal como sustentam Mateus et al (2003:33), ao refe</w:t>
      </w:r>
      <w:r w:rsidR="00425D18">
        <w:rPr>
          <w:rFonts w:ascii="Times New Roman" w:eastAsia="Times New Roman" w:hAnsi="Times New Roman" w:cs="Times New Roman"/>
          <w:sz w:val="24"/>
          <w:szCs w:val="24"/>
          <w:lang w:val="pt-PT"/>
        </w:rPr>
        <w:t>rir que</w:t>
      </w:r>
    </w:p>
    <w:p w:rsidR="008A59AB" w:rsidRPr="00FE48F5" w:rsidRDefault="008A59AB" w:rsidP="003D617F">
      <w:pPr>
        <w:spacing w:line="240" w:lineRule="auto"/>
        <w:ind w:left="720" w:firstLine="720"/>
        <w:jc w:val="both"/>
        <w:rPr>
          <w:rFonts w:ascii="Times New Roman" w:eastAsia="Times New Roman" w:hAnsi="Times New Roman" w:cs="Times New Roman"/>
          <w:lang w:val="pt-PT"/>
        </w:rPr>
      </w:pPr>
      <w:r w:rsidRPr="00FE48F5">
        <w:rPr>
          <w:rFonts w:ascii="Times New Roman" w:eastAsia="Times New Roman" w:hAnsi="Times New Roman" w:cs="Times New Roman"/>
          <w:lang w:val="pt-PT"/>
        </w:rPr>
        <w:t>Qualquer língua varia ao longo do tempo e do espaço da sua utilização, em função de contacto com outras línguas, em função das pertenças sociais e culturais dos seus falantes e em função das próprias situações em que é utilizada, sendo o contacto entre as línguas um dos factores que mais contribuem para desencadear a mudança linguística.</w:t>
      </w:r>
    </w:p>
    <w:p w:rsidR="001C7955" w:rsidRDefault="008A59AB" w:rsidP="001C7955">
      <w:pPr>
        <w:pStyle w:val="Ttulo1"/>
        <w:spacing w:line="360" w:lineRule="auto"/>
        <w:ind w:firstLine="720"/>
        <w:jc w:val="both"/>
        <w:rPr>
          <w:rFonts w:ascii="Times New Roman" w:hAnsi="Times New Roman" w:cs="Times New Roman"/>
          <w:b w:val="0"/>
          <w:bCs w:val="0"/>
          <w:sz w:val="24"/>
          <w:szCs w:val="24"/>
        </w:rPr>
      </w:pPr>
      <w:bookmarkStart w:id="1" w:name="_Toc338089426"/>
      <w:r w:rsidRPr="00FE48F5">
        <w:rPr>
          <w:rFonts w:ascii="Times New Roman" w:hAnsi="Times New Roman" w:cs="Times New Roman"/>
          <w:b w:val="0"/>
          <w:bCs w:val="0"/>
          <w:sz w:val="24"/>
          <w:szCs w:val="24"/>
        </w:rPr>
        <w:t xml:space="preserve">A preocupação com o ensino de um padrão normativo encontra fundamento teórico na controvérsia sobre conceitos tais como padrão e norma, e as suas implicações para os falantes. O contexto moçambicano proporciona novas variedades do Português como base para contestar e desenvolver muitos aspectos da subjectividade (padrão europeu/pós-colonial).   </w:t>
      </w:r>
    </w:p>
    <w:p w:rsidR="00425D18" w:rsidRDefault="008A59AB" w:rsidP="001C7955">
      <w:pPr>
        <w:pStyle w:val="Ttulo1"/>
        <w:spacing w:line="360" w:lineRule="auto"/>
        <w:ind w:firstLine="720"/>
        <w:jc w:val="both"/>
        <w:rPr>
          <w:rFonts w:ascii="Times New Roman" w:hAnsi="Times New Roman" w:cs="Times New Roman"/>
          <w:b w:val="0"/>
          <w:sz w:val="24"/>
          <w:szCs w:val="24"/>
        </w:rPr>
      </w:pPr>
      <w:r w:rsidRPr="001C7955">
        <w:rPr>
          <w:rFonts w:ascii="Times New Roman" w:hAnsi="Times New Roman" w:cs="Times New Roman"/>
          <w:b w:val="0"/>
          <w:sz w:val="24"/>
          <w:szCs w:val="24"/>
        </w:rPr>
        <w:t>Falar Português liga os falantes a redes globais ou transnacionais com o que a língua está associada, ao mesmo tempo que transforma a língua em várias formas de expressar os seus próprios significados. Muitos aspectos de como os moçambicanos modernos estão a gerir processos transnacionais de formação de identidade aprecem na actual nativiz</w:t>
      </w:r>
      <w:r w:rsidR="00A65D03">
        <w:rPr>
          <w:rFonts w:ascii="Times New Roman" w:hAnsi="Times New Roman" w:cs="Times New Roman"/>
          <w:b w:val="0"/>
          <w:sz w:val="24"/>
          <w:szCs w:val="24"/>
        </w:rPr>
        <w:t>ação/indigenização do Português.</w:t>
      </w:r>
      <w:r w:rsidR="00425D18">
        <w:rPr>
          <w:rFonts w:ascii="Times New Roman" w:hAnsi="Times New Roman" w:cs="Times New Roman"/>
          <w:b w:val="0"/>
          <w:sz w:val="24"/>
          <w:szCs w:val="24"/>
        </w:rPr>
        <w:t xml:space="preserve">( Gonçalves &amp; Stroud, </w:t>
      </w:r>
      <w:r w:rsidRPr="001C7955">
        <w:rPr>
          <w:rFonts w:ascii="Times New Roman" w:hAnsi="Times New Roman" w:cs="Times New Roman"/>
          <w:b w:val="0"/>
          <w:sz w:val="24"/>
          <w:szCs w:val="24"/>
        </w:rPr>
        <w:t xml:space="preserve">1998:15). </w:t>
      </w:r>
    </w:p>
    <w:p w:rsidR="008A59AB" w:rsidRPr="001C7955" w:rsidRDefault="008A59AB" w:rsidP="001C7955">
      <w:pPr>
        <w:pStyle w:val="Ttulo1"/>
        <w:spacing w:line="360" w:lineRule="auto"/>
        <w:ind w:firstLine="720"/>
        <w:jc w:val="both"/>
        <w:rPr>
          <w:rFonts w:ascii="Times New Roman" w:hAnsi="Times New Roman" w:cs="Times New Roman"/>
          <w:b w:val="0"/>
          <w:bCs w:val="0"/>
          <w:sz w:val="24"/>
          <w:szCs w:val="24"/>
        </w:rPr>
      </w:pPr>
      <w:r w:rsidRPr="001C7955">
        <w:rPr>
          <w:rFonts w:ascii="Times New Roman" w:hAnsi="Times New Roman" w:cs="Times New Roman"/>
          <w:b w:val="0"/>
          <w:sz w:val="24"/>
          <w:szCs w:val="24"/>
        </w:rPr>
        <w:t xml:space="preserve">A noção sociolinguística de </w:t>
      </w:r>
      <w:r w:rsidR="003D6D57">
        <w:rPr>
          <w:rFonts w:ascii="Times New Roman" w:hAnsi="Times New Roman" w:cs="Times New Roman"/>
          <w:b w:val="0"/>
          <w:sz w:val="24"/>
          <w:szCs w:val="24"/>
        </w:rPr>
        <w:t>palavra de identidade encontrada</w:t>
      </w:r>
      <w:r w:rsidRPr="001C7955">
        <w:rPr>
          <w:rFonts w:ascii="Times New Roman" w:hAnsi="Times New Roman" w:cs="Times New Roman"/>
          <w:b w:val="0"/>
          <w:sz w:val="24"/>
          <w:szCs w:val="24"/>
        </w:rPr>
        <w:t xml:space="preserve"> na apropriação do português é a de que:</w:t>
      </w:r>
    </w:p>
    <w:p w:rsidR="008A59AB" w:rsidRPr="00A65D03" w:rsidRDefault="008A59AB" w:rsidP="003D617F">
      <w:pPr>
        <w:spacing w:line="240" w:lineRule="auto"/>
        <w:ind w:left="1440" w:firstLine="720"/>
        <w:jc w:val="both"/>
        <w:rPr>
          <w:rFonts w:ascii="Times New Roman" w:eastAsia="Times New Roman" w:hAnsi="Times New Roman" w:cs="Times New Roman"/>
          <w:lang w:val="pt-PT"/>
        </w:rPr>
      </w:pPr>
      <w:r w:rsidRPr="00A65D03">
        <w:rPr>
          <w:rFonts w:ascii="Times New Roman" w:eastAsia="Times New Roman" w:hAnsi="Times New Roman" w:cs="Times New Roman"/>
          <w:lang w:val="pt-PT"/>
        </w:rPr>
        <w:t>A palavra numa língua é a metade de outro alguém. Torna-se “propriedade nossa” apenas quando o falante a povoa com a sua própria intenção, o seu próprio sotaque, quando se apropria da palavra, adaptando-a à sua própria semântica e intenção expressiva. Antes deste momento de apropriação, a palavra não existe numa língua neutra e impessoal… mas apenas existe na boca das outras pessoas e nos contextos de outras pessoas, servindo as intenções de outras pessoas: é a partir dai que se deve tomar a pala</w:t>
      </w:r>
      <w:r w:rsidR="003D6D57">
        <w:rPr>
          <w:rFonts w:ascii="Times New Roman" w:eastAsia="Times New Roman" w:hAnsi="Times New Roman" w:cs="Times New Roman"/>
          <w:lang w:val="pt-PT"/>
        </w:rPr>
        <w:t xml:space="preserve">vra, e torná-la sua propriedade. (Bakhtin, 1981 apud Gonçalves &amp; Stroud, </w:t>
      </w:r>
      <w:r w:rsidRPr="00A65D03">
        <w:rPr>
          <w:rFonts w:ascii="Times New Roman" w:eastAsia="Times New Roman" w:hAnsi="Times New Roman" w:cs="Times New Roman"/>
          <w:lang w:val="pt-PT"/>
        </w:rPr>
        <w:t>1998:16).</w:t>
      </w:r>
      <w:bookmarkEnd w:id="1"/>
      <w:r w:rsidRPr="00A65D03">
        <w:rPr>
          <w:rFonts w:ascii="Times New Roman" w:eastAsia="Times New Roman" w:hAnsi="Times New Roman" w:cs="Times New Roman"/>
          <w:lang w:val="pt-PT"/>
        </w:rPr>
        <w:t xml:space="preserve"> </w:t>
      </w:r>
    </w:p>
    <w:p w:rsidR="001C7955" w:rsidRDefault="0093544E" w:rsidP="001C7955">
      <w:pPr>
        <w:pStyle w:val="NormalWeb"/>
        <w:spacing w:line="360" w:lineRule="auto"/>
        <w:ind w:firstLine="720"/>
        <w:jc w:val="both"/>
        <w:rPr>
          <w:lang w:val="pt-PT"/>
        </w:rPr>
      </w:pPr>
      <w:r>
        <w:rPr>
          <w:lang w:val="pt-PT"/>
        </w:rPr>
        <w:lastRenderedPageBreak/>
        <w:t>Num outro prisma de reflexão</w:t>
      </w:r>
      <w:r w:rsidR="008A59AB" w:rsidRPr="00FE48F5">
        <w:rPr>
          <w:lang w:val="pt-PT"/>
        </w:rPr>
        <w:t xml:space="preserve">, </w:t>
      </w:r>
      <w:r>
        <w:rPr>
          <w:lang w:val="pt-PT"/>
        </w:rPr>
        <w:t>percebe-se</w:t>
      </w:r>
      <w:r w:rsidR="008A59AB" w:rsidRPr="00FE48F5">
        <w:rPr>
          <w:lang w:val="pt-PT"/>
        </w:rPr>
        <w:t xml:space="preserve"> que o estudo do desvio linguístico deve começar com algumas perguntas: desvio para quem? De que proporção? Em que contexto? De fa</w:t>
      </w:r>
      <w:r w:rsidR="00E61835">
        <w:rPr>
          <w:lang w:val="pt-PT"/>
        </w:rPr>
        <w:t>c</w:t>
      </w:r>
      <w:r w:rsidR="008A59AB" w:rsidRPr="00FE48F5">
        <w:rPr>
          <w:lang w:val="pt-PT"/>
        </w:rPr>
        <w:t>to, não existe desvio absoluto, unânime, líquido, pois o que é desvio para um falante não o é para outro; o que causa estranh</w:t>
      </w:r>
      <w:r w:rsidR="00E61835">
        <w:rPr>
          <w:lang w:val="pt-PT"/>
        </w:rPr>
        <w:t>eza</w:t>
      </w:r>
      <w:r w:rsidR="008A59AB" w:rsidRPr="00FE48F5">
        <w:rPr>
          <w:lang w:val="pt-PT"/>
        </w:rPr>
        <w:t xml:space="preserve"> </w:t>
      </w:r>
      <w:r w:rsidR="00637D65">
        <w:rPr>
          <w:lang w:val="pt-PT"/>
        </w:rPr>
        <w:t>a um</w:t>
      </w:r>
      <w:r w:rsidR="008A59AB" w:rsidRPr="00FE48F5">
        <w:rPr>
          <w:lang w:val="pt-PT"/>
        </w:rPr>
        <w:t xml:space="preserve"> falante, não causa ao outro; o que é reprovado por um grupo não o é, por outro. </w:t>
      </w:r>
    </w:p>
    <w:p w:rsidR="008A59AB" w:rsidRPr="00FE48F5" w:rsidRDefault="008A59AB" w:rsidP="001C7955">
      <w:pPr>
        <w:pStyle w:val="NormalWeb"/>
        <w:spacing w:line="360" w:lineRule="auto"/>
        <w:ind w:firstLine="720"/>
        <w:jc w:val="both"/>
        <w:rPr>
          <w:lang w:val="pt-PT"/>
        </w:rPr>
      </w:pPr>
      <w:r w:rsidRPr="00FE48F5">
        <w:rPr>
          <w:lang w:val="pt-PT"/>
        </w:rPr>
        <w:t xml:space="preserve">Assim, o que constitui desvio, erro ou ruído linguístico para os falantes da variante Europeia, não constitui nada de estranho aos falantes da variante Moçambicana, ademais, a existência de duas ou mais variedades da mesma língua num determinado espaço geográfico não constitui nenhum problema </w:t>
      </w:r>
      <w:r w:rsidR="00AE2F9C">
        <w:rPr>
          <w:lang w:val="pt-PT"/>
        </w:rPr>
        <w:t>e que os</w:t>
      </w:r>
      <w:r w:rsidRPr="00FE48F5">
        <w:rPr>
          <w:lang w:val="pt-PT"/>
        </w:rPr>
        <w:t xml:space="preserve"> próprios curricula </w:t>
      </w:r>
      <w:r w:rsidR="00AE2F9C">
        <w:rPr>
          <w:lang w:val="pt-PT"/>
        </w:rPr>
        <w:t>devem ser</w:t>
      </w:r>
      <w:r w:rsidRPr="00FE48F5">
        <w:rPr>
          <w:lang w:val="pt-PT"/>
        </w:rPr>
        <w:t xml:space="preserve"> claros quanto a este aspecto, pois por um lado preconizam o ensino da língua padrão mas</w:t>
      </w:r>
      <w:r w:rsidR="00E61835">
        <w:rPr>
          <w:lang w:val="pt-PT"/>
        </w:rPr>
        <w:t>,</w:t>
      </w:r>
      <w:r w:rsidRPr="00FE48F5">
        <w:rPr>
          <w:lang w:val="pt-PT"/>
        </w:rPr>
        <w:t xml:space="preserve"> em contrapartida </w:t>
      </w:r>
      <w:r w:rsidR="00E61835">
        <w:rPr>
          <w:lang w:val="pt-PT"/>
        </w:rPr>
        <w:t>usa-se</w:t>
      </w:r>
      <w:r w:rsidRPr="00FE48F5">
        <w:rPr>
          <w:lang w:val="pt-PT"/>
        </w:rPr>
        <w:t xml:space="preserve"> nalguns manuais de ensino exemplos na variedade </w:t>
      </w:r>
      <w:r w:rsidR="00BB7FB9">
        <w:rPr>
          <w:lang w:val="pt-PT"/>
        </w:rPr>
        <w:t>m</w:t>
      </w:r>
      <w:r w:rsidRPr="00FE48F5">
        <w:rPr>
          <w:lang w:val="pt-PT"/>
        </w:rPr>
        <w:t>oçambicana.</w:t>
      </w:r>
    </w:p>
    <w:p w:rsidR="008A59AB" w:rsidRPr="001804DD" w:rsidRDefault="008D119E" w:rsidP="008A59AB">
      <w:pPr>
        <w:pStyle w:val="NormalWeb"/>
        <w:spacing w:line="360" w:lineRule="auto"/>
        <w:jc w:val="both"/>
        <w:rPr>
          <w:i/>
          <w:lang w:val="pt-PT"/>
        </w:rPr>
      </w:pPr>
      <w:r w:rsidRPr="001804DD">
        <w:rPr>
          <w:i/>
          <w:lang w:val="pt-PT"/>
        </w:rPr>
        <w:t>3.</w:t>
      </w:r>
      <w:r w:rsidR="008A59AB" w:rsidRPr="001804DD">
        <w:rPr>
          <w:i/>
          <w:lang w:val="pt-PT"/>
        </w:rPr>
        <w:t xml:space="preserve"> Propostas de </w:t>
      </w:r>
      <w:r w:rsidR="008A59AB" w:rsidRPr="001804DD">
        <w:rPr>
          <w:bCs/>
          <w:i/>
          <w:lang w:val="pt-PT"/>
        </w:rPr>
        <w:t>Mudança Linguística na Escola Moçambicana</w:t>
      </w:r>
    </w:p>
    <w:p w:rsidR="00CD2A65" w:rsidRDefault="008A59AB" w:rsidP="001C7955">
      <w:pPr>
        <w:pStyle w:val="NormalWeb"/>
        <w:spacing w:line="360" w:lineRule="auto"/>
        <w:ind w:firstLine="720"/>
        <w:jc w:val="both"/>
        <w:rPr>
          <w:lang w:val="pt-PT"/>
        </w:rPr>
      </w:pPr>
      <w:r w:rsidRPr="00FE48F5">
        <w:rPr>
          <w:lang w:val="pt-PT"/>
        </w:rPr>
        <w:t xml:space="preserve">Em Moçambique, a língua portuguesa é considerada língua oficial, língua segunda, língua </w:t>
      </w:r>
      <w:r w:rsidR="00CD2A65">
        <w:rPr>
          <w:lang w:val="pt-PT"/>
        </w:rPr>
        <w:t xml:space="preserve">de unidade </w:t>
      </w:r>
      <w:r w:rsidRPr="00FE48F5">
        <w:rPr>
          <w:lang w:val="pt-PT"/>
        </w:rPr>
        <w:t xml:space="preserve">nacional e </w:t>
      </w:r>
      <w:r w:rsidR="00CD2A65">
        <w:rPr>
          <w:lang w:val="pt-PT"/>
        </w:rPr>
        <w:t>partilha o mesmo espaço geográfico</w:t>
      </w:r>
      <w:r w:rsidRPr="00FE48F5">
        <w:rPr>
          <w:lang w:val="pt-PT"/>
        </w:rPr>
        <w:t xml:space="preserve"> com mais de vinte línguas </w:t>
      </w:r>
      <w:r w:rsidRPr="00CD2A65">
        <w:rPr>
          <w:i/>
          <w:lang w:val="pt-PT"/>
        </w:rPr>
        <w:t>bantu</w:t>
      </w:r>
      <w:r w:rsidRPr="00FE48F5">
        <w:rPr>
          <w:lang w:val="pt-PT"/>
        </w:rPr>
        <w:t xml:space="preserve"> faladas pela maioria da população. A norma-padr</w:t>
      </w:r>
      <w:r>
        <w:rPr>
          <w:lang w:val="pt-PT"/>
        </w:rPr>
        <w:t>ão perde espaço dando lugar ao P</w:t>
      </w:r>
      <w:r w:rsidRPr="00FE48F5">
        <w:rPr>
          <w:lang w:val="pt-PT"/>
        </w:rPr>
        <w:t>ortuguês moçambicano que tem características próprias do contexto sociolinguístico do país.</w:t>
      </w:r>
    </w:p>
    <w:p w:rsidR="0030736E" w:rsidRDefault="00ED78F3" w:rsidP="001C7955">
      <w:pPr>
        <w:pStyle w:val="NormalWeb"/>
        <w:spacing w:line="360" w:lineRule="auto"/>
        <w:ind w:firstLine="720"/>
        <w:jc w:val="both"/>
        <w:rPr>
          <w:lang w:val="pt-PT"/>
        </w:rPr>
      </w:pPr>
      <w:r>
        <w:rPr>
          <w:lang w:val="pt-PT"/>
        </w:rPr>
        <w:t xml:space="preserve"> A escola esforça-se</w:t>
      </w:r>
      <w:r w:rsidR="008A59AB" w:rsidRPr="00FE48F5">
        <w:rPr>
          <w:lang w:val="pt-PT"/>
        </w:rPr>
        <w:t xml:space="preserve"> mas não consegue ensinar essa norma europeia devido ao multilinguismo e </w:t>
      </w:r>
      <w:r>
        <w:rPr>
          <w:lang w:val="pt-PT"/>
        </w:rPr>
        <w:t>a</w:t>
      </w:r>
      <w:r w:rsidR="008A59AB" w:rsidRPr="00FE48F5">
        <w:rPr>
          <w:lang w:val="pt-PT"/>
        </w:rPr>
        <w:t xml:space="preserve">o contacto do português com as línguas africanas, fato que se reflecte nos </w:t>
      </w:r>
      <w:r w:rsidR="008A59AB" w:rsidRPr="00CD2A65">
        <w:rPr>
          <w:i/>
          <w:lang w:val="pt-PT"/>
        </w:rPr>
        <w:t>mídias</w:t>
      </w:r>
      <w:r w:rsidR="008A59AB" w:rsidRPr="00FE48F5">
        <w:rPr>
          <w:lang w:val="pt-PT"/>
        </w:rPr>
        <w:t xml:space="preserve"> e na literatura </w:t>
      </w:r>
      <w:r w:rsidR="00CD2A65">
        <w:rPr>
          <w:lang w:val="pt-PT"/>
        </w:rPr>
        <w:t>oral e escrita</w:t>
      </w:r>
    </w:p>
    <w:p w:rsidR="008A59AB" w:rsidRPr="00FE48F5" w:rsidRDefault="00ED78F3" w:rsidP="001C7955">
      <w:pPr>
        <w:pStyle w:val="NormalWeb"/>
        <w:spacing w:line="360" w:lineRule="auto"/>
        <w:ind w:firstLine="720"/>
        <w:jc w:val="both"/>
        <w:rPr>
          <w:lang w:val="pt-PT"/>
        </w:rPr>
      </w:pPr>
      <w:r>
        <w:rPr>
          <w:lang w:val="pt-PT"/>
        </w:rPr>
        <w:t>Através desta</w:t>
      </w:r>
      <w:r w:rsidR="008A59AB" w:rsidRPr="00FE48F5">
        <w:rPr>
          <w:lang w:val="pt-PT"/>
        </w:rPr>
        <w:t xml:space="preserve"> pesquisa sugere-se a padronização da variante moçambicana, bem como a elaboração de dicionários e de gramáticas que ilustram a realidade sociolinguística de Moçambique para a melhoria da qualidade de ensino e também para a auto-</w:t>
      </w:r>
      <w:r w:rsidR="0030736E">
        <w:rPr>
          <w:lang w:val="pt-PT"/>
        </w:rPr>
        <w:t>estima dos moçambicanos.</w:t>
      </w:r>
    </w:p>
    <w:p w:rsidR="008A59AB" w:rsidRPr="00FE48F5" w:rsidRDefault="008A59AB" w:rsidP="001C7955">
      <w:pPr>
        <w:pStyle w:val="2pargrafo"/>
      </w:pPr>
      <w:r w:rsidRPr="00FE48F5">
        <w:t xml:space="preserve">Actualmente, o Português de Moçambique é regulado por uma Norma europeia adaptada à realidade deste país. Estudos realizados por Dias sobre o fracasso escolar no ensino e aprendizagem do Português concluíram que os alunos (monolingues e bilingues) fracassavam na </w:t>
      </w:r>
      <w:r w:rsidRPr="00FE48F5">
        <w:lastRenderedPageBreak/>
        <w:t>aprendizagem do Português por usarem uma variedade diferente da escolar. A essa desigualdade, a autora chama de conflito político-linguístico:</w:t>
      </w:r>
    </w:p>
    <w:p w:rsidR="008A59AB" w:rsidRPr="00FE48F5" w:rsidRDefault="008A59AB" w:rsidP="008A59AB">
      <w:pPr>
        <w:pStyle w:val="2pargrafo"/>
      </w:pPr>
    </w:p>
    <w:p w:rsidR="008A59AB" w:rsidRPr="0030736E" w:rsidRDefault="008A59AB" w:rsidP="0030736E">
      <w:pPr>
        <w:spacing w:line="240" w:lineRule="auto"/>
        <w:ind w:left="741" w:firstLine="12"/>
        <w:jc w:val="both"/>
        <w:rPr>
          <w:rFonts w:ascii="Times New Roman" w:hAnsi="Times New Roman" w:cs="Times New Roman"/>
          <w:lang w:val="pt-PT"/>
        </w:rPr>
      </w:pPr>
      <w:r w:rsidRPr="0030736E">
        <w:rPr>
          <w:rFonts w:ascii="Times New Roman" w:hAnsi="Times New Roman" w:cs="Times New Roman"/>
          <w:lang w:val="pt-PT"/>
        </w:rPr>
        <w:t xml:space="preserve">…o grande conflito político-linguístico que se coloca na escola moçambicana, em relação ao ensino da LP é que, por um lado, é necessário manter uma língua de instrução (Português) e uma Norma padrão (variante europeia) comum dessa língua e, por outro lado, é grande o impacto e a influência das Normas não - padronizadas da variedade moçambicana na fala dos alunos. A escola não aceita e desvaloriza os usos linguísticos não padronizados que os alunos fazem da LP. </w:t>
      </w:r>
      <w:r w:rsidR="00960240">
        <w:rPr>
          <w:rFonts w:ascii="Times New Roman" w:hAnsi="Times New Roman" w:cs="Times New Roman"/>
          <w:lang w:val="pt-PT"/>
        </w:rPr>
        <w:t>(</w:t>
      </w:r>
      <w:r w:rsidR="00001E92">
        <w:rPr>
          <w:rFonts w:ascii="Times New Roman" w:hAnsi="Times New Roman" w:cs="Times New Roman"/>
          <w:sz w:val="24"/>
          <w:szCs w:val="24"/>
          <w:lang w:val="pt-PT"/>
        </w:rPr>
        <w:t>Dias</w:t>
      </w:r>
      <w:r w:rsidR="00960240">
        <w:rPr>
          <w:rFonts w:ascii="Times New Roman" w:hAnsi="Times New Roman" w:cs="Times New Roman"/>
          <w:sz w:val="24"/>
          <w:szCs w:val="24"/>
          <w:lang w:val="pt-PT"/>
        </w:rPr>
        <w:t>,</w:t>
      </w:r>
      <w:r w:rsidR="00001E92">
        <w:rPr>
          <w:rFonts w:ascii="Times New Roman" w:hAnsi="Times New Roman" w:cs="Times New Roman"/>
          <w:sz w:val="24"/>
          <w:szCs w:val="24"/>
          <w:lang w:val="pt-PT"/>
        </w:rPr>
        <w:t xml:space="preserve"> </w:t>
      </w:r>
      <w:r w:rsidRPr="0030736E">
        <w:rPr>
          <w:rFonts w:ascii="Times New Roman" w:hAnsi="Times New Roman" w:cs="Times New Roman"/>
          <w:sz w:val="24"/>
          <w:szCs w:val="24"/>
          <w:lang w:val="pt-PT"/>
        </w:rPr>
        <w:t>2004: 3)</w:t>
      </w:r>
      <w:r w:rsidR="0030736E">
        <w:rPr>
          <w:rFonts w:ascii="Times New Roman" w:hAnsi="Times New Roman" w:cs="Times New Roman"/>
          <w:sz w:val="24"/>
          <w:szCs w:val="24"/>
          <w:lang w:val="pt-PT"/>
        </w:rPr>
        <w:t>.</w:t>
      </w:r>
    </w:p>
    <w:p w:rsidR="008A59AB" w:rsidRDefault="008A59AB" w:rsidP="001C7955">
      <w:pPr>
        <w:pStyle w:val="2pargrafo"/>
      </w:pPr>
      <w:r w:rsidRPr="00FE48F5">
        <w:t xml:space="preserve">Apesar de a escola desvalorizar e recusar o emprego da língua não padronizada (moçambicana), ela vê-se confrontada com a influência dessa variedade. Há evidências de que professores e alunos utilizam na sala de aulas o Português não padrão, pois </w:t>
      </w:r>
      <w:r w:rsidR="009B614E">
        <w:t>constataçõ</w:t>
      </w:r>
      <w:r w:rsidR="00637D65">
        <w:t>es</w:t>
      </w:r>
      <w:r w:rsidRPr="00FE48F5">
        <w:t xml:space="preserve"> </w:t>
      </w:r>
      <w:r w:rsidR="009B614E">
        <w:t xml:space="preserve">tidas </w:t>
      </w:r>
      <w:r w:rsidR="0030736E">
        <w:t>no âmbito do</w:t>
      </w:r>
      <w:r w:rsidRPr="00FE48F5">
        <w:t xml:space="preserve"> </w:t>
      </w:r>
      <w:r w:rsidR="0030736E">
        <w:t>Est</w:t>
      </w:r>
      <w:r w:rsidR="009B614E">
        <w:t>á</w:t>
      </w:r>
      <w:r w:rsidR="0030736E">
        <w:t>gio Pedagógico (assistência de aulas)</w:t>
      </w:r>
      <w:r>
        <w:t xml:space="preserve">, </w:t>
      </w:r>
      <w:r w:rsidR="009B614E">
        <w:t>ditaram que</w:t>
      </w:r>
      <w:r>
        <w:t xml:space="preserve"> durante</w:t>
      </w:r>
      <w:r w:rsidRPr="00FE48F5">
        <w:t xml:space="preserve"> a interacção entre os</w:t>
      </w:r>
      <w:r w:rsidR="0030736E">
        <w:t xml:space="preserve"> professores e alunos há dificuldade de </w:t>
      </w:r>
      <w:r w:rsidR="009B614E">
        <w:t xml:space="preserve">se </w:t>
      </w:r>
      <w:r w:rsidR="0030736E">
        <w:t>falar o português padrão</w:t>
      </w:r>
      <w:r w:rsidRPr="00FE48F5">
        <w:t>.</w:t>
      </w:r>
    </w:p>
    <w:p w:rsidR="001C7955" w:rsidRDefault="008A59AB" w:rsidP="001C7955">
      <w:pPr>
        <w:pStyle w:val="2pargrafo"/>
      </w:pPr>
      <w:r w:rsidRPr="00FE48F5">
        <w:t xml:space="preserve"> Se </w:t>
      </w:r>
      <w:r w:rsidR="009B614E">
        <w:t>considerar</w:t>
      </w:r>
      <w:r w:rsidR="00637D65">
        <w:t>-se</w:t>
      </w:r>
      <w:r w:rsidRPr="00FE48F5">
        <w:t xml:space="preserve"> que os alunos </w:t>
      </w:r>
      <w:r w:rsidR="00637D65">
        <w:t>olham para o</w:t>
      </w:r>
      <w:r w:rsidRPr="00FE48F5">
        <w:t xml:space="preserve"> </w:t>
      </w:r>
      <w:r w:rsidR="009B614E">
        <w:t xml:space="preserve">como </w:t>
      </w:r>
      <w:r w:rsidRPr="00FE48F5">
        <w:t>modelo de bom falante do Português, ent</w:t>
      </w:r>
      <w:r w:rsidR="009B614E">
        <w:t>ão, a consequência disso</w:t>
      </w:r>
      <w:r w:rsidRPr="00FE48F5">
        <w:t xml:space="preserve"> é que eles vão reproduzir as estruturas linguísticas dos enunciados ouvidos, porque eles supõem que as construções </w:t>
      </w:r>
      <w:r w:rsidR="0030736E">
        <w:t>estão gramaticalmente correctas</w:t>
      </w:r>
      <w:r w:rsidRPr="00FE48F5">
        <w:t xml:space="preserve">. </w:t>
      </w:r>
    </w:p>
    <w:p w:rsidR="001C7955" w:rsidRDefault="009B614E" w:rsidP="001C7955">
      <w:pPr>
        <w:pStyle w:val="2pargrafo"/>
      </w:pPr>
      <w:r>
        <w:t>Parece</w:t>
      </w:r>
      <w:r w:rsidR="008A59AB" w:rsidRPr="00FE48F5">
        <w:t xml:space="preserve"> que estes desvios atingiram um estado de estandardização, isto é, enunciados que deveriam ser considerados “erros” gr</w:t>
      </w:r>
      <w:r>
        <w:t>amaticais atingiram a dimensão n</w:t>
      </w:r>
      <w:r w:rsidR="008A59AB" w:rsidRPr="00FE48F5">
        <w:t>ormativa devido ao seu frequente uso na sala e na comunidade dado que muitos falant</w:t>
      </w:r>
      <w:r w:rsidR="00864BED">
        <w:t>es já não têm memória da norma p</w:t>
      </w:r>
      <w:r w:rsidR="008A59AB" w:rsidRPr="00FE48F5">
        <w:t>adrão.</w:t>
      </w:r>
      <w:r w:rsidR="008A59AB">
        <w:t xml:space="preserve"> </w:t>
      </w:r>
      <w:r w:rsidR="008A59AB" w:rsidRPr="00FE48F5">
        <w:t xml:space="preserve">Esta situação pode ser particularmente grave para o professor, pois ele é considerado </w:t>
      </w:r>
      <w:r w:rsidR="00864BED">
        <w:t>e confiado pela escola</w:t>
      </w:r>
      <w:r w:rsidR="008A59AB" w:rsidRPr="00FE48F5">
        <w:t xml:space="preserve">, o principal responsável pela direcção e monitorização do saber </w:t>
      </w:r>
      <w:r w:rsidR="00864BED">
        <w:t>linguístico</w:t>
      </w:r>
      <w:r w:rsidR="008A59AB" w:rsidRPr="00FE48F5">
        <w:t xml:space="preserve">. </w:t>
      </w:r>
    </w:p>
    <w:p w:rsidR="008A59AB" w:rsidRPr="00FE48F5" w:rsidRDefault="008A59AB" w:rsidP="001C7955">
      <w:pPr>
        <w:pStyle w:val="2pargrafo"/>
      </w:pPr>
      <w:r w:rsidRPr="00FE48F5">
        <w:t>Neste sentido, o domínio da língua seria indispensável para que ele transmitisse aos alunos a consciência da estrutura funcional. Por extensão, esse conhecimento reflectir-se-ia na formação linguística da sociedade.</w:t>
      </w:r>
    </w:p>
    <w:p w:rsidR="008A59AB" w:rsidRPr="00FE48F5" w:rsidRDefault="008A59AB" w:rsidP="008A59AB">
      <w:pPr>
        <w:pStyle w:val="2pargrafo"/>
        <w:ind w:firstLine="0"/>
      </w:pPr>
    </w:p>
    <w:p w:rsidR="001C7955" w:rsidRDefault="00864BED" w:rsidP="001C7955">
      <w:pPr>
        <w:pStyle w:val="2pargrafo"/>
      </w:pPr>
      <w:r>
        <w:t>A necessidade da elaboração da n</w:t>
      </w:r>
      <w:r w:rsidR="008A59AB" w:rsidRPr="00FE48F5">
        <w:t>orma do Português de Moçambique tem suscitado vários estudos e discussões na sociedade moçambicana. Estudos realizados por Firmino</w:t>
      </w:r>
      <w:r w:rsidR="008A59AB">
        <w:t xml:space="preserve">, </w:t>
      </w:r>
      <w:r w:rsidR="006443F8">
        <w:t xml:space="preserve">Gonçalves, et </w:t>
      </w:r>
      <w:r w:rsidR="008A59AB">
        <w:t xml:space="preserve">al. , </w:t>
      </w:r>
      <w:r w:rsidR="008A59AB" w:rsidRPr="00FE48F5">
        <w:t>Gonçalves e Stroud e Dias, referem que o Português falado em Moçambique é uma variedade distinta da europeia.</w:t>
      </w:r>
      <w:r w:rsidR="008A59AB">
        <w:t xml:space="preserve"> </w:t>
      </w:r>
    </w:p>
    <w:p w:rsidR="008A59AB" w:rsidRPr="00FE48F5" w:rsidRDefault="008A59AB" w:rsidP="001C7955">
      <w:pPr>
        <w:pStyle w:val="2pargrafo"/>
      </w:pPr>
      <w:r w:rsidRPr="00FE48F5">
        <w:t xml:space="preserve">Neste contexto, a discussão sobre a aprendizagem da LP leva-nos a </w:t>
      </w:r>
      <w:r w:rsidR="009B614E">
        <w:t>compreender</w:t>
      </w:r>
      <w:r w:rsidRPr="00FE48F5">
        <w:t xml:space="preserve"> que o sistema educativo moçambicano enfrenta problemas de natureza linguística e normativa. Este problema poderá estar na origem da segregação dos usuários do Português em três principais </w:t>
      </w:r>
      <w:r w:rsidRPr="00FE48F5">
        <w:lastRenderedPageBreak/>
        <w:t>grupos: os pró - europeus, os pró - brasileiros e os pró – moçambicanos (aqueles que defendem a emergência de uma Norma do Português de Moçambique), o que poderá agravar o preconceito em relação à variedade moçambicana do Português, considerada língua “marginal”.</w:t>
      </w:r>
    </w:p>
    <w:p w:rsidR="008A59AB" w:rsidRPr="00FE48F5" w:rsidRDefault="008A59AB" w:rsidP="008A59AB">
      <w:pPr>
        <w:pStyle w:val="2pargrafo"/>
        <w:ind w:firstLine="0"/>
      </w:pPr>
    </w:p>
    <w:p w:rsidR="001C7955" w:rsidRDefault="003E3690" w:rsidP="001C7955">
      <w:pPr>
        <w:pStyle w:val="2pargrafo"/>
      </w:pPr>
      <w:r>
        <w:t>O contexto moçambicano</w:t>
      </w:r>
      <w:r w:rsidR="008A59AB" w:rsidRPr="00FE48F5">
        <w:t xml:space="preserve"> </w:t>
      </w:r>
      <w:r>
        <w:t>revela</w:t>
      </w:r>
      <w:r w:rsidR="008A59AB" w:rsidRPr="00FE48F5">
        <w:t xml:space="preserve"> que a vari</w:t>
      </w:r>
      <w:r w:rsidR="0083183B">
        <w:t>ação linguística, em relação à n</w:t>
      </w:r>
      <w:r w:rsidR="008A59AB" w:rsidRPr="00FE48F5">
        <w:t>orma padronizada europeia, exige uma tomada de medidas rápidas ao nível da aplicação de uma política linguística que adopte as estruturas gramaticais emergentes. Assim deverá ser</w:t>
      </w:r>
      <w:r w:rsidR="0083183B">
        <w:t xml:space="preserve"> pois</w:t>
      </w:r>
      <w:r w:rsidR="008A59AB" w:rsidRPr="00FE48F5">
        <w:t xml:space="preserve"> os falantes têm uma determinada forma de organizar e estruturar o seu discurso e isto varia conforme o contexto sociocultural dos usuários. </w:t>
      </w:r>
      <w:r w:rsidR="00240CF0" w:rsidRPr="00FE48F5">
        <w:t>Se</w:t>
      </w:r>
      <w:r w:rsidR="008A59AB" w:rsidRPr="00FE48F5">
        <w:t xml:space="preserve"> a organização discursiva dos falantes não convergir no sentido da </w:t>
      </w:r>
      <w:r w:rsidR="0083183B">
        <w:t>n</w:t>
      </w:r>
      <w:r w:rsidR="008A59AB" w:rsidRPr="00FE48F5">
        <w:t>orma-padrão, desencadeia-se uma situação conflituosa entre o político e o linguístico, entre o usuário e o político - linguístico.</w:t>
      </w:r>
    </w:p>
    <w:p w:rsidR="008A59AB" w:rsidRPr="00FE48F5" w:rsidRDefault="008A59AB" w:rsidP="001C7955">
      <w:pPr>
        <w:pStyle w:val="2pargrafo"/>
      </w:pPr>
      <w:r w:rsidRPr="00FE48F5">
        <w:t>Portanto, entende-se que o conflito político linguístico, no sistema educativo, existe pelos seguintes motivos:</w:t>
      </w:r>
    </w:p>
    <w:p w:rsidR="008A59AB" w:rsidRPr="00FE48F5" w:rsidRDefault="008A59AB" w:rsidP="008A59AB">
      <w:pPr>
        <w:numPr>
          <w:ilvl w:val="0"/>
          <w:numId w:val="3"/>
        </w:numPr>
        <w:spacing w:after="0" w:line="360" w:lineRule="auto"/>
        <w:ind w:left="1482" w:hanging="702"/>
        <w:jc w:val="both"/>
        <w:rPr>
          <w:rFonts w:ascii="Times New Roman" w:hAnsi="Times New Roman" w:cs="Times New Roman"/>
          <w:sz w:val="24"/>
          <w:szCs w:val="24"/>
          <w:lang w:val="pt-PT"/>
        </w:rPr>
      </w:pPr>
      <w:r w:rsidRPr="00FE48F5">
        <w:rPr>
          <w:rFonts w:ascii="Times New Roman" w:hAnsi="Times New Roman" w:cs="Times New Roman"/>
          <w:sz w:val="24"/>
          <w:szCs w:val="24"/>
          <w:lang w:val="pt-PT"/>
        </w:rPr>
        <w:t>A representação conceitual do discurso que os usuários armazenaram na memória: como assinalámos no primeiro capítulo, os falantes organizam o seu conhecimento do mundo, as suas experiências prévias e realizam a transferência desse conhecimento para as expressões da linguagem natural ou formal; o que acontece, no caso da escola moçambicana, é que a experiência do mundo (em termos de noções de facto, referência, significado, etc.) dos usuários da Língua Portuguesa (nomeadamente, o professor e o aluno) diz respeito ao espaço real e subjectivo de Moçambique; estes falantes reproduzem no seu discurso esse mundo que, como s</w:t>
      </w:r>
      <w:r>
        <w:rPr>
          <w:rFonts w:ascii="Times New Roman" w:hAnsi="Times New Roman" w:cs="Times New Roman"/>
          <w:sz w:val="24"/>
          <w:szCs w:val="24"/>
          <w:lang w:val="pt-PT"/>
        </w:rPr>
        <w:t>abemos, é diferente do europeu;</w:t>
      </w:r>
    </w:p>
    <w:p w:rsidR="008A59AB" w:rsidRPr="00FE48F5" w:rsidRDefault="008A59AB" w:rsidP="008A59AB">
      <w:pPr>
        <w:numPr>
          <w:ilvl w:val="0"/>
          <w:numId w:val="3"/>
        </w:numPr>
        <w:spacing w:after="0" w:line="360" w:lineRule="auto"/>
        <w:ind w:left="1482" w:hanging="702"/>
        <w:jc w:val="both"/>
        <w:rPr>
          <w:rFonts w:ascii="Times New Roman" w:hAnsi="Times New Roman" w:cs="Times New Roman"/>
          <w:sz w:val="24"/>
          <w:szCs w:val="24"/>
          <w:lang w:val="pt-PT"/>
        </w:rPr>
      </w:pPr>
      <w:r w:rsidRPr="00FE48F5">
        <w:rPr>
          <w:rFonts w:ascii="Times New Roman" w:hAnsi="Times New Roman" w:cs="Times New Roman"/>
          <w:sz w:val="24"/>
          <w:szCs w:val="24"/>
          <w:lang w:val="pt-PT"/>
        </w:rPr>
        <w:t>A falta de Autoridades linguísticas e o preconceito linguístico em relação à variedade moçambicana não – padronizada. De acordo com Dias (</w:t>
      </w:r>
      <w:r w:rsidR="00072E65">
        <w:rPr>
          <w:rFonts w:ascii="Times New Roman" w:hAnsi="Times New Roman" w:cs="Times New Roman"/>
          <w:sz w:val="24"/>
          <w:szCs w:val="24"/>
          <w:lang w:val="pt-PT"/>
        </w:rPr>
        <w:t>op.cit</w:t>
      </w:r>
      <w:r w:rsidRPr="00FE48F5">
        <w:rPr>
          <w:rFonts w:ascii="Times New Roman" w:hAnsi="Times New Roman" w:cs="Times New Roman"/>
          <w:sz w:val="24"/>
          <w:szCs w:val="24"/>
          <w:lang w:val="pt-PT"/>
        </w:rPr>
        <w:t>: 9), em Moçambique não existem «Academias de Letras, Consultórios linguísticos…» que veiculem a Norma Padrão europeia. Paralelamente a este facto, há um preconceito de que a variedade do Português falado em Moçambique é um desvio ou variedade não culta.</w:t>
      </w:r>
    </w:p>
    <w:p w:rsidR="001C7955" w:rsidRDefault="008A59AB" w:rsidP="001C7955">
      <w:pPr>
        <w:pStyle w:val="2pargrafo"/>
      </w:pPr>
      <w:r w:rsidRPr="00FE48F5">
        <w:t xml:space="preserve">Enquanto persistir o conflito político-linguístico </w:t>
      </w:r>
      <w:r w:rsidR="0025285A">
        <w:t>que</w:t>
      </w:r>
      <w:r w:rsidRPr="00FE48F5">
        <w:t xml:space="preserve"> </w:t>
      </w:r>
      <w:r w:rsidR="0025285A">
        <w:t>resulta</w:t>
      </w:r>
      <w:r w:rsidRPr="00FE48F5">
        <w:t xml:space="preserve"> </w:t>
      </w:r>
      <w:r w:rsidR="0025285A">
        <w:t>n</w:t>
      </w:r>
      <w:r w:rsidRPr="00FE48F5">
        <w:t>a exclusã</w:t>
      </w:r>
      <w:r w:rsidR="0025285A">
        <w:t>o social, será uma utopia falar-</w:t>
      </w:r>
      <w:r w:rsidRPr="00FE48F5">
        <w:t>s</w:t>
      </w:r>
      <w:r w:rsidR="0025285A">
        <w:t>e</w:t>
      </w:r>
      <w:r w:rsidRPr="00FE48F5">
        <w:t xml:space="preserve"> </w:t>
      </w:r>
      <w:r w:rsidR="0025285A">
        <w:t xml:space="preserve">de </w:t>
      </w:r>
      <w:r w:rsidRPr="00FE48F5">
        <w:t>convivência pacífica na diversidade linguística moçambicana. E neste sentido, se</w:t>
      </w:r>
      <w:r w:rsidR="0025285A">
        <w:t>rá, igualmente, utópico exigir-</w:t>
      </w:r>
      <w:r w:rsidRPr="00FE48F5">
        <w:t>s</w:t>
      </w:r>
      <w:r w:rsidR="0025285A">
        <w:t>e</w:t>
      </w:r>
      <w:r w:rsidRPr="00FE48F5">
        <w:t xml:space="preserve"> que os falantes cumpram Normas inexistentes, porque isto </w:t>
      </w:r>
      <w:r w:rsidRPr="00FE48F5">
        <w:lastRenderedPageBreak/>
        <w:t>gera violência (a chamada violência simbólica) que, no nosso entender, é de natureza linguística e cultural.</w:t>
      </w:r>
    </w:p>
    <w:p w:rsidR="0025285A" w:rsidRDefault="008A59AB" w:rsidP="001C7955">
      <w:pPr>
        <w:pStyle w:val="2pargrafo"/>
      </w:pPr>
      <w:r w:rsidRPr="00FE48F5">
        <w:t xml:space="preserve">Perante esta situação, o grande desafio da LP no sistema </w:t>
      </w:r>
      <w:r w:rsidR="0025285A">
        <w:t>educativo é o de auto superação,</w:t>
      </w:r>
      <w:r w:rsidRPr="00FE48F5">
        <w:t xml:space="preserve"> </w:t>
      </w:r>
      <w:r w:rsidR="0025285A">
        <w:t>i</w:t>
      </w:r>
      <w:r w:rsidRPr="00FE48F5">
        <w:t>sto é, o Português de Moçambique já tomou o rumo para o qual os falantes o direccionaram, como uma opção de vida. Como advoga Dias (</w:t>
      </w:r>
      <w:r w:rsidR="00072E65">
        <w:t>op.cit</w:t>
      </w:r>
      <w:r w:rsidRPr="00FE48F5">
        <w:t xml:space="preserve">: </w:t>
      </w:r>
      <w:r w:rsidR="0025285A">
        <w:t>24), o Português de Moçambique “</w:t>
      </w:r>
      <w:r w:rsidRPr="00FE48F5">
        <w:t xml:space="preserve">corresponde </w:t>
      </w:r>
      <w:r w:rsidR="0025285A">
        <w:t>à</w:t>
      </w:r>
      <w:r w:rsidRPr="00FE48F5">
        <w:t xml:space="preserve"> organização lógica do pensamento do moçambicano que está enquadrado numa certa matriz histórico-cultural, resultante do contacto e da mistura linguística e cultural de duas civilizações principais: a </w:t>
      </w:r>
      <w:r w:rsidRPr="00072E65">
        <w:rPr>
          <w:i/>
        </w:rPr>
        <w:t>Bantu</w:t>
      </w:r>
      <w:r w:rsidRPr="00FE48F5">
        <w:t xml:space="preserve"> e a </w:t>
      </w:r>
      <w:r w:rsidR="0025285A">
        <w:t>portuguesa”.</w:t>
      </w:r>
    </w:p>
    <w:p w:rsidR="008A59AB" w:rsidRPr="00FE48F5" w:rsidRDefault="008A59AB" w:rsidP="001C7955">
      <w:pPr>
        <w:pStyle w:val="2pargrafo"/>
      </w:pPr>
      <w:r w:rsidRPr="00FE48F5">
        <w:t>A tarefa dos agentes educativos deverá consistir na tomada de decisões/estratégias sobre as possibilidades que esta variedade te</w:t>
      </w:r>
      <w:r w:rsidR="009739A2">
        <w:t>m para se afirmar politicamente,</w:t>
      </w:r>
      <w:r w:rsidRPr="00FE48F5">
        <w:t xml:space="preserve"> </w:t>
      </w:r>
      <w:r w:rsidR="009739A2">
        <w:t>o</w:t>
      </w:r>
      <w:r w:rsidRPr="00FE48F5">
        <w:t xml:space="preserve">u seja, os desafios devem </w:t>
      </w:r>
      <w:r w:rsidR="009739A2">
        <w:t xml:space="preserve">visar </w:t>
      </w:r>
      <w:r w:rsidRPr="00FE48F5">
        <w:t>a consolidação da língua que actualmente é o principal instrumento de ascensão política e social dos moçambicanos.</w:t>
      </w:r>
    </w:p>
    <w:p w:rsidR="008A59AB" w:rsidRDefault="008A59AB" w:rsidP="003D617F">
      <w:pPr>
        <w:pStyle w:val="2pargrafo"/>
        <w:spacing w:line="240" w:lineRule="auto"/>
        <w:ind w:left="1440"/>
        <w:rPr>
          <w:sz w:val="22"/>
          <w:szCs w:val="22"/>
        </w:rPr>
      </w:pPr>
      <w:r w:rsidRPr="0026773F">
        <w:rPr>
          <w:sz w:val="22"/>
          <w:szCs w:val="22"/>
        </w:rPr>
        <w:t xml:space="preserve">Os argumentos de que a fraca assimilação da LP tem contribuído para o insucesso escolar, sobretudo, no Ensino Básico, levaram o Ministério da Educação e </w:t>
      </w:r>
      <w:r w:rsidR="0026773F" w:rsidRPr="0026773F">
        <w:rPr>
          <w:sz w:val="22"/>
          <w:szCs w:val="22"/>
        </w:rPr>
        <w:t>Desenvolvimento Humano</w:t>
      </w:r>
      <w:r w:rsidRPr="0026773F">
        <w:rPr>
          <w:sz w:val="22"/>
          <w:szCs w:val="22"/>
        </w:rPr>
        <w:t xml:space="preserve"> a introduzir alterações na sua política educativa, como resposta para facilitar a aprendizagem e reverter a situação do fracasso escolar. Nesta perspectiva, e tendo em conta experiências e modelos de ensino vigentes nos países vizinhos de Moçambique (que valorizam o ensino das línguas endógenas nos primeiros anos de educação formal), adoptou</w:t>
      </w:r>
      <w:r w:rsidR="0026773F" w:rsidRPr="0026773F">
        <w:rPr>
          <w:sz w:val="22"/>
          <w:szCs w:val="22"/>
        </w:rPr>
        <w:t>-se o ensino bilingue . Mazula</w:t>
      </w:r>
      <w:r w:rsidRPr="0026773F">
        <w:rPr>
          <w:sz w:val="22"/>
          <w:szCs w:val="22"/>
        </w:rPr>
        <w:t xml:space="preserve"> </w:t>
      </w:r>
      <w:r w:rsidR="0026773F" w:rsidRPr="0026773F">
        <w:rPr>
          <w:sz w:val="22"/>
          <w:szCs w:val="22"/>
        </w:rPr>
        <w:t>(1995)</w:t>
      </w:r>
    </w:p>
    <w:p w:rsidR="00A02488" w:rsidRPr="0026773F" w:rsidRDefault="00A02488" w:rsidP="0026773F">
      <w:pPr>
        <w:pStyle w:val="2pargrafo"/>
        <w:spacing w:line="240" w:lineRule="auto"/>
        <w:ind w:left="1440" w:firstLine="0"/>
        <w:rPr>
          <w:sz w:val="22"/>
          <w:szCs w:val="22"/>
        </w:rPr>
      </w:pPr>
    </w:p>
    <w:p w:rsidR="001C7955" w:rsidRDefault="008A59AB" w:rsidP="001C7955">
      <w:pPr>
        <w:pStyle w:val="2pargrafo"/>
      </w:pPr>
      <w:r w:rsidRPr="00FE48F5">
        <w:t xml:space="preserve">Este programa começou a ser implementado em regime experimental em 2003, nalgumas escolas previamente seleccionadas das províncias de Tete e Gaza. A partir de </w:t>
      </w:r>
      <w:smartTag w:uri="urn:schemas-microsoft-com:office:smarttags" w:element="metricconverter">
        <w:smartTagPr>
          <w:attr w:name="ProductID" w:val="2004, a"/>
        </w:smartTagPr>
        <w:r w:rsidRPr="00FE48F5">
          <w:t>2004, a</w:t>
        </w:r>
      </w:smartTag>
      <w:r w:rsidRPr="00FE48F5">
        <w:t xml:space="preserve"> escolarização obrigatória passou a ser realizada com base num programa monolingue em Português e noutro bilingue (em Português e em uma língua local).</w:t>
      </w:r>
    </w:p>
    <w:p w:rsidR="001C7955" w:rsidRDefault="008A59AB" w:rsidP="001C7955">
      <w:pPr>
        <w:pStyle w:val="2pargrafo"/>
      </w:pPr>
      <w:r w:rsidRPr="00FE48F5">
        <w:t>A implementação do programa bilingue é feita em zonas consideradas linguisticamente homogéneas, onde, normalmente, o Português não é principal lí</w:t>
      </w:r>
      <w:r w:rsidR="00D93F8E">
        <w:t xml:space="preserve">ngua de comunicação quotidiana. </w:t>
      </w:r>
      <w:r w:rsidRPr="00FE48F5">
        <w:t xml:space="preserve">As escolas </w:t>
      </w:r>
      <w:r w:rsidR="00D93F8E">
        <w:t>e os</w:t>
      </w:r>
      <w:r w:rsidRPr="00FE48F5">
        <w:t xml:space="preserve"> programas usam uma língua local para o ensino e aprendizagem até a 3ª classe; nesse período, o Português é utilizado apenas como disciplina de escolarização. A partir da 4ª classe, a LP torna-se a língua de ensino, mantendo-se, porém, a língua local como disciplina.</w:t>
      </w:r>
    </w:p>
    <w:p w:rsidR="008A59AB" w:rsidRPr="00FE48F5" w:rsidRDefault="008A59AB" w:rsidP="001C7955">
      <w:pPr>
        <w:pStyle w:val="2pargrafo"/>
      </w:pPr>
      <w:r w:rsidRPr="00FE48F5">
        <w:t>As teorias de reprodução social, de Basil Bernstein, explicam que a escola usa um código restrito e elaborado que favorece aos usuários que utilizam o mesmo tipo de código. Isto significa que aqueles que tiverem um código diferente não terão facilidades, podendo, por isso, ser excluídos, porque a escola é, por sua natureza, selectiva.</w:t>
      </w:r>
    </w:p>
    <w:p w:rsidR="008A59AB" w:rsidRPr="00FE48F5" w:rsidRDefault="008A59AB" w:rsidP="008A59AB">
      <w:pPr>
        <w:pStyle w:val="2pargrafo"/>
        <w:ind w:firstLine="0"/>
      </w:pPr>
    </w:p>
    <w:p w:rsidR="001C7955" w:rsidRDefault="008A59AB" w:rsidP="001C7955">
      <w:pPr>
        <w:pStyle w:val="2pargrafo"/>
      </w:pPr>
      <w:r w:rsidRPr="00FE48F5">
        <w:lastRenderedPageBreak/>
        <w:t xml:space="preserve">No caso do sistema educativo moçambicano não é diferente, o código que </w:t>
      </w:r>
      <w:r w:rsidR="00364454">
        <w:t>usado</w:t>
      </w:r>
      <w:r w:rsidRPr="00FE48F5">
        <w:t xml:space="preserve"> exclui quem não o domina. E, neste sentido, os excluídos são to</w:t>
      </w:r>
      <w:r w:rsidR="00364454">
        <w:t>dos aqueles que não se revêem no</w:t>
      </w:r>
      <w:r w:rsidRPr="00FE48F5">
        <w:t xml:space="preserve"> </w:t>
      </w:r>
      <w:r w:rsidR="00364454">
        <w:t>código usado</w:t>
      </w:r>
      <w:r w:rsidRPr="00FE48F5">
        <w:t xml:space="preserve"> pela escola (uns por não acederem à </w:t>
      </w:r>
      <w:r w:rsidR="00240CF0">
        <w:t>n</w:t>
      </w:r>
      <w:r w:rsidRPr="00FE48F5">
        <w:t xml:space="preserve">orma padrão </w:t>
      </w:r>
      <w:r w:rsidR="00364454">
        <w:t>patente</w:t>
      </w:r>
      <w:r w:rsidRPr="00FE48F5">
        <w:t xml:space="preserve"> nos manuais escolares, outros </w:t>
      </w:r>
      <w:r w:rsidR="00364454">
        <w:t>porque não se revêem</w:t>
      </w:r>
      <w:r w:rsidRPr="00FE48F5">
        <w:t xml:space="preserve"> nos professores e alunos que usam a variedade moçambicana não padronizada). </w:t>
      </w:r>
    </w:p>
    <w:p w:rsidR="001C7955" w:rsidRDefault="008A59AB" w:rsidP="001C7955">
      <w:pPr>
        <w:pStyle w:val="2pargrafo"/>
      </w:pPr>
      <w:r w:rsidRPr="00FE48F5">
        <w:t xml:space="preserve">E isto é compreensível, pois o Português falado em Moçambique está a ser regulado por uma </w:t>
      </w:r>
      <w:r w:rsidR="00240CF0">
        <w:t>n</w:t>
      </w:r>
      <w:r w:rsidRPr="00FE48F5">
        <w:t>orma linguística exógena, que não traduz o contexto social, político e cultural em que é aplicada. O preconceito que existe em relação à variedade moçambicana não padronizada corrobora para a desestruturação da aprendizagem da Língua Portuguesa, contribuindo, assim, para que professores e alunos, com medo de cometerem erros, se sintam sem estímulos ou se julguem fracassados.</w:t>
      </w:r>
    </w:p>
    <w:p w:rsidR="008A59AB" w:rsidRPr="00070421" w:rsidRDefault="008A59AB" w:rsidP="001C7955">
      <w:pPr>
        <w:pStyle w:val="2pargrafo"/>
      </w:pPr>
      <w:r w:rsidRPr="00070421">
        <w:t xml:space="preserve">Uma medida tendente a minimização deste problema prende-se com </w:t>
      </w:r>
      <w:r w:rsidRPr="00070421">
        <w:rPr>
          <w:rFonts w:eastAsia="Times New Roman"/>
        </w:rPr>
        <w:t>a padronização da variante moçambicana, bem como a elaboração de dicionários e de gramáticas que reflectem a realidade sociolinguística de Moçambique para a melhoria da qualidade de ensino e também para a auto-estima dos moçambicanos em geral, eliminado assim o preconceito de que os moçambicanos não sabem falar português. Mais ainda, não basta a elaboração mas sim a socialização e o respectivo uso nas nossas escolas.</w:t>
      </w:r>
    </w:p>
    <w:p w:rsidR="008A59AB" w:rsidRDefault="008A59AB" w:rsidP="008A59AB">
      <w:pPr>
        <w:spacing w:line="360" w:lineRule="auto"/>
        <w:jc w:val="both"/>
        <w:rPr>
          <w:rFonts w:ascii="Times New Roman" w:hAnsi="Times New Roman" w:cs="Times New Roman"/>
          <w:b/>
          <w:sz w:val="24"/>
          <w:szCs w:val="24"/>
          <w:lang w:val="pt-PT"/>
        </w:rPr>
      </w:pPr>
    </w:p>
    <w:p w:rsidR="008A59AB" w:rsidRDefault="008A59AB" w:rsidP="008A59AB">
      <w:pPr>
        <w:spacing w:line="360" w:lineRule="auto"/>
        <w:jc w:val="both"/>
        <w:rPr>
          <w:rFonts w:ascii="Times New Roman" w:hAnsi="Times New Roman" w:cs="Times New Roman"/>
          <w:b/>
          <w:sz w:val="24"/>
          <w:szCs w:val="24"/>
          <w:lang w:val="pt-PT"/>
        </w:rPr>
      </w:pPr>
    </w:p>
    <w:p w:rsidR="008A59AB" w:rsidRDefault="008A59AB" w:rsidP="008A59AB">
      <w:pPr>
        <w:spacing w:line="360" w:lineRule="auto"/>
        <w:jc w:val="both"/>
        <w:rPr>
          <w:rFonts w:ascii="Times New Roman" w:hAnsi="Times New Roman" w:cs="Times New Roman"/>
          <w:b/>
          <w:sz w:val="24"/>
          <w:szCs w:val="24"/>
          <w:lang w:val="pt-PT"/>
        </w:rPr>
      </w:pPr>
    </w:p>
    <w:p w:rsidR="008A59AB" w:rsidRDefault="008A59AB" w:rsidP="008A59AB">
      <w:pPr>
        <w:spacing w:line="360" w:lineRule="auto"/>
        <w:jc w:val="both"/>
        <w:rPr>
          <w:rFonts w:ascii="Times New Roman" w:hAnsi="Times New Roman" w:cs="Times New Roman"/>
          <w:b/>
          <w:sz w:val="24"/>
          <w:szCs w:val="24"/>
          <w:lang w:val="pt-PT"/>
        </w:rPr>
      </w:pPr>
    </w:p>
    <w:p w:rsidR="008A59AB" w:rsidRDefault="008A59AB" w:rsidP="008A59AB">
      <w:pPr>
        <w:spacing w:line="360" w:lineRule="auto"/>
        <w:jc w:val="both"/>
        <w:rPr>
          <w:rFonts w:ascii="Times New Roman" w:hAnsi="Times New Roman" w:cs="Times New Roman"/>
          <w:b/>
          <w:sz w:val="24"/>
          <w:szCs w:val="24"/>
          <w:lang w:val="pt-PT"/>
        </w:rPr>
      </w:pPr>
    </w:p>
    <w:p w:rsidR="0008136D" w:rsidRDefault="0008136D" w:rsidP="008A59AB">
      <w:pPr>
        <w:spacing w:line="360" w:lineRule="auto"/>
        <w:jc w:val="both"/>
        <w:rPr>
          <w:rFonts w:ascii="Times New Roman" w:hAnsi="Times New Roman" w:cs="Times New Roman"/>
          <w:b/>
          <w:sz w:val="24"/>
          <w:szCs w:val="24"/>
          <w:lang w:val="pt-PT"/>
        </w:rPr>
      </w:pPr>
    </w:p>
    <w:p w:rsidR="0008136D" w:rsidRDefault="0008136D" w:rsidP="008A59AB">
      <w:pPr>
        <w:spacing w:line="360" w:lineRule="auto"/>
        <w:jc w:val="both"/>
        <w:rPr>
          <w:rFonts w:ascii="Times New Roman" w:hAnsi="Times New Roman" w:cs="Times New Roman"/>
          <w:b/>
          <w:sz w:val="24"/>
          <w:szCs w:val="24"/>
          <w:lang w:val="pt-PT"/>
        </w:rPr>
      </w:pPr>
    </w:p>
    <w:p w:rsidR="0008136D" w:rsidRDefault="0008136D" w:rsidP="008A59AB">
      <w:pPr>
        <w:spacing w:line="360" w:lineRule="auto"/>
        <w:jc w:val="both"/>
        <w:rPr>
          <w:rFonts w:ascii="Times New Roman" w:hAnsi="Times New Roman" w:cs="Times New Roman"/>
          <w:b/>
          <w:sz w:val="24"/>
          <w:szCs w:val="24"/>
          <w:lang w:val="pt-PT"/>
        </w:rPr>
      </w:pPr>
    </w:p>
    <w:p w:rsidR="00240CF0" w:rsidRDefault="00240CF0" w:rsidP="008A59AB">
      <w:pPr>
        <w:spacing w:line="360" w:lineRule="auto"/>
        <w:jc w:val="both"/>
        <w:rPr>
          <w:rFonts w:ascii="Times New Roman" w:hAnsi="Times New Roman" w:cs="Times New Roman"/>
          <w:i/>
          <w:sz w:val="24"/>
          <w:szCs w:val="24"/>
          <w:lang w:val="pt-PT"/>
        </w:rPr>
      </w:pPr>
    </w:p>
    <w:p w:rsidR="00240CF0" w:rsidRDefault="00240CF0" w:rsidP="008A59AB">
      <w:pPr>
        <w:spacing w:line="360" w:lineRule="auto"/>
        <w:jc w:val="both"/>
        <w:rPr>
          <w:rFonts w:ascii="Times New Roman" w:hAnsi="Times New Roman" w:cs="Times New Roman"/>
          <w:i/>
          <w:sz w:val="24"/>
          <w:szCs w:val="24"/>
          <w:lang w:val="pt-PT"/>
        </w:rPr>
      </w:pPr>
    </w:p>
    <w:p w:rsidR="008A59AB" w:rsidRPr="001804DD" w:rsidRDefault="0008136D" w:rsidP="008A59AB">
      <w:pPr>
        <w:spacing w:line="360" w:lineRule="auto"/>
        <w:jc w:val="both"/>
        <w:rPr>
          <w:rFonts w:ascii="Times New Roman" w:hAnsi="Times New Roman" w:cs="Times New Roman"/>
          <w:i/>
          <w:sz w:val="24"/>
          <w:szCs w:val="24"/>
          <w:lang w:val="pt-PT"/>
        </w:rPr>
      </w:pPr>
      <w:r w:rsidRPr="001804DD">
        <w:rPr>
          <w:rFonts w:ascii="Times New Roman" w:hAnsi="Times New Roman" w:cs="Times New Roman"/>
          <w:i/>
          <w:sz w:val="24"/>
          <w:szCs w:val="24"/>
          <w:lang w:val="pt-PT"/>
        </w:rPr>
        <w:lastRenderedPageBreak/>
        <w:t xml:space="preserve">Considerações Finais </w:t>
      </w:r>
    </w:p>
    <w:p w:rsidR="001C7955" w:rsidRDefault="008A59AB" w:rsidP="001C7955">
      <w:pPr>
        <w:spacing w:line="360" w:lineRule="auto"/>
        <w:ind w:firstLine="720"/>
        <w:jc w:val="both"/>
        <w:rPr>
          <w:rFonts w:ascii="Times New Roman" w:hAnsi="Times New Roman" w:cs="Times New Roman"/>
          <w:sz w:val="24"/>
          <w:szCs w:val="24"/>
          <w:lang w:val="pt-PT"/>
        </w:rPr>
      </w:pPr>
      <w:r w:rsidRPr="00FE48F5">
        <w:rPr>
          <w:rFonts w:ascii="Times New Roman" w:hAnsi="Times New Roman" w:cs="Times New Roman"/>
          <w:sz w:val="24"/>
          <w:szCs w:val="24"/>
          <w:lang w:val="pt-PT"/>
        </w:rPr>
        <w:t>As línguas reflectem</w:t>
      </w:r>
      <w:r w:rsidR="00970E79">
        <w:rPr>
          <w:rFonts w:ascii="Times New Roman" w:hAnsi="Times New Roman" w:cs="Times New Roman"/>
          <w:sz w:val="24"/>
          <w:szCs w:val="24"/>
          <w:lang w:val="pt-PT"/>
        </w:rPr>
        <w:t>,</w:t>
      </w:r>
      <w:r w:rsidRPr="00FE48F5">
        <w:rPr>
          <w:rFonts w:ascii="Times New Roman" w:hAnsi="Times New Roman" w:cs="Times New Roman"/>
          <w:sz w:val="24"/>
          <w:szCs w:val="24"/>
          <w:lang w:val="pt-PT"/>
        </w:rPr>
        <w:t xml:space="preserve"> nos seus léxicos</w:t>
      </w:r>
      <w:r w:rsidR="00970E79">
        <w:rPr>
          <w:rFonts w:ascii="Times New Roman" w:hAnsi="Times New Roman" w:cs="Times New Roman"/>
          <w:sz w:val="24"/>
          <w:szCs w:val="24"/>
          <w:lang w:val="pt-PT"/>
        </w:rPr>
        <w:t>,</w:t>
      </w:r>
      <w:r w:rsidRPr="00FE48F5">
        <w:rPr>
          <w:rFonts w:ascii="Times New Roman" w:hAnsi="Times New Roman" w:cs="Times New Roman"/>
          <w:sz w:val="24"/>
          <w:szCs w:val="24"/>
          <w:lang w:val="pt-PT"/>
        </w:rPr>
        <w:t xml:space="preserve"> o espaço onde são faladas e o momento histórico em que são utilizadas como meio de comunicação e expressão, dado que nenhuma língua é estática; toda a língua evolui através do tempo, criando e reajustando as</w:t>
      </w:r>
      <w:r w:rsidRPr="00FE48F5">
        <w:rPr>
          <w:rFonts w:ascii="Times New Roman" w:hAnsi="Times New Roman" w:cs="Times New Roman"/>
          <w:b/>
          <w:sz w:val="24"/>
          <w:szCs w:val="24"/>
          <w:lang w:val="pt-PT"/>
        </w:rPr>
        <w:t xml:space="preserve"> </w:t>
      </w:r>
      <w:r w:rsidRPr="00FE48F5">
        <w:rPr>
          <w:rFonts w:ascii="Times New Roman" w:hAnsi="Times New Roman" w:cs="Times New Roman"/>
          <w:sz w:val="24"/>
          <w:szCs w:val="24"/>
          <w:lang w:val="pt-PT"/>
        </w:rPr>
        <w:t>estruturas fonológicas, morfológicas, sintácticas, semânticas e lexicais pelas quais se</w:t>
      </w:r>
      <w:r w:rsidRPr="00FE48F5">
        <w:rPr>
          <w:rFonts w:ascii="Times New Roman" w:hAnsi="Times New Roman" w:cs="Times New Roman"/>
          <w:b/>
          <w:sz w:val="24"/>
          <w:szCs w:val="24"/>
          <w:lang w:val="pt-PT"/>
        </w:rPr>
        <w:t xml:space="preserve"> </w:t>
      </w:r>
      <w:r w:rsidRPr="00FE48F5">
        <w:rPr>
          <w:rFonts w:ascii="Times New Roman" w:hAnsi="Times New Roman" w:cs="Times New Roman"/>
          <w:sz w:val="24"/>
          <w:szCs w:val="24"/>
          <w:lang w:val="pt-PT"/>
        </w:rPr>
        <w:t xml:space="preserve">organiza. </w:t>
      </w:r>
    </w:p>
    <w:p w:rsidR="001C7955" w:rsidRDefault="008A59AB" w:rsidP="001C7955">
      <w:pPr>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Assim,</w:t>
      </w:r>
      <w:r w:rsidRPr="00FE48F5">
        <w:rPr>
          <w:rFonts w:ascii="Times New Roman" w:hAnsi="Times New Roman" w:cs="Times New Roman"/>
          <w:sz w:val="24"/>
          <w:szCs w:val="24"/>
          <w:lang w:val="pt-PT"/>
        </w:rPr>
        <w:t xml:space="preserve"> s</w:t>
      </w:r>
      <w:r w:rsidR="00FE52D0">
        <w:rPr>
          <w:rFonts w:ascii="Times New Roman" w:hAnsi="Times New Roman" w:cs="Times New Roman"/>
          <w:sz w:val="24"/>
          <w:szCs w:val="24"/>
          <w:lang w:val="pt-PT"/>
        </w:rPr>
        <w:t>urge a necessidade</w:t>
      </w:r>
      <w:r>
        <w:rPr>
          <w:rFonts w:ascii="Times New Roman" w:hAnsi="Times New Roman" w:cs="Times New Roman"/>
          <w:sz w:val="24"/>
          <w:szCs w:val="24"/>
          <w:lang w:val="pt-PT"/>
        </w:rPr>
        <w:t xml:space="preserve"> de</w:t>
      </w:r>
      <w:r w:rsidRPr="00FE48F5">
        <w:rPr>
          <w:rFonts w:ascii="Times New Roman" w:hAnsi="Times New Roman" w:cs="Times New Roman"/>
          <w:sz w:val="24"/>
          <w:szCs w:val="24"/>
          <w:lang w:val="pt-PT"/>
        </w:rPr>
        <w:t xml:space="preserve"> encarar com naturalidade todas as</w:t>
      </w:r>
      <w:r w:rsidRPr="00FE48F5">
        <w:rPr>
          <w:rFonts w:ascii="Times New Roman" w:hAnsi="Times New Roman" w:cs="Times New Roman"/>
          <w:b/>
          <w:sz w:val="24"/>
          <w:szCs w:val="24"/>
          <w:lang w:val="pt-PT"/>
        </w:rPr>
        <w:t xml:space="preserve"> </w:t>
      </w:r>
      <w:r w:rsidRPr="00FE48F5">
        <w:rPr>
          <w:rFonts w:ascii="Times New Roman" w:hAnsi="Times New Roman" w:cs="Times New Roman"/>
          <w:sz w:val="24"/>
          <w:szCs w:val="24"/>
          <w:lang w:val="pt-PT"/>
        </w:rPr>
        <w:t xml:space="preserve">mudanças </w:t>
      </w:r>
      <w:r w:rsidR="00FE52D0">
        <w:rPr>
          <w:rFonts w:ascii="Times New Roman" w:hAnsi="Times New Roman" w:cs="Times New Roman"/>
          <w:sz w:val="24"/>
          <w:szCs w:val="24"/>
          <w:lang w:val="pt-PT"/>
        </w:rPr>
        <w:t>que a língua sofre</w:t>
      </w:r>
      <w:r w:rsidRPr="00FE48F5">
        <w:rPr>
          <w:rFonts w:ascii="Times New Roman" w:hAnsi="Times New Roman" w:cs="Times New Roman"/>
          <w:sz w:val="24"/>
          <w:szCs w:val="24"/>
          <w:lang w:val="pt-PT"/>
        </w:rPr>
        <w:t xml:space="preserve">, </w:t>
      </w:r>
      <w:r w:rsidR="00D76C8D">
        <w:rPr>
          <w:rFonts w:ascii="Times New Roman" w:hAnsi="Times New Roman" w:cs="Times New Roman"/>
          <w:sz w:val="24"/>
          <w:szCs w:val="24"/>
          <w:lang w:val="pt-PT"/>
        </w:rPr>
        <w:t>pois elas</w:t>
      </w:r>
      <w:r w:rsidRPr="00FE48F5">
        <w:rPr>
          <w:rFonts w:ascii="Times New Roman" w:hAnsi="Times New Roman" w:cs="Times New Roman"/>
          <w:sz w:val="24"/>
          <w:szCs w:val="24"/>
          <w:lang w:val="pt-PT"/>
        </w:rPr>
        <w:t xml:space="preserve"> </w:t>
      </w:r>
      <w:r w:rsidR="00D76C8D">
        <w:rPr>
          <w:rFonts w:ascii="Times New Roman" w:hAnsi="Times New Roman" w:cs="Times New Roman"/>
          <w:sz w:val="24"/>
          <w:szCs w:val="24"/>
          <w:lang w:val="pt-PT"/>
        </w:rPr>
        <w:t>revelam o</w:t>
      </w:r>
      <w:r w:rsidRPr="00FE48F5">
        <w:rPr>
          <w:rFonts w:ascii="Times New Roman" w:hAnsi="Times New Roman" w:cs="Times New Roman"/>
          <w:sz w:val="24"/>
          <w:szCs w:val="24"/>
          <w:lang w:val="pt-PT"/>
        </w:rPr>
        <w:t xml:space="preserve"> dinamismo</w:t>
      </w:r>
      <w:r w:rsidRPr="00FE48F5">
        <w:rPr>
          <w:rFonts w:ascii="Times New Roman" w:hAnsi="Times New Roman" w:cs="Times New Roman"/>
          <w:b/>
          <w:sz w:val="24"/>
          <w:szCs w:val="24"/>
          <w:lang w:val="pt-PT"/>
        </w:rPr>
        <w:t xml:space="preserve"> </w:t>
      </w:r>
      <w:r w:rsidRPr="00FE48F5">
        <w:rPr>
          <w:rFonts w:ascii="Times New Roman" w:hAnsi="Times New Roman" w:cs="Times New Roman"/>
          <w:sz w:val="24"/>
          <w:szCs w:val="24"/>
          <w:lang w:val="pt-PT"/>
        </w:rPr>
        <w:t>e vitalidade. A part</w:t>
      </w:r>
      <w:r w:rsidR="00240CF0">
        <w:rPr>
          <w:rFonts w:ascii="Times New Roman" w:hAnsi="Times New Roman" w:cs="Times New Roman"/>
          <w:sz w:val="24"/>
          <w:szCs w:val="24"/>
          <w:lang w:val="pt-PT"/>
        </w:rPr>
        <w:t>ir deste estudo pude-</w:t>
      </w:r>
      <w:r w:rsidRPr="00FE48F5">
        <w:rPr>
          <w:rFonts w:ascii="Times New Roman" w:hAnsi="Times New Roman" w:cs="Times New Roman"/>
          <w:sz w:val="24"/>
          <w:szCs w:val="24"/>
          <w:lang w:val="pt-PT"/>
        </w:rPr>
        <w:t>s</w:t>
      </w:r>
      <w:r w:rsidR="00240CF0">
        <w:rPr>
          <w:rFonts w:ascii="Times New Roman" w:hAnsi="Times New Roman" w:cs="Times New Roman"/>
          <w:sz w:val="24"/>
          <w:szCs w:val="24"/>
          <w:lang w:val="pt-PT"/>
        </w:rPr>
        <w:t>e</w:t>
      </w:r>
      <w:r w:rsidRPr="00FE48F5">
        <w:rPr>
          <w:rFonts w:ascii="Times New Roman" w:hAnsi="Times New Roman" w:cs="Times New Roman"/>
          <w:sz w:val="24"/>
          <w:szCs w:val="24"/>
          <w:lang w:val="pt-PT"/>
        </w:rPr>
        <w:t xml:space="preserve"> inferir que o Português falado em Moçambique está a se distanciar cada vez mais da norma padrão, quer a nível estrutural, quer a nível fonético-fonológico </w:t>
      </w:r>
      <w:r w:rsidR="00D76C8D">
        <w:rPr>
          <w:rFonts w:ascii="Times New Roman" w:hAnsi="Times New Roman" w:cs="Times New Roman"/>
          <w:sz w:val="24"/>
          <w:szCs w:val="24"/>
          <w:lang w:val="pt-PT"/>
        </w:rPr>
        <w:t>e</w:t>
      </w:r>
      <w:r w:rsidR="0037710C">
        <w:rPr>
          <w:rFonts w:ascii="Times New Roman" w:hAnsi="Times New Roman" w:cs="Times New Roman"/>
          <w:sz w:val="24"/>
          <w:szCs w:val="24"/>
          <w:lang w:val="pt-PT"/>
        </w:rPr>
        <w:t xml:space="preserve"> semântico</w:t>
      </w:r>
      <w:r w:rsidRPr="00FE48F5">
        <w:rPr>
          <w:rFonts w:ascii="Times New Roman" w:hAnsi="Times New Roman" w:cs="Times New Roman"/>
          <w:sz w:val="24"/>
          <w:szCs w:val="24"/>
          <w:lang w:val="pt-PT"/>
        </w:rPr>
        <w:t>.</w:t>
      </w:r>
    </w:p>
    <w:p w:rsidR="008A59AB" w:rsidRPr="00FE48F5" w:rsidRDefault="008A59AB" w:rsidP="001C7955">
      <w:pPr>
        <w:spacing w:line="360" w:lineRule="auto"/>
        <w:ind w:firstLine="720"/>
        <w:jc w:val="both"/>
        <w:rPr>
          <w:rFonts w:ascii="Times New Roman" w:hAnsi="Times New Roman" w:cs="Times New Roman"/>
          <w:sz w:val="24"/>
          <w:szCs w:val="24"/>
          <w:lang w:val="pt-PT"/>
        </w:rPr>
      </w:pPr>
      <w:r w:rsidRPr="00FE48F5">
        <w:rPr>
          <w:rFonts w:ascii="Times New Roman" w:hAnsi="Times New Roman" w:cs="Times New Roman"/>
          <w:sz w:val="24"/>
          <w:szCs w:val="24"/>
          <w:lang w:val="pt-PT"/>
        </w:rPr>
        <w:t xml:space="preserve">Os diferentes estudos feitos mostram claramente a necessidade e existência de condições linguístico-culturais tendentes à nativização do Português, porém, há </w:t>
      </w:r>
      <w:r w:rsidR="0037710C" w:rsidRPr="00FE48F5">
        <w:rPr>
          <w:rFonts w:ascii="Times New Roman" w:hAnsi="Times New Roman" w:cs="Times New Roman"/>
          <w:sz w:val="24"/>
          <w:szCs w:val="24"/>
          <w:lang w:val="pt-PT"/>
        </w:rPr>
        <w:t>precisão</w:t>
      </w:r>
      <w:r w:rsidRPr="00FE48F5">
        <w:rPr>
          <w:rFonts w:ascii="Times New Roman" w:hAnsi="Times New Roman" w:cs="Times New Roman"/>
          <w:sz w:val="24"/>
          <w:szCs w:val="24"/>
          <w:lang w:val="pt-PT"/>
        </w:rPr>
        <w:t xml:space="preserve"> de se olhar para o que possa ser útil neste processo, não </w:t>
      </w:r>
      <w:r w:rsidR="0037710C">
        <w:rPr>
          <w:rFonts w:ascii="Times New Roman" w:hAnsi="Times New Roman" w:cs="Times New Roman"/>
          <w:sz w:val="24"/>
          <w:szCs w:val="24"/>
          <w:lang w:val="pt-PT"/>
        </w:rPr>
        <w:t>se deve</w:t>
      </w:r>
      <w:r w:rsidRPr="00FE48F5">
        <w:rPr>
          <w:rFonts w:ascii="Times New Roman" w:hAnsi="Times New Roman" w:cs="Times New Roman"/>
          <w:sz w:val="24"/>
          <w:szCs w:val="24"/>
          <w:lang w:val="pt-PT"/>
        </w:rPr>
        <w:t xml:space="preserve"> limitar a defender todas as incorrecções em nome da nativização, pois não </w:t>
      </w:r>
      <w:r w:rsidR="0037710C">
        <w:rPr>
          <w:rFonts w:ascii="Times New Roman" w:hAnsi="Times New Roman" w:cs="Times New Roman"/>
          <w:sz w:val="24"/>
          <w:szCs w:val="24"/>
          <w:lang w:val="pt-PT"/>
        </w:rPr>
        <w:t xml:space="preserve">se pretende </w:t>
      </w:r>
      <w:r w:rsidRPr="00FE48F5">
        <w:rPr>
          <w:rFonts w:ascii="Times New Roman" w:hAnsi="Times New Roman" w:cs="Times New Roman"/>
          <w:sz w:val="24"/>
          <w:szCs w:val="24"/>
          <w:lang w:val="pt-PT"/>
        </w:rPr>
        <w:t xml:space="preserve">que </w:t>
      </w:r>
      <w:r w:rsidR="0037710C">
        <w:rPr>
          <w:rFonts w:ascii="Times New Roman" w:hAnsi="Times New Roman" w:cs="Times New Roman"/>
          <w:sz w:val="24"/>
          <w:szCs w:val="24"/>
          <w:lang w:val="pt-PT"/>
        </w:rPr>
        <w:t xml:space="preserve">o Português </w:t>
      </w:r>
      <w:r w:rsidRPr="00FE48F5">
        <w:rPr>
          <w:rFonts w:ascii="Times New Roman" w:hAnsi="Times New Roman" w:cs="Times New Roman"/>
          <w:sz w:val="24"/>
          <w:szCs w:val="24"/>
          <w:lang w:val="pt-PT"/>
        </w:rPr>
        <w:t xml:space="preserve">seja uma </w:t>
      </w:r>
      <w:r w:rsidR="0037710C" w:rsidRPr="00FE48F5">
        <w:rPr>
          <w:rFonts w:ascii="Times New Roman" w:hAnsi="Times New Roman" w:cs="Times New Roman"/>
          <w:sz w:val="24"/>
          <w:szCs w:val="24"/>
          <w:lang w:val="pt-PT"/>
        </w:rPr>
        <w:t>colectânea</w:t>
      </w:r>
      <w:r w:rsidRPr="00FE48F5">
        <w:rPr>
          <w:rFonts w:ascii="Times New Roman" w:hAnsi="Times New Roman" w:cs="Times New Roman"/>
          <w:sz w:val="24"/>
          <w:szCs w:val="24"/>
          <w:lang w:val="pt-PT"/>
        </w:rPr>
        <w:t xml:space="preserve"> de desvios, nem aceitar passivamente distorções de construções, sob pena de termos uma língua distorcida, para tal</w:t>
      </w:r>
      <w:r w:rsidR="0037710C">
        <w:rPr>
          <w:rFonts w:ascii="Times New Roman" w:hAnsi="Times New Roman" w:cs="Times New Roman"/>
          <w:sz w:val="24"/>
          <w:szCs w:val="24"/>
          <w:lang w:val="pt-PT"/>
        </w:rPr>
        <w:t xml:space="preserve">, os académicos são chamados a </w:t>
      </w:r>
      <w:r w:rsidRPr="00FE48F5">
        <w:rPr>
          <w:rFonts w:ascii="Times New Roman" w:hAnsi="Times New Roman" w:cs="Times New Roman"/>
          <w:sz w:val="24"/>
          <w:szCs w:val="24"/>
          <w:lang w:val="pt-PT"/>
        </w:rPr>
        <w:t xml:space="preserve">redobrar os esforços no sentido de criar soluções para uma melhoria na performance linguística dos moçambicanos. </w:t>
      </w:r>
    </w:p>
    <w:p w:rsidR="008A59AB" w:rsidRPr="00FE48F5" w:rsidRDefault="008A59AB" w:rsidP="008A59AB">
      <w:pPr>
        <w:spacing w:line="360" w:lineRule="auto"/>
        <w:jc w:val="both"/>
        <w:rPr>
          <w:rFonts w:ascii="Times New Roman" w:hAnsi="Times New Roman" w:cs="Times New Roman"/>
          <w:sz w:val="24"/>
          <w:szCs w:val="24"/>
          <w:lang w:val="pt-PT"/>
        </w:rPr>
      </w:pPr>
    </w:p>
    <w:p w:rsidR="008A59AB" w:rsidRPr="00FE48F5" w:rsidRDefault="008A59AB" w:rsidP="008A59AB">
      <w:pPr>
        <w:spacing w:line="360" w:lineRule="auto"/>
        <w:jc w:val="both"/>
        <w:rPr>
          <w:rFonts w:ascii="Times New Roman" w:hAnsi="Times New Roman" w:cs="Times New Roman"/>
          <w:sz w:val="24"/>
          <w:szCs w:val="24"/>
          <w:lang w:val="pt-PT"/>
        </w:rPr>
      </w:pPr>
    </w:p>
    <w:p w:rsidR="008A59AB" w:rsidRPr="00FE48F5" w:rsidRDefault="008A59AB" w:rsidP="008A59AB">
      <w:pPr>
        <w:spacing w:line="360" w:lineRule="auto"/>
        <w:jc w:val="both"/>
        <w:rPr>
          <w:rFonts w:ascii="Times New Roman" w:hAnsi="Times New Roman" w:cs="Times New Roman"/>
          <w:sz w:val="24"/>
          <w:szCs w:val="24"/>
          <w:lang w:val="pt-PT"/>
        </w:rPr>
      </w:pPr>
    </w:p>
    <w:p w:rsidR="008A59AB" w:rsidRPr="00FE48F5" w:rsidRDefault="008A59AB" w:rsidP="008A59AB">
      <w:pPr>
        <w:spacing w:line="360" w:lineRule="auto"/>
        <w:jc w:val="both"/>
        <w:rPr>
          <w:rFonts w:ascii="Times New Roman" w:hAnsi="Times New Roman" w:cs="Times New Roman"/>
          <w:sz w:val="24"/>
          <w:szCs w:val="24"/>
          <w:lang w:val="pt-PT"/>
        </w:rPr>
      </w:pPr>
    </w:p>
    <w:p w:rsidR="008A59AB" w:rsidRPr="00FE48F5" w:rsidRDefault="008A59AB" w:rsidP="008A59AB">
      <w:pPr>
        <w:spacing w:line="360" w:lineRule="auto"/>
        <w:jc w:val="both"/>
        <w:rPr>
          <w:rFonts w:ascii="Times New Roman" w:hAnsi="Times New Roman" w:cs="Times New Roman"/>
          <w:sz w:val="24"/>
          <w:szCs w:val="24"/>
          <w:lang w:val="pt-PT"/>
        </w:rPr>
      </w:pPr>
    </w:p>
    <w:p w:rsidR="008A59AB" w:rsidRPr="00FE48F5" w:rsidRDefault="008A59AB" w:rsidP="008A59AB">
      <w:pPr>
        <w:spacing w:line="360" w:lineRule="auto"/>
        <w:jc w:val="both"/>
        <w:rPr>
          <w:rFonts w:ascii="Times New Roman" w:hAnsi="Times New Roman" w:cs="Times New Roman"/>
          <w:sz w:val="24"/>
          <w:szCs w:val="24"/>
          <w:lang w:val="pt-PT"/>
        </w:rPr>
      </w:pPr>
    </w:p>
    <w:p w:rsidR="008A59AB" w:rsidRPr="00FE48F5" w:rsidRDefault="008A59AB" w:rsidP="008A59AB">
      <w:pPr>
        <w:spacing w:line="360" w:lineRule="auto"/>
        <w:jc w:val="both"/>
        <w:rPr>
          <w:rFonts w:ascii="Times New Roman" w:hAnsi="Times New Roman" w:cs="Times New Roman"/>
          <w:sz w:val="24"/>
          <w:szCs w:val="24"/>
          <w:lang w:val="pt-PT"/>
        </w:rPr>
      </w:pPr>
    </w:p>
    <w:p w:rsidR="008A59AB" w:rsidRPr="00FE48F5" w:rsidRDefault="008A59AB" w:rsidP="008A59AB">
      <w:pPr>
        <w:spacing w:line="360" w:lineRule="auto"/>
        <w:jc w:val="both"/>
        <w:rPr>
          <w:rFonts w:ascii="Times New Roman" w:hAnsi="Times New Roman" w:cs="Times New Roman"/>
          <w:sz w:val="24"/>
          <w:szCs w:val="24"/>
          <w:lang w:val="pt-PT"/>
        </w:rPr>
      </w:pPr>
    </w:p>
    <w:p w:rsidR="0037710C" w:rsidRDefault="0037710C" w:rsidP="008A59AB">
      <w:pPr>
        <w:spacing w:line="360" w:lineRule="auto"/>
        <w:jc w:val="both"/>
        <w:rPr>
          <w:rFonts w:ascii="Times New Roman" w:hAnsi="Times New Roman" w:cs="Times New Roman"/>
          <w:b/>
          <w:sz w:val="24"/>
          <w:szCs w:val="24"/>
          <w:lang w:val="pt-PT"/>
        </w:rPr>
      </w:pPr>
    </w:p>
    <w:p w:rsidR="008A59AB" w:rsidRPr="001804DD" w:rsidRDefault="008A59AB" w:rsidP="008A59AB">
      <w:pPr>
        <w:spacing w:line="360" w:lineRule="auto"/>
        <w:jc w:val="both"/>
        <w:rPr>
          <w:rFonts w:ascii="Times New Roman" w:hAnsi="Times New Roman" w:cs="Times New Roman"/>
          <w:i/>
          <w:sz w:val="24"/>
          <w:szCs w:val="24"/>
          <w:lang w:val="pt-PT"/>
        </w:rPr>
      </w:pPr>
      <w:r w:rsidRPr="001804DD">
        <w:rPr>
          <w:rFonts w:ascii="Times New Roman" w:hAnsi="Times New Roman" w:cs="Times New Roman"/>
          <w:i/>
          <w:sz w:val="24"/>
          <w:szCs w:val="24"/>
          <w:lang w:val="pt-PT"/>
        </w:rPr>
        <w:lastRenderedPageBreak/>
        <w:t xml:space="preserve"> Referencias Bibliográficas</w:t>
      </w:r>
    </w:p>
    <w:p w:rsidR="008A59AB" w:rsidRPr="00B76625" w:rsidRDefault="008A59AB" w:rsidP="008A59AB">
      <w:pPr>
        <w:spacing w:line="360" w:lineRule="auto"/>
        <w:jc w:val="both"/>
        <w:rPr>
          <w:rFonts w:ascii="Times New Roman" w:hAnsi="Times New Roman" w:cs="Times New Roman"/>
          <w:b/>
          <w:sz w:val="24"/>
          <w:szCs w:val="24"/>
          <w:lang w:val="pt-BR"/>
        </w:rPr>
      </w:pPr>
      <w:r w:rsidRPr="00B76625">
        <w:rPr>
          <w:rFonts w:ascii="Times New Roman" w:hAnsi="Times New Roman" w:cs="Times New Roman"/>
          <w:sz w:val="24"/>
          <w:szCs w:val="24"/>
          <w:lang w:val="pt-BR"/>
        </w:rPr>
        <w:t xml:space="preserve">BERNESTEIN, Basil. </w:t>
      </w:r>
      <w:r w:rsidRPr="00B76625">
        <w:rPr>
          <w:rFonts w:ascii="Times New Roman" w:hAnsi="Times New Roman" w:cs="Times New Roman"/>
          <w:i/>
          <w:sz w:val="24"/>
          <w:szCs w:val="24"/>
          <w:lang w:val="pt-BR"/>
        </w:rPr>
        <w:t>Class, codes and control</w:t>
      </w:r>
      <w:r w:rsidRPr="00B76625">
        <w:rPr>
          <w:rFonts w:ascii="Times New Roman" w:hAnsi="Times New Roman" w:cs="Times New Roman"/>
          <w:sz w:val="24"/>
          <w:szCs w:val="24"/>
          <w:lang w:val="pt-BR"/>
        </w:rPr>
        <w:t>. v.1</w:t>
      </w:r>
    </w:p>
    <w:p w:rsidR="008A59AB" w:rsidRDefault="008A59AB" w:rsidP="008A59AB">
      <w:pPr>
        <w:spacing w:after="0" w:line="360" w:lineRule="auto"/>
        <w:ind w:left="540" w:hanging="540"/>
        <w:jc w:val="both"/>
        <w:rPr>
          <w:rFonts w:ascii="Times New Roman" w:hAnsi="Times New Roman"/>
          <w:sz w:val="24"/>
          <w:szCs w:val="24"/>
          <w:lang w:val="pt-PT"/>
        </w:rPr>
      </w:pPr>
      <w:r w:rsidRPr="00745DEA">
        <w:rPr>
          <w:rFonts w:ascii="Times New Roman" w:hAnsi="Times New Roman"/>
          <w:sz w:val="24"/>
          <w:szCs w:val="24"/>
          <w:lang w:val="pt-BR"/>
        </w:rPr>
        <w:t xml:space="preserve">BOURDIEU, Pierre &amp; PASSERON, Jean Claude. </w:t>
      </w:r>
      <w:r w:rsidRPr="00CE70AE">
        <w:rPr>
          <w:rFonts w:ascii="Times New Roman" w:hAnsi="Times New Roman"/>
          <w:i/>
          <w:sz w:val="24"/>
          <w:szCs w:val="24"/>
          <w:lang w:val="pt-PT"/>
        </w:rPr>
        <w:t>A Reproduçã</w:t>
      </w:r>
      <w:r w:rsidR="009A670C">
        <w:rPr>
          <w:rFonts w:ascii="Times New Roman" w:hAnsi="Times New Roman"/>
          <w:i/>
          <w:sz w:val="24"/>
          <w:szCs w:val="24"/>
          <w:lang w:val="pt-PT"/>
        </w:rPr>
        <w:t>o. Elemento para uma teoria do</w:t>
      </w:r>
      <w:r w:rsidRPr="00CE70AE">
        <w:rPr>
          <w:rFonts w:ascii="Times New Roman" w:hAnsi="Times New Roman"/>
          <w:i/>
          <w:sz w:val="24"/>
          <w:szCs w:val="24"/>
          <w:lang w:val="pt-PT"/>
        </w:rPr>
        <w:t xml:space="preserve"> sistema de ensino.</w:t>
      </w:r>
      <w:r w:rsidRPr="00CE70AE">
        <w:rPr>
          <w:rFonts w:ascii="Times New Roman" w:hAnsi="Times New Roman"/>
          <w:sz w:val="24"/>
          <w:szCs w:val="24"/>
          <w:lang w:val="pt-PT"/>
        </w:rPr>
        <w:t xml:space="preserve"> 3ª e.d. Rio de Janeiro, Livraria  Francisco Alves Editora. 1992.</w:t>
      </w:r>
    </w:p>
    <w:p w:rsidR="008A59AB" w:rsidRPr="00CE70AE" w:rsidRDefault="008A59AB" w:rsidP="008A59AB">
      <w:pPr>
        <w:spacing w:after="0" w:line="360" w:lineRule="auto"/>
        <w:ind w:left="540" w:hanging="540"/>
        <w:jc w:val="both"/>
        <w:rPr>
          <w:rFonts w:ascii="Times New Roman" w:hAnsi="Times New Roman"/>
          <w:sz w:val="24"/>
          <w:szCs w:val="24"/>
          <w:lang w:val="pt-PT"/>
        </w:rPr>
      </w:pPr>
    </w:p>
    <w:p w:rsidR="008A59AB" w:rsidRDefault="008A59AB" w:rsidP="008A59AB">
      <w:pPr>
        <w:spacing w:line="360" w:lineRule="auto"/>
        <w:ind w:left="540" w:hanging="1080"/>
        <w:jc w:val="both"/>
        <w:rPr>
          <w:rFonts w:ascii="Times New Roman" w:hAnsi="Times New Roman"/>
          <w:sz w:val="24"/>
          <w:szCs w:val="24"/>
          <w:lang w:val="pt-PT"/>
        </w:rPr>
      </w:pPr>
      <w:r w:rsidRPr="00CE70AE">
        <w:rPr>
          <w:rFonts w:ascii="Times New Roman" w:hAnsi="Times New Roman"/>
          <w:sz w:val="24"/>
          <w:szCs w:val="24"/>
          <w:lang w:val="pt-PT"/>
        </w:rPr>
        <w:t xml:space="preserve">         DIAS, Hildizina Norberto. </w:t>
      </w:r>
      <w:r w:rsidRPr="00CE70AE">
        <w:rPr>
          <w:rFonts w:ascii="Times New Roman" w:hAnsi="Times New Roman"/>
          <w:i/>
          <w:sz w:val="24"/>
          <w:szCs w:val="24"/>
          <w:lang w:val="pt-PT"/>
        </w:rPr>
        <w:t>As Desigualdades</w:t>
      </w:r>
      <w:r w:rsidR="009A670C">
        <w:rPr>
          <w:rFonts w:ascii="Times New Roman" w:hAnsi="Times New Roman"/>
          <w:i/>
          <w:sz w:val="24"/>
          <w:szCs w:val="24"/>
          <w:lang w:val="pt-PT"/>
        </w:rPr>
        <w:t xml:space="preserve"> Sociolinguísticas e o Fracasso</w:t>
      </w:r>
      <w:r w:rsidRPr="00CE70AE">
        <w:rPr>
          <w:rFonts w:ascii="Times New Roman" w:hAnsi="Times New Roman"/>
          <w:i/>
          <w:sz w:val="24"/>
          <w:szCs w:val="24"/>
          <w:lang w:val="pt-PT"/>
        </w:rPr>
        <w:t xml:space="preserve"> Escolar: Em direcção a uma Prática Linguístico-Escolar Libertadora</w:t>
      </w:r>
      <w:r w:rsidRPr="00CE70AE">
        <w:rPr>
          <w:rFonts w:ascii="Times New Roman" w:hAnsi="Times New Roman"/>
          <w:sz w:val="24"/>
          <w:szCs w:val="24"/>
          <w:lang w:val="pt-PT"/>
        </w:rPr>
        <w:t xml:space="preserve">. Maputo, </w:t>
      </w:r>
      <w:r w:rsidRPr="00CE70AE">
        <w:rPr>
          <w:rFonts w:ascii="Times New Roman" w:hAnsi="Times New Roman"/>
          <w:i/>
          <w:sz w:val="24"/>
          <w:szCs w:val="24"/>
          <w:lang w:val="pt-PT"/>
        </w:rPr>
        <w:t>Promédia</w:t>
      </w:r>
      <w:r>
        <w:rPr>
          <w:rFonts w:ascii="Times New Roman" w:hAnsi="Times New Roman"/>
          <w:sz w:val="24"/>
          <w:szCs w:val="24"/>
          <w:lang w:val="pt-PT"/>
        </w:rPr>
        <w:t>, 2004</w:t>
      </w:r>
      <w:r w:rsidRPr="00CE70AE">
        <w:rPr>
          <w:rFonts w:ascii="Times New Roman" w:hAnsi="Times New Roman"/>
          <w:sz w:val="24"/>
          <w:szCs w:val="24"/>
          <w:lang w:val="pt-PT"/>
        </w:rPr>
        <w:t>.</w:t>
      </w:r>
    </w:p>
    <w:p w:rsidR="008A59AB" w:rsidRDefault="008A59AB" w:rsidP="008A59AB">
      <w:pPr>
        <w:spacing w:after="0" w:line="360" w:lineRule="auto"/>
        <w:ind w:left="540" w:hanging="540"/>
        <w:jc w:val="both"/>
        <w:rPr>
          <w:rFonts w:ascii="Times New Roman" w:eastAsia="Times New Roman" w:hAnsi="Times New Roman" w:cs="Times New Roman"/>
          <w:sz w:val="24"/>
          <w:szCs w:val="24"/>
          <w:lang w:val="pt-PT"/>
        </w:rPr>
      </w:pPr>
      <w:r w:rsidRPr="00CE70AE">
        <w:rPr>
          <w:rFonts w:ascii="Times New Roman" w:eastAsia="Times New Roman" w:hAnsi="Times New Roman" w:cs="Times New Roman"/>
          <w:sz w:val="24"/>
          <w:szCs w:val="24"/>
          <w:lang w:val="pt-PT"/>
        </w:rPr>
        <w:t xml:space="preserve">FIRMINO, Gregório. </w:t>
      </w:r>
      <w:r w:rsidRPr="00CE70AE">
        <w:rPr>
          <w:rFonts w:ascii="Times New Roman" w:eastAsia="Times New Roman" w:hAnsi="Times New Roman" w:cs="Times New Roman"/>
          <w:i/>
          <w:sz w:val="24"/>
          <w:szCs w:val="24"/>
          <w:lang w:val="pt-PT"/>
        </w:rPr>
        <w:t xml:space="preserve">A “Questão Linguística” na África Pós-Colonial: O Caso  do Português e das Línguas Autóctones </w:t>
      </w:r>
      <w:smartTag w:uri="urn:schemas-microsoft-com:office:smarttags" w:element="PersonName">
        <w:smartTagPr>
          <w:attr w:name="ProductID" w:val="em Mo￧ambique. Edi￧￣o Prom￩dia."/>
        </w:smartTagPr>
        <w:r w:rsidRPr="00CE70AE">
          <w:rPr>
            <w:rFonts w:ascii="Times New Roman" w:eastAsia="Times New Roman" w:hAnsi="Times New Roman" w:cs="Times New Roman"/>
            <w:i/>
            <w:sz w:val="24"/>
            <w:szCs w:val="24"/>
            <w:lang w:val="pt-PT"/>
          </w:rPr>
          <w:t>em Moçambique.</w:t>
        </w:r>
        <w:r w:rsidRPr="00CE70AE">
          <w:rPr>
            <w:rFonts w:ascii="Times New Roman" w:eastAsia="Times New Roman" w:hAnsi="Times New Roman" w:cs="Times New Roman"/>
            <w:sz w:val="24"/>
            <w:szCs w:val="24"/>
            <w:lang w:val="pt-PT"/>
          </w:rPr>
          <w:t xml:space="preserve"> Edição Promédia.</w:t>
        </w:r>
      </w:smartTag>
      <w:r w:rsidRPr="00CE70AE">
        <w:rPr>
          <w:rFonts w:ascii="Times New Roman" w:eastAsia="Times New Roman" w:hAnsi="Times New Roman" w:cs="Times New Roman"/>
          <w:sz w:val="24"/>
          <w:szCs w:val="24"/>
          <w:lang w:val="pt-PT"/>
        </w:rPr>
        <w:t xml:space="preserve"> 2002.</w:t>
      </w:r>
    </w:p>
    <w:p w:rsidR="008A59AB" w:rsidRPr="007C0BA6" w:rsidRDefault="008A59AB" w:rsidP="008A59AB">
      <w:pPr>
        <w:spacing w:line="360" w:lineRule="auto"/>
        <w:ind w:right="-170"/>
        <w:jc w:val="both"/>
        <w:rPr>
          <w:rFonts w:ascii="Times New Roman" w:hAnsi="Times New Roman" w:cs="Times New Roman"/>
          <w:i/>
          <w:sz w:val="24"/>
          <w:szCs w:val="24"/>
          <w:lang w:val="pt-PT"/>
        </w:rPr>
      </w:pPr>
      <w:r w:rsidRPr="007C0BA6">
        <w:rPr>
          <w:rFonts w:ascii="Times New Roman" w:eastAsia="Times New Roman" w:hAnsi="Times New Roman" w:cs="Times New Roman"/>
          <w:sz w:val="24"/>
          <w:szCs w:val="24"/>
          <w:lang w:val="pt-PT"/>
        </w:rPr>
        <w:t xml:space="preserve">GONÇALVES, Perpetua. </w:t>
      </w:r>
      <w:r w:rsidRPr="007C0BA6">
        <w:rPr>
          <w:rFonts w:ascii="Times New Roman" w:eastAsia="Times New Roman" w:hAnsi="Times New Roman" w:cs="Times New Roman"/>
          <w:i/>
          <w:sz w:val="24"/>
          <w:szCs w:val="24"/>
          <w:lang w:val="pt-PT"/>
        </w:rPr>
        <w:t>Português Escrito por Estudantes Universitários: Descrição</w:t>
      </w:r>
      <w:r>
        <w:rPr>
          <w:rFonts w:ascii="Times New Roman" w:hAnsi="Times New Roman" w:cs="Times New Roman"/>
          <w:i/>
          <w:sz w:val="24"/>
          <w:szCs w:val="24"/>
          <w:lang w:val="pt-PT"/>
        </w:rPr>
        <w:t xml:space="preserve"> </w:t>
      </w:r>
      <w:r w:rsidR="009A670C">
        <w:rPr>
          <w:rFonts w:ascii="Times New Roman" w:eastAsia="Times New Roman" w:hAnsi="Times New Roman" w:cs="Times New Roman"/>
          <w:i/>
          <w:sz w:val="24"/>
          <w:szCs w:val="24"/>
          <w:lang w:val="pt-PT"/>
        </w:rPr>
        <w:t>Linguística</w:t>
      </w:r>
      <w:r>
        <w:rPr>
          <w:rFonts w:ascii="Times New Roman" w:eastAsia="Times New Roman" w:hAnsi="Times New Roman" w:cs="Times New Roman"/>
          <w:i/>
          <w:sz w:val="24"/>
          <w:szCs w:val="24"/>
          <w:lang w:val="pt-PT"/>
        </w:rPr>
        <w:t xml:space="preserve">     </w:t>
      </w:r>
      <w:r w:rsidRPr="007C0BA6">
        <w:rPr>
          <w:rFonts w:ascii="Times New Roman" w:eastAsia="Times New Roman" w:hAnsi="Times New Roman" w:cs="Times New Roman"/>
          <w:i/>
          <w:sz w:val="24"/>
          <w:szCs w:val="24"/>
          <w:lang w:val="pt-PT"/>
        </w:rPr>
        <w:t>e estratégias didácticas: T</w:t>
      </w:r>
      <w:r w:rsidRPr="007C0BA6">
        <w:rPr>
          <w:rFonts w:ascii="Times New Roman" w:eastAsia="Times New Roman" w:hAnsi="Times New Roman" w:cs="Times New Roman"/>
          <w:sz w:val="24"/>
          <w:szCs w:val="24"/>
          <w:lang w:val="pt-PT"/>
        </w:rPr>
        <w:t>exto Editores, Lda</w:t>
      </w:r>
      <w:r>
        <w:rPr>
          <w:rFonts w:ascii="Times New Roman" w:hAnsi="Times New Roman" w:cs="Times New Roman"/>
          <w:i/>
          <w:sz w:val="24"/>
          <w:szCs w:val="24"/>
          <w:lang w:val="pt-PT"/>
        </w:rPr>
        <w:t xml:space="preserve">, </w:t>
      </w:r>
      <w:r w:rsidRPr="007C0BA6">
        <w:rPr>
          <w:rFonts w:ascii="Times New Roman" w:eastAsia="Times New Roman" w:hAnsi="Times New Roman" w:cs="Times New Roman"/>
          <w:sz w:val="24"/>
          <w:szCs w:val="24"/>
          <w:lang w:val="pt-PT"/>
        </w:rPr>
        <w:t xml:space="preserve">Moçambique, 2010.    </w:t>
      </w:r>
    </w:p>
    <w:p w:rsidR="008A59AB" w:rsidRDefault="008A59AB" w:rsidP="008A59AB">
      <w:pPr>
        <w:spacing w:line="360" w:lineRule="auto"/>
        <w:ind w:left="540" w:hanging="1080"/>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___</w:t>
      </w:r>
      <w:r w:rsidRPr="00CE70AE">
        <w:rPr>
          <w:rFonts w:ascii="Times New Roman" w:eastAsia="Times New Roman" w:hAnsi="Times New Roman" w:cs="Times New Roman"/>
          <w:sz w:val="24"/>
          <w:szCs w:val="24"/>
          <w:lang w:val="pt-PT"/>
        </w:rPr>
        <w:t xml:space="preserve"> INDE. </w:t>
      </w:r>
      <w:r w:rsidRPr="00CE70AE">
        <w:rPr>
          <w:rFonts w:ascii="Times New Roman" w:eastAsia="Times New Roman" w:hAnsi="Times New Roman" w:cs="Times New Roman"/>
          <w:i/>
          <w:sz w:val="24"/>
          <w:szCs w:val="24"/>
          <w:lang w:val="pt-PT"/>
        </w:rPr>
        <w:t>Uso de Línguas Africanas no Ensino: Problemas e Perspectivas. Maputo</w:t>
      </w:r>
      <w:r w:rsidRPr="00CE70AE">
        <w:rPr>
          <w:rFonts w:ascii="Times New Roman" w:eastAsia="Times New Roman" w:hAnsi="Times New Roman" w:cs="Times New Roman"/>
          <w:sz w:val="24"/>
          <w:szCs w:val="24"/>
          <w:lang w:val="pt-PT"/>
        </w:rPr>
        <w:t xml:space="preserve">  1998. </w:t>
      </w:r>
    </w:p>
    <w:p w:rsidR="008A59AB" w:rsidRDefault="008A59AB" w:rsidP="008A59AB">
      <w:pPr>
        <w:spacing w:line="360" w:lineRule="auto"/>
        <w:jc w:val="both"/>
        <w:rPr>
          <w:rFonts w:ascii="Times New Roman" w:eastAsia="Times New Roman" w:hAnsi="Times New Roman" w:cs="Times New Roman"/>
          <w:sz w:val="24"/>
          <w:szCs w:val="24"/>
          <w:lang w:val="pt-PT"/>
        </w:rPr>
      </w:pPr>
      <w:r w:rsidRPr="0053797F">
        <w:rPr>
          <w:rFonts w:ascii="Times New Roman" w:eastAsia="Times New Roman" w:hAnsi="Times New Roman" w:cs="Times New Roman"/>
          <w:lang w:val="pt-PT"/>
        </w:rPr>
        <w:t xml:space="preserve">MATEUS, M.H.M et al, </w:t>
      </w:r>
      <w:r w:rsidRPr="0053797F">
        <w:rPr>
          <w:rFonts w:ascii="Times New Roman" w:eastAsia="Times New Roman" w:hAnsi="Times New Roman" w:cs="Times New Roman"/>
          <w:i/>
          <w:lang w:val="pt-PT"/>
        </w:rPr>
        <w:t>Gramática da Língua Portuguesa</w:t>
      </w:r>
      <w:r w:rsidRPr="0053797F">
        <w:rPr>
          <w:rFonts w:ascii="Times New Roman" w:eastAsia="Times New Roman" w:hAnsi="Times New Roman" w:cs="Times New Roman"/>
          <w:lang w:val="pt-PT"/>
        </w:rPr>
        <w:t>. 6ª Edição, Lisboa,</w:t>
      </w:r>
      <w:r w:rsidRPr="00624C5C">
        <w:rPr>
          <w:rFonts w:ascii="Calibri" w:eastAsia="Times New Roman" w:hAnsi="Calibri" w:cs="Times New Roman"/>
          <w:lang w:val="pt-PT"/>
        </w:rPr>
        <w:t xml:space="preserve"> </w:t>
      </w:r>
      <w:r w:rsidRPr="0053797F">
        <w:rPr>
          <w:rFonts w:ascii="Times New Roman" w:eastAsia="Times New Roman" w:hAnsi="Times New Roman" w:cs="Times New Roman"/>
          <w:sz w:val="24"/>
          <w:szCs w:val="24"/>
          <w:lang w:val="pt-PT"/>
        </w:rPr>
        <w:t xml:space="preserve">Editorial   Caminho, SA, </w:t>
      </w:r>
      <w:r>
        <w:rPr>
          <w:rFonts w:ascii="Times New Roman" w:eastAsia="Times New Roman" w:hAnsi="Times New Roman" w:cs="Times New Roman"/>
          <w:sz w:val="24"/>
          <w:szCs w:val="24"/>
          <w:lang w:val="pt-PT"/>
        </w:rPr>
        <w:t xml:space="preserve">        </w:t>
      </w:r>
      <w:r w:rsidRPr="0053797F">
        <w:rPr>
          <w:rFonts w:ascii="Times New Roman" w:eastAsia="Times New Roman" w:hAnsi="Times New Roman" w:cs="Times New Roman"/>
          <w:sz w:val="24"/>
          <w:szCs w:val="24"/>
          <w:lang w:val="pt-PT"/>
        </w:rPr>
        <w:t xml:space="preserve">2003. </w:t>
      </w:r>
    </w:p>
    <w:p w:rsidR="008A59AB" w:rsidRDefault="008A59AB" w:rsidP="008A59AB">
      <w:pPr>
        <w:spacing w:line="36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MAZULA, Brasão. </w:t>
      </w:r>
      <w:r w:rsidRPr="001225ED">
        <w:rPr>
          <w:rFonts w:ascii="Times New Roman" w:eastAsia="Times New Roman" w:hAnsi="Times New Roman" w:cs="Times New Roman"/>
          <w:i/>
          <w:sz w:val="24"/>
          <w:szCs w:val="24"/>
          <w:lang w:val="pt-PT"/>
        </w:rPr>
        <w:t>Educação, Cultura e Ideologia em Moçambique</w:t>
      </w:r>
      <w:r>
        <w:rPr>
          <w:rFonts w:ascii="Times New Roman" w:eastAsia="Times New Roman" w:hAnsi="Times New Roman" w:cs="Times New Roman"/>
          <w:i/>
          <w:sz w:val="24"/>
          <w:szCs w:val="24"/>
          <w:lang w:val="pt-PT"/>
        </w:rPr>
        <w:t xml:space="preserve"> </w:t>
      </w:r>
      <w:r>
        <w:rPr>
          <w:rFonts w:ascii="Times New Roman" w:eastAsia="Times New Roman" w:hAnsi="Times New Roman" w:cs="Times New Roman"/>
          <w:sz w:val="24"/>
          <w:szCs w:val="24"/>
          <w:lang w:val="pt-PT"/>
        </w:rPr>
        <w:t>:1</w:t>
      </w:r>
      <w:r w:rsidR="009A670C">
        <w:rPr>
          <w:rFonts w:ascii="Times New Roman" w:eastAsia="Times New Roman" w:hAnsi="Times New Roman" w:cs="Times New Roman"/>
          <w:sz w:val="24"/>
          <w:szCs w:val="24"/>
          <w:lang w:val="pt-PT"/>
        </w:rPr>
        <w:t xml:space="preserve"> </w:t>
      </w:r>
      <w:r>
        <w:rPr>
          <w:rFonts w:ascii="Times New Roman" w:eastAsia="Times New Roman" w:hAnsi="Times New Roman" w:cs="Times New Roman"/>
          <w:sz w:val="24"/>
          <w:szCs w:val="24"/>
          <w:lang w:val="pt-PT"/>
        </w:rPr>
        <w:t>975-1985. Macua, 1995.</w:t>
      </w:r>
    </w:p>
    <w:p w:rsidR="008A59AB" w:rsidRPr="003B6806" w:rsidRDefault="008A59AB" w:rsidP="008A59AB">
      <w:pPr>
        <w:spacing w:line="360" w:lineRule="auto"/>
        <w:jc w:val="both"/>
        <w:rPr>
          <w:rFonts w:ascii="Times New Roman" w:hAnsi="Times New Roman" w:cs="Times New Roman"/>
          <w:i/>
          <w:iCs/>
          <w:lang w:val="pt-BR"/>
        </w:rPr>
      </w:pPr>
      <w:r w:rsidRPr="003B6806">
        <w:rPr>
          <w:rFonts w:ascii="Times New Roman" w:hAnsi="Times New Roman" w:cs="Times New Roman"/>
          <w:lang w:val="pt-BR"/>
        </w:rPr>
        <w:t xml:space="preserve">STOUD, C. e GONÇALVES, P. </w:t>
      </w:r>
      <w:r w:rsidRPr="003B6806">
        <w:rPr>
          <w:rFonts w:ascii="Times New Roman" w:hAnsi="Times New Roman" w:cs="Times New Roman"/>
          <w:i/>
          <w:iCs/>
          <w:lang w:val="pt-BR"/>
        </w:rPr>
        <w:t xml:space="preserve">Panorama do Português Oral de Maputo: A construçao de um Banco de Erros. </w:t>
      </w:r>
      <w:r w:rsidRPr="003B6806">
        <w:rPr>
          <w:rFonts w:ascii="Times New Roman" w:hAnsi="Times New Roman" w:cs="Times New Roman"/>
          <w:iCs/>
          <w:lang w:val="pt-BR"/>
        </w:rPr>
        <w:t>VII Caderno de Pesquisa nº 24. Maputo, 1998.</w:t>
      </w:r>
    </w:p>
    <w:p w:rsidR="008A59AB" w:rsidRPr="003B6806" w:rsidRDefault="008A59AB" w:rsidP="008A59AB">
      <w:pPr>
        <w:spacing w:line="360" w:lineRule="auto"/>
        <w:ind w:right="-170"/>
        <w:jc w:val="both"/>
        <w:rPr>
          <w:rFonts w:ascii="Times New Roman" w:hAnsi="Times New Roman" w:cs="Times New Roman"/>
          <w:i/>
          <w:lang w:val="pt-PT"/>
        </w:rPr>
      </w:pPr>
      <w:r w:rsidRPr="003B6806">
        <w:rPr>
          <w:rFonts w:ascii="Times New Roman" w:hAnsi="Times New Roman" w:cs="Times New Roman"/>
          <w:lang w:val="pt-BR"/>
        </w:rPr>
        <w:t xml:space="preserve">VILLALVA, Alina, </w:t>
      </w:r>
      <w:r w:rsidRPr="003B6806">
        <w:rPr>
          <w:rFonts w:ascii="Times New Roman" w:hAnsi="Times New Roman" w:cs="Times New Roman"/>
          <w:i/>
          <w:lang w:val="pt-BR"/>
        </w:rPr>
        <w:t>Morfologia do Português</w:t>
      </w:r>
      <w:r w:rsidRPr="003B6806">
        <w:rPr>
          <w:rFonts w:ascii="Times New Roman" w:hAnsi="Times New Roman" w:cs="Times New Roman"/>
          <w:lang w:val="pt-BR"/>
        </w:rPr>
        <w:t>. Universidade Aberta, Lisboa, 2008.</w:t>
      </w:r>
    </w:p>
    <w:p w:rsidR="008A59AB" w:rsidRPr="003B6806" w:rsidRDefault="008A59AB" w:rsidP="008A59AB">
      <w:pPr>
        <w:spacing w:line="360" w:lineRule="auto"/>
        <w:jc w:val="both"/>
        <w:rPr>
          <w:rFonts w:ascii="Times New Roman" w:eastAsia="Times New Roman" w:hAnsi="Times New Roman" w:cs="Times New Roman"/>
          <w:color w:val="111111"/>
          <w:sz w:val="24"/>
          <w:szCs w:val="24"/>
          <w:lang w:val="pt-PT"/>
        </w:rPr>
      </w:pPr>
    </w:p>
    <w:p w:rsidR="008A59AB" w:rsidRPr="00C750D6" w:rsidRDefault="008A59AB" w:rsidP="008A59AB">
      <w:pPr>
        <w:spacing w:line="360" w:lineRule="auto"/>
        <w:jc w:val="both"/>
        <w:rPr>
          <w:rFonts w:ascii="Times New Roman" w:eastAsia="Times New Roman" w:hAnsi="Times New Roman" w:cs="Times New Roman"/>
          <w:lang w:val="pt-PT"/>
        </w:rPr>
      </w:pPr>
    </w:p>
    <w:p w:rsidR="008A59AB" w:rsidRDefault="008A59AB" w:rsidP="008A59AB">
      <w:pPr>
        <w:spacing w:line="360" w:lineRule="auto"/>
        <w:ind w:left="540" w:hanging="1080"/>
        <w:jc w:val="both"/>
        <w:rPr>
          <w:rFonts w:ascii="Times New Roman" w:eastAsia="Times New Roman" w:hAnsi="Times New Roman" w:cs="Times New Roman"/>
          <w:sz w:val="24"/>
          <w:szCs w:val="24"/>
          <w:lang w:val="pt-PT"/>
        </w:rPr>
      </w:pPr>
    </w:p>
    <w:p w:rsidR="008A59AB" w:rsidRDefault="008A59AB" w:rsidP="008A59AB">
      <w:pPr>
        <w:spacing w:line="360" w:lineRule="auto"/>
        <w:ind w:left="540" w:hanging="1080"/>
        <w:jc w:val="both"/>
        <w:rPr>
          <w:rFonts w:ascii="Times New Roman" w:eastAsia="Times New Roman" w:hAnsi="Times New Roman" w:cs="Times New Roman"/>
          <w:sz w:val="24"/>
          <w:szCs w:val="24"/>
          <w:lang w:val="pt-PT"/>
        </w:rPr>
      </w:pPr>
    </w:p>
    <w:p w:rsidR="008A59AB" w:rsidRDefault="008A59AB" w:rsidP="008A59AB">
      <w:pPr>
        <w:spacing w:line="360" w:lineRule="auto"/>
        <w:ind w:left="540" w:hanging="1080"/>
        <w:jc w:val="both"/>
        <w:rPr>
          <w:rFonts w:ascii="Times New Roman" w:eastAsia="Times New Roman" w:hAnsi="Times New Roman" w:cs="Times New Roman"/>
          <w:sz w:val="24"/>
          <w:szCs w:val="24"/>
          <w:lang w:val="pt-PT"/>
        </w:rPr>
      </w:pPr>
    </w:p>
    <w:p w:rsidR="008A59AB" w:rsidRPr="00496634" w:rsidRDefault="008A59AB">
      <w:pPr>
        <w:rPr>
          <w:lang w:val="pt-BR"/>
        </w:rPr>
      </w:pPr>
    </w:p>
    <w:sectPr w:rsidR="008A59AB" w:rsidRPr="00496634" w:rsidSect="0048337D">
      <w:headerReference w:type="default" r:id="rId10"/>
      <w:pgSz w:w="12240" w:h="15840"/>
      <w:pgMar w:top="1440" w:right="1440" w:bottom="1440" w:left="1440" w:header="720" w:footer="720"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624" w:rsidRDefault="001F7624" w:rsidP="008A59AB">
      <w:pPr>
        <w:spacing w:after="0" w:line="240" w:lineRule="auto"/>
      </w:pPr>
      <w:r>
        <w:separator/>
      </w:r>
    </w:p>
  </w:endnote>
  <w:endnote w:type="continuationSeparator" w:id="1">
    <w:p w:rsidR="001F7624" w:rsidRDefault="001F7624" w:rsidP="008A59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624" w:rsidRDefault="001F7624" w:rsidP="008A59AB">
      <w:pPr>
        <w:spacing w:after="0" w:line="240" w:lineRule="auto"/>
      </w:pPr>
      <w:r>
        <w:separator/>
      </w:r>
    </w:p>
  </w:footnote>
  <w:footnote w:type="continuationSeparator" w:id="1">
    <w:p w:rsidR="001F7624" w:rsidRDefault="001F7624" w:rsidP="008A59AB">
      <w:pPr>
        <w:spacing w:after="0" w:line="240" w:lineRule="auto"/>
      </w:pPr>
      <w:r>
        <w:continuationSeparator/>
      </w:r>
    </w:p>
  </w:footnote>
  <w:footnote w:id="2">
    <w:p w:rsidR="008A59AB" w:rsidRPr="0050757C" w:rsidRDefault="008A59AB" w:rsidP="00246A53">
      <w:pPr>
        <w:pStyle w:val="Textodenotaderodap"/>
        <w:jc w:val="both"/>
        <w:rPr>
          <w:rFonts w:ascii="Times New Roman" w:hAnsi="Times New Roman" w:cs="Times New Roman"/>
          <w:lang w:val="pt-BR"/>
        </w:rPr>
      </w:pPr>
      <w:r>
        <w:rPr>
          <w:rStyle w:val="Refdenotaderodap"/>
        </w:rPr>
        <w:footnoteRef/>
      </w:r>
      <w:r w:rsidRPr="00F829FA">
        <w:rPr>
          <w:lang w:val="pt-BR"/>
        </w:rPr>
        <w:t xml:space="preserve"> </w:t>
      </w:r>
      <w:r w:rsidR="00C71E4D">
        <w:rPr>
          <w:rFonts w:ascii="Times New Roman" w:hAnsi="Times New Roman" w:cs="Times New Roman"/>
          <w:lang w:val="pt-BR"/>
        </w:rPr>
        <w:t>Neologismos semanticos sã</w:t>
      </w:r>
      <w:r w:rsidRPr="0050757C">
        <w:rPr>
          <w:rFonts w:ascii="Times New Roman" w:hAnsi="Times New Roman" w:cs="Times New Roman"/>
          <w:lang w:val="pt-BR"/>
        </w:rPr>
        <w:t>o palavras ja existg</w:t>
      </w:r>
      <w:r w:rsidR="00C71E4D">
        <w:rPr>
          <w:rFonts w:ascii="Times New Roman" w:hAnsi="Times New Roman" w:cs="Times New Roman"/>
          <w:lang w:val="pt-BR"/>
        </w:rPr>
        <w:t>entes ou reconhecidas no dicionário do portuguê</w:t>
      </w:r>
      <w:r w:rsidRPr="0050757C">
        <w:rPr>
          <w:rFonts w:ascii="Times New Roman" w:hAnsi="Times New Roman" w:cs="Times New Roman"/>
          <w:lang w:val="pt-BR"/>
        </w:rPr>
        <w:t xml:space="preserve">s </w:t>
      </w:r>
      <w:r w:rsidR="00C71E4D">
        <w:rPr>
          <w:rFonts w:ascii="Times New Roman" w:hAnsi="Times New Roman" w:cs="Times New Roman"/>
          <w:lang w:val="pt-BR"/>
        </w:rPr>
        <w:t>padrã</w:t>
      </w:r>
      <w:r w:rsidRPr="0050757C">
        <w:rPr>
          <w:rFonts w:ascii="Times New Roman" w:hAnsi="Times New Roman" w:cs="Times New Roman"/>
          <w:lang w:val="pt-BR"/>
        </w:rPr>
        <w:t>o mas que lhes foram</w:t>
      </w:r>
      <w:r w:rsidR="00C71E4D">
        <w:rPr>
          <w:rFonts w:ascii="Times New Roman" w:hAnsi="Times New Roman" w:cs="Times New Roman"/>
          <w:lang w:val="pt-BR"/>
        </w:rPr>
        <w:t xml:space="preserve"> atribuido um novo sentido (Gonç</w:t>
      </w:r>
      <w:r w:rsidRPr="0050757C">
        <w:rPr>
          <w:rFonts w:ascii="Times New Roman" w:hAnsi="Times New Roman" w:cs="Times New Roman"/>
          <w:lang w:val="pt-BR"/>
        </w:rPr>
        <w:t>alves, 2010:27)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20577"/>
      <w:docPartObj>
        <w:docPartGallery w:val="Page Numbers (Top of Page)"/>
        <w:docPartUnique/>
      </w:docPartObj>
    </w:sdtPr>
    <w:sdtContent>
      <w:p w:rsidR="0048337D" w:rsidRDefault="00252BDA">
        <w:pPr>
          <w:pStyle w:val="Cabealho"/>
          <w:jc w:val="right"/>
        </w:pPr>
        <w:fldSimple w:instr=" PAGE   \* MERGEFORMAT ">
          <w:r w:rsidR="00FC3F4B">
            <w:rPr>
              <w:noProof/>
            </w:rPr>
            <w:t>3</w:t>
          </w:r>
        </w:fldSimple>
      </w:p>
    </w:sdtContent>
  </w:sdt>
  <w:p w:rsidR="0048337D" w:rsidRDefault="0048337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6A24"/>
    <w:multiLevelType w:val="hybridMultilevel"/>
    <w:tmpl w:val="9D845ECA"/>
    <w:lvl w:ilvl="0" w:tplc="F7484FB8">
      <w:start w:val="1"/>
      <w:numFmt w:val="lowerRoman"/>
      <w:lvlText w:val="(%1)"/>
      <w:lvlJc w:val="left"/>
      <w:pPr>
        <w:ind w:left="1095" w:hanging="1095"/>
      </w:pPr>
    </w:lvl>
    <w:lvl w:ilvl="1" w:tplc="08160019">
      <w:start w:val="1"/>
      <w:numFmt w:val="decimal"/>
      <w:lvlText w:val="%2."/>
      <w:lvlJc w:val="left"/>
      <w:pPr>
        <w:tabs>
          <w:tab w:val="num" w:pos="1086"/>
        </w:tabs>
        <w:ind w:left="1086" w:hanging="360"/>
      </w:pPr>
    </w:lvl>
    <w:lvl w:ilvl="2" w:tplc="0816001B">
      <w:start w:val="1"/>
      <w:numFmt w:val="decimal"/>
      <w:lvlText w:val="%3."/>
      <w:lvlJc w:val="left"/>
      <w:pPr>
        <w:tabs>
          <w:tab w:val="num" w:pos="1806"/>
        </w:tabs>
        <w:ind w:left="1806" w:hanging="360"/>
      </w:pPr>
    </w:lvl>
    <w:lvl w:ilvl="3" w:tplc="0816000F">
      <w:start w:val="1"/>
      <w:numFmt w:val="decimal"/>
      <w:lvlText w:val="%4."/>
      <w:lvlJc w:val="left"/>
      <w:pPr>
        <w:tabs>
          <w:tab w:val="num" w:pos="2526"/>
        </w:tabs>
        <w:ind w:left="2526" w:hanging="360"/>
      </w:pPr>
    </w:lvl>
    <w:lvl w:ilvl="4" w:tplc="08160019">
      <w:start w:val="1"/>
      <w:numFmt w:val="decimal"/>
      <w:lvlText w:val="%5."/>
      <w:lvlJc w:val="left"/>
      <w:pPr>
        <w:tabs>
          <w:tab w:val="num" w:pos="3246"/>
        </w:tabs>
        <w:ind w:left="3246" w:hanging="360"/>
      </w:pPr>
    </w:lvl>
    <w:lvl w:ilvl="5" w:tplc="0816001B">
      <w:start w:val="1"/>
      <w:numFmt w:val="decimal"/>
      <w:lvlText w:val="%6."/>
      <w:lvlJc w:val="left"/>
      <w:pPr>
        <w:tabs>
          <w:tab w:val="num" w:pos="3966"/>
        </w:tabs>
        <w:ind w:left="3966" w:hanging="360"/>
      </w:pPr>
    </w:lvl>
    <w:lvl w:ilvl="6" w:tplc="0816000F">
      <w:start w:val="1"/>
      <w:numFmt w:val="decimal"/>
      <w:lvlText w:val="%7."/>
      <w:lvlJc w:val="left"/>
      <w:pPr>
        <w:tabs>
          <w:tab w:val="num" w:pos="4686"/>
        </w:tabs>
        <w:ind w:left="4686" w:hanging="360"/>
      </w:pPr>
    </w:lvl>
    <w:lvl w:ilvl="7" w:tplc="08160019">
      <w:start w:val="1"/>
      <w:numFmt w:val="decimal"/>
      <w:lvlText w:val="%8."/>
      <w:lvlJc w:val="left"/>
      <w:pPr>
        <w:tabs>
          <w:tab w:val="num" w:pos="5406"/>
        </w:tabs>
        <w:ind w:left="5406" w:hanging="360"/>
      </w:pPr>
    </w:lvl>
    <w:lvl w:ilvl="8" w:tplc="0816001B">
      <w:start w:val="1"/>
      <w:numFmt w:val="decimal"/>
      <w:lvlText w:val="%9."/>
      <w:lvlJc w:val="left"/>
      <w:pPr>
        <w:tabs>
          <w:tab w:val="num" w:pos="6126"/>
        </w:tabs>
        <w:ind w:left="6126" w:hanging="360"/>
      </w:pPr>
    </w:lvl>
  </w:abstractNum>
  <w:abstractNum w:abstractNumId="1">
    <w:nsid w:val="19BA3D1A"/>
    <w:multiLevelType w:val="hybridMultilevel"/>
    <w:tmpl w:val="CDE43B3A"/>
    <w:lvl w:ilvl="0" w:tplc="242649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5B5AE7"/>
    <w:multiLevelType w:val="hybridMultilevel"/>
    <w:tmpl w:val="08E21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FB42F0C"/>
    <w:multiLevelType w:val="hybridMultilevel"/>
    <w:tmpl w:val="133E7F7A"/>
    <w:lvl w:ilvl="0" w:tplc="04090017">
      <w:start w:val="1"/>
      <w:numFmt w:val="lowerLetter"/>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496634"/>
    <w:rsid w:val="00001E92"/>
    <w:rsid w:val="00007075"/>
    <w:rsid w:val="00052668"/>
    <w:rsid w:val="00072E65"/>
    <w:rsid w:val="0008136D"/>
    <w:rsid w:val="00087C84"/>
    <w:rsid w:val="000D4475"/>
    <w:rsid w:val="000D7E29"/>
    <w:rsid w:val="000E0BA2"/>
    <w:rsid w:val="0010277B"/>
    <w:rsid w:val="00104A66"/>
    <w:rsid w:val="00156C3B"/>
    <w:rsid w:val="00176167"/>
    <w:rsid w:val="001804DD"/>
    <w:rsid w:val="00190CE5"/>
    <w:rsid w:val="001A33F6"/>
    <w:rsid w:val="001C7955"/>
    <w:rsid w:val="001F6648"/>
    <w:rsid w:val="001F7624"/>
    <w:rsid w:val="00206351"/>
    <w:rsid w:val="002257C5"/>
    <w:rsid w:val="00240CF0"/>
    <w:rsid w:val="00242B0D"/>
    <w:rsid w:val="00246A53"/>
    <w:rsid w:val="0025285A"/>
    <w:rsid w:val="00252BDA"/>
    <w:rsid w:val="002536FF"/>
    <w:rsid w:val="0026773F"/>
    <w:rsid w:val="002B7344"/>
    <w:rsid w:val="0030274F"/>
    <w:rsid w:val="0030736E"/>
    <w:rsid w:val="00313C6A"/>
    <w:rsid w:val="00325202"/>
    <w:rsid w:val="00326252"/>
    <w:rsid w:val="00355E2F"/>
    <w:rsid w:val="0036291B"/>
    <w:rsid w:val="00364454"/>
    <w:rsid w:val="0037710C"/>
    <w:rsid w:val="00391791"/>
    <w:rsid w:val="003A1892"/>
    <w:rsid w:val="003D617F"/>
    <w:rsid w:val="003D6D57"/>
    <w:rsid w:val="003E3690"/>
    <w:rsid w:val="003F72AF"/>
    <w:rsid w:val="00425D18"/>
    <w:rsid w:val="00447270"/>
    <w:rsid w:val="00471CC9"/>
    <w:rsid w:val="004730BC"/>
    <w:rsid w:val="004742C9"/>
    <w:rsid w:val="0048337D"/>
    <w:rsid w:val="00496634"/>
    <w:rsid w:val="004B5D94"/>
    <w:rsid w:val="004E0438"/>
    <w:rsid w:val="004F15D2"/>
    <w:rsid w:val="0050004E"/>
    <w:rsid w:val="00500C4E"/>
    <w:rsid w:val="005533B0"/>
    <w:rsid w:val="00570FC0"/>
    <w:rsid w:val="005824DE"/>
    <w:rsid w:val="00605F37"/>
    <w:rsid w:val="006202F1"/>
    <w:rsid w:val="00630A74"/>
    <w:rsid w:val="00637D65"/>
    <w:rsid w:val="006443F8"/>
    <w:rsid w:val="00645845"/>
    <w:rsid w:val="006D152B"/>
    <w:rsid w:val="006D2102"/>
    <w:rsid w:val="006D3F99"/>
    <w:rsid w:val="006E4A2D"/>
    <w:rsid w:val="006E5AD6"/>
    <w:rsid w:val="00710D24"/>
    <w:rsid w:val="007349B6"/>
    <w:rsid w:val="00735C65"/>
    <w:rsid w:val="007913FD"/>
    <w:rsid w:val="007C770D"/>
    <w:rsid w:val="007F1821"/>
    <w:rsid w:val="00812F3B"/>
    <w:rsid w:val="00825AE4"/>
    <w:rsid w:val="0083183B"/>
    <w:rsid w:val="00836B59"/>
    <w:rsid w:val="00844FD1"/>
    <w:rsid w:val="00861E20"/>
    <w:rsid w:val="00864BED"/>
    <w:rsid w:val="00881B22"/>
    <w:rsid w:val="008A59AB"/>
    <w:rsid w:val="008C6BBD"/>
    <w:rsid w:val="008D119E"/>
    <w:rsid w:val="0093544E"/>
    <w:rsid w:val="009371E2"/>
    <w:rsid w:val="0094588C"/>
    <w:rsid w:val="00960240"/>
    <w:rsid w:val="00970E79"/>
    <w:rsid w:val="009739A2"/>
    <w:rsid w:val="00992FDA"/>
    <w:rsid w:val="009A670C"/>
    <w:rsid w:val="009B614E"/>
    <w:rsid w:val="009F3465"/>
    <w:rsid w:val="00A02488"/>
    <w:rsid w:val="00A4688B"/>
    <w:rsid w:val="00A5602D"/>
    <w:rsid w:val="00A65D03"/>
    <w:rsid w:val="00AE2F9C"/>
    <w:rsid w:val="00B0251F"/>
    <w:rsid w:val="00B11228"/>
    <w:rsid w:val="00B153C5"/>
    <w:rsid w:val="00B21618"/>
    <w:rsid w:val="00B32B46"/>
    <w:rsid w:val="00B370F2"/>
    <w:rsid w:val="00B55B03"/>
    <w:rsid w:val="00B57D2A"/>
    <w:rsid w:val="00B968DA"/>
    <w:rsid w:val="00BB7FB9"/>
    <w:rsid w:val="00BC127E"/>
    <w:rsid w:val="00BC4C1C"/>
    <w:rsid w:val="00C26E47"/>
    <w:rsid w:val="00C318EF"/>
    <w:rsid w:val="00C63071"/>
    <w:rsid w:val="00C63D7E"/>
    <w:rsid w:val="00C66334"/>
    <w:rsid w:val="00C71E4D"/>
    <w:rsid w:val="00C90A67"/>
    <w:rsid w:val="00CB1278"/>
    <w:rsid w:val="00CB765F"/>
    <w:rsid w:val="00CD2A65"/>
    <w:rsid w:val="00CD5306"/>
    <w:rsid w:val="00D32586"/>
    <w:rsid w:val="00D33C46"/>
    <w:rsid w:val="00D76C8D"/>
    <w:rsid w:val="00D93F8E"/>
    <w:rsid w:val="00DB0671"/>
    <w:rsid w:val="00DD1C53"/>
    <w:rsid w:val="00DD5357"/>
    <w:rsid w:val="00DD7257"/>
    <w:rsid w:val="00DF1388"/>
    <w:rsid w:val="00E116EB"/>
    <w:rsid w:val="00E61835"/>
    <w:rsid w:val="00E64A16"/>
    <w:rsid w:val="00E80094"/>
    <w:rsid w:val="00EA380C"/>
    <w:rsid w:val="00EB26A5"/>
    <w:rsid w:val="00ED78F3"/>
    <w:rsid w:val="00EE1453"/>
    <w:rsid w:val="00EF0017"/>
    <w:rsid w:val="00EF24BE"/>
    <w:rsid w:val="00EF3DB2"/>
    <w:rsid w:val="00F55FBA"/>
    <w:rsid w:val="00F819FA"/>
    <w:rsid w:val="00F848C3"/>
    <w:rsid w:val="00FA0EAC"/>
    <w:rsid w:val="00FA46DE"/>
    <w:rsid w:val="00FC3F4B"/>
    <w:rsid w:val="00FE1A08"/>
    <w:rsid w:val="00FE52D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FD1"/>
  </w:style>
  <w:style w:type="paragraph" w:styleId="Ttulo1">
    <w:name w:val="heading 1"/>
    <w:basedOn w:val="Normal"/>
    <w:next w:val="Normal"/>
    <w:link w:val="Ttulo1Carcter"/>
    <w:qFormat/>
    <w:rsid w:val="008A59AB"/>
    <w:pPr>
      <w:keepNext/>
      <w:spacing w:before="240" w:after="60"/>
      <w:outlineLvl w:val="0"/>
    </w:pPr>
    <w:rPr>
      <w:rFonts w:ascii="Cambria" w:eastAsia="Times New Roman" w:hAnsi="Cambria" w:cs="Angsana New"/>
      <w:b/>
      <w:bCs/>
      <w:kern w:val="32"/>
      <w:sz w:val="32"/>
      <w:szCs w:val="32"/>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rsid w:val="008A59AB"/>
    <w:rPr>
      <w:rFonts w:ascii="Cambria" w:eastAsia="Times New Roman" w:hAnsi="Cambria" w:cs="Angsana New"/>
      <w:b/>
      <w:bCs/>
      <w:kern w:val="32"/>
      <w:sz w:val="32"/>
      <w:szCs w:val="32"/>
      <w:lang w:val="pt-PT"/>
    </w:rPr>
  </w:style>
  <w:style w:type="paragraph" w:styleId="PargrafodaLista">
    <w:name w:val="List Paragraph"/>
    <w:basedOn w:val="Normal"/>
    <w:uiPriority w:val="34"/>
    <w:qFormat/>
    <w:rsid w:val="008A59AB"/>
    <w:pPr>
      <w:ind w:left="720"/>
      <w:contextualSpacing/>
    </w:pPr>
  </w:style>
  <w:style w:type="paragraph" w:styleId="Textodenotaderodap">
    <w:name w:val="footnote text"/>
    <w:basedOn w:val="Normal"/>
    <w:link w:val="TextodenotaderodapCarcter"/>
    <w:semiHidden/>
    <w:unhideWhenUsed/>
    <w:rsid w:val="008A59AB"/>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semiHidden/>
    <w:rsid w:val="008A59AB"/>
    <w:rPr>
      <w:sz w:val="20"/>
      <w:szCs w:val="20"/>
    </w:rPr>
  </w:style>
  <w:style w:type="character" w:styleId="Refdenotaderodap">
    <w:name w:val="footnote reference"/>
    <w:basedOn w:val="Tipodeletrapredefinidodopargrafo"/>
    <w:uiPriority w:val="99"/>
    <w:semiHidden/>
    <w:unhideWhenUsed/>
    <w:rsid w:val="008A59AB"/>
    <w:rPr>
      <w:vertAlign w:val="superscript"/>
    </w:rPr>
  </w:style>
  <w:style w:type="paragraph" w:styleId="NormalWeb">
    <w:name w:val="Normal (Web)"/>
    <w:basedOn w:val="Normal"/>
    <w:uiPriority w:val="99"/>
    <w:unhideWhenUsed/>
    <w:rsid w:val="008A59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pargrafo">
    <w:name w:val="2.º parágrafo"/>
    <w:basedOn w:val="Normal"/>
    <w:link w:val="2pargrafoCarcter"/>
    <w:rsid w:val="008A59AB"/>
    <w:pPr>
      <w:spacing w:after="0" w:line="360" w:lineRule="auto"/>
      <w:ind w:firstLine="720"/>
      <w:jc w:val="both"/>
    </w:pPr>
    <w:rPr>
      <w:rFonts w:ascii="Times New Roman" w:eastAsia="Calibri" w:hAnsi="Times New Roman" w:cs="Times New Roman"/>
      <w:sz w:val="24"/>
      <w:szCs w:val="24"/>
      <w:lang w:val="pt-PT"/>
    </w:rPr>
  </w:style>
  <w:style w:type="character" w:customStyle="1" w:styleId="2pargrafoCarcter">
    <w:name w:val="2.º parágrafo Carácter"/>
    <w:basedOn w:val="Tipodeletrapredefinidodopargrafo"/>
    <w:link w:val="2pargrafo"/>
    <w:rsid w:val="008A59AB"/>
    <w:rPr>
      <w:rFonts w:ascii="Times New Roman" w:eastAsia="Calibri" w:hAnsi="Times New Roman" w:cs="Times New Roman"/>
      <w:sz w:val="24"/>
      <w:szCs w:val="24"/>
      <w:lang w:val="pt-PT"/>
    </w:rPr>
  </w:style>
  <w:style w:type="paragraph" w:styleId="Cabealho">
    <w:name w:val="header"/>
    <w:basedOn w:val="Normal"/>
    <w:link w:val="CabealhoCarcter"/>
    <w:uiPriority w:val="99"/>
    <w:unhideWhenUsed/>
    <w:rsid w:val="0048337D"/>
    <w:pPr>
      <w:tabs>
        <w:tab w:val="center" w:pos="4680"/>
        <w:tab w:val="right" w:pos="9360"/>
      </w:tabs>
      <w:spacing w:after="0" w:line="240" w:lineRule="auto"/>
    </w:pPr>
  </w:style>
  <w:style w:type="character" w:customStyle="1" w:styleId="CabealhoCarcter">
    <w:name w:val="Cabeçalho Carácter"/>
    <w:basedOn w:val="Tipodeletrapredefinidodopargrafo"/>
    <w:link w:val="Cabealho"/>
    <w:uiPriority w:val="99"/>
    <w:rsid w:val="0048337D"/>
  </w:style>
  <w:style w:type="paragraph" w:styleId="Rodap">
    <w:name w:val="footer"/>
    <w:basedOn w:val="Normal"/>
    <w:link w:val="RodapCarcter"/>
    <w:uiPriority w:val="99"/>
    <w:semiHidden/>
    <w:unhideWhenUsed/>
    <w:rsid w:val="0048337D"/>
    <w:pPr>
      <w:tabs>
        <w:tab w:val="center" w:pos="4680"/>
        <w:tab w:val="right" w:pos="9360"/>
      </w:tabs>
      <w:spacing w:after="0" w:line="240" w:lineRule="auto"/>
    </w:pPr>
  </w:style>
  <w:style w:type="character" w:customStyle="1" w:styleId="RodapCarcter">
    <w:name w:val="Rodapé Carácter"/>
    <w:basedOn w:val="Tipodeletrapredefinidodopargrafo"/>
    <w:link w:val="Rodap"/>
    <w:uiPriority w:val="99"/>
    <w:semiHidden/>
    <w:rsid w:val="0048337D"/>
  </w:style>
  <w:style w:type="character" w:styleId="Hiperligao">
    <w:name w:val="Hyperlink"/>
    <w:basedOn w:val="Tipodeletrapredefinidodopargrafo"/>
    <w:uiPriority w:val="99"/>
    <w:unhideWhenUsed/>
    <w:rsid w:val="00C90A6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9883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eliocusssum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masgomes2011@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26FF4-BF70-4736-AB24-583E47249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13</Pages>
  <Words>4042</Words>
  <Characters>21827</Characters>
  <Application>Microsoft Office Word</Application>
  <DocSecurity>0</DocSecurity>
  <Lines>181</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25818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General User</cp:lastModifiedBy>
  <cp:revision>129</cp:revision>
  <dcterms:created xsi:type="dcterms:W3CDTF">2016-02-25T10:31:00Z</dcterms:created>
  <dcterms:modified xsi:type="dcterms:W3CDTF">2019-03-29T18:04:00Z</dcterms:modified>
</cp:coreProperties>
</file>