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B0" w:rsidRPr="001412B0" w:rsidRDefault="001412B0" w:rsidP="001412B0">
      <w:pPr>
        <w:spacing w:line="240" w:lineRule="auto"/>
        <w:ind w:firstLine="0"/>
        <w:jc w:val="center"/>
        <w:rPr>
          <w:rFonts w:ascii="Times New Roman" w:eastAsia="Times New Roman" w:hAnsi="Times New Roman" w:cs="Times New Roman"/>
          <w:b/>
          <w:bCs/>
          <w:sz w:val="24"/>
          <w:szCs w:val="24"/>
          <w:lang w:eastAsia="pt-BR"/>
        </w:rPr>
      </w:pPr>
      <w:r w:rsidRPr="001412B0">
        <w:rPr>
          <w:rFonts w:ascii="Times New Roman" w:eastAsia="Times New Roman" w:hAnsi="Times New Roman" w:cs="Times New Roman"/>
          <w:b/>
          <w:bCs/>
          <w:sz w:val="24"/>
          <w:szCs w:val="24"/>
          <w:lang w:eastAsia="pt-BR"/>
        </w:rPr>
        <w:t>A ATUAÇÃO DO COORDENADOR PEDAGÓGICO NO COTIDIANO DA ESCOLA PÚBLICA</w:t>
      </w:r>
    </w:p>
    <w:p w:rsidR="001412B0" w:rsidRPr="001412B0" w:rsidRDefault="001412B0" w:rsidP="001412B0">
      <w:pPr>
        <w:spacing w:line="240" w:lineRule="auto"/>
        <w:ind w:firstLine="0"/>
        <w:jc w:val="center"/>
        <w:rPr>
          <w:rFonts w:ascii="Times New Roman" w:eastAsia="Times New Roman" w:hAnsi="Times New Roman" w:cs="Times New Roman"/>
          <w:b/>
          <w:bCs/>
          <w:sz w:val="24"/>
          <w:szCs w:val="24"/>
          <w:lang w:eastAsia="pt-BR"/>
        </w:rPr>
      </w:pPr>
    </w:p>
    <w:p w:rsidR="001412B0" w:rsidRPr="001412B0" w:rsidRDefault="001412B0" w:rsidP="001412B0">
      <w:pPr>
        <w:spacing w:line="240" w:lineRule="auto"/>
        <w:ind w:firstLine="0"/>
        <w:jc w:val="center"/>
        <w:rPr>
          <w:rFonts w:ascii="Times New Roman" w:eastAsia="Times New Roman" w:hAnsi="Times New Roman" w:cs="Times New Roman"/>
          <w:b/>
          <w:bCs/>
          <w:sz w:val="24"/>
          <w:szCs w:val="24"/>
          <w:lang w:eastAsia="pt-BR"/>
        </w:rPr>
      </w:pPr>
    </w:p>
    <w:p w:rsidR="001412B0" w:rsidRPr="001412B0" w:rsidRDefault="001412B0" w:rsidP="001412B0">
      <w:pPr>
        <w:spacing w:line="240" w:lineRule="auto"/>
        <w:ind w:firstLine="0"/>
        <w:jc w:val="center"/>
        <w:rPr>
          <w:rFonts w:ascii="Times New Roman" w:eastAsia="Times New Roman" w:hAnsi="Times New Roman" w:cs="Times New Roman"/>
          <w:b/>
          <w:bCs/>
          <w:sz w:val="24"/>
          <w:szCs w:val="24"/>
          <w:lang w:eastAsia="pt-BR"/>
        </w:rPr>
      </w:pPr>
    </w:p>
    <w:p w:rsidR="001412B0" w:rsidRPr="001412B0" w:rsidRDefault="001412B0" w:rsidP="001412B0">
      <w:pPr>
        <w:spacing w:line="240" w:lineRule="auto"/>
        <w:ind w:firstLine="0"/>
        <w:rPr>
          <w:rFonts w:ascii="Times New Roman" w:eastAsia="Times New Roman" w:hAnsi="Times New Roman" w:cs="Times New Roman"/>
          <w:b/>
          <w:bCs/>
          <w:sz w:val="24"/>
          <w:szCs w:val="24"/>
          <w:lang w:eastAsia="pt-BR"/>
        </w:rPr>
      </w:pPr>
      <w:r w:rsidRPr="001412B0">
        <w:rPr>
          <w:rFonts w:ascii="Times New Roman" w:eastAsia="Times New Roman" w:hAnsi="Times New Roman" w:cs="Times New Roman"/>
          <w:b/>
          <w:bCs/>
          <w:sz w:val="24"/>
          <w:szCs w:val="24"/>
          <w:lang w:eastAsia="pt-BR"/>
        </w:rPr>
        <w:t>Resumo</w:t>
      </w:r>
    </w:p>
    <w:p w:rsidR="001412B0" w:rsidRPr="001412B0" w:rsidRDefault="001412B0" w:rsidP="001412B0">
      <w:pPr>
        <w:autoSpaceDE w:val="0"/>
        <w:autoSpaceDN w:val="0"/>
        <w:adjustRightInd w:val="0"/>
        <w:spacing w:line="240" w:lineRule="auto"/>
        <w:ind w:firstLine="0"/>
        <w:rPr>
          <w:rFonts w:ascii="Times New Roman" w:eastAsia="Calibri" w:hAnsi="Times New Roman" w:cs="Times New Roman"/>
          <w:sz w:val="24"/>
          <w:szCs w:val="24"/>
          <w:lang w:eastAsia="pt-BR"/>
        </w:rPr>
      </w:pPr>
      <w:r w:rsidRPr="001412B0">
        <w:rPr>
          <w:rFonts w:ascii="Times New Roman" w:eastAsia="Times New Roman" w:hAnsi="Times New Roman" w:cs="Times New Roman"/>
          <w:bCs/>
          <w:sz w:val="24"/>
          <w:szCs w:val="24"/>
          <w:lang w:eastAsia="pt-BR"/>
        </w:rPr>
        <w:t xml:space="preserve">Buscou-se no presente estudo refletir sobre o papel do coordenador pedagógico no contexto da escola pública democrática e participativa, reconhecendo a importância de sua atuação na gestão pedagógica, por meio de ações que promovam a integração e a articulação do trabalho didático-pedagógico. Assim, </w:t>
      </w:r>
      <w:r w:rsidRPr="001412B0">
        <w:rPr>
          <w:rFonts w:ascii="Times New Roman" w:eastAsia="Calibri" w:hAnsi="Times New Roman" w:cs="Times New Roman"/>
          <w:sz w:val="24"/>
          <w:szCs w:val="24"/>
          <w:lang w:eastAsia="pt-BR"/>
        </w:rPr>
        <w:t>este texto direcionou-se a investigar as diversas</w:t>
      </w:r>
      <w:r w:rsidRPr="001412B0">
        <w:rPr>
          <w:rFonts w:ascii="Times New Roman" w:eastAsia="Times New Roman" w:hAnsi="Times New Roman" w:cs="Times New Roman"/>
          <w:sz w:val="24"/>
          <w:szCs w:val="24"/>
          <w:lang w:eastAsia="pt-BR"/>
        </w:rPr>
        <w:t xml:space="preserve"> </w:t>
      </w:r>
      <w:r w:rsidRPr="001412B0">
        <w:rPr>
          <w:rFonts w:ascii="Times New Roman" w:eastAsia="Calibri" w:hAnsi="Times New Roman" w:cs="Times New Roman"/>
          <w:sz w:val="24"/>
          <w:szCs w:val="24"/>
          <w:lang w:eastAsia="pt-BR"/>
        </w:rPr>
        <w:t>atividades que os coordenadores pedagógicos desenvolvem no cotidiano escolar, buscando identificar,</w:t>
      </w:r>
      <w:r w:rsidRPr="001412B0">
        <w:rPr>
          <w:rFonts w:ascii="Times New Roman" w:eastAsia="Times New Roman" w:hAnsi="Times New Roman" w:cs="Times New Roman"/>
          <w:sz w:val="24"/>
          <w:szCs w:val="24"/>
          <w:lang w:eastAsia="pt-BR"/>
        </w:rPr>
        <w:t xml:space="preserve"> </w:t>
      </w:r>
      <w:r w:rsidRPr="001412B0">
        <w:rPr>
          <w:rFonts w:ascii="Times New Roman" w:eastAsia="Calibri" w:hAnsi="Times New Roman" w:cs="Times New Roman"/>
          <w:sz w:val="24"/>
          <w:szCs w:val="24"/>
          <w:lang w:eastAsia="pt-BR"/>
        </w:rPr>
        <w:t xml:space="preserve">descrever, analisar e interpretar suas diversas atribuições.  </w:t>
      </w:r>
    </w:p>
    <w:p w:rsidR="001412B0" w:rsidRPr="001412B0" w:rsidRDefault="001412B0" w:rsidP="001412B0">
      <w:pPr>
        <w:spacing w:line="240" w:lineRule="auto"/>
        <w:ind w:firstLine="0"/>
        <w:rPr>
          <w:rFonts w:ascii="Times New Roman" w:eastAsia="Times New Roman" w:hAnsi="Times New Roman" w:cs="Times New Roman"/>
          <w:bCs/>
          <w:sz w:val="24"/>
          <w:szCs w:val="24"/>
          <w:lang w:eastAsia="pt-BR"/>
        </w:rPr>
      </w:pPr>
    </w:p>
    <w:p w:rsidR="001412B0" w:rsidRPr="001412B0" w:rsidRDefault="001412B0" w:rsidP="001412B0">
      <w:pPr>
        <w:spacing w:line="240" w:lineRule="auto"/>
        <w:ind w:firstLine="0"/>
        <w:rPr>
          <w:rFonts w:ascii="Times New Roman" w:eastAsia="Times New Roman" w:hAnsi="Times New Roman" w:cs="Times New Roman"/>
          <w:bCs/>
          <w:sz w:val="24"/>
          <w:szCs w:val="24"/>
          <w:lang w:eastAsia="pt-BR"/>
        </w:rPr>
      </w:pPr>
      <w:r w:rsidRPr="001412B0">
        <w:rPr>
          <w:rFonts w:ascii="Times New Roman" w:eastAsia="Times New Roman" w:hAnsi="Times New Roman" w:cs="Times New Roman"/>
          <w:b/>
          <w:bCs/>
          <w:sz w:val="24"/>
          <w:szCs w:val="24"/>
          <w:lang w:eastAsia="pt-BR"/>
        </w:rPr>
        <w:t>Palavras-chave:</w:t>
      </w:r>
      <w:r w:rsidRPr="001412B0">
        <w:rPr>
          <w:rFonts w:ascii="Times New Roman" w:eastAsia="Times New Roman" w:hAnsi="Times New Roman" w:cs="Times New Roman"/>
          <w:bCs/>
          <w:sz w:val="24"/>
          <w:szCs w:val="24"/>
          <w:lang w:eastAsia="pt-BR"/>
        </w:rPr>
        <w:t xml:space="preserve"> Coordenador Pedagógico, escola, gestão pedagógica.</w:t>
      </w:r>
    </w:p>
    <w:p w:rsidR="001412B0" w:rsidRPr="001412B0" w:rsidRDefault="001412B0" w:rsidP="001412B0">
      <w:pPr>
        <w:spacing w:line="240" w:lineRule="auto"/>
        <w:ind w:firstLine="0"/>
        <w:rPr>
          <w:rFonts w:ascii="Times New Roman" w:eastAsia="Times New Roman" w:hAnsi="Times New Roman" w:cs="Times New Roman"/>
          <w:b/>
          <w:bCs/>
          <w:sz w:val="24"/>
          <w:szCs w:val="24"/>
          <w:lang w:eastAsia="pt-BR"/>
        </w:rPr>
      </w:pPr>
    </w:p>
    <w:p w:rsidR="001412B0" w:rsidRPr="001412B0" w:rsidRDefault="001412B0" w:rsidP="001412B0">
      <w:pPr>
        <w:spacing w:line="240" w:lineRule="auto"/>
        <w:ind w:firstLine="0"/>
        <w:rPr>
          <w:rFonts w:ascii="Times New Roman" w:eastAsia="Times New Roman" w:hAnsi="Times New Roman" w:cs="Times New Roman"/>
          <w:bCs/>
          <w:sz w:val="24"/>
          <w:szCs w:val="24"/>
          <w:lang w:val="en-US" w:eastAsia="pt-BR"/>
        </w:rPr>
      </w:pPr>
      <w:r w:rsidRPr="001412B0">
        <w:rPr>
          <w:rFonts w:ascii="Times New Roman" w:eastAsia="Times New Roman" w:hAnsi="Times New Roman" w:cs="Times New Roman"/>
          <w:b/>
          <w:bCs/>
          <w:sz w:val="24"/>
          <w:szCs w:val="24"/>
          <w:lang w:val="en-US" w:eastAsia="pt-BR"/>
        </w:rPr>
        <w:t>Abstract</w:t>
      </w:r>
      <w:r w:rsidRPr="001412B0">
        <w:rPr>
          <w:rFonts w:ascii="Times New Roman" w:eastAsia="Times New Roman" w:hAnsi="Times New Roman" w:cs="Times New Roman"/>
          <w:bCs/>
          <w:sz w:val="24"/>
          <w:szCs w:val="24"/>
          <w:lang w:val="en-US" w:eastAsia="pt-BR"/>
        </w:rPr>
        <w:t xml:space="preserve"> </w:t>
      </w:r>
    </w:p>
    <w:p w:rsidR="001412B0" w:rsidRPr="001412B0" w:rsidRDefault="001412B0" w:rsidP="001412B0">
      <w:pPr>
        <w:spacing w:line="240" w:lineRule="auto"/>
        <w:ind w:firstLine="0"/>
        <w:rPr>
          <w:rFonts w:ascii="Times New Roman" w:eastAsia="Times New Roman" w:hAnsi="Times New Roman" w:cs="Times New Roman"/>
          <w:bCs/>
          <w:sz w:val="24"/>
          <w:szCs w:val="24"/>
          <w:lang w:val="en-US" w:eastAsia="pt-BR"/>
        </w:rPr>
      </w:pPr>
      <w:r w:rsidRPr="001412B0">
        <w:rPr>
          <w:rFonts w:ascii="Times New Roman" w:eastAsia="Times New Roman" w:hAnsi="Times New Roman" w:cs="Times New Roman"/>
          <w:bCs/>
          <w:sz w:val="24"/>
          <w:szCs w:val="24"/>
          <w:lang w:val="en-US" w:eastAsia="pt-BR"/>
        </w:rPr>
        <w:t xml:space="preserve">This work aims at thinking through the pedagogic coordinator’s role in the context of democratic and partaking public school, recognizing his/her relevance in pedagogic management with performances that will encourage didactic-pedagogic integration and articulation. Thus, this text led us to investigate the various activities pedagogic coordinators develop in current school scene trying to identify, describe, analyst, and interpret his/her many attributions.  </w:t>
      </w:r>
    </w:p>
    <w:p w:rsidR="001412B0" w:rsidRPr="001412B0" w:rsidRDefault="001412B0" w:rsidP="001412B0">
      <w:pPr>
        <w:spacing w:line="240" w:lineRule="auto"/>
        <w:ind w:firstLine="0"/>
        <w:rPr>
          <w:rFonts w:ascii="Times New Roman" w:eastAsia="Times New Roman" w:hAnsi="Times New Roman" w:cs="Times New Roman"/>
          <w:b/>
          <w:bCs/>
          <w:sz w:val="24"/>
          <w:szCs w:val="24"/>
          <w:lang w:val="en-US" w:eastAsia="pt-BR"/>
        </w:rPr>
      </w:pPr>
    </w:p>
    <w:p w:rsidR="001412B0" w:rsidRPr="001412B0" w:rsidRDefault="001412B0" w:rsidP="001412B0">
      <w:pPr>
        <w:spacing w:line="240" w:lineRule="auto"/>
        <w:ind w:firstLine="0"/>
        <w:rPr>
          <w:rFonts w:ascii="Times New Roman" w:eastAsia="Times New Roman" w:hAnsi="Times New Roman" w:cs="Times New Roman"/>
          <w:bCs/>
          <w:sz w:val="24"/>
          <w:szCs w:val="24"/>
          <w:lang w:val="en-US" w:eastAsia="pt-BR"/>
        </w:rPr>
      </w:pPr>
      <w:r w:rsidRPr="001412B0">
        <w:rPr>
          <w:rFonts w:ascii="Times New Roman" w:eastAsia="Times New Roman" w:hAnsi="Times New Roman" w:cs="Times New Roman"/>
          <w:b/>
          <w:bCs/>
          <w:sz w:val="24"/>
          <w:szCs w:val="24"/>
          <w:lang w:val="en-US" w:eastAsia="pt-BR"/>
        </w:rPr>
        <w:t>Keywords:</w:t>
      </w:r>
      <w:r w:rsidRPr="001412B0">
        <w:rPr>
          <w:rFonts w:ascii="Times New Roman" w:eastAsia="Times New Roman" w:hAnsi="Times New Roman" w:cs="Times New Roman"/>
          <w:bCs/>
          <w:sz w:val="24"/>
          <w:szCs w:val="24"/>
          <w:lang w:val="en-US" w:eastAsia="pt-BR"/>
        </w:rPr>
        <w:t xml:space="preserve"> Pedagogic Coordinator, school, pedagogic management.</w:t>
      </w:r>
    </w:p>
    <w:p w:rsidR="001412B0" w:rsidRPr="001412B0" w:rsidRDefault="001412B0" w:rsidP="001412B0">
      <w:pPr>
        <w:spacing w:line="240" w:lineRule="auto"/>
        <w:ind w:firstLine="0"/>
        <w:rPr>
          <w:rFonts w:ascii="Times New Roman" w:eastAsia="Times New Roman" w:hAnsi="Times New Roman" w:cs="Times New Roman"/>
          <w:bCs/>
          <w:sz w:val="24"/>
          <w:szCs w:val="24"/>
          <w:lang w:val="en-US" w:eastAsia="pt-BR"/>
        </w:rPr>
      </w:pPr>
    </w:p>
    <w:p w:rsidR="00EA7726" w:rsidRPr="00EA7726" w:rsidRDefault="00885EE7" w:rsidP="00EA7726">
      <w:pPr>
        <w:ind w:firstLine="0"/>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Introdução</w:t>
      </w:r>
    </w:p>
    <w:p w:rsidR="00EA7726" w:rsidRPr="00EA7726" w:rsidRDefault="00A40D6B" w:rsidP="00EA7726">
      <w:pPr>
        <w:ind w:firstLine="0"/>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t xml:space="preserve">Buscou-se no presente estudo </w:t>
      </w:r>
      <w:r w:rsidR="006E06C3">
        <w:rPr>
          <w:rFonts w:ascii="Times New Roman" w:eastAsia="Times New Roman" w:hAnsi="Times New Roman" w:cs="Times New Roman"/>
          <w:bCs/>
          <w:sz w:val="24"/>
          <w:szCs w:val="24"/>
          <w:lang w:eastAsia="pt-BR"/>
        </w:rPr>
        <w:t>refletir sobre a atuaç</w:t>
      </w:r>
      <w:bookmarkStart w:id="0" w:name="_GoBack"/>
      <w:bookmarkEnd w:id="0"/>
      <w:r w:rsidR="006E06C3">
        <w:rPr>
          <w:rFonts w:ascii="Times New Roman" w:eastAsia="Times New Roman" w:hAnsi="Times New Roman" w:cs="Times New Roman"/>
          <w:bCs/>
          <w:sz w:val="24"/>
          <w:szCs w:val="24"/>
          <w:lang w:eastAsia="pt-BR"/>
        </w:rPr>
        <w:t xml:space="preserve">ão do coordenador pedagógico no contexto da escola pública democrática e participativa. Reconhecendo a importância de sua atuação na gestão pedagógica, por meio de ações que promovam a </w:t>
      </w:r>
      <w:r w:rsidR="00EA7726" w:rsidRPr="00EA7726">
        <w:rPr>
          <w:rFonts w:ascii="Times New Roman" w:eastAsia="Times New Roman" w:hAnsi="Times New Roman" w:cs="Times New Roman"/>
          <w:bCs/>
          <w:sz w:val="24"/>
          <w:szCs w:val="24"/>
          <w:lang w:eastAsia="pt-BR"/>
        </w:rPr>
        <w:t xml:space="preserve"> integração e a articulação do trabalho didático-pedagógico como: </w:t>
      </w:r>
      <w:r w:rsidR="00634CE3">
        <w:rPr>
          <w:rFonts w:ascii="Times New Roman" w:eastAsia="Times New Roman" w:hAnsi="Times New Roman" w:cs="Times New Roman"/>
          <w:bCs/>
          <w:sz w:val="24"/>
          <w:szCs w:val="24"/>
          <w:lang w:eastAsia="pt-BR"/>
        </w:rPr>
        <w:t xml:space="preserve">coordenar o processo de </w:t>
      </w:r>
      <w:r w:rsidR="00092FBD">
        <w:rPr>
          <w:rFonts w:ascii="Times New Roman" w:eastAsia="Times New Roman" w:hAnsi="Times New Roman" w:cs="Times New Roman"/>
          <w:bCs/>
          <w:sz w:val="24"/>
          <w:szCs w:val="24"/>
          <w:lang w:eastAsia="pt-BR"/>
        </w:rPr>
        <w:t>formulação do Projeto Político-Pedagógico</w:t>
      </w:r>
      <w:r w:rsidR="00EA7726" w:rsidRPr="00EA7726">
        <w:rPr>
          <w:rFonts w:ascii="Times New Roman" w:eastAsia="Times New Roman" w:hAnsi="Times New Roman" w:cs="Times New Roman"/>
          <w:bCs/>
          <w:sz w:val="24"/>
          <w:szCs w:val="24"/>
          <w:lang w:eastAsia="pt-BR"/>
        </w:rPr>
        <w:t xml:space="preserve"> e </w:t>
      </w:r>
      <w:r w:rsidR="00634CE3">
        <w:rPr>
          <w:rFonts w:ascii="Times New Roman" w:eastAsia="Times New Roman" w:hAnsi="Times New Roman" w:cs="Times New Roman"/>
          <w:bCs/>
          <w:sz w:val="24"/>
          <w:szCs w:val="24"/>
          <w:lang w:eastAsia="pt-BR"/>
        </w:rPr>
        <w:t xml:space="preserve">acompanhar a sua </w:t>
      </w:r>
      <w:r w:rsidR="00EA7726" w:rsidRPr="00EA7726">
        <w:rPr>
          <w:rFonts w:ascii="Times New Roman" w:eastAsia="Times New Roman" w:hAnsi="Times New Roman" w:cs="Times New Roman"/>
          <w:bCs/>
          <w:sz w:val="24"/>
          <w:szCs w:val="24"/>
          <w:lang w:eastAsia="pt-BR"/>
        </w:rPr>
        <w:t xml:space="preserve">execução, </w:t>
      </w:r>
      <w:r w:rsidR="00634CE3">
        <w:rPr>
          <w:rFonts w:ascii="Times New Roman" w:eastAsia="Times New Roman" w:hAnsi="Times New Roman" w:cs="Times New Roman"/>
          <w:bCs/>
          <w:sz w:val="24"/>
          <w:szCs w:val="24"/>
          <w:lang w:eastAsia="pt-BR"/>
        </w:rPr>
        <w:t>participar d</w:t>
      </w:r>
      <w:r w:rsidR="00EA7726" w:rsidRPr="00EA7726">
        <w:rPr>
          <w:rFonts w:ascii="Times New Roman" w:eastAsia="Times New Roman" w:hAnsi="Times New Roman" w:cs="Times New Roman"/>
          <w:bCs/>
          <w:sz w:val="24"/>
          <w:szCs w:val="24"/>
          <w:lang w:eastAsia="pt-BR"/>
        </w:rPr>
        <w:t xml:space="preserve">a organização curricular, </w:t>
      </w:r>
      <w:r w:rsidR="00634CE3">
        <w:rPr>
          <w:rFonts w:ascii="Times New Roman" w:eastAsia="Times New Roman" w:hAnsi="Times New Roman" w:cs="Times New Roman"/>
          <w:bCs/>
          <w:sz w:val="24"/>
          <w:szCs w:val="24"/>
          <w:lang w:eastAsia="pt-BR"/>
        </w:rPr>
        <w:t xml:space="preserve">oferecer orientações metodológicas e </w:t>
      </w:r>
      <w:r w:rsidR="00EA7726" w:rsidRPr="00EA7726">
        <w:rPr>
          <w:rFonts w:ascii="Times New Roman" w:eastAsia="Times New Roman" w:hAnsi="Times New Roman" w:cs="Times New Roman"/>
          <w:bCs/>
          <w:sz w:val="24"/>
          <w:szCs w:val="24"/>
          <w:lang w:eastAsia="pt-BR"/>
        </w:rPr>
        <w:t xml:space="preserve"> assistência didático-pedagógica aos  professores, colabo</w:t>
      </w:r>
      <w:r w:rsidR="00634CE3">
        <w:rPr>
          <w:rFonts w:ascii="Times New Roman" w:eastAsia="Times New Roman" w:hAnsi="Times New Roman" w:cs="Times New Roman"/>
          <w:bCs/>
          <w:sz w:val="24"/>
          <w:szCs w:val="24"/>
          <w:lang w:eastAsia="pt-BR"/>
        </w:rPr>
        <w:t>rar</w:t>
      </w:r>
      <w:r w:rsidR="000573DA">
        <w:rPr>
          <w:rFonts w:ascii="Times New Roman" w:eastAsia="Times New Roman" w:hAnsi="Times New Roman" w:cs="Times New Roman"/>
          <w:bCs/>
          <w:sz w:val="24"/>
          <w:szCs w:val="24"/>
          <w:lang w:eastAsia="pt-BR"/>
        </w:rPr>
        <w:t xml:space="preserve"> nas práticas de reflexão,</w:t>
      </w:r>
      <w:r w:rsidR="00EA7726" w:rsidRPr="00EA7726">
        <w:rPr>
          <w:rFonts w:ascii="Times New Roman" w:eastAsia="Times New Roman" w:hAnsi="Times New Roman" w:cs="Times New Roman"/>
          <w:bCs/>
          <w:sz w:val="24"/>
          <w:szCs w:val="24"/>
          <w:lang w:eastAsia="pt-BR"/>
        </w:rPr>
        <w:t xml:space="preserve"> investigação, diagnóstico  e atendimento de necessidades ligadas ao ensino e aprendizagem dos alunos em conjunto com o professor, </w:t>
      </w:r>
      <w:r w:rsidR="00634CE3">
        <w:rPr>
          <w:rFonts w:ascii="Times New Roman" w:eastAsia="Times New Roman" w:hAnsi="Times New Roman" w:cs="Times New Roman"/>
          <w:bCs/>
          <w:sz w:val="24"/>
          <w:szCs w:val="24"/>
          <w:lang w:eastAsia="pt-BR"/>
        </w:rPr>
        <w:t xml:space="preserve">promover </w:t>
      </w:r>
      <w:r w:rsidR="00EA7726" w:rsidRPr="00EA7726">
        <w:rPr>
          <w:rFonts w:ascii="Times New Roman" w:eastAsia="Times New Roman" w:hAnsi="Times New Roman" w:cs="Times New Roman"/>
          <w:bCs/>
          <w:sz w:val="24"/>
          <w:szCs w:val="24"/>
          <w:lang w:eastAsia="pt-BR"/>
        </w:rPr>
        <w:t>atividades de formação continuada, práticas de avaliação da aprendizagem,</w:t>
      </w:r>
      <w:r w:rsidR="00EA7726" w:rsidRPr="00EA7726">
        <w:rPr>
          <w:rFonts w:ascii="Times New Roman" w:eastAsia="Times New Roman" w:hAnsi="Times New Roman" w:cs="Times New Roman"/>
          <w:sz w:val="24"/>
          <w:szCs w:val="24"/>
          <w:lang w:eastAsia="pt-BR"/>
        </w:rPr>
        <w:t xml:space="preserve"> </w:t>
      </w:r>
      <w:r w:rsidR="00EA7726" w:rsidRPr="00EA7726">
        <w:rPr>
          <w:rFonts w:ascii="Times New Roman" w:eastAsia="Times New Roman" w:hAnsi="Times New Roman" w:cs="Times New Roman"/>
          <w:bCs/>
          <w:sz w:val="24"/>
          <w:szCs w:val="24"/>
          <w:lang w:eastAsia="pt-BR"/>
        </w:rPr>
        <w:t>procurando sempre  meios para alcançar o objetivo da</w:t>
      </w:r>
      <w:r w:rsidR="006E06C3">
        <w:rPr>
          <w:rFonts w:ascii="Times New Roman" w:eastAsia="Times New Roman" w:hAnsi="Times New Roman" w:cs="Times New Roman"/>
          <w:bCs/>
          <w:sz w:val="24"/>
          <w:szCs w:val="24"/>
          <w:lang w:eastAsia="pt-BR"/>
        </w:rPr>
        <w:t xml:space="preserve"> escola</w:t>
      </w:r>
      <w:r w:rsidR="00EA7726" w:rsidRPr="00EA7726">
        <w:rPr>
          <w:rFonts w:ascii="Times New Roman" w:eastAsia="Times New Roman" w:hAnsi="Times New Roman" w:cs="Times New Roman"/>
          <w:bCs/>
          <w:sz w:val="24"/>
          <w:szCs w:val="24"/>
          <w:lang w:eastAsia="pt-BR"/>
        </w:rPr>
        <w:t xml:space="preserve"> que é formar cidadãos autônomos, preparados e qualificados para os desafios demandados pela sociedade</w:t>
      </w:r>
      <w:r w:rsidR="006E06C3">
        <w:rPr>
          <w:rFonts w:ascii="Times New Roman" w:eastAsia="Times New Roman" w:hAnsi="Times New Roman" w:cs="Times New Roman"/>
          <w:bCs/>
          <w:sz w:val="24"/>
          <w:szCs w:val="24"/>
          <w:lang w:eastAsia="pt-BR"/>
        </w:rPr>
        <w:t xml:space="preserve"> atual</w:t>
      </w:r>
      <w:r w:rsidR="00EA7726" w:rsidRPr="00EA7726">
        <w:rPr>
          <w:rFonts w:ascii="Times New Roman" w:eastAsia="Times New Roman" w:hAnsi="Times New Roman" w:cs="Times New Roman"/>
          <w:bCs/>
          <w:sz w:val="24"/>
          <w:szCs w:val="24"/>
          <w:lang w:eastAsia="pt-BR"/>
        </w:rPr>
        <w:t>.</w:t>
      </w:r>
    </w:p>
    <w:p w:rsidR="00EA7726" w:rsidRPr="00461B42" w:rsidRDefault="00EA7726" w:rsidP="004E5249">
      <w:pPr>
        <w:ind w:firstLine="680"/>
        <w:rPr>
          <w:rFonts w:ascii="Times New Roman" w:hAnsi="Times New Roman" w:cs="Times New Roman"/>
          <w:bCs/>
          <w:iCs/>
          <w:sz w:val="24"/>
          <w:szCs w:val="24"/>
        </w:rPr>
      </w:pPr>
      <w:r>
        <w:rPr>
          <w:rFonts w:ascii="Times New Roman" w:eastAsia="Times New Roman" w:hAnsi="Times New Roman" w:cs="Times New Roman"/>
          <w:bCs/>
          <w:sz w:val="24"/>
          <w:szCs w:val="24"/>
          <w:lang w:eastAsia="pt-BR"/>
        </w:rPr>
        <w:tab/>
      </w:r>
      <w:r w:rsidR="00092FBD">
        <w:rPr>
          <w:rFonts w:ascii="Times New Roman" w:eastAsia="Times New Roman" w:hAnsi="Times New Roman" w:cs="Times New Roman"/>
          <w:bCs/>
          <w:sz w:val="24"/>
          <w:szCs w:val="24"/>
          <w:lang w:eastAsia="pt-BR"/>
        </w:rPr>
        <w:t>Reconhecendo a importância desse profissional e de sua atuação para a melhoria do processo educativo, e</w:t>
      </w:r>
      <w:r w:rsidR="00634CE3">
        <w:rPr>
          <w:rFonts w:ascii="Times New Roman" w:eastAsia="Times New Roman" w:hAnsi="Times New Roman" w:cs="Times New Roman"/>
          <w:bCs/>
          <w:sz w:val="24"/>
          <w:szCs w:val="24"/>
          <w:lang w:eastAsia="pt-BR"/>
        </w:rPr>
        <w:t>ssa pesquisa buscou responder as seguintes questões norteadoras: qual o papel do coordenador pedagógico? C</w:t>
      </w:r>
      <w:r w:rsidR="000573DA" w:rsidRPr="000573DA">
        <w:rPr>
          <w:rFonts w:ascii="Times New Roman" w:eastAsia="Times New Roman" w:hAnsi="Times New Roman" w:cs="Times New Roman"/>
          <w:bCs/>
          <w:sz w:val="24"/>
          <w:szCs w:val="24"/>
          <w:lang w:eastAsia="pt-BR"/>
        </w:rPr>
        <w:t xml:space="preserve">omo </w:t>
      </w:r>
      <w:r w:rsidR="00634CE3">
        <w:rPr>
          <w:rFonts w:ascii="Times New Roman" w:eastAsia="Times New Roman" w:hAnsi="Times New Roman" w:cs="Times New Roman"/>
          <w:bCs/>
          <w:sz w:val="24"/>
          <w:szCs w:val="24"/>
          <w:lang w:eastAsia="pt-BR"/>
        </w:rPr>
        <w:t>deve ser sua atuação</w:t>
      </w:r>
      <w:r w:rsidR="00461B42">
        <w:rPr>
          <w:rFonts w:ascii="Times New Roman" w:eastAsia="Times New Roman" w:hAnsi="Times New Roman" w:cs="Times New Roman"/>
          <w:bCs/>
          <w:sz w:val="24"/>
          <w:szCs w:val="24"/>
          <w:lang w:eastAsia="pt-BR"/>
        </w:rPr>
        <w:t>?</w:t>
      </w:r>
      <w:r w:rsidR="00461B42">
        <w:rPr>
          <w:rFonts w:ascii="Times New Roman" w:hAnsi="Times New Roman" w:cs="Times New Roman"/>
          <w:bCs/>
          <w:iCs/>
          <w:sz w:val="24"/>
          <w:szCs w:val="24"/>
        </w:rPr>
        <w:t xml:space="preserve"> </w:t>
      </w:r>
      <w:r w:rsidR="00461B42" w:rsidRPr="00AE6ABA">
        <w:rPr>
          <w:rFonts w:ascii="Times New Roman" w:hAnsi="Times New Roman" w:cs="Times New Roman"/>
          <w:bCs/>
          <w:iCs/>
          <w:sz w:val="24"/>
          <w:szCs w:val="24"/>
        </w:rPr>
        <w:t>Quais as suas responsabilidades e desafios como mediador</w:t>
      </w:r>
      <w:r w:rsidR="00461B42">
        <w:rPr>
          <w:rFonts w:ascii="Times New Roman" w:hAnsi="Times New Roman" w:cs="Times New Roman"/>
          <w:bCs/>
          <w:iCs/>
          <w:sz w:val="24"/>
          <w:szCs w:val="24"/>
        </w:rPr>
        <w:t>, articulador</w:t>
      </w:r>
      <w:r w:rsidR="00461B42" w:rsidRPr="00AE6ABA">
        <w:rPr>
          <w:rFonts w:ascii="Times New Roman" w:hAnsi="Times New Roman" w:cs="Times New Roman"/>
          <w:bCs/>
          <w:iCs/>
          <w:sz w:val="24"/>
          <w:szCs w:val="24"/>
        </w:rPr>
        <w:t xml:space="preserve"> /gestor pedagógico?</w:t>
      </w:r>
      <w:r w:rsidR="00461B42">
        <w:rPr>
          <w:rFonts w:ascii="Times New Roman" w:eastAsia="Times New Roman" w:hAnsi="Times New Roman" w:cs="Times New Roman"/>
          <w:bCs/>
          <w:sz w:val="24"/>
          <w:szCs w:val="24"/>
          <w:lang w:eastAsia="pt-BR"/>
        </w:rPr>
        <w:t xml:space="preserve"> </w:t>
      </w:r>
      <w:r w:rsidRPr="00EA7726">
        <w:rPr>
          <w:rFonts w:ascii="Times New Roman" w:eastAsia="Times New Roman" w:hAnsi="Times New Roman" w:cs="Times New Roman"/>
          <w:bCs/>
          <w:sz w:val="24"/>
          <w:szCs w:val="24"/>
          <w:lang w:eastAsia="pt-BR"/>
        </w:rPr>
        <w:t xml:space="preserve">Todas as demandas </w:t>
      </w:r>
      <w:r w:rsidR="00634CE3">
        <w:rPr>
          <w:rFonts w:ascii="Times New Roman" w:eastAsia="Times New Roman" w:hAnsi="Times New Roman" w:cs="Times New Roman"/>
          <w:bCs/>
          <w:sz w:val="24"/>
          <w:szCs w:val="24"/>
          <w:lang w:eastAsia="pt-BR"/>
        </w:rPr>
        <w:t xml:space="preserve">de trabalho </w:t>
      </w:r>
      <w:r w:rsidRPr="00EA7726">
        <w:rPr>
          <w:rFonts w:ascii="Times New Roman" w:eastAsia="Times New Roman" w:hAnsi="Times New Roman" w:cs="Times New Roman"/>
          <w:bCs/>
          <w:sz w:val="24"/>
          <w:szCs w:val="24"/>
          <w:lang w:eastAsia="pt-BR"/>
        </w:rPr>
        <w:t xml:space="preserve">recebidas </w:t>
      </w:r>
      <w:r w:rsidR="00634CE3">
        <w:rPr>
          <w:rFonts w:ascii="Times New Roman" w:eastAsia="Times New Roman" w:hAnsi="Times New Roman" w:cs="Times New Roman"/>
          <w:bCs/>
          <w:sz w:val="24"/>
          <w:szCs w:val="24"/>
          <w:lang w:eastAsia="pt-BR"/>
        </w:rPr>
        <w:t xml:space="preserve">cotidianamente </w:t>
      </w:r>
      <w:r w:rsidRPr="00EA7726">
        <w:rPr>
          <w:rFonts w:ascii="Times New Roman" w:eastAsia="Times New Roman" w:hAnsi="Times New Roman" w:cs="Times New Roman"/>
          <w:bCs/>
          <w:sz w:val="24"/>
          <w:szCs w:val="24"/>
          <w:lang w:eastAsia="pt-BR"/>
        </w:rPr>
        <w:t>pelo Pedagogo são de sua</w:t>
      </w:r>
      <w:r w:rsidRPr="00EA7726">
        <w:rPr>
          <w:rFonts w:ascii="Times New Roman" w:eastAsia="Times New Roman" w:hAnsi="Times New Roman" w:cs="Times New Roman"/>
          <w:sz w:val="24"/>
          <w:szCs w:val="24"/>
          <w:lang w:eastAsia="pt-BR"/>
        </w:rPr>
        <w:t xml:space="preserve"> </w:t>
      </w:r>
      <w:r w:rsidRPr="00EA7726">
        <w:rPr>
          <w:rFonts w:ascii="Times New Roman" w:eastAsia="Times New Roman" w:hAnsi="Times New Roman" w:cs="Times New Roman"/>
          <w:bCs/>
          <w:sz w:val="24"/>
          <w:szCs w:val="24"/>
          <w:lang w:eastAsia="pt-BR"/>
        </w:rPr>
        <w:t>competência?</w:t>
      </w:r>
    </w:p>
    <w:p w:rsidR="0076272D" w:rsidRDefault="00634CE3" w:rsidP="0076272D">
      <w:pPr>
        <w:ind w:firstLine="0"/>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ab/>
      </w:r>
      <w:r w:rsidR="00EA7726" w:rsidRPr="00EA7726">
        <w:rPr>
          <w:rFonts w:ascii="Times New Roman" w:eastAsia="Times New Roman" w:hAnsi="Times New Roman" w:cs="Times New Roman"/>
          <w:bCs/>
          <w:sz w:val="24"/>
          <w:szCs w:val="24"/>
          <w:lang w:eastAsia="pt-BR"/>
        </w:rPr>
        <w:t xml:space="preserve">Visando encontrar respostas </w:t>
      </w:r>
      <w:r w:rsidR="00092FBD">
        <w:rPr>
          <w:rFonts w:ascii="Times New Roman" w:eastAsia="Times New Roman" w:hAnsi="Times New Roman" w:cs="Times New Roman"/>
          <w:bCs/>
          <w:sz w:val="24"/>
          <w:szCs w:val="24"/>
          <w:lang w:eastAsia="pt-BR"/>
        </w:rPr>
        <w:t>para esses questionamentos foram utilizados</w:t>
      </w:r>
      <w:r w:rsidR="00EA7726" w:rsidRPr="00EA7726">
        <w:rPr>
          <w:rFonts w:ascii="Times New Roman" w:eastAsia="Times New Roman" w:hAnsi="Times New Roman" w:cs="Times New Roman"/>
          <w:bCs/>
          <w:sz w:val="24"/>
          <w:szCs w:val="24"/>
          <w:lang w:eastAsia="pt-BR"/>
        </w:rPr>
        <w:t xml:space="preserve"> </w:t>
      </w:r>
      <w:r w:rsidR="00092FBD">
        <w:rPr>
          <w:rFonts w:ascii="Times New Roman" w:eastAsia="Times New Roman" w:hAnsi="Times New Roman" w:cs="Times New Roman"/>
          <w:bCs/>
          <w:sz w:val="24"/>
          <w:szCs w:val="24"/>
          <w:lang w:eastAsia="pt-BR"/>
        </w:rPr>
        <w:t xml:space="preserve">como aportes teóricos os estudos de </w:t>
      </w:r>
      <w:r w:rsidR="00EA7726" w:rsidRPr="00EA7726">
        <w:rPr>
          <w:rFonts w:ascii="Times New Roman" w:eastAsia="Times New Roman" w:hAnsi="Times New Roman" w:cs="Times New Roman"/>
          <w:bCs/>
          <w:sz w:val="24"/>
          <w:szCs w:val="24"/>
          <w:lang w:eastAsia="pt-BR"/>
        </w:rPr>
        <w:t>Libâneo</w:t>
      </w:r>
      <w:r w:rsidR="00092FBD">
        <w:rPr>
          <w:rFonts w:ascii="Times New Roman" w:eastAsia="Times New Roman" w:hAnsi="Times New Roman" w:cs="Times New Roman"/>
          <w:bCs/>
          <w:sz w:val="24"/>
          <w:szCs w:val="24"/>
          <w:lang w:eastAsia="pt-BR"/>
        </w:rPr>
        <w:t xml:space="preserve"> </w:t>
      </w:r>
      <w:r w:rsidR="00EA7726" w:rsidRPr="00EA7726">
        <w:rPr>
          <w:rFonts w:ascii="Times New Roman" w:eastAsia="Times New Roman" w:hAnsi="Times New Roman" w:cs="Times New Roman"/>
          <w:bCs/>
          <w:sz w:val="24"/>
          <w:szCs w:val="24"/>
          <w:lang w:eastAsia="pt-BR"/>
        </w:rPr>
        <w:t>(</w:t>
      </w:r>
      <w:r w:rsidR="00092FBD">
        <w:rPr>
          <w:rFonts w:ascii="Times New Roman" w:eastAsia="Times New Roman" w:hAnsi="Times New Roman" w:cs="Times New Roman"/>
          <w:bCs/>
          <w:sz w:val="24"/>
          <w:szCs w:val="24"/>
          <w:lang w:eastAsia="pt-BR"/>
        </w:rPr>
        <w:t>2002, 2004, 2008</w:t>
      </w:r>
      <w:r w:rsidR="00EA7726" w:rsidRPr="00EA7726">
        <w:rPr>
          <w:rFonts w:ascii="Times New Roman" w:eastAsia="Times New Roman" w:hAnsi="Times New Roman" w:cs="Times New Roman"/>
          <w:bCs/>
          <w:sz w:val="24"/>
          <w:szCs w:val="24"/>
          <w:lang w:eastAsia="pt-BR"/>
        </w:rPr>
        <w:t>), Soares (2014), Pimenta (</w:t>
      </w:r>
      <w:r w:rsidR="004E5249">
        <w:rPr>
          <w:rFonts w:ascii="Times New Roman" w:eastAsia="Times New Roman" w:hAnsi="Times New Roman" w:cs="Times New Roman"/>
          <w:bCs/>
          <w:sz w:val="24"/>
          <w:szCs w:val="24"/>
          <w:lang w:eastAsia="pt-BR"/>
        </w:rPr>
        <w:t>1991</w:t>
      </w:r>
      <w:r w:rsidR="00092FBD">
        <w:rPr>
          <w:rFonts w:ascii="Times New Roman" w:eastAsia="Times New Roman" w:hAnsi="Times New Roman" w:cs="Times New Roman"/>
          <w:bCs/>
          <w:sz w:val="24"/>
          <w:szCs w:val="24"/>
          <w:lang w:eastAsia="pt-BR"/>
        </w:rPr>
        <w:t xml:space="preserve">, </w:t>
      </w:r>
      <w:r w:rsidR="00EA7726" w:rsidRPr="00EA7726">
        <w:rPr>
          <w:rFonts w:ascii="Times New Roman" w:eastAsia="Times New Roman" w:hAnsi="Times New Roman" w:cs="Times New Roman"/>
          <w:bCs/>
          <w:sz w:val="24"/>
          <w:szCs w:val="24"/>
          <w:lang w:eastAsia="pt-BR"/>
        </w:rPr>
        <w:t>2011), Furlan (2008)</w:t>
      </w:r>
      <w:r w:rsidR="0076272D">
        <w:rPr>
          <w:rFonts w:ascii="Times New Roman" w:eastAsia="Times New Roman" w:hAnsi="Times New Roman" w:cs="Times New Roman"/>
          <w:bCs/>
          <w:sz w:val="24"/>
          <w:szCs w:val="24"/>
          <w:lang w:eastAsia="pt-BR"/>
        </w:rPr>
        <w:t>,</w:t>
      </w:r>
      <w:r w:rsidR="00EA7726" w:rsidRPr="00EA7726">
        <w:rPr>
          <w:rFonts w:ascii="Times New Roman" w:eastAsia="Times New Roman" w:hAnsi="Times New Roman" w:cs="Times New Roman"/>
          <w:bCs/>
          <w:sz w:val="24"/>
          <w:szCs w:val="24"/>
          <w:lang w:eastAsia="pt-BR"/>
        </w:rPr>
        <w:t xml:space="preserve"> </w:t>
      </w:r>
      <w:r w:rsidR="0076272D">
        <w:rPr>
          <w:rFonts w:ascii="Times New Roman" w:eastAsia="Times New Roman" w:hAnsi="Times New Roman" w:cs="Times New Roman"/>
          <w:bCs/>
          <w:sz w:val="24"/>
          <w:szCs w:val="24"/>
          <w:lang w:eastAsia="pt-BR"/>
        </w:rPr>
        <w:t>entre outros autores e pesquisadores que investigam</w:t>
      </w:r>
      <w:r w:rsidR="00EA7726" w:rsidRPr="00EA7726">
        <w:rPr>
          <w:rFonts w:ascii="Times New Roman" w:eastAsia="Times New Roman" w:hAnsi="Times New Roman" w:cs="Times New Roman"/>
          <w:bCs/>
          <w:sz w:val="24"/>
          <w:szCs w:val="24"/>
          <w:lang w:eastAsia="pt-BR"/>
        </w:rPr>
        <w:t xml:space="preserve"> </w:t>
      </w:r>
      <w:r w:rsidR="00092FBD">
        <w:rPr>
          <w:rFonts w:ascii="Times New Roman" w:eastAsia="Times New Roman" w:hAnsi="Times New Roman" w:cs="Times New Roman"/>
          <w:bCs/>
          <w:sz w:val="24"/>
          <w:szCs w:val="24"/>
          <w:lang w:eastAsia="pt-BR"/>
        </w:rPr>
        <w:t>sobre a formação dos</w:t>
      </w:r>
      <w:r w:rsidR="00EA7726" w:rsidRPr="00EA7726">
        <w:rPr>
          <w:rFonts w:ascii="Times New Roman" w:eastAsia="Times New Roman" w:hAnsi="Times New Roman" w:cs="Times New Roman"/>
          <w:bCs/>
          <w:sz w:val="24"/>
          <w:szCs w:val="24"/>
          <w:lang w:eastAsia="pt-BR"/>
        </w:rPr>
        <w:t xml:space="preserve"> pedagogos, a história da Pedagogia e as práticas pedagógicas.</w:t>
      </w:r>
    </w:p>
    <w:p w:rsidR="003615EC" w:rsidRDefault="0076272D" w:rsidP="00EA7726">
      <w:pPr>
        <w:ind w:firstLine="0"/>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EA7726" w:rsidRPr="00EA7726">
        <w:rPr>
          <w:rFonts w:ascii="Times New Roman" w:eastAsia="Calibri" w:hAnsi="Times New Roman" w:cs="Times New Roman"/>
          <w:sz w:val="24"/>
          <w:szCs w:val="24"/>
          <w:lang w:eastAsia="pt-BR"/>
        </w:rPr>
        <w:t>Este texto foi estruturado da seguinte maneira:</w:t>
      </w:r>
      <w:r>
        <w:rPr>
          <w:rFonts w:ascii="Times New Roman" w:eastAsia="Times New Roman" w:hAnsi="Times New Roman" w:cs="Times New Roman"/>
          <w:bCs/>
          <w:sz w:val="24"/>
          <w:szCs w:val="24"/>
          <w:lang w:eastAsia="pt-BR"/>
        </w:rPr>
        <w:t xml:space="preserve"> </w:t>
      </w:r>
      <w:r>
        <w:rPr>
          <w:rFonts w:ascii="Times New Roman" w:eastAsia="Calibri" w:hAnsi="Times New Roman" w:cs="Times New Roman"/>
          <w:sz w:val="24"/>
          <w:szCs w:val="24"/>
          <w:lang w:eastAsia="pt-BR"/>
        </w:rPr>
        <w:t>n</w:t>
      </w:r>
      <w:r w:rsidR="00EA7726" w:rsidRPr="00EA7726">
        <w:rPr>
          <w:rFonts w:ascii="Times New Roman" w:eastAsia="Calibri" w:hAnsi="Times New Roman" w:cs="Times New Roman"/>
          <w:sz w:val="24"/>
          <w:szCs w:val="24"/>
          <w:lang w:eastAsia="pt-BR"/>
        </w:rPr>
        <w:t>a primeira seção foi apresentado um breve histórico do curso de pedagogia e a formação do pedagogo, especificando o perfil do graduado em Pedagogia, que deverá contemplar consistente formação teórica, diversidade de conhecimentos e de práticas.</w:t>
      </w:r>
      <w:r>
        <w:rPr>
          <w:rFonts w:ascii="Times New Roman" w:eastAsia="Times New Roman" w:hAnsi="Times New Roman" w:cs="Times New Roman"/>
          <w:bCs/>
          <w:sz w:val="24"/>
          <w:szCs w:val="24"/>
          <w:lang w:eastAsia="pt-BR"/>
        </w:rPr>
        <w:t xml:space="preserve"> </w:t>
      </w:r>
    </w:p>
    <w:p w:rsidR="003615EC" w:rsidRDefault="003615EC" w:rsidP="00EA7726">
      <w:pPr>
        <w:ind w:firstLine="0"/>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b/>
      </w:r>
      <w:r w:rsidR="00EA7726" w:rsidRPr="00EA7726">
        <w:rPr>
          <w:rFonts w:ascii="Times New Roman" w:eastAsia="Calibri" w:hAnsi="Times New Roman" w:cs="Times New Roman"/>
          <w:sz w:val="24"/>
          <w:szCs w:val="24"/>
          <w:lang w:eastAsia="pt-BR"/>
        </w:rPr>
        <w:t>Na segunda seção</w:t>
      </w:r>
      <w:r w:rsidR="0076272D">
        <w:rPr>
          <w:rFonts w:ascii="Times New Roman" w:eastAsia="Calibri" w:hAnsi="Times New Roman" w:cs="Times New Roman"/>
          <w:sz w:val="24"/>
          <w:szCs w:val="24"/>
          <w:lang w:eastAsia="pt-BR"/>
        </w:rPr>
        <w:t>, foi abordado</w:t>
      </w:r>
      <w:r w:rsidR="00EA7726" w:rsidRPr="00EA7726">
        <w:rPr>
          <w:rFonts w:ascii="Times New Roman" w:eastAsia="Calibri" w:hAnsi="Times New Roman" w:cs="Times New Roman"/>
          <w:sz w:val="24"/>
          <w:szCs w:val="24"/>
          <w:lang w:eastAsia="pt-BR"/>
        </w:rPr>
        <w:t xml:space="preserve"> o papel do coordenador pedagógico no cotidiano da escola pública,</w:t>
      </w:r>
      <w:r w:rsidR="00EA7726" w:rsidRPr="00EA7726">
        <w:rPr>
          <w:rFonts w:ascii="Times New Roman" w:eastAsia="Times New Roman" w:hAnsi="Times New Roman" w:cs="Times New Roman"/>
          <w:sz w:val="24"/>
          <w:szCs w:val="24"/>
          <w:lang w:eastAsia="pt-BR"/>
        </w:rPr>
        <w:t xml:space="preserve"> </w:t>
      </w:r>
      <w:r w:rsidR="0076272D">
        <w:rPr>
          <w:rFonts w:ascii="Times New Roman" w:eastAsia="Times New Roman" w:hAnsi="Times New Roman" w:cs="Times New Roman"/>
          <w:sz w:val="24"/>
          <w:szCs w:val="24"/>
          <w:lang w:eastAsia="pt-BR"/>
        </w:rPr>
        <w:t xml:space="preserve">suas atribuições e desafios. </w:t>
      </w:r>
      <w:r w:rsidR="00EA7726" w:rsidRPr="00EA7726">
        <w:rPr>
          <w:rFonts w:ascii="Times New Roman" w:eastAsia="Times New Roman" w:hAnsi="Times New Roman" w:cs="Times New Roman"/>
          <w:sz w:val="24"/>
          <w:szCs w:val="24"/>
          <w:lang w:eastAsia="pt-BR"/>
        </w:rPr>
        <w:t>Em seguida</w:t>
      </w:r>
      <w:r w:rsidR="0076272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na terceira parte, </w:t>
      </w:r>
      <w:r w:rsidR="0076272D">
        <w:rPr>
          <w:rFonts w:ascii="Times New Roman" w:eastAsia="Times New Roman" w:hAnsi="Times New Roman" w:cs="Times New Roman"/>
          <w:sz w:val="24"/>
          <w:szCs w:val="24"/>
          <w:lang w:eastAsia="pt-BR"/>
        </w:rPr>
        <w:t>discutiu-se sobre</w:t>
      </w:r>
      <w:r w:rsidR="00EA7726" w:rsidRPr="00EA7726">
        <w:rPr>
          <w:rFonts w:ascii="Times New Roman" w:eastAsia="Times New Roman" w:hAnsi="Times New Roman" w:cs="Times New Roman"/>
          <w:sz w:val="24"/>
          <w:szCs w:val="24"/>
          <w:lang w:eastAsia="pt-BR"/>
        </w:rPr>
        <w:t xml:space="preserve"> o papel do coordenador pedagógico na elaboração e implementação do </w:t>
      </w:r>
      <w:r w:rsidR="00837505">
        <w:rPr>
          <w:rFonts w:ascii="Times New Roman" w:eastAsia="Times New Roman" w:hAnsi="Times New Roman" w:cs="Times New Roman"/>
          <w:sz w:val="24"/>
          <w:szCs w:val="24"/>
          <w:lang w:eastAsia="pt-BR"/>
        </w:rPr>
        <w:t>Projeto Político Pedagógico (PPP)</w:t>
      </w:r>
      <w:r w:rsidR="00EA7726" w:rsidRPr="00EA7726">
        <w:rPr>
          <w:rFonts w:ascii="Times New Roman" w:eastAsia="Times New Roman" w:hAnsi="Times New Roman" w:cs="Times New Roman"/>
          <w:sz w:val="24"/>
          <w:szCs w:val="24"/>
          <w:lang w:eastAsia="pt-BR"/>
        </w:rPr>
        <w:t xml:space="preserve"> e na formação continuada dos docentes</w:t>
      </w:r>
      <w:r w:rsidR="0076272D">
        <w:rPr>
          <w:rFonts w:ascii="Times New Roman" w:eastAsia="Times New Roman" w:hAnsi="Times New Roman" w:cs="Times New Roman"/>
          <w:sz w:val="24"/>
          <w:szCs w:val="24"/>
          <w:lang w:eastAsia="pt-BR"/>
        </w:rPr>
        <w:t xml:space="preserve">. </w:t>
      </w:r>
      <w:r w:rsidR="00837505">
        <w:rPr>
          <w:rFonts w:ascii="Times New Roman" w:eastAsia="Times New Roman" w:hAnsi="Times New Roman" w:cs="Times New Roman"/>
          <w:sz w:val="24"/>
          <w:szCs w:val="24"/>
          <w:lang w:eastAsia="pt-BR"/>
        </w:rPr>
        <w:t xml:space="preserve">Refletiu-se também sobre as </w:t>
      </w:r>
      <w:r w:rsidR="00EA7726" w:rsidRPr="00EA7726">
        <w:rPr>
          <w:rFonts w:ascii="Times New Roman" w:eastAsia="Times New Roman" w:hAnsi="Times New Roman" w:cs="Times New Roman"/>
          <w:sz w:val="24"/>
          <w:szCs w:val="24"/>
          <w:lang w:eastAsia="pt-BR"/>
        </w:rPr>
        <w:t xml:space="preserve">ações necessárias e as </w:t>
      </w:r>
      <w:r w:rsidR="004E5249">
        <w:rPr>
          <w:rFonts w:ascii="Times New Roman" w:eastAsia="Times New Roman" w:hAnsi="Times New Roman" w:cs="Times New Roman"/>
          <w:sz w:val="24"/>
          <w:szCs w:val="24"/>
          <w:lang w:eastAsia="pt-BR"/>
        </w:rPr>
        <w:t xml:space="preserve">ações que são realmente </w:t>
      </w:r>
      <w:r w:rsidR="00EA7726" w:rsidRPr="00EA7726">
        <w:rPr>
          <w:rFonts w:ascii="Times New Roman" w:eastAsia="Times New Roman" w:hAnsi="Times New Roman" w:cs="Times New Roman"/>
          <w:sz w:val="24"/>
          <w:szCs w:val="24"/>
          <w:lang w:eastAsia="pt-BR"/>
        </w:rPr>
        <w:t>realizadas no cotidiano do coordenador pedagógico, mostrando que muitas escolas, acab</w:t>
      </w:r>
      <w:r w:rsidR="0076272D">
        <w:rPr>
          <w:rFonts w:ascii="Times New Roman" w:eastAsia="Times New Roman" w:hAnsi="Times New Roman" w:cs="Times New Roman"/>
          <w:sz w:val="24"/>
          <w:szCs w:val="24"/>
          <w:lang w:eastAsia="pt-BR"/>
        </w:rPr>
        <w:t xml:space="preserve">am </w:t>
      </w:r>
      <w:r w:rsidR="00755E20">
        <w:rPr>
          <w:rFonts w:ascii="Times New Roman" w:eastAsia="Times New Roman" w:hAnsi="Times New Roman" w:cs="Times New Roman"/>
          <w:sz w:val="24"/>
          <w:szCs w:val="24"/>
          <w:lang w:eastAsia="pt-BR"/>
        </w:rPr>
        <w:t xml:space="preserve">levando a </w:t>
      </w:r>
      <w:r w:rsidR="0076272D">
        <w:rPr>
          <w:rFonts w:ascii="Times New Roman" w:eastAsia="Times New Roman" w:hAnsi="Times New Roman" w:cs="Times New Roman"/>
          <w:sz w:val="24"/>
          <w:szCs w:val="24"/>
          <w:lang w:eastAsia="pt-BR"/>
        </w:rPr>
        <w:t>fragmentação do trabalho desse profissional</w:t>
      </w:r>
      <w:r w:rsidR="00EA7726" w:rsidRPr="00EA7726">
        <w:rPr>
          <w:rFonts w:ascii="Times New Roman" w:eastAsia="Times New Roman" w:hAnsi="Times New Roman" w:cs="Times New Roman"/>
          <w:sz w:val="24"/>
          <w:szCs w:val="24"/>
          <w:lang w:eastAsia="pt-BR"/>
        </w:rPr>
        <w:t xml:space="preserve"> e o que é essencial </w:t>
      </w:r>
      <w:r w:rsidR="00837505">
        <w:rPr>
          <w:rFonts w:ascii="Times New Roman" w:eastAsia="Times New Roman" w:hAnsi="Times New Roman" w:cs="Times New Roman"/>
          <w:sz w:val="24"/>
          <w:szCs w:val="24"/>
          <w:lang w:eastAsia="pt-BR"/>
        </w:rPr>
        <w:t xml:space="preserve">na sua atuação </w:t>
      </w:r>
      <w:r w:rsidR="00EA7726" w:rsidRPr="00EA7726">
        <w:rPr>
          <w:rFonts w:ascii="Times New Roman" w:eastAsia="Times New Roman" w:hAnsi="Times New Roman" w:cs="Times New Roman"/>
          <w:sz w:val="24"/>
          <w:szCs w:val="24"/>
          <w:lang w:eastAsia="pt-BR"/>
        </w:rPr>
        <w:t xml:space="preserve">acaba ficando de lado. </w:t>
      </w:r>
    </w:p>
    <w:p w:rsidR="00EA7726" w:rsidRPr="00EA7726" w:rsidRDefault="003615EC" w:rsidP="00EA7726">
      <w:pPr>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 quinta seção, apresenta dados relativos as </w:t>
      </w:r>
      <w:r w:rsidRPr="00EA7726">
        <w:rPr>
          <w:rFonts w:ascii="Times New Roman" w:eastAsia="Times New Roman" w:hAnsi="Times New Roman" w:cs="Times New Roman"/>
          <w:sz w:val="24"/>
          <w:szCs w:val="24"/>
          <w:lang w:eastAsia="pt-BR"/>
        </w:rPr>
        <w:t>atribuições de uma supervisora de uma escola pública do município de Muriaé</w:t>
      </w:r>
      <w:r w:rsidR="00755E20">
        <w:rPr>
          <w:rFonts w:ascii="Times New Roman" w:eastAsia="Times New Roman" w:hAnsi="Times New Roman" w:cs="Times New Roman"/>
          <w:sz w:val="24"/>
          <w:szCs w:val="24"/>
          <w:lang w:eastAsia="pt-BR"/>
        </w:rPr>
        <w:t>. Estes</w:t>
      </w:r>
      <w:r>
        <w:rPr>
          <w:rFonts w:ascii="Times New Roman" w:eastAsia="Times New Roman" w:hAnsi="Times New Roman" w:cs="Times New Roman"/>
          <w:sz w:val="24"/>
          <w:szCs w:val="24"/>
          <w:lang w:eastAsia="pt-BR"/>
        </w:rPr>
        <w:t xml:space="preserve"> </w:t>
      </w:r>
      <w:r w:rsidR="00755E20">
        <w:rPr>
          <w:rFonts w:ascii="Times New Roman" w:eastAsia="Times New Roman" w:hAnsi="Times New Roman" w:cs="Times New Roman"/>
          <w:sz w:val="24"/>
          <w:szCs w:val="24"/>
          <w:lang w:eastAsia="pt-BR"/>
        </w:rPr>
        <w:t xml:space="preserve">dados </w:t>
      </w:r>
      <w:r>
        <w:rPr>
          <w:rFonts w:ascii="Times New Roman" w:eastAsia="Times New Roman" w:hAnsi="Times New Roman" w:cs="Times New Roman"/>
          <w:sz w:val="24"/>
          <w:szCs w:val="24"/>
          <w:lang w:eastAsia="pt-BR"/>
        </w:rPr>
        <w:t xml:space="preserve">foram coletados por meio de um questionário, da análise do Regimento Escolar e do Plano de Ação do Especialista em Educação Básica (supervisor).  </w:t>
      </w:r>
      <w:r w:rsidR="00EA7726" w:rsidRPr="00EA7726">
        <w:rPr>
          <w:rFonts w:ascii="Times New Roman" w:eastAsia="Times New Roman" w:hAnsi="Times New Roman" w:cs="Times New Roman"/>
          <w:sz w:val="24"/>
          <w:szCs w:val="24"/>
          <w:lang w:eastAsia="pt-BR"/>
        </w:rPr>
        <w:t>E por fim foram apres</w:t>
      </w:r>
      <w:r>
        <w:rPr>
          <w:rFonts w:ascii="Times New Roman" w:eastAsia="Times New Roman" w:hAnsi="Times New Roman" w:cs="Times New Roman"/>
          <w:sz w:val="24"/>
          <w:szCs w:val="24"/>
          <w:lang w:eastAsia="pt-BR"/>
        </w:rPr>
        <w:t xml:space="preserve">entadas as considerações finais que esse estudo permitiu identificar. </w:t>
      </w:r>
    </w:p>
    <w:p w:rsidR="00EA7726" w:rsidRPr="00EA7726" w:rsidRDefault="00EA7726" w:rsidP="00EA7726">
      <w:pPr>
        <w:ind w:firstLine="0"/>
        <w:rPr>
          <w:rFonts w:ascii="Times New Roman" w:eastAsia="Times New Roman" w:hAnsi="Times New Roman" w:cs="Times New Roman"/>
          <w:sz w:val="24"/>
          <w:szCs w:val="24"/>
          <w:lang w:eastAsia="pt-BR"/>
        </w:rPr>
      </w:pPr>
    </w:p>
    <w:p w:rsidR="00364B63" w:rsidRPr="00D24B87" w:rsidRDefault="00EA7726" w:rsidP="00D24B87">
      <w:pPr>
        <w:ind w:firstLine="0"/>
        <w:rPr>
          <w:rFonts w:ascii="Times New Roman" w:eastAsia="Times New Roman" w:hAnsi="Times New Roman" w:cs="Times New Roman"/>
          <w:sz w:val="24"/>
          <w:szCs w:val="24"/>
          <w:lang w:eastAsia="pt-BR"/>
        </w:rPr>
      </w:pPr>
      <w:r w:rsidRPr="00EA7726">
        <w:rPr>
          <w:rFonts w:ascii="Times New Roman" w:eastAsia="Times New Roman" w:hAnsi="Times New Roman" w:cs="Times New Roman"/>
          <w:sz w:val="24"/>
          <w:szCs w:val="24"/>
          <w:lang w:eastAsia="pt-BR"/>
        </w:rPr>
        <w:t xml:space="preserve"> </w:t>
      </w:r>
      <w:r w:rsidR="00885EE7" w:rsidRPr="00581226">
        <w:rPr>
          <w:rFonts w:ascii="Times New Roman" w:hAnsi="Times New Roman" w:cs="Times New Roman"/>
          <w:b/>
          <w:sz w:val="24"/>
          <w:szCs w:val="24"/>
        </w:rPr>
        <w:t>Breve histórico do curso de pedagogia</w:t>
      </w:r>
    </w:p>
    <w:p w:rsidR="004631AA" w:rsidRPr="00364B63" w:rsidRDefault="00D24B87" w:rsidP="00091607">
      <w:pPr>
        <w:ind w:firstLine="0"/>
        <w:rPr>
          <w:rFonts w:ascii="Times New Roman" w:hAnsi="Times New Roman" w:cs="Times New Roman"/>
          <w:b/>
          <w:sz w:val="24"/>
          <w:szCs w:val="24"/>
        </w:rPr>
      </w:pPr>
      <w:r>
        <w:rPr>
          <w:rFonts w:ascii="Times New Roman" w:hAnsi="Times New Roman" w:cs="Times New Roman"/>
          <w:b/>
          <w:sz w:val="24"/>
          <w:szCs w:val="24"/>
        </w:rPr>
        <w:tab/>
      </w:r>
      <w:r w:rsidR="004631AA" w:rsidRPr="00581226">
        <w:rPr>
          <w:rFonts w:ascii="Times New Roman" w:hAnsi="Times New Roman" w:cs="Times New Roman"/>
          <w:sz w:val="24"/>
          <w:szCs w:val="24"/>
        </w:rPr>
        <w:t>R</w:t>
      </w:r>
      <w:r w:rsidR="00316EF5" w:rsidRPr="00581226">
        <w:rPr>
          <w:rFonts w:ascii="Times New Roman" w:hAnsi="Times New Roman" w:cs="Times New Roman"/>
          <w:sz w:val="24"/>
          <w:szCs w:val="24"/>
        </w:rPr>
        <w:t>egulamentado pela primeira vez pelo</w:t>
      </w:r>
      <w:r w:rsidR="004631AA" w:rsidRPr="00581226">
        <w:rPr>
          <w:rFonts w:ascii="Times New Roman" w:hAnsi="Times New Roman" w:cs="Times New Roman"/>
          <w:sz w:val="24"/>
          <w:szCs w:val="24"/>
        </w:rPr>
        <w:t xml:space="preserve"> Decreto-Lei n. 1.190/1939, o curso de pedagogia </w:t>
      </w:r>
      <w:r w:rsidR="005509ED" w:rsidRPr="00581226">
        <w:rPr>
          <w:rFonts w:ascii="Times New Roman" w:hAnsi="Times New Roman" w:cs="Times New Roman"/>
          <w:sz w:val="24"/>
          <w:szCs w:val="24"/>
        </w:rPr>
        <w:t xml:space="preserve">destinava-se a </w:t>
      </w:r>
      <w:r w:rsidR="004631AA" w:rsidRPr="00581226">
        <w:rPr>
          <w:rFonts w:ascii="Times New Roman" w:hAnsi="Times New Roman" w:cs="Times New Roman"/>
          <w:sz w:val="24"/>
          <w:szCs w:val="24"/>
        </w:rPr>
        <w:t xml:space="preserve">formação de “técnicos em educação”.  A esse respeito afirma Brito (s/a, p.1), </w:t>
      </w:r>
    </w:p>
    <w:p w:rsidR="00A41C13" w:rsidRDefault="00A41C13" w:rsidP="00091607">
      <w:pPr>
        <w:pStyle w:val="Citao"/>
        <w:spacing w:before="0"/>
        <w:ind w:left="2268" w:right="0" w:firstLine="0"/>
        <w:jc w:val="both"/>
        <w:rPr>
          <w:rFonts w:ascii="Times New Roman" w:hAnsi="Times New Roman" w:cs="Times New Roman"/>
          <w:i w:val="0"/>
          <w:color w:val="auto"/>
          <w:sz w:val="20"/>
          <w:szCs w:val="20"/>
        </w:rPr>
      </w:pPr>
    </w:p>
    <w:p w:rsidR="0006506B" w:rsidRPr="008C4DFF" w:rsidRDefault="004631AA" w:rsidP="00A41C13">
      <w:pPr>
        <w:pStyle w:val="Citao"/>
        <w:spacing w:before="0" w:line="240" w:lineRule="auto"/>
        <w:ind w:left="2268" w:right="0" w:firstLine="0"/>
        <w:jc w:val="both"/>
        <w:rPr>
          <w:rFonts w:ascii="Times New Roman" w:hAnsi="Times New Roman" w:cs="Times New Roman"/>
          <w:i w:val="0"/>
          <w:color w:val="auto"/>
          <w:sz w:val="20"/>
          <w:szCs w:val="20"/>
        </w:rPr>
      </w:pPr>
      <w:r w:rsidRPr="008C4DFF">
        <w:rPr>
          <w:rFonts w:ascii="Times New Roman" w:hAnsi="Times New Roman" w:cs="Times New Roman"/>
          <w:i w:val="0"/>
          <w:color w:val="auto"/>
          <w:sz w:val="20"/>
          <w:szCs w:val="20"/>
        </w:rPr>
        <w:t xml:space="preserve">Estes eram, à época, professores experientes que realizavam estudos superiores em Pedagogia para, mediante concurso, assumirem funções de administração, planejamento de currículos, orientação a professores, inspeção de escolas, avaliação do desempenho dos alunos e dos docentes, de pesquisa e desenvolvimento tecnológico da educação, no Ministério da Educação, nas secretarias de estado e dos </w:t>
      </w:r>
      <w:r w:rsidR="00EB21D4">
        <w:rPr>
          <w:rFonts w:ascii="Times New Roman" w:hAnsi="Times New Roman" w:cs="Times New Roman"/>
          <w:i w:val="0"/>
          <w:color w:val="auto"/>
          <w:sz w:val="20"/>
          <w:szCs w:val="20"/>
        </w:rPr>
        <w:t>municípios. (BRITO, s/a, p</w:t>
      </w:r>
      <w:r w:rsidR="00236400" w:rsidRPr="008C4DFF">
        <w:rPr>
          <w:rFonts w:ascii="Times New Roman" w:hAnsi="Times New Roman" w:cs="Times New Roman"/>
          <w:i w:val="0"/>
          <w:color w:val="auto"/>
          <w:sz w:val="20"/>
          <w:szCs w:val="20"/>
        </w:rPr>
        <w:t>.1)</w:t>
      </w:r>
      <w:r w:rsidRPr="008C4DFF">
        <w:rPr>
          <w:rFonts w:ascii="Times New Roman" w:hAnsi="Times New Roman" w:cs="Times New Roman"/>
          <w:i w:val="0"/>
          <w:color w:val="auto"/>
          <w:sz w:val="20"/>
          <w:szCs w:val="20"/>
        </w:rPr>
        <w:t xml:space="preserve">  </w:t>
      </w:r>
    </w:p>
    <w:p w:rsidR="00A41C13" w:rsidRDefault="00A41C13" w:rsidP="00091607">
      <w:pPr>
        <w:ind w:firstLine="737"/>
        <w:rPr>
          <w:rFonts w:ascii="Times New Roman" w:hAnsi="Times New Roman" w:cs="Times New Roman"/>
          <w:sz w:val="24"/>
          <w:szCs w:val="24"/>
        </w:rPr>
      </w:pPr>
    </w:p>
    <w:p w:rsidR="000F0038" w:rsidRPr="00A427C9" w:rsidRDefault="00EB21D4" w:rsidP="00091607">
      <w:pPr>
        <w:ind w:firstLine="737"/>
        <w:rPr>
          <w:rFonts w:ascii="Times New Roman" w:hAnsi="Times New Roman" w:cs="Times New Roman"/>
          <w:sz w:val="24"/>
          <w:szCs w:val="24"/>
        </w:rPr>
      </w:pPr>
      <w:r>
        <w:rPr>
          <w:rFonts w:ascii="Times New Roman" w:hAnsi="Times New Roman" w:cs="Times New Roman"/>
          <w:sz w:val="24"/>
          <w:szCs w:val="24"/>
        </w:rPr>
        <w:t xml:space="preserve">De acordo com </w:t>
      </w:r>
      <w:r w:rsidRPr="005466B1">
        <w:rPr>
          <w:rFonts w:ascii="Times New Roman" w:hAnsi="Times New Roman" w:cs="Times New Roman"/>
          <w:sz w:val="24"/>
          <w:szCs w:val="24"/>
        </w:rPr>
        <w:t xml:space="preserve">Pimenta (2011, p. </w:t>
      </w:r>
      <w:r w:rsidR="000F0038" w:rsidRPr="005466B1">
        <w:rPr>
          <w:rFonts w:ascii="Times New Roman" w:hAnsi="Times New Roman" w:cs="Times New Roman"/>
          <w:sz w:val="24"/>
          <w:szCs w:val="24"/>
        </w:rPr>
        <w:t>20),</w:t>
      </w:r>
      <w:r w:rsidR="00581226" w:rsidRPr="005466B1">
        <w:rPr>
          <w:rFonts w:ascii="Times New Roman" w:hAnsi="Times New Roman" w:cs="Times New Roman"/>
          <w:sz w:val="24"/>
          <w:szCs w:val="24"/>
        </w:rPr>
        <w:t xml:space="preserve"> </w:t>
      </w:r>
      <w:r w:rsidR="00581226">
        <w:rPr>
          <w:rFonts w:ascii="Times New Roman" w:hAnsi="Times New Roman" w:cs="Times New Roman"/>
          <w:sz w:val="24"/>
          <w:szCs w:val="24"/>
        </w:rPr>
        <w:t>i</w:t>
      </w:r>
      <w:r w:rsidR="000F0038" w:rsidRPr="00581226">
        <w:rPr>
          <w:rFonts w:ascii="Times New Roman" w:hAnsi="Times New Roman" w:cs="Times New Roman"/>
          <w:sz w:val="24"/>
          <w:szCs w:val="24"/>
        </w:rPr>
        <w:t xml:space="preserve">nicialmente o Curso de Pedagogia formava </w:t>
      </w:r>
      <w:r w:rsidR="00AB1C96">
        <w:rPr>
          <w:rFonts w:ascii="Times New Roman" w:hAnsi="Times New Roman" w:cs="Times New Roman"/>
          <w:sz w:val="24"/>
          <w:szCs w:val="24"/>
        </w:rPr>
        <w:t>bacharéis, seguindo</w:t>
      </w:r>
      <w:r w:rsidR="00A427C9">
        <w:rPr>
          <w:rFonts w:ascii="Times New Roman" w:hAnsi="Times New Roman" w:cs="Times New Roman"/>
          <w:sz w:val="24"/>
          <w:szCs w:val="24"/>
        </w:rPr>
        <w:t xml:space="preserve"> </w:t>
      </w:r>
      <w:r w:rsidR="00AB1C96">
        <w:rPr>
          <w:rFonts w:ascii="Times New Roman" w:hAnsi="Times New Roman" w:cs="Times New Roman"/>
          <w:sz w:val="24"/>
          <w:szCs w:val="24"/>
        </w:rPr>
        <w:t xml:space="preserve">o </w:t>
      </w:r>
      <w:r w:rsidR="000F0038" w:rsidRPr="00581226">
        <w:rPr>
          <w:rFonts w:ascii="Times New Roman" w:hAnsi="Times New Roman" w:cs="Times New Roman"/>
          <w:sz w:val="24"/>
          <w:szCs w:val="24"/>
        </w:rPr>
        <w:t>esquema 3 + 1. Nesse esquema</w:t>
      </w:r>
      <w:r>
        <w:rPr>
          <w:rFonts w:ascii="Times New Roman" w:hAnsi="Times New Roman" w:cs="Times New Roman"/>
          <w:sz w:val="24"/>
          <w:szCs w:val="24"/>
        </w:rPr>
        <w:t>,</w:t>
      </w:r>
      <w:r w:rsidR="000F0038" w:rsidRPr="00581226">
        <w:rPr>
          <w:rFonts w:ascii="Times New Roman" w:hAnsi="Times New Roman" w:cs="Times New Roman"/>
          <w:sz w:val="24"/>
          <w:szCs w:val="24"/>
        </w:rPr>
        <w:t xml:space="preserve"> o bacharel </w:t>
      </w:r>
      <w:r w:rsidR="005466B1">
        <w:rPr>
          <w:rFonts w:ascii="Times New Roman" w:hAnsi="Times New Roman" w:cs="Times New Roman"/>
          <w:sz w:val="24"/>
          <w:szCs w:val="24"/>
        </w:rPr>
        <w:t>se formava</w:t>
      </w:r>
      <w:r w:rsidR="000F0038" w:rsidRPr="00581226">
        <w:rPr>
          <w:rFonts w:ascii="Times New Roman" w:hAnsi="Times New Roman" w:cs="Times New Roman"/>
          <w:sz w:val="24"/>
          <w:szCs w:val="24"/>
        </w:rPr>
        <w:t xml:space="preserve"> em um </w:t>
      </w:r>
      <w:r w:rsidR="00AB1C96">
        <w:rPr>
          <w:rFonts w:ascii="Times New Roman" w:hAnsi="Times New Roman" w:cs="Times New Roman"/>
          <w:sz w:val="24"/>
          <w:szCs w:val="24"/>
        </w:rPr>
        <w:t xml:space="preserve">curso com duração de três anos e </w:t>
      </w:r>
      <w:r w:rsidR="005466B1">
        <w:rPr>
          <w:rFonts w:ascii="Times New Roman" w:hAnsi="Times New Roman" w:cs="Times New Roman"/>
          <w:sz w:val="24"/>
          <w:szCs w:val="24"/>
        </w:rPr>
        <w:t>se desejasse fazer a licenciatura, complementava</w:t>
      </w:r>
      <w:r w:rsidR="00AB1C96">
        <w:rPr>
          <w:rFonts w:ascii="Times New Roman" w:hAnsi="Times New Roman" w:cs="Times New Roman"/>
          <w:sz w:val="24"/>
          <w:szCs w:val="24"/>
        </w:rPr>
        <w:t xml:space="preserve"> o</w:t>
      </w:r>
      <w:r w:rsidR="000F0038" w:rsidRPr="00581226">
        <w:rPr>
          <w:rFonts w:ascii="Times New Roman" w:hAnsi="Times New Roman" w:cs="Times New Roman"/>
          <w:sz w:val="24"/>
          <w:szCs w:val="24"/>
        </w:rPr>
        <w:t xml:space="preserve">s </w:t>
      </w:r>
      <w:r w:rsidR="005466B1">
        <w:rPr>
          <w:rFonts w:ascii="Times New Roman" w:hAnsi="Times New Roman" w:cs="Times New Roman"/>
          <w:sz w:val="24"/>
          <w:szCs w:val="24"/>
        </w:rPr>
        <w:t xml:space="preserve">seus </w:t>
      </w:r>
      <w:r w:rsidR="000F0038" w:rsidRPr="00581226">
        <w:rPr>
          <w:rFonts w:ascii="Times New Roman" w:hAnsi="Times New Roman" w:cs="Times New Roman"/>
          <w:sz w:val="24"/>
          <w:szCs w:val="24"/>
        </w:rPr>
        <w:t xml:space="preserve">estudos com mais um ano no Curso de Didática. Os Bacharéis em Pedagogia atuariam em cargos técnicos e </w:t>
      </w:r>
      <w:r w:rsidR="000F0038" w:rsidRPr="00581226">
        <w:rPr>
          <w:rFonts w:ascii="Times New Roman" w:hAnsi="Times New Roman" w:cs="Times New Roman"/>
          <w:sz w:val="24"/>
          <w:szCs w:val="24"/>
        </w:rPr>
        <w:lastRenderedPageBreak/>
        <w:t>os licenciados</w:t>
      </w:r>
      <w:r w:rsidR="00A427C9">
        <w:rPr>
          <w:rFonts w:ascii="Times New Roman" w:hAnsi="Times New Roman" w:cs="Times New Roman"/>
          <w:sz w:val="24"/>
          <w:szCs w:val="24"/>
        </w:rPr>
        <w:t xml:space="preserve"> atuariam </w:t>
      </w:r>
      <w:r w:rsidR="007A3CBF">
        <w:rPr>
          <w:rFonts w:ascii="Times New Roman" w:hAnsi="Times New Roman" w:cs="Times New Roman"/>
          <w:sz w:val="24"/>
          <w:szCs w:val="24"/>
        </w:rPr>
        <w:t xml:space="preserve">como professores </w:t>
      </w:r>
      <w:r w:rsidR="00A427C9">
        <w:rPr>
          <w:rFonts w:ascii="Times New Roman" w:hAnsi="Times New Roman" w:cs="Times New Roman"/>
          <w:sz w:val="24"/>
          <w:szCs w:val="24"/>
        </w:rPr>
        <w:t xml:space="preserve">no </w:t>
      </w:r>
      <w:r w:rsidR="000F0038" w:rsidRPr="00581226">
        <w:rPr>
          <w:rFonts w:ascii="Times New Roman" w:hAnsi="Times New Roman" w:cs="Times New Roman"/>
          <w:sz w:val="24"/>
          <w:szCs w:val="24"/>
        </w:rPr>
        <w:t>ensino secundário e normal.</w:t>
      </w:r>
      <w:r w:rsidR="000F0038" w:rsidRPr="00581226">
        <w:rPr>
          <w:rFonts w:ascii="Times New Roman" w:hAnsi="Times New Roman" w:cs="Times New Roman"/>
        </w:rPr>
        <w:t xml:space="preserve"> </w:t>
      </w:r>
      <w:r w:rsidR="00A427C9">
        <w:rPr>
          <w:rFonts w:ascii="Times New Roman" w:hAnsi="Times New Roman" w:cs="Times New Roman"/>
        </w:rPr>
        <w:t>A esse respeito afirma Brito (s/a, p.1)</w:t>
      </w:r>
    </w:p>
    <w:p w:rsidR="00A427C9" w:rsidRPr="00A427C9" w:rsidRDefault="00A427C9" w:rsidP="00A427C9">
      <w:pPr>
        <w:spacing w:line="240" w:lineRule="auto"/>
        <w:ind w:left="2268" w:firstLine="0"/>
        <w:rPr>
          <w:rFonts w:ascii="Times New Roman" w:hAnsi="Times New Roman" w:cs="Times New Roman"/>
          <w:sz w:val="20"/>
          <w:szCs w:val="20"/>
        </w:rPr>
      </w:pPr>
      <w:r w:rsidRPr="00A427C9">
        <w:rPr>
          <w:rFonts w:ascii="Times New Roman" w:hAnsi="Times New Roman" w:cs="Times New Roman"/>
          <w:sz w:val="20"/>
          <w:szCs w:val="20"/>
        </w:rPr>
        <w:t>Seguindo este esquema, o curso de Pedagogia oferecia o título de bacharel, a quem c</w:t>
      </w:r>
      <w:r>
        <w:rPr>
          <w:rFonts w:ascii="Times New Roman" w:hAnsi="Times New Roman" w:cs="Times New Roman"/>
          <w:sz w:val="20"/>
          <w:szCs w:val="20"/>
        </w:rPr>
        <w:t xml:space="preserve">ursasse três anos de estudos em </w:t>
      </w:r>
      <w:r w:rsidR="0083597F" w:rsidRPr="00A427C9">
        <w:rPr>
          <w:rFonts w:ascii="Times New Roman" w:hAnsi="Times New Roman" w:cs="Times New Roman"/>
          <w:sz w:val="20"/>
          <w:szCs w:val="20"/>
        </w:rPr>
        <w:t>conteúdo</w:t>
      </w:r>
      <w:r w:rsidRPr="00A427C9">
        <w:rPr>
          <w:rFonts w:ascii="Times New Roman" w:hAnsi="Times New Roman" w:cs="Times New Roman"/>
          <w:sz w:val="20"/>
          <w:szCs w:val="20"/>
        </w:rPr>
        <w:t xml:space="preserve"> específicos da área, quais sejam fundamentos e teorias educacionais; e o título de licenciado que permitia atuar como professor, aos que, tendo concluído o bacharelado, cursassem mais um ano de estudos, dedicados à Didática e a Prática de Ensino. O então</w:t>
      </w:r>
      <w:r w:rsidR="00EF54E0">
        <w:rPr>
          <w:rFonts w:ascii="Times New Roman" w:hAnsi="Times New Roman" w:cs="Times New Roman"/>
          <w:sz w:val="20"/>
          <w:szCs w:val="20"/>
        </w:rPr>
        <w:t xml:space="preserve"> curso de Pedagogia dissociava </w:t>
      </w:r>
      <w:r w:rsidRPr="00A427C9">
        <w:rPr>
          <w:rFonts w:ascii="Times New Roman" w:hAnsi="Times New Roman" w:cs="Times New Roman"/>
          <w:sz w:val="20"/>
          <w:szCs w:val="20"/>
        </w:rPr>
        <w:t>o campo da ciência Pedagogia, do conteúdo da Didática, abordando-os em cursos distintos e tratando-os separadamente.</w:t>
      </w:r>
    </w:p>
    <w:p w:rsidR="00A427C9" w:rsidRDefault="00A427C9" w:rsidP="00091607">
      <w:pPr>
        <w:ind w:firstLine="737"/>
        <w:rPr>
          <w:rFonts w:ascii="Times New Roman" w:hAnsi="Times New Roman" w:cs="Times New Roman"/>
          <w:sz w:val="24"/>
          <w:szCs w:val="24"/>
        </w:rPr>
      </w:pPr>
    </w:p>
    <w:p w:rsidR="00A427C9" w:rsidRDefault="000F0038" w:rsidP="00091607">
      <w:pPr>
        <w:ind w:firstLine="737"/>
        <w:rPr>
          <w:rFonts w:ascii="Times New Roman" w:hAnsi="Times New Roman" w:cs="Times New Roman"/>
          <w:sz w:val="24"/>
          <w:szCs w:val="24"/>
        </w:rPr>
      </w:pPr>
      <w:r w:rsidRPr="00581226">
        <w:rPr>
          <w:rFonts w:ascii="Times New Roman" w:hAnsi="Times New Roman" w:cs="Times New Roman"/>
          <w:sz w:val="24"/>
          <w:szCs w:val="24"/>
        </w:rPr>
        <w:t>Com a Lei n°. 4024/1961 e a regulamentação contida no Parecer CFE nº. 251/</w:t>
      </w:r>
      <w:r w:rsidR="005466B1">
        <w:rPr>
          <w:rFonts w:ascii="Times New Roman" w:hAnsi="Times New Roman" w:cs="Times New Roman"/>
          <w:sz w:val="24"/>
          <w:szCs w:val="24"/>
        </w:rPr>
        <w:t xml:space="preserve">1962, manteve-se o esquema 3+1 </w:t>
      </w:r>
      <w:r w:rsidRPr="00581226">
        <w:rPr>
          <w:rFonts w:ascii="Times New Roman" w:hAnsi="Times New Roman" w:cs="Times New Roman"/>
          <w:sz w:val="24"/>
          <w:szCs w:val="24"/>
        </w:rPr>
        <w:t xml:space="preserve">para o curso de Pedagogia. </w:t>
      </w:r>
      <w:r w:rsidR="00EF54E0">
        <w:rPr>
          <w:rFonts w:ascii="Times New Roman" w:hAnsi="Times New Roman" w:cs="Times New Roman"/>
          <w:sz w:val="24"/>
          <w:szCs w:val="24"/>
        </w:rPr>
        <w:t xml:space="preserve">Neste Parecer o relator </w:t>
      </w:r>
      <w:r w:rsidR="005466B1">
        <w:rPr>
          <w:rFonts w:ascii="Times New Roman" w:hAnsi="Times New Roman" w:cs="Times New Roman"/>
          <w:sz w:val="24"/>
          <w:szCs w:val="24"/>
        </w:rPr>
        <w:t>fixa</w:t>
      </w:r>
      <w:r w:rsidRPr="00581226">
        <w:rPr>
          <w:rFonts w:ascii="Times New Roman" w:hAnsi="Times New Roman" w:cs="Times New Roman"/>
          <w:sz w:val="24"/>
          <w:szCs w:val="24"/>
        </w:rPr>
        <w:t xml:space="preserve"> o currículo mínimo do curso de</w:t>
      </w:r>
      <w:r w:rsidR="005466B1">
        <w:rPr>
          <w:rFonts w:ascii="Times New Roman" w:hAnsi="Times New Roman" w:cs="Times New Roman"/>
          <w:sz w:val="24"/>
          <w:szCs w:val="24"/>
        </w:rPr>
        <w:t xml:space="preserve"> </w:t>
      </w:r>
      <w:r w:rsidR="000443CA">
        <w:rPr>
          <w:rFonts w:ascii="Times New Roman" w:hAnsi="Times New Roman" w:cs="Times New Roman"/>
          <w:sz w:val="24"/>
          <w:szCs w:val="24"/>
        </w:rPr>
        <w:t xml:space="preserve">Pedagogia e a </w:t>
      </w:r>
      <w:r w:rsidR="00EF54E0">
        <w:rPr>
          <w:rFonts w:ascii="Times New Roman" w:hAnsi="Times New Roman" w:cs="Times New Roman"/>
          <w:sz w:val="24"/>
          <w:szCs w:val="24"/>
        </w:rPr>
        <w:t>sua duração</w:t>
      </w:r>
      <w:r w:rsidRPr="00581226">
        <w:rPr>
          <w:rFonts w:ascii="Times New Roman" w:hAnsi="Times New Roman" w:cs="Times New Roman"/>
          <w:sz w:val="24"/>
          <w:szCs w:val="24"/>
        </w:rPr>
        <w:t xml:space="preserve">. </w:t>
      </w:r>
    </w:p>
    <w:p w:rsidR="000F0038" w:rsidRPr="00581226" w:rsidRDefault="000F0038" w:rsidP="00091607">
      <w:pPr>
        <w:ind w:firstLine="737"/>
        <w:rPr>
          <w:rFonts w:ascii="Times New Roman" w:hAnsi="Times New Roman" w:cs="Times New Roman"/>
          <w:sz w:val="24"/>
          <w:szCs w:val="24"/>
        </w:rPr>
      </w:pPr>
      <w:r w:rsidRPr="00581226">
        <w:rPr>
          <w:rFonts w:ascii="Times New Roman" w:hAnsi="Times New Roman" w:cs="Times New Roman"/>
          <w:sz w:val="24"/>
          <w:szCs w:val="24"/>
        </w:rPr>
        <w:t xml:space="preserve">O currículo mínimo do curso de Pedagogia consistia em sete matérias para o bacharelado: Psicologia da Educação, Sociologia Geral e da Educação, História da Educação, Filosofia da Educação, Administração Escolar e duas matérias a serem escolhidas pela Instituição de Ensino Superior. </w:t>
      </w:r>
    </w:p>
    <w:p w:rsidR="000F0038" w:rsidRPr="00581226" w:rsidRDefault="000F0038" w:rsidP="00091607">
      <w:pPr>
        <w:ind w:firstLine="737"/>
        <w:rPr>
          <w:rFonts w:ascii="Times New Roman" w:hAnsi="Times New Roman" w:cs="Times New Roman"/>
          <w:sz w:val="24"/>
          <w:szCs w:val="24"/>
        </w:rPr>
      </w:pPr>
      <w:r w:rsidRPr="00581226">
        <w:rPr>
          <w:rFonts w:ascii="Times New Roman" w:hAnsi="Times New Roman" w:cs="Times New Roman"/>
          <w:sz w:val="24"/>
          <w:szCs w:val="24"/>
        </w:rPr>
        <w:t>De acordo com Brito (s/a, p. 2)</w:t>
      </w:r>
      <w:r w:rsidR="004E5249">
        <w:rPr>
          <w:rFonts w:ascii="Times New Roman" w:hAnsi="Times New Roman" w:cs="Times New Roman"/>
          <w:sz w:val="24"/>
          <w:szCs w:val="24"/>
        </w:rPr>
        <w:t>,</w:t>
      </w:r>
      <w:r w:rsidRPr="00581226">
        <w:rPr>
          <w:rFonts w:ascii="Times New Roman" w:hAnsi="Times New Roman" w:cs="Times New Roman"/>
          <w:sz w:val="24"/>
          <w:szCs w:val="24"/>
        </w:rPr>
        <w:t xml:space="preserve"> </w:t>
      </w:r>
    </w:p>
    <w:p w:rsidR="00A41C13" w:rsidRDefault="00A41C13" w:rsidP="00A41C13">
      <w:pPr>
        <w:pStyle w:val="Citao"/>
        <w:spacing w:before="0" w:line="240" w:lineRule="auto"/>
        <w:ind w:left="2268" w:right="0" w:firstLine="0"/>
        <w:jc w:val="both"/>
        <w:rPr>
          <w:rFonts w:ascii="Times New Roman" w:hAnsi="Times New Roman" w:cs="Times New Roman"/>
          <w:i w:val="0"/>
          <w:color w:val="auto"/>
          <w:sz w:val="20"/>
          <w:szCs w:val="20"/>
        </w:rPr>
      </w:pPr>
    </w:p>
    <w:p w:rsidR="00FB086D" w:rsidRDefault="000F0038" w:rsidP="00A41C13">
      <w:pPr>
        <w:pStyle w:val="Citao"/>
        <w:spacing w:before="0" w:line="240" w:lineRule="auto"/>
        <w:ind w:left="2268" w:right="0" w:firstLine="0"/>
        <w:jc w:val="both"/>
        <w:rPr>
          <w:rFonts w:ascii="Times New Roman" w:hAnsi="Times New Roman" w:cs="Times New Roman"/>
          <w:i w:val="0"/>
          <w:color w:val="auto"/>
          <w:sz w:val="20"/>
          <w:szCs w:val="20"/>
        </w:rPr>
      </w:pPr>
      <w:r w:rsidRPr="008C4DFF">
        <w:rPr>
          <w:rFonts w:ascii="Times New Roman" w:hAnsi="Times New Roman" w:cs="Times New Roman"/>
          <w:i w:val="0"/>
          <w:color w:val="auto"/>
          <w:sz w:val="20"/>
          <w:szCs w:val="20"/>
        </w:rPr>
        <w:t xml:space="preserve">Esse mecanismo centralizador da organização curricular pretendia definir a especificidade do bacharel em Pedagogia e visava manter uma unidade de conteúdo, aplicável como critério para transferências de alunos, em todo o território nacional. Regulamentada pelo Parecer CFE nº. 292/1962, a </w:t>
      </w:r>
      <w:r w:rsidR="0039422D" w:rsidRPr="008C4DFF">
        <w:rPr>
          <w:rFonts w:ascii="Times New Roman" w:hAnsi="Times New Roman" w:cs="Times New Roman"/>
          <w:i w:val="0"/>
          <w:color w:val="auto"/>
          <w:sz w:val="20"/>
          <w:szCs w:val="20"/>
        </w:rPr>
        <w:t>licenciatura previa o estudo de três disciplinas: Psicologia da Educação, Elementos de Administração Escolar, Didática e Prática de Ensino; esta última em forma de Estágio Supervisionado. Mantinha-se, então, a dualidade, bacharelado e licenciatura em Pedagogia, ainda que, nos termos daquele Parecer, não devesse haver a ruptura entre conteúdos e métodos, manifesta na estrutura curricular do esquema 3+1.</w:t>
      </w:r>
    </w:p>
    <w:p w:rsidR="00A41C13" w:rsidRDefault="000F0038" w:rsidP="00091607">
      <w:pPr>
        <w:rPr>
          <w:rFonts w:ascii="Times New Roman" w:hAnsi="Times New Roman" w:cs="Times New Roman"/>
          <w:sz w:val="24"/>
          <w:szCs w:val="24"/>
        </w:rPr>
      </w:pPr>
      <w:r w:rsidRPr="00581226">
        <w:rPr>
          <w:rFonts w:ascii="Times New Roman" w:hAnsi="Times New Roman" w:cs="Times New Roman"/>
          <w:sz w:val="24"/>
          <w:szCs w:val="24"/>
        </w:rPr>
        <w:t xml:space="preserve"> </w:t>
      </w:r>
    </w:p>
    <w:p w:rsidR="00904A8B" w:rsidRDefault="00266CD2" w:rsidP="00091607">
      <w:pPr>
        <w:rPr>
          <w:rFonts w:ascii="Times New Roman" w:hAnsi="Times New Roman" w:cs="Times New Roman"/>
          <w:bCs/>
          <w:sz w:val="24"/>
          <w:szCs w:val="24"/>
        </w:rPr>
      </w:pPr>
      <w:r w:rsidRPr="00581226">
        <w:rPr>
          <w:rFonts w:ascii="Times New Roman" w:hAnsi="Times New Roman" w:cs="Times New Roman"/>
          <w:sz w:val="24"/>
          <w:szCs w:val="24"/>
        </w:rPr>
        <w:t xml:space="preserve">   </w:t>
      </w:r>
      <w:r w:rsidR="000F0038" w:rsidRPr="00581226">
        <w:rPr>
          <w:rFonts w:ascii="Times New Roman" w:hAnsi="Times New Roman" w:cs="Times New Roman"/>
          <w:sz w:val="24"/>
          <w:szCs w:val="24"/>
        </w:rPr>
        <w:t xml:space="preserve">Em 1968, </w:t>
      </w:r>
      <w:r w:rsidR="000F0038" w:rsidRPr="00581226">
        <w:rPr>
          <w:rFonts w:ascii="Times New Roman" w:hAnsi="Times New Roman" w:cs="Times New Roman"/>
          <w:bCs/>
          <w:sz w:val="24"/>
          <w:szCs w:val="24"/>
        </w:rPr>
        <w:t>a Lei da Reforma Universitária</w:t>
      </w:r>
      <w:r w:rsidR="006F39F6">
        <w:rPr>
          <w:rFonts w:ascii="Times New Roman" w:hAnsi="Times New Roman" w:cs="Times New Roman"/>
          <w:bCs/>
          <w:sz w:val="24"/>
          <w:szCs w:val="24"/>
        </w:rPr>
        <w:t xml:space="preserve"> </w:t>
      </w:r>
      <w:r w:rsidR="00EF54E0">
        <w:rPr>
          <w:rFonts w:ascii="Times New Roman" w:hAnsi="Times New Roman" w:cs="Times New Roman"/>
          <w:bCs/>
          <w:sz w:val="24"/>
          <w:szCs w:val="24"/>
        </w:rPr>
        <w:t>(Lei</w:t>
      </w:r>
      <w:r w:rsidR="001F0A40">
        <w:rPr>
          <w:rFonts w:ascii="Times New Roman" w:hAnsi="Times New Roman" w:cs="Times New Roman"/>
          <w:bCs/>
          <w:sz w:val="24"/>
          <w:szCs w:val="24"/>
        </w:rPr>
        <w:t xml:space="preserve"> nº</w:t>
      </w:r>
      <w:r w:rsidR="00EB3D58">
        <w:rPr>
          <w:rFonts w:ascii="Times New Roman" w:hAnsi="Times New Roman" w:cs="Times New Roman"/>
          <w:bCs/>
          <w:sz w:val="24"/>
          <w:szCs w:val="24"/>
        </w:rPr>
        <w:t xml:space="preserve"> </w:t>
      </w:r>
      <w:r w:rsidR="006F39F6">
        <w:rPr>
          <w:rFonts w:ascii="Times New Roman" w:hAnsi="Times New Roman" w:cs="Times New Roman"/>
          <w:bCs/>
          <w:sz w:val="24"/>
          <w:szCs w:val="24"/>
        </w:rPr>
        <w:t>5540/68</w:t>
      </w:r>
      <w:r w:rsidR="001F0A40">
        <w:rPr>
          <w:rFonts w:ascii="Times New Roman" w:hAnsi="Times New Roman" w:cs="Times New Roman"/>
          <w:bCs/>
          <w:sz w:val="24"/>
          <w:szCs w:val="24"/>
        </w:rPr>
        <w:t>),</w:t>
      </w:r>
      <w:r w:rsidR="00904A8B">
        <w:rPr>
          <w:rFonts w:ascii="Times New Roman" w:hAnsi="Times New Roman" w:cs="Times New Roman"/>
          <w:bCs/>
          <w:sz w:val="24"/>
          <w:szCs w:val="24"/>
        </w:rPr>
        <w:t xml:space="preserve"> </w:t>
      </w:r>
      <w:r w:rsidR="001F0A40">
        <w:rPr>
          <w:rFonts w:ascii="Times New Roman" w:hAnsi="Times New Roman" w:cs="Times New Roman"/>
          <w:bCs/>
          <w:sz w:val="24"/>
          <w:szCs w:val="24"/>
        </w:rPr>
        <w:t xml:space="preserve">traz para o </w:t>
      </w:r>
      <w:r w:rsidR="00EB3D58">
        <w:rPr>
          <w:rFonts w:ascii="Times New Roman" w:hAnsi="Times New Roman" w:cs="Times New Roman"/>
          <w:bCs/>
          <w:sz w:val="24"/>
          <w:szCs w:val="24"/>
        </w:rPr>
        <w:t>currículo</w:t>
      </w:r>
      <w:r w:rsidR="00904A8B">
        <w:rPr>
          <w:rFonts w:ascii="Times New Roman" w:hAnsi="Times New Roman" w:cs="Times New Roman"/>
          <w:bCs/>
          <w:sz w:val="24"/>
          <w:szCs w:val="24"/>
        </w:rPr>
        <w:t xml:space="preserve"> algumas exigências como:</w:t>
      </w:r>
    </w:p>
    <w:p w:rsidR="00904A8B" w:rsidRDefault="00981BA1" w:rsidP="00904A8B">
      <w:pPr>
        <w:pStyle w:val="PargrafodaLista"/>
        <w:numPr>
          <w:ilvl w:val="0"/>
          <w:numId w:val="7"/>
        </w:numPr>
        <w:rPr>
          <w:rFonts w:ascii="Times New Roman" w:hAnsi="Times New Roman" w:cs="Times New Roman"/>
          <w:bCs/>
          <w:sz w:val="24"/>
          <w:szCs w:val="24"/>
        </w:rPr>
      </w:pPr>
      <w:r>
        <w:rPr>
          <w:rFonts w:ascii="Times New Roman" w:hAnsi="Times New Roman" w:cs="Times New Roman"/>
          <w:bCs/>
          <w:sz w:val="24"/>
          <w:szCs w:val="24"/>
        </w:rPr>
        <w:t>A</w:t>
      </w:r>
      <w:r w:rsidR="00904A8B">
        <w:rPr>
          <w:rFonts w:ascii="Times New Roman" w:hAnsi="Times New Roman" w:cs="Times New Roman"/>
          <w:bCs/>
          <w:sz w:val="24"/>
          <w:szCs w:val="24"/>
        </w:rPr>
        <w:t xml:space="preserve"> organiza</w:t>
      </w:r>
      <w:r w:rsidR="00EB3D58">
        <w:rPr>
          <w:rFonts w:ascii="Times New Roman" w:hAnsi="Times New Roman" w:cs="Times New Roman"/>
          <w:bCs/>
          <w:sz w:val="24"/>
          <w:szCs w:val="24"/>
        </w:rPr>
        <w:t>ção dos cursos em dois ciclos - Ciclo B</w:t>
      </w:r>
      <w:r w:rsidR="00904A8B">
        <w:rPr>
          <w:rFonts w:ascii="Times New Roman" w:hAnsi="Times New Roman" w:cs="Times New Roman"/>
          <w:bCs/>
          <w:sz w:val="24"/>
          <w:szCs w:val="24"/>
        </w:rPr>
        <w:t>ásico e Ciclo Profissional;</w:t>
      </w:r>
    </w:p>
    <w:p w:rsidR="00904A8B" w:rsidRDefault="00981BA1" w:rsidP="00904A8B">
      <w:pPr>
        <w:pStyle w:val="PargrafodaLista"/>
        <w:numPr>
          <w:ilvl w:val="0"/>
          <w:numId w:val="7"/>
        </w:numPr>
        <w:rPr>
          <w:rFonts w:ascii="Times New Roman" w:hAnsi="Times New Roman" w:cs="Times New Roman"/>
          <w:bCs/>
          <w:sz w:val="24"/>
          <w:szCs w:val="24"/>
        </w:rPr>
      </w:pPr>
      <w:r>
        <w:rPr>
          <w:rFonts w:ascii="Times New Roman" w:hAnsi="Times New Roman" w:cs="Times New Roman"/>
          <w:bCs/>
          <w:sz w:val="24"/>
          <w:szCs w:val="24"/>
        </w:rPr>
        <w:t>A</w:t>
      </w:r>
      <w:r w:rsidR="00904A8B">
        <w:rPr>
          <w:rFonts w:ascii="Times New Roman" w:hAnsi="Times New Roman" w:cs="Times New Roman"/>
          <w:bCs/>
          <w:sz w:val="24"/>
          <w:szCs w:val="24"/>
        </w:rPr>
        <w:t xml:space="preserve"> estruturação dos cursos em períodos semestrais;</w:t>
      </w:r>
    </w:p>
    <w:p w:rsidR="00904A8B" w:rsidRDefault="00981BA1" w:rsidP="00904A8B">
      <w:pPr>
        <w:pStyle w:val="PargrafodaLista"/>
        <w:numPr>
          <w:ilvl w:val="0"/>
          <w:numId w:val="7"/>
        </w:numPr>
        <w:rPr>
          <w:rFonts w:ascii="Times New Roman" w:hAnsi="Times New Roman" w:cs="Times New Roman"/>
          <w:bCs/>
          <w:sz w:val="24"/>
          <w:szCs w:val="24"/>
        </w:rPr>
      </w:pPr>
      <w:r>
        <w:rPr>
          <w:rFonts w:ascii="Times New Roman" w:hAnsi="Times New Roman" w:cs="Times New Roman"/>
          <w:bCs/>
          <w:sz w:val="24"/>
          <w:szCs w:val="24"/>
        </w:rPr>
        <w:t>A</w:t>
      </w:r>
      <w:r w:rsidR="00EB3D58">
        <w:rPr>
          <w:rFonts w:ascii="Times New Roman" w:hAnsi="Times New Roman" w:cs="Times New Roman"/>
          <w:bCs/>
          <w:sz w:val="24"/>
          <w:szCs w:val="24"/>
        </w:rPr>
        <w:t xml:space="preserve"> d</w:t>
      </w:r>
      <w:r w:rsidR="00904A8B">
        <w:rPr>
          <w:rFonts w:ascii="Times New Roman" w:hAnsi="Times New Roman" w:cs="Times New Roman"/>
          <w:bCs/>
          <w:sz w:val="24"/>
          <w:szCs w:val="24"/>
        </w:rPr>
        <w:t xml:space="preserve">eterminação de carga </w:t>
      </w:r>
      <w:r w:rsidR="00EB3D58" w:rsidRPr="00981BA1">
        <w:rPr>
          <w:rFonts w:ascii="Times New Roman" w:hAnsi="Times New Roman" w:cs="Times New Roman"/>
          <w:bCs/>
          <w:sz w:val="24"/>
          <w:szCs w:val="24"/>
        </w:rPr>
        <w:t>horária</w:t>
      </w:r>
      <w:r w:rsidR="00EB3D58">
        <w:rPr>
          <w:rFonts w:ascii="Times New Roman" w:hAnsi="Times New Roman" w:cs="Times New Roman"/>
          <w:bCs/>
          <w:color w:val="FF0000"/>
          <w:sz w:val="24"/>
          <w:szCs w:val="24"/>
        </w:rPr>
        <w:t xml:space="preserve"> </w:t>
      </w:r>
      <w:r w:rsidR="00904A8B">
        <w:rPr>
          <w:rFonts w:ascii="Times New Roman" w:hAnsi="Times New Roman" w:cs="Times New Roman"/>
          <w:bCs/>
          <w:sz w:val="24"/>
          <w:szCs w:val="24"/>
        </w:rPr>
        <w:t>mínima para cada curso;</w:t>
      </w:r>
    </w:p>
    <w:p w:rsidR="00904A8B" w:rsidRDefault="00981BA1" w:rsidP="00904A8B">
      <w:pPr>
        <w:pStyle w:val="PargrafodaLista"/>
        <w:numPr>
          <w:ilvl w:val="0"/>
          <w:numId w:val="7"/>
        </w:numPr>
        <w:rPr>
          <w:rFonts w:ascii="Times New Roman" w:hAnsi="Times New Roman" w:cs="Times New Roman"/>
          <w:bCs/>
          <w:sz w:val="24"/>
          <w:szCs w:val="24"/>
        </w:rPr>
      </w:pPr>
      <w:r>
        <w:rPr>
          <w:rFonts w:ascii="Times New Roman" w:hAnsi="Times New Roman" w:cs="Times New Roman"/>
          <w:bCs/>
          <w:sz w:val="24"/>
          <w:szCs w:val="24"/>
        </w:rPr>
        <w:t>A</w:t>
      </w:r>
      <w:r w:rsidR="00904A8B">
        <w:rPr>
          <w:rFonts w:ascii="Times New Roman" w:hAnsi="Times New Roman" w:cs="Times New Roman"/>
          <w:bCs/>
          <w:sz w:val="24"/>
          <w:szCs w:val="24"/>
        </w:rPr>
        <w:t xml:space="preserve"> inclusão de matérias obrigatórias </w:t>
      </w:r>
      <w:r w:rsidR="00EB3D58">
        <w:rPr>
          <w:rFonts w:ascii="Times New Roman" w:hAnsi="Times New Roman" w:cs="Times New Roman"/>
          <w:bCs/>
          <w:sz w:val="24"/>
          <w:szCs w:val="24"/>
        </w:rPr>
        <w:t>em todos os cursos: Português, P</w:t>
      </w:r>
      <w:r w:rsidR="00904A8B">
        <w:rPr>
          <w:rFonts w:ascii="Times New Roman" w:hAnsi="Times New Roman" w:cs="Times New Roman"/>
          <w:bCs/>
          <w:sz w:val="24"/>
          <w:szCs w:val="24"/>
        </w:rPr>
        <w:t>roblemas Brasileiros e Educação Física.</w:t>
      </w:r>
    </w:p>
    <w:p w:rsidR="007A3CBF" w:rsidRDefault="007A3CBF" w:rsidP="00091607">
      <w:pPr>
        <w:rPr>
          <w:rFonts w:ascii="Times New Roman" w:hAnsi="Times New Roman" w:cs="Times New Roman"/>
          <w:bCs/>
          <w:sz w:val="24"/>
          <w:szCs w:val="24"/>
        </w:rPr>
      </w:pPr>
      <w:r>
        <w:rPr>
          <w:rFonts w:ascii="Times New Roman" w:hAnsi="Times New Roman" w:cs="Times New Roman"/>
          <w:bCs/>
          <w:sz w:val="24"/>
          <w:szCs w:val="24"/>
        </w:rPr>
        <w:t>Esta lei f</w:t>
      </w:r>
      <w:r w:rsidR="00904A8B" w:rsidRPr="00904A8B">
        <w:rPr>
          <w:rFonts w:ascii="Times New Roman" w:hAnsi="Times New Roman" w:cs="Times New Roman"/>
          <w:bCs/>
          <w:sz w:val="24"/>
          <w:szCs w:val="24"/>
        </w:rPr>
        <w:t>oi</w:t>
      </w:r>
      <w:r w:rsidR="001F0A40" w:rsidRPr="00904A8B">
        <w:rPr>
          <w:rFonts w:ascii="Times New Roman" w:hAnsi="Times New Roman" w:cs="Times New Roman"/>
          <w:bCs/>
          <w:sz w:val="24"/>
          <w:szCs w:val="24"/>
        </w:rPr>
        <w:t xml:space="preserve"> aprovada </w:t>
      </w:r>
      <w:r w:rsidR="000F0038" w:rsidRPr="00904A8B">
        <w:rPr>
          <w:rFonts w:ascii="Times New Roman" w:hAnsi="Times New Roman" w:cs="Times New Roman"/>
          <w:bCs/>
          <w:sz w:val="24"/>
          <w:szCs w:val="24"/>
        </w:rPr>
        <w:t xml:space="preserve">possibilitando aos cursos de Pedagogia oferecer as habilitações </w:t>
      </w:r>
      <w:r w:rsidR="00236400" w:rsidRPr="00904A8B">
        <w:rPr>
          <w:rFonts w:ascii="Times New Roman" w:hAnsi="Times New Roman" w:cs="Times New Roman"/>
          <w:bCs/>
          <w:sz w:val="24"/>
          <w:szCs w:val="24"/>
        </w:rPr>
        <w:t xml:space="preserve">em </w:t>
      </w:r>
      <w:r w:rsidR="00904A8B">
        <w:rPr>
          <w:rFonts w:ascii="Times New Roman" w:hAnsi="Times New Roman" w:cs="Times New Roman"/>
          <w:bCs/>
          <w:sz w:val="24"/>
          <w:szCs w:val="24"/>
        </w:rPr>
        <w:t xml:space="preserve">Administração Escolar, </w:t>
      </w:r>
      <w:r w:rsidR="00136B30">
        <w:rPr>
          <w:rFonts w:ascii="Times New Roman" w:hAnsi="Times New Roman" w:cs="Times New Roman"/>
          <w:bCs/>
          <w:sz w:val="24"/>
          <w:szCs w:val="24"/>
        </w:rPr>
        <w:t xml:space="preserve">Ensino das disciplinas e atividades práticas dos cursos normais e </w:t>
      </w:r>
      <w:r w:rsidR="000F0038" w:rsidRPr="00904A8B">
        <w:rPr>
          <w:rFonts w:ascii="Times New Roman" w:hAnsi="Times New Roman" w:cs="Times New Roman"/>
          <w:bCs/>
          <w:sz w:val="24"/>
          <w:szCs w:val="24"/>
        </w:rPr>
        <w:t>Ins</w:t>
      </w:r>
      <w:r w:rsidR="00136B30">
        <w:rPr>
          <w:rFonts w:ascii="Times New Roman" w:hAnsi="Times New Roman" w:cs="Times New Roman"/>
          <w:bCs/>
          <w:sz w:val="24"/>
          <w:szCs w:val="24"/>
        </w:rPr>
        <w:t>peção</w:t>
      </w:r>
      <w:r w:rsidR="000F0038" w:rsidRPr="00904A8B">
        <w:rPr>
          <w:rFonts w:ascii="Times New Roman" w:hAnsi="Times New Roman" w:cs="Times New Roman"/>
          <w:bCs/>
          <w:sz w:val="24"/>
          <w:szCs w:val="24"/>
        </w:rPr>
        <w:t xml:space="preserve"> </w:t>
      </w:r>
      <w:r w:rsidR="00136B30">
        <w:rPr>
          <w:rFonts w:ascii="Times New Roman" w:hAnsi="Times New Roman" w:cs="Times New Roman"/>
          <w:bCs/>
          <w:sz w:val="24"/>
          <w:szCs w:val="24"/>
        </w:rPr>
        <w:t>Escolar- para exercício nas escolas de 1º e 2º graus.</w:t>
      </w:r>
    </w:p>
    <w:p w:rsidR="000F0038" w:rsidRPr="00885EE7" w:rsidRDefault="00266CD2" w:rsidP="00091607">
      <w:pPr>
        <w:rPr>
          <w:rFonts w:ascii="Times New Roman" w:hAnsi="Times New Roman" w:cs="Times New Roman"/>
          <w:color w:val="FF0000"/>
          <w:sz w:val="24"/>
          <w:szCs w:val="24"/>
        </w:rPr>
      </w:pPr>
      <w:r w:rsidRPr="00581226">
        <w:rPr>
          <w:rFonts w:ascii="Times New Roman" w:hAnsi="Times New Roman" w:cs="Times New Roman"/>
          <w:sz w:val="24"/>
          <w:szCs w:val="24"/>
        </w:rPr>
        <w:t xml:space="preserve"> </w:t>
      </w:r>
      <w:r w:rsidR="000F0038" w:rsidRPr="00581226">
        <w:rPr>
          <w:rFonts w:ascii="Times New Roman" w:hAnsi="Times New Roman" w:cs="Times New Roman"/>
          <w:sz w:val="24"/>
          <w:szCs w:val="24"/>
        </w:rPr>
        <w:t xml:space="preserve">Em 1969, o Parecer CFE n°. 252, apontou como finalidade do curso de Pedagogia preparar profissionais da educação e assegurava a possibilidade de obtenção do título de </w:t>
      </w:r>
      <w:r w:rsidR="000F0038" w:rsidRPr="00581226">
        <w:rPr>
          <w:rFonts w:ascii="Times New Roman" w:hAnsi="Times New Roman" w:cs="Times New Roman"/>
          <w:sz w:val="24"/>
          <w:szCs w:val="24"/>
        </w:rPr>
        <w:lastRenderedPageBreak/>
        <w:t>especialista, mediante complementação de estudos e definiu a estrutura curricular do curso de pedagogia que vigorou até pouco tempo atrás com a promulgaç</w:t>
      </w:r>
      <w:r w:rsidR="00C4341E">
        <w:rPr>
          <w:rFonts w:ascii="Times New Roman" w:hAnsi="Times New Roman" w:cs="Times New Roman"/>
          <w:sz w:val="24"/>
          <w:szCs w:val="24"/>
        </w:rPr>
        <w:t>ão da LDB de 1996</w:t>
      </w:r>
      <w:r w:rsidR="000F0038" w:rsidRPr="00581226">
        <w:rPr>
          <w:rFonts w:ascii="Times New Roman" w:hAnsi="Times New Roman" w:cs="Times New Roman"/>
          <w:sz w:val="24"/>
          <w:szCs w:val="24"/>
        </w:rPr>
        <w:t>. O Parecer indicava a integração entre bacharelado e licenciatura, estabelecen</w:t>
      </w:r>
      <w:r w:rsidR="00D31ECD">
        <w:rPr>
          <w:rFonts w:ascii="Times New Roman" w:hAnsi="Times New Roman" w:cs="Times New Roman"/>
          <w:sz w:val="24"/>
          <w:szCs w:val="24"/>
        </w:rPr>
        <w:t>do a duração do curso em 4 anos</w:t>
      </w:r>
      <w:r w:rsidR="006772F9">
        <w:rPr>
          <w:rFonts w:ascii="Times New Roman" w:hAnsi="Times New Roman" w:cs="Times New Roman"/>
          <w:sz w:val="24"/>
          <w:szCs w:val="24"/>
        </w:rPr>
        <w:t xml:space="preserve"> </w:t>
      </w:r>
      <w:r w:rsidR="000F0038" w:rsidRPr="00003553">
        <w:rPr>
          <w:rFonts w:ascii="Times New Roman" w:hAnsi="Times New Roman" w:cs="Times New Roman"/>
          <w:sz w:val="24"/>
          <w:szCs w:val="24"/>
        </w:rPr>
        <w:t>(PIMENTA,</w:t>
      </w:r>
      <w:r w:rsidR="00C4341E" w:rsidRPr="00003553">
        <w:rPr>
          <w:rFonts w:ascii="Times New Roman" w:hAnsi="Times New Roman" w:cs="Times New Roman"/>
          <w:sz w:val="24"/>
          <w:szCs w:val="24"/>
        </w:rPr>
        <w:t xml:space="preserve"> </w:t>
      </w:r>
      <w:r w:rsidR="000F0038" w:rsidRPr="00003553">
        <w:rPr>
          <w:rFonts w:ascii="Times New Roman" w:hAnsi="Times New Roman" w:cs="Times New Roman"/>
          <w:sz w:val="24"/>
          <w:szCs w:val="24"/>
        </w:rPr>
        <w:t>2011, p.</w:t>
      </w:r>
      <w:r w:rsidR="00C4341E" w:rsidRPr="00003553">
        <w:rPr>
          <w:rFonts w:ascii="Times New Roman" w:hAnsi="Times New Roman" w:cs="Times New Roman"/>
          <w:sz w:val="24"/>
          <w:szCs w:val="24"/>
        </w:rPr>
        <w:t xml:space="preserve"> </w:t>
      </w:r>
      <w:r w:rsidR="000F0038" w:rsidRPr="00003553">
        <w:rPr>
          <w:rFonts w:ascii="Times New Roman" w:hAnsi="Times New Roman" w:cs="Times New Roman"/>
          <w:sz w:val="24"/>
          <w:szCs w:val="24"/>
        </w:rPr>
        <w:t xml:space="preserve">21).  </w:t>
      </w:r>
    </w:p>
    <w:p w:rsidR="00A41C13" w:rsidRDefault="00A41C13" w:rsidP="00091607">
      <w:pPr>
        <w:pStyle w:val="Citao"/>
        <w:spacing w:before="0"/>
        <w:ind w:left="2268" w:right="0" w:firstLine="0"/>
        <w:jc w:val="both"/>
        <w:rPr>
          <w:rFonts w:ascii="Times New Roman" w:hAnsi="Times New Roman" w:cs="Times New Roman"/>
          <w:i w:val="0"/>
          <w:color w:val="auto"/>
          <w:sz w:val="20"/>
          <w:szCs w:val="20"/>
        </w:rPr>
      </w:pPr>
    </w:p>
    <w:p w:rsidR="000F0038" w:rsidRPr="00C4341E" w:rsidRDefault="000F0038" w:rsidP="00A41C13">
      <w:pPr>
        <w:pStyle w:val="Citao"/>
        <w:spacing w:before="0" w:line="240" w:lineRule="auto"/>
        <w:ind w:left="2268" w:right="0" w:firstLine="0"/>
        <w:jc w:val="both"/>
        <w:rPr>
          <w:rFonts w:ascii="Times New Roman" w:hAnsi="Times New Roman" w:cs="Times New Roman"/>
          <w:i w:val="0"/>
          <w:color w:val="auto"/>
          <w:sz w:val="20"/>
          <w:szCs w:val="20"/>
        </w:rPr>
      </w:pPr>
      <w:r w:rsidRPr="00C4341E">
        <w:rPr>
          <w:rFonts w:ascii="Times New Roman" w:hAnsi="Times New Roman" w:cs="Times New Roman"/>
          <w:i w:val="0"/>
          <w:color w:val="auto"/>
          <w:sz w:val="20"/>
          <w:szCs w:val="20"/>
        </w:rPr>
        <w:t xml:space="preserve">Como licenciatura, permitia o registro para o exercício do magistério nos cursos normais, </w:t>
      </w:r>
      <w:r w:rsidR="00A41C13">
        <w:rPr>
          <w:rFonts w:ascii="Times New Roman" w:hAnsi="Times New Roman" w:cs="Times New Roman"/>
          <w:i w:val="0"/>
          <w:color w:val="auto"/>
          <w:sz w:val="20"/>
          <w:szCs w:val="20"/>
        </w:rPr>
        <w:t xml:space="preserve">posteriormente denominados </w:t>
      </w:r>
      <w:r w:rsidRPr="00C4341E">
        <w:rPr>
          <w:rFonts w:ascii="Times New Roman" w:hAnsi="Times New Roman" w:cs="Times New Roman"/>
          <w:i w:val="0"/>
          <w:color w:val="auto"/>
          <w:sz w:val="20"/>
          <w:szCs w:val="20"/>
        </w:rPr>
        <w:t>magistério de 2º grau e, sob o argumento de que “quem pode o mais pode o menos” ou de que “quem prepara o professor primário tem condições de ser também professor primário”, permitia o magistério nos anos iniciais de escolarização. Ressalta-se, ainda, que aos licenciados em Pedagogia também era concedido o registro para lecionar Matemática, História, Geografia e Estudos Sociais, no primeiro ciclo do ensino secundário, anterior a 1972 (BRITO, s/a, p. 2).</w:t>
      </w:r>
    </w:p>
    <w:p w:rsidR="00A41C13" w:rsidRDefault="00836119" w:rsidP="00091607">
      <w:pPr>
        <w:rPr>
          <w:rFonts w:ascii="Times New Roman" w:hAnsi="Times New Roman" w:cs="Times New Roman"/>
          <w:sz w:val="24"/>
          <w:szCs w:val="24"/>
        </w:rPr>
      </w:pPr>
      <w:r w:rsidRPr="00581226">
        <w:rPr>
          <w:rFonts w:ascii="Times New Roman" w:hAnsi="Times New Roman" w:cs="Times New Roman"/>
          <w:sz w:val="24"/>
          <w:szCs w:val="24"/>
        </w:rPr>
        <w:t xml:space="preserve">    </w:t>
      </w:r>
    </w:p>
    <w:p w:rsidR="00364B63" w:rsidRDefault="00FC32AF" w:rsidP="00091607">
      <w:pPr>
        <w:rPr>
          <w:rFonts w:ascii="Times New Roman" w:hAnsi="Times New Roman" w:cs="Times New Roman"/>
          <w:sz w:val="24"/>
          <w:szCs w:val="24"/>
        </w:rPr>
      </w:pPr>
      <w:r>
        <w:rPr>
          <w:rFonts w:ascii="Times New Roman" w:hAnsi="Times New Roman" w:cs="Times New Roman"/>
          <w:sz w:val="24"/>
          <w:szCs w:val="24"/>
        </w:rPr>
        <w:t xml:space="preserve"> </w:t>
      </w:r>
      <w:r w:rsidR="000F0038" w:rsidRPr="00581226">
        <w:rPr>
          <w:rFonts w:ascii="Times New Roman" w:hAnsi="Times New Roman" w:cs="Times New Roman"/>
          <w:sz w:val="24"/>
          <w:szCs w:val="24"/>
        </w:rPr>
        <w:t>N</w:t>
      </w:r>
      <w:r w:rsidR="00236400" w:rsidRPr="00581226">
        <w:rPr>
          <w:rFonts w:ascii="Times New Roman" w:hAnsi="Times New Roman" w:cs="Times New Roman"/>
          <w:sz w:val="24"/>
          <w:szCs w:val="24"/>
        </w:rPr>
        <w:t xml:space="preserve">a segunda metade da década de </w:t>
      </w:r>
      <w:r w:rsidR="000F0038" w:rsidRPr="00581226">
        <w:rPr>
          <w:rFonts w:ascii="Times New Roman" w:hAnsi="Times New Roman" w:cs="Times New Roman"/>
          <w:sz w:val="24"/>
          <w:szCs w:val="24"/>
        </w:rPr>
        <w:t>70, surgem iniciativas de reformular o curso de pedagogia, desta vez, envolvendo organismos oficiais e ent</w:t>
      </w:r>
      <w:r w:rsidR="00DB14CE" w:rsidRPr="00581226">
        <w:rPr>
          <w:rFonts w:ascii="Times New Roman" w:hAnsi="Times New Roman" w:cs="Times New Roman"/>
          <w:sz w:val="24"/>
          <w:szCs w:val="24"/>
        </w:rPr>
        <w:t>idades independentes de educadores</w:t>
      </w:r>
      <w:r w:rsidR="000F0038" w:rsidRPr="00581226">
        <w:rPr>
          <w:rFonts w:ascii="Times New Roman" w:hAnsi="Times New Roman" w:cs="Times New Roman"/>
          <w:sz w:val="24"/>
          <w:szCs w:val="24"/>
        </w:rPr>
        <w:t>.</w:t>
      </w:r>
      <w:r w:rsidR="00DB14CE" w:rsidRPr="00581226">
        <w:rPr>
          <w:rFonts w:ascii="Times New Roman" w:hAnsi="Times New Roman" w:cs="Times New Roman"/>
          <w:sz w:val="24"/>
          <w:szCs w:val="24"/>
        </w:rPr>
        <w:t xml:space="preserve">  </w:t>
      </w:r>
      <w:r w:rsidR="00236400" w:rsidRPr="00581226">
        <w:rPr>
          <w:rFonts w:ascii="Times New Roman" w:hAnsi="Times New Roman" w:cs="Times New Roman"/>
          <w:sz w:val="24"/>
          <w:szCs w:val="24"/>
        </w:rPr>
        <w:t>“</w:t>
      </w:r>
      <w:r w:rsidR="00DB14CE" w:rsidRPr="00581226">
        <w:rPr>
          <w:rFonts w:ascii="Times New Roman" w:hAnsi="Times New Roman" w:cs="Times New Roman"/>
          <w:sz w:val="24"/>
          <w:szCs w:val="24"/>
        </w:rPr>
        <w:t xml:space="preserve">Inúmeras críticas, desde os anos de 1970, foram geradas devido a essa estrutura </w:t>
      </w:r>
      <w:r w:rsidR="00392FDF" w:rsidRPr="00581226">
        <w:rPr>
          <w:rFonts w:ascii="Times New Roman" w:hAnsi="Times New Roman" w:cs="Times New Roman"/>
          <w:sz w:val="24"/>
          <w:szCs w:val="24"/>
        </w:rPr>
        <w:t>fragmentada</w:t>
      </w:r>
      <w:r w:rsidR="00236400" w:rsidRPr="00581226">
        <w:rPr>
          <w:rFonts w:ascii="Times New Roman" w:hAnsi="Times New Roman" w:cs="Times New Roman"/>
          <w:sz w:val="24"/>
          <w:szCs w:val="24"/>
        </w:rPr>
        <w:t>”</w:t>
      </w:r>
      <w:r w:rsidR="00392FDF" w:rsidRPr="00581226">
        <w:rPr>
          <w:rFonts w:ascii="Times New Roman" w:hAnsi="Times New Roman" w:cs="Times New Roman"/>
          <w:sz w:val="24"/>
          <w:szCs w:val="24"/>
        </w:rPr>
        <w:t>. (LIBÂNEO</w:t>
      </w:r>
      <w:r w:rsidR="00DB14CE" w:rsidRPr="00581226">
        <w:rPr>
          <w:rFonts w:ascii="Times New Roman" w:hAnsi="Times New Roman" w:cs="Times New Roman"/>
          <w:sz w:val="24"/>
          <w:szCs w:val="24"/>
        </w:rPr>
        <w:t>,</w:t>
      </w:r>
      <w:r w:rsidR="00C4341E">
        <w:rPr>
          <w:rFonts w:ascii="Times New Roman" w:hAnsi="Times New Roman" w:cs="Times New Roman"/>
          <w:sz w:val="24"/>
          <w:szCs w:val="24"/>
        </w:rPr>
        <w:t xml:space="preserve"> </w:t>
      </w:r>
      <w:r w:rsidR="00392FDF" w:rsidRPr="00581226">
        <w:rPr>
          <w:rFonts w:ascii="Times New Roman" w:hAnsi="Times New Roman" w:cs="Times New Roman"/>
          <w:sz w:val="24"/>
          <w:szCs w:val="24"/>
        </w:rPr>
        <w:t>2002,</w:t>
      </w:r>
      <w:r w:rsidR="00C4341E">
        <w:rPr>
          <w:rFonts w:ascii="Times New Roman" w:hAnsi="Times New Roman" w:cs="Times New Roman"/>
          <w:sz w:val="24"/>
          <w:szCs w:val="24"/>
        </w:rPr>
        <w:t xml:space="preserve"> </w:t>
      </w:r>
      <w:r w:rsidR="00392FDF" w:rsidRPr="00581226">
        <w:rPr>
          <w:rFonts w:ascii="Times New Roman" w:hAnsi="Times New Roman" w:cs="Times New Roman"/>
          <w:sz w:val="24"/>
          <w:szCs w:val="24"/>
        </w:rPr>
        <w:t>p.46).</w:t>
      </w:r>
      <w:r w:rsidR="00DB14CE" w:rsidRPr="00581226">
        <w:rPr>
          <w:rFonts w:ascii="Times New Roman" w:hAnsi="Times New Roman" w:cs="Times New Roman"/>
          <w:sz w:val="24"/>
          <w:szCs w:val="24"/>
        </w:rPr>
        <w:t xml:space="preserve"> </w:t>
      </w:r>
    </w:p>
    <w:p w:rsidR="00C4341E" w:rsidRDefault="00080F4B" w:rsidP="00091607">
      <w:pPr>
        <w:rPr>
          <w:rFonts w:ascii="Times New Roman" w:hAnsi="Times New Roman" w:cs="Times New Roman"/>
          <w:sz w:val="24"/>
          <w:szCs w:val="24"/>
        </w:rPr>
      </w:pPr>
      <w:r w:rsidRPr="00581226">
        <w:rPr>
          <w:rFonts w:ascii="Times New Roman" w:hAnsi="Times New Roman" w:cs="Times New Roman"/>
          <w:sz w:val="24"/>
          <w:szCs w:val="24"/>
        </w:rPr>
        <w:t xml:space="preserve"> Boa parte dos educadores nesta época, uniu-se em torno da teoria de reprodução e das teorias críticas da sociedade com um movimento</w:t>
      </w:r>
      <w:r w:rsidR="00057BFD" w:rsidRPr="00581226">
        <w:rPr>
          <w:rFonts w:ascii="Times New Roman" w:hAnsi="Times New Roman" w:cs="Times New Roman"/>
          <w:sz w:val="24"/>
          <w:szCs w:val="24"/>
        </w:rPr>
        <w:t xml:space="preserve"> de resistência </w:t>
      </w:r>
      <w:r w:rsidRPr="00581226">
        <w:rPr>
          <w:rFonts w:ascii="Times New Roman" w:hAnsi="Times New Roman" w:cs="Times New Roman"/>
          <w:sz w:val="24"/>
          <w:szCs w:val="24"/>
        </w:rPr>
        <w:t>pela valorização da educação pública, surgido por volta dos anos 80, que busca</w:t>
      </w:r>
      <w:r w:rsidR="00A41C13">
        <w:rPr>
          <w:rFonts w:ascii="Times New Roman" w:hAnsi="Times New Roman" w:cs="Times New Roman"/>
          <w:sz w:val="24"/>
          <w:szCs w:val="24"/>
        </w:rPr>
        <w:t>va</w:t>
      </w:r>
      <w:r w:rsidRPr="00581226">
        <w:rPr>
          <w:rFonts w:ascii="Times New Roman" w:hAnsi="Times New Roman" w:cs="Times New Roman"/>
          <w:sz w:val="24"/>
          <w:szCs w:val="24"/>
        </w:rPr>
        <w:t xml:space="preserve"> saídas para a crise da escola brasileira. Inicialmente este movimento foi sustentado</w:t>
      </w:r>
      <w:r w:rsidR="00C4341E">
        <w:rPr>
          <w:rFonts w:ascii="Times New Roman" w:hAnsi="Times New Roman" w:cs="Times New Roman"/>
          <w:sz w:val="24"/>
          <w:szCs w:val="24"/>
        </w:rPr>
        <w:t xml:space="preserve"> pela ANDE</w:t>
      </w:r>
      <w:r w:rsidR="00A41C13">
        <w:rPr>
          <w:rFonts w:ascii="Times New Roman" w:hAnsi="Times New Roman" w:cs="Times New Roman"/>
          <w:sz w:val="24"/>
          <w:szCs w:val="24"/>
        </w:rPr>
        <w:t xml:space="preserve"> </w:t>
      </w:r>
      <w:r w:rsidR="00C4341E">
        <w:rPr>
          <w:rFonts w:ascii="Times New Roman" w:hAnsi="Times New Roman" w:cs="Times New Roman"/>
          <w:sz w:val="24"/>
          <w:szCs w:val="24"/>
        </w:rPr>
        <w:t>-</w:t>
      </w:r>
      <w:r w:rsidR="00A41C13">
        <w:rPr>
          <w:rFonts w:ascii="Times New Roman" w:hAnsi="Times New Roman" w:cs="Times New Roman"/>
          <w:sz w:val="24"/>
          <w:szCs w:val="24"/>
        </w:rPr>
        <w:t xml:space="preserve"> </w:t>
      </w:r>
      <w:r w:rsidR="009507AA">
        <w:rPr>
          <w:rFonts w:ascii="Times New Roman" w:hAnsi="Times New Roman" w:cs="Times New Roman"/>
          <w:sz w:val="24"/>
          <w:szCs w:val="24"/>
        </w:rPr>
        <w:t>Associação Nacional d</w:t>
      </w:r>
      <w:r w:rsidR="00C4341E">
        <w:rPr>
          <w:rFonts w:ascii="Times New Roman" w:hAnsi="Times New Roman" w:cs="Times New Roman"/>
          <w:sz w:val="24"/>
          <w:szCs w:val="24"/>
        </w:rPr>
        <w:t>e Educação, que trouxe</w:t>
      </w:r>
      <w:r w:rsidRPr="00581226">
        <w:rPr>
          <w:rFonts w:ascii="Times New Roman" w:hAnsi="Times New Roman" w:cs="Times New Roman"/>
          <w:sz w:val="24"/>
          <w:szCs w:val="24"/>
        </w:rPr>
        <w:t xml:space="preserve"> contribuições substantivas para a reabilitação da especificidade da Pedagogia (LIBÂNEO,</w:t>
      </w:r>
      <w:r w:rsidR="00C4341E">
        <w:rPr>
          <w:rFonts w:ascii="Times New Roman" w:hAnsi="Times New Roman" w:cs="Times New Roman"/>
          <w:sz w:val="24"/>
          <w:szCs w:val="24"/>
        </w:rPr>
        <w:t xml:space="preserve"> 2002, p</w:t>
      </w:r>
      <w:r w:rsidRPr="00581226">
        <w:rPr>
          <w:rFonts w:ascii="Times New Roman" w:hAnsi="Times New Roman" w:cs="Times New Roman"/>
          <w:sz w:val="24"/>
          <w:szCs w:val="24"/>
        </w:rPr>
        <w:t>.49).</w:t>
      </w:r>
    </w:p>
    <w:p w:rsidR="00057BFD" w:rsidRDefault="00057BFD" w:rsidP="00091607">
      <w:pPr>
        <w:rPr>
          <w:rFonts w:ascii="Times New Roman" w:hAnsi="Times New Roman" w:cs="Times New Roman"/>
          <w:sz w:val="24"/>
          <w:szCs w:val="24"/>
        </w:rPr>
      </w:pPr>
      <w:r w:rsidRPr="00581226">
        <w:rPr>
          <w:rFonts w:ascii="Times New Roman" w:hAnsi="Times New Roman" w:cs="Times New Roman"/>
          <w:color w:val="000000" w:themeColor="text1"/>
          <w:sz w:val="24"/>
          <w:szCs w:val="24"/>
        </w:rPr>
        <w:t>Sobre este</w:t>
      </w:r>
      <w:r w:rsidR="00B53016" w:rsidRPr="00581226">
        <w:rPr>
          <w:rFonts w:ascii="Times New Roman" w:hAnsi="Times New Roman" w:cs="Times New Roman"/>
          <w:color w:val="000000" w:themeColor="text1"/>
          <w:sz w:val="24"/>
          <w:szCs w:val="24"/>
        </w:rPr>
        <w:t xml:space="preserve"> movimento</w:t>
      </w:r>
      <w:r w:rsidR="000236A3" w:rsidRPr="00581226">
        <w:rPr>
          <w:rFonts w:ascii="Times New Roman" w:hAnsi="Times New Roman" w:cs="Times New Roman"/>
          <w:color w:val="000000" w:themeColor="text1"/>
          <w:sz w:val="24"/>
          <w:szCs w:val="24"/>
        </w:rPr>
        <w:t xml:space="preserve"> </w:t>
      </w:r>
      <w:r w:rsidR="00236400" w:rsidRPr="00581226">
        <w:rPr>
          <w:rFonts w:ascii="Times New Roman" w:hAnsi="Times New Roman" w:cs="Times New Roman"/>
          <w:color w:val="000000" w:themeColor="text1"/>
          <w:sz w:val="24"/>
          <w:szCs w:val="24"/>
        </w:rPr>
        <w:t xml:space="preserve">de </w:t>
      </w:r>
      <w:r w:rsidR="000236A3" w:rsidRPr="00581226">
        <w:rPr>
          <w:rFonts w:ascii="Times New Roman" w:hAnsi="Times New Roman" w:cs="Times New Roman"/>
          <w:color w:val="000000" w:themeColor="text1"/>
          <w:sz w:val="24"/>
          <w:szCs w:val="24"/>
        </w:rPr>
        <w:t>r</w:t>
      </w:r>
      <w:r w:rsidR="004E5249">
        <w:rPr>
          <w:rFonts w:ascii="Times New Roman" w:hAnsi="Times New Roman" w:cs="Times New Roman"/>
          <w:color w:val="000000" w:themeColor="text1"/>
          <w:sz w:val="24"/>
          <w:szCs w:val="24"/>
        </w:rPr>
        <w:t>esistência às proposições do Conselho F</w:t>
      </w:r>
      <w:r w:rsidR="004E5249" w:rsidRPr="004E5249">
        <w:rPr>
          <w:rFonts w:ascii="Times New Roman" w:hAnsi="Times New Roman" w:cs="Times New Roman"/>
          <w:color w:val="000000" w:themeColor="text1"/>
          <w:sz w:val="24"/>
          <w:szCs w:val="24"/>
        </w:rPr>
        <w:t>ede</w:t>
      </w:r>
      <w:r w:rsidR="004E5249">
        <w:rPr>
          <w:rFonts w:ascii="Times New Roman" w:hAnsi="Times New Roman" w:cs="Times New Roman"/>
          <w:color w:val="000000" w:themeColor="text1"/>
          <w:sz w:val="24"/>
          <w:szCs w:val="24"/>
        </w:rPr>
        <w:t xml:space="preserve">ral de </w:t>
      </w:r>
      <w:r w:rsidR="00821D0F">
        <w:rPr>
          <w:rFonts w:ascii="Times New Roman" w:hAnsi="Times New Roman" w:cs="Times New Roman"/>
          <w:color w:val="000000" w:themeColor="text1"/>
          <w:sz w:val="24"/>
          <w:szCs w:val="24"/>
        </w:rPr>
        <w:t>E</w:t>
      </w:r>
      <w:r w:rsidR="00821D0F" w:rsidRPr="004E5249">
        <w:rPr>
          <w:rFonts w:ascii="Times New Roman" w:hAnsi="Times New Roman" w:cs="Times New Roman"/>
          <w:color w:val="000000" w:themeColor="text1"/>
          <w:sz w:val="24"/>
          <w:szCs w:val="24"/>
        </w:rPr>
        <w:t>ducação</w:t>
      </w:r>
      <w:r w:rsidR="00821D0F">
        <w:rPr>
          <w:rFonts w:ascii="Times New Roman" w:hAnsi="Times New Roman" w:cs="Times New Roman"/>
          <w:color w:val="000000" w:themeColor="text1"/>
          <w:sz w:val="24"/>
          <w:szCs w:val="24"/>
        </w:rPr>
        <w:t xml:space="preserve"> </w:t>
      </w:r>
      <w:r w:rsidR="00821D0F" w:rsidRPr="00581226">
        <w:rPr>
          <w:rFonts w:ascii="Times New Roman" w:hAnsi="Times New Roman" w:cs="Times New Roman"/>
          <w:color w:val="000000" w:themeColor="text1"/>
          <w:sz w:val="24"/>
          <w:szCs w:val="24"/>
        </w:rPr>
        <w:t>Brzezinski</w:t>
      </w:r>
      <w:r w:rsidR="00C4341E" w:rsidRPr="001E1450">
        <w:rPr>
          <w:rFonts w:ascii="Times New Roman" w:hAnsi="Times New Roman" w:cs="Times New Roman"/>
          <w:sz w:val="24"/>
          <w:szCs w:val="24"/>
        </w:rPr>
        <w:t xml:space="preserve"> (</w:t>
      </w:r>
      <w:r w:rsidR="004E5249">
        <w:rPr>
          <w:rFonts w:ascii="Times New Roman" w:hAnsi="Times New Roman" w:cs="Times New Roman"/>
          <w:sz w:val="24"/>
          <w:szCs w:val="24"/>
        </w:rPr>
        <w:t>2008, pag.</w:t>
      </w:r>
      <w:r w:rsidR="001E1450" w:rsidRPr="001E1450">
        <w:rPr>
          <w:rFonts w:ascii="Times New Roman" w:hAnsi="Times New Roman" w:cs="Times New Roman"/>
          <w:sz w:val="24"/>
          <w:szCs w:val="24"/>
        </w:rPr>
        <w:t>100</w:t>
      </w:r>
      <w:r w:rsidR="004E5249">
        <w:rPr>
          <w:rFonts w:ascii="Times New Roman" w:hAnsi="Times New Roman" w:cs="Times New Roman"/>
          <w:sz w:val="24"/>
          <w:szCs w:val="24"/>
        </w:rPr>
        <w:t xml:space="preserve">- </w:t>
      </w:r>
      <w:r w:rsidR="001E1450" w:rsidRPr="001E1450">
        <w:rPr>
          <w:rFonts w:ascii="Times New Roman" w:hAnsi="Times New Roman" w:cs="Times New Roman"/>
          <w:sz w:val="24"/>
          <w:szCs w:val="24"/>
        </w:rPr>
        <w:t xml:space="preserve"> 101</w:t>
      </w:r>
      <w:r w:rsidR="00477588" w:rsidRPr="001E1450">
        <w:rPr>
          <w:rFonts w:ascii="Times New Roman" w:hAnsi="Times New Roman" w:cs="Times New Roman"/>
          <w:sz w:val="24"/>
          <w:szCs w:val="24"/>
        </w:rPr>
        <w:t>), evidencia</w:t>
      </w:r>
      <w:r w:rsidRPr="001E1450">
        <w:rPr>
          <w:rFonts w:ascii="Times New Roman" w:hAnsi="Times New Roman" w:cs="Times New Roman"/>
          <w:sz w:val="24"/>
          <w:szCs w:val="24"/>
        </w:rPr>
        <w:t xml:space="preserve"> que</w:t>
      </w:r>
    </w:p>
    <w:p w:rsidR="001E1450" w:rsidRDefault="001E1450" w:rsidP="00091607">
      <w:pPr>
        <w:rPr>
          <w:rFonts w:ascii="Times New Roman" w:hAnsi="Times New Roman" w:cs="Times New Roman"/>
          <w:sz w:val="24"/>
          <w:szCs w:val="24"/>
        </w:rPr>
      </w:pPr>
    </w:p>
    <w:p w:rsidR="001E1450" w:rsidRDefault="001E1450" w:rsidP="001E1450">
      <w:pPr>
        <w:spacing w:line="240" w:lineRule="auto"/>
        <w:ind w:left="2268" w:firstLine="0"/>
        <w:rPr>
          <w:rFonts w:ascii="Times New Roman" w:hAnsi="Times New Roman" w:cs="Times New Roman"/>
          <w:sz w:val="20"/>
          <w:szCs w:val="20"/>
        </w:rPr>
      </w:pPr>
      <w:r w:rsidRPr="001E1450">
        <w:rPr>
          <w:rFonts w:ascii="Times New Roman" w:hAnsi="Times New Roman" w:cs="Times New Roman"/>
          <w:sz w:val="20"/>
          <w:szCs w:val="20"/>
        </w:rPr>
        <w:t>De fato, o referido seminário constitui o marco inicial do movimento nacional de reformulação dos cursos de formação do educador, movimento social, cuja especificidade se expressa na mobilização de educadores que de início articularam-se em um movimento de resistência as imposições do poder instituído, o CFE, na redefinição curricular do curso de pedagogia.</w:t>
      </w:r>
    </w:p>
    <w:p w:rsidR="001E1450" w:rsidRDefault="001E1450" w:rsidP="001E1450">
      <w:pPr>
        <w:spacing w:line="240" w:lineRule="auto"/>
        <w:ind w:left="2268" w:firstLine="0"/>
        <w:rPr>
          <w:rFonts w:ascii="Times New Roman" w:hAnsi="Times New Roman" w:cs="Times New Roman"/>
          <w:sz w:val="20"/>
          <w:szCs w:val="20"/>
        </w:rPr>
      </w:pPr>
    </w:p>
    <w:p w:rsidR="001E1450" w:rsidRPr="001E1450" w:rsidRDefault="001E1450" w:rsidP="001E1450">
      <w:pPr>
        <w:spacing w:line="240" w:lineRule="auto"/>
        <w:ind w:left="2268" w:firstLine="0"/>
        <w:rPr>
          <w:rFonts w:ascii="Times New Roman" w:hAnsi="Times New Roman" w:cs="Times New Roman"/>
          <w:sz w:val="20"/>
          <w:szCs w:val="20"/>
        </w:rPr>
      </w:pPr>
    </w:p>
    <w:p w:rsidR="00392FDF" w:rsidRPr="00581226" w:rsidRDefault="00392FDF" w:rsidP="00091607">
      <w:pPr>
        <w:rPr>
          <w:rFonts w:ascii="Times New Roman" w:hAnsi="Times New Roman" w:cs="Times New Roman"/>
          <w:i/>
          <w:iCs/>
          <w:sz w:val="24"/>
          <w:szCs w:val="24"/>
        </w:rPr>
      </w:pPr>
      <w:r w:rsidRPr="00581226">
        <w:rPr>
          <w:rFonts w:ascii="Times New Roman" w:hAnsi="Times New Roman" w:cs="Times New Roman"/>
          <w:sz w:val="24"/>
          <w:szCs w:val="24"/>
        </w:rPr>
        <w:t>Nessa época</w:t>
      </w:r>
      <w:r w:rsidR="00C4341E">
        <w:rPr>
          <w:rFonts w:ascii="Times New Roman" w:hAnsi="Times New Roman" w:cs="Times New Roman"/>
          <w:sz w:val="24"/>
          <w:szCs w:val="24"/>
        </w:rPr>
        <w:t>,</w:t>
      </w:r>
      <w:r w:rsidRPr="00581226">
        <w:rPr>
          <w:rFonts w:ascii="Times New Roman" w:hAnsi="Times New Roman" w:cs="Times New Roman"/>
          <w:sz w:val="24"/>
          <w:szCs w:val="24"/>
        </w:rPr>
        <w:t xml:space="preserve"> o CONARCFE – Comissão Nacional de Reformulação dos Cur</w:t>
      </w:r>
      <w:r w:rsidR="00236400" w:rsidRPr="00581226">
        <w:rPr>
          <w:rFonts w:ascii="Times New Roman" w:hAnsi="Times New Roman" w:cs="Times New Roman"/>
          <w:sz w:val="24"/>
          <w:szCs w:val="24"/>
        </w:rPr>
        <w:t xml:space="preserve">sos de Formação de Educadores </w:t>
      </w:r>
      <w:r w:rsidRPr="00581226">
        <w:rPr>
          <w:rFonts w:ascii="Times New Roman" w:hAnsi="Times New Roman" w:cs="Times New Roman"/>
          <w:sz w:val="24"/>
          <w:szCs w:val="24"/>
        </w:rPr>
        <w:t>ganha espaço e visibilidade e, mais</w:t>
      </w:r>
      <w:r w:rsidR="00C4341E">
        <w:rPr>
          <w:rFonts w:ascii="Times New Roman" w:hAnsi="Times New Roman" w:cs="Times New Roman"/>
          <w:sz w:val="24"/>
          <w:szCs w:val="24"/>
        </w:rPr>
        <w:t xml:space="preserve"> tarde, nos anos 90, transforma-</w:t>
      </w:r>
      <w:r w:rsidRPr="00581226">
        <w:rPr>
          <w:rFonts w:ascii="Times New Roman" w:hAnsi="Times New Roman" w:cs="Times New Roman"/>
          <w:sz w:val="24"/>
          <w:szCs w:val="24"/>
        </w:rPr>
        <w:t>se em ANFOPE - Associação Nacional Pela Formação do Profissional da Educação.</w:t>
      </w:r>
      <w:r w:rsidR="00DB14CE" w:rsidRPr="00581226">
        <w:rPr>
          <w:rFonts w:ascii="Times New Roman" w:hAnsi="Times New Roman" w:cs="Times New Roman"/>
          <w:sz w:val="24"/>
          <w:szCs w:val="24"/>
        </w:rPr>
        <w:t xml:space="preserve">  </w:t>
      </w:r>
      <w:r w:rsidRPr="00581226">
        <w:rPr>
          <w:rFonts w:ascii="Times New Roman" w:hAnsi="Times New Roman" w:cs="Times New Roman"/>
          <w:sz w:val="24"/>
          <w:szCs w:val="24"/>
        </w:rPr>
        <w:t>Entretanto</w:t>
      </w:r>
      <w:r w:rsidR="00C4341E">
        <w:rPr>
          <w:rFonts w:ascii="Times New Roman" w:hAnsi="Times New Roman" w:cs="Times New Roman"/>
          <w:sz w:val="24"/>
          <w:szCs w:val="24"/>
        </w:rPr>
        <w:t>,</w:t>
      </w:r>
      <w:r w:rsidRPr="00581226">
        <w:rPr>
          <w:rFonts w:ascii="Times New Roman" w:hAnsi="Times New Roman" w:cs="Times New Roman"/>
          <w:sz w:val="24"/>
          <w:szCs w:val="24"/>
        </w:rPr>
        <w:t xml:space="preserve"> não ocorrem mudanças significativas e o curso de pedagogia manteve-se nos moldes do Parecer 252/69, como comenta </w:t>
      </w:r>
      <w:r w:rsidR="00C4341E">
        <w:rPr>
          <w:rFonts w:ascii="Times New Roman" w:hAnsi="Times New Roman" w:cs="Times New Roman"/>
          <w:iCs/>
          <w:sz w:val="24"/>
          <w:szCs w:val="24"/>
        </w:rPr>
        <w:t>Furlan (</w:t>
      </w:r>
      <w:r w:rsidR="00C4341E" w:rsidRPr="00C4341E">
        <w:rPr>
          <w:rFonts w:ascii="Times New Roman" w:hAnsi="Times New Roman" w:cs="Times New Roman"/>
          <w:iCs/>
          <w:sz w:val="24"/>
          <w:szCs w:val="24"/>
        </w:rPr>
        <w:t>20</w:t>
      </w:r>
      <w:r w:rsidR="00C4341E">
        <w:rPr>
          <w:rFonts w:ascii="Times New Roman" w:hAnsi="Times New Roman" w:cs="Times New Roman"/>
          <w:iCs/>
          <w:sz w:val="24"/>
          <w:szCs w:val="24"/>
        </w:rPr>
        <w:t>08, p.8)</w:t>
      </w:r>
      <w:r w:rsidR="00C4341E" w:rsidRPr="00C4341E">
        <w:rPr>
          <w:rFonts w:ascii="Times New Roman" w:hAnsi="Times New Roman" w:cs="Times New Roman"/>
          <w:iCs/>
          <w:sz w:val="24"/>
          <w:szCs w:val="24"/>
        </w:rPr>
        <w:t>.</w:t>
      </w:r>
    </w:p>
    <w:p w:rsidR="00C4341E" w:rsidRDefault="00C4341E" w:rsidP="00091607">
      <w:pPr>
        <w:pStyle w:val="Citao"/>
        <w:spacing w:before="0"/>
        <w:ind w:left="2268" w:right="0" w:firstLine="0"/>
        <w:jc w:val="both"/>
        <w:rPr>
          <w:rFonts w:ascii="Times New Roman" w:hAnsi="Times New Roman" w:cs="Times New Roman"/>
          <w:i w:val="0"/>
          <w:color w:val="auto"/>
          <w:sz w:val="20"/>
          <w:szCs w:val="20"/>
        </w:rPr>
      </w:pPr>
    </w:p>
    <w:p w:rsidR="00392FDF" w:rsidRPr="00C4341E" w:rsidRDefault="00392FDF" w:rsidP="00A41C13">
      <w:pPr>
        <w:pStyle w:val="Citao"/>
        <w:spacing w:before="0" w:line="240" w:lineRule="auto"/>
        <w:ind w:left="2268" w:right="0" w:firstLine="0"/>
        <w:jc w:val="both"/>
        <w:rPr>
          <w:rFonts w:ascii="Times New Roman" w:hAnsi="Times New Roman" w:cs="Times New Roman"/>
          <w:i w:val="0"/>
          <w:color w:val="auto"/>
          <w:sz w:val="20"/>
          <w:szCs w:val="20"/>
        </w:rPr>
      </w:pPr>
      <w:r w:rsidRPr="00C4341E">
        <w:rPr>
          <w:rFonts w:ascii="Times New Roman" w:hAnsi="Times New Roman" w:cs="Times New Roman"/>
          <w:i w:val="0"/>
          <w:color w:val="auto"/>
          <w:sz w:val="20"/>
          <w:szCs w:val="20"/>
        </w:rPr>
        <w:lastRenderedPageBreak/>
        <w:t xml:space="preserve">As questões básicas foram discutidas e desenvolvidas nos encontros nacionais, sob a coordenação da Comissão Nacional de Reformulação dos Cursos de Formação do Educador (CONARCFE) até 1990, quando a Comissão se transformou em Associação Nacional pela formação dos Profissionais em Educação (ANFOPE). O que se vê é que a partir do “Documento Final” (de 1983) é que não se mais questionou a Pedagogia enquanto curso, ou a sua existência, mas outras questões permaneceram como a do profissional a ser formado neste curso e sua estruturação. A questão da identidade do pedagogo volta às discussões, aflorando impasses que não caminharam para uma redefinição da legislação sobre o assunto, mas sim tentaram conciliar a aplicação dos princípios firmados ao longo do </w:t>
      </w:r>
      <w:r w:rsidR="00885EE7">
        <w:rPr>
          <w:rFonts w:ascii="Times New Roman" w:hAnsi="Times New Roman" w:cs="Times New Roman"/>
          <w:i w:val="0"/>
          <w:color w:val="auto"/>
          <w:sz w:val="20"/>
          <w:szCs w:val="20"/>
        </w:rPr>
        <w:t xml:space="preserve">Processo </w:t>
      </w:r>
      <w:r w:rsidR="0098244D" w:rsidRPr="00C4341E">
        <w:rPr>
          <w:rFonts w:ascii="Times New Roman" w:hAnsi="Times New Roman" w:cs="Times New Roman"/>
          <w:i w:val="0"/>
          <w:color w:val="auto"/>
          <w:sz w:val="20"/>
          <w:szCs w:val="20"/>
        </w:rPr>
        <w:t>(FURLAN,</w:t>
      </w:r>
      <w:r w:rsidR="009507AA">
        <w:rPr>
          <w:rFonts w:ascii="Times New Roman" w:hAnsi="Times New Roman" w:cs="Times New Roman"/>
          <w:i w:val="0"/>
          <w:color w:val="auto"/>
          <w:sz w:val="20"/>
          <w:szCs w:val="20"/>
        </w:rPr>
        <w:t xml:space="preserve"> 2008, p</w:t>
      </w:r>
      <w:r w:rsidR="00FC27F4" w:rsidRPr="00C4341E">
        <w:rPr>
          <w:rFonts w:ascii="Times New Roman" w:hAnsi="Times New Roman" w:cs="Times New Roman"/>
          <w:i w:val="0"/>
          <w:color w:val="auto"/>
          <w:sz w:val="20"/>
          <w:szCs w:val="20"/>
        </w:rPr>
        <w:t>.</w:t>
      </w:r>
      <w:r w:rsidR="0098244D" w:rsidRPr="00C4341E">
        <w:rPr>
          <w:rFonts w:ascii="Times New Roman" w:hAnsi="Times New Roman" w:cs="Times New Roman"/>
          <w:i w:val="0"/>
          <w:color w:val="auto"/>
          <w:sz w:val="20"/>
          <w:szCs w:val="20"/>
        </w:rPr>
        <w:t>8)</w:t>
      </w:r>
      <w:r w:rsidR="00885EE7">
        <w:rPr>
          <w:rFonts w:ascii="Times New Roman" w:hAnsi="Times New Roman" w:cs="Times New Roman"/>
          <w:i w:val="0"/>
          <w:color w:val="auto"/>
          <w:sz w:val="20"/>
          <w:szCs w:val="20"/>
        </w:rPr>
        <w:t>.</w:t>
      </w:r>
    </w:p>
    <w:p w:rsidR="00A41C13" w:rsidRDefault="00647581" w:rsidP="00091607">
      <w:pPr>
        <w:rPr>
          <w:rFonts w:ascii="Times New Roman" w:hAnsi="Times New Roman" w:cs="Times New Roman"/>
          <w:sz w:val="24"/>
          <w:szCs w:val="24"/>
        </w:rPr>
      </w:pPr>
      <w:r w:rsidRPr="00581226">
        <w:rPr>
          <w:rFonts w:ascii="Times New Roman" w:hAnsi="Times New Roman" w:cs="Times New Roman"/>
          <w:sz w:val="24"/>
          <w:szCs w:val="24"/>
        </w:rPr>
        <w:t xml:space="preserve"> </w:t>
      </w:r>
    </w:p>
    <w:p w:rsidR="00647581" w:rsidRDefault="00647581" w:rsidP="00091607">
      <w:pPr>
        <w:rPr>
          <w:rFonts w:ascii="Times New Roman" w:hAnsi="Times New Roman" w:cs="Times New Roman"/>
          <w:sz w:val="24"/>
          <w:szCs w:val="24"/>
        </w:rPr>
      </w:pPr>
      <w:r w:rsidRPr="00581226">
        <w:rPr>
          <w:rFonts w:ascii="Times New Roman" w:hAnsi="Times New Roman" w:cs="Times New Roman"/>
          <w:sz w:val="24"/>
          <w:szCs w:val="24"/>
        </w:rPr>
        <w:t xml:space="preserve">     Em meados da década </w:t>
      </w:r>
      <w:r w:rsidR="00C748BC" w:rsidRPr="00581226">
        <w:rPr>
          <w:rFonts w:ascii="Times New Roman" w:hAnsi="Times New Roman" w:cs="Times New Roman"/>
          <w:sz w:val="24"/>
          <w:szCs w:val="24"/>
        </w:rPr>
        <w:t xml:space="preserve">de </w:t>
      </w:r>
      <w:r w:rsidRPr="00581226">
        <w:rPr>
          <w:rFonts w:ascii="Times New Roman" w:hAnsi="Times New Roman" w:cs="Times New Roman"/>
          <w:sz w:val="24"/>
          <w:szCs w:val="24"/>
        </w:rPr>
        <w:t>80 algumas Faculdades de Educação, por influência de pesquisas, debates em encontros e indicações do movimento nacional pela formação do educador, suspenderam ou suprimiram as habilitações convencionais (administração escolar, orientação educacional, supervisão escolar, etc.), para investir num currículo centrado na fo</w:t>
      </w:r>
      <w:r w:rsidR="004E5249">
        <w:rPr>
          <w:rFonts w:ascii="Times New Roman" w:hAnsi="Times New Roman" w:cs="Times New Roman"/>
          <w:sz w:val="24"/>
          <w:szCs w:val="24"/>
        </w:rPr>
        <w:t>rmação de professores para as sé</w:t>
      </w:r>
      <w:r w:rsidRPr="00581226">
        <w:rPr>
          <w:rFonts w:ascii="Times New Roman" w:hAnsi="Times New Roman" w:cs="Times New Roman"/>
          <w:sz w:val="24"/>
          <w:szCs w:val="24"/>
        </w:rPr>
        <w:t xml:space="preserve">ries iniciais do ensino fundamental e curso de </w:t>
      </w:r>
      <w:r w:rsidR="00F67F70" w:rsidRPr="00581226">
        <w:rPr>
          <w:rFonts w:ascii="Times New Roman" w:hAnsi="Times New Roman" w:cs="Times New Roman"/>
          <w:sz w:val="24"/>
          <w:szCs w:val="24"/>
        </w:rPr>
        <w:t>magistério. (</w:t>
      </w:r>
      <w:r w:rsidRPr="00581226">
        <w:rPr>
          <w:rFonts w:ascii="Times New Roman" w:hAnsi="Times New Roman" w:cs="Times New Roman"/>
          <w:sz w:val="24"/>
          <w:szCs w:val="24"/>
        </w:rPr>
        <w:t>LIBÂNEO,</w:t>
      </w:r>
      <w:r w:rsidR="00C4341E">
        <w:rPr>
          <w:rFonts w:ascii="Times New Roman" w:hAnsi="Times New Roman" w:cs="Times New Roman"/>
          <w:sz w:val="24"/>
          <w:szCs w:val="24"/>
        </w:rPr>
        <w:t xml:space="preserve"> 2002, p</w:t>
      </w:r>
      <w:r w:rsidR="007C749C" w:rsidRPr="00581226">
        <w:rPr>
          <w:rFonts w:ascii="Times New Roman" w:hAnsi="Times New Roman" w:cs="Times New Roman"/>
          <w:sz w:val="24"/>
          <w:szCs w:val="24"/>
        </w:rPr>
        <w:t>.</w:t>
      </w:r>
      <w:r w:rsidRPr="00581226">
        <w:rPr>
          <w:rFonts w:ascii="Times New Roman" w:hAnsi="Times New Roman" w:cs="Times New Roman"/>
          <w:sz w:val="24"/>
          <w:szCs w:val="24"/>
        </w:rPr>
        <w:t xml:space="preserve">46). </w:t>
      </w:r>
    </w:p>
    <w:p w:rsidR="00D47772" w:rsidRDefault="0057190C" w:rsidP="00091607">
      <w:pPr>
        <w:rPr>
          <w:rFonts w:ascii="Times New Roman" w:hAnsi="Times New Roman" w:cs="Times New Roman"/>
          <w:sz w:val="24"/>
          <w:szCs w:val="24"/>
        </w:rPr>
      </w:pPr>
      <w:r>
        <w:rPr>
          <w:rFonts w:ascii="Times New Roman" w:hAnsi="Times New Roman" w:cs="Times New Roman"/>
          <w:sz w:val="24"/>
          <w:szCs w:val="24"/>
        </w:rPr>
        <w:t xml:space="preserve">O avanço então se percebe em </w:t>
      </w:r>
      <w:r w:rsidR="00D47772">
        <w:rPr>
          <w:rFonts w:ascii="Times New Roman" w:hAnsi="Times New Roman" w:cs="Times New Roman"/>
          <w:sz w:val="24"/>
          <w:szCs w:val="24"/>
        </w:rPr>
        <w:t>1990</w:t>
      </w:r>
      <w:r>
        <w:rPr>
          <w:rFonts w:ascii="Times New Roman" w:hAnsi="Times New Roman" w:cs="Times New Roman"/>
          <w:sz w:val="24"/>
          <w:szCs w:val="24"/>
        </w:rPr>
        <w:t>, quando o</w:t>
      </w:r>
      <w:r w:rsidR="00D47772">
        <w:rPr>
          <w:rFonts w:ascii="Times New Roman" w:hAnsi="Times New Roman" w:cs="Times New Roman"/>
          <w:sz w:val="24"/>
          <w:szCs w:val="24"/>
        </w:rPr>
        <w:t xml:space="preserve"> curso de Pedagogia oferece aos alunos cinco habilitações plenas</w:t>
      </w:r>
      <w:r>
        <w:rPr>
          <w:rFonts w:ascii="Times New Roman" w:hAnsi="Times New Roman" w:cs="Times New Roman"/>
          <w:sz w:val="24"/>
          <w:szCs w:val="24"/>
        </w:rPr>
        <w:t>, orientações da Resolução n.º 04/86 do CFE</w:t>
      </w:r>
      <w:r w:rsidR="00D47772">
        <w:rPr>
          <w:rFonts w:ascii="Times New Roman" w:hAnsi="Times New Roman" w:cs="Times New Roman"/>
          <w:sz w:val="24"/>
          <w:szCs w:val="24"/>
        </w:rPr>
        <w:t>:</w:t>
      </w:r>
    </w:p>
    <w:p w:rsidR="0057190C" w:rsidRDefault="0057190C" w:rsidP="0057190C">
      <w:pPr>
        <w:pStyle w:val="PargrafodaLista"/>
        <w:numPr>
          <w:ilvl w:val="0"/>
          <w:numId w:val="8"/>
        </w:numPr>
        <w:rPr>
          <w:rFonts w:ascii="Times New Roman" w:hAnsi="Times New Roman" w:cs="Times New Roman"/>
          <w:sz w:val="24"/>
          <w:szCs w:val="24"/>
        </w:rPr>
      </w:pPr>
      <w:r>
        <w:rPr>
          <w:rFonts w:ascii="Times New Roman" w:hAnsi="Times New Roman" w:cs="Times New Roman"/>
          <w:sz w:val="24"/>
          <w:szCs w:val="24"/>
        </w:rPr>
        <w:t>Magistério das matérias Pedagógicas de 2º Grau, com 2 208 horas-aula;</w:t>
      </w:r>
    </w:p>
    <w:p w:rsidR="0057190C" w:rsidRDefault="0057190C" w:rsidP="0057190C">
      <w:pPr>
        <w:pStyle w:val="PargrafodaLista"/>
        <w:numPr>
          <w:ilvl w:val="0"/>
          <w:numId w:val="8"/>
        </w:numPr>
        <w:rPr>
          <w:rFonts w:ascii="Times New Roman" w:hAnsi="Times New Roman" w:cs="Times New Roman"/>
          <w:sz w:val="24"/>
          <w:szCs w:val="24"/>
        </w:rPr>
      </w:pPr>
      <w:r>
        <w:rPr>
          <w:rFonts w:ascii="Times New Roman" w:hAnsi="Times New Roman" w:cs="Times New Roman"/>
          <w:sz w:val="24"/>
          <w:szCs w:val="24"/>
        </w:rPr>
        <w:t>Administração Escolar-para exercício nas Escolas de 1º e 2º Graus;</w:t>
      </w:r>
    </w:p>
    <w:p w:rsidR="0057190C" w:rsidRDefault="0057190C" w:rsidP="0057190C">
      <w:pPr>
        <w:pStyle w:val="PargrafodaLista"/>
        <w:numPr>
          <w:ilvl w:val="0"/>
          <w:numId w:val="8"/>
        </w:numPr>
        <w:rPr>
          <w:rFonts w:ascii="Times New Roman" w:hAnsi="Times New Roman" w:cs="Times New Roman"/>
          <w:sz w:val="24"/>
          <w:szCs w:val="24"/>
        </w:rPr>
      </w:pPr>
      <w:r>
        <w:rPr>
          <w:rFonts w:ascii="Times New Roman" w:hAnsi="Times New Roman" w:cs="Times New Roman"/>
          <w:sz w:val="24"/>
          <w:szCs w:val="24"/>
        </w:rPr>
        <w:t>Inspeção Escolar-para exercício nas Escolas de 1º e 2º Graus;</w:t>
      </w:r>
    </w:p>
    <w:p w:rsidR="0057190C" w:rsidRDefault="0057190C" w:rsidP="0057190C">
      <w:pPr>
        <w:pStyle w:val="PargrafodaLista"/>
        <w:numPr>
          <w:ilvl w:val="0"/>
          <w:numId w:val="8"/>
        </w:numPr>
        <w:rPr>
          <w:rFonts w:ascii="Times New Roman" w:hAnsi="Times New Roman" w:cs="Times New Roman"/>
          <w:sz w:val="24"/>
          <w:szCs w:val="24"/>
        </w:rPr>
      </w:pPr>
      <w:r>
        <w:rPr>
          <w:rFonts w:ascii="Times New Roman" w:hAnsi="Times New Roman" w:cs="Times New Roman"/>
          <w:sz w:val="24"/>
          <w:szCs w:val="24"/>
        </w:rPr>
        <w:t>Supervisão Escolar-</w:t>
      </w:r>
      <w:r w:rsidRPr="0057190C">
        <w:rPr>
          <w:rFonts w:ascii="Times New Roman" w:hAnsi="Times New Roman" w:cs="Times New Roman"/>
          <w:sz w:val="24"/>
          <w:szCs w:val="24"/>
        </w:rPr>
        <w:t xml:space="preserve"> </w:t>
      </w:r>
      <w:r>
        <w:rPr>
          <w:rFonts w:ascii="Times New Roman" w:hAnsi="Times New Roman" w:cs="Times New Roman"/>
          <w:sz w:val="24"/>
          <w:szCs w:val="24"/>
        </w:rPr>
        <w:t>para exercício nas Escolas de 1º e 2º Graus;</w:t>
      </w:r>
    </w:p>
    <w:p w:rsidR="0057190C" w:rsidRPr="0057190C" w:rsidRDefault="0057190C" w:rsidP="0057190C">
      <w:pPr>
        <w:pStyle w:val="PargrafodaLista"/>
        <w:numPr>
          <w:ilvl w:val="0"/>
          <w:numId w:val="8"/>
        </w:numPr>
        <w:rPr>
          <w:rFonts w:ascii="Times New Roman" w:hAnsi="Times New Roman" w:cs="Times New Roman"/>
          <w:sz w:val="24"/>
          <w:szCs w:val="24"/>
        </w:rPr>
      </w:pPr>
      <w:r>
        <w:rPr>
          <w:rFonts w:ascii="Times New Roman" w:hAnsi="Times New Roman" w:cs="Times New Roman"/>
          <w:sz w:val="24"/>
          <w:szCs w:val="24"/>
        </w:rPr>
        <w:t>Orientação Educacional, com 2 272 horas-aula.</w:t>
      </w:r>
    </w:p>
    <w:p w:rsidR="0057190C" w:rsidRPr="00581226" w:rsidRDefault="0057190C" w:rsidP="00091607">
      <w:pPr>
        <w:rPr>
          <w:rFonts w:ascii="Times New Roman" w:hAnsi="Times New Roman" w:cs="Times New Roman"/>
          <w:sz w:val="24"/>
          <w:szCs w:val="24"/>
        </w:rPr>
      </w:pPr>
    </w:p>
    <w:p w:rsidR="00836119" w:rsidRPr="00581226" w:rsidRDefault="00C4341E" w:rsidP="00091607">
      <w:pPr>
        <w:rPr>
          <w:rFonts w:ascii="Times New Roman" w:hAnsi="Times New Roman" w:cs="Times New Roman"/>
          <w:iCs/>
          <w:sz w:val="24"/>
          <w:szCs w:val="24"/>
        </w:rPr>
      </w:pPr>
      <w:r>
        <w:rPr>
          <w:rFonts w:ascii="Times New Roman" w:hAnsi="Times New Roman" w:cs="Times New Roman"/>
          <w:iCs/>
          <w:sz w:val="24"/>
          <w:szCs w:val="24"/>
        </w:rPr>
        <w:t xml:space="preserve">   </w:t>
      </w:r>
      <w:r w:rsidR="00C748BC" w:rsidRPr="00581226">
        <w:rPr>
          <w:rFonts w:ascii="Times New Roman" w:hAnsi="Times New Roman" w:cs="Times New Roman"/>
          <w:iCs/>
          <w:sz w:val="24"/>
          <w:szCs w:val="24"/>
        </w:rPr>
        <w:t xml:space="preserve">Nesta mesma década, </w:t>
      </w:r>
      <w:r w:rsidR="00A41C13">
        <w:rPr>
          <w:rFonts w:ascii="Times New Roman" w:hAnsi="Times New Roman" w:cs="Times New Roman"/>
          <w:iCs/>
          <w:sz w:val="24"/>
          <w:szCs w:val="24"/>
        </w:rPr>
        <w:t>em São Paulo,</w:t>
      </w:r>
      <w:r w:rsidR="00647581" w:rsidRPr="00581226">
        <w:rPr>
          <w:rFonts w:ascii="Times New Roman" w:hAnsi="Times New Roman" w:cs="Times New Roman"/>
          <w:iCs/>
          <w:sz w:val="24"/>
          <w:szCs w:val="24"/>
        </w:rPr>
        <w:t xml:space="preserve"> aconteceu o marco histórico de detonação do movimento pela reformulação dos c</w:t>
      </w:r>
      <w:r w:rsidR="00B53016" w:rsidRPr="00581226">
        <w:rPr>
          <w:rFonts w:ascii="Times New Roman" w:hAnsi="Times New Roman" w:cs="Times New Roman"/>
          <w:iCs/>
          <w:sz w:val="24"/>
          <w:szCs w:val="24"/>
        </w:rPr>
        <w:t xml:space="preserve">ursos de formação do </w:t>
      </w:r>
      <w:r w:rsidR="00836119" w:rsidRPr="00581226">
        <w:rPr>
          <w:rFonts w:ascii="Times New Roman" w:hAnsi="Times New Roman" w:cs="Times New Roman"/>
          <w:iCs/>
          <w:sz w:val="24"/>
          <w:szCs w:val="24"/>
        </w:rPr>
        <w:t>educador, “</w:t>
      </w:r>
      <w:r w:rsidR="00647581" w:rsidRPr="00581226">
        <w:rPr>
          <w:rFonts w:ascii="Times New Roman" w:hAnsi="Times New Roman" w:cs="Times New Roman"/>
          <w:iCs/>
          <w:sz w:val="24"/>
          <w:szCs w:val="24"/>
        </w:rPr>
        <w:t xml:space="preserve">I </w:t>
      </w:r>
      <w:r w:rsidR="00B53016" w:rsidRPr="00581226">
        <w:rPr>
          <w:rFonts w:ascii="Times New Roman" w:hAnsi="Times New Roman" w:cs="Times New Roman"/>
          <w:iCs/>
          <w:sz w:val="24"/>
          <w:szCs w:val="24"/>
        </w:rPr>
        <w:t xml:space="preserve">encontro Nacional do Projeto </w:t>
      </w:r>
      <w:r w:rsidR="00647581" w:rsidRPr="00581226">
        <w:rPr>
          <w:rFonts w:ascii="Times New Roman" w:hAnsi="Times New Roman" w:cs="Times New Roman"/>
          <w:iCs/>
          <w:sz w:val="24"/>
          <w:szCs w:val="24"/>
        </w:rPr>
        <w:t xml:space="preserve">de </w:t>
      </w:r>
      <w:r w:rsidR="004E5249">
        <w:rPr>
          <w:rFonts w:ascii="Times New Roman" w:hAnsi="Times New Roman" w:cs="Times New Roman"/>
          <w:iCs/>
          <w:sz w:val="24"/>
          <w:szCs w:val="24"/>
        </w:rPr>
        <w:t>Reformulação dos Cursos de Preparação d</w:t>
      </w:r>
      <w:r w:rsidR="00B53016" w:rsidRPr="00581226">
        <w:rPr>
          <w:rFonts w:ascii="Times New Roman" w:hAnsi="Times New Roman" w:cs="Times New Roman"/>
          <w:iCs/>
          <w:sz w:val="24"/>
          <w:szCs w:val="24"/>
        </w:rPr>
        <w:t>e Recursos Humanos para a E</w:t>
      </w:r>
      <w:r w:rsidR="00647581" w:rsidRPr="00581226">
        <w:rPr>
          <w:rFonts w:ascii="Times New Roman" w:hAnsi="Times New Roman" w:cs="Times New Roman"/>
          <w:iCs/>
          <w:sz w:val="24"/>
          <w:szCs w:val="24"/>
        </w:rPr>
        <w:t>ducação</w:t>
      </w:r>
      <w:r w:rsidR="00236400" w:rsidRPr="00581226">
        <w:rPr>
          <w:rFonts w:ascii="Times New Roman" w:hAnsi="Times New Roman" w:cs="Times New Roman"/>
          <w:iCs/>
          <w:sz w:val="24"/>
          <w:szCs w:val="24"/>
        </w:rPr>
        <w:t>”</w:t>
      </w:r>
      <w:r w:rsidR="00647581" w:rsidRPr="00581226">
        <w:rPr>
          <w:rFonts w:ascii="Times New Roman" w:hAnsi="Times New Roman" w:cs="Times New Roman"/>
          <w:iCs/>
          <w:sz w:val="24"/>
          <w:szCs w:val="24"/>
        </w:rPr>
        <w:t xml:space="preserve">, </w:t>
      </w:r>
      <w:r w:rsidR="00836119" w:rsidRPr="00581226">
        <w:rPr>
          <w:rFonts w:ascii="Times New Roman" w:hAnsi="Times New Roman" w:cs="Times New Roman"/>
          <w:iCs/>
          <w:sz w:val="24"/>
          <w:szCs w:val="24"/>
        </w:rPr>
        <w:t>que tornara um dos princípios básicos do Movimento dos Educadores, p</w:t>
      </w:r>
      <w:r w:rsidR="00A41C13">
        <w:rPr>
          <w:rFonts w:ascii="Times New Roman" w:hAnsi="Times New Roman" w:cs="Times New Roman"/>
          <w:iCs/>
          <w:sz w:val="24"/>
          <w:szCs w:val="24"/>
        </w:rPr>
        <w:t xml:space="preserve">ermanecendo até os dias atuais </w:t>
      </w:r>
      <w:r w:rsidR="00836119" w:rsidRPr="00581226">
        <w:rPr>
          <w:rFonts w:ascii="Times New Roman" w:hAnsi="Times New Roman" w:cs="Times New Roman"/>
          <w:iCs/>
          <w:sz w:val="24"/>
          <w:szCs w:val="24"/>
        </w:rPr>
        <w:t>(PIMENTA,</w:t>
      </w:r>
      <w:r w:rsidR="002E1FC7">
        <w:rPr>
          <w:rFonts w:ascii="Times New Roman" w:hAnsi="Times New Roman" w:cs="Times New Roman"/>
          <w:iCs/>
          <w:sz w:val="24"/>
          <w:szCs w:val="24"/>
        </w:rPr>
        <w:t xml:space="preserve"> 2011, p</w:t>
      </w:r>
      <w:r w:rsidR="00836119" w:rsidRPr="00581226">
        <w:rPr>
          <w:rFonts w:ascii="Times New Roman" w:hAnsi="Times New Roman" w:cs="Times New Roman"/>
          <w:iCs/>
          <w:sz w:val="24"/>
          <w:szCs w:val="24"/>
        </w:rPr>
        <w:t>.</w:t>
      </w:r>
      <w:r w:rsidR="000236A3" w:rsidRPr="00581226">
        <w:rPr>
          <w:rFonts w:ascii="Times New Roman" w:hAnsi="Times New Roman" w:cs="Times New Roman"/>
          <w:iCs/>
          <w:sz w:val="24"/>
          <w:szCs w:val="24"/>
        </w:rPr>
        <w:t>16)</w:t>
      </w:r>
      <w:r w:rsidR="00836119" w:rsidRPr="00581226">
        <w:rPr>
          <w:rFonts w:ascii="Times New Roman" w:hAnsi="Times New Roman" w:cs="Times New Roman"/>
          <w:iCs/>
          <w:sz w:val="24"/>
          <w:szCs w:val="24"/>
        </w:rPr>
        <w:t>.</w:t>
      </w:r>
    </w:p>
    <w:p w:rsidR="00647581" w:rsidRPr="00581226" w:rsidRDefault="002E1FC7" w:rsidP="00091607">
      <w:pPr>
        <w:rPr>
          <w:rFonts w:ascii="Times New Roman" w:hAnsi="Times New Roman" w:cs="Times New Roman"/>
          <w:iCs/>
          <w:sz w:val="24"/>
          <w:szCs w:val="24"/>
        </w:rPr>
      </w:pPr>
      <w:r>
        <w:rPr>
          <w:rFonts w:ascii="Times New Roman" w:hAnsi="Times New Roman" w:cs="Times New Roman"/>
          <w:iCs/>
          <w:sz w:val="24"/>
          <w:szCs w:val="24"/>
        </w:rPr>
        <w:t xml:space="preserve">   </w:t>
      </w:r>
      <w:r w:rsidR="000236A3" w:rsidRPr="00581226">
        <w:rPr>
          <w:rFonts w:ascii="Times New Roman" w:hAnsi="Times New Roman" w:cs="Times New Roman"/>
          <w:iCs/>
          <w:sz w:val="24"/>
          <w:szCs w:val="24"/>
        </w:rPr>
        <w:t>Apesar dos conflitos que surgiram e</w:t>
      </w:r>
      <w:r>
        <w:rPr>
          <w:rFonts w:ascii="Times New Roman" w:hAnsi="Times New Roman" w:cs="Times New Roman"/>
          <w:iCs/>
          <w:sz w:val="24"/>
          <w:szCs w:val="24"/>
        </w:rPr>
        <w:t>ntre lideranças dos professores e</w:t>
      </w:r>
      <w:r w:rsidR="000236A3" w:rsidRPr="00581226">
        <w:rPr>
          <w:rFonts w:ascii="Times New Roman" w:hAnsi="Times New Roman" w:cs="Times New Roman"/>
          <w:iCs/>
          <w:sz w:val="24"/>
          <w:szCs w:val="24"/>
        </w:rPr>
        <w:t xml:space="preserve"> dos estudantes</w:t>
      </w:r>
      <w:r>
        <w:rPr>
          <w:rFonts w:ascii="Times New Roman" w:hAnsi="Times New Roman" w:cs="Times New Roman"/>
          <w:iCs/>
          <w:sz w:val="24"/>
          <w:szCs w:val="24"/>
        </w:rPr>
        <w:t>,</w:t>
      </w:r>
      <w:r w:rsidR="000236A3" w:rsidRPr="00581226">
        <w:rPr>
          <w:rFonts w:ascii="Times New Roman" w:hAnsi="Times New Roman" w:cs="Times New Roman"/>
          <w:iCs/>
          <w:sz w:val="24"/>
          <w:szCs w:val="24"/>
        </w:rPr>
        <w:t xml:space="preserve"> com as lideranças do governo, e também as tensões existentes no interior dos movimentos, em novembro de 1983, em Belo Horizonte, conseguiu-se enfim uma proposta de reformulação dos cursos de Pedagogia e licenciatura, proposta que ficou conhecida como “Documento Final de 1983” que passa a constituir a referência básica para I Conferência Brasileira de Educação, realizada na PUC de São Paulo, encaminhamento das reflexões sobre a “Formação do Educador.</w:t>
      </w:r>
    </w:p>
    <w:p w:rsidR="000236A3" w:rsidRPr="00581226" w:rsidRDefault="00364B63" w:rsidP="00091607">
      <w:pPr>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0236A3" w:rsidRPr="00581226">
        <w:rPr>
          <w:rFonts w:ascii="Times New Roman" w:hAnsi="Times New Roman" w:cs="Times New Roman"/>
          <w:iCs/>
          <w:sz w:val="24"/>
          <w:szCs w:val="24"/>
        </w:rPr>
        <w:t xml:space="preserve"> Em 1998, no IX Encont</w:t>
      </w:r>
      <w:r w:rsidR="00236400" w:rsidRPr="00581226">
        <w:rPr>
          <w:rFonts w:ascii="Times New Roman" w:hAnsi="Times New Roman" w:cs="Times New Roman"/>
          <w:iCs/>
          <w:sz w:val="24"/>
          <w:szCs w:val="24"/>
        </w:rPr>
        <w:t>ro Nacional, a ANFOPE lançou a p</w:t>
      </w:r>
      <w:r w:rsidR="000236A3" w:rsidRPr="00581226">
        <w:rPr>
          <w:rFonts w:ascii="Times New Roman" w:hAnsi="Times New Roman" w:cs="Times New Roman"/>
          <w:iCs/>
          <w:sz w:val="24"/>
          <w:szCs w:val="24"/>
        </w:rPr>
        <w:t>roposta de Diretrizes Curriculares Nacionais para os Cursos de Formação de Professores da Educação propondo que o lócus privilegiado de formação de professores deveria ser a universidade, considerando a docência como base da identidade profissional dos profissionais da Educação (FURLAN, 2008).</w:t>
      </w:r>
    </w:p>
    <w:p w:rsidR="000236A3" w:rsidRPr="00581226" w:rsidRDefault="00364B63" w:rsidP="00091607">
      <w:pPr>
        <w:ind w:firstLine="0"/>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000236A3" w:rsidRPr="00581226">
        <w:rPr>
          <w:rFonts w:ascii="Times New Roman" w:hAnsi="Times New Roman" w:cs="Times New Roman"/>
          <w:iCs/>
          <w:sz w:val="24"/>
          <w:szCs w:val="24"/>
        </w:rPr>
        <w:t xml:space="preserve">Diante de todos </w:t>
      </w:r>
      <w:r w:rsidR="009507AA">
        <w:rPr>
          <w:rFonts w:ascii="Times New Roman" w:hAnsi="Times New Roman" w:cs="Times New Roman"/>
          <w:iCs/>
          <w:sz w:val="24"/>
          <w:szCs w:val="24"/>
        </w:rPr>
        <w:t xml:space="preserve">os </w:t>
      </w:r>
      <w:r w:rsidR="000236A3" w:rsidRPr="00581226">
        <w:rPr>
          <w:rFonts w:ascii="Times New Roman" w:hAnsi="Times New Roman" w:cs="Times New Roman"/>
          <w:iCs/>
          <w:sz w:val="24"/>
          <w:szCs w:val="24"/>
        </w:rPr>
        <w:t>impasses gerados em torno da identidade do pedagogo, a nova Lei de Diretrizes e Bases da Educação de 1996 (LDB 9394/96), aguçou ainda mais as discussões, ao introduzir novos indicadores para a formação de profissionais da educação básica, na qual não impede a formação de docentes na Pedagogia, porém, a considera espaço de formação de profissionais da educação para as áreas de Administração, Orientação Educacional, Supervisão e Planejamento Educacional e Inspeção Escolar, situação que contrariou as expectativas dos movimentos dos professores.</w:t>
      </w:r>
    </w:p>
    <w:p w:rsidR="000236A3" w:rsidRPr="00581226" w:rsidRDefault="002E1FC7" w:rsidP="00091607">
      <w:pPr>
        <w:rPr>
          <w:rFonts w:ascii="Times New Roman" w:hAnsi="Times New Roman" w:cs="Times New Roman"/>
          <w:bCs/>
          <w:iCs/>
          <w:sz w:val="24"/>
          <w:szCs w:val="24"/>
        </w:rPr>
      </w:pPr>
      <w:r>
        <w:rPr>
          <w:rFonts w:ascii="Times New Roman" w:hAnsi="Times New Roman" w:cs="Times New Roman"/>
          <w:iCs/>
          <w:sz w:val="24"/>
          <w:szCs w:val="24"/>
        </w:rPr>
        <w:t xml:space="preserve">  </w:t>
      </w:r>
      <w:r w:rsidR="000236A3" w:rsidRPr="00581226">
        <w:rPr>
          <w:rFonts w:ascii="Times New Roman" w:hAnsi="Times New Roman" w:cs="Times New Roman"/>
          <w:iCs/>
          <w:sz w:val="24"/>
          <w:szCs w:val="24"/>
        </w:rPr>
        <w:t xml:space="preserve"> </w:t>
      </w:r>
      <w:r w:rsidR="000236A3" w:rsidRPr="00581226">
        <w:rPr>
          <w:rFonts w:ascii="Times New Roman" w:hAnsi="Times New Roman" w:cs="Times New Roman"/>
          <w:bCs/>
          <w:iCs/>
          <w:sz w:val="24"/>
          <w:szCs w:val="24"/>
        </w:rPr>
        <w:t xml:space="preserve">Homologada em 20 de dezembro de 1996, a atual Lei de Diretrizes e Bases da Educação Nacional, prevê que: </w:t>
      </w:r>
    </w:p>
    <w:p w:rsidR="002E1FC7" w:rsidRDefault="002E1FC7" w:rsidP="00091607">
      <w:pPr>
        <w:ind w:left="2268" w:firstLine="0"/>
        <w:rPr>
          <w:rFonts w:ascii="Times New Roman" w:hAnsi="Times New Roman" w:cs="Times New Roman"/>
          <w:bCs/>
          <w:iCs/>
          <w:sz w:val="24"/>
          <w:szCs w:val="24"/>
        </w:rPr>
      </w:pPr>
    </w:p>
    <w:p w:rsidR="000236A3" w:rsidRPr="002E1FC7" w:rsidRDefault="00FE12B6" w:rsidP="00A41C13">
      <w:pPr>
        <w:spacing w:line="240" w:lineRule="auto"/>
        <w:ind w:left="2268" w:firstLine="0"/>
        <w:rPr>
          <w:rFonts w:ascii="Times New Roman" w:hAnsi="Times New Roman" w:cs="Times New Roman"/>
          <w:bCs/>
          <w:iCs/>
          <w:sz w:val="20"/>
          <w:szCs w:val="20"/>
        </w:rPr>
      </w:pPr>
      <w:r w:rsidRPr="002E1FC7">
        <w:rPr>
          <w:rFonts w:ascii="Times New Roman" w:hAnsi="Times New Roman" w:cs="Times New Roman"/>
          <w:bCs/>
          <w:iCs/>
          <w:sz w:val="20"/>
          <w:szCs w:val="20"/>
        </w:rPr>
        <w:t xml:space="preserve">Art.64. </w:t>
      </w:r>
      <w:r w:rsidR="000236A3" w:rsidRPr="002E1FC7">
        <w:rPr>
          <w:rFonts w:ascii="Times New Roman" w:hAnsi="Times New Roman" w:cs="Times New Roman"/>
          <w:bCs/>
          <w:iCs/>
          <w:sz w:val="20"/>
          <w:szCs w:val="20"/>
        </w:rPr>
        <w:t>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 (LDB nº 9.394/96).</w:t>
      </w:r>
    </w:p>
    <w:p w:rsidR="00A41C13" w:rsidRDefault="00A41C13" w:rsidP="00091607">
      <w:pPr>
        <w:rPr>
          <w:rFonts w:ascii="Times New Roman" w:hAnsi="Times New Roman" w:cs="Times New Roman"/>
          <w:iCs/>
          <w:sz w:val="24"/>
          <w:szCs w:val="24"/>
        </w:rPr>
      </w:pPr>
    </w:p>
    <w:p w:rsidR="00266CD2" w:rsidRPr="00581226" w:rsidRDefault="00266CD2" w:rsidP="00091607">
      <w:pPr>
        <w:rPr>
          <w:rFonts w:ascii="Times New Roman" w:hAnsi="Times New Roman" w:cs="Times New Roman"/>
          <w:iCs/>
          <w:sz w:val="24"/>
          <w:szCs w:val="24"/>
        </w:rPr>
      </w:pPr>
      <w:r w:rsidRPr="00581226">
        <w:rPr>
          <w:rFonts w:ascii="Times New Roman" w:hAnsi="Times New Roman" w:cs="Times New Roman"/>
          <w:iCs/>
          <w:sz w:val="24"/>
          <w:szCs w:val="24"/>
        </w:rPr>
        <w:t>O artigo 64 não faz referência à docência e prevê que a formação de profissionais para administração, planejamento, inspeção, supervisão e orientação educacional pode ser feita inclusive em cursos de pós-graduação. O que nos leva a questionar: não perderia aí o curso de Pedagogia a sua necessidade?</w:t>
      </w:r>
    </w:p>
    <w:p w:rsidR="00266CD2" w:rsidRPr="00581226" w:rsidRDefault="00266CD2" w:rsidP="00091607">
      <w:pPr>
        <w:ind w:firstLine="0"/>
        <w:rPr>
          <w:rFonts w:ascii="Times New Roman" w:hAnsi="Times New Roman" w:cs="Times New Roman"/>
          <w:iCs/>
          <w:sz w:val="24"/>
          <w:szCs w:val="24"/>
        </w:rPr>
      </w:pPr>
      <w:r w:rsidRPr="00581226">
        <w:rPr>
          <w:rFonts w:ascii="Times New Roman" w:hAnsi="Times New Roman" w:cs="Times New Roman"/>
          <w:iCs/>
          <w:sz w:val="24"/>
          <w:szCs w:val="24"/>
        </w:rPr>
        <w:t xml:space="preserve">          Os artigos 62 e 63 da LDB 9394/96, fazem menção a formação docente, citando a formação de professores para a educação infantil e anos iniciais do ensino fundamental no curso Normal Superior:</w:t>
      </w:r>
    </w:p>
    <w:p w:rsidR="00A41C13" w:rsidRDefault="00A41C13" w:rsidP="00A41C13">
      <w:pPr>
        <w:spacing w:line="240" w:lineRule="auto"/>
        <w:ind w:left="2268" w:firstLine="0"/>
        <w:rPr>
          <w:rFonts w:ascii="Times New Roman" w:hAnsi="Times New Roman" w:cs="Times New Roman"/>
          <w:sz w:val="20"/>
          <w:szCs w:val="20"/>
        </w:rPr>
      </w:pPr>
    </w:p>
    <w:p w:rsidR="00266CD2" w:rsidRPr="002E1FC7" w:rsidRDefault="00266CD2" w:rsidP="00A41C13">
      <w:pPr>
        <w:spacing w:line="240" w:lineRule="auto"/>
        <w:ind w:left="2268" w:firstLine="0"/>
        <w:rPr>
          <w:rFonts w:ascii="Times New Roman" w:hAnsi="Times New Roman" w:cs="Times New Roman"/>
          <w:sz w:val="20"/>
          <w:szCs w:val="20"/>
        </w:rPr>
      </w:pPr>
      <w:r w:rsidRPr="002E1FC7">
        <w:rPr>
          <w:rFonts w:ascii="Times New Roman" w:hAnsi="Times New Roman" w:cs="Times New Roman"/>
          <w:sz w:val="20"/>
          <w:szCs w:val="20"/>
        </w:rPr>
        <w:t xml:space="preserve">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  </w:t>
      </w:r>
    </w:p>
    <w:p w:rsidR="00266CD2" w:rsidRPr="002E1FC7" w:rsidRDefault="00266CD2" w:rsidP="00A41C13">
      <w:pPr>
        <w:spacing w:line="240" w:lineRule="auto"/>
        <w:ind w:left="2268" w:firstLine="0"/>
        <w:rPr>
          <w:rFonts w:ascii="Times New Roman" w:hAnsi="Times New Roman" w:cs="Times New Roman"/>
          <w:sz w:val="20"/>
          <w:szCs w:val="20"/>
        </w:rPr>
      </w:pPr>
    </w:p>
    <w:p w:rsidR="00266CD2" w:rsidRPr="002E1FC7" w:rsidRDefault="00266CD2" w:rsidP="00A41C13">
      <w:pPr>
        <w:spacing w:line="240" w:lineRule="auto"/>
        <w:ind w:left="2268" w:firstLine="0"/>
        <w:rPr>
          <w:rFonts w:ascii="Times New Roman" w:hAnsi="Times New Roman" w:cs="Times New Roman"/>
          <w:sz w:val="20"/>
          <w:szCs w:val="20"/>
        </w:rPr>
      </w:pPr>
      <w:r w:rsidRPr="002E1FC7">
        <w:rPr>
          <w:rFonts w:ascii="Times New Roman" w:hAnsi="Times New Roman" w:cs="Times New Roman"/>
          <w:sz w:val="20"/>
          <w:szCs w:val="20"/>
        </w:rPr>
        <w:t xml:space="preserve">Art. 63. Os institutos superiores de educação manterão:  </w:t>
      </w:r>
    </w:p>
    <w:p w:rsidR="00266CD2" w:rsidRPr="002E1FC7" w:rsidRDefault="00266CD2" w:rsidP="00A41C13">
      <w:pPr>
        <w:spacing w:line="240" w:lineRule="auto"/>
        <w:ind w:left="2268" w:firstLine="0"/>
        <w:rPr>
          <w:rFonts w:ascii="Times New Roman" w:hAnsi="Times New Roman" w:cs="Times New Roman"/>
          <w:sz w:val="20"/>
          <w:szCs w:val="20"/>
        </w:rPr>
      </w:pPr>
      <w:r w:rsidRPr="002E1FC7">
        <w:rPr>
          <w:rFonts w:ascii="Times New Roman" w:hAnsi="Times New Roman" w:cs="Times New Roman"/>
          <w:sz w:val="20"/>
          <w:szCs w:val="20"/>
        </w:rPr>
        <w:t xml:space="preserve">I - cursos formadores de profissionais para a educação básica, inclusive o curso normal superior, destinado à formação de docentes para a educação infantil e para as primeiras séries do ensino fundamental;  </w:t>
      </w:r>
    </w:p>
    <w:p w:rsidR="00266CD2" w:rsidRPr="002E1FC7" w:rsidRDefault="00266CD2" w:rsidP="00A41C13">
      <w:pPr>
        <w:spacing w:line="240" w:lineRule="auto"/>
        <w:ind w:left="2268" w:firstLine="0"/>
        <w:rPr>
          <w:rFonts w:ascii="Times New Roman" w:hAnsi="Times New Roman" w:cs="Times New Roman"/>
          <w:sz w:val="20"/>
          <w:szCs w:val="20"/>
        </w:rPr>
      </w:pPr>
      <w:r w:rsidRPr="002E1FC7">
        <w:rPr>
          <w:rFonts w:ascii="Times New Roman" w:hAnsi="Times New Roman" w:cs="Times New Roman"/>
          <w:sz w:val="20"/>
          <w:szCs w:val="20"/>
        </w:rPr>
        <w:t xml:space="preserve">II - programas de formação pedagógica para portadores de diplomas de educação superior que queiram se dedicar à educação básica;  </w:t>
      </w:r>
    </w:p>
    <w:p w:rsidR="00266CD2" w:rsidRPr="002E1FC7" w:rsidRDefault="00266CD2" w:rsidP="00A41C13">
      <w:pPr>
        <w:spacing w:line="240" w:lineRule="auto"/>
        <w:ind w:left="2268" w:firstLine="0"/>
        <w:rPr>
          <w:rFonts w:ascii="Times New Roman" w:hAnsi="Times New Roman" w:cs="Times New Roman"/>
          <w:sz w:val="20"/>
          <w:szCs w:val="20"/>
        </w:rPr>
      </w:pPr>
      <w:r w:rsidRPr="002E1FC7">
        <w:rPr>
          <w:rFonts w:ascii="Times New Roman" w:hAnsi="Times New Roman" w:cs="Times New Roman"/>
          <w:sz w:val="20"/>
          <w:szCs w:val="20"/>
        </w:rPr>
        <w:lastRenderedPageBreak/>
        <w:t xml:space="preserve">III - programas de educação continuada para os profissionais de educação dos diversos níveis.  </w:t>
      </w:r>
    </w:p>
    <w:p w:rsidR="00A41C13" w:rsidRDefault="00F745C3" w:rsidP="00091607">
      <w:pPr>
        <w:rPr>
          <w:rFonts w:ascii="Times New Roman" w:hAnsi="Times New Roman" w:cs="Times New Roman"/>
          <w:iCs/>
          <w:sz w:val="24"/>
          <w:szCs w:val="24"/>
        </w:rPr>
      </w:pPr>
      <w:r w:rsidRPr="00581226">
        <w:rPr>
          <w:rFonts w:ascii="Times New Roman" w:hAnsi="Times New Roman" w:cs="Times New Roman"/>
          <w:iCs/>
          <w:sz w:val="24"/>
          <w:szCs w:val="24"/>
        </w:rPr>
        <w:t xml:space="preserve">      </w:t>
      </w:r>
    </w:p>
    <w:p w:rsidR="000236A3" w:rsidRPr="00581226" w:rsidRDefault="00F745C3" w:rsidP="00091607">
      <w:pPr>
        <w:rPr>
          <w:rFonts w:ascii="Times New Roman" w:hAnsi="Times New Roman" w:cs="Times New Roman"/>
          <w:iCs/>
          <w:sz w:val="24"/>
          <w:szCs w:val="24"/>
        </w:rPr>
      </w:pPr>
      <w:r w:rsidRPr="00581226">
        <w:rPr>
          <w:rFonts w:ascii="Times New Roman" w:hAnsi="Times New Roman" w:cs="Times New Roman"/>
          <w:iCs/>
          <w:sz w:val="24"/>
          <w:szCs w:val="24"/>
        </w:rPr>
        <w:t xml:space="preserve">  </w:t>
      </w:r>
      <w:r w:rsidR="002E1FC7">
        <w:rPr>
          <w:rFonts w:ascii="Times New Roman" w:hAnsi="Times New Roman" w:cs="Times New Roman"/>
          <w:iCs/>
          <w:sz w:val="24"/>
          <w:szCs w:val="24"/>
        </w:rPr>
        <w:t xml:space="preserve">A </w:t>
      </w:r>
      <w:r w:rsidRPr="00581226">
        <w:rPr>
          <w:rFonts w:ascii="Times New Roman" w:hAnsi="Times New Roman" w:cs="Times New Roman"/>
          <w:iCs/>
          <w:sz w:val="24"/>
          <w:szCs w:val="24"/>
        </w:rPr>
        <w:t>concepção de formação do pedagogo</w:t>
      </w:r>
      <w:r w:rsidR="002E1FC7">
        <w:rPr>
          <w:rFonts w:ascii="Times New Roman" w:hAnsi="Times New Roman" w:cs="Times New Roman"/>
          <w:iCs/>
          <w:sz w:val="24"/>
          <w:szCs w:val="24"/>
        </w:rPr>
        <w:t>,</w:t>
      </w:r>
      <w:r w:rsidRPr="00581226">
        <w:rPr>
          <w:rFonts w:ascii="Times New Roman" w:hAnsi="Times New Roman" w:cs="Times New Roman"/>
          <w:iCs/>
          <w:sz w:val="24"/>
          <w:szCs w:val="24"/>
        </w:rPr>
        <w:t xml:space="preserve"> toma</w:t>
      </w:r>
      <w:r w:rsidR="002E1FC7">
        <w:rPr>
          <w:rFonts w:ascii="Times New Roman" w:hAnsi="Times New Roman" w:cs="Times New Roman"/>
          <w:iCs/>
          <w:sz w:val="24"/>
          <w:szCs w:val="24"/>
        </w:rPr>
        <w:t>ndo como referência legal a Resolução CNE/CP n</w:t>
      </w:r>
      <w:r w:rsidRPr="00581226">
        <w:rPr>
          <w:rFonts w:ascii="Times New Roman" w:hAnsi="Times New Roman" w:cs="Times New Roman"/>
          <w:iCs/>
          <w:sz w:val="24"/>
          <w:szCs w:val="24"/>
        </w:rPr>
        <w:t>º</w:t>
      </w:r>
      <w:r w:rsidR="002E1FC7">
        <w:rPr>
          <w:rFonts w:ascii="Times New Roman" w:hAnsi="Times New Roman" w:cs="Times New Roman"/>
          <w:iCs/>
          <w:sz w:val="24"/>
          <w:szCs w:val="24"/>
        </w:rPr>
        <w:t xml:space="preserve"> 1, de 15 de maio de 2006, que i</w:t>
      </w:r>
      <w:r w:rsidRPr="00581226">
        <w:rPr>
          <w:rFonts w:ascii="Times New Roman" w:hAnsi="Times New Roman" w:cs="Times New Roman"/>
          <w:iCs/>
          <w:sz w:val="24"/>
          <w:szCs w:val="24"/>
        </w:rPr>
        <w:t xml:space="preserve">nstitui </w:t>
      </w:r>
      <w:r w:rsidR="002E1FC7">
        <w:rPr>
          <w:rFonts w:ascii="Times New Roman" w:hAnsi="Times New Roman" w:cs="Times New Roman"/>
          <w:iCs/>
          <w:sz w:val="24"/>
          <w:szCs w:val="24"/>
        </w:rPr>
        <w:t xml:space="preserve">as </w:t>
      </w:r>
      <w:r w:rsidRPr="00581226">
        <w:rPr>
          <w:rFonts w:ascii="Times New Roman" w:hAnsi="Times New Roman" w:cs="Times New Roman"/>
          <w:iCs/>
          <w:sz w:val="24"/>
          <w:szCs w:val="24"/>
        </w:rPr>
        <w:t>Diretrizes Curriculares Nacionais para o Curso de Graduação em Peda</w:t>
      </w:r>
      <w:r w:rsidR="002E1FC7">
        <w:rPr>
          <w:rFonts w:ascii="Times New Roman" w:hAnsi="Times New Roman" w:cs="Times New Roman"/>
          <w:iCs/>
          <w:sz w:val="24"/>
          <w:szCs w:val="24"/>
        </w:rPr>
        <w:t>gogia, licenciatura, pressupõe</w:t>
      </w:r>
      <w:r w:rsidRPr="00581226">
        <w:rPr>
          <w:rFonts w:ascii="Times New Roman" w:hAnsi="Times New Roman" w:cs="Times New Roman"/>
          <w:iCs/>
          <w:sz w:val="24"/>
          <w:szCs w:val="24"/>
        </w:rPr>
        <w:t xml:space="preserve"> a pedagogia como </w:t>
      </w:r>
      <w:r w:rsidR="002E1FC7">
        <w:rPr>
          <w:rFonts w:ascii="Times New Roman" w:hAnsi="Times New Roman" w:cs="Times New Roman"/>
          <w:iCs/>
          <w:sz w:val="24"/>
          <w:szCs w:val="24"/>
        </w:rPr>
        <w:t xml:space="preserve">uma licenciatura. Assim, </w:t>
      </w:r>
      <w:r w:rsidRPr="00581226">
        <w:rPr>
          <w:rFonts w:ascii="Times New Roman" w:hAnsi="Times New Roman" w:cs="Times New Roman"/>
          <w:iCs/>
          <w:sz w:val="24"/>
          <w:szCs w:val="24"/>
        </w:rPr>
        <w:t>a ideia de recriar o bacharelado em pedagogia já defendido antes pelo CNE gerou debates, mas foi banida na versão final, sendo oficial à docência como base da formação e identidade do pedagogo.</w:t>
      </w:r>
    </w:p>
    <w:p w:rsidR="00F745C3" w:rsidRPr="00581226" w:rsidRDefault="00F745C3" w:rsidP="00091607">
      <w:pPr>
        <w:rPr>
          <w:rFonts w:ascii="Times New Roman" w:hAnsi="Times New Roman" w:cs="Times New Roman"/>
          <w:iCs/>
          <w:sz w:val="24"/>
          <w:szCs w:val="24"/>
        </w:rPr>
      </w:pPr>
      <w:r w:rsidRPr="00581226">
        <w:rPr>
          <w:rFonts w:ascii="Times New Roman" w:hAnsi="Times New Roman" w:cs="Times New Roman"/>
          <w:iCs/>
          <w:sz w:val="24"/>
          <w:szCs w:val="24"/>
        </w:rPr>
        <w:t xml:space="preserve">O perfil do graduado em Pedagogia deverá contemplar consistente formação teórica, diversidade de conhecimentos e de práticas, que se articulam ao longo do curso, </w:t>
      </w:r>
      <w:r w:rsidR="00FE12B6" w:rsidRPr="00581226">
        <w:rPr>
          <w:rFonts w:ascii="Times New Roman" w:hAnsi="Times New Roman" w:cs="Times New Roman"/>
          <w:iCs/>
          <w:sz w:val="24"/>
          <w:szCs w:val="24"/>
        </w:rPr>
        <w:t xml:space="preserve">que </w:t>
      </w:r>
      <w:r w:rsidRPr="00581226">
        <w:rPr>
          <w:rFonts w:ascii="Times New Roman" w:hAnsi="Times New Roman" w:cs="Times New Roman"/>
          <w:iCs/>
          <w:sz w:val="24"/>
          <w:szCs w:val="24"/>
        </w:rPr>
        <w:t xml:space="preserve">se define em: </w:t>
      </w:r>
    </w:p>
    <w:p w:rsidR="006F39F6"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 xml:space="preserve">Art. 3º O estudante de Pedagogia trabalhará com um repertório de informações e habilidades composto por pluralidade de conhecimentos teóricos e práticos, cuja consolidação será proporcionada no exercício da profissão, fundamentando-se em princípios de interdisciplinaridade, contextualização, democratização, pertinência e relevância social, ética e sensibilidade afetiva e estética. </w:t>
      </w:r>
    </w:p>
    <w:p w:rsidR="006F39F6"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 xml:space="preserve">Parágrafo único. Para a formação do licenciado em Pedagogia é central: </w:t>
      </w:r>
    </w:p>
    <w:p w:rsidR="006F39F6"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 xml:space="preserve">I - o conhecimento da escola como organização complexa que tem a função de promover a educação para e na cidadania; </w:t>
      </w:r>
    </w:p>
    <w:p w:rsidR="006F39F6"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II - a pesquisa, a análise e a aplicação dos resultados de investigações de interesse da área educacional</w:t>
      </w:r>
    </w:p>
    <w:p w:rsidR="00F745C3" w:rsidRPr="00D60A48"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III - a participação na gestão de processos educativos e na organização e funcionamento de sistemas e instituições de ensino.</w:t>
      </w:r>
    </w:p>
    <w:p w:rsidR="00A41C13" w:rsidRDefault="00A41C13" w:rsidP="00A41C13">
      <w:pPr>
        <w:spacing w:line="240" w:lineRule="auto"/>
        <w:ind w:left="2268" w:right="-1" w:firstLine="0"/>
        <w:rPr>
          <w:rFonts w:ascii="Times New Roman" w:hAnsi="Times New Roman" w:cs="Times New Roman"/>
          <w:iCs/>
          <w:sz w:val="20"/>
          <w:szCs w:val="20"/>
        </w:rPr>
      </w:pPr>
    </w:p>
    <w:p w:rsidR="00F745C3" w:rsidRPr="00D60A48" w:rsidRDefault="00F745C3" w:rsidP="00A41C13">
      <w:pPr>
        <w:spacing w:line="240" w:lineRule="auto"/>
        <w:ind w:left="2268" w:right="-1" w:firstLine="0"/>
        <w:rPr>
          <w:rFonts w:ascii="Times New Roman" w:hAnsi="Times New Roman" w:cs="Times New Roman"/>
          <w:iCs/>
          <w:sz w:val="20"/>
          <w:szCs w:val="20"/>
        </w:rPr>
      </w:pPr>
      <w:r w:rsidRPr="00D60A48">
        <w:rPr>
          <w:rFonts w:ascii="Times New Roman" w:hAnsi="Times New Roman" w:cs="Times New Roman"/>
          <w:iCs/>
          <w:sz w:val="20"/>
          <w:szCs w:val="20"/>
        </w:rPr>
        <w:t xml:space="preserve">Art. 4º O curso de Licenciatura em Pedagogia destina-se à formação de professores para exercer funções de magistério na Educação Infantil e nos anos iniciais do Ensino Fundamental, nos cursos de Ensino Médio, na modalidade Normal, de Educação Profissional na área de serviços e apoio escolar e em outras áreas nas quais sejam previstos conhecimentos pedagógicos. </w:t>
      </w:r>
    </w:p>
    <w:p w:rsidR="00364B63" w:rsidRPr="00D60A48" w:rsidRDefault="00F745C3" w:rsidP="00A41C13">
      <w:pPr>
        <w:spacing w:line="240" w:lineRule="auto"/>
        <w:ind w:left="2268" w:firstLine="0"/>
        <w:rPr>
          <w:rFonts w:ascii="Times New Roman" w:hAnsi="Times New Roman" w:cs="Times New Roman"/>
          <w:iCs/>
          <w:sz w:val="20"/>
          <w:szCs w:val="20"/>
        </w:rPr>
      </w:pPr>
      <w:r w:rsidRPr="006F39F6">
        <w:rPr>
          <w:rFonts w:ascii="Times New Roman" w:hAnsi="Times New Roman" w:cs="Times New Roman"/>
          <w:iCs/>
          <w:sz w:val="20"/>
          <w:szCs w:val="20"/>
        </w:rPr>
        <w:t>Parágrafo único.</w:t>
      </w:r>
      <w:r w:rsidRPr="00D60A48">
        <w:rPr>
          <w:rFonts w:ascii="Times New Roman" w:hAnsi="Times New Roman" w:cs="Times New Roman"/>
          <w:iCs/>
          <w:sz w:val="20"/>
          <w:szCs w:val="20"/>
        </w:rPr>
        <w:t xml:space="preserve"> As atividades docentes também compreendem participação na organização e gestão de sistemas e instituições de ensino, englobando:</w:t>
      </w:r>
    </w:p>
    <w:p w:rsidR="00F745C3" w:rsidRPr="00D60A48" w:rsidRDefault="00F745C3" w:rsidP="00A41C13">
      <w:pPr>
        <w:spacing w:line="240" w:lineRule="auto"/>
        <w:ind w:left="2268" w:firstLine="0"/>
        <w:rPr>
          <w:rFonts w:ascii="Times New Roman" w:hAnsi="Times New Roman" w:cs="Times New Roman"/>
          <w:iCs/>
          <w:sz w:val="20"/>
          <w:szCs w:val="20"/>
        </w:rPr>
      </w:pPr>
      <w:r w:rsidRPr="00D60A48">
        <w:rPr>
          <w:rFonts w:ascii="Times New Roman" w:hAnsi="Times New Roman" w:cs="Times New Roman"/>
          <w:iCs/>
          <w:sz w:val="20"/>
          <w:szCs w:val="20"/>
        </w:rPr>
        <w:t xml:space="preserve"> I - planejamento, execução, coordenação, acompanhamento e avaliação de tarefas próprias do setor da Educação; </w:t>
      </w:r>
    </w:p>
    <w:p w:rsidR="00F745C3" w:rsidRPr="00D60A48" w:rsidRDefault="00F745C3" w:rsidP="00A41C13">
      <w:pPr>
        <w:spacing w:line="240" w:lineRule="auto"/>
        <w:ind w:left="2268" w:firstLine="0"/>
        <w:rPr>
          <w:rFonts w:ascii="Times New Roman" w:hAnsi="Times New Roman" w:cs="Times New Roman"/>
          <w:iCs/>
          <w:sz w:val="20"/>
          <w:szCs w:val="20"/>
        </w:rPr>
      </w:pPr>
      <w:r w:rsidRPr="00D60A48">
        <w:rPr>
          <w:rFonts w:ascii="Times New Roman" w:hAnsi="Times New Roman" w:cs="Times New Roman"/>
          <w:iCs/>
          <w:sz w:val="20"/>
          <w:szCs w:val="20"/>
        </w:rPr>
        <w:t>II - planejamento, execução, coordenação, acompanhamento e avaliação de projetos e experiências educativas não-escolares;</w:t>
      </w:r>
    </w:p>
    <w:p w:rsidR="00F745C3" w:rsidRPr="00D60A48" w:rsidRDefault="00F745C3" w:rsidP="00A41C13">
      <w:pPr>
        <w:spacing w:line="240" w:lineRule="auto"/>
        <w:ind w:left="2268" w:firstLine="0"/>
        <w:rPr>
          <w:rFonts w:ascii="Times New Roman" w:hAnsi="Times New Roman" w:cs="Times New Roman"/>
          <w:iCs/>
          <w:sz w:val="20"/>
          <w:szCs w:val="20"/>
        </w:rPr>
      </w:pPr>
      <w:r w:rsidRPr="00D60A48">
        <w:rPr>
          <w:rFonts w:ascii="Times New Roman" w:hAnsi="Times New Roman" w:cs="Times New Roman"/>
          <w:iCs/>
          <w:sz w:val="20"/>
          <w:szCs w:val="20"/>
        </w:rPr>
        <w:t>III - produção e difusão do conhecimento científico-tecnológico do campo educacional, em contextos escolares e não-escolares.</w:t>
      </w:r>
    </w:p>
    <w:p w:rsidR="00F745C3" w:rsidRPr="00D60A48" w:rsidRDefault="00F745C3" w:rsidP="00091607">
      <w:pPr>
        <w:ind w:left="2268"/>
        <w:rPr>
          <w:rFonts w:ascii="Times New Roman" w:hAnsi="Times New Roman" w:cs="Times New Roman"/>
          <w:sz w:val="20"/>
          <w:szCs w:val="20"/>
        </w:rPr>
      </w:pPr>
      <w:r w:rsidRPr="00D60A48">
        <w:rPr>
          <w:rFonts w:ascii="Times New Roman" w:hAnsi="Times New Roman" w:cs="Times New Roman"/>
          <w:sz w:val="20"/>
          <w:szCs w:val="20"/>
        </w:rPr>
        <w:t xml:space="preserve">     </w:t>
      </w:r>
    </w:p>
    <w:p w:rsidR="00D60A48" w:rsidRPr="009507AA" w:rsidRDefault="00A41C13" w:rsidP="00091607">
      <w:pPr>
        <w:rPr>
          <w:rFonts w:ascii="Times New Roman" w:hAnsi="Times New Roman" w:cs="Times New Roman"/>
          <w:iCs/>
          <w:sz w:val="24"/>
          <w:szCs w:val="24"/>
        </w:rPr>
      </w:pPr>
      <w:r>
        <w:rPr>
          <w:rFonts w:ascii="Times New Roman" w:hAnsi="Times New Roman" w:cs="Times New Roman"/>
          <w:iCs/>
          <w:sz w:val="24"/>
          <w:szCs w:val="24"/>
        </w:rPr>
        <w:t xml:space="preserve"> </w:t>
      </w:r>
      <w:r w:rsidR="00D60A48">
        <w:rPr>
          <w:rFonts w:ascii="Times New Roman" w:eastAsia="Calibri" w:hAnsi="Times New Roman" w:cs="Times New Roman"/>
          <w:sz w:val="24"/>
          <w:szCs w:val="24"/>
        </w:rPr>
        <w:t xml:space="preserve">Esses artigos deixam evidente </w:t>
      </w:r>
      <w:r w:rsidR="00D60A48" w:rsidRPr="00D60A48">
        <w:rPr>
          <w:rFonts w:ascii="Times New Roman" w:eastAsia="Calibri" w:hAnsi="Times New Roman" w:cs="Times New Roman"/>
          <w:sz w:val="24"/>
          <w:szCs w:val="24"/>
        </w:rPr>
        <w:t xml:space="preserve">que o curso de Pedagogia é essencialmente direcionado </w:t>
      </w:r>
      <w:r w:rsidR="00D60A48">
        <w:rPr>
          <w:rFonts w:ascii="Times New Roman" w:eastAsia="Calibri" w:hAnsi="Times New Roman" w:cs="Times New Roman"/>
          <w:sz w:val="24"/>
          <w:szCs w:val="24"/>
        </w:rPr>
        <w:t xml:space="preserve">ao contexto escolar e </w:t>
      </w:r>
      <w:r w:rsidR="00D60A48" w:rsidRPr="00D60A48">
        <w:rPr>
          <w:rFonts w:ascii="Times New Roman" w:eastAsia="Calibri" w:hAnsi="Times New Roman" w:cs="Times New Roman"/>
          <w:sz w:val="24"/>
          <w:szCs w:val="24"/>
        </w:rPr>
        <w:t>à docência.</w:t>
      </w:r>
      <w:r w:rsidR="00D60A48">
        <w:rPr>
          <w:rFonts w:ascii="Times New Roman" w:eastAsia="Calibri" w:hAnsi="Times New Roman" w:cs="Times New Roman"/>
          <w:sz w:val="24"/>
          <w:szCs w:val="24"/>
        </w:rPr>
        <w:t xml:space="preserve"> Porém, está claro </w:t>
      </w:r>
      <w:r w:rsidR="00BB73FB">
        <w:rPr>
          <w:rFonts w:ascii="Times New Roman" w:eastAsia="Calibri" w:hAnsi="Times New Roman" w:cs="Times New Roman"/>
          <w:sz w:val="24"/>
          <w:szCs w:val="24"/>
        </w:rPr>
        <w:t xml:space="preserve">também, </w:t>
      </w:r>
      <w:r w:rsidR="00D60A48" w:rsidRPr="00D60A48">
        <w:rPr>
          <w:rFonts w:ascii="Times New Roman" w:eastAsia="Calibri" w:hAnsi="Times New Roman" w:cs="Times New Roman"/>
          <w:sz w:val="24"/>
          <w:szCs w:val="24"/>
        </w:rPr>
        <w:t xml:space="preserve">que o curso de Pedagogia formará </w:t>
      </w:r>
      <w:r w:rsidR="00BB73FB">
        <w:rPr>
          <w:rFonts w:ascii="Times New Roman" w:eastAsia="Calibri" w:hAnsi="Times New Roman" w:cs="Times New Roman"/>
          <w:sz w:val="24"/>
          <w:szCs w:val="24"/>
        </w:rPr>
        <w:t xml:space="preserve">o </w:t>
      </w:r>
      <w:r w:rsidR="00D60A48" w:rsidRPr="00D60A48">
        <w:rPr>
          <w:rFonts w:ascii="Times New Roman" w:eastAsia="Calibri" w:hAnsi="Times New Roman" w:cs="Times New Roman"/>
          <w:sz w:val="24"/>
          <w:szCs w:val="24"/>
        </w:rPr>
        <w:t xml:space="preserve">profissional para “(...) serviços e apoio escolar, em outras áreas nas quais sejam previstos conhecimentos pedagógicos”, </w:t>
      </w:r>
      <w:r w:rsidR="00BB73FB">
        <w:rPr>
          <w:rFonts w:ascii="Times New Roman" w:eastAsia="Calibri" w:hAnsi="Times New Roman" w:cs="Times New Roman"/>
          <w:sz w:val="24"/>
          <w:szCs w:val="24"/>
        </w:rPr>
        <w:t xml:space="preserve">levando-nos </w:t>
      </w:r>
      <w:r w:rsidR="00D60A48" w:rsidRPr="00D60A48">
        <w:rPr>
          <w:rFonts w:ascii="Times New Roman" w:eastAsia="Calibri" w:hAnsi="Times New Roman" w:cs="Times New Roman"/>
          <w:sz w:val="24"/>
          <w:szCs w:val="24"/>
        </w:rPr>
        <w:t xml:space="preserve">a </w:t>
      </w:r>
      <w:r w:rsidR="00BB73FB">
        <w:rPr>
          <w:rFonts w:ascii="Times New Roman" w:eastAsia="Calibri" w:hAnsi="Times New Roman" w:cs="Times New Roman"/>
          <w:sz w:val="24"/>
          <w:szCs w:val="24"/>
        </w:rPr>
        <w:t xml:space="preserve">compreensão de </w:t>
      </w:r>
      <w:r w:rsidR="00D60A48" w:rsidRPr="00D60A48">
        <w:rPr>
          <w:rFonts w:ascii="Times New Roman" w:eastAsia="Calibri" w:hAnsi="Times New Roman" w:cs="Times New Roman"/>
          <w:sz w:val="24"/>
          <w:szCs w:val="24"/>
        </w:rPr>
        <w:t xml:space="preserve">que as </w:t>
      </w:r>
      <w:r w:rsidR="00BB73FB">
        <w:rPr>
          <w:rFonts w:ascii="Times New Roman" w:eastAsia="Calibri" w:hAnsi="Times New Roman" w:cs="Times New Roman"/>
          <w:sz w:val="24"/>
          <w:szCs w:val="24"/>
        </w:rPr>
        <w:t>atividades do pedagogo</w:t>
      </w:r>
      <w:r w:rsidR="00D60A48" w:rsidRPr="00D60A48">
        <w:rPr>
          <w:rFonts w:ascii="Times New Roman" w:eastAsia="Calibri" w:hAnsi="Times New Roman" w:cs="Times New Roman"/>
          <w:sz w:val="24"/>
          <w:szCs w:val="24"/>
        </w:rPr>
        <w:t xml:space="preserve"> vão além da docência.</w:t>
      </w:r>
    </w:p>
    <w:p w:rsidR="002E1FC7" w:rsidRDefault="00BB73FB" w:rsidP="00091607">
      <w:pPr>
        <w:rPr>
          <w:rFonts w:ascii="Times New Roman" w:hAnsi="Times New Roman" w:cs="Times New Roman"/>
          <w:bCs/>
          <w:sz w:val="24"/>
          <w:szCs w:val="24"/>
        </w:rPr>
      </w:pPr>
      <w:r w:rsidRPr="00BB73FB">
        <w:rPr>
          <w:rFonts w:ascii="Times New Roman" w:hAnsi="Times New Roman" w:cs="Times New Roman"/>
          <w:bCs/>
          <w:sz w:val="24"/>
          <w:szCs w:val="24"/>
        </w:rPr>
        <w:lastRenderedPageBreak/>
        <w:t>E diante dessas várias possibilidades de atuação, buscaremos discutir e compreender o papel desempenhado pelo ped</w:t>
      </w:r>
      <w:r>
        <w:rPr>
          <w:rFonts w:ascii="Times New Roman" w:hAnsi="Times New Roman" w:cs="Times New Roman"/>
          <w:bCs/>
          <w:sz w:val="24"/>
          <w:szCs w:val="24"/>
        </w:rPr>
        <w:t>agogo na coordenação pedagógica</w:t>
      </w:r>
      <w:r w:rsidRPr="00BB73FB">
        <w:rPr>
          <w:rFonts w:ascii="Times New Roman" w:hAnsi="Times New Roman" w:cs="Times New Roman"/>
          <w:bCs/>
          <w:sz w:val="24"/>
          <w:szCs w:val="24"/>
        </w:rPr>
        <w:t xml:space="preserve"> ou no</w:t>
      </w:r>
      <w:r w:rsidR="00A41C13">
        <w:rPr>
          <w:rFonts w:ascii="Times New Roman" w:hAnsi="Times New Roman" w:cs="Times New Roman"/>
          <w:bCs/>
          <w:sz w:val="24"/>
          <w:szCs w:val="24"/>
        </w:rPr>
        <w:t xml:space="preserve"> serviço de supervisão escolar no contexto da escola pública. </w:t>
      </w:r>
    </w:p>
    <w:p w:rsidR="00A41C13" w:rsidRPr="00BB73FB" w:rsidRDefault="00A41C13" w:rsidP="00091607">
      <w:pPr>
        <w:rPr>
          <w:rFonts w:ascii="Times New Roman" w:hAnsi="Times New Roman" w:cs="Times New Roman"/>
          <w:bCs/>
          <w:sz w:val="24"/>
          <w:szCs w:val="24"/>
        </w:rPr>
      </w:pPr>
    </w:p>
    <w:p w:rsidR="00266CD2" w:rsidRPr="00581226" w:rsidRDefault="00885EE7" w:rsidP="00885EE7">
      <w:pPr>
        <w:ind w:firstLine="0"/>
        <w:rPr>
          <w:rFonts w:ascii="Times New Roman" w:hAnsi="Times New Roman" w:cs="Times New Roman"/>
          <w:b/>
          <w:bCs/>
          <w:sz w:val="24"/>
          <w:szCs w:val="24"/>
        </w:rPr>
      </w:pPr>
      <w:r>
        <w:rPr>
          <w:rFonts w:ascii="Times New Roman" w:hAnsi="Times New Roman" w:cs="Times New Roman"/>
          <w:b/>
          <w:bCs/>
          <w:sz w:val="24"/>
          <w:szCs w:val="24"/>
        </w:rPr>
        <w:t>O papel do coordenador pedagógico</w:t>
      </w:r>
      <w:r w:rsidRPr="00581226">
        <w:rPr>
          <w:rFonts w:ascii="Times New Roman" w:hAnsi="Times New Roman" w:cs="Times New Roman"/>
          <w:b/>
          <w:bCs/>
          <w:sz w:val="24"/>
          <w:szCs w:val="24"/>
        </w:rPr>
        <w:t xml:space="preserve"> no cotidiano da escola pública</w:t>
      </w:r>
    </w:p>
    <w:p w:rsidR="008E1FE4" w:rsidRDefault="00266CD2" w:rsidP="00A86A02">
      <w:pPr>
        <w:ind w:firstLine="0"/>
        <w:rPr>
          <w:rFonts w:ascii="Times New Roman" w:hAnsi="Times New Roman" w:cs="Times New Roman"/>
          <w:bCs/>
          <w:iCs/>
          <w:sz w:val="24"/>
          <w:szCs w:val="24"/>
        </w:rPr>
      </w:pPr>
      <w:r w:rsidRPr="00581226">
        <w:rPr>
          <w:rFonts w:ascii="Times New Roman" w:hAnsi="Times New Roman" w:cs="Times New Roman"/>
          <w:bCs/>
          <w:iCs/>
          <w:sz w:val="24"/>
          <w:szCs w:val="24"/>
        </w:rPr>
        <w:t xml:space="preserve">           Durante </w:t>
      </w:r>
      <w:r w:rsidR="003430FE">
        <w:rPr>
          <w:rFonts w:ascii="Times New Roman" w:hAnsi="Times New Roman" w:cs="Times New Roman"/>
          <w:bCs/>
          <w:iCs/>
          <w:sz w:val="24"/>
          <w:szCs w:val="24"/>
        </w:rPr>
        <w:t xml:space="preserve">a </w:t>
      </w:r>
      <w:r w:rsidR="00117822">
        <w:rPr>
          <w:rFonts w:ascii="Times New Roman" w:hAnsi="Times New Roman" w:cs="Times New Roman"/>
          <w:bCs/>
          <w:iCs/>
          <w:sz w:val="24"/>
          <w:szCs w:val="24"/>
        </w:rPr>
        <w:t>sua história o c</w:t>
      </w:r>
      <w:r w:rsidRPr="00581226">
        <w:rPr>
          <w:rFonts w:ascii="Times New Roman" w:hAnsi="Times New Roman" w:cs="Times New Roman"/>
          <w:bCs/>
          <w:iCs/>
          <w:sz w:val="24"/>
          <w:szCs w:val="24"/>
        </w:rPr>
        <w:t>urso de Pedagogia no Brasil passou por mudanças legais que definir</w:t>
      </w:r>
      <w:r w:rsidR="00A86A02">
        <w:rPr>
          <w:rFonts w:ascii="Times New Roman" w:hAnsi="Times New Roman" w:cs="Times New Roman"/>
          <w:bCs/>
          <w:iCs/>
          <w:sz w:val="24"/>
          <w:szCs w:val="24"/>
        </w:rPr>
        <w:t>am o espaço de atuação e</w:t>
      </w:r>
      <w:r w:rsidRPr="00581226">
        <w:rPr>
          <w:rFonts w:ascii="Times New Roman" w:hAnsi="Times New Roman" w:cs="Times New Roman"/>
          <w:bCs/>
          <w:iCs/>
          <w:sz w:val="24"/>
          <w:szCs w:val="24"/>
        </w:rPr>
        <w:t xml:space="preserve"> as funções do pedagogo. Este espaço de atuação oscilou enfatizando em alguns momentos às funções</w:t>
      </w:r>
      <w:r w:rsidR="00117822">
        <w:rPr>
          <w:rFonts w:ascii="Times New Roman" w:hAnsi="Times New Roman" w:cs="Times New Roman"/>
          <w:bCs/>
          <w:iCs/>
          <w:sz w:val="24"/>
          <w:szCs w:val="24"/>
        </w:rPr>
        <w:t xml:space="preserve"> técnicas desse profissional</w:t>
      </w:r>
      <w:r w:rsidR="003430FE">
        <w:rPr>
          <w:rFonts w:ascii="Times New Roman" w:hAnsi="Times New Roman" w:cs="Times New Roman"/>
          <w:bCs/>
          <w:iCs/>
          <w:sz w:val="24"/>
          <w:szCs w:val="24"/>
        </w:rPr>
        <w:t xml:space="preserve"> e em outros o seu papel relacionado à docência. </w:t>
      </w:r>
      <w:r w:rsidR="00A86A02">
        <w:rPr>
          <w:rFonts w:ascii="Times New Roman" w:hAnsi="Times New Roman" w:cs="Times New Roman"/>
          <w:bCs/>
          <w:iCs/>
          <w:color w:val="C00000"/>
          <w:sz w:val="24"/>
          <w:szCs w:val="24"/>
        </w:rPr>
        <w:t xml:space="preserve"> </w:t>
      </w:r>
    </w:p>
    <w:p w:rsidR="008E1FE4" w:rsidRPr="00581226" w:rsidRDefault="008E1FE4" w:rsidP="008E1FE4">
      <w:pPr>
        <w:ind w:firstLine="0"/>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Cs/>
          <w:sz w:val="24"/>
          <w:szCs w:val="24"/>
        </w:rPr>
        <w:tab/>
        <w:t>Hoje, o</w:t>
      </w:r>
      <w:r w:rsidRPr="00581226">
        <w:rPr>
          <w:rFonts w:ascii="Times New Roman" w:hAnsi="Times New Roman" w:cs="Times New Roman"/>
          <w:bCs/>
          <w:iCs/>
          <w:sz w:val="24"/>
          <w:szCs w:val="24"/>
        </w:rPr>
        <w:t xml:space="preserve"> Pedagogo é definido como </w:t>
      </w:r>
      <w:r>
        <w:rPr>
          <w:rFonts w:ascii="Times New Roman" w:hAnsi="Times New Roman" w:cs="Times New Roman"/>
          <w:bCs/>
          <w:iCs/>
          <w:sz w:val="24"/>
          <w:szCs w:val="24"/>
        </w:rPr>
        <w:t xml:space="preserve">o </w:t>
      </w:r>
      <w:r w:rsidRPr="00581226">
        <w:rPr>
          <w:rFonts w:ascii="Times New Roman" w:hAnsi="Times New Roman" w:cs="Times New Roman"/>
          <w:bCs/>
          <w:iCs/>
          <w:sz w:val="24"/>
          <w:szCs w:val="24"/>
        </w:rPr>
        <w:t>profissional habilitado a atuar no ensino,</w:t>
      </w:r>
      <w:r>
        <w:rPr>
          <w:rFonts w:ascii="Times New Roman" w:hAnsi="Times New Roman" w:cs="Times New Roman"/>
          <w:bCs/>
          <w:iCs/>
          <w:sz w:val="24"/>
          <w:szCs w:val="24"/>
        </w:rPr>
        <w:t xml:space="preserve"> </w:t>
      </w:r>
      <w:r w:rsidRPr="00581226">
        <w:rPr>
          <w:rFonts w:ascii="Times New Roman" w:hAnsi="Times New Roman" w:cs="Times New Roman"/>
          <w:bCs/>
          <w:iCs/>
          <w:sz w:val="24"/>
          <w:szCs w:val="24"/>
        </w:rPr>
        <w:t xml:space="preserve">na organização e na gestão de sistemas, unidades e projetos educacionais e na produção e difusão do conhecimento, em diversas áreas da educação, tendo à docência como base obrigatória de sua formação e identidade profissionais. </w:t>
      </w:r>
      <w:r>
        <w:rPr>
          <w:rFonts w:ascii="Times New Roman" w:hAnsi="Times New Roman" w:cs="Times New Roman"/>
          <w:bCs/>
          <w:iCs/>
          <w:sz w:val="24"/>
          <w:szCs w:val="24"/>
        </w:rPr>
        <w:t xml:space="preserve"> </w:t>
      </w:r>
      <w:r w:rsidRPr="00581226">
        <w:rPr>
          <w:rFonts w:ascii="Times New Roman" w:hAnsi="Times New Roman" w:cs="Times New Roman"/>
          <w:bCs/>
          <w:iCs/>
          <w:sz w:val="24"/>
          <w:szCs w:val="24"/>
        </w:rPr>
        <w:t xml:space="preserve">As áreas de </w:t>
      </w:r>
      <w:r>
        <w:rPr>
          <w:rFonts w:ascii="Times New Roman" w:hAnsi="Times New Roman" w:cs="Times New Roman"/>
          <w:bCs/>
          <w:iCs/>
          <w:sz w:val="24"/>
          <w:szCs w:val="24"/>
        </w:rPr>
        <w:t xml:space="preserve">sua </w:t>
      </w:r>
      <w:r w:rsidRPr="00581226">
        <w:rPr>
          <w:rFonts w:ascii="Times New Roman" w:hAnsi="Times New Roman" w:cs="Times New Roman"/>
          <w:bCs/>
          <w:iCs/>
          <w:sz w:val="24"/>
          <w:szCs w:val="24"/>
        </w:rPr>
        <w:t>atuaç</w:t>
      </w:r>
      <w:r>
        <w:rPr>
          <w:rFonts w:ascii="Times New Roman" w:hAnsi="Times New Roman" w:cs="Times New Roman"/>
          <w:bCs/>
          <w:iCs/>
          <w:sz w:val="24"/>
          <w:szCs w:val="24"/>
        </w:rPr>
        <w:t>ão profissional compreendem: à docência na educação infantil, nos anos i</w:t>
      </w:r>
      <w:r w:rsidRPr="00581226">
        <w:rPr>
          <w:rFonts w:ascii="Times New Roman" w:hAnsi="Times New Roman" w:cs="Times New Roman"/>
          <w:bCs/>
          <w:iCs/>
          <w:sz w:val="24"/>
          <w:szCs w:val="24"/>
        </w:rPr>
        <w:t>niciais d</w:t>
      </w:r>
      <w:r>
        <w:rPr>
          <w:rFonts w:ascii="Times New Roman" w:hAnsi="Times New Roman" w:cs="Times New Roman"/>
          <w:bCs/>
          <w:iCs/>
          <w:sz w:val="24"/>
          <w:szCs w:val="24"/>
        </w:rPr>
        <w:t>o ensino f</w:t>
      </w:r>
      <w:r w:rsidRPr="00581226">
        <w:rPr>
          <w:rFonts w:ascii="Times New Roman" w:hAnsi="Times New Roman" w:cs="Times New Roman"/>
          <w:bCs/>
          <w:iCs/>
          <w:sz w:val="24"/>
          <w:szCs w:val="24"/>
        </w:rPr>
        <w:t>undamental e nas discipl</w:t>
      </w:r>
      <w:r>
        <w:rPr>
          <w:rFonts w:ascii="Times New Roman" w:hAnsi="Times New Roman" w:cs="Times New Roman"/>
          <w:bCs/>
          <w:iCs/>
          <w:sz w:val="24"/>
          <w:szCs w:val="24"/>
        </w:rPr>
        <w:t>inas da formação pedagógica do nível m</w:t>
      </w:r>
      <w:r w:rsidRPr="00581226">
        <w:rPr>
          <w:rFonts w:ascii="Times New Roman" w:hAnsi="Times New Roman" w:cs="Times New Roman"/>
          <w:bCs/>
          <w:iCs/>
          <w:sz w:val="24"/>
          <w:szCs w:val="24"/>
        </w:rPr>
        <w:t>édio, podendo atuar, ainda, na organização de sistemas, unidades, projetos de experiências educacionais escolares e não escolares; na produção e difusão do conhecimento científico e te</w:t>
      </w:r>
      <w:r>
        <w:rPr>
          <w:rFonts w:ascii="Times New Roman" w:hAnsi="Times New Roman" w:cs="Times New Roman"/>
          <w:bCs/>
          <w:iCs/>
          <w:sz w:val="24"/>
          <w:szCs w:val="24"/>
        </w:rPr>
        <w:t>cnológico do campo educacional,</w:t>
      </w:r>
      <w:r w:rsidRPr="00581226">
        <w:rPr>
          <w:rFonts w:ascii="Times New Roman" w:hAnsi="Times New Roman" w:cs="Times New Roman"/>
          <w:bCs/>
          <w:iCs/>
          <w:sz w:val="24"/>
          <w:szCs w:val="24"/>
        </w:rPr>
        <w:t xml:space="preserve"> nas áreas </w:t>
      </w:r>
      <w:r>
        <w:rPr>
          <w:rFonts w:ascii="Times New Roman" w:hAnsi="Times New Roman" w:cs="Times New Roman"/>
          <w:bCs/>
          <w:iCs/>
          <w:sz w:val="24"/>
          <w:szCs w:val="24"/>
        </w:rPr>
        <w:t>emergentes do campo educacional</w:t>
      </w:r>
      <w:r w:rsidRPr="00581226">
        <w:rPr>
          <w:rFonts w:ascii="Times New Roman" w:hAnsi="Times New Roman" w:cs="Times New Roman"/>
          <w:bCs/>
          <w:iCs/>
          <w:sz w:val="24"/>
          <w:szCs w:val="24"/>
        </w:rPr>
        <w:t xml:space="preserve"> (PIMENTA,</w:t>
      </w:r>
      <w:r>
        <w:rPr>
          <w:rFonts w:ascii="Times New Roman" w:hAnsi="Times New Roman" w:cs="Times New Roman"/>
          <w:bCs/>
          <w:iCs/>
          <w:sz w:val="24"/>
          <w:szCs w:val="24"/>
        </w:rPr>
        <w:t xml:space="preserve"> 2011, p</w:t>
      </w:r>
      <w:r w:rsidRPr="00581226">
        <w:rPr>
          <w:rFonts w:ascii="Times New Roman" w:hAnsi="Times New Roman" w:cs="Times New Roman"/>
          <w:bCs/>
          <w:iCs/>
          <w:sz w:val="24"/>
          <w:szCs w:val="24"/>
        </w:rPr>
        <w:t>.86).</w:t>
      </w:r>
    </w:p>
    <w:p w:rsidR="006772F9" w:rsidRPr="00091607" w:rsidRDefault="00117822" w:rsidP="006772F9">
      <w:pPr>
        <w:rPr>
          <w:rFonts w:ascii="Times New Roman" w:hAnsi="Times New Roman" w:cs="Times New Roman"/>
          <w:bCs/>
          <w:sz w:val="20"/>
          <w:szCs w:val="20"/>
        </w:rPr>
      </w:pPr>
      <w:r>
        <w:rPr>
          <w:rFonts w:ascii="Times New Roman" w:hAnsi="Times New Roman" w:cs="Times New Roman"/>
          <w:bCs/>
          <w:sz w:val="24"/>
          <w:szCs w:val="24"/>
        </w:rPr>
        <w:t xml:space="preserve">Nas palavras de </w:t>
      </w:r>
      <w:r w:rsidR="006772F9">
        <w:rPr>
          <w:rFonts w:ascii="Times New Roman" w:hAnsi="Times New Roman" w:cs="Times New Roman"/>
          <w:bCs/>
          <w:sz w:val="24"/>
          <w:szCs w:val="24"/>
        </w:rPr>
        <w:t xml:space="preserve">Libâneo </w:t>
      </w:r>
      <w:r w:rsidR="00461B42">
        <w:rPr>
          <w:rFonts w:ascii="Times New Roman" w:hAnsi="Times New Roman" w:cs="Times New Roman"/>
          <w:bCs/>
          <w:sz w:val="24"/>
          <w:szCs w:val="24"/>
        </w:rPr>
        <w:t xml:space="preserve">(2002, p.52), </w:t>
      </w:r>
      <w:r>
        <w:rPr>
          <w:rFonts w:ascii="Times New Roman" w:hAnsi="Times New Roman" w:cs="Times New Roman"/>
          <w:bCs/>
          <w:sz w:val="24"/>
          <w:szCs w:val="24"/>
        </w:rPr>
        <w:t xml:space="preserve">o pedagogo é o profissional que: </w:t>
      </w:r>
    </w:p>
    <w:p w:rsidR="00117822" w:rsidRDefault="00117822" w:rsidP="006772F9">
      <w:pPr>
        <w:ind w:left="2268" w:firstLine="0"/>
        <w:rPr>
          <w:rFonts w:ascii="Times New Roman" w:hAnsi="Times New Roman" w:cs="Times New Roman"/>
          <w:sz w:val="20"/>
          <w:szCs w:val="20"/>
        </w:rPr>
      </w:pPr>
    </w:p>
    <w:p w:rsidR="006772F9" w:rsidRPr="00401D07" w:rsidRDefault="00E03E86" w:rsidP="00117822">
      <w:pPr>
        <w:spacing w:line="240" w:lineRule="auto"/>
        <w:ind w:left="2268" w:firstLine="0"/>
        <w:rPr>
          <w:rFonts w:ascii="Times New Roman" w:hAnsi="Times New Roman" w:cs="Times New Roman"/>
          <w:i/>
          <w:sz w:val="20"/>
          <w:szCs w:val="20"/>
        </w:rPr>
      </w:pPr>
      <w:r w:rsidRPr="00091607">
        <w:rPr>
          <w:rFonts w:ascii="Times New Roman" w:hAnsi="Times New Roman" w:cs="Times New Roman"/>
          <w:sz w:val="20"/>
          <w:szCs w:val="20"/>
        </w:rPr>
        <w:t>Atua</w:t>
      </w:r>
      <w:r w:rsidR="006772F9" w:rsidRPr="00091607">
        <w:rPr>
          <w:rFonts w:ascii="Times New Roman" w:hAnsi="Times New Roman" w:cs="Times New Roman"/>
          <w:sz w:val="20"/>
          <w:szCs w:val="20"/>
        </w:rPr>
        <w:t xml:space="preserve"> em várias instâncias da prática educativa, direta ou indiretamente</w:t>
      </w:r>
      <w:r w:rsidR="00461B42">
        <w:rPr>
          <w:rFonts w:ascii="Times New Roman" w:hAnsi="Times New Roman" w:cs="Times New Roman"/>
          <w:sz w:val="20"/>
          <w:szCs w:val="20"/>
        </w:rPr>
        <w:t>,</w:t>
      </w:r>
      <w:r w:rsidR="006772F9" w:rsidRPr="00091607">
        <w:rPr>
          <w:rFonts w:ascii="Times New Roman" w:hAnsi="Times New Roman" w:cs="Times New Roman"/>
          <w:sz w:val="20"/>
          <w:szCs w:val="20"/>
        </w:rPr>
        <w:t xml:space="preserve"> ligadas à organização e aos processos de transmissão e assimilação de saberes e modos de ação, tendo em vista objetivos de formação humana previamente definidos em sua contextua</w:t>
      </w:r>
      <w:r w:rsidR="006772F9">
        <w:rPr>
          <w:rFonts w:ascii="Times New Roman" w:hAnsi="Times New Roman" w:cs="Times New Roman"/>
          <w:sz w:val="20"/>
          <w:szCs w:val="20"/>
        </w:rPr>
        <w:t>lização histórica. Em outras palavras, pedagogo é um profissional que lida com fatos, estruturas, contextos, situações, referentes a pratica educativa em suas vária</w:t>
      </w:r>
      <w:r w:rsidR="00461B42">
        <w:rPr>
          <w:rFonts w:ascii="Times New Roman" w:hAnsi="Times New Roman" w:cs="Times New Roman"/>
          <w:sz w:val="20"/>
          <w:szCs w:val="20"/>
        </w:rPr>
        <w:t>s modalidades e manifestações”.</w:t>
      </w:r>
    </w:p>
    <w:p w:rsidR="006772F9" w:rsidRDefault="006772F9" w:rsidP="00642E50">
      <w:pPr>
        <w:ind w:firstLine="708"/>
        <w:rPr>
          <w:rFonts w:ascii="Times New Roman" w:hAnsi="Times New Roman" w:cs="Times New Roman"/>
          <w:bCs/>
          <w:iCs/>
          <w:sz w:val="24"/>
          <w:szCs w:val="24"/>
        </w:rPr>
      </w:pPr>
    </w:p>
    <w:p w:rsidR="00005BB5" w:rsidRPr="00AE6ABA" w:rsidRDefault="00005BB5" w:rsidP="00642E50">
      <w:pPr>
        <w:ind w:firstLine="708"/>
        <w:rPr>
          <w:rFonts w:ascii="Times New Roman" w:hAnsi="Times New Roman" w:cs="Times New Roman"/>
          <w:bCs/>
          <w:iCs/>
          <w:sz w:val="24"/>
          <w:szCs w:val="24"/>
        </w:rPr>
      </w:pPr>
      <w:r w:rsidRPr="00AE6ABA">
        <w:rPr>
          <w:rFonts w:ascii="Times New Roman" w:hAnsi="Times New Roman" w:cs="Times New Roman"/>
          <w:bCs/>
          <w:iCs/>
          <w:sz w:val="24"/>
          <w:szCs w:val="24"/>
        </w:rPr>
        <w:t>Histo</w:t>
      </w:r>
      <w:r w:rsidR="00461B42">
        <w:rPr>
          <w:rFonts w:ascii="Times New Roman" w:hAnsi="Times New Roman" w:cs="Times New Roman"/>
          <w:bCs/>
          <w:iCs/>
          <w:sz w:val="24"/>
          <w:szCs w:val="24"/>
        </w:rPr>
        <w:t>ricamente esses profissionais tê</w:t>
      </w:r>
      <w:r w:rsidRPr="00AE6ABA">
        <w:rPr>
          <w:rFonts w:ascii="Times New Roman" w:hAnsi="Times New Roman" w:cs="Times New Roman"/>
          <w:bCs/>
          <w:iCs/>
          <w:sz w:val="24"/>
          <w:szCs w:val="24"/>
        </w:rPr>
        <w:t>m ocupado diferentes cargos no sistema de ensino, os quais possuem várias nomenclaturas, como: Coordenador Pedagógico, Orientador Educacional, Assistente Pedagógico, Supervisor Escolar, Supervisor Educacional, dentre outros.</w:t>
      </w:r>
      <w:r w:rsidRPr="00AE6ABA">
        <w:rPr>
          <w:rFonts w:ascii="Times New Roman" w:hAnsi="Times New Roman" w:cs="Times New Roman"/>
          <w:bCs/>
          <w:iCs/>
          <w:sz w:val="24"/>
          <w:szCs w:val="24"/>
        </w:rPr>
        <w:tab/>
        <w:t xml:space="preserve"> Mas, afinal quem é esse profissional que atua no contexto da escola pública e democrática? Quais as suas atribuições? Quais as suas responsabilidades e desafios como mediador /gestor pedagógico?</w:t>
      </w:r>
    </w:p>
    <w:p w:rsidR="00642E50" w:rsidRDefault="00642E50" w:rsidP="00642E50">
      <w:pPr>
        <w:ind w:firstLine="708"/>
        <w:rPr>
          <w:rFonts w:ascii="Times New Roman" w:hAnsi="Times New Roman" w:cs="Times New Roman"/>
          <w:bCs/>
          <w:sz w:val="20"/>
          <w:szCs w:val="20"/>
        </w:rPr>
      </w:pPr>
      <w:r>
        <w:rPr>
          <w:rFonts w:ascii="Times New Roman" w:hAnsi="Times New Roman" w:cs="Times New Roman"/>
          <w:bCs/>
          <w:iCs/>
          <w:sz w:val="24"/>
          <w:szCs w:val="24"/>
        </w:rPr>
        <w:t>O coordenador pedagógico é o</w:t>
      </w:r>
      <w:r w:rsidRPr="00581226">
        <w:rPr>
          <w:rFonts w:ascii="Times New Roman" w:hAnsi="Times New Roman" w:cs="Times New Roman"/>
          <w:bCs/>
          <w:iCs/>
          <w:sz w:val="24"/>
          <w:szCs w:val="24"/>
        </w:rPr>
        <w:t xml:space="preserve"> profissional </w:t>
      </w:r>
      <w:r>
        <w:rPr>
          <w:rFonts w:ascii="Times New Roman" w:hAnsi="Times New Roman" w:cs="Times New Roman"/>
          <w:bCs/>
          <w:iCs/>
          <w:sz w:val="24"/>
          <w:szCs w:val="24"/>
        </w:rPr>
        <w:t>que vai atuar na escola, buscando promover</w:t>
      </w:r>
      <w:r w:rsidRPr="00581226">
        <w:rPr>
          <w:rFonts w:ascii="Times New Roman" w:hAnsi="Times New Roman" w:cs="Times New Roman"/>
          <w:bCs/>
          <w:iCs/>
          <w:sz w:val="24"/>
          <w:szCs w:val="24"/>
        </w:rPr>
        <w:t xml:space="preserve"> a integração e </w:t>
      </w:r>
      <w:r>
        <w:rPr>
          <w:rFonts w:ascii="Times New Roman" w:hAnsi="Times New Roman" w:cs="Times New Roman"/>
          <w:bCs/>
          <w:iCs/>
          <w:sz w:val="24"/>
          <w:szCs w:val="24"/>
        </w:rPr>
        <w:t xml:space="preserve">a </w:t>
      </w:r>
      <w:r w:rsidRPr="00581226">
        <w:rPr>
          <w:rFonts w:ascii="Times New Roman" w:hAnsi="Times New Roman" w:cs="Times New Roman"/>
          <w:bCs/>
          <w:iCs/>
          <w:sz w:val="24"/>
          <w:szCs w:val="24"/>
        </w:rPr>
        <w:t>articulação do trabalho</w:t>
      </w:r>
      <w:r>
        <w:rPr>
          <w:rFonts w:ascii="Times New Roman" w:hAnsi="Times New Roman" w:cs="Times New Roman"/>
          <w:bCs/>
          <w:iCs/>
          <w:sz w:val="24"/>
          <w:szCs w:val="24"/>
        </w:rPr>
        <w:t xml:space="preserve"> didático-pedagógico</w:t>
      </w:r>
      <w:r w:rsidR="00461B42">
        <w:rPr>
          <w:rFonts w:ascii="Times New Roman" w:hAnsi="Times New Roman" w:cs="Times New Roman"/>
          <w:bCs/>
          <w:iCs/>
          <w:sz w:val="24"/>
          <w:szCs w:val="24"/>
        </w:rPr>
        <w:t>, como: orientar a formulação</w:t>
      </w:r>
      <w:r w:rsidRPr="00581226">
        <w:rPr>
          <w:rFonts w:ascii="Times New Roman" w:hAnsi="Times New Roman" w:cs="Times New Roman"/>
          <w:bCs/>
          <w:iCs/>
          <w:sz w:val="24"/>
          <w:szCs w:val="24"/>
        </w:rPr>
        <w:t xml:space="preserve"> e acompanhar a execução do projeto-político-pedagógico, </w:t>
      </w:r>
      <w:r w:rsidR="00461B42">
        <w:rPr>
          <w:rFonts w:ascii="Times New Roman" w:hAnsi="Times New Roman" w:cs="Times New Roman"/>
          <w:bCs/>
          <w:iCs/>
          <w:sz w:val="24"/>
          <w:szCs w:val="24"/>
        </w:rPr>
        <w:t xml:space="preserve">coordenar </w:t>
      </w:r>
      <w:r w:rsidRPr="00581226">
        <w:rPr>
          <w:rFonts w:ascii="Times New Roman" w:hAnsi="Times New Roman" w:cs="Times New Roman"/>
          <w:bCs/>
          <w:iCs/>
          <w:sz w:val="24"/>
          <w:szCs w:val="24"/>
        </w:rPr>
        <w:t>a organização curricul</w:t>
      </w:r>
      <w:r w:rsidR="00461B42">
        <w:rPr>
          <w:rFonts w:ascii="Times New Roman" w:hAnsi="Times New Roman" w:cs="Times New Roman"/>
          <w:bCs/>
          <w:iCs/>
          <w:sz w:val="24"/>
          <w:szCs w:val="24"/>
        </w:rPr>
        <w:t xml:space="preserve">ar, a </w:t>
      </w:r>
      <w:r w:rsidR="00461B42">
        <w:rPr>
          <w:rFonts w:ascii="Times New Roman" w:hAnsi="Times New Roman" w:cs="Times New Roman"/>
          <w:bCs/>
          <w:iCs/>
          <w:sz w:val="24"/>
          <w:szCs w:val="24"/>
        </w:rPr>
        <w:lastRenderedPageBreak/>
        <w:t>orientação metodológica, prestar</w:t>
      </w:r>
      <w:r w:rsidRPr="00581226">
        <w:rPr>
          <w:rFonts w:ascii="Times New Roman" w:hAnsi="Times New Roman" w:cs="Times New Roman"/>
          <w:bCs/>
          <w:iCs/>
          <w:sz w:val="24"/>
          <w:szCs w:val="24"/>
        </w:rPr>
        <w:t xml:space="preserve"> assistência </w:t>
      </w:r>
      <w:r>
        <w:rPr>
          <w:rFonts w:ascii="Times New Roman" w:hAnsi="Times New Roman" w:cs="Times New Roman"/>
          <w:bCs/>
          <w:iCs/>
          <w:sz w:val="24"/>
          <w:szCs w:val="24"/>
        </w:rPr>
        <w:t xml:space="preserve">didático-pedagógica </w:t>
      </w:r>
      <w:r w:rsidRPr="00581226">
        <w:rPr>
          <w:rFonts w:ascii="Times New Roman" w:hAnsi="Times New Roman" w:cs="Times New Roman"/>
          <w:bCs/>
          <w:iCs/>
          <w:sz w:val="24"/>
          <w:szCs w:val="24"/>
        </w:rPr>
        <w:t>aos  professores na sala de aula numa relação interativa e compartilhada com o professor e os alu</w:t>
      </w:r>
      <w:r w:rsidR="00461B42">
        <w:rPr>
          <w:rFonts w:ascii="Times New Roman" w:hAnsi="Times New Roman" w:cs="Times New Roman"/>
          <w:bCs/>
          <w:iCs/>
          <w:sz w:val="24"/>
          <w:szCs w:val="24"/>
        </w:rPr>
        <w:t xml:space="preserve">nos, colaborar nas práticas de reflexão, </w:t>
      </w:r>
      <w:r w:rsidRPr="00581226">
        <w:rPr>
          <w:rFonts w:ascii="Times New Roman" w:hAnsi="Times New Roman" w:cs="Times New Roman"/>
          <w:bCs/>
          <w:iCs/>
          <w:sz w:val="24"/>
          <w:szCs w:val="24"/>
        </w:rPr>
        <w:t>investigação, diagnóstico  e atendimento de necessidades ligadas ao ensino e</w:t>
      </w:r>
      <w:r w:rsidR="00461B42">
        <w:rPr>
          <w:rFonts w:ascii="Times New Roman" w:hAnsi="Times New Roman" w:cs="Times New Roman"/>
          <w:bCs/>
          <w:iCs/>
          <w:sz w:val="24"/>
          <w:szCs w:val="24"/>
        </w:rPr>
        <w:t xml:space="preserve"> a</w:t>
      </w:r>
      <w:r w:rsidRPr="00581226">
        <w:rPr>
          <w:rFonts w:ascii="Times New Roman" w:hAnsi="Times New Roman" w:cs="Times New Roman"/>
          <w:bCs/>
          <w:iCs/>
          <w:sz w:val="24"/>
          <w:szCs w:val="24"/>
        </w:rPr>
        <w:t xml:space="preserve"> aprendizagem dos alunos em conjunto com o professor, </w:t>
      </w:r>
      <w:r w:rsidR="00461B42">
        <w:rPr>
          <w:rFonts w:ascii="Times New Roman" w:hAnsi="Times New Roman" w:cs="Times New Roman"/>
          <w:bCs/>
          <w:iCs/>
          <w:sz w:val="24"/>
          <w:szCs w:val="24"/>
        </w:rPr>
        <w:t xml:space="preserve">promover </w:t>
      </w:r>
      <w:r w:rsidRPr="00581226">
        <w:rPr>
          <w:rFonts w:ascii="Times New Roman" w:hAnsi="Times New Roman" w:cs="Times New Roman"/>
          <w:bCs/>
          <w:iCs/>
          <w:sz w:val="24"/>
          <w:szCs w:val="24"/>
        </w:rPr>
        <w:t>at</w:t>
      </w:r>
      <w:r w:rsidR="00461B42">
        <w:rPr>
          <w:rFonts w:ascii="Times New Roman" w:hAnsi="Times New Roman" w:cs="Times New Roman"/>
          <w:bCs/>
          <w:iCs/>
          <w:sz w:val="24"/>
          <w:szCs w:val="24"/>
        </w:rPr>
        <w:t>ividades de formação continuada e</w:t>
      </w:r>
      <w:r w:rsidRPr="00581226">
        <w:rPr>
          <w:rFonts w:ascii="Times New Roman" w:hAnsi="Times New Roman" w:cs="Times New Roman"/>
          <w:bCs/>
          <w:iCs/>
          <w:sz w:val="24"/>
          <w:szCs w:val="24"/>
        </w:rPr>
        <w:t xml:space="preserve"> prátic</w:t>
      </w:r>
      <w:r>
        <w:rPr>
          <w:rFonts w:ascii="Times New Roman" w:hAnsi="Times New Roman" w:cs="Times New Roman"/>
          <w:bCs/>
          <w:iCs/>
          <w:sz w:val="24"/>
          <w:szCs w:val="24"/>
        </w:rPr>
        <w:t xml:space="preserve">as de avaliação da aprendizagem </w:t>
      </w:r>
      <w:r w:rsidRPr="00581226">
        <w:rPr>
          <w:rFonts w:ascii="Times New Roman" w:hAnsi="Times New Roman" w:cs="Times New Roman"/>
          <w:bCs/>
          <w:iCs/>
          <w:sz w:val="24"/>
          <w:szCs w:val="24"/>
        </w:rPr>
        <w:t>(PIMENTA,</w:t>
      </w:r>
      <w:r>
        <w:rPr>
          <w:rFonts w:ascii="Times New Roman" w:hAnsi="Times New Roman" w:cs="Times New Roman"/>
          <w:bCs/>
          <w:iCs/>
          <w:sz w:val="24"/>
          <w:szCs w:val="24"/>
        </w:rPr>
        <w:t xml:space="preserve"> </w:t>
      </w:r>
      <w:r w:rsidRPr="00581226">
        <w:rPr>
          <w:rFonts w:ascii="Times New Roman" w:hAnsi="Times New Roman" w:cs="Times New Roman"/>
          <w:bCs/>
          <w:iCs/>
          <w:sz w:val="24"/>
          <w:szCs w:val="24"/>
        </w:rPr>
        <w:t>2011,</w:t>
      </w:r>
      <w:r>
        <w:rPr>
          <w:rFonts w:ascii="Times New Roman" w:hAnsi="Times New Roman" w:cs="Times New Roman"/>
          <w:bCs/>
          <w:iCs/>
          <w:sz w:val="24"/>
          <w:szCs w:val="24"/>
        </w:rPr>
        <w:t xml:space="preserve"> </w:t>
      </w:r>
      <w:r w:rsidRPr="00581226">
        <w:rPr>
          <w:rFonts w:ascii="Times New Roman" w:hAnsi="Times New Roman" w:cs="Times New Roman"/>
          <w:bCs/>
          <w:iCs/>
          <w:sz w:val="24"/>
          <w:szCs w:val="24"/>
        </w:rPr>
        <w:t xml:space="preserve">p.78). </w:t>
      </w:r>
    </w:p>
    <w:p w:rsidR="006A50F6" w:rsidRPr="00642E50" w:rsidRDefault="0091125D" w:rsidP="00642E50">
      <w:pPr>
        <w:ind w:firstLine="708"/>
        <w:rPr>
          <w:rFonts w:ascii="Times New Roman" w:hAnsi="Times New Roman" w:cs="Times New Roman"/>
          <w:bCs/>
          <w:sz w:val="20"/>
          <w:szCs w:val="20"/>
        </w:rPr>
      </w:pPr>
      <w:r>
        <w:rPr>
          <w:rFonts w:ascii="Times New Roman" w:hAnsi="Times New Roman" w:cs="Times New Roman"/>
          <w:bCs/>
          <w:iCs/>
          <w:sz w:val="24"/>
          <w:szCs w:val="24"/>
        </w:rPr>
        <w:t xml:space="preserve">De acordo com </w:t>
      </w:r>
      <w:r w:rsidR="00AE6ABA">
        <w:rPr>
          <w:rFonts w:ascii="Times New Roman" w:hAnsi="Times New Roman" w:cs="Times New Roman"/>
          <w:bCs/>
          <w:iCs/>
          <w:sz w:val="24"/>
          <w:szCs w:val="24"/>
        </w:rPr>
        <w:t>Libâne</w:t>
      </w:r>
      <w:r w:rsidR="00AE6ABA" w:rsidRPr="00AE6ABA">
        <w:rPr>
          <w:rFonts w:ascii="Times New Roman" w:hAnsi="Times New Roman" w:cs="Times New Roman"/>
          <w:bCs/>
          <w:iCs/>
          <w:sz w:val="24"/>
          <w:szCs w:val="24"/>
        </w:rPr>
        <w:t>o</w:t>
      </w:r>
      <w:r>
        <w:rPr>
          <w:rFonts w:ascii="Times New Roman" w:hAnsi="Times New Roman" w:cs="Times New Roman"/>
          <w:bCs/>
          <w:iCs/>
          <w:sz w:val="24"/>
          <w:szCs w:val="24"/>
        </w:rPr>
        <w:t xml:space="preserve"> (2004, p. 221), podemos citar como funções do pedagogo:</w:t>
      </w:r>
    </w:p>
    <w:p w:rsidR="0091125D" w:rsidRDefault="0091125D" w:rsidP="006A50F6">
      <w:pPr>
        <w:ind w:left="2268" w:firstLine="0"/>
        <w:rPr>
          <w:rFonts w:ascii="Times New Roman" w:hAnsi="Times New Roman" w:cs="Times New Roman"/>
          <w:bCs/>
          <w:iCs/>
          <w:sz w:val="20"/>
          <w:szCs w:val="20"/>
        </w:rPr>
      </w:pPr>
    </w:p>
    <w:p w:rsidR="006A50F6" w:rsidRPr="006A50F6" w:rsidRDefault="00642E50" w:rsidP="0091125D">
      <w:pPr>
        <w:spacing w:line="240" w:lineRule="auto"/>
        <w:ind w:left="2268" w:firstLine="0"/>
        <w:rPr>
          <w:rFonts w:ascii="Times New Roman" w:hAnsi="Times New Roman" w:cs="Times New Roman"/>
          <w:bCs/>
          <w:iCs/>
          <w:sz w:val="20"/>
          <w:szCs w:val="20"/>
        </w:rPr>
      </w:pPr>
      <w:r>
        <w:rPr>
          <w:rFonts w:ascii="Times New Roman" w:hAnsi="Times New Roman" w:cs="Times New Roman"/>
          <w:bCs/>
          <w:iCs/>
          <w:sz w:val="20"/>
          <w:szCs w:val="20"/>
        </w:rPr>
        <w:t xml:space="preserve">Planejar, coordenar, gerir, </w:t>
      </w:r>
      <w:r w:rsidR="00AE6ABA" w:rsidRPr="006A50F6">
        <w:rPr>
          <w:rFonts w:ascii="Times New Roman" w:hAnsi="Times New Roman" w:cs="Times New Roman"/>
          <w:bCs/>
          <w:iCs/>
          <w:sz w:val="20"/>
          <w:szCs w:val="20"/>
        </w:rPr>
        <w:t>acompanhar e avaliar todas as atividades pedagógico-didáticas e curriculares da escola e da sala de aula, visando atingir níveis satisfatórios de qualidade cognitiva e operati</w:t>
      </w:r>
      <w:r w:rsidR="006A50F6">
        <w:rPr>
          <w:rFonts w:ascii="Times New Roman" w:hAnsi="Times New Roman" w:cs="Times New Roman"/>
          <w:bCs/>
          <w:iCs/>
          <w:sz w:val="20"/>
          <w:szCs w:val="20"/>
        </w:rPr>
        <w:t>va das aprendizagens dos alunos</w:t>
      </w:r>
      <w:r w:rsidR="00AE6ABA" w:rsidRPr="006A50F6">
        <w:rPr>
          <w:rFonts w:ascii="Times New Roman" w:hAnsi="Times New Roman" w:cs="Times New Roman"/>
          <w:bCs/>
          <w:iCs/>
          <w:sz w:val="20"/>
          <w:szCs w:val="20"/>
        </w:rPr>
        <w:t xml:space="preserve">. </w:t>
      </w:r>
    </w:p>
    <w:p w:rsidR="0091125D" w:rsidRDefault="0091125D" w:rsidP="00AE6ABA">
      <w:pPr>
        <w:rPr>
          <w:rFonts w:ascii="Times New Roman" w:hAnsi="Times New Roman" w:cs="Times New Roman"/>
          <w:bCs/>
          <w:iCs/>
          <w:sz w:val="24"/>
          <w:szCs w:val="24"/>
        </w:rPr>
      </w:pPr>
    </w:p>
    <w:p w:rsidR="00582626" w:rsidRPr="00461B42" w:rsidRDefault="00642E50" w:rsidP="00461B42">
      <w:pPr>
        <w:rPr>
          <w:rFonts w:ascii="Times New Roman" w:hAnsi="Times New Roman" w:cs="Times New Roman"/>
          <w:bCs/>
          <w:iCs/>
          <w:sz w:val="24"/>
          <w:szCs w:val="24"/>
        </w:rPr>
      </w:pPr>
      <w:r>
        <w:rPr>
          <w:rFonts w:ascii="Times New Roman" w:hAnsi="Times New Roman" w:cs="Times New Roman"/>
          <w:bCs/>
          <w:iCs/>
          <w:sz w:val="24"/>
          <w:szCs w:val="24"/>
        </w:rPr>
        <w:t>Assim, por meio do planejamento, da avaliação e da gestão compartil</w:t>
      </w:r>
      <w:r w:rsidR="00497D91">
        <w:rPr>
          <w:rFonts w:ascii="Times New Roman" w:hAnsi="Times New Roman" w:cs="Times New Roman"/>
          <w:bCs/>
          <w:iCs/>
          <w:sz w:val="24"/>
          <w:szCs w:val="24"/>
        </w:rPr>
        <w:t>hada, o coordenador pedagógico</w:t>
      </w:r>
      <w:r>
        <w:rPr>
          <w:rFonts w:ascii="Times New Roman" w:hAnsi="Times New Roman" w:cs="Times New Roman"/>
          <w:bCs/>
          <w:iCs/>
          <w:sz w:val="24"/>
          <w:szCs w:val="24"/>
        </w:rPr>
        <w:t xml:space="preserve"> vai atuar como mediador na coordenação da gestão pedagógica, buscando promover a articulação e a integração do trabalho didático-pedagógico, </w:t>
      </w:r>
      <w:r w:rsidRPr="005B50A9">
        <w:rPr>
          <w:rFonts w:ascii="Times New Roman" w:hAnsi="Times New Roman" w:cs="Times New Roman"/>
          <w:bCs/>
          <w:iCs/>
          <w:sz w:val="24"/>
          <w:szCs w:val="24"/>
        </w:rPr>
        <w:t>exerce</w:t>
      </w:r>
      <w:r>
        <w:rPr>
          <w:rFonts w:ascii="Times New Roman" w:hAnsi="Times New Roman" w:cs="Times New Roman"/>
          <w:bCs/>
          <w:iCs/>
          <w:sz w:val="24"/>
          <w:szCs w:val="24"/>
        </w:rPr>
        <w:t>ndo um papel de mediador</w:t>
      </w:r>
      <w:r w:rsidRPr="005B50A9">
        <w:rPr>
          <w:rFonts w:ascii="Times New Roman" w:hAnsi="Times New Roman" w:cs="Times New Roman"/>
          <w:bCs/>
          <w:iCs/>
          <w:sz w:val="24"/>
          <w:szCs w:val="24"/>
        </w:rPr>
        <w:t xml:space="preserve"> das rotinas</w:t>
      </w:r>
      <w:r>
        <w:rPr>
          <w:rFonts w:ascii="Times New Roman" w:hAnsi="Times New Roman" w:cs="Times New Roman"/>
          <w:bCs/>
          <w:iCs/>
          <w:sz w:val="24"/>
          <w:szCs w:val="24"/>
        </w:rPr>
        <w:t xml:space="preserve"> escolares, articulando</w:t>
      </w:r>
      <w:r w:rsidRPr="003B7692">
        <w:rPr>
          <w:rFonts w:ascii="Times New Roman" w:hAnsi="Times New Roman" w:cs="Times New Roman"/>
          <w:bCs/>
          <w:iCs/>
          <w:sz w:val="24"/>
          <w:szCs w:val="24"/>
        </w:rPr>
        <w:t xml:space="preserve"> e orienta</w:t>
      </w:r>
      <w:r>
        <w:rPr>
          <w:rFonts w:ascii="Times New Roman" w:hAnsi="Times New Roman" w:cs="Times New Roman"/>
          <w:bCs/>
          <w:iCs/>
          <w:sz w:val="24"/>
          <w:szCs w:val="24"/>
        </w:rPr>
        <w:t>ndo</w:t>
      </w:r>
      <w:r w:rsidR="000940FB">
        <w:rPr>
          <w:rFonts w:ascii="Times New Roman" w:hAnsi="Times New Roman" w:cs="Times New Roman"/>
          <w:bCs/>
          <w:iCs/>
          <w:sz w:val="24"/>
          <w:szCs w:val="24"/>
        </w:rPr>
        <w:t xml:space="preserve"> </w:t>
      </w:r>
      <w:r w:rsidRPr="003B7692">
        <w:rPr>
          <w:rFonts w:ascii="Times New Roman" w:hAnsi="Times New Roman" w:cs="Times New Roman"/>
          <w:bCs/>
          <w:iCs/>
          <w:sz w:val="24"/>
          <w:szCs w:val="24"/>
        </w:rPr>
        <w:t>o trabalho pedagógico na escola.</w:t>
      </w:r>
      <w:r w:rsidR="00461B42">
        <w:rPr>
          <w:rFonts w:ascii="Times New Roman" w:hAnsi="Times New Roman" w:cs="Times New Roman"/>
          <w:bCs/>
          <w:iCs/>
          <w:sz w:val="24"/>
          <w:szCs w:val="24"/>
        </w:rPr>
        <w:t xml:space="preserve"> </w:t>
      </w:r>
      <w:r w:rsidR="00582626">
        <w:rPr>
          <w:rFonts w:ascii="Times New Roman" w:eastAsia="Calibri" w:hAnsi="Times New Roman" w:cs="Times New Roman"/>
          <w:bCs/>
          <w:sz w:val="24"/>
          <w:szCs w:val="24"/>
        </w:rPr>
        <w:t xml:space="preserve">Para Pimenta (1991, p.178), </w:t>
      </w:r>
    </w:p>
    <w:p w:rsidR="00582626" w:rsidRDefault="00582626" w:rsidP="00582626">
      <w:pPr>
        <w:autoSpaceDE w:val="0"/>
        <w:autoSpaceDN w:val="0"/>
        <w:adjustRightInd w:val="0"/>
        <w:ind w:left="2268" w:firstLine="0"/>
        <w:rPr>
          <w:rFonts w:ascii="Times New Roman" w:hAnsi="Times New Roman" w:cs="Times New Roman"/>
          <w:bCs/>
        </w:rPr>
      </w:pPr>
    </w:p>
    <w:p w:rsidR="00582626" w:rsidRPr="00303138" w:rsidRDefault="00582626" w:rsidP="00582626">
      <w:pPr>
        <w:autoSpaceDE w:val="0"/>
        <w:autoSpaceDN w:val="0"/>
        <w:adjustRightInd w:val="0"/>
        <w:spacing w:line="240" w:lineRule="auto"/>
        <w:ind w:left="2268" w:firstLine="0"/>
        <w:rPr>
          <w:rFonts w:ascii="Times New Roman" w:hAnsi="Times New Roman" w:cs="Times New Roman"/>
          <w:bCs/>
          <w:sz w:val="20"/>
          <w:szCs w:val="20"/>
        </w:rPr>
      </w:pPr>
      <w:r w:rsidRPr="00303138">
        <w:rPr>
          <w:rFonts w:ascii="Times New Roman" w:hAnsi="Times New Roman" w:cs="Times New Roman"/>
          <w:bCs/>
          <w:sz w:val="20"/>
          <w:szCs w:val="20"/>
        </w:rPr>
        <w:t>A presença do pedagogo na escola é útil porque este possui um repertório de conhecimentos (das ciências da educação) que pode ajudar a equipe da escola no cumprimento da sua função. Estes conhecimentos precisam estar articulados no processo ensino/aprendizagem com os objetivos sociopolíticos.</w:t>
      </w:r>
    </w:p>
    <w:p w:rsidR="000940FB" w:rsidRDefault="000940FB" w:rsidP="000940FB">
      <w:pPr>
        <w:ind w:firstLine="708"/>
        <w:rPr>
          <w:rFonts w:ascii="Times New Roman" w:hAnsi="Times New Roman" w:cs="Times New Roman"/>
          <w:bCs/>
          <w:iCs/>
          <w:sz w:val="24"/>
          <w:szCs w:val="24"/>
        </w:rPr>
      </w:pPr>
    </w:p>
    <w:p w:rsidR="000940FB" w:rsidRDefault="000940FB" w:rsidP="000940FB">
      <w:pPr>
        <w:ind w:firstLine="708"/>
        <w:rPr>
          <w:rFonts w:ascii="Times New Roman" w:hAnsi="Times New Roman" w:cs="Times New Roman"/>
          <w:bCs/>
          <w:iCs/>
          <w:sz w:val="24"/>
          <w:szCs w:val="24"/>
        </w:rPr>
      </w:pPr>
      <w:r>
        <w:rPr>
          <w:rFonts w:ascii="Times New Roman" w:hAnsi="Times New Roman" w:cs="Times New Roman"/>
          <w:bCs/>
          <w:iCs/>
          <w:sz w:val="24"/>
          <w:szCs w:val="24"/>
        </w:rPr>
        <w:t>Dessa forma, a</w:t>
      </w:r>
      <w:r w:rsidRPr="00E8348C">
        <w:rPr>
          <w:rFonts w:ascii="Times New Roman" w:hAnsi="Times New Roman" w:cs="Times New Roman"/>
          <w:bCs/>
          <w:iCs/>
          <w:sz w:val="24"/>
          <w:szCs w:val="24"/>
        </w:rPr>
        <w:t>o assu</w:t>
      </w:r>
      <w:r>
        <w:rPr>
          <w:rFonts w:ascii="Times New Roman" w:hAnsi="Times New Roman" w:cs="Times New Roman"/>
          <w:bCs/>
          <w:iCs/>
          <w:sz w:val="24"/>
          <w:szCs w:val="24"/>
        </w:rPr>
        <w:t xml:space="preserve">mir o fazer pedagógico, </w:t>
      </w:r>
      <w:r w:rsidR="000D44EC">
        <w:rPr>
          <w:rFonts w:ascii="Times New Roman" w:hAnsi="Times New Roman" w:cs="Times New Roman"/>
          <w:bCs/>
          <w:iCs/>
          <w:sz w:val="24"/>
          <w:szCs w:val="24"/>
        </w:rPr>
        <w:t>o coordenador pedagógico</w:t>
      </w:r>
      <w:r w:rsidRPr="00E8348C">
        <w:rPr>
          <w:rFonts w:ascii="Times New Roman" w:hAnsi="Times New Roman" w:cs="Times New Roman"/>
          <w:bCs/>
          <w:iCs/>
          <w:sz w:val="24"/>
          <w:szCs w:val="24"/>
        </w:rPr>
        <w:t xml:space="preserve"> deve ser </w:t>
      </w:r>
      <w:r>
        <w:rPr>
          <w:rFonts w:ascii="Times New Roman" w:hAnsi="Times New Roman" w:cs="Times New Roman"/>
          <w:bCs/>
          <w:iCs/>
          <w:sz w:val="24"/>
          <w:szCs w:val="24"/>
        </w:rPr>
        <w:t xml:space="preserve">reflexivo, </w:t>
      </w:r>
      <w:r w:rsidRPr="00E8348C">
        <w:rPr>
          <w:rFonts w:ascii="Times New Roman" w:hAnsi="Times New Roman" w:cs="Times New Roman"/>
          <w:bCs/>
          <w:iCs/>
          <w:sz w:val="24"/>
          <w:szCs w:val="24"/>
        </w:rPr>
        <w:t>capaz de tomar</w:t>
      </w:r>
      <w:r w:rsidRPr="00E8348C">
        <w:t xml:space="preserve"> </w:t>
      </w:r>
      <w:r w:rsidRPr="00E8348C">
        <w:rPr>
          <w:rFonts w:ascii="Times New Roman" w:hAnsi="Times New Roman" w:cs="Times New Roman"/>
          <w:bCs/>
          <w:iCs/>
          <w:sz w:val="24"/>
          <w:szCs w:val="24"/>
        </w:rPr>
        <w:t xml:space="preserve">posições e assumir </w:t>
      </w:r>
      <w:r>
        <w:rPr>
          <w:rFonts w:ascii="Times New Roman" w:hAnsi="Times New Roman" w:cs="Times New Roman"/>
          <w:bCs/>
          <w:iCs/>
          <w:sz w:val="24"/>
          <w:szCs w:val="24"/>
        </w:rPr>
        <w:t xml:space="preserve">a </w:t>
      </w:r>
      <w:r w:rsidRPr="00E8348C">
        <w:rPr>
          <w:rFonts w:ascii="Times New Roman" w:hAnsi="Times New Roman" w:cs="Times New Roman"/>
          <w:bCs/>
          <w:iCs/>
          <w:sz w:val="24"/>
          <w:szCs w:val="24"/>
        </w:rPr>
        <w:t>postura de educador crítico diante de seu trabalho</w:t>
      </w:r>
      <w:r>
        <w:rPr>
          <w:rFonts w:ascii="Times New Roman" w:hAnsi="Times New Roman" w:cs="Times New Roman"/>
          <w:bCs/>
          <w:iCs/>
          <w:sz w:val="24"/>
          <w:szCs w:val="24"/>
        </w:rPr>
        <w:t>,</w:t>
      </w:r>
      <w:r w:rsidRPr="00E8348C">
        <w:rPr>
          <w:rFonts w:ascii="Times New Roman" w:hAnsi="Times New Roman" w:cs="Times New Roman"/>
          <w:bCs/>
          <w:iCs/>
          <w:sz w:val="24"/>
          <w:szCs w:val="24"/>
        </w:rPr>
        <w:t xml:space="preserve"> possibilitando</w:t>
      </w:r>
      <w:r w:rsidRPr="00E8348C">
        <w:t xml:space="preserve"> </w:t>
      </w:r>
      <w:r w:rsidRPr="00E8348C">
        <w:rPr>
          <w:rFonts w:ascii="Times New Roman" w:hAnsi="Times New Roman" w:cs="Times New Roman"/>
          <w:bCs/>
          <w:iCs/>
          <w:sz w:val="24"/>
          <w:szCs w:val="24"/>
        </w:rPr>
        <w:t>espaços de construção</w:t>
      </w:r>
      <w:r>
        <w:rPr>
          <w:rFonts w:ascii="Times New Roman" w:hAnsi="Times New Roman" w:cs="Times New Roman"/>
          <w:bCs/>
          <w:iCs/>
          <w:sz w:val="24"/>
          <w:szCs w:val="24"/>
        </w:rPr>
        <w:t>, de reflexão e de diálogo</w:t>
      </w:r>
      <w:r w:rsidRPr="00E8348C">
        <w:rPr>
          <w:rFonts w:ascii="Times New Roman" w:hAnsi="Times New Roman" w:cs="Times New Roman"/>
          <w:bCs/>
          <w:iCs/>
          <w:sz w:val="24"/>
          <w:szCs w:val="24"/>
        </w:rPr>
        <w:t xml:space="preserve"> com a equipe escolar</w:t>
      </w:r>
      <w:r>
        <w:rPr>
          <w:rFonts w:ascii="Times New Roman" w:hAnsi="Times New Roman" w:cs="Times New Roman"/>
          <w:bCs/>
          <w:iCs/>
          <w:sz w:val="24"/>
          <w:szCs w:val="24"/>
        </w:rPr>
        <w:t xml:space="preserve">. </w:t>
      </w:r>
      <w:r w:rsidR="000D44EC">
        <w:rPr>
          <w:rFonts w:ascii="Times New Roman" w:hAnsi="Times New Roman" w:cs="Times New Roman"/>
          <w:bCs/>
          <w:iCs/>
          <w:sz w:val="24"/>
          <w:szCs w:val="24"/>
        </w:rPr>
        <w:t xml:space="preserve">Pois, o </w:t>
      </w:r>
      <w:r w:rsidR="000D44EC" w:rsidRPr="005B50A9">
        <w:rPr>
          <w:rFonts w:ascii="Times New Roman" w:hAnsi="Times New Roman" w:cs="Times New Roman"/>
          <w:bCs/>
          <w:iCs/>
          <w:sz w:val="24"/>
          <w:szCs w:val="24"/>
        </w:rPr>
        <w:t xml:space="preserve">trabalho educativo acontece quando todos esses sujeitos estão interligados e trabalhando juntos. </w:t>
      </w:r>
      <w:r>
        <w:rPr>
          <w:rFonts w:ascii="Times New Roman" w:hAnsi="Times New Roman" w:cs="Times New Roman"/>
          <w:bCs/>
          <w:iCs/>
          <w:sz w:val="24"/>
          <w:szCs w:val="24"/>
        </w:rPr>
        <w:t xml:space="preserve"> </w:t>
      </w:r>
    </w:p>
    <w:p w:rsidR="000940FB" w:rsidRPr="000940FB" w:rsidRDefault="000940FB" w:rsidP="000940FB">
      <w:pPr>
        <w:ind w:firstLine="708"/>
        <w:rPr>
          <w:rFonts w:ascii="Times New Roman" w:hAnsi="Times New Roman" w:cs="Times New Roman"/>
          <w:bCs/>
          <w:iCs/>
          <w:sz w:val="24"/>
          <w:szCs w:val="24"/>
        </w:rPr>
      </w:pPr>
      <w:r w:rsidRPr="00635525">
        <w:rPr>
          <w:rFonts w:ascii="Times New Roman" w:hAnsi="Times New Roman" w:cs="Times New Roman"/>
          <w:bCs/>
          <w:sz w:val="24"/>
          <w:szCs w:val="24"/>
        </w:rPr>
        <w:t>O coordenador pedagógico tem um papel importantíssimo na coordenação e articulação do processo ensino-aprendizagem, sendo correspons</w:t>
      </w:r>
      <w:r w:rsidR="00EC09ED">
        <w:rPr>
          <w:rFonts w:ascii="Times New Roman" w:hAnsi="Times New Roman" w:cs="Times New Roman"/>
          <w:bCs/>
          <w:sz w:val="24"/>
          <w:szCs w:val="24"/>
        </w:rPr>
        <w:t>ável, com a gestão da escola, pela</w:t>
      </w:r>
      <w:r w:rsidRPr="00635525">
        <w:rPr>
          <w:rFonts w:ascii="Times New Roman" w:hAnsi="Times New Roman" w:cs="Times New Roman"/>
          <w:bCs/>
          <w:sz w:val="24"/>
          <w:szCs w:val="24"/>
        </w:rPr>
        <w:t xml:space="preserve"> direção pedagógica que deve nortear o planejamento, a implementação e o desenvolvimento</w:t>
      </w:r>
      <w:r w:rsidR="00EC09ED">
        <w:rPr>
          <w:rFonts w:ascii="Times New Roman" w:hAnsi="Times New Roman" w:cs="Times New Roman"/>
          <w:bCs/>
          <w:sz w:val="24"/>
          <w:szCs w:val="24"/>
        </w:rPr>
        <w:t xml:space="preserve"> das ações educacionais. Essa atuação abrange </w:t>
      </w:r>
      <w:r w:rsidRPr="00635525">
        <w:rPr>
          <w:rFonts w:ascii="Times New Roman" w:hAnsi="Times New Roman" w:cs="Times New Roman"/>
          <w:bCs/>
          <w:sz w:val="24"/>
          <w:szCs w:val="24"/>
        </w:rPr>
        <w:t>ações de planejamento, implementação, organização e avaliação do processo de ensinar e aprender</w:t>
      </w:r>
      <w:r w:rsidR="00EC09ED">
        <w:rPr>
          <w:rFonts w:ascii="Times New Roman" w:hAnsi="Times New Roman" w:cs="Times New Roman"/>
          <w:bCs/>
          <w:sz w:val="24"/>
          <w:szCs w:val="24"/>
        </w:rPr>
        <w:t xml:space="preserve"> </w:t>
      </w:r>
      <w:r w:rsidRPr="00635525">
        <w:rPr>
          <w:rFonts w:ascii="Times New Roman" w:hAnsi="Times New Roman" w:cs="Times New Roman"/>
          <w:bCs/>
          <w:sz w:val="24"/>
          <w:szCs w:val="24"/>
        </w:rPr>
        <w:t>(LIBÂNEO</w:t>
      </w:r>
      <w:r>
        <w:rPr>
          <w:rFonts w:ascii="Times New Roman" w:hAnsi="Times New Roman" w:cs="Times New Roman"/>
          <w:bCs/>
          <w:sz w:val="24"/>
          <w:szCs w:val="24"/>
        </w:rPr>
        <w:t>,</w:t>
      </w:r>
      <w:r w:rsidRPr="00635525">
        <w:rPr>
          <w:rFonts w:ascii="Times New Roman" w:hAnsi="Times New Roman" w:cs="Times New Roman"/>
          <w:bCs/>
          <w:sz w:val="24"/>
          <w:szCs w:val="24"/>
        </w:rPr>
        <w:t xml:space="preserve"> 2</w:t>
      </w:r>
      <w:r>
        <w:rPr>
          <w:rFonts w:ascii="Times New Roman" w:hAnsi="Times New Roman" w:cs="Times New Roman"/>
          <w:bCs/>
          <w:sz w:val="24"/>
          <w:szCs w:val="24"/>
        </w:rPr>
        <w:t>002, p.61-</w:t>
      </w:r>
      <w:r w:rsidRPr="00635525">
        <w:rPr>
          <w:rFonts w:ascii="Times New Roman" w:hAnsi="Times New Roman" w:cs="Times New Roman"/>
          <w:bCs/>
          <w:sz w:val="24"/>
          <w:szCs w:val="24"/>
        </w:rPr>
        <w:t>62)</w:t>
      </w:r>
      <w:r>
        <w:rPr>
          <w:rFonts w:ascii="Times New Roman" w:hAnsi="Times New Roman" w:cs="Times New Roman"/>
          <w:bCs/>
          <w:sz w:val="24"/>
          <w:szCs w:val="24"/>
        </w:rPr>
        <w:t>.</w:t>
      </w:r>
    </w:p>
    <w:p w:rsidR="000940FB" w:rsidRPr="00834EAD" w:rsidRDefault="000940FB" w:rsidP="000940FB">
      <w:pPr>
        <w:ind w:firstLine="708"/>
        <w:rPr>
          <w:rFonts w:ascii="Times New Roman" w:hAnsi="Times New Roman" w:cs="Times New Roman"/>
          <w:sz w:val="24"/>
          <w:szCs w:val="24"/>
        </w:rPr>
      </w:pPr>
      <w:r w:rsidRPr="008C0539">
        <w:rPr>
          <w:rFonts w:ascii="Times New Roman" w:hAnsi="Times New Roman" w:cs="Times New Roman"/>
          <w:bCs/>
          <w:iCs/>
          <w:sz w:val="24"/>
          <w:szCs w:val="24"/>
        </w:rPr>
        <w:t>Pimenta</w:t>
      </w:r>
      <w:r w:rsidR="00767687">
        <w:rPr>
          <w:rFonts w:ascii="Times New Roman" w:hAnsi="Times New Roman" w:cs="Times New Roman"/>
          <w:sz w:val="24"/>
          <w:szCs w:val="24"/>
        </w:rPr>
        <w:t xml:space="preserve"> (2011</w:t>
      </w:r>
      <w:r w:rsidRPr="008C0539">
        <w:rPr>
          <w:rFonts w:ascii="Times New Roman" w:hAnsi="Times New Roman" w:cs="Times New Roman"/>
          <w:sz w:val="24"/>
          <w:szCs w:val="24"/>
        </w:rPr>
        <w:t>),</w:t>
      </w:r>
      <w:r w:rsidRPr="00B435D7">
        <w:rPr>
          <w:rFonts w:ascii="Times New Roman" w:hAnsi="Times New Roman" w:cs="Times New Roman"/>
          <w:sz w:val="24"/>
          <w:szCs w:val="24"/>
        </w:rPr>
        <w:t xml:space="preserve"> enfatiza que o papel do </w:t>
      </w:r>
      <w:r w:rsidR="005A3F52">
        <w:rPr>
          <w:rFonts w:ascii="Times New Roman" w:hAnsi="Times New Roman" w:cs="Times New Roman"/>
          <w:sz w:val="24"/>
          <w:szCs w:val="24"/>
        </w:rPr>
        <w:t>coordenador pedagógico não</w:t>
      </w:r>
      <w:r w:rsidR="00D34598">
        <w:rPr>
          <w:rFonts w:ascii="Times New Roman" w:hAnsi="Times New Roman" w:cs="Times New Roman"/>
          <w:sz w:val="24"/>
          <w:szCs w:val="24"/>
        </w:rPr>
        <w:t xml:space="preserve"> pode</w:t>
      </w:r>
      <w:r w:rsidRPr="00B435D7">
        <w:rPr>
          <w:rFonts w:ascii="Times New Roman" w:hAnsi="Times New Roman" w:cs="Times New Roman"/>
          <w:sz w:val="24"/>
          <w:szCs w:val="24"/>
        </w:rPr>
        <w:t xml:space="preserve"> ser confundid</w:t>
      </w:r>
      <w:r w:rsidR="00834EAD">
        <w:rPr>
          <w:rFonts w:ascii="Times New Roman" w:hAnsi="Times New Roman" w:cs="Times New Roman"/>
          <w:sz w:val="24"/>
          <w:szCs w:val="24"/>
        </w:rPr>
        <w:t xml:space="preserve">o com assessoria ou consultoria. Pois, o </w:t>
      </w:r>
      <w:r w:rsidRPr="00B435D7">
        <w:rPr>
          <w:rFonts w:ascii="Times New Roman" w:hAnsi="Times New Roman" w:cs="Times New Roman"/>
          <w:sz w:val="24"/>
          <w:szCs w:val="24"/>
        </w:rPr>
        <w:t>pedagogo possui uma responsabilidade social, pedagógica, tecnol</w:t>
      </w:r>
      <w:r w:rsidR="005A3F52">
        <w:rPr>
          <w:rFonts w:ascii="Times New Roman" w:hAnsi="Times New Roman" w:cs="Times New Roman"/>
          <w:sz w:val="24"/>
          <w:szCs w:val="24"/>
        </w:rPr>
        <w:t>ógica, política e metodológica. E</w:t>
      </w:r>
      <w:r w:rsidR="0094531D">
        <w:rPr>
          <w:rFonts w:ascii="Times New Roman" w:hAnsi="Times New Roman" w:cs="Times New Roman"/>
          <w:sz w:val="24"/>
          <w:szCs w:val="24"/>
        </w:rPr>
        <w:t xml:space="preserve"> independentemente da posição hierárquica que assume </w:t>
      </w:r>
      <w:r w:rsidR="0094531D" w:rsidRPr="00B435D7">
        <w:rPr>
          <w:rFonts w:ascii="Times New Roman" w:hAnsi="Times New Roman" w:cs="Times New Roman"/>
          <w:sz w:val="24"/>
          <w:szCs w:val="24"/>
        </w:rPr>
        <w:t>em relação a t</w:t>
      </w:r>
      <w:r w:rsidR="0094531D">
        <w:rPr>
          <w:rFonts w:ascii="Times New Roman" w:hAnsi="Times New Roman" w:cs="Times New Roman"/>
          <w:sz w:val="24"/>
          <w:szCs w:val="24"/>
        </w:rPr>
        <w:t>odos os outros profissionais da instituição</w:t>
      </w:r>
      <w:r w:rsidR="0094531D" w:rsidRPr="00B435D7">
        <w:rPr>
          <w:rFonts w:ascii="Times New Roman" w:hAnsi="Times New Roman" w:cs="Times New Roman"/>
          <w:sz w:val="24"/>
          <w:szCs w:val="24"/>
        </w:rPr>
        <w:t xml:space="preserve"> de ensino, </w:t>
      </w:r>
      <w:r w:rsidR="0094531D">
        <w:rPr>
          <w:rFonts w:ascii="Times New Roman" w:hAnsi="Times New Roman" w:cs="Times New Roman"/>
          <w:sz w:val="24"/>
          <w:szCs w:val="24"/>
        </w:rPr>
        <w:lastRenderedPageBreak/>
        <w:t xml:space="preserve">precisa </w:t>
      </w:r>
      <w:r w:rsidR="0094531D" w:rsidRPr="00B435D7">
        <w:rPr>
          <w:rFonts w:ascii="Times New Roman" w:hAnsi="Times New Roman" w:cs="Times New Roman"/>
          <w:sz w:val="24"/>
          <w:szCs w:val="24"/>
        </w:rPr>
        <w:t>intera</w:t>
      </w:r>
      <w:r w:rsidR="005A3F52">
        <w:rPr>
          <w:rFonts w:ascii="Times New Roman" w:hAnsi="Times New Roman" w:cs="Times New Roman"/>
          <w:sz w:val="24"/>
          <w:szCs w:val="24"/>
        </w:rPr>
        <w:t>gir</w:t>
      </w:r>
      <w:r w:rsidR="0094531D" w:rsidRPr="00B435D7">
        <w:rPr>
          <w:rFonts w:ascii="Times New Roman" w:hAnsi="Times New Roman" w:cs="Times New Roman"/>
          <w:sz w:val="24"/>
          <w:szCs w:val="24"/>
        </w:rPr>
        <w:t xml:space="preserve"> com a comunidade</w:t>
      </w:r>
      <w:r w:rsidR="005A3F52">
        <w:rPr>
          <w:rFonts w:ascii="Times New Roman" w:hAnsi="Times New Roman" w:cs="Times New Roman"/>
          <w:sz w:val="24"/>
          <w:szCs w:val="24"/>
        </w:rPr>
        <w:t xml:space="preserve"> escolar</w:t>
      </w:r>
      <w:r w:rsidR="00834EAD">
        <w:rPr>
          <w:rFonts w:ascii="Times New Roman" w:hAnsi="Times New Roman" w:cs="Times New Roman"/>
          <w:sz w:val="24"/>
          <w:szCs w:val="24"/>
        </w:rPr>
        <w:t>, por meio de um trabalho coletivo e conjunto</w:t>
      </w:r>
      <w:r w:rsidR="00767687">
        <w:rPr>
          <w:rFonts w:ascii="Times New Roman" w:hAnsi="Times New Roman" w:cs="Times New Roman"/>
          <w:sz w:val="24"/>
          <w:szCs w:val="24"/>
        </w:rPr>
        <w:t>, pautado na qualidade do ensino</w:t>
      </w:r>
      <w:r w:rsidR="005A3F52">
        <w:rPr>
          <w:rFonts w:ascii="Times New Roman" w:hAnsi="Times New Roman" w:cs="Times New Roman"/>
          <w:sz w:val="24"/>
          <w:szCs w:val="24"/>
        </w:rPr>
        <w:t>. A esse respei</w:t>
      </w:r>
      <w:r w:rsidR="00834EAD">
        <w:rPr>
          <w:rFonts w:ascii="Times New Roman" w:hAnsi="Times New Roman" w:cs="Times New Roman"/>
          <w:sz w:val="24"/>
          <w:szCs w:val="24"/>
        </w:rPr>
        <w:t>to afirma Pimenta (2011, p.189),</w:t>
      </w:r>
      <w:r w:rsidR="005A3F52">
        <w:rPr>
          <w:rFonts w:ascii="Times New Roman" w:hAnsi="Times New Roman" w:cs="Times New Roman"/>
          <w:sz w:val="24"/>
          <w:szCs w:val="24"/>
        </w:rPr>
        <w:t xml:space="preserve"> </w:t>
      </w:r>
    </w:p>
    <w:p w:rsidR="000940FB" w:rsidRDefault="000940FB" w:rsidP="000940FB">
      <w:pPr>
        <w:spacing w:line="240" w:lineRule="auto"/>
        <w:ind w:left="2268" w:firstLine="0"/>
        <w:rPr>
          <w:rFonts w:ascii="Times New Roman" w:hAnsi="Times New Roman" w:cs="Times New Roman"/>
          <w:iCs/>
          <w:sz w:val="20"/>
          <w:szCs w:val="20"/>
        </w:rPr>
      </w:pPr>
    </w:p>
    <w:p w:rsidR="000940FB" w:rsidRDefault="000940FB" w:rsidP="000940FB">
      <w:pPr>
        <w:spacing w:line="240" w:lineRule="auto"/>
        <w:ind w:left="2268" w:firstLine="0"/>
        <w:rPr>
          <w:rFonts w:ascii="Times New Roman" w:hAnsi="Times New Roman" w:cs="Times New Roman"/>
          <w:iCs/>
          <w:sz w:val="20"/>
          <w:szCs w:val="20"/>
        </w:rPr>
      </w:pPr>
    </w:p>
    <w:p w:rsidR="000940FB" w:rsidRDefault="00981BA1" w:rsidP="005A3F52">
      <w:pPr>
        <w:spacing w:line="240" w:lineRule="auto"/>
        <w:ind w:left="2268" w:firstLine="0"/>
        <w:rPr>
          <w:rFonts w:ascii="Times New Roman" w:hAnsi="Times New Roman" w:cs="Times New Roman"/>
          <w:iCs/>
          <w:sz w:val="20"/>
          <w:szCs w:val="20"/>
        </w:rPr>
      </w:pPr>
      <w:r>
        <w:rPr>
          <w:rFonts w:ascii="Times New Roman" w:hAnsi="Times New Roman" w:cs="Times New Roman"/>
          <w:iCs/>
          <w:sz w:val="20"/>
          <w:szCs w:val="20"/>
        </w:rPr>
        <w:t>Estes</w:t>
      </w:r>
      <w:r w:rsidR="000940FB" w:rsidRPr="006A50F6">
        <w:rPr>
          <w:rFonts w:ascii="Times New Roman" w:hAnsi="Times New Roman" w:cs="Times New Roman"/>
          <w:iCs/>
          <w:sz w:val="20"/>
          <w:szCs w:val="20"/>
        </w:rPr>
        <w:t xml:space="preserve"> profissionais devem se relacionar como pares de um mesmo trabalho que é direcionado para a qualidade de ensino. Ou seja, as relações hierárquicas entre eles não implicam necessariamente relações antagônicas entre quem manda e quem executa como denunciavam algumas críticas direcionadas aos especialistas </w:t>
      </w:r>
      <w:r w:rsidR="005A3F52">
        <w:rPr>
          <w:rFonts w:ascii="Times New Roman" w:hAnsi="Times New Roman" w:cs="Times New Roman"/>
          <w:iCs/>
          <w:sz w:val="20"/>
          <w:szCs w:val="20"/>
        </w:rPr>
        <w:t>de ensino no início dos anos 80.</w:t>
      </w:r>
    </w:p>
    <w:p w:rsidR="005A3F52" w:rsidRDefault="005A3F52" w:rsidP="005A3F52">
      <w:pPr>
        <w:spacing w:line="240" w:lineRule="auto"/>
        <w:ind w:left="2268" w:firstLine="0"/>
        <w:rPr>
          <w:rFonts w:ascii="Times New Roman" w:hAnsi="Times New Roman" w:cs="Times New Roman"/>
          <w:iCs/>
          <w:sz w:val="20"/>
          <w:szCs w:val="20"/>
        </w:rPr>
      </w:pPr>
    </w:p>
    <w:p w:rsidR="005A3F52" w:rsidRDefault="005A3F52" w:rsidP="005A3F52">
      <w:pPr>
        <w:spacing w:line="240" w:lineRule="auto"/>
        <w:ind w:left="2268" w:firstLine="0"/>
        <w:rPr>
          <w:rFonts w:ascii="Times New Roman" w:hAnsi="Times New Roman" w:cs="Times New Roman"/>
          <w:bCs/>
          <w:iCs/>
          <w:sz w:val="24"/>
          <w:szCs w:val="24"/>
        </w:rPr>
      </w:pPr>
    </w:p>
    <w:p w:rsidR="000940FB" w:rsidRDefault="000940FB" w:rsidP="005D1723">
      <w:pPr>
        <w:ind w:firstLine="851"/>
        <w:rPr>
          <w:rFonts w:ascii="Times New Roman" w:hAnsi="Times New Roman" w:cs="Times New Roman"/>
          <w:bCs/>
          <w:iCs/>
          <w:sz w:val="24"/>
          <w:szCs w:val="24"/>
        </w:rPr>
      </w:pPr>
      <w:r>
        <w:rPr>
          <w:rFonts w:ascii="Times New Roman" w:hAnsi="Times New Roman" w:cs="Times New Roman"/>
          <w:bCs/>
          <w:iCs/>
          <w:sz w:val="24"/>
          <w:szCs w:val="24"/>
        </w:rPr>
        <w:t xml:space="preserve">Dessa </w:t>
      </w:r>
      <w:r w:rsidR="005D1723">
        <w:rPr>
          <w:rFonts w:ascii="Times New Roman" w:hAnsi="Times New Roman" w:cs="Times New Roman"/>
          <w:bCs/>
          <w:iCs/>
          <w:sz w:val="24"/>
          <w:szCs w:val="24"/>
        </w:rPr>
        <w:t>forma, em um</w:t>
      </w:r>
      <w:r>
        <w:rPr>
          <w:rFonts w:ascii="Times New Roman" w:hAnsi="Times New Roman" w:cs="Times New Roman"/>
          <w:bCs/>
          <w:iCs/>
          <w:sz w:val="24"/>
          <w:szCs w:val="24"/>
        </w:rPr>
        <w:t xml:space="preserve"> </w:t>
      </w:r>
      <w:r w:rsidRPr="00581226">
        <w:rPr>
          <w:rFonts w:ascii="Times New Roman" w:eastAsia="Calibri" w:hAnsi="Times New Roman" w:cs="Times New Roman"/>
          <w:bCs/>
          <w:sz w:val="24"/>
          <w:szCs w:val="24"/>
        </w:rPr>
        <w:t>contexto de gestão democrática, não cabe ao pedagogo o papel de fiscalizador, controlador do trabalho docente. Ao contrário, sua atuação deve ter como objetivo construir e reconstruir o cotid</w:t>
      </w:r>
      <w:r w:rsidR="005D1723">
        <w:rPr>
          <w:rFonts w:ascii="Times New Roman" w:eastAsia="Calibri" w:hAnsi="Times New Roman" w:cs="Times New Roman"/>
          <w:bCs/>
          <w:sz w:val="24"/>
          <w:szCs w:val="24"/>
        </w:rPr>
        <w:t>iano em parceria com os atores que atuam na escola</w:t>
      </w:r>
      <w:r w:rsidR="00767687">
        <w:rPr>
          <w:rFonts w:ascii="Times New Roman" w:eastAsia="Calibri" w:hAnsi="Times New Roman" w:cs="Times New Roman"/>
          <w:bCs/>
          <w:sz w:val="24"/>
          <w:szCs w:val="24"/>
        </w:rPr>
        <w:t xml:space="preserve">, </w:t>
      </w:r>
      <w:r w:rsidR="00767687" w:rsidRPr="00B435D7">
        <w:rPr>
          <w:rFonts w:ascii="Times New Roman" w:hAnsi="Times New Roman" w:cs="Times New Roman"/>
          <w:sz w:val="24"/>
          <w:szCs w:val="24"/>
        </w:rPr>
        <w:t>tendo como objeto de trabalho a produção do professor e o aprender do aluno</w:t>
      </w:r>
      <w:r w:rsidR="00767687">
        <w:rPr>
          <w:rFonts w:ascii="Times New Roman" w:hAnsi="Times New Roman" w:cs="Times New Roman"/>
          <w:sz w:val="24"/>
          <w:szCs w:val="24"/>
        </w:rPr>
        <w:t xml:space="preserve">. </w:t>
      </w:r>
    </w:p>
    <w:p w:rsidR="00266CD2" w:rsidRPr="00767687" w:rsidRDefault="00910CB1" w:rsidP="00767687">
      <w:pPr>
        <w:ind w:firstLine="0"/>
        <w:rPr>
          <w:rFonts w:ascii="Times New Roman" w:hAnsi="Times New Roman" w:cs="Times New Roman"/>
          <w:bCs/>
          <w:iCs/>
          <w:sz w:val="24"/>
          <w:szCs w:val="24"/>
        </w:rPr>
      </w:pPr>
      <w:r>
        <w:rPr>
          <w:rFonts w:ascii="Times New Roman" w:hAnsi="Times New Roman" w:cs="Times New Roman"/>
          <w:bCs/>
          <w:iCs/>
          <w:color w:val="C00000"/>
          <w:sz w:val="24"/>
          <w:szCs w:val="24"/>
        </w:rPr>
        <w:tab/>
      </w:r>
      <w:r w:rsidR="00767687">
        <w:rPr>
          <w:rFonts w:ascii="Times New Roman" w:hAnsi="Times New Roman" w:cs="Times New Roman"/>
          <w:bCs/>
          <w:iCs/>
          <w:sz w:val="24"/>
          <w:szCs w:val="24"/>
        </w:rPr>
        <w:t xml:space="preserve">Nesse sentido, </w:t>
      </w:r>
      <w:r w:rsidR="00767687">
        <w:rPr>
          <w:rFonts w:ascii="Times New Roman" w:hAnsi="Times New Roman" w:cs="Times New Roman"/>
          <w:bCs/>
          <w:sz w:val="24"/>
          <w:szCs w:val="24"/>
        </w:rPr>
        <w:t>a</w:t>
      </w:r>
      <w:r w:rsidR="00B62C0C" w:rsidRPr="00581226">
        <w:rPr>
          <w:rFonts w:ascii="Times New Roman" w:hAnsi="Times New Roman" w:cs="Times New Roman"/>
          <w:bCs/>
          <w:sz w:val="24"/>
          <w:szCs w:val="24"/>
        </w:rPr>
        <w:t xml:space="preserve"> </w:t>
      </w:r>
      <w:r w:rsidR="00AA01E8">
        <w:rPr>
          <w:rFonts w:ascii="Times New Roman" w:hAnsi="Times New Roman" w:cs="Times New Roman"/>
          <w:bCs/>
          <w:sz w:val="24"/>
          <w:szCs w:val="24"/>
        </w:rPr>
        <w:t>participação efetiva d</w:t>
      </w:r>
      <w:r w:rsidR="00266CD2" w:rsidRPr="00581226">
        <w:rPr>
          <w:rFonts w:ascii="Times New Roman" w:hAnsi="Times New Roman" w:cs="Times New Roman"/>
          <w:bCs/>
          <w:sz w:val="24"/>
          <w:szCs w:val="24"/>
        </w:rPr>
        <w:t xml:space="preserve">a comunidade escolar na gestão democrática é a meta a ser alcançada por todos aqueles que trabalham na escola: alunos, pais professores, pedagogos, diretores e funcionários. Tal tarefa implica a reflexão e a tomada de decisão coletiva em todas as dimensões do trabalho pedagógico da instituição </w:t>
      </w:r>
      <w:r w:rsidR="00767687">
        <w:rPr>
          <w:rFonts w:ascii="Times New Roman" w:hAnsi="Times New Roman" w:cs="Times New Roman"/>
          <w:bCs/>
          <w:sz w:val="24"/>
          <w:szCs w:val="24"/>
        </w:rPr>
        <w:t>escolar.</w:t>
      </w:r>
      <w:r w:rsidR="009032D1" w:rsidRPr="00581226">
        <w:rPr>
          <w:rFonts w:ascii="Times New Roman" w:hAnsi="Times New Roman" w:cs="Times New Roman"/>
          <w:bCs/>
          <w:sz w:val="24"/>
          <w:szCs w:val="24"/>
        </w:rPr>
        <w:t xml:space="preserve"> </w:t>
      </w:r>
      <w:r w:rsidR="00767687">
        <w:rPr>
          <w:rFonts w:ascii="Times New Roman" w:hAnsi="Times New Roman" w:cs="Times New Roman"/>
          <w:bCs/>
          <w:sz w:val="24"/>
          <w:szCs w:val="24"/>
        </w:rPr>
        <w:t xml:space="preserve">Assim, </w:t>
      </w:r>
      <w:r w:rsidR="009032D1" w:rsidRPr="00581226">
        <w:rPr>
          <w:rFonts w:ascii="Times New Roman" w:hAnsi="Times New Roman" w:cs="Times New Roman"/>
          <w:bCs/>
          <w:sz w:val="24"/>
          <w:szCs w:val="24"/>
        </w:rPr>
        <w:t>para a escola, o planejamento participativo é o ponto de partida que propicia a construção coleti</w:t>
      </w:r>
      <w:r w:rsidR="00767687">
        <w:rPr>
          <w:rFonts w:ascii="Times New Roman" w:hAnsi="Times New Roman" w:cs="Times New Roman"/>
          <w:bCs/>
          <w:sz w:val="24"/>
          <w:szCs w:val="24"/>
        </w:rPr>
        <w:t>va de um projeto educativo, no</w:t>
      </w:r>
      <w:r w:rsidR="009032D1" w:rsidRPr="00581226">
        <w:rPr>
          <w:rFonts w:ascii="Times New Roman" w:hAnsi="Times New Roman" w:cs="Times New Roman"/>
          <w:bCs/>
          <w:sz w:val="24"/>
          <w:szCs w:val="24"/>
        </w:rPr>
        <w:t xml:space="preserve"> qua</w:t>
      </w:r>
      <w:r w:rsidR="00767687">
        <w:rPr>
          <w:rFonts w:ascii="Times New Roman" w:hAnsi="Times New Roman" w:cs="Times New Roman"/>
          <w:bCs/>
          <w:sz w:val="24"/>
          <w:szCs w:val="24"/>
        </w:rPr>
        <w:t>l, por meio do consenso, são definidos os</w:t>
      </w:r>
      <w:r w:rsidR="009032D1" w:rsidRPr="00581226">
        <w:rPr>
          <w:rFonts w:ascii="Times New Roman" w:hAnsi="Times New Roman" w:cs="Times New Roman"/>
          <w:bCs/>
          <w:sz w:val="24"/>
          <w:szCs w:val="24"/>
        </w:rPr>
        <w:t xml:space="preserve"> princípios fundament</w:t>
      </w:r>
      <w:r w:rsidR="00767687">
        <w:rPr>
          <w:rFonts w:ascii="Times New Roman" w:hAnsi="Times New Roman" w:cs="Times New Roman"/>
          <w:bCs/>
          <w:sz w:val="24"/>
          <w:szCs w:val="24"/>
        </w:rPr>
        <w:t xml:space="preserve">ais para a formação do cidadão </w:t>
      </w:r>
      <w:r w:rsidR="003E4C40">
        <w:rPr>
          <w:rFonts w:ascii="Times New Roman" w:hAnsi="Times New Roman" w:cs="Times New Roman"/>
          <w:bCs/>
          <w:sz w:val="24"/>
          <w:szCs w:val="24"/>
        </w:rPr>
        <w:t>(SOARES, 2014, p</w:t>
      </w:r>
      <w:r w:rsidR="00266CD2" w:rsidRPr="00581226">
        <w:rPr>
          <w:rFonts w:ascii="Times New Roman" w:hAnsi="Times New Roman" w:cs="Times New Roman"/>
          <w:bCs/>
          <w:sz w:val="24"/>
          <w:szCs w:val="24"/>
        </w:rPr>
        <w:t>.</w:t>
      </w:r>
      <w:r w:rsidR="003E4C40">
        <w:rPr>
          <w:rFonts w:ascii="Times New Roman" w:hAnsi="Times New Roman" w:cs="Times New Roman"/>
          <w:bCs/>
          <w:sz w:val="24"/>
          <w:szCs w:val="24"/>
        </w:rPr>
        <w:t xml:space="preserve"> </w:t>
      </w:r>
      <w:r w:rsidR="00266CD2" w:rsidRPr="00581226">
        <w:rPr>
          <w:rFonts w:ascii="Times New Roman" w:hAnsi="Times New Roman" w:cs="Times New Roman"/>
          <w:bCs/>
          <w:sz w:val="24"/>
          <w:szCs w:val="24"/>
        </w:rPr>
        <w:t>95).</w:t>
      </w:r>
    </w:p>
    <w:p w:rsidR="00D666E9" w:rsidRPr="00581226" w:rsidRDefault="00F978F3" w:rsidP="00091607">
      <w:pPr>
        <w:rPr>
          <w:rFonts w:ascii="Times New Roman" w:hAnsi="Times New Roman" w:cs="Times New Roman"/>
          <w:bCs/>
          <w:sz w:val="24"/>
          <w:szCs w:val="24"/>
        </w:rPr>
      </w:pPr>
      <w:r>
        <w:rPr>
          <w:rFonts w:ascii="Times New Roman" w:hAnsi="Times New Roman" w:cs="Times New Roman"/>
          <w:bCs/>
          <w:sz w:val="24"/>
          <w:szCs w:val="24"/>
        </w:rPr>
        <w:t>Portanto</w:t>
      </w:r>
      <w:r w:rsidR="002F1617">
        <w:rPr>
          <w:rFonts w:ascii="Times New Roman" w:hAnsi="Times New Roman" w:cs="Times New Roman"/>
          <w:bCs/>
          <w:sz w:val="24"/>
          <w:szCs w:val="24"/>
        </w:rPr>
        <w:t xml:space="preserve">, </w:t>
      </w:r>
      <w:r w:rsidR="00635525">
        <w:rPr>
          <w:rFonts w:ascii="Times New Roman" w:hAnsi="Times New Roman" w:cs="Times New Roman"/>
          <w:bCs/>
          <w:sz w:val="24"/>
          <w:szCs w:val="24"/>
        </w:rPr>
        <w:t>compreende-se</w:t>
      </w:r>
      <w:r w:rsidR="00D666E9" w:rsidRPr="00581226">
        <w:rPr>
          <w:rFonts w:ascii="Times New Roman" w:hAnsi="Times New Roman" w:cs="Times New Roman"/>
          <w:bCs/>
          <w:sz w:val="24"/>
          <w:szCs w:val="24"/>
        </w:rPr>
        <w:t xml:space="preserve"> que o papel do pedagogo é agir conforme o pensamento democrático, construindo uma equipe participativa</w:t>
      </w:r>
      <w:r>
        <w:rPr>
          <w:rFonts w:ascii="Times New Roman" w:hAnsi="Times New Roman" w:cs="Times New Roman"/>
          <w:bCs/>
          <w:sz w:val="24"/>
          <w:szCs w:val="24"/>
        </w:rPr>
        <w:t>,</w:t>
      </w:r>
      <w:r w:rsidR="00D666E9" w:rsidRPr="00581226">
        <w:rPr>
          <w:rFonts w:ascii="Times New Roman" w:hAnsi="Times New Roman" w:cs="Times New Roman"/>
          <w:bCs/>
          <w:sz w:val="24"/>
          <w:szCs w:val="24"/>
        </w:rPr>
        <w:t xml:space="preserve"> empenhada em trocar opiniões, informações, dificuldades e experiências, refletindo continuamente com o objetivo principal de procurar meios de fazer com que se concretize o ensino-aprendizagem para </w:t>
      </w:r>
      <w:r>
        <w:rPr>
          <w:rFonts w:ascii="Times New Roman" w:hAnsi="Times New Roman" w:cs="Times New Roman"/>
          <w:bCs/>
          <w:sz w:val="24"/>
          <w:szCs w:val="24"/>
        </w:rPr>
        <w:t xml:space="preserve">a </w:t>
      </w:r>
      <w:r w:rsidR="00D666E9" w:rsidRPr="00581226">
        <w:rPr>
          <w:rFonts w:ascii="Times New Roman" w:hAnsi="Times New Roman" w:cs="Times New Roman"/>
          <w:bCs/>
          <w:sz w:val="24"/>
          <w:szCs w:val="24"/>
        </w:rPr>
        <w:t xml:space="preserve">formação de cidadãos críticos e autônomos, preparados para interpretar </w:t>
      </w:r>
      <w:r>
        <w:rPr>
          <w:rFonts w:ascii="Times New Roman" w:hAnsi="Times New Roman" w:cs="Times New Roman"/>
          <w:bCs/>
          <w:sz w:val="24"/>
          <w:szCs w:val="24"/>
        </w:rPr>
        <w:t>e intervir na melhoria da sociedade</w:t>
      </w:r>
      <w:r w:rsidR="00D666E9" w:rsidRPr="00581226">
        <w:rPr>
          <w:rFonts w:ascii="Times New Roman" w:hAnsi="Times New Roman" w:cs="Times New Roman"/>
          <w:bCs/>
          <w:sz w:val="24"/>
          <w:szCs w:val="24"/>
        </w:rPr>
        <w:t>.</w:t>
      </w:r>
    </w:p>
    <w:p w:rsidR="00D666E9" w:rsidRDefault="00F978F3" w:rsidP="00091607">
      <w:pPr>
        <w:rPr>
          <w:rFonts w:ascii="Times New Roman" w:hAnsi="Times New Roman" w:cs="Times New Roman"/>
          <w:bCs/>
          <w:sz w:val="24"/>
          <w:szCs w:val="24"/>
        </w:rPr>
      </w:pPr>
      <w:r>
        <w:rPr>
          <w:rFonts w:ascii="Times New Roman" w:hAnsi="Times New Roman" w:cs="Times New Roman"/>
          <w:bCs/>
          <w:sz w:val="24"/>
          <w:szCs w:val="24"/>
        </w:rPr>
        <w:t>Libâne</w:t>
      </w:r>
      <w:r w:rsidR="006A50F6">
        <w:rPr>
          <w:rFonts w:ascii="Times New Roman" w:hAnsi="Times New Roman" w:cs="Times New Roman"/>
          <w:bCs/>
          <w:sz w:val="24"/>
          <w:szCs w:val="24"/>
        </w:rPr>
        <w:t>o (2008</w:t>
      </w:r>
      <w:r w:rsidR="003E4C40">
        <w:rPr>
          <w:rFonts w:ascii="Times New Roman" w:hAnsi="Times New Roman" w:cs="Times New Roman"/>
          <w:bCs/>
          <w:sz w:val="24"/>
          <w:szCs w:val="24"/>
        </w:rPr>
        <w:t>, p.383</w:t>
      </w:r>
      <w:r w:rsidR="006A50F6">
        <w:rPr>
          <w:rFonts w:ascii="Times New Roman" w:hAnsi="Times New Roman" w:cs="Times New Roman"/>
          <w:bCs/>
          <w:sz w:val="24"/>
          <w:szCs w:val="24"/>
        </w:rPr>
        <w:t xml:space="preserve">) </w:t>
      </w:r>
      <w:r w:rsidR="00D666E9" w:rsidRPr="00581226">
        <w:rPr>
          <w:rFonts w:ascii="Times New Roman" w:hAnsi="Times New Roman" w:cs="Times New Roman"/>
          <w:bCs/>
          <w:sz w:val="24"/>
          <w:szCs w:val="24"/>
        </w:rPr>
        <w:t>ressalta que</w:t>
      </w:r>
    </w:p>
    <w:p w:rsidR="005D1723" w:rsidRDefault="005D1723" w:rsidP="00091607">
      <w:pPr>
        <w:ind w:left="2268" w:firstLine="0"/>
        <w:rPr>
          <w:rFonts w:ascii="Times New Roman" w:hAnsi="Times New Roman" w:cs="Times New Roman"/>
          <w:iCs/>
          <w:sz w:val="20"/>
          <w:szCs w:val="20"/>
        </w:rPr>
      </w:pPr>
    </w:p>
    <w:p w:rsidR="00D666E9" w:rsidRPr="007B5CA8" w:rsidRDefault="00D666E9" w:rsidP="005D1723">
      <w:pPr>
        <w:spacing w:line="240" w:lineRule="auto"/>
        <w:ind w:left="2268" w:firstLine="0"/>
        <w:rPr>
          <w:rFonts w:ascii="Times New Roman" w:hAnsi="Times New Roman" w:cs="Times New Roman"/>
          <w:iCs/>
          <w:sz w:val="20"/>
          <w:szCs w:val="20"/>
        </w:rPr>
      </w:pPr>
      <w:r w:rsidRPr="007B5CA8">
        <w:rPr>
          <w:rFonts w:ascii="Times New Roman" w:hAnsi="Times New Roman" w:cs="Times New Roman"/>
          <w:iCs/>
          <w:sz w:val="20"/>
          <w:szCs w:val="20"/>
        </w:rPr>
        <w:t>O trabalho em equipe é uma forma de desenvolvimento da organização que, por meio da cooperação, do diálogo, do compartilhamento de atitudes e de modos de agir, favorece a convivência, possibilita encarar as mudanças necessárias, rompe com as práticas individualistas e leva os alunos a produzir melhor</w:t>
      </w:r>
      <w:r w:rsidR="003E4C40">
        <w:rPr>
          <w:rFonts w:ascii="Times New Roman" w:hAnsi="Times New Roman" w:cs="Times New Roman"/>
          <w:iCs/>
          <w:sz w:val="20"/>
          <w:szCs w:val="20"/>
        </w:rPr>
        <w:t>es resultados de aprendizagem.</w:t>
      </w:r>
    </w:p>
    <w:p w:rsidR="005D1723" w:rsidRDefault="005D1723" w:rsidP="00091607">
      <w:pPr>
        <w:autoSpaceDE w:val="0"/>
        <w:autoSpaceDN w:val="0"/>
        <w:adjustRightInd w:val="0"/>
        <w:rPr>
          <w:rFonts w:ascii="Times New Roman" w:hAnsi="Times New Roman" w:cs="Times New Roman"/>
          <w:bCs/>
          <w:sz w:val="24"/>
          <w:szCs w:val="24"/>
        </w:rPr>
      </w:pPr>
    </w:p>
    <w:p w:rsidR="001D64BD" w:rsidRDefault="00D666E9" w:rsidP="00091607">
      <w:pPr>
        <w:autoSpaceDE w:val="0"/>
        <w:autoSpaceDN w:val="0"/>
        <w:adjustRightInd w:val="0"/>
        <w:rPr>
          <w:rFonts w:ascii="Times New Roman" w:hAnsi="Times New Roman" w:cs="Times New Roman"/>
          <w:bCs/>
          <w:sz w:val="24"/>
          <w:szCs w:val="24"/>
        </w:rPr>
      </w:pPr>
      <w:r w:rsidRPr="00581226">
        <w:rPr>
          <w:rFonts w:ascii="Times New Roman" w:hAnsi="Times New Roman" w:cs="Times New Roman"/>
          <w:bCs/>
          <w:sz w:val="24"/>
          <w:szCs w:val="24"/>
        </w:rPr>
        <w:t>A organização do trabalho pedagógico no cotidiano da escola pública, se faz na construção do Projeto Político Pedagógico, na impleme</w:t>
      </w:r>
      <w:r w:rsidR="005D1723">
        <w:rPr>
          <w:rFonts w:ascii="Times New Roman" w:hAnsi="Times New Roman" w:cs="Times New Roman"/>
          <w:bCs/>
          <w:sz w:val="24"/>
          <w:szCs w:val="24"/>
        </w:rPr>
        <w:t>ntação do trabalho pedagógico pelo</w:t>
      </w:r>
      <w:r w:rsidRPr="00581226">
        <w:rPr>
          <w:rFonts w:ascii="Times New Roman" w:hAnsi="Times New Roman" w:cs="Times New Roman"/>
          <w:bCs/>
          <w:sz w:val="24"/>
          <w:szCs w:val="24"/>
        </w:rPr>
        <w:t xml:space="preserve"> coletivo de profissionais da escola, na formação continuada e nas relaçõe</w:t>
      </w:r>
      <w:r w:rsidR="00B04C7F">
        <w:rPr>
          <w:rFonts w:ascii="Times New Roman" w:hAnsi="Times New Roman" w:cs="Times New Roman"/>
          <w:bCs/>
          <w:sz w:val="24"/>
          <w:szCs w:val="24"/>
        </w:rPr>
        <w:t>s</w:t>
      </w:r>
      <w:r w:rsidR="00F978F3">
        <w:rPr>
          <w:rFonts w:ascii="Times New Roman" w:hAnsi="Times New Roman" w:cs="Times New Roman"/>
          <w:bCs/>
          <w:sz w:val="24"/>
          <w:szCs w:val="24"/>
        </w:rPr>
        <w:t xml:space="preserve"> entre a escola e a comunidade, e</w:t>
      </w:r>
      <w:r w:rsidR="00B04C7F" w:rsidRPr="00B04C7F">
        <w:rPr>
          <w:rFonts w:ascii="Times New Roman" w:hAnsi="Times New Roman" w:cs="Times New Roman"/>
          <w:bCs/>
          <w:sz w:val="24"/>
          <w:szCs w:val="24"/>
        </w:rPr>
        <w:t xml:space="preserve"> o pedagogo enquanto articulador da prática pedagógica é “peça fundamental” numa escola pública que prima pela qualidade do ensino. </w:t>
      </w:r>
      <w:r w:rsidRPr="00581226">
        <w:rPr>
          <w:rFonts w:ascii="Times New Roman" w:hAnsi="Times New Roman" w:cs="Times New Roman"/>
          <w:bCs/>
          <w:sz w:val="24"/>
          <w:szCs w:val="24"/>
        </w:rPr>
        <w:t xml:space="preserve">   </w:t>
      </w:r>
    </w:p>
    <w:p w:rsidR="005D1723" w:rsidRDefault="005D1723" w:rsidP="00091607">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O presente estudo se propõe a discutir esses espaços de atuação, especialmente no que se refere ao processo de formação continuada dos profissionais e a elaboração e implementação do PPP da escola. </w:t>
      </w:r>
    </w:p>
    <w:p w:rsidR="00F978F3" w:rsidRDefault="00F978F3" w:rsidP="00F978F3">
      <w:pPr>
        <w:autoSpaceDE w:val="0"/>
        <w:autoSpaceDN w:val="0"/>
        <w:adjustRightInd w:val="0"/>
        <w:jc w:val="left"/>
        <w:rPr>
          <w:rFonts w:ascii="Times New Roman" w:hAnsi="Times New Roman" w:cs="Times New Roman"/>
          <w:b/>
          <w:bCs/>
          <w:sz w:val="24"/>
          <w:szCs w:val="24"/>
        </w:rPr>
      </w:pPr>
    </w:p>
    <w:p w:rsidR="00D666E9" w:rsidRPr="00581226" w:rsidRDefault="00F978F3" w:rsidP="00F978F3">
      <w:pPr>
        <w:autoSpaceDE w:val="0"/>
        <w:autoSpaceDN w:val="0"/>
        <w:adjustRightInd w:val="0"/>
        <w:ind w:firstLine="0"/>
        <w:rPr>
          <w:rFonts w:ascii="Times New Roman" w:hAnsi="Times New Roman" w:cs="Times New Roman"/>
          <w:bCs/>
          <w:sz w:val="24"/>
          <w:szCs w:val="24"/>
        </w:rPr>
      </w:pPr>
      <w:r>
        <w:rPr>
          <w:rFonts w:ascii="Times New Roman" w:hAnsi="Times New Roman" w:cs="Times New Roman"/>
          <w:b/>
          <w:bCs/>
          <w:sz w:val="24"/>
          <w:szCs w:val="24"/>
        </w:rPr>
        <w:t>O coordenador pedagógico</w:t>
      </w:r>
      <w:r w:rsidR="001D64BD">
        <w:rPr>
          <w:rFonts w:ascii="Times New Roman" w:hAnsi="Times New Roman" w:cs="Times New Roman"/>
          <w:b/>
          <w:bCs/>
          <w:sz w:val="24"/>
          <w:szCs w:val="24"/>
        </w:rPr>
        <w:t xml:space="preserve"> </w:t>
      </w:r>
      <w:r>
        <w:rPr>
          <w:rFonts w:ascii="Times New Roman" w:hAnsi="Times New Roman" w:cs="Times New Roman"/>
          <w:b/>
          <w:bCs/>
          <w:sz w:val="24"/>
          <w:szCs w:val="24"/>
        </w:rPr>
        <w:t xml:space="preserve">e seu papel na elaboração e implementação do PPP e na formação continuada </w:t>
      </w:r>
      <w:r w:rsidRPr="007762E9">
        <w:rPr>
          <w:rFonts w:ascii="Times New Roman" w:hAnsi="Times New Roman" w:cs="Times New Roman"/>
          <w:b/>
          <w:bCs/>
          <w:sz w:val="24"/>
          <w:szCs w:val="24"/>
        </w:rPr>
        <w:t>dos docentes.</w:t>
      </w:r>
      <w:r w:rsidR="007762E9">
        <w:rPr>
          <w:rFonts w:ascii="Times New Roman" w:hAnsi="Times New Roman" w:cs="Times New Roman"/>
          <w:bCs/>
          <w:sz w:val="24"/>
          <w:szCs w:val="24"/>
        </w:rPr>
        <w:t xml:space="preserve"> </w:t>
      </w:r>
      <w:r w:rsidR="001D64BD" w:rsidRPr="00581226">
        <w:rPr>
          <w:rFonts w:ascii="Times New Roman" w:hAnsi="Times New Roman" w:cs="Times New Roman"/>
          <w:bCs/>
          <w:sz w:val="24"/>
          <w:szCs w:val="24"/>
        </w:rPr>
        <w:t xml:space="preserve">                   </w:t>
      </w:r>
    </w:p>
    <w:p w:rsidR="00F978F3" w:rsidRDefault="007762E9"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Dentre as </w:t>
      </w:r>
      <w:r w:rsidRPr="00581226">
        <w:rPr>
          <w:rFonts w:ascii="Times New Roman" w:hAnsi="Times New Roman" w:cs="Times New Roman"/>
          <w:bCs/>
          <w:sz w:val="24"/>
          <w:szCs w:val="24"/>
        </w:rPr>
        <w:t xml:space="preserve">atribuições </w:t>
      </w:r>
      <w:r w:rsidR="00F978F3">
        <w:rPr>
          <w:rFonts w:ascii="Times New Roman" w:hAnsi="Times New Roman" w:cs="Times New Roman"/>
          <w:bCs/>
          <w:sz w:val="24"/>
          <w:szCs w:val="24"/>
        </w:rPr>
        <w:t>do coordenador p</w:t>
      </w:r>
      <w:r w:rsidR="00497D91">
        <w:rPr>
          <w:rFonts w:ascii="Times New Roman" w:hAnsi="Times New Roman" w:cs="Times New Roman"/>
          <w:bCs/>
          <w:sz w:val="24"/>
          <w:szCs w:val="24"/>
        </w:rPr>
        <w:t>edagógico</w:t>
      </w:r>
      <w:r>
        <w:rPr>
          <w:rFonts w:ascii="Times New Roman" w:hAnsi="Times New Roman" w:cs="Times New Roman"/>
          <w:bCs/>
          <w:sz w:val="24"/>
          <w:szCs w:val="24"/>
        </w:rPr>
        <w:t xml:space="preserve"> na gestão pedagógica </w:t>
      </w:r>
      <w:r w:rsidR="00F978F3">
        <w:rPr>
          <w:rFonts w:ascii="Times New Roman" w:hAnsi="Times New Roman" w:cs="Times New Roman"/>
          <w:bCs/>
          <w:sz w:val="24"/>
          <w:szCs w:val="24"/>
        </w:rPr>
        <w:t xml:space="preserve">da escola </w:t>
      </w:r>
      <w:r>
        <w:rPr>
          <w:rFonts w:ascii="Times New Roman" w:hAnsi="Times New Roman" w:cs="Times New Roman"/>
          <w:bCs/>
          <w:sz w:val="24"/>
          <w:szCs w:val="24"/>
        </w:rPr>
        <w:t xml:space="preserve">encontra-se </w:t>
      </w:r>
      <w:r w:rsidR="00F978F3">
        <w:rPr>
          <w:rFonts w:ascii="Times New Roman" w:hAnsi="Times New Roman" w:cs="Times New Roman"/>
          <w:bCs/>
          <w:sz w:val="24"/>
          <w:szCs w:val="24"/>
        </w:rPr>
        <w:t xml:space="preserve">a de coordenar a </w:t>
      </w:r>
      <w:r w:rsidRPr="00581226">
        <w:rPr>
          <w:rFonts w:ascii="Times New Roman" w:hAnsi="Times New Roman" w:cs="Times New Roman"/>
          <w:bCs/>
          <w:sz w:val="24"/>
          <w:szCs w:val="24"/>
        </w:rPr>
        <w:t>elaboração</w:t>
      </w:r>
      <w:r>
        <w:rPr>
          <w:rFonts w:ascii="Times New Roman" w:hAnsi="Times New Roman" w:cs="Times New Roman"/>
          <w:bCs/>
          <w:sz w:val="24"/>
          <w:szCs w:val="24"/>
        </w:rPr>
        <w:t xml:space="preserve"> e </w:t>
      </w:r>
      <w:r w:rsidR="00F978F3">
        <w:rPr>
          <w:rFonts w:ascii="Times New Roman" w:hAnsi="Times New Roman" w:cs="Times New Roman"/>
          <w:bCs/>
          <w:sz w:val="24"/>
          <w:szCs w:val="24"/>
        </w:rPr>
        <w:t xml:space="preserve">a </w:t>
      </w:r>
      <w:r>
        <w:rPr>
          <w:rFonts w:ascii="Times New Roman" w:hAnsi="Times New Roman" w:cs="Times New Roman"/>
          <w:bCs/>
          <w:sz w:val="24"/>
          <w:szCs w:val="24"/>
        </w:rPr>
        <w:t>implementação do projeto político-</w:t>
      </w:r>
      <w:r w:rsidRPr="00581226">
        <w:rPr>
          <w:rFonts w:ascii="Times New Roman" w:hAnsi="Times New Roman" w:cs="Times New Roman"/>
          <w:bCs/>
          <w:sz w:val="24"/>
          <w:szCs w:val="24"/>
        </w:rPr>
        <w:t xml:space="preserve">pedagógico, o qual deve ser construído com a participação de toda </w:t>
      </w:r>
      <w:r>
        <w:rPr>
          <w:rFonts w:ascii="Times New Roman" w:hAnsi="Times New Roman" w:cs="Times New Roman"/>
          <w:bCs/>
          <w:sz w:val="24"/>
          <w:szCs w:val="24"/>
        </w:rPr>
        <w:t xml:space="preserve">a </w:t>
      </w:r>
      <w:r w:rsidRPr="00581226">
        <w:rPr>
          <w:rFonts w:ascii="Times New Roman" w:hAnsi="Times New Roman" w:cs="Times New Roman"/>
          <w:bCs/>
          <w:sz w:val="24"/>
          <w:szCs w:val="24"/>
        </w:rPr>
        <w:t>comunidade escolar, com o objetivo de organizar o trabalho pedagógico da escola em sua totalidade</w:t>
      </w:r>
      <w:r w:rsidR="00F978F3">
        <w:rPr>
          <w:rFonts w:ascii="Times New Roman" w:hAnsi="Times New Roman" w:cs="Times New Roman"/>
          <w:bCs/>
          <w:sz w:val="24"/>
          <w:szCs w:val="24"/>
        </w:rPr>
        <w:t xml:space="preserve">. </w:t>
      </w:r>
    </w:p>
    <w:p w:rsidR="007762E9" w:rsidRDefault="007762E9" w:rsidP="007762E9">
      <w:pPr>
        <w:autoSpaceDE w:val="0"/>
        <w:autoSpaceDN w:val="0"/>
        <w:adjustRightInd w:val="0"/>
        <w:rPr>
          <w:rFonts w:ascii="Times New Roman" w:hAnsi="Times New Roman" w:cs="Times New Roman"/>
          <w:bCs/>
          <w:sz w:val="24"/>
          <w:szCs w:val="24"/>
        </w:rPr>
      </w:pPr>
      <w:r w:rsidRPr="0063634F">
        <w:rPr>
          <w:rFonts w:ascii="Times New Roman" w:hAnsi="Times New Roman" w:cs="Times New Roman"/>
          <w:bCs/>
          <w:sz w:val="24"/>
          <w:szCs w:val="24"/>
        </w:rPr>
        <w:t>Pode-se definir o projeto político-pedagógico como o</w:t>
      </w:r>
      <w:r>
        <w:rPr>
          <w:rFonts w:ascii="Times New Roman" w:hAnsi="Times New Roman" w:cs="Times New Roman"/>
          <w:bCs/>
          <w:sz w:val="24"/>
          <w:szCs w:val="24"/>
        </w:rPr>
        <w:t xml:space="preserve"> fio condutor de toda </w:t>
      </w:r>
      <w:r w:rsidR="00F978F3">
        <w:rPr>
          <w:rFonts w:ascii="Times New Roman" w:hAnsi="Times New Roman" w:cs="Times New Roman"/>
          <w:bCs/>
          <w:sz w:val="24"/>
          <w:szCs w:val="24"/>
        </w:rPr>
        <w:t xml:space="preserve">a </w:t>
      </w:r>
      <w:r>
        <w:rPr>
          <w:rFonts w:ascii="Times New Roman" w:hAnsi="Times New Roman" w:cs="Times New Roman"/>
          <w:bCs/>
          <w:sz w:val="24"/>
          <w:szCs w:val="24"/>
        </w:rPr>
        <w:t>organização do trabalho pedagógico, com base nele, os profissionais que trabalham na escola conseguem analisar e avaliar todos os processos pedagógicos da organização escolar (SOARES, 2014, p. 23).</w:t>
      </w:r>
    </w:p>
    <w:p w:rsidR="007762E9" w:rsidRDefault="007762E9"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 PPP é</w:t>
      </w:r>
      <w:r w:rsidR="00906D79">
        <w:rPr>
          <w:rFonts w:ascii="Times New Roman" w:hAnsi="Times New Roman" w:cs="Times New Roman"/>
          <w:bCs/>
          <w:sz w:val="24"/>
          <w:szCs w:val="24"/>
        </w:rPr>
        <w:t xml:space="preserve"> o plano global da instituição, </w:t>
      </w:r>
      <w:r>
        <w:rPr>
          <w:rFonts w:ascii="Times New Roman" w:hAnsi="Times New Roman" w:cs="Times New Roman"/>
          <w:bCs/>
          <w:sz w:val="24"/>
          <w:szCs w:val="24"/>
        </w:rPr>
        <w:t>é o caminho para a construção da identidade da</w:t>
      </w:r>
      <w:r w:rsidR="00906D79">
        <w:rPr>
          <w:rFonts w:ascii="Times New Roman" w:hAnsi="Times New Roman" w:cs="Times New Roman"/>
          <w:bCs/>
          <w:sz w:val="24"/>
          <w:szCs w:val="24"/>
        </w:rPr>
        <w:t xml:space="preserve"> escola</w:t>
      </w:r>
      <w:r>
        <w:rPr>
          <w:rFonts w:ascii="Times New Roman" w:hAnsi="Times New Roman" w:cs="Times New Roman"/>
          <w:bCs/>
          <w:sz w:val="24"/>
          <w:szCs w:val="24"/>
        </w:rPr>
        <w:t xml:space="preserve">, é um instrumento teórico-metodológico </w:t>
      </w:r>
      <w:r w:rsidR="00906D79">
        <w:rPr>
          <w:rFonts w:ascii="Times New Roman" w:hAnsi="Times New Roman" w:cs="Times New Roman"/>
          <w:bCs/>
          <w:sz w:val="24"/>
          <w:szCs w:val="24"/>
        </w:rPr>
        <w:t xml:space="preserve">que define de forma clara o tipo de trabalho que ela irá desenvolver. É </w:t>
      </w:r>
      <w:r>
        <w:rPr>
          <w:rFonts w:ascii="Times New Roman" w:hAnsi="Times New Roman" w:cs="Times New Roman"/>
          <w:bCs/>
          <w:sz w:val="24"/>
          <w:szCs w:val="24"/>
        </w:rPr>
        <w:t>teórico porque traz embasamento, fundamentação que justifica as ações e metod</w:t>
      </w:r>
      <w:r w:rsidR="00906D79">
        <w:rPr>
          <w:rFonts w:ascii="Times New Roman" w:hAnsi="Times New Roman" w:cs="Times New Roman"/>
          <w:bCs/>
          <w:sz w:val="24"/>
          <w:szCs w:val="24"/>
        </w:rPr>
        <w:t xml:space="preserve">ológico porque aponta caminhos para as </w:t>
      </w:r>
      <w:r>
        <w:rPr>
          <w:rFonts w:ascii="Times New Roman" w:hAnsi="Times New Roman" w:cs="Times New Roman"/>
          <w:bCs/>
          <w:sz w:val="24"/>
          <w:szCs w:val="24"/>
        </w:rPr>
        <w:t xml:space="preserve">ações </w:t>
      </w:r>
      <w:r w:rsidR="00906D79">
        <w:rPr>
          <w:rFonts w:ascii="Times New Roman" w:hAnsi="Times New Roman" w:cs="Times New Roman"/>
          <w:bCs/>
          <w:sz w:val="24"/>
          <w:szCs w:val="24"/>
        </w:rPr>
        <w:t xml:space="preserve">concretas da </w:t>
      </w:r>
      <w:r>
        <w:rPr>
          <w:rFonts w:ascii="Times New Roman" w:hAnsi="Times New Roman" w:cs="Times New Roman"/>
          <w:bCs/>
          <w:sz w:val="24"/>
          <w:szCs w:val="24"/>
        </w:rPr>
        <w:t xml:space="preserve">escola. </w:t>
      </w:r>
    </w:p>
    <w:p w:rsidR="007762E9" w:rsidRPr="00B9078E" w:rsidRDefault="007762E9" w:rsidP="007762E9">
      <w:pPr>
        <w:autoSpaceDE w:val="0"/>
        <w:autoSpaceDN w:val="0"/>
        <w:adjustRightInd w:val="0"/>
        <w:rPr>
          <w:rFonts w:ascii="Times New Roman" w:hAnsi="Times New Roman" w:cs="Times New Roman"/>
          <w:bCs/>
          <w:sz w:val="24"/>
          <w:szCs w:val="24"/>
        </w:rPr>
      </w:pPr>
      <w:r w:rsidRPr="00B9078E">
        <w:rPr>
          <w:rFonts w:ascii="Times New Roman" w:hAnsi="Times New Roman" w:cs="Times New Roman"/>
          <w:bCs/>
          <w:sz w:val="24"/>
          <w:szCs w:val="24"/>
        </w:rPr>
        <w:t>Ao preparar o projeto político-pedagógico</w:t>
      </w:r>
      <w:r w:rsidR="00906D79">
        <w:rPr>
          <w:rFonts w:ascii="Times New Roman" w:hAnsi="Times New Roman" w:cs="Times New Roman"/>
          <w:bCs/>
          <w:sz w:val="24"/>
          <w:szCs w:val="24"/>
        </w:rPr>
        <w:t>, ao coordenador pedagógico</w:t>
      </w:r>
      <w:r w:rsidRPr="00B9078E">
        <w:rPr>
          <w:rFonts w:ascii="Times New Roman" w:hAnsi="Times New Roman" w:cs="Times New Roman"/>
          <w:bCs/>
          <w:sz w:val="24"/>
          <w:szCs w:val="24"/>
        </w:rPr>
        <w:t xml:space="preserve"> cabe a função de considerar e contar co</w:t>
      </w:r>
      <w:r w:rsidR="00906D79">
        <w:rPr>
          <w:rFonts w:ascii="Times New Roman" w:hAnsi="Times New Roman" w:cs="Times New Roman"/>
          <w:bCs/>
          <w:sz w:val="24"/>
          <w:szCs w:val="24"/>
        </w:rPr>
        <w:t xml:space="preserve">m o apoio das partes envolvidas, </w:t>
      </w:r>
      <w:r w:rsidRPr="00B9078E">
        <w:rPr>
          <w:rFonts w:ascii="Times New Roman" w:hAnsi="Times New Roman" w:cs="Times New Roman"/>
          <w:bCs/>
          <w:sz w:val="24"/>
          <w:szCs w:val="24"/>
        </w:rPr>
        <w:t>sem que seja necessário dar ordens ou impor condições. Como refere Veiga</w:t>
      </w:r>
      <w:r w:rsidR="003E4C40">
        <w:rPr>
          <w:rFonts w:ascii="Times New Roman" w:hAnsi="Times New Roman" w:cs="Times New Roman"/>
          <w:bCs/>
          <w:sz w:val="24"/>
          <w:szCs w:val="24"/>
        </w:rPr>
        <w:t xml:space="preserve"> (1995, p.15)</w:t>
      </w:r>
      <w:r w:rsidRPr="00B9078E">
        <w:rPr>
          <w:rFonts w:ascii="Times New Roman" w:hAnsi="Times New Roman" w:cs="Times New Roman"/>
          <w:bCs/>
          <w:sz w:val="24"/>
          <w:szCs w:val="24"/>
        </w:rPr>
        <w:t>:</w:t>
      </w:r>
    </w:p>
    <w:p w:rsidR="007762E9" w:rsidRDefault="007762E9" w:rsidP="007762E9">
      <w:pPr>
        <w:autoSpaceDE w:val="0"/>
        <w:autoSpaceDN w:val="0"/>
        <w:adjustRightInd w:val="0"/>
        <w:ind w:left="2268" w:firstLine="0"/>
        <w:rPr>
          <w:rFonts w:ascii="Times New Roman" w:hAnsi="Times New Roman" w:cs="Times New Roman"/>
          <w:bCs/>
          <w:iCs/>
          <w:sz w:val="20"/>
          <w:szCs w:val="20"/>
        </w:rPr>
      </w:pPr>
    </w:p>
    <w:p w:rsidR="007762E9" w:rsidRPr="00060079" w:rsidRDefault="007762E9" w:rsidP="007762E9">
      <w:pPr>
        <w:autoSpaceDE w:val="0"/>
        <w:autoSpaceDN w:val="0"/>
        <w:adjustRightInd w:val="0"/>
        <w:spacing w:line="240" w:lineRule="auto"/>
        <w:ind w:left="2268" w:firstLine="0"/>
        <w:rPr>
          <w:rFonts w:ascii="Times New Roman" w:hAnsi="Times New Roman" w:cs="Times New Roman"/>
          <w:bCs/>
          <w:iCs/>
          <w:sz w:val="20"/>
          <w:szCs w:val="20"/>
        </w:rPr>
      </w:pPr>
      <w:r w:rsidRPr="00060079">
        <w:rPr>
          <w:rFonts w:ascii="Times New Roman" w:hAnsi="Times New Roman" w:cs="Times New Roman"/>
          <w:bCs/>
          <w:iCs/>
          <w:sz w:val="20"/>
          <w:szCs w:val="20"/>
        </w:rPr>
        <w:t xml:space="preserve">Para que a construção do projeto político-pedagógico seja possível não é necessário convencer os professores, a equipe escolar e os funcionários a trabalhar mais, ou mobilizá-los de forma espontânea, mas propiciar situações que lhes permitam aprender a pensar e a realizar o fazer pedagógico de forma coerente. </w:t>
      </w:r>
    </w:p>
    <w:p w:rsidR="003E4C40" w:rsidRDefault="003E4C40" w:rsidP="003E4C40">
      <w:pPr>
        <w:autoSpaceDE w:val="0"/>
        <w:autoSpaceDN w:val="0"/>
        <w:adjustRightInd w:val="0"/>
        <w:ind w:firstLine="0"/>
        <w:rPr>
          <w:rFonts w:ascii="Times New Roman" w:hAnsi="Times New Roman" w:cs="Times New Roman"/>
          <w:bCs/>
          <w:sz w:val="24"/>
          <w:szCs w:val="24"/>
        </w:rPr>
      </w:pPr>
      <w:r>
        <w:rPr>
          <w:rFonts w:ascii="Times New Roman" w:hAnsi="Times New Roman" w:cs="Times New Roman"/>
          <w:bCs/>
          <w:sz w:val="24"/>
          <w:szCs w:val="24"/>
        </w:rPr>
        <w:tab/>
      </w:r>
    </w:p>
    <w:p w:rsidR="007762E9" w:rsidRPr="00906D79" w:rsidRDefault="003E4C40" w:rsidP="00906D79">
      <w:pPr>
        <w:autoSpaceDE w:val="0"/>
        <w:autoSpaceDN w:val="0"/>
        <w:adjustRightInd w:val="0"/>
        <w:ind w:firstLine="0"/>
        <w:rPr>
          <w:rFonts w:ascii="Times New Roman" w:hAnsi="Times New Roman" w:cs="Times New Roman"/>
          <w:bCs/>
          <w:sz w:val="24"/>
          <w:szCs w:val="24"/>
        </w:rPr>
      </w:pPr>
      <w:r>
        <w:rPr>
          <w:rFonts w:ascii="Times New Roman" w:hAnsi="Times New Roman" w:cs="Times New Roman"/>
          <w:bCs/>
          <w:sz w:val="24"/>
          <w:szCs w:val="24"/>
        </w:rPr>
        <w:tab/>
      </w:r>
      <w:r w:rsidR="007762E9">
        <w:rPr>
          <w:rFonts w:ascii="Times New Roman" w:hAnsi="Times New Roman" w:cs="Times New Roman"/>
          <w:bCs/>
          <w:sz w:val="24"/>
          <w:szCs w:val="24"/>
        </w:rPr>
        <w:t>É preciso</w:t>
      </w:r>
      <w:r w:rsidR="00906D79">
        <w:rPr>
          <w:rFonts w:ascii="Times New Roman" w:hAnsi="Times New Roman" w:cs="Times New Roman"/>
          <w:bCs/>
          <w:sz w:val="24"/>
          <w:szCs w:val="24"/>
        </w:rPr>
        <w:t xml:space="preserve">, portanto, promover a </w:t>
      </w:r>
      <w:r w:rsidR="007762E9" w:rsidRPr="007D7088">
        <w:rPr>
          <w:rFonts w:ascii="Times New Roman" w:hAnsi="Times New Roman" w:cs="Times New Roman"/>
          <w:bCs/>
          <w:sz w:val="24"/>
          <w:szCs w:val="24"/>
        </w:rPr>
        <w:t>efetivação de u</w:t>
      </w:r>
      <w:r w:rsidR="00906D79">
        <w:rPr>
          <w:rFonts w:ascii="Times New Roman" w:hAnsi="Times New Roman" w:cs="Times New Roman"/>
          <w:bCs/>
          <w:sz w:val="24"/>
          <w:szCs w:val="24"/>
        </w:rPr>
        <w:t>ma prática pedagógica que cumpra</w:t>
      </w:r>
      <w:r w:rsidR="007762E9" w:rsidRPr="007D7088">
        <w:rPr>
          <w:rFonts w:ascii="Times New Roman" w:hAnsi="Times New Roman" w:cs="Times New Roman"/>
          <w:bCs/>
          <w:sz w:val="24"/>
          <w:szCs w:val="24"/>
        </w:rPr>
        <w:t xml:space="preserve"> com os pressupostos conceituais e </w:t>
      </w:r>
      <w:r w:rsidR="00906D79">
        <w:rPr>
          <w:rFonts w:ascii="Times New Roman" w:hAnsi="Times New Roman" w:cs="Times New Roman"/>
          <w:bCs/>
          <w:sz w:val="24"/>
          <w:szCs w:val="24"/>
        </w:rPr>
        <w:t xml:space="preserve">práticos expostos no PPP. </w:t>
      </w:r>
      <w:r>
        <w:rPr>
          <w:rFonts w:ascii="Times New Roman" w:hAnsi="Times New Roman" w:cs="Times New Roman"/>
          <w:iCs/>
          <w:sz w:val="24"/>
          <w:szCs w:val="24"/>
        </w:rPr>
        <w:t xml:space="preserve">Assim, </w:t>
      </w:r>
      <w:r w:rsidR="007762E9" w:rsidRPr="00AA01E8">
        <w:rPr>
          <w:rFonts w:ascii="Times New Roman" w:hAnsi="Times New Roman" w:cs="Times New Roman"/>
          <w:iCs/>
          <w:sz w:val="24"/>
          <w:szCs w:val="24"/>
        </w:rPr>
        <w:t>cabe aos educadores e especialistas comprometidos com a importância de se ter uma escola pública de qualidade, determinar a importância do trabalho coletivo na escola, por meio de discussões e reflexões que permeiem a construção de um projeto político</w:t>
      </w:r>
      <w:r w:rsidR="007762E9">
        <w:rPr>
          <w:rFonts w:ascii="Times New Roman" w:hAnsi="Times New Roman" w:cs="Times New Roman"/>
          <w:iCs/>
          <w:sz w:val="24"/>
          <w:szCs w:val="24"/>
        </w:rPr>
        <w:t>-</w:t>
      </w:r>
      <w:r w:rsidR="007762E9" w:rsidRPr="00AA01E8">
        <w:rPr>
          <w:rFonts w:ascii="Times New Roman" w:hAnsi="Times New Roman" w:cs="Times New Roman"/>
          <w:iCs/>
          <w:sz w:val="24"/>
          <w:szCs w:val="24"/>
        </w:rPr>
        <w:t xml:space="preserve"> pedagógico que proponha ações concretas que garantem a efetivação de uma gestão verdadeiramente</w:t>
      </w:r>
      <w:r w:rsidR="007762E9">
        <w:rPr>
          <w:rFonts w:ascii="Times New Roman" w:hAnsi="Times New Roman" w:cs="Times New Roman"/>
          <w:iCs/>
          <w:sz w:val="24"/>
          <w:szCs w:val="24"/>
        </w:rPr>
        <w:t xml:space="preserve"> democrática da escola pública </w:t>
      </w:r>
      <w:r w:rsidR="007762E9" w:rsidRPr="00AA01E8">
        <w:rPr>
          <w:rFonts w:ascii="Times New Roman" w:hAnsi="Times New Roman" w:cs="Times New Roman"/>
          <w:iCs/>
          <w:sz w:val="24"/>
          <w:szCs w:val="24"/>
        </w:rPr>
        <w:t>(SOARES,</w:t>
      </w:r>
      <w:r>
        <w:rPr>
          <w:rFonts w:ascii="Times New Roman" w:hAnsi="Times New Roman" w:cs="Times New Roman"/>
          <w:iCs/>
          <w:sz w:val="24"/>
          <w:szCs w:val="24"/>
        </w:rPr>
        <w:t xml:space="preserve"> 2014, p</w:t>
      </w:r>
      <w:r w:rsidR="007762E9" w:rsidRPr="00AA01E8">
        <w:rPr>
          <w:rFonts w:ascii="Times New Roman" w:hAnsi="Times New Roman" w:cs="Times New Roman"/>
          <w:iCs/>
          <w:sz w:val="24"/>
          <w:szCs w:val="24"/>
        </w:rPr>
        <w:t>.108).</w:t>
      </w:r>
    </w:p>
    <w:p w:rsidR="007762E9" w:rsidRPr="00AA01E8" w:rsidRDefault="007762E9" w:rsidP="007762E9">
      <w:pPr>
        <w:spacing w:before="200"/>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Pr="00AA01E8">
        <w:rPr>
          <w:rFonts w:ascii="Times New Roman" w:hAnsi="Times New Roman" w:cs="Times New Roman"/>
          <w:iCs/>
          <w:sz w:val="24"/>
          <w:szCs w:val="24"/>
        </w:rPr>
        <w:t>O pedagogo não deve se preocupar em definir ações diferentes daquelas que estão no PPP, mas propiciar iniciativas que visem a efetivação de tais propostas. Como ressalta Soares (2014</w:t>
      </w:r>
      <w:r w:rsidR="00906D79">
        <w:rPr>
          <w:rFonts w:ascii="Times New Roman" w:hAnsi="Times New Roman" w:cs="Times New Roman"/>
          <w:iCs/>
          <w:sz w:val="24"/>
          <w:szCs w:val="24"/>
        </w:rPr>
        <w:t>, p.113</w:t>
      </w:r>
      <w:r w:rsidRPr="00AA01E8">
        <w:rPr>
          <w:rFonts w:ascii="Times New Roman" w:hAnsi="Times New Roman" w:cs="Times New Roman"/>
          <w:iCs/>
          <w:sz w:val="24"/>
          <w:szCs w:val="24"/>
        </w:rPr>
        <w:t xml:space="preserve">): </w:t>
      </w:r>
    </w:p>
    <w:p w:rsidR="007762E9" w:rsidRPr="00BA0498" w:rsidRDefault="007762E9" w:rsidP="00CE623A">
      <w:pPr>
        <w:pStyle w:val="Citao"/>
        <w:spacing w:before="0" w:line="240" w:lineRule="auto"/>
        <w:ind w:left="2268" w:right="0" w:firstLine="0"/>
        <w:jc w:val="both"/>
        <w:rPr>
          <w:rFonts w:ascii="Times New Roman" w:hAnsi="Times New Roman" w:cs="Times New Roman"/>
          <w:i w:val="0"/>
          <w:color w:val="auto"/>
          <w:sz w:val="20"/>
          <w:szCs w:val="20"/>
        </w:rPr>
      </w:pPr>
      <w:r w:rsidRPr="00BA0498">
        <w:rPr>
          <w:rFonts w:ascii="Times New Roman" w:hAnsi="Times New Roman" w:cs="Times New Roman"/>
          <w:i w:val="0"/>
          <w:color w:val="auto"/>
          <w:sz w:val="20"/>
          <w:szCs w:val="20"/>
        </w:rPr>
        <w:t xml:space="preserve">[...] o pedagogo é o profissional da educação que tem por função primordial a organização e a coordenação de todo o trabalho pedagógico desenvolvido pela escola. Para que essa ação tenha possibilidade de sucesso, esse profissional deve ter sempre como elemento norteador o PPP, para que esse empreendimento se efetive, cabe ao pedagogo, principalmente, subsidiar teórica e metodologicamente todas as reflexões pedagógicas relacionadas ao mecanismo de gestão democrática, correlacionando-as com os objetivos e metas traçados no </w:t>
      </w:r>
      <w:r w:rsidR="00906D79">
        <w:rPr>
          <w:rFonts w:ascii="Times New Roman" w:hAnsi="Times New Roman" w:cs="Times New Roman"/>
          <w:i w:val="0"/>
          <w:color w:val="auto"/>
          <w:sz w:val="20"/>
          <w:szCs w:val="20"/>
        </w:rPr>
        <w:t>PPP</w:t>
      </w:r>
      <w:r w:rsidRPr="00BA0498">
        <w:rPr>
          <w:rFonts w:ascii="Times New Roman" w:hAnsi="Times New Roman" w:cs="Times New Roman"/>
          <w:i w:val="0"/>
          <w:color w:val="auto"/>
          <w:sz w:val="20"/>
          <w:szCs w:val="20"/>
        </w:rPr>
        <w:t>.</w:t>
      </w:r>
    </w:p>
    <w:p w:rsidR="002F1617" w:rsidRDefault="002F1617" w:rsidP="00CE623A">
      <w:pPr>
        <w:autoSpaceDE w:val="0"/>
        <w:autoSpaceDN w:val="0"/>
        <w:adjustRightInd w:val="0"/>
        <w:ind w:firstLine="0"/>
        <w:rPr>
          <w:rFonts w:ascii="Times New Roman" w:hAnsi="Times New Roman" w:cs="Times New Roman"/>
          <w:b/>
          <w:bCs/>
          <w:sz w:val="24"/>
          <w:szCs w:val="24"/>
        </w:rPr>
      </w:pPr>
    </w:p>
    <w:p w:rsidR="00906D79" w:rsidRDefault="00906D79" w:rsidP="007762E9">
      <w:pPr>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 xml:space="preserve">As palavras de Soares evidenciam a </w:t>
      </w:r>
      <w:r w:rsidR="00604CB5">
        <w:rPr>
          <w:rFonts w:ascii="Times New Roman" w:hAnsi="Times New Roman" w:cs="Times New Roman"/>
          <w:bCs/>
          <w:sz w:val="24"/>
          <w:szCs w:val="24"/>
        </w:rPr>
        <w:t xml:space="preserve">necessidade de que o coordenador pedagógico tenha o PPP como elemento norteador de suas ações, promovendo reflexões relacionadas a consolidação da gestão democrática e sobre os objetivos traçados no PPP. </w:t>
      </w:r>
    </w:p>
    <w:p w:rsidR="007762E9" w:rsidRDefault="003E4C40"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Soares (2014) evidencia o </w:t>
      </w:r>
      <w:r w:rsidR="007762E9">
        <w:rPr>
          <w:rFonts w:ascii="Times New Roman" w:hAnsi="Times New Roman" w:cs="Times New Roman"/>
          <w:bCs/>
          <w:sz w:val="24"/>
          <w:szCs w:val="24"/>
        </w:rPr>
        <w:t xml:space="preserve">importante </w:t>
      </w:r>
      <w:r>
        <w:rPr>
          <w:rFonts w:ascii="Times New Roman" w:hAnsi="Times New Roman" w:cs="Times New Roman"/>
          <w:bCs/>
          <w:sz w:val="24"/>
          <w:szCs w:val="24"/>
        </w:rPr>
        <w:t xml:space="preserve">papel </w:t>
      </w:r>
      <w:r w:rsidR="007762E9">
        <w:rPr>
          <w:rFonts w:ascii="Times New Roman" w:hAnsi="Times New Roman" w:cs="Times New Roman"/>
          <w:bCs/>
          <w:sz w:val="24"/>
          <w:szCs w:val="24"/>
        </w:rPr>
        <w:t xml:space="preserve">do pedagogo ao incentivar e coordenar a participação de todos os profissionais nos mecanismos da gestão democrática da escola, sendo a reunião pedagógica </w:t>
      </w:r>
      <w:r w:rsidR="007762E9" w:rsidRPr="00581226">
        <w:rPr>
          <w:rFonts w:ascii="Times New Roman" w:hAnsi="Times New Roman" w:cs="Times New Roman"/>
          <w:bCs/>
          <w:sz w:val="24"/>
          <w:szCs w:val="24"/>
        </w:rPr>
        <w:t>um dos principais espaços de formação continuada, principalmente do professor, para isso precisa haver um entendimento de t</w:t>
      </w:r>
      <w:r>
        <w:rPr>
          <w:rFonts w:ascii="Times New Roman" w:hAnsi="Times New Roman" w:cs="Times New Roman"/>
          <w:bCs/>
          <w:sz w:val="24"/>
          <w:szCs w:val="24"/>
        </w:rPr>
        <w:t>odos de que este espaço é especí</w:t>
      </w:r>
      <w:r w:rsidR="007762E9" w:rsidRPr="00581226">
        <w:rPr>
          <w:rFonts w:ascii="Times New Roman" w:hAnsi="Times New Roman" w:cs="Times New Roman"/>
          <w:bCs/>
          <w:sz w:val="24"/>
          <w:szCs w:val="24"/>
        </w:rPr>
        <w:t>fico para o crescimento e efetivação das definições pedagógicas.</w:t>
      </w:r>
    </w:p>
    <w:p w:rsidR="00CE623A" w:rsidRPr="00CE623A" w:rsidRDefault="00604CB5" w:rsidP="00604CB5">
      <w:pPr>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 xml:space="preserve">Dessa forma, o </w:t>
      </w:r>
      <w:r w:rsidRPr="00581226">
        <w:rPr>
          <w:rFonts w:ascii="Times New Roman" w:hAnsi="Times New Roman" w:cs="Times New Roman"/>
          <w:bCs/>
          <w:sz w:val="24"/>
          <w:szCs w:val="24"/>
        </w:rPr>
        <w:t>processo de formação continuada deve orientar-se no movimento ação-reflexão-ação</w:t>
      </w:r>
      <w:r>
        <w:rPr>
          <w:rFonts w:ascii="Times New Roman" w:hAnsi="Times New Roman" w:cs="Times New Roman"/>
          <w:bCs/>
          <w:sz w:val="24"/>
          <w:szCs w:val="24"/>
        </w:rPr>
        <w:t xml:space="preserve">. </w:t>
      </w:r>
      <w:r w:rsidR="00CE623A" w:rsidRPr="00CE623A">
        <w:rPr>
          <w:rFonts w:ascii="Times New Roman" w:hAnsi="Times New Roman" w:cs="Times New Roman"/>
          <w:bCs/>
          <w:sz w:val="24"/>
          <w:szCs w:val="24"/>
        </w:rPr>
        <w:t>De acordo com Orsolon</w:t>
      </w:r>
      <w:r w:rsidR="003E4C40">
        <w:rPr>
          <w:rFonts w:ascii="Times New Roman" w:hAnsi="Times New Roman" w:cs="Times New Roman"/>
          <w:bCs/>
          <w:sz w:val="24"/>
          <w:szCs w:val="24"/>
        </w:rPr>
        <w:t xml:space="preserve"> (2012, p.19)</w:t>
      </w:r>
      <w:r w:rsidR="00CE623A" w:rsidRPr="00CE623A">
        <w:rPr>
          <w:rFonts w:ascii="Times New Roman" w:hAnsi="Times New Roman" w:cs="Times New Roman"/>
          <w:bCs/>
          <w:sz w:val="24"/>
          <w:szCs w:val="24"/>
        </w:rPr>
        <w:t xml:space="preserve">, </w:t>
      </w:r>
      <w:r w:rsidR="009A4A98">
        <w:rPr>
          <w:rFonts w:ascii="Times New Roman" w:hAnsi="Times New Roman" w:cs="Times New Roman"/>
          <w:bCs/>
          <w:sz w:val="24"/>
          <w:szCs w:val="24"/>
        </w:rPr>
        <w:t xml:space="preserve">no processo de formação continuada </w:t>
      </w:r>
      <w:r w:rsidR="00CE623A" w:rsidRPr="00CE623A">
        <w:rPr>
          <w:rFonts w:ascii="Times New Roman" w:hAnsi="Times New Roman" w:cs="Times New Roman"/>
          <w:bCs/>
          <w:sz w:val="24"/>
          <w:szCs w:val="24"/>
        </w:rPr>
        <w:t>o coordenador é</w:t>
      </w:r>
      <w:r w:rsidR="003E4C40">
        <w:rPr>
          <w:rFonts w:ascii="Times New Roman" w:hAnsi="Times New Roman" w:cs="Times New Roman"/>
          <w:bCs/>
          <w:sz w:val="24"/>
          <w:szCs w:val="24"/>
        </w:rPr>
        <w:t>:</w:t>
      </w:r>
    </w:p>
    <w:p w:rsidR="003E4C40" w:rsidRDefault="003E4C40" w:rsidP="009A4A98">
      <w:pPr>
        <w:autoSpaceDE w:val="0"/>
        <w:autoSpaceDN w:val="0"/>
        <w:adjustRightInd w:val="0"/>
        <w:spacing w:line="240" w:lineRule="auto"/>
        <w:ind w:left="2268" w:firstLine="0"/>
        <w:rPr>
          <w:rFonts w:ascii="Times New Roman" w:hAnsi="Times New Roman" w:cs="Times New Roman"/>
          <w:bCs/>
          <w:sz w:val="20"/>
          <w:szCs w:val="20"/>
        </w:rPr>
      </w:pPr>
    </w:p>
    <w:p w:rsidR="009A4A98" w:rsidRDefault="00981BA1" w:rsidP="003E4C40">
      <w:pPr>
        <w:autoSpaceDE w:val="0"/>
        <w:autoSpaceDN w:val="0"/>
        <w:adjustRightInd w:val="0"/>
        <w:spacing w:line="240" w:lineRule="auto"/>
        <w:ind w:left="2268" w:firstLine="0"/>
        <w:rPr>
          <w:rFonts w:ascii="Times New Roman" w:hAnsi="Times New Roman" w:cs="Times New Roman"/>
          <w:bCs/>
          <w:sz w:val="20"/>
          <w:szCs w:val="20"/>
        </w:rPr>
      </w:pPr>
      <w:r>
        <w:rPr>
          <w:rFonts w:ascii="Times New Roman" w:hAnsi="Times New Roman" w:cs="Times New Roman"/>
          <w:bCs/>
          <w:sz w:val="20"/>
          <w:szCs w:val="20"/>
        </w:rPr>
        <w:t>Apenas</w:t>
      </w:r>
      <w:r w:rsidR="00CE623A" w:rsidRPr="009A4A98">
        <w:rPr>
          <w:rFonts w:ascii="Times New Roman" w:hAnsi="Times New Roman" w:cs="Times New Roman"/>
          <w:bCs/>
          <w:sz w:val="20"/>
          <w:szCs w:val="20"/>
        </w:rPr>
        <w:t xml:space="preserve"> um dos atores que compõem o coletivo da escola. Para coordenar, direcionando suas ações para a transformação, precisa estar consciente de que seu trabalho não se dá isoladamente, mas nesse coletivo, mediante a articulação dos diferentes atores escolares, no sentido da construção de um projeto </w:t>
      </w:r>
      <w:r w:rsidR="009A4A98" w:rsidRPr="009A4A98">
        <w:rPr>
          <w:rFonts w:ascii="Times New Roman" w:hAnsi="Times New Roman" w:cs="Times New Roman"/>
          <w:bCs/>
          <w:sz w:val="20"/>
          <w:szCs w:val="20"/>
        </w:rPr>
        <w:t>político-</w:t>
      </w:r>
      <w:r w:rsidR="00CE623A" w:rsidRPr="009A4A98">
        <w:rPr>
          <w:rFonts w:ascii="Times New Roman" w:hAnsi="Times New Roman" w:cs="Times New Roman"/>
          <w:bCs/>
          <w:sz w:val="20"/>
          <w:szCs w:val="20"/>
        </w:rPr>
        <w:t xml:space="preserve">pedagógico </w:t>
      </w:r>
      <w:r w:rsidR="009A4A98" w:rsidRPr="009A4A98">
        <w:rPr>
          <w:rFonts w:ascii="Times New Roman" w:hAnsi="Times New Roman" w:cs="Times New Roman"/>
          <w:bCs/>
          <w:sz w:val="20"/>
          <w:szCs w:val="20"/>
        </w:rPr>
        <w:t>transformador. É</w:t>
      </w:r>
      <w:r w:rsidR="00CE623A" w:rsidRPr="009A4A98">
        <w:rPr>
          <w:rFonts w:ascii="Times New Roman" w:hAnsi="Times New Roman" w:cs="Times New Roman"/>
          <w:bCs/>
          <w:sz w:val="20"/>
          <w:szCs w:val="20"/>
        </w:rPr>
        <w:t xml:space="preserve"> fundamental o direcionamento de toda equipe escolar, com a finalidade de explicit</w:t>
      </w:r>
      <w:r w:rsidR="003E4C40">
        <w:rPr>
          <w:rFonts w:ascii="Times New Roman" w:hAnsi="Times New Roman" w:cs="Times New Roman"/>
          <w:bCs/>
          <w:sz w:val="20"/>
          <w:szCs w:val="20"/>
        </w:rPr>
        <w:t>ar seus compromissos com tal prá</w:t>
      </w:r>
      <w:r w:rsidR="00CE623A" w:rsidRPr="009A4A98">
        <w:rPr>
          <w:rFonts w:ascii="Times New Roman" w:hAnsi="Times New Roman" w:cs="Times New Roman"/>
          <w:bCs/>
          <w:sz w:val="20"/>
          <w:szCs w:val="20"/>
        </w:rPr>
        <w:t xml:space="preserve">tica </w:t>
      </w:r>
      <w:r w:rsidR="009A4A98" w:rsidRPr="009A4A98">
        <w:rPr>
          <w:rFonts w:ascii="Times New Roman" w:hAnsi="Times New Roman" w:cs="Times New Roman"/>
          <w:bCs/>
          <w:sz w:val="20"/>
          <w:szCs w:val="20"/>
        </w:rPr>
        <w:t>político</w:t>
      </w:r>
      <w:r w:rsidR="00CE623A" w:rsidRPr="009A4A98">
        <w:rPr>
          <w:rFonts w:ascii="Times New Roman" w:hAnsi="Times New Roman" w:cs="Times New Roman"/>
          <w:bCs/>
          <w:sz w:val="20"/>
          <w:szCs w:val="20"/>
        </w:rPr>
        <w:t>-</w:t>
      </w:r>
      <w:r w:rsidR="009A4A98" w:rsidRPr="009A4A98">
        <w:rPr>
          <w:rFonts w:ascii="Times New Roman" w:hAnsi="Times New Roman" w:cs="Times New Roman"/>
          <w:bCs/>
          <w:sz w:val="20"/>
          <w:szCs w:val="20"/>
        </w:rPr>
        <w:t>pedagógica</w:t>
      </w:r>
      <w:r w:rsidR="00CE623A" w:rsidRPr="009A4A98">
        <w:rPr>
          <w:rFonts w:ascii="Times New Roman" w:hAnsi="Times New Roman" w:cs="Times New Roman"/>
          <w:bCs/>
          <w:sz w:val="20"/>
          <w:szCs w:val="20"/>
        </w:rPr>
        <w:t xml:space="preserve"> verdadeiramente </w:t>
      </w:r>
      <w:r w:rsidR="009A4A98" w:rsidRPr="009A4A98">
        <w:rPr>
          <w:rFonts w:ascii="Times New Roman" w:hAnsi="Times New Roman" w:cs="Times New Roman"/>
          <w:bCs/>
          <w:sz w:val="20"/>
          <w:szCs w:val="20"/>
        </w:rPr>
        <w:t xml:space="preserve">transformadora. </w:t>
      </w:r>
    </w:p>
    <w:p w:rsidR="003E4C40" w:rsidRDefault="003E4C40" w:rsidP="003E4C40">
      <w:pPr>
        <w:autoSpaceDE w:val="0"/>
        <w:autoSpaceDN w:val="0"/>
        <w:adjustRightInd w:val="0"/>
        <w:spacing w:line="240" w:lineRule="auto"/>
        <w:ind w:left="2268" w:firstLine="0"/>
        <w:rPr>
          <w:rFonts w:ascii="Times New Roman" w:hAnsi="Times New Roman" w:cs="Times New Roman"/>
          <w:bCs/>
          <w:sz w:val="20"/>
          <w:szCs w:val="20"/>
        </w:rPr>
      </w:pPr>
    </w:p>
    <w:p w:rsidR="003E4C40" w:rsidRDefault="003E4C40" w:rsidP="003E4C40">
      <w:pPr>
        <w:autoSpaceDE w:val="0"/>
        <w:autoSpaceDN w:val="0"/>
        <w:adjustRightInd w:val="0"/>
        <w:spacing w:line="240" w:lineRule="auto"/>
        <w:ind w:left="2268" w:firstLine="0"/>
        <w:rPr>
          <w:rFonts w:ascii="Times New Roman" w:hAnsi="Times New Roman" w:cs="Times New Roman"/>
          <w:bCs/>
          <w:sz w:val="24"/>
          <w:szCs w:val="24"/>
        </w:rPr>
      </w:pPr>
    </w:p>
    <w:p w:rsidR="007762E9" w:rsidRDefault="007762E9" w:rsidP="007762E9">
      <w:pPr>
        <w:autoSpaceDE w:val="0"/>
        <w:autoSpaceDN w:val="0"/>
        <w:adjustRightInd w:val="0"/>
        <w:rPr>
          <w:rFonts w:ascii="Times New Roman" w:hAnsi="Times New Roman" w:cs="Times New Roman"/>
          <w:bCs/>
          <w:sz w:val="24"/>
          <w:szCs w:val="24"/>
        </w:rPr>
      </w:pPr>
      <w:r w:rsidRPr="00E934C8">
        <w:rPr>
          <w:rFonts w:ascii="Times New Roman" w:hAnsi="Times New Roman" w:cs="Times New Roman"/>
          <w:bCs/>
          <w:sz w:val="24"/>
          <w:szCs w:val="24"/>
        </w:rPr>
        <w:t>Entende-se que a formação continuada e em serviço pode até mesmo redimensionar a formação inicial porque é no contexto do trabalho que o profissional se forma, é no convívio com seus pares que ele modela sua identidade</w:t>
      </w:r>
      <w:r w:rsidR="003E4C40">
        <w:rPr>
          <w:rFonts w:ascii="Times New Roman" w:hAnsi="Times New Roman" w:cs="Times New Roman"/>
          <w:bCs/>
          <w:sz w:val="24"/>
          <w:szCs w:val="24"/>
        </w:rPr>
        <w:t xml:space="preserve"> profissional, por meio da</w:t>
      </w:r>
      <w:r w:rsidRPr="00E934C8">
        <w:rPr>
          <w:rFonts w:ascii="Times New Roman" w:hAnsi="Times New Roman" w:cs="Times New Roman"/>
          <w:bCs/>
          <w:sz w:val="24"/>
          <w:szCs w:val="24"/>
        </w:rPr>
        <w:t xml:space="preserve"> reflexão </w:t>
      </w:r>
      <w:r w:rsidR="00EA1EB0">
        <w:rPr>
          <w:rFonts w:ascii="Times New Roman" w:hAnsi="Times New Roman" w:cs="Times New Roman"/>
          <w:bCs/>
          <w:sz w:val="24"/>
          <w:szCs w:val="24"/>
        </w:rPr>
        <w:t>sobre a prática movimenta novos saberes,</w:t>
      </w:r>
      <w:r w:rsidRPr="00E934C8">
        <w:rPr>
          <w:rFonts w:ascii="Times New Roman" w:hAnsi="Times New Roman" w:cs="Times New Roman"/>
          <w:bCs/>
          <w:sz w:val="24"/>
          <w:szCs w:val="24"/>
        </w:rPr>
        <w:t xml:space="preserve"> busca apreender cada vez mais a essência do ato educativo que se queira libertador e transformador da sociedade.</w:t>
      </w:r>
    </w:p>
    <w:p w:rsidR="007762E9" w:rsidRDefault="00715973"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Sobre esse processo </w:t>
      </w:r>
      <w:r w:rsidR="007762E9" w:rsidRPr="00E934C8">
        <w:rPr>
          <w:rFonts w:ascii="Times New Roman" w:hAnsi="Times New Roman" w:cs="Times New Roman"/>
          <w:bCs/>
          <w:sz w:val="24"/>
          <w:szCs w:val="24"/>
        </w:rPr>
        <w:t>de formação continuada em serviç</w:t>
      </w:r>
      <w:r w:rsidR="00AB4D7E">
        <w:rPr>
          <w:rFonts w:ascii="Times New Roman" w:hAnsi="Times New Roman" w:cs="Times New Roman"/>
          <w:bCs/>
          <w:sz w:val="24"/>
          <w:szCs w:val="24"/>
        </w:rPr>
        <w:t>o</w:t>
      </w:r>
      <w:r>
        <w:rPr>
          <w:rFonts w:ascii="Times New Roman" w:hAnsi="Times New Roman" w:cs="Times New Roman"/>
          <w:bCs/>
          <w:sz w:val="24"/>
          <w:szCs w:val="24"/>
        </w:rPr>
        <w:t xml:space="preserve"> </w:t>
      </w:r>
      <w:r w:rsidR="00EA1EB0">
        <w:rPr>
          <w:rFonts w:ascii="Times New Roman" w:hAnsi="Times New Roman" w:cs="Times New Roman"/>
          <w:bCs/>
          <w:sz w:val="24"/>
          <w:szCs w:val="24"/>
        </w:rPr>
        <w:t>Garrido (2000, p.9), afirma que</w:t>
      </w:r>
      <w:r w:rsidR="007762E9" w:rsidRPr="00E934C8">
        <w:rPr>
          <w:rFonts w:ascii="Times New Roman" w:hAnsi="Times New Roman" w:cs="Times New Roman"/>
          <w:bCs/>
          <w:sz w:val="24"/>
          <w:szCs w:val="24"/>
        </w:rPr>
        <w:t xml:space="preserve"> </w:t>
      </w:r>
    </w:p>
    <w:p w:rsidR="00AB4D7E" w:rsidRDefault="00AB4D7E" w:rsidP="007762E9">
      <w:pPr>
        <w:autoSpaceDE w:val="0"/>
        <w:autoSpaceDN w:val="0"/>
        <w:adjustRightInd w:val="0"/>
        <w:spacing w:line="240" w:lineRule="auto"/>
        <w:ind w:left="2268" w:firstLine="0"/>
        <w:rPr>
          <w:rFonts w:ascii="Times New Roman" w:hAnsi="Times New Roman" w:cs="Times New Roman"/>
          <w:bCs/>
          <w:sz w:val="20"/>
          <w:szCs w:val="20"/>
        </w:rPr>
      </w:pPr>
    </w:p>
    <w:p w:rsidR="007762E9" w:rsidRPr="00091607" w:rsidRDefault="00981BA1" w:rsidP="007762E9">
      <w:pPr>
        <w:autoSpaceDE w:val="0"/>
        <w:autoSpaceDN w:val="0"/>
        <w:adjustRightInd w:val="0"/>
        <w:spacing w:line="240" w:lineRule="auto"/>
        <w:ind w:left="2268" w:firstLine="0"/>
        <w:rPr>
          <w:rFonts w:ascii="Times New Roman" w:hAnsi="Times New Roman" w:cs="Times New Roman"/>
          <w:bCs/>
          <w:sz w:val="20"/>
          <w:szCs w:val="20"/>
        </w:rPr>
      </w:pPr>
      <w:r>
        <w:rPr>
          <w:rFonts w:ascii="Times New Roman" w:hAnsi="Times New Roman" w:cs="Times New Roman"/>
          <w:bCs/>
          <w:sz w:val="20"/>
          <w:szCs w:val="20"/>
        </w:rPr>
        <w:t>Ao</w:t>
      </w:r>
      <w:r w:rsidR="007762E9" w:rsidRPr="00091607">
        <w:rPr>
          <w:rFonts w:ascii="Times New Roman" w:hAnsi="Times New Roman" w:cs="Times New Roman"/>
          <w:bCs/>
          <w:sz w:val="20"/>
          <w:szCs w:val="20"/>
        </w:rPr>
        <w:t xml:space="preserve"> subsidiar e organizar a reflexão dos professores sobre as razões que justificam suas opções pedagógicas e sobre as dificuldades que encontram para desenvolver seu trabalho, o professor-coordenador está favorecendo a tomada de consciência dos professores sobre suas ações e o conhecimento sobre o contexto escolar em que atuam. </w:t>
      </w:r>
      <w:r w:rsidR="007762E9" w:rsidRPr="00091607">
        <w:rPr>
          <w:rFonts w:ascii="Times New Roman" w:hAnsi="Times New Roman" w:cs="Times New Roman"/>
          <w:bCs/>
          <w:sz w:val="20"/>
          <w:szCs w:val="20"/>
        </w:rPr>
        <w:lastRenderedPageBreak/>
        <w:t>Ao estimular o processo de tomada de decisão visando à proposição de alternativas para superar esses problemas e ao promover a constante retomada reflexiva, para readequar e aperfeiçoar as medidas implementadas, o professor coordenador está propiciando condições para o desenvolvimento profissional dos participantes, tornando-os autores de suas própria</w:t>
      </w:r>
      <w:r w:rsidR="00EA1EB0">
        <w:rPr>
          <w:rFonts w:ascii="Times New Roman" w:hAnsi="Times New Roman" w:cs="Times New Roman"/>
          <w:bCs/>
          <w:sz w:val="20"/>
          <w:szCs w:val="20"/>
        </w:rPr>
        <w:t>s práticas.</w:t>
      </w:r>
    </w:p>
    <w:p w:rsidR="007762E9" w:rsidRDefault="007762E9" w:rsidP="007762E9">
      <w:pPr>
        <w:autoSpaceDE w:val="0"/>
        <w:autoSpaceDN w:val="0"/>
        <w:adjustRightInd w:val="0"/>
        <w:rPr>
          <w:rFonts w:ascii="Times New Roman" w:hAnsi="Times New Roman" w:cs="Times New Roman"/>
          <w:bCs/>
          <w:sz w:val="24"/>
          <w:szCs w:val="24"/>
        </w:rPr>
      </w:pPr>
    </w:p>
    <w:p w:rsidR="002C09CD" w:rsidRDefault="007762E9"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Para Libâneo</w:t>
      </w:r>
      <w:r w:rsidR="00EA1EB0">
        <w:rPr>
          <w:rFonts w:ascii="Times New Roman" w:hAnsi="Times New Roman" w:cs="Times New Roman"/>
          <w:bCs/>
          <w:sz w:val="24"/>
          <w:szCs w:val="24"/>
        </w:rPr>
        <w:t xml:space="preserve"> </w:t>
      </w:r>
      <w:r w:rsidR="003B3AD1">
        <w:rPr>
          <w:rFonts w:ascii="Times New Roman" w:hAnsi="Times New Roman" w:cs="Times New Roman"/>
          <w:bCs/>
          <w:sz w:val="24"/>
          <w:szCs w:val="24"/>
        </w:rPr>
        <w:t>(2002</w:t>
      </w:r>
      <w:r w:rsidR="00EA1EB0">
        <w:rPr>
          <w:rFonts w:ascii="Times New Roman" w:hAnsi="Times New Roman" w:cs="Times New Roman"/>
          <w:bCs/>
          <w:sz w:val="24"/>
          <w:szCs w:val="24"/>
        </w:rPr>
        <w:t>, p. 61</w:t>
      </w:r>
      <w:r w:rsidR="003B3AD1">
        <w:rPr>
          <w:rFonts w:ascii="Times New Roman" w:hAnsi="Times New Roman" w:cs="Times New Roman"/>
          <w:bCs/>
          <w:sz w:val="24"/>
          <w:szCs w:val="24"/>
        </w:rPr>
        <w:t>)</w:t>
      </w:r>
      <w:r>
        <w:rPr>
          <w:rFonts w:ascii="Times New Roman" w:hAnsi="Times New Roman" w:cs="Times New Roman"/>
          <w:bCs/>
          <w:sz w:val="24"/>
          <w:szCs w:val="24"/>
        </w:rPr>
        <w:t>,</w:t>
      </w:r>
      <w:r w:rsidR="002C09CD" w:rsidRPr="002C09CD">
        <w:t xml:space="preserve"> </w:t>
      </w:r>
      <w:r w:rsidR="002C09CD" w:rsidRPr="002C09CD">
        <w:rPr>
          <w:rFonts w:ascii="Times New Roman" w:hAnsi="Times New Roman" w:cs="Times New Roman"/>
          <w:bCs/>
          <w:sz w:val="24"/>
          <w:szCs w:val="24"/>
        </w:rPr>
        <w:t>são tarefas complexas que requerem habilidades e conhecimentos especializados, por parte do professor, mediadas pelo coordenador pedagógico</w:t>
      </w:r>
      <w:r w:rsidR="003B3AD1">
        <w:rPr>
          <w:rFonts w:ascii="Times New Roman" w:hAnsi="Times New Roman" w:cs="Times New Roman"/>
          <w:bCs/>
          <w:sz w:val="24"/>
          <w:szCs w:val="24"/>
        </w:rPr>
        <w:t>:</w:t>
      </w:r>
    </w:p>
    <w:p w:rsidR="00EA1EB0" w:rsidRDefault="00EA1EB0" w:rsidP="002C09CD">
      <w:pPr>
        <w:autoSpaceDE w:val="0"/>
        <w:autoSpaceDN w:val="0"/>
        <w:adjustRightInd w:val="0"/>
        <w:ind w:left="2268" w:firstLine="0"/>
        <w:rPr>
          <w:rFonts w:ascii="Times New Roman" w:hAnsi="Times New Roman" w:cs="Times New Roman"/>
          <w:bCs/>
          <w:sz w:val="20"/>
          <w:szCs w:val="20"/>
        </w:rPr>
      </w:pPr>
    </w:p>
    <w:p w:rsidR="007762E9" w:rsidRPr="00F552F1" w:rsidRDefault="002C09CD" w:rsidP="00EA1EB0">
      <w:pPr>
        <w:autoSpaceDE w:val="0"/>
        <w:autoSpaceDN w:val="0"/>
        <w:adjustRightInd w:val="0"/>
        <w:spacing w:line="240" w:lineRule="auto"/>
        <w:ind w:left="2268" w:firstLine="0"/>
        <w:rPr>
          <w:rFonts w:ascii="Times New Roman" w:hAnsi="Times New Roman" w:cs="Times New Roman"/>
          <w:bCs/>
          <w:color w:val="5B9BD5" w:themeColor="accent1"/>
          <w:sz w:val="24"/>
          <w:szCs w:val="24"/>
        </w:rPr>
      </w:pPr>
      <w:r>
        <w:rPr>
          <w:rFonts w:ascii="Times New Roman" w:hAnsi="Times New Roman" w:cs="Times New Roman"/>
          <w:bCs/>
          <w:sz w:val="20"/>
          <w:szCs w:val="20"/>
        </w:rPr>
        <w:t>A</w:t>
      </w:r>
      <w:r w:rsidR="007762E9" w:rsidRPr="002C09CD">
        <w:rPr>
          <w:rFonts w:ascii="Times New Roman" w:hAnsi="Times New Roman" w:cs="Times New Roman"/>
          <w:bCs/>
          <w:sz w:val="20"/>
          <w:szCs w:val="20"/>
        </w:rPr>
        <w:t xml:space="preserve"> atuação do pedagogo escolar é imprescindível na ajuda aos professores no aprimoramento do</w:t>
      </w:r>
      <w:r w:rsidR="00D31ECD" w:rsidRPr="002C09CD">
        <w:rPr>
          <w:rFonts w:ascii="Times New Roman" w:hAnsi="Times New Roman" w:cs="Times New Roman"/>
          <w:bCs/>
          <w:sz w:val="20"/>
          <w:szCs w:val="20"/>
        </w:rPr>
        <w:t xml:space="preserve"> seu desempenho em sala de aula conteúdos, métodos</w:t>
      </w:r>
      <w:r w:rsidRPr="002C09CD">
        <w:rPr>
          <w:rFonts w:ascii="Times New Roman" w:hAnsi="Times New Roman" w:cs="Times New Roman"/>
          <w:bCs/>
          <w:sz w:val="20"/>
          <w:szCs w:val="20"/>
        </w:rPr>
        <w:t>, técnicas, formas de organização da classe)</w:t>
      </w:r>
      <w:r w:rsidR="007762E9" w:rsidRPr="002C09CD">
        <w:rPr>
          <w:rFonts w:ascii="Times New Roman" w:hAnsi="Times New Roman" w:cs="Times New Roman"/>
          <w:bCs/>
          <w:sz w:val="20"/>
          <w:szCs w:val="20"/>
        </w:rPr>
        <w:t xml:space="preserve"> na análise e compreensão das situações de ensino com base nos conhecimentos </w:t>
      </w:r>
      <w:r w:rsidR="007762E9" w:rsidRPr="002C09CD">
        <w:rPr>
          <w:rFonts w:ascii="Times New Roman" w:hAnsi="Times New Roman" w:cs="Times New Roman"/>
          <w:bCs/>
          <w:color w:val="000000" w:themeColor="text1"/>
          <w:sz w:val="20"/>
          <w:szCs w:val="20"/>
        </w:rPr>
        <w:t>teóricos</w:t>
      </w:r>
      <w:r w:rsidRPr="002C09CD">
        <w:rPr>
          <w:rFonts w:ascii="Times New Roman" w:hAnsi="Times New Roman" w:cs="Times New Roman"/>
          <w:bCs/>
          <w:color w:val="000000" w:themeColor="text1"/>
          <w:sz w:val="20"/>
          <w:szCs w:val="20"/>
        </w:rPr>
        <w:t>, ou seja, na vinculação entre as áreas do conhecimento pedagógico e o trabalho de sal</w:t>
      </w:r>
      <w:r w:rsidR="00EA1EB0">
        <w:rPr>
          <w:rFonts w:ascii="Times New Roman" w:hAnsi="Times New Roman" w:cs="Times New Roman"/>
          <w:bCs/>
          <w:color w:val="000000" w:themeColor="text1"/>
          <w:sz w:val="20"/>
          <w:szCs w:val="20"/>
        </w:rPr>
        <w:t xml:space="preserve">a de aula. </w:t>
      </w:r>
    </w:p>
    <w:p w:rsidR="00EA1EB0" w:rsidRDefault="00EA1EB0" w:rsidP="007762E9">
      <w:pPr>
        <w:autoSpaceDE w:val="0"/>
        <w:autoSpaceDN w:val="0"/>
        <w:adjustRightInd w:val="0"/>
        <w:rPr>
          <w:rFonts w:ascii="Times New Roman" w:hAnsi="Times New Roman" w:cs="Times New Roman"/>
          <w:bCs/>
          <w:sz w:val="24"/>
          <w:szCs w:val="24"/>
        </w:rPr>
      </w:pPr>
    </w:p>
    <w:p w:rsidR="007762E9" w:rsidRDefault="007762E9" w:rsidP="007762E9">
      <w:pPr>
        <w:autoSpaceDE w:val="0"/>
        <w:autoSpaceDN w:val="0"/>
        <w:adjustRightInd w:val="0"/>
        <w:rPr>
          <w:rFonts w:ascii="Times New Roman" w:hAnsi="Times New Roman" w:cs="Times New Roman"/>
          <w:bCs/>
          <w:sz w:val="24"/>
          <w:szCs w:val="24"/>
        </w:rPr>
      </w:pPr>
      <w:r w:rsidRPr="004E29A6">
        <w:rPr>
          <w:rFonts w:ascii="Times New Roman" w:hAnsi="Times New Roman" w:cs="Times New Roman"/>
          <w:bCs/>
          <w:sz w:val="24"/>
          <w:szCs w:val="24"/>
        </w:rPr>
        <w:t xml:space="preserve">Sendo assim, é função </w:t>
      </w:r>
      <w:r w:rsidR="00715973">
        <w:rPr>
          <w:rFonts w:ascii="Times New Roman" w:hAnsi="Times New Roman" w:cs="Times New Roman"/>
          <w:bCs/>
          <w:sz w:val="24"/>
          <w:szCs w:val="24"/>
        </w:rPr>
        <w:t>do coordenador pedagógico</w:t>
      </w:r>
      <w:r w:rsidRPr="004E29A6">
        <w:rPr>
          <w:rFonts w:ascii="Times New Roman" w:hAnsi="Times New Roman" w:cs="Times New Roman"/>
          <w:bCs/>
          <w:sz w:val="24"/>
          <w:szCs w:val="24"/>
        </w:rPr>
        <w:t xml:space="preserve"> articular</w:t>
      </w:r>
      <w:r>
        <w:rPr>
          <w:rFonts w:ascii="Times New Roman" w:hAnsi="Times New Roman" w:cs="Times New Roman"/>
          <w:bCs/>
          <w:sz w:val="24"/>
          <w:szCs w:val="24"/>
        </w:rPr>
        <w:t xml:space="preserve"> e mediar</w:t>
      </w:r>
      <w:r w:rsidRPr="004E29A6">
        <w:rPr>
          <w:rFonts w:ascii="Times New Roman" w:hAnsi="Times New Roman" w:cs="Times New Roman"/>
          <w:bCs/>
          <w:sz w:val="24"/>
          <w:szCs w:val="24"/>
        </w:rPr>
        <w:t xml:space="preserve"> </w:t>
      </w:r>
      <w:r w:rsidR="00715973">
        <w:rPr>
          <w:rFonts w:ascii="Times New Roman" w:hAnsi="Times New Roman" w:cs="Times New Roman"/>
          <w:bCs/>
          <w:sz w:val="24"/>
          <w:szCs w:val="24"/>
        </w:rPr>
        <w:t xml:space="preserve">os </w:t>
      </w:r>
      <w:r w:rsidRPr="004E29A6">
        <w:rPr>
          <w:rFonts w:ascii="Times New Roman" w:hAnsi="Times New Roman" w:cs="Times New Roman"/>
          <w:bCs/>
          <w:sz w:val="24"/>
          <w:szCs w:val="24"/>
        </w:rPr>
        <w:t xml:space="preserve">processos de formação continuada em que </w:t>
      </w:r>
      <w:r>
        <w:rPr>
          <w:rFonts w:ascii="Times New Roman" w:hAnsi="Times New Roman" w:cs="Times New Roman"/>
          <w:bCs/>
          <w:sz w:val="24"/>
          <w:szCs w:val="24"/>
        </w:rPr>
        <w:t xml:space="preserve">os </w:t>
      </w:r>
      <w:r w:rsidRPr="004E29A6">
        <w:rPr>
          <w:rFonts w:ascii="Times New Roman" w:hAnsi="Times New Roman" w:cs="Times New Roman"/>
          <w:bCs/>
          <w:sz w:val="24"/>
          <w:szCs w:val="24"/>
        </w:rPr>
        <w:t xml:space="preserve">professores possam, a partir de sua prática e da problematização da mesma, buscar </w:t>
      </w:r>
      <w:r>
        <w:rPr>
          <w:rFonts w:ascii="Times New Roman" w:hAnsi="Times New Roman" w:cs="Times New Roman"/>
          <w:bCs/>
          <w:sz w:val="24"/>
          <w:szCs w:val="24"/>
        </w:rPr>
        <w:t xml:space="preserve">bases </w:t>
      </w:r>
      <w:r w:rsidRPr="004E29A6">
        <w:rPr>
          <w:rFonts w:ascii="Times New Roman" w:hAnsi="Times New Roman" w:cs="Times New Roman"/>
          <w:bCs/>
          <w:sz w:val="24"/>
          <w:szCs w:val="24"/>
        </w:rPr>
        <w:t>teóri</w:t>
      </w:r>
      <w:r>
        <w:rPr>
          <w:rFonts w:ascii="Times New Roman" w:hAnsi="Times New Roman" w:cs="Times New Roman"/>
          <w:bCs/>
          <w:sz w:val="24"/>
          <w:szCs w:val="24"/>
        </w:rPr>
        <w:t>c</w:t>
      </w:r>
      <w:r w:rsidRPr="004E29A6">
        <w:rPr>
          <w:rFonts w:ascii="Times New Roman" w:hAnsi="Times New Roman" w:cs="Times New Roman"/>
          <w:bCs/>
          <w:sz w:val="24"/>
          <w:szCs w:val="24"/>
        </w:rPr>
        <w:t xml:space="preserve">as que respondam às suas necessidades, produzindo um novo </w:t>
      </w:r>
      <w:r>
        <w:rPr>
          <w:rFonts w:ascii="Times New Roman" w:hAnsi="Times New Roman" w:cs="Times New Roman"/>
          <w:bCs/>
          <w:sz w:val="24"/>
          <w:szCs w:val="24"/>
        </w:rPr>
        <w:t xml:space="preserve">conhecimento capaz de gerar </w:t>
      </w:r>
      <w:r w:rsidRPr="004E29A6">
        <w:rPr>
          <w:rFonts w:ascii="Times New Roman" w:hAnsi="Times New Roman" w:cs="Times New Roman"/>
          <w:bCs/>
          <w:sz w:val="24"/>
          <w:szCs w:val="24"/>
        </w:rPr>
        <w:t>nova</w:t>
      </w:r>
      <w:r>
        <w:rPr>
          <w:rFonts w:ascii="Times New Roman" w:hAnsi="Times New Roman" w:cs="Times New Roman"/>
          <w:bCs/>
          <w:sz w:val="24"/>
          <w:szCs w:val="24"/>
        </w:rPr>
        <w:t>s</w:t>
      </w:r>
      <w:r w:rsidRPr="004E29A6">
        <w:rPr>
          <w:rFonts w:ascii="Times New Roman" w:hAnsi="Times New Roman" w:cs="Times New Roman"/>
          <w:bCs/>
          <w:sz w:val="24"/>
          <w:szCs w:val="24"/>
        </w:rPr>
        <w:t xml:space="preserve"> prática</w:t>
      </w:r>
      <w:r>
        <w:rPr>
          <w:rFonts w:ascii="Times New Roman" w:hAnsi="Times New Roman" w:cs="Times New Roman"/>
          <w:bCs/>
          <w:sz w:val="24"/>
          <w:szCs w:val="24"/>
        </w:rPr>
        <w:t>s educacionais</w:t>
      </w:r>
      <w:r w:rsidRPr="004E29A6">
        <w:rPr>
          <w:rFonts w:ascii="Times New Roman" w:hAnsi="Times New Roman" w:cs="Times New Roman"/>
          <w:bCs/>
          <w:sz w:val="24"/>
          <w:szCs w:val="24"/>
        </w:rPr>
        <w:t xml:space="preserve">, </w:t>
      </w:r>
      <w:r>
        <w:rPr>
          <w:rFonts w:ascii="Times New Roman" w:hAnsi="Times New Roman" w:cs="Times New Roman"/>
          <w:bCs/>
          <w:sz w:val="24"/>
          <w:szCs w:val="24"/>
        </w:rPr>
        <w:t xml:space="preserve">construindo novos </w:t>
      </w:r>
      <w:r w:rsidRPr="004E29A6">
        <w:rPr>
          <w:rFonts w:ascii="Times New Roman" w:hAnsi="Times New Roman" w:cs="Times New Roman"/>
          <w:bCs/>
          <w:sz w:val="24"/>
          <w:szCs w:val="24"/>
        </w:rPr>
        <w:t>saberes</w:t>
      </w:r>
      <w:r>
        <w:rPr>
          <w:rFonts w:ascii="Times New Roman" w:hAnsi="Times New Roman" w:cs="Times New Roman"/>
          <w:bCs/>
          <w:sz w:val="24"/>
          <w:szCs w:val="24"/>
        </w:rPr>
        <w:t xml:space="preserve"> que logo poderão indicar novos</w:t>
      </w:r>
      <w:r w:rsidRPr="004E29A6">
        <w:rPr>
          <w:rFonts w:ascii="Times New Roman" w:hAnsi="Times New Roman" w:cs="Times New Roman"/>
          <w:bCs/>
          <w:sz w:val="24"/>
          <w:szCs w:val="24"/>
        </w:rPr>
        <w:t xml:space="preserve"> caminhos.</w:t>
      </w:r>
    </w:p>
    <w:p w:rsidR="007762E9" w:rsidRPr="002F1617" w:rsidRDefault="00E03E86" w:rsidP="007762E9">
      <w:pPr>
        <w:autoSpaceDE w:val="0"/>
        <w:autoSpaceDN w:val="0"/>
        <w:adjustRightInd w:val="0"/>
        <w:rPr>
          <w:rFonts w:ascii="Times New Roman" w:hAnsi="Times New Roman" w:cs="Times New Roman"/>
          <w:bCs/>
          <w:color w:val="2E74B5" w:themeColor="accent1" w:themeShade="BF"/>
          <w:sz w:val="24"/>
          <w:szCs w:val="24"/>
        </w:rPr>
      </w:pPr>
      <w:r>
        <w:rPr>
          <w:rFonts w:ascii="Times New Roman" w:hAnsi="Times New Roman" w:cs="Times New Roman"/>
          <w:bCs/>
          <w:sz w:val="24"/>
          <w:szCs w:val="24"/>
        </w:rPr>
        <w:t>Para Vasconcellos (2003</w:t>
      </w:r>
      <w:r w:rsidR="0046431F" w:rsidRPr="0046431F">
        <w:rPr>
          <w:rFonts w:ascii="Times New Roman" w:hAnsi="Times New Roman" w:cs="Times New Roman"/>
          <w:bCs/>
          <w:sz w:val="24"/>
          <w:szCs w:val="24"/>
        </w:rPr>
        <w:t>)</w:t>
      </w:r>
      <w:r w:rsidR="00EA1EB0">
        <w:rPr>
          <w:rFonts w:ascii="Times New Roman" w:hAnsi="Times New Roman" w:cs="Times New Roman"/>
          <w:bCs/>
          <w:sz w:val="24"/>
          <w:szCs w:val="24"/>
        </w:rPr>
        <w:t>,</w:t>
      </w:r>
      <w:r w:rsidR="0046431F" w:rsidRPr="0046431F">
        <w:rPr>
          <w:rFonts w:ascii="Times New Roman" w:hAnsi="Times New Roman" w:cs="Times New Roman"/>
          <w:bCs/>
          <w:sz w:val="24"/>
          <w:szCs w:val="24"/>
        </w:rPr>
        <w:t xml:space="preserve"> </w:t>
      </w:r>
      <w:r w:rsidR="00EA1EB0">
        <w:rPr>
          <w:rFonts w:ascii="Times New Roman" w:hAnsi="Times New Roman" w:cs="Times New Roman"/>
          <w:bCs/>
          <w:sz w:val="24"/>
          <w:szCs w:val="24"/>
        </w:rPr>
        <w:t>o</w:t>
      </w:r>
      <w:r w:rsidR="007762E9">
        <w:rPr>
          <w:rFonts w:ascii="Times New Roman" w:hAnsi="Times New Roman" w:cs="Times New Roman"/>
          <w:bCs/>
          <w:sz w:val="24"/>
          <w:szCs w:val="24"/>
        </w:rPr>
        <w:t xml:space="preserve"> pedagogo precisa entender que </w:t>
      </w:r>
      <w:r w:rsidR="007762E9" w:rsidRPr="00F46884">
        <w:rPr>
          <w:rFonts w:ascii="Times New Roman" w:hAnsi="Times New Roman" w:cs="Times New Roman"/>
          <w:bCs/>
          <w:sz w:val="24"/>
          <w:szCs w:val="24"/>
        </w:rPr>
        <w:t>a for</w:t>
      </w:r>
      <w:r w:rsidR="007762E9">
        <w:rPr>
          <w:rFonts w:ascii="Times New Roman" w:hAnsi="Times New Roman" w:cs="Times New Roman"/>
          <w:bCs/>
          <w:sz w:val="24"/>
          <w:szCs w:val="24"/>
        </w:rPr>
        <w:t>mação contínua e em serviço é</w:t>
      </w:r>
      <w:r w:rsidR="007762E9" w:rsidRPr="00F46884">
        <w:rPr>
          <w:rFonts w:ascii="Times New Roman" w:hAnsi="Times New Roman" w:cs="Times New Roman"/>
          <w:bCs/>
          <w:sz w:val="24"/>
          <w:szCs w:val="24"/>
        </w:rPr>
        <w:t xml:space="preserve"> desenvolvida pelo coletivo da escola, através de um conjunto de atividades pensadas para serem desenvolvidas individualmente ou em grupo, em vista do desenvolviment</w:t>
      </w:r>
      <w:r w:rsidR="007762E9">
        <w:rPr>
          <w:rFonts w:ascii="Times New Roman" w:hAnsi="Times New Roman" w:cs="Times New Roman"/>
          <w:bCs/>
          <w:sz w:val="24"/>
          <w:szCs w:val="24"/>
        </w:rPr>
        <w:t>o pessoal e profissional, fazendo a reelaboração</w:t>
      </w:r>
      <w:r w:rsidR="007762E9" w:rsidRPr="00F46884">
        <w:rPr>
          <w:rFonts w:ascii="Times New Roman" w:hAnsi="Times New Roman" w:cs="Times New Roman"/>
          <w:bCs/>
          <w:sz w:val="24"/>
          <w:szCs w:val="24"/>
        </w:rPr>
        <w:t xml:space="preserve"> </w:t>
      </w:r>
      <w:r w:rsidR="007762E9">
        <w:rPr>
          <w:rFonts w:ascii="Times New Roman" w:hAnsi="Times New Roman" w:cs="Times New Roman"/>
          <w:bCs/>
          <w:sz w:val="24"/>
          <w:szCs w:val="24"/>
        </w:rPr>
        <w:t>d</w:t>
      </w:r>
      <w:r w:rsidR="007762E9" w:rsidRPr="00F46884">
        <w:rPr>
          <w:rFonts w:ascii="Times New Roman" w:hAnsi="Times New Roman" w:cs="Times New Roman"/>
          <w:bCs/>
          <w:sz w:val="24"/>
          <w:szCs w:val="24"/>
        </w:rPr>
        <w:t>a cultura docente</w:t>
      </w:r>
      <w:r w:rsidR="007762E9">
        <w:rPr>
          <w:rFonts w:ascii="Times New Roman" w:hAnsi="Times New Roman" w:cs="Times New Roman"/>
          <w:bCs/>
          <w:sz w:val="24"/>
          <w:szCs w:val="24"/>
        </w:rPr>
        <w:t>. Assim</w:t>
      </w:r>
      <w:r w:rsidR="007762E9" w:rsidRPr="00F46884">
        <w:rPr>
          <w:rFonts w:ascii="Times New Roman" w:hAnsi="Times New Roman" w:cs="Times New Roman"/>
          <w:bCs/>
          <w:sz w:val="24"/>
          <w:szCs w:val="24"/>
        </w:rPr>
        <w:t>, o pedagogo ciente de sua responsabilidade e compromisso fará do ambiente geral da escola um espaço formador, articulando a formação em serviço com a proposta global de formação continuada da entidade mantenedora, atento à sua própri</w:t>
      </w:r>
      <w:r w:rsidR="007762E9">
        <w:rPr>
          <w:rFonts w:ascii="Times New Roman" w:hAnsi="Times New Roman" w:cs="Times New Roman"/>
          <w:bCs/>
          <w:sz w:val="24"/>
          <w:szCs w:val="24"/>
        </w:rPr>
        <w:t xml:space="preserve">a formação continuada porque </w:t>
      </w:r>
      <w:r w:rsidR="007762E9" w:rsidRPr="00F46884">
        <w:rPr>
          <w:rFonts w:ascii="Times New Roman" w:hAnsi="Times New Roman" w:cs="Times New Roman"/>
          <w:bCs/>
          <w:sz w:val="24"/>
          <w:szCs w:val="24"/>
        </w:rPr>
        <w:t>educar-se é primordial e exige esforço pessoal e dedicação, e só assim poderá transformar a escola assumindo seu papel de líder pedagógico, capaz de estimular o cres</w:t>
      </w:r>
      <w:r w:rsidR="007762E9">
        <w:rPr>
          <w:rFonts w:ascii="Times New Roman" w:hAnsi="Times New Roman" w:cs="Times New Roman"/>
          <w:bCs/>
          <w:sz w:val="24"/>
          <w:szCs w:val="24"/>
        </w:rPr>
        <w:t>cimento prof</w:t>
      </w:r>
      <w:r w:rsidR="002F5F43">
        <w:rPr>
          <w:rFonts w:ascii="Times New Roman" w:hAnsi="Times New Roman" w:cs="Times New Roman"/>
          <w:bCs/>
          <w:sz w:val="24"/>
          <w:szCs w:val="24"/>
        </w:rPr>
        <w:t>issional de todos.</w:t>
      </w:r>
    </w:p>
    <w:p w:rsidR="007762E9" w:rsidRDefault="00EA1EB0" w:rsidP="007762E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Referindo-se ao espaço de formação do próprio coordenador pedagógico, Garrido (2000, p.11) afirma que </w:t>
      </w:r>
    </w:p>
    <w:p w:rsidR="00EA1EB0" w:rsidRDefault="00EA1EB0" w:rsidP="007762E9">
      <w:pPr>
        <w:autoSpaceDE w:val="0"/>
        <w:autoSpaceDN w:val="0"/>
        <w:adjustRightInd w:val="0"/>
        <w:spacing w:line="240" w:lineRule="auto"/>
        <w:ind w:left="2268" w:firstLine="0"/>
        <w:rPr>
          <w:rFonts w:ascii="Times New Roman" w:hAnsi="Times New Roman" w:cs="Times New Roman"/>
          <w:bCs/>
          <w:sz w:val="20"/>
          <w:szCs w:val="20"/>
        </w:rPr>
      </w:pPr>
    </w:p>
    <w:p w:rsidR="007762E9" w:rsidRPr="002F1617" w:rsidRDefault="007762E9" w:rsidP="007762E9">
      <w:pPr>
        <w:autoSpaceDE w:val="0"/>
        <w:autoSpaceDN w:val="0"/>
        <w:adjustRightInd w:val="0"/>
        <w:spacing w:line="240" w:lineRule="auto"/>
        <w:ind w:left="2268" w:firstLine="0"/>
        <w:rPr>
          <w:rFonts w:ascii="Times New Roman" w:hAnsi="Times New Roman" w:cs="Times New Roman"/>
          <w:bCs/>
          <w:sz w:val="20"/>
          <w:szCs w:val="20"/>
        </w:rPr>
      </w:pPr>
      <w:r w:rsidRPr="002F1617">
        <w:rPr>
          <w:rFonts w:ascii="Times New Roman" w:hAnsi="Times New Roman" w:cs="Times New Roman"/>
          <w:bCs/>
          <w:sz w:val="20"/>
          <w:szCs w:val="20"/>
        </w:rPr>
        <w:t xml:space="preserve">[..] é preciso investir na formação do coordenador pedagógico, na medida em que ele é o agente estimulador e articulador do processo educativo. Para tanto, é preciso que ele tenha um espaço coletivo e formador no qual possa apresentar as dificuldades inerentes à sua função, partilhar angústias, refletir sobre a sua prática como coordenador, trocar experiências, crescer profissionalmente, para poder exercer de forma plena sua função formadora e promotora do projeto pedagógico. </w:t>
      </w:r>
    </w:p>
    <w:p w:rsidR="007762E9" w:rsidRPr="002F1617" w:rsidRDefault="007762E9" w:rsidP="007762E9">
      <w:pPr>
        <w:autoSpaceDE w:val="0"/>
        <w:autoSpaceDN w:val="0"/>
        <w:adjustRightInd w:val="0"/>
        <w:spacing w:line="240" w:lineRule="auto"/>
        <w:ind w:firstLine="0"/>
        <w:rPr>
          <w:rFonts w:ascii="Times New Roman" w:hAnsi="Times New Roman" w:cs="Times New Roman"/>
          <w:b/>
          <w:bCs/>
          <w:sz w:val="20"/>
          <w:szCs w:val="20"/>
        </w:rPr>
      </w:pPr>
    </w:p>
    <w:p w:rsidR="007762E9" w:rsidRDefault="007762E9" w:rsidP="00122154">
      <w:pPr>
        <w:autoSpaceDE w:val="0"/>
        <w:autoSpaceDN w:val="0"/>
        <w:adjustRightInd w:val="0"/>
        <w:ind w:firstLine="0"/>
        <w:rPr>
          <w:rFonts w:ascii="Times New Roman" w:hAnsi="Times New Roman" w:cs="Times New Roman"/>
          <w:b/>
          <w:bCs/>
          <w:sz w:val="24"/>
          <w:szCs w:val="24"/>
        </w:rPr>
      </w:pPr>
    </w:p>
    <w:p w:rsidR="007D2C29" w:rsidRPr="007D2C29" w:rsidRDefault="007D2C29" w:rsidP="00315E4D">
      <w:pPr>
        <w:rPr>
          <w:rFonts w:ascii="Times New Roman" w:hAnsi="Times New Roman" w:cs="Times New Roman"/>
          <w:bCs/>
          <w:sz w:val="24"/>
          <w:szCs w:val="24"/>
        </w:rPr>
      </w:pPr>
      <w:r w:rsidRPr="007D2C29">
        <w:rPr>
          <w:rFonts w:ascii="Times New Roman" w:hAnsi="Times New Roman" w:cs="Times New Roman"/>
          <w:bCs/>
          <w:sz w:val="24"/>
          <w:szCs w:val="24"/>
        </w:rPr>
        <w:t xml:space="preserve">É reconhecida, portanto, depois de todas as ponderações e reflexões </w:t>
      </w:r>
      <w:r>
        <w:rPr>
          <w:rFonts w:ascii="Times New Roman" w:hAnsi="Times New Roman" w:cs="Times New Roman"/>
          <w:bCs/>
          <w:sz w:val="24"/>
          <w:szCs w:val="24"/>
        </w:rPr>
        <w:t xml:space="preserve">promovidas neste texto, a importância do papel e da atuação do pedagogo como articulador, incentivador, </w:t>
      </w:r>
      <w:r>
        <w:rPr>
          <w:rFonts w:ascii="Times New Roman" w:hAnsi="Times New Roman" w:cs="Times New Roman"/>
          <w:bCs/>
          <w:sz w:val="24"/>
          <w:szCs w:val="24"/>
        </w:rPr>
        <w:lastRenderedPageBreak/>
        <w:t>problematizador das questões didático-pedagógicas da escola, especialmente no que se refere ao planejamen</w:t>
      </w:r>
      <w:r w:rsidR="00837505">
        <w:rPr>
          <w:rFonts w:ascii="Times New Roman" w:hAnsi="Times New Roman" w:cs="Times New Roman"/>
          <w:bCs/>
          <w:sz w:val="24"/>
          <w:szCs w:val="24"/>
        </w:rPr>
        <w:t xml:space="preserve">to e a concretização do PPP e ao processo de formação continuada. </w:t>
      </w:r>
    </w:p>
    <w:p w:rsidR="00315E4D" w:rsidRDefault="00837505" w:rsidP="00315E4D">
      <w:pPr>
        <w:rPr>
          <w:rFonts w:ascii="Times New Roman" w:hAnsi="Times New Roman" w:cs="Times New Roman"/>
          <w:bCs/>
          <w:sz w:val="24"/>
          <w:szCs w:val="24"/>
        </w:rPr>
      </w:pPr>
      <w:r>
        <w:rPr>
          <w:rFonts w:ascii="Times New Roman" w:hAnsi="Times New Roman" w:cs="Times New Roman"/>
          <w:bCs/>
          <w:sz w:val="24"/>
          <w:szCs w:val="24"/>
        </w:rPr>
        <w:t>Porém, o que se observa muitas vezes é que o</w:t>
      </w:r>
      <w:r w:rsidR="008D2639" w:rsidRPr="008D2639">
        <w:rPr>
          <w:rFonts w:ascii="Times New Roman" w:hAnsi="Times New Roman" w:cs="Times New Roman"/>
          <w:bCs/>
          <w:sz w:val="24"/>
          <w:szCs w:val="24"/>
        </w:rPr>
        <w:t xml:space="preserve"> dia-a-dia da escola tende a levar o pedagogo a ser aquele que “apaga incêndios”, se se não for capaz de priorizar suas ações mediante seu plano de trabalho, ele não irá cons</w:t>
      </w:r>
      <w:r w:rsidR="00EA1EB0">
        <w:rPr>
          <w:rFonts w:ascii="Times New Roman" w:hAnsi="Times New Roman" w:cs="Times New Roman"/>
          <w:bCs/>
          <w:sz w:val="24"/>
          <w:szCs w:val="24"/>
        </w:rPr>
        <w:t>eguir separar o que é essencial</w:t>
      </w:r>
      <w:r w:rsidR="008D2639" w:rsidRPr="008D2639">
        <w:rPr>
          <w:rFonts w:ascii="Times New Roman" w:hAnsi="Times New Roman" w:cs="Times New Roman"/>
          <w:bCs/>
          <w:sz w:val="24"/>
          <w:szCs w:val="24"/>
        </w:rPr>
        <w:t xml:space="preserve"> do que é acidental, desta forma perderá o foco de seu papel. Essa é uma luta difícil porque o pedagogo assume alguns papéis que não são seus e para os quais nem precisa da formação que tem, isso para que a escola funcione.</w:t>
      </w:r>
    </w:p>
    <w:p w:rsidR="00315E4D" w:rsidRPr="00315E4D" w:rsidRDefault="00715973" w:rsidP="00315E4D">
      <w:pPr>
        <w:rPr>
          <w:rFonts w:ascii="Times New Roman" w:hAnsi="Times New Roman" w:cs="Times New Roman"/>
          <w:bCs/>
          <w:sz w:val="24"/>
          <w:szCs w:val="24"/>
        </w:rPr>
      </w:pPr>
      <w:r>
        <w:rPr>
          <w:rFonts w:ascii="Times New Roman" w:hAnsi="Times New Roman" w:cs="Times New Roman"/>
          <w:bCs/>
          <w:iCs/>
          <w:sz w:val="24"/>
          <w:szCs w:val="24"/>
        </w:rPr>
        <w:t>A esse respeito afirma Placco (</w:t>
      </w:r>
      <w:r w:rsidR="00315E4D">
        <w:rPr>
          <w:rFonts w:ascii="Times New Roman" w:hAnsi="Times New Roman" w:cs="Times New Roman"/>
          <w:bCs/>
          <w:iCs/>
          <w:sz w:val="24"/>
          <w:szCs w:val="24"/>
        </w:rPr>
        <w:t xml:space="preserve">2008, p.47), </w:t>
      </w:r>
    </w:p>
    <w:p w:rsidR="00315E4D" w:rsidRDefault="00315E4D" w:rsidP="00315E4D">
      <w:pPr>
        <w:tabs>
          <w:tab w:val="left" w:pos="1110"/>
        </w:tabs>
        <w:spacing w:line="240" w:lineRule="auto"/>
        <w:ind w:left="2268" w:firstLine="0"/>
        <w:rPr>
          <w:rFonts w:ascii="Times New Roman" w:hAnsi="Times New Roman" w:cs="Times New Roman"/>
          <w:bCs/>
          <w:iCs/>
          <w:sz w:val="20"/>
          <w:szCs w:val="20"/>
        </w:rPr>
      </w:pPr>
    </w:p>
    <w:p w:rsidR="00315E4D" w:rsidRPr="00315E4D" w:rsidRDefault="00315E4D" w:rsidP="00315E4D">
      <w:pPr>
        <w:tabs>
          <w:tab w:val="left" w:pos="1110"/>
        </w:tabs>
        <w:spacing w:line="240" w:lineRule="auto"/>
        <w:ind w:left="2268" w:firstLine="0"/>
        <w:rPr>
          <w:rFonts w:ascii="Times New Roman" w:hAnsi="Times New Roman" w:cs="Times New Roman"/>
          <w:bCs/>
          <w:iCs/>
          <w:sz w:val="20"/>
          <w:szCs w:val="20"/>
        </w:rPr>
      </w:pPr>
      <w:r w:rsidRPr="00315E4D">
        <w:rPr>
          <w:rFonts w:ascii="Times New Roman" w:hAnsi="Times New Roman" w:cs="Times New Roman"/>
          <w:bCs/>
          <w:iCs/>
          <w:sz w:val="20"/>
          <w:szCs w:val="20"/>
        </w:rPr>
        <w:t>O cotidiano do coordenador pedagógico ou pedagógico-educacional é marcado por experiências e eventos que o levam, com frequência, a uma atuação desordenada, ansiosa, imediatista e racional, às vezes até frenética... Nesse contexto, suas intencionalidades e seus propósitos são frustrados e suas circunstâ</w:t>
      </w:r>
      <w:r>
        <w:rPr>
          <w:rFonts w:ascii="Times New Roman" w:hAnsi="Times New Roman" w:cs="Times New Roman"/>
          <w:bCs/>
          <w:iCs/>
          <w:sz w:val="20"/>
          <w:szCs w:val="20"/>
        </w:rPr>
        <w:t xml:space="preserve">ncias </w:t>
      </w:r>
      <w:r w:rsidRPr="00315E4D">
        <w:rPr>
          <w:rFonts w:ascii="Times New Roman" w:hAnsi="Times New Roman" w:cs="Times New Roman"/>
          <w:bCs/>
          <w:iCs/>
          <w:sz w:val="20"/>
          <w:szCs w:val="20"/>
        </w:rPr>
        <w:t xml:space="preserve">o fazem responder à situação do momento, “apagando incêndios” em vez de construir e reconstruir esse cotidiano, com vistas à construção coletiva do projeto político-pedagógico da escola. </w:t>
      </w:r>
    </w:p>
    <w:p w:rsidR="00315E4D" w:rsidRDefault="00315E4D" w:rsidP="002B184B">
      <w:pPr>
        <w:tabs>
          <w:tab w:val="left" w:pos="1110"/>
        </w:tabs>
        <w:ind w:firstLine="0"/>
        <w:rPr>
          <w:rFonts w:ascii="Times New Roman" w:hAnsi="Times New Roman" w:cs="Times New Roman"/>
          <w:bCs/>
          <w:iCs/>
          <w:sz w:val="20"/>
          <w:szCs w:val="20"/>
        </w:rPr>
      </w:pPr>
    </w:p>
    <w:p w:rsidR="00906D79" w:rsidRPr="00715973" w:rsidRDefault="00315E4D" w:rsidP="00715973">
      <w:pPr>
        <w:tabs>
          <w:tab w:val="left" w:pos="1110"/>
        </w:tabs>
        <w:ind w:firstLine="0"/>
        <w:rPr>
          <w:rFonts w:ascii="Times New Roman" w:hAnsi="Times New Roman" w:cs="Times New Roman"/>
          <w:bCs/>
          <w:iCs/>
          <w:sz w:val="20"/>
          <w:szCs w:val="20"/>
        </w:rPr>
      </w:pPr>
      <w:r w:rsidRPr="00315E4D">
        <w:rPr>
          <w:rFonts w:ascii="Times New Roman" w:hAnsi="Times New Roman" w:cs="Times New Roman"/>
          <w:bCs/>
          <w:iCs/>
          <w:sz w:val="24"/>
          <w:szCs w:val="24"/>
        </w:rPr>
        <w:t xml:space="preserve">            </w:t>
      </w:r>
      <w:r w:rsidR="00EA1EB0" w:rsidRPr="00315E4D">
        <w:rPr>
          <w:rFonts w:ascii="Times New Roman" w:hAnsi="Times New Roman" w:cs="Times New Roman"/>
          <w:bCs/>
          <w:iCs/>
          <w:sz w:val="24"/>
          <w:szCs w:val="24"/>
        </w:rPr>
        <w:t xml:space="preserve">  </w:t>
      </w:r>
      <w:r w:rsidRPr="00315E4D">
        <w:rPr>
          <w:rFonts w:ascii="Times New Roman" w:hAnsi="Times New Roman" w:cs="Times New Roman"/>
          <w:bCs/>
          <w:iCs/>
          <w:sz w:val="24"/>
          <w:szCs w:val="24"/>
        </w:rPr>
        <w:t>Dessa maneira</w:t>
      </w:r>
      <w:r>
        <w:rPr>
          <w:rFonts w:ascii="Times New Roman" w:hAnsi="Times New Roman" w:cs="Times New Roman"/>
          <w:bCs/>
          <w:iCs/>
          <w:sz w:val="20"/>
          <w:szCs w:val="20"/>
        </w:rPr>
        <w:t xml:space="preserve">, </w:t>
      </w:r>
      <w:r>
        <w:rPr>
          <w:rFonts w:ascii="Times New Roman" w:hAnsi="Times New Roman" w:cs="Times New Roman"/>
          <w:bCs/>
          <w:iCs/>
          <w:sz w:val="24"/>
          <w:szCs w:val="24"/>
        </w:rPr>
        <w:t>o que se presencia muitas vezes, n</w:t>
      </w:r>
      <w:r w:rsidR="00B236E7">
        <w:rPr>
          <w:rFonts w:ascii="Times New Roman" w:hAnsi="Times New Roman" w:cs="Times New Roman"/>
          <w:sz w:val="24"/>
          <w:szCs w:val="24"/>
        </w:rPr>
        <w:t xml:space="preserve">o dia a dia da escola, </w:t>
      </w:r>
      <w:r>
        <w:rPr>
          <w:rFonts w:ascii="Times New Roman" w:hAnsi="Times New Roman" w:cs="Times New Roman"/>
          <w:bCs/>
          <w:sz w:val="24"/>
          <w:szCs w:val="24"/>
        </w:rPr>
        <w:t xml:space="preserve">é </w:t>
      </w:r>
      <w:r w:rsidR="003E0BC0">
        <w:rPr>
          <w:rFonts w:ascii="Times New Roman" w:hAnsi="Times New Roman" w:cs="Times New Roman"/>
          <w:bCs/>
          <w:sz w:val="24"/>
          <w:szCs w:val="24"/>
        </w:rPr>
        <w:t>o</w:t>
      </w:r>
      <w:r w:rsidR="00B236E7" w:rsidRPr="00B236E7">
        <w:rPr>
          <w:rFonts w:ascii="Times New Roman" w:hAnsi="Times New Roman" w:cs="Times New Roman"/>
          <w:bCs/>
          <w:sz w:val="24"/>
          <w:szCs w:val="24"/>
        </w:rPr>
        <w:t xml:space="preserve"> pedagogo sobrecarregado</w:t>
      </w:r>
      <w:r w:rsidR="003E0BC0">
        <w:rPr>
          <w:rFonts w:ascii="Times New Roman" w:hAnsi="Times New Roman" w:cs="Times New Roman"/>
          <w:bCs/>
          <w:sz w:val="24"/>
          <w:szCs w:val="24"/>
        </w:rPr>
        <w:t>,</w:t>
      </w:r>
      <w:r w:rsidR="00B236E7" w:rsidRPr="00B236E7">
        <w:rPr>
          <w:rFonts w:ascii="Times New Roman" w:hAnsi="Times New Roman" w:cs="Times New Roman"/>
          <w:bCs/>
          <w:sz w:val="24"/>
          <w:szCs w:val="24"/>
        </w:rPr>
        <w:t xml:space="preserve"> à mercê das neces</w:t>
      </w:r>
      <w:r w:rsidR="00EA1EB0">
        <w:rPr>
          <w:rFonts w:ascii="Times New Roman" w:hAnsi="Times New Roman" w:cs="Times New Roman"/>
          <w:bCs/>
          <w:sz w:val="24"/>
          <w:szCs w:val="24"/>
        </w:rPr>
        <w:t>sidades imediatas distanciando-se</w:t>
      </w:r>
      <w:r w:rsidR="00B236E7" w:rsidRPr="00B236E7">
        <w:rPr>
          <w:rFonts w:ascii="Times New Roman" w:hAnsi="Times New Roman" w:cs="Times New Roman"/>
          <w:bCs/>
          <w:sz w:val="24"/>
          <w:szCs w:val="24"/>
        </w:rPr>
        <w:t xml:space="preserve"> das propostas de contribuir com a transformação, conduzindo ao esvaziamento e equívocos em seu fazer e em sua formação. </w:t>
      </w:r>
      <w:r w:rsidR="003F2696" w:rsidRPr="003F2696">
        <w:rPr>
          <w:rFonts w:ascii="Times New Roman" w:hAnsi="Times New Roman" w:cs="Times New Roman"/>
          <w:sz w:val="24"/>
          <w:szCs w:val="24"/>
        </w:rPr>
        <w:t xml:space="preserve">Muitas escolas, </w:t>
      </w:r>
      <w:r w:rsidR="003F2696">
        <w:rPr>
          <w:rFonts w:ascii="Times New Roman" w:hAnsi="Times New Roman" w:cs="Times New Roman"/>
          <w:sz w:val="24"/>
          <w:szCs w:val="24"/>
        </w:rPr>
        <w:t xml:space="preserve">acabam optando pela fragmentação </w:t>
      </w:r>
      <w:r w:rsidR="008279E1">
        <w:rPr>
          <w:rFonts w:ascii="Times New Roman" w:hAnsi="Times New Roman" w:cs="Times New Roman"/>
          <w:sz w:val="24"/>
          <w:szCs w:val="24"/>
        </w:rPr>
        <w:t xml:space="preserve">deste trabalho </w:t>
      </w:r>
      <w:r w:rsidR="002B184B">
        <w:rPr>
          <w:rFonts w:ascii="Times New Roman" w:hAnsi="Times New Roman" w:cs="Times New Roman"/>
          <w:sz w:val="24"/>
          <w:szCs w:val="24"/>
        </w:rPr>
        <w:t>e o</w:t>
      </w:r>
      <w:r w:rsidR="003F2696">
        <w:rPr>
          <w:rFonts w:ascii="Times New Roman" w:hAnsi="Times New Roman" w:cs="Times New Roman"/>
          <w:sz w:val="24"/>
          <w:szCs w:val="24"/>
        </w:rPr>
        <w:t xml:space="preserve"> que é </w:t>
      </w:r>
      <w:r w:rsidR="002B184B">
        <w:rPr>
          <w:rFonts w:ascii="Times New Roman" w:hAnsi="Times New Roman" w:cs="Times New Roman"/>
          <w:sz w:val="24"/>
          <w:szCs w:val="24"/>
        </w:rPr>
        <w:t xml:space="preserve">essencial </w:t>
      </w:r>
      <w:r w:rsidR="008279E1">
        <w:rPr>
          <w:rFonts w:ascii="Times New Roman" w:hAnsi="Times New Roman" w:cs="Times New Roman"/>
          <w:sz w:val="24"/>
          <w:szCs w:val="24"/>
        </w:rPr>
        <w:t xml:space="preserve">na atuação </w:t>
      </w:r>
      <w:r w:rsidR="002B184B">
        <w:rPr>
          <w:rFonts w:ascii="Times New Roman" w:hAnsi="Times New Roman" w:cs="Times New Roman"/>
          <w:sz w:val="24"/>
          <w:szCs w:val="24"/>
        </w:rPr>
        <w:t>do</w:t>
      </w:r>
      <w:r w:rsidR="003F2696" w:rsidRPr="003F2696">
        <w:rPr>
          <w:rFonts w:ascii="Times New Roman" w:hAnsi="Times New Roman" w:cs="Times New Roman"/>
          <w:sz w:val="24"/>
          <w:szCs w:val="24"/>
        </w:rPr>
        <w:t xml:space="preserve"> p</w:t>
      </w:r>
      <w:r w:rsidR="00EA1EB0">
        <w:rPr>
          <w:rFonts w:ascii="Times New Roman" w:hAnsi="Times New Roman" w:cs="Times New Roman"/>
          <w:sz w:val="24"/>
          <w:szCs w:val="24"/>
        </w:rPr>
        <w:t>edagogo</w:t>
      </w:r>
      <w:r w:rsidR="00344C32">
        <w:rPr>
          <w:rFonts w:ascii="Times New Roman" w:hAnsi="Times New Roman" w:cs="Times New Roman"/>
          <w:sz w:val="24"/>
          <w:szCs w:val="24"/>
        </w:rPr>
        <w:t xml:space="preserve"> acaba ficando de lado.</w:t>
      </w:r>
      <w:r w:rsidR="00344C32" w:rsidRPr="00344C32">
        <w:rPr>
          <w:rFonts w:ascii="Times New Roman" w:hAnsi="Times New Roman" w:cs="Times New Roman"/>
          <w:sz w:val="24"/>
          <w:szCs w:val="24"/>
        </w:rPr>
        <w:t xml:space="preserve"> </w:t>
      </w:r>
    </w:p>
    <w:p w:rsidR="008279E1" w:rsidRDefault="008279E1" w:rsidP="00DB3548">
      <w:pPr>
        <w:tabs>
          <w:tab w:val="left" w:pos="1110"/>
        </w:tabs>
        <w:ind w:firstLine="851"/>
        <w:rPr>
          <w:rFonts w:ascii="Times New Roman" w:hAnsi="Times New Roman" w:cs="Times New Roman"/>
          <w:bCs/>
          <w:sz w:val="24"/>
          <w:szCs w:val="24"/>
        </w:rPr>
      </w:pPr>
      <w:r w:rsidRPr="00D20AA8">
        <w:rPr>
          <w:rFonts w:ascii="Times New Roman" w:hAnsi="Times New Roman" w:cs="Times New Roman"/>
          <w:bCs/>
          <w:sz w:val="24"/>
          <w:szCs w:val="24"/>
        </w:rPr>
        <w:t>A rotin</w:t>
      </w:r>
      <w:r>
        <w:rPr>
          <w:rFonts w:ascii="Times New Roman" w:hAnsi="Times New Roman" w:cs="Times New Roman"/>
          <w:bCs/>
          <w:sz w:val="24"/>
          <w:szCs w:val="24"/>
        </w:rPr>
        <w:t>a da escola que envolve indisciplina na sala de aula,</w:t>
      </w:r>
      <w:r w:rsidRPr="00D20AA8">
        <w:rPr>
          <w:rFonts w:ascii="Times New Roman" w:hAnsi="Times New Roman" w:cs="Times New Roman"/>
          <w:bCs/>
          <w:sz w:val="24"/>
          <w:szCs w:val="24"/>
        </w:rPr>
        <w:t xml:space="preserve"> agressão entre alunos, entre professores</w:t>
      </w:r>
      <w:r>
        <w:rPr>
          <w:rFonts w:ascii="Times New Roman" w:hAnsi="Times New Roman" w:cs="Times New Roman"/>
          <w:bCs/>
          <w:sz w:val="24"/>
          <w:szCs w:val="24"/>
        </w:rPr>
        <w:t xml:space="preserve"> e alunos,</w:t>
      </w:r>
      <w:r w:rsidRPr="00D20AA8">
        <w:rPr>
          <w:rFonts w:ascii="Times New Roman" w:hAnsi="Times New Roman" w:cs="Times New Roman"/>
          <w:bCs/>
          <w:sz w:val="24"/>
          <w:szCs w:val="24"/>
        </w:rPr>
        <w:t xml:space="preserve"> alunos encaminhados porque não </w:t>
      </w:r>
      <w:r>
        <w:rPr>
          <w:rFonts w:ascii="Times New Roman" w:hAnsi="Times New Roman" w:cs="Times New Roman"/>
          <w:bCs/>
          <w:sz w:val="24"/>
          <w:szCs w:val="24"/>
        </w:rPr>
        <w:t>fazem suas atividades e tarefas,</w:t>
      </w:r>
      <w:r w:rsidRPr="00D20AA8">
        <w:rPr>
          <w:rFonts w:ascii="Times New Roman" w:hAnsi="Times New Roman" w:cs="Times New Roman"/>
          <w:bCs/>
          <w:sz w:val="24"/>
          <w:szCs w:val="24"/>
        </w:rPr>
        <w:t xml:space="preserve"> </w:t>
      </w:r>
      <w:r>
        <w:rPr>
          <w:rFonts w:ascii="Times New Roman" w:hAnsi="Times New Roman" w:cs="Times New Roman"/>
          <w:bCs/>
          <w:sz w:val="24"/>
          <w:szCs w:val="24"/>
        </w:rPr>
        <w:t>faltas do professor,</w:t>
      </w:r>
      <w:r w:rsidRPr="00D20AA8">
        <w:rPr>
          <w:rFonts w:ascii="Times New Roman" w:hAnsi="Times New Roman" w:cs="Times New Roman"/>
          <w:bCs/>
          <w:sz w:val="24"/>
          <w:szCs w:val="24"/>
        </w:rPr>
        <w:t xml:space="preserve"> problemas familiares, entre tantos outros, engolem os </w:t>
      </w:r>
      <w:r>
        <w:rPr>
          <w:rFonts w:ascii="Times New Roman" w:hAnsi="Times New Roman" w:cs="Times New Roman"/>
          <w:bCs/>
          <w:sz w:val="24"/>
          <w:szCs w:val="24"/>
        </w:rPr>
        <w:t>propósitos e planos</w:t>
      </w:r>
      <w:r w:rsidRPr="00D20AA8">
        <w:rPr>
          <w:rFonts w:ascii="Times New Roman" w:hAnsi="Times New Roman" w:cs="Times New Roman"/>
          <w:bCs/>
          <w:sz w:val="24"/>
          <w:szCs w:val="24"/>
        </w:rPr>
        <w:t xml:space="preserve"> traçados para resolver os problemas da escola pedagogicamente. Assim</w:t>
      </w:r>
      <w:r>
        <w:rPr>
          <w:rFonts w:ascii="Times New Roman" w:hAnsi="Times New Roman" w:cs="Times New Roman"/>
          <w:bCs/>
          <w:sz w:val="24"/>
          <w:szCs w:val="24"/>
        </w:rPr>
        <w:t>,</w:t>
      </w:r>
      <w:r w:rsidRPr="00D20AA8">
        <w:rPr>
          <w:rFonts w:ascii="Times New Roman" w:hAnsi="Times New Roman" w:cs="Times New Roman"/>
          <w:bCs/>
          <w:sz w:val="24"/>
          <w:szCs w:val="24"/>
        </w:rPr>
        <w:t xml:space="preserve"> passam os dias e aquele que por sua formação e identidade profissional poderia contribuir efetivamente para a melhoria qualitativa da educação, fica à mercê dos acontecimentos.</w:t>
      </w:r>
    </w:p>
    <w:p w:rsidR="007D2C29" w:rsidRDefault="007D2C29" w:rsidP="007D2C29">
      <w:pPr>
        <w:tabs>
          <w:tab w:val="left" w:pos="1110"/>
        </w:tabs>
        <w:ind w:firstLine="0"/>
        <w:rPr>
          <w:rFonts w:ascii="Times New Roman" w:hAnsi="Times New Roman" w:cs="Times New Roman"/>
          <w:bCs/>
          <w:iCs/>
          <w:sz w:val="24"/>
          <w:szCs w:val="24"/>
        </w:rPr>
      </w:pPr>
      <w:r>
        <w:rPr>
          <w:rFonts w:ascii="Times New Roman" w:hAnsi="Times New Roman" w:cs="Times New Roman"/>
          <w:bCs/>
          <w:sz w:val="24"/>
          <w:szCs w:val="24"/>
        </w:rPr>
        <w:tab/>
      </w:r>
      <w:r w:rsidRPr="007D2C29">
        <w:rPr>
          <w:rFonts w:ascii="Times New Roman" w:hAnsi="Times New Roman" w:cs="Times New Roman"/>
          <w:bCs/>
          <w:sz w:val="24"/>
          <w:szCs w:val="24"/>
        </w:rPr>
        <w:t>Porém, “</w:t>
      </w:r>
      <w:r w:rsidRPr="007D2C29">
        <w:rPr>
          <w:rFonts w:ascii="Times New Roman" w:hAnsi="Times New Roman" w:cs="Times New Roman"/>
          <w:bCs/>
          <w:iCs/>
          <w:sz w:val="24"/>
          <w:szCs w:val="24"/>
        </w:rPr>
        <w:t>refletir sobre esse cotidiano, questioná-lo e equacioná-lo podem ser importantes movimentos para que o coordenador pedagógico o transforme e faça avançar sua ação e a dos demais educadores da escola”</w:t>
      </w:r>
      <w:r>
        <w:rPr>
          <w:rFonts w:ascii="Times New Roman" w:hAnsi="Times New Roman" w:cs="Times New Roman"/>
          <w:bCs/>
          <w:iCs/>
          <w:sz w:val="24"/>
          <w:szCs w:val="24"/>
        </w:rPr>
        <w:t xml:space="preserve"> (PLACCO, 2008, p.47).</w:t>
      </w:r>
    </w:p>
    <w:p w:rsidR="007D2C29" w:rsidRDefault="00837505" w:rsidP="007D2C29">
      <w:pPr>
        <w:tabs>
          <w:tab w:val="left" w:pos="1110"/>
        </w:tabs>
        <w:ind w:firstLine="0"/>
        <w:rPr>
          <w:rFonts w:ascii="Times New Roman" w:hAnsi="Times New Roman" w:cs="Times New Roman"/>
          <w:bCs/>
          <w:iCs/>
          <w:sz w:val="24"/>
          <w:szCs w:val="24"/>
        </w:rPr>
      </w:pPr>
      <w:r>
        <w:rPr>
          <w:rFonts w:ascii="Times New Roman" w:hAnsi="Times New Roman" w:cs="Times New Roman"/>
          <w:bCs/>
          <w:iCs/>
          <w:sz w:val="24"/>
          <w:szCs w:val="24"/>
        </w:rPr>
        <w:tab/>
        <w:t>De acordo com Almeida (2008, p. 44), o coordenador pedagógico para não ficar à mercê das emergências, ao elaborar sua proposta de trabalho deve selecionar alternativas ligadas ao que deseja atingir, ao como pretende atingir e ao quanto atingiu. Nesse sentido, afirma que três tipos de decisão lhe são exigidas:</w:t>
      </w:r>
    </w:p>
    <w:p w:rsidR="00837505" w:rsidRDefault="00837505" w:rsidP="007D2C29">
      <w:pPr>
        <w:tabs>
          <w:tab w:val="left" w:pos="1110"/>
        </w:tabs>
        <w:ind w:firstLine="0"/>
        <w:rPr>
          <w:rFonts w:ascii="Times New Roman" w:hAnsi="Times New Roman" w:cs="Times New Roman"/>
          <w:bCs/>
          <w:iCs/>
          <w:sz w:val="24"/>
          <w:szCs w:val="24"/>
        </w:rPr>
      </w:pPr>
    </w:p>
    <w:p w:rsidR="00837505" w:rsidRDefault="00837505" w:rsidP="005206B1">
      <w:pPr>
        <w:tabs>
          <w:tab w:val="left" w:pos="1110"/>
        </w:tabs>
        <w:spacing w:line="240" w:lineRule="auto"/>
        <w:ind w:left="2268" w:firstLine="0"/>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-quais modificações sua proposta vai ocasionar, ou seja: a) seleção de objetivos: valiosos, porque éticos, ao considerar que todas as pessoas devem ser reconhecidas e respeitadas, e exequíveis, porque dentro das possibilidades do momento; b) estabelecimento de prioridades; </w:t>
      </w:r>
    </w:p>
    <w:p w:rsidR="00837505" w:rsidRDefault="00837505" w:rsidP="005206B1">
      <w:pPr>
        <w:tabs>
          <w:tab w:val="left" w:pos="1110"/>
        </w:tabs>
        <w:spacing w:line="240" w:lineRule="auto"/>
        <w:ind w:left="2268" w:firstLine="0"/>
        <w:rPr>
          <w:rFonts w:ascii="Times New Roman" w:hAnsi="Times New Roman" w:cs="Times New Roman"/>
          <w:bCs/>
          <w:iCs/>
          <w:sz w:val="20"/>
          <w:szCs w:val="20"/>
        </w:rPr>
      </w:pPr>
      <w:r>
        <w:rPr>
          <w:rFonts w:ascii="Times New Roman" w:hAnsi="Times New Roman" w:cs="Times New Roman"/>
          <w:bCs/>
          <w:iCs/>
          <w:sz w:val="20"/>
          <w:szCs w:val="20"/>
        </w:rPr>
        <w:t>- o que pretende fazer para atingir os objetivos;</w:t>
      </w:r>
    </w:p>
    <w:p w:rsidR="00837505" w:rsidRPr="00837505" w:rsidRDefault="00837505" w:rsidP="005206B1">
      <w:pPr>
        <w:tabs>
          <w:tab w:val="left" w:pos="1110"/>
        </w:tabs>
        <w:spacing w:line="240" w:lineRule="auto"/>
        <w:ind w:left="2268" w:firstLine="0"/>
        <w:rPr>
          <w:rFonts w:ascii="Times New Roman" w:hAnsi="Times New Roman" w:cs="Times New Roman"/>
          <w:bCs/>
          <w:iCs/>
          <w:sz w:val="20"/>
          <w:szCs w:val="20"/>
        </w:rPr>
      </w:pPr>
      <w:r>
        <w:rPr>
          <w:rFonts w:ascii="Times New Roman" w:hAnsi="Times New Roman" w:cs="Times New Roman"/>
          <w:bCs/>
          <w:iCs/>
          <w:sz w:val="20"/>
          <w:szCs w:val="20"/>
        </w:rPr>
        <w:t>- como saber se a proposta foi adequada (avaliação dos objetivos e meios)</w:t>
      </w:r>
      <w:r w:rsidR="005206B1">
        <w:rPr>
          <w:rFonts w:ascii="Times New Roman" w:hAnsi="Times New Roman" w:cs="Times New Roman"/>
          <w:bCs/>
          <w:iCs/>
          <w:sz w:val="20"/>
          <w:szCs w:val="20"/>
        </w:rPr>
        <w:t xml:space="preserve"> (ALMEIDA, 2008, p. 44)</w:t>
      </w:r>
      <w:r>
        <w:rPr>
          <w:rFonts w:ascii="Times New Roman" w:hAnsi="Times New Roman" w:cs="Times New Roman"/>
          <w:bCs/>
          <w:iCs/>
          <w:sz w:val="20"/>
          <w:szCs w:val="20"/>
        </w:rPr>
        <w:t xml:space="preserve">. </w:t>
      </w:r>
    </w:p>
    <w:p w:rsidR="00315E4D" w:rsidRPr="007D2C29" w:rsidRDefault="00315E4D" w:rsidP="005206B1">
      <w:pPr>
        <w:tabs>
          <w:tab w:val="left" w:pos="1110"/>
        </w:tabs>
        <w:spacing w:line="240" w:lineRule="auto"/>
        <w:ind w:firstLine="851"/>
        <w:rPr>
          <w:rFonts w:ascii="Times New Roman" w:hAnsi="Times New Roman" w:cs="Times New Roman"/>
          <w:bCs/>
          <w:sz w:val="24"/>
          <w:szCs w:val="24"/>
        </w:rPr>
      </w:pPr>
    </w:p>
    <w:p w:rsidR="00315E4D" w:rsidRPr="00DB3548" w:rsidRDefault="005206B1" w:rsidP="005206B1">
      <w:pPr>
        <w:tabs>
          <w:tab w:val="left" w:pos="1110"/>
        </w:tabs>
        <w:ind w:firstLine="851"/>
        <w:rPr>
          <w:rFonts w:ascii="Times New Roman" w:hAnsi="Times New Roman" w:cs="Times New Roman"/>
          <w:bCs/>
          <w:sz w:val="24"/>
          <w:szCs w:val="24"/>
        </w:rPr>
      </w:pPr>
      <w:r>
        <w:rPr>
          <w:rFonts w:ascii="Times New Roman" w:hAnsi="Times New Roman" w:cs="Times New Roman"/>
          <w:bCs/>
          <w:sz w:val="24"/>
          <w:szCs w:val="24"/>
        </w:rPr>
        <w:t xml:space="preserve">Ainda segundo esta autora, o coordenador pedagógico não pode se esquecer de que sua proposta faz parte de uma proposta mais abrangente e ampla que é o PPP da escola e “que quanto mais conhecer a realidade sobre a qual vai operar e os limites de sua ação maior probabilidade terá de escolher a alternativa mais adequada” (ALMEIDA, 2008, p. 45). E ao escolher essa alternativa, fazê-lo em conjunto, pois “reflexões e propostas compartilhadas proporcionam o envolvimento e o compromisso de todos na ação” (ALMEIDA, 2008, p. 45). </w:t>
      </w:r>
    </w:p>
    <w:p w:rsidR="00715973" w:rsidRPr="00715973" w:rsidRDefault="00715973" w:rsidP="00715973">
      <w:pPr>
        <w:autoSpaceDE w:val="0"/>
        <w:autoSpaceDN w:val="0"/>
        <w:adjustRightInd w:val="0"/>
        <w:ind w:firstLine="0"/>
        <w:rPr>
          <w:rFonts w:ascii="Times New Roman" w:hAnsi="Times New Roman" w:cs="Times New Roman"/>
          <w:bCs/>
          <w:sz w:val="24"/>
          <w:szCs w:val="24"/>
        </w:rPr>
      </w:pPr>
      <w:r>
        <w:rPr>
          <w:rFonts w:ascii="Times New Roman" w:hAnsi="Times New Roman" w:cs="Times New Roman"/>
          <w:bCs/>
          <w:color w:val="FF0000"/>
          <w:sz w:val="24"/>
          <w:szCs w:val="24"/>
        </w:rPr>
        <w:tab/>
      </w:r>
      <w:r w:rsidRPr="00715973">
        <w:rPr>
          <w:rFonts w:ascii="Times New Roman" w:hAnsi="Times New Roman" w:cs="Times New Roman"/>
          <w:bCs/>
          <w:sz w:val="24"/>
          <w:szCs w:val="24"/>
        </w:rPr>
        <w:t xml:space="preserve">Portanto, o envolvimento do pedagogo com questões do dia-a-dia escolar não deve extrapolar seu tempo e espaço do fazer pedagógico, já que problemas de disciplina, acompanhamento de entrada e saída de alunos, </w:t>
      </w:r>
      <w:r w:rsidR="00EF43EF" w:rsidRPr="00715973">
        <w:rPr>
          <w:rFonts w:ascii="Times New Roman" w:hAnsi="Times New Roman" w:cs="Times New Roman"/>
          <w:bCs/>
          <w:sz w:val="24"/>
          <w:szCs w:val="24"/>
        </w:rPr>
        <w:t>etc.</w:t>
      </w:r>
      <w:r w:rsidRPr="00715973">
        <w:rPr>
          <w:rFonts w:ascii="Times New Roman" w:hAnsi="Times New Roman" w:cs="Times New Roman"/>
          <w:bCs/>
          <w:sz w:val="24"/>
          <w:szCs w:val="24"/>
        </w:rPr>
        <w:t xml:space="preserve"> são problemas da escola e o seu coletivo deve planejar ações para enfrentamento destas questões.</w:t>
      </w:r>
    </w:p>
    <w:p w:rsidR="003A5E0B" w:rsidRDefault="003A5E0B" w:rsidP="005206B1">
      <w:pPr>
        <w:tabs>
          <w:tab w:val="left" w:pos="1110"/>
        </w:tabs>
        <w:spacing w:line="240" w:lineRule="auto"/>
        <w:ind w:firstLine="0"/>
        <w:rPr>
          <w:rFonts w:ascii="Times New Roman" w:hAnsi="Times New Roman" w:cs="Times New Roman"/>
          <w:bCs/>
          <w:sz w:val="24"/>
          <w:szCs w:val="24"/>
        </w:rPr>
      </w:pPr>
    </w:p>
    <w:p w:rsidR="00EA77B3" w:rsidRDefault="00715973" w:rsidP="000F5C9D">
      <w:pPr>
        <w:tabs>
          <w:tab w:val="left" w:pos="1110"/>
        </w:tabs>
        <w:ind w:firstLine="0"/>
        <w:rPr>
          <w:rFonts w:ascii="Times New Roman" w:hAnsi="Times New Roman" w:cs="Times New Roman"/>
          <w:b/>
          <w:bCs/>
          <w:sz w:val="24"/>
          <w:szCs w:val="24"/>
        </w:rPr>
      </w:pPr>
      <w:r>
        <w:rPr>
          <w:rFonts w:ascii="Times New Roman" w:hAnsi="Times New Roman" w:cs="Times New Roman"/>
          <w:b/>
          <w:bCs/>
          <w:sz w:val="24"/>
          <w:szCs w:val="24"/>
        </w:rPr>
        <w:t>As atribuições de uma coordenadora pedagógica</w:t>
      </w:r>
      <w:r w:rsidRPr="002B184B">
        <w:rPr>
          <w:rFonts w:ascii="Times New Roman" w:hAnsi="Times New Roman" w:cs="Times New Roman"/>
          <w:b/>
          <w:bCs/>
          <w:sz w:val="24"/>
          <w:szCs w:val="24"/>
        </w:rPr>
        <w:t xml:space="preserve"> de uma </w:t>
      </w:r>
      <w:r>
        <w:rPr>
          <w:rFonts w:ascii="Times New Roman" w:hAnsi="Times New Roman" w:cs="Times New Roman"/>
          <w:b/>
          <w:bCs/>
          <w:sz w:val="24"/>
          <w:szCs w:val="24"/>
        </w:rPr>
        <w:t>escola pública do município de M</w:t>
      </w:r>
      <w:r w:rsidRPr="002B184B">
        <w:rPr>
          <w:rFonts w:ascii="Times New Roman" w:hAnsi="Times New Roman" w:cs="Times New Roman"/>
          <w:b/>
          <w:bCs/>
          <w:sz w:val="24"/>
          <w:szCs w:val="24"/>
        </w:rPr>
        <w:t>uriaé.</w:t>
      </w:r>
    </w:p>
    <w:p w:rsidR="00EA77B3" w:rsidRPr="00D22266" w:rsidRDefault="00D22266" w:rsidP="00D22266">
      <w:pPr>
        <w:tabs>
          <w:tab w:val="left" w:pos="1110"/>
        </w:tabs>
        <w:ind w:firstLine="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sz w:val="24"/>
          <w:szCs w:val="24"/>
        </w:rPr>
        <w:t>Na rede Estadual de Ensino</w:t>
      </w:r>
      <w:r w:rsidRPr="00EA77B3">
        <w:t xml:space="preserve"> </w:t>
      </w:r>
      <w:r>
        <w:rPr>
          <w:rFonts w:ascii="Times New Roman" w:hAnsi="Times New Roman" w:cs="Times New Roman"/>
          <w:bCs/>
          <w:sz w:val="24"/>
          <w:szCs w:val="24"/>
        </w:rPr>
        <w:t>o</w:t>
      </w:r>
      <w:r w:rsidR="00EA77B3" w:rsidRPr="00EA77B3">
        <w:rPr>
          <w:rFonts w:ascii="Times New Roman" w:hAnsi="Times New Roman" w:cs="Times New Roman"/>
          <w:bCs/>
          <w:sz w:val="24"/>
          <w:szCs w:val="24"/>
        </w:rPr>
        <w:t xml:space="preserve"> </w:t>
      </w:r>
      <w:r w:rsidR="00EA77B3">
        <w:rPr>
          <w:rFonts w:ascii="Times New Roman" w:hAnsi="Times New Roman" w:cs="Times New Roman"/>
          <w:bCs/>
          <w:sz w:val="24"/>
          <w:szCs w:val="24"/>
        </w:rPr>
        <w:t>cargo referente a coordenação pedagógica recebe a denominação de Especialista em Educação Básica (EEB)</w:t>
      </w:r>
      <w:r w:rsidR="005206B1">
        <w:rPr>
          <w:rFonts w:ascii="Times New Roman" w:hAnsi="Times New Roman" w:cs="Times New Roman"/>
          <w:bCs/>
          <w:sz w:val="24"/>
          <w:szCs w:val="24"/>
        </w:rPr>
        <w:t xml:space="preserve">. </w:t>
      </w:r>
      <w:r>
        <w:rPr>
          <w:rFonts w:ascii="Times New Roman" w:hAnsi="Times New Roman" w:cs="Times New Roman"/>
          <w:bCs/>
          <w:sz w:val="24"/>
          <w:szCs w:val="24"/>
        </w:rPr>
        <w:t>E como parte desta pesquisa, f</w:t>
      </w:r>
      <w:r w:rsidR="00EA77B3" w:rsidRPr="00EA77B3">
        <w:rPr>
          <w:rFonts w:ascii="Times New Roman" w:hAnsi="Times New Roman" w:cs="Times New Roman"/>
          <w:sz w:val="24"/>
          <w:szCs w:val="24"/>
        </w:rPr>
        <w:t>oi solicitado a EEB de uma escola</w:t>
      </w:r>
      <w:r>
        <w:rPr>
          <w:rFonts w:ascii="Times New Roman" w:hAnsi="Times New Roman" w:cs="Times New Roman"/>
          <w:sz w:val="24"/>
          <w:szCs w:val="24"/>
        </w:rPr>
        <w:t xml:space="preserve"> d</w:t>
      </w:r>
      <w:r w:rsidR="00EA77B3">
        <w:rPr>
          <w:rFonts w:ascii="Times New Roman" w:hAnsi="Times New Roman" w:cs="Times New Roman"/>
          <w:sz w:val="24"/>
          <w:szCs w:val="24"/>
        </w:rPr>
        <w:t xml:space="preserve">o município de </w:t>
      </w:r>
      <w:r w:rsidR="00EA77B3" w:rsidRPr="003E0BC0">
        <w:rPr>
          <w:rFonts w:ascii="Times New Roman" w:hAnsi="Times New Roman" w:cs="Times New Roman"/>
          <w:sz w:val="24"/>
          <w:szCs w:val="24"/>
        </w:rPr>
        <w:t>Muriaé</w:t>
      </w:r>
      <w:r>
        <w:rPr>
          <w:rFonts w:ascii="Times New Roman" w:hAnsi="Times New Roman" w:cs="Times New Roman"/>
          <w:sz w:val="24"/>
          <w:szCs w:val="24"/>
        </w:rPr>
        <w:t xml:space="preserve"> que </w:t>
      </w:r>
      <w:r w:rsidR="007E0DFD">
        <w:rPr>
          <w:rFonts w:ascii="Times New Roman" w:hAnsi="Times New Roman" w:cs="Times New Roman"/>
          <w:sz w:val="24"/>
          <w:szCs w:val="24"/>
        </w:rPr>
        <w:t>respondesse</w:t>
      </w:r>
      <w:r>
        <w:rPr>
          <w:rFonts w:ascii="Times New Roman" w:hAnsi="Times New Roman" w:cs="Times New Roman"/>
          <w:sz w:val="24"/>
          <w:szCs w:val="24"/>
        </w:rPr>
        <w:t xml:space="preserve"> a</w:t>
      </w:r>
      <w:r w:rsidR="007E0DFD">
        <w:rPr>
          <w:rFonts w:ascii="Times New Roman" w:hAnsi="Times New Roman" w:cs="Times New Roman"/>
          <w:sz w:val="24"/>
          <w:szCs w:val="24"/>
        </w:rPr>
        <w:t xml:space="preserve"> um questionário </w:t>
      </w:r>
      <w:r w:rsidR="003E0BC0" w:rsidRPr="003E0BC0">
        <w:rPr>
          <w:rFonts w:ascii="Times New Roman" w:hAnsi="Times New Roman" w:cs="Times New Roman"/>
          <w:sz w:val="24"/>
          <w:szCs w:val="24"/>
        </w:rPr>
        <w:t>sobre suas atribuições e atuação no cotidiano da escola, também foram analisados o Regimento Esco</w:t>
      </w:r>
      <w:r>
        <w:rPr>
          <w:rFonts w:ascii="Times New Roman" w:hAnsi="Times New Roman" w:cs="Times New Roman"/>
          <w:sz w:val="24"/>
          <w:szCs w:val="24"/>
        </w:rPr>
        <w:t>lar e o Plano de Ação Anual do S</w:t>
      </w:r>
      <w:r w:rsidR="003E0BC0" w:rsidRPr="003E0BC0">
        <w:rPr>
          <w:rFonts w:ascii="Times New Roman" w:hAnsi="Times New Roman" w:cs="Times New Roman"/>
          <w:sz w:val="24"/>
          <w:szCs w:val="24"/>
        </w:rPr>
        <w:t>upervisor.</w:t>
      </w:r>
    </w:p>
    <w:p w:rsidR="00D22266" w:rsidRDefault="00273D4B" w:rsidP="00273D4B">
      <w:pPr>
        <w:tabs>
          <w:tab w:val="left" w:pos="1110"/>
        </w:tabs>
        <w:ind w:firstLine="851"/>
        <w:rPr>
          <w:rFonts w:ascii="Times New Roman" w:hAnsi="Times New Roman" w:cs="Times New Roman"/>
          <w:sz w:val="24"/>
          <w:szCs w:val="24"/>
        </w:rPr>
      </w:pPr>
      <w:r>
        <w:rPr>
          <w:rFonts w:ascii="Times New Roman" w:hAnsi="Times New Roman" w:cs="Times New Roman"/>
          <w:sz w:val="24"/>
          <w:szCs w:val="24"/>
        </w:rPr>
        <w:t xml:space="preserve">A </w:t>
      </w:r>
      <w:r w:rsidR="00CB2944">
        <w:rPr>
          <w:rFonts w:ascii="Times New Roman" w:hAnsi="Times New Roman" w:cs="Times New Roman"/>
          <w:sz w:val="24"/>
          <w:szCs w:val="24"/>
        </w:rPr>
        <w:t>EEB é graduada em Letras e Pedagogi</w:t>
      </w:r>
      <w:r w:rsidR="00D22266">
        <w:rPr>
          <w:rFonts w:ascii="Times New Roman" w:hAnsi="Times New Roman" w:cs="Times New Roman"/>
          <w:sz w:val="24"/>
          <w:szCs w:val="24"/>
        </w:rPr>
        <w:t>a, Pós-graduada em Educação no S</w:t>
      </w:r>
      <w:r w:rsidR="00CB2944">
        <w:rPr>
          <w:rFonts w:ascii="Times New Roman" w:hAnsi="Times New Roman" w:cs="Times New Roman"/>
          <w:sz w:val="24"/>
          <w:szCs w:val="24"/>
        </w:rPr>
        <w:t xml:space="preserve">éculo XXI e Supervisão e Inspeção Escolar. </w:t>
      </w:r>
      <w:r w:rsidR="00D22266">
        <w:rPr>
          <w:rFonts w:ascii="Times New Roman" w:hAnsi="Times New Roman" w:cs="Times New Roman"/>
          <w:sz w:val="24"/>
          <w:szCs w:val="24"/>
        </w:rPr>
        <w:t>Efetiva, a</w:t>
      </w:r>
      <w:r w:rsidR="00CB2944" w:rsidRPr="00CB2944">
        <w:rPr>
          <w:rFonts w:ascii="Times New Roman" w:hAnsi="Times New Roman" w:cs="Times New Roman"/>
          <w:sz w:val="24"/>
          <w:szCs w:val="24"/>
        </w:rPr>
        <w:t>tua</w:t>
      </w:r>
      <w:r w:rsidR="00CB2944">
        <w:rPr>
          <w:rFonts w:ascii="Times New Roman" w:hAnsi="Times New Roman" w:cs="Times New Roman"/>
          <w:sz w:val="24"/>
          <w:szCs w:val="24"/>
        </w:rPr>
        <w:t xml:space="preserve"> há 4 anos neste cargo</w:t>
      </w:r>
      <w:r>
        <w:rPr>
          <w:rFonts w:ascii="Times New Roman" w:hAnsi="Times New Roman" w:cs="Times New Roman"/>
          <w:sz w:val="24"/>
          <w:szCs w:val="24"/>
        </w:rPr>
        <w:t>. A escola</w:t>
      </w:r>
      <w:r w:rsidR="00D22266">
        <w:rPr>
          <w:rFonts w:ascii="Times New Roman" w:hAnsi="Times New Roman" w:cs="Times New Roman"/>
          <w:sz w:val="24"/>
          <w:szCs w:val="24"/>
        </w:rPr>
        <w:t xml:space="preserve"> onde trabalha</w:t>
      </w:r>
      <w:r>
        <w:rPr>
          <w:rFonts w:ascii="Times New Roman" w:hAnsi="Times New Roman" w:cs="Times New Roman"/>
          <w:sz w:val="24"/>
          <w:szCs w:val="24"/>
        </w:rPr>
        <w:t xml:space="preserve"> oferece </w:t>
      </w:r>
      <w:r w:rsidR="00D22266">
        <w:rPr>
          <w:rFonts w:ascii="Times New Roman" w:hAnsi="Times New Roman" w:cs="Times New Roman"/>
          <w:sz w:val="24"/>
          <w:szCs w:val="24"/>
        </w:rPr>
        <w:t>o</w:t>
      </w:r>
      <w:r w:rsidR="00CB2944">
        <w:rPr>
          <w:rFonts w:ascii="Times New Roman" w:hAnsi="Times New Roman" w:cs="Times New Roman"/>
          <w:sz w:val="24"/>
          <w:szCs w:val="24"/>
        </w:rPr>
        <w:t xml:space="preserve"> Ensino Fundamental II e </w:t>
      </w:r>
      <w:r w:rsidR="00D22266">
        <w:rPr>
          <w:rFonts w:ascii="Times New Roman" w:hAnsi="Times New Roman" w:cs="Times New Roman"/>
          <w:sz w:val="24"/>
          <w:szCs w:val="24"/>
        </w:rPr>
        <w:t xml:space="preserve">o Ensino Médio, atendendo a um total de </w:t>
      </w:r>
      <w:r w:rsidR="00CB2944">
        <w:rPr>
          <w:rFonts w:ascii="Times New Roman" w:hAnsi="Times New Roman" w:cs="Times New Roman"/>
          <w:sz w:val="24"/>
          <w:szCs w:val="24"/>
        </w:rPr>
        <w:t>1024 alunos</w:t>
      </w:r>
      <w:r w:rsidR="00D22266">
        <w:rPr>
          <w:rFonts w:ascii="Times New Roman" w:hAnsi="Times New Roman" w:cs="Times New Roman"/>
          <w:sz w:val="24"/>
          <w:szCs w:val="24"/>
        </w:rPr>
        <w:t xml:space="preserve">. </w:t>
      </w:r>
    </w:p>
    <w:p w:rsidR="00666B9A" w:rsidRDefault="00666B9A" w:rsidP="00273D4B">
      <w:pPr>
        <w:tabs>
          <w:tab w:val="left" w:pos="1110"/>
        </w:tabs>
        <w:ind w:firstLine="851"/>
        <w:rPr>
          <w:rFonts w:ascii="Times New Roman" w:hAnsi="Times New Roman" w:cs="Times New Roman"/>
          <w:sz w:val="24"/>
          <w:szCs w:val="24"/>
        </w:rPr>
      </w:pPr>
      <w:r>
        <w:rPr>
          <w:rFonts w:ascii="Times New Roman" w:hAnsi="Times New Roman" w:cs="Times New Roman"/>
          <w:sz w:val="24"/>
          <w:szCs w:val="24"/>
        </w:rPr>
        <w:t>Foi questionado a EEB</w:t>
      </w:r>
      <w:r w:rsidRPr="00127931">
        <w:rPr>
          <w:rFonts w:ascii="Times New Roman" w:hAnsi="Times New Roman" w:cs="Times New Roman"/>
          <w:sz w:val="24"/>
          <w:szCs w:val="24"/>
        </w:rPr>
        <w:t xml:space="preserve"> se o currículo do curso </w:t>
      </w:r>
      <w:r>
        <w:rPr>
          <w:rFonts w:ascii="Times New Roman" w:hAnsi="Times New Roman" w:cs="Times New Roman"/>
          <w:sz w:val="24"/>
          <w:szCs w:val="24"/>
        </w:rPr>
        <w:t xml:space="preserve">de Pedagogia que ela fez, de 2007 a 2010, </w:t>
      </w:r>
      <w:r w:rsidRPr="00127931">
        <w:rPr>
          <w:rFonts w:ascii="Times New Roman" w:hAnsi="Times New Roman" w:cs="Times New Roman"/>
          <w:sz w:val="24"/>
          <w:szCs w:val="24"/>
        </w:rPr>
        <w:t>atendeu a todas as suas</w:t>
      </w:r>
      <w:r>
        <w:rPr>
          <w:rFonts w:ascii="Times New Roman" w:hAnsi="Times New Roman" w:cs="Times New Roman"/>
          <w:sz w:val="24"/>
          <w:szCs w:val="24"/>
        </w:rPr>
        <w:t xml:space="preserve"> necessidades como profissional e ela disse que “s</w:t>
      </w:r>
      <w:r w:rsidRPr="00127931">
        <w:rPr>
          <w:rFonts w:ascii="Times New Roman" w:hAnsi="Times New Roman" w:cs="Times New Roman"/>
          <w:sz w:val="24"/>
          <w:szCs w:val="24"/>
        </w:rPr>
        <w:t>im, porque</w:t>
      </w:r>
      <w:r>
        <w:rPr>
          <w:rFonts w:ascii="Times New Roman" w:hAnsi="Times New Roman" w:cs="Times New Roman"/>
          <w:sz w:val="24"/>
          <w:szCs w:val="24"/>
        </w:rPr>
        <w:t xml:space="preserve"> neste curso me aperfeiçoei enquanto professora e me inspirei em novos objetivos profissionais” (EEB).</w:t>
      </w:r>
    </w:p>
    <w:p w:rsidR="00CB2944" w:rsidRDefault="00CB2944" w:rsidP="00273D4B">
      <w:pPr>
        <w:tabs>
          <w:tab w:val="left" w:pos="1110"/>
        </w:tabs>
        <w:ind w:firstLine="851"/>
        <w:rPr>
          <w:rFonts w:ascii="Times New Roman" w:hAnsi="Times New Roman" w:cs="Times New Roman"/>
          <w:sz w:val="24"/>
          <w:szCs w:val="24"/>
        </w:rPr>
      </w:pPr>
      <w:r>
        <w:rPr>
          <w:rFonts w:ascii="Times New Roman" w:hAnsi="Times New Roman" w:cs="Times New Roman"/>
          <w:sz w:val="24"/>
          <w:szCs w:val="24"/>
        </w:rPr>
        <w:t xml:space="preserve">O Regimento Escolar é o documento </w:t>
      </w:r>
      <w:r w:rsidR="00D22266">
        <w:rPr>
          <w:rFonts w:ascii="Times New Roman" w:hAnsi="Times New Roman" w:cs="Times New Roman"/>
          <w:sz w:val="24"/>
          <w:szCs w:val="24"/>
        </w:rPr>
        <w:t xml:space="preserve">formal e legal que regula a organização e o funcionamento da instituição nos aspectos pedagógico, administrativo e disciplinar, </w:t>
      </w:r>
      <w:r>
        <w:rPr>
          <w:rFonts w:ascii="Times New Roman" w:hAnsi="Times New Roman" w:cs="Times New Roman"/>
          <w:sz w:val="24"/>
          <w:szCs w:val="24"/>
        </w:rPr>
        <w:t xml:space="preserve">nele </w:t>
      </w:r>
      <w:r w:rsidR="00D22C3A">
        <w:rPr>
          <w:rFonts w:ascii="Times New Roman" w:hAnsi="Times New Roman" w:cs="Times New Roman"/>
          <w:sz w:val="24"/>
          <w:szCs w:val="24"/>
        </w:rPr>
        <w:t xml:space="preserve">estão </w:t>
      </w:r>
      <w:r>
        <w:rPr>
          <w:rFonts w:ascii="Times New Roman" w:hAnsi="Times New Roman" w:cs="Times New Roman"/>
          <w:sz w:val="24"/>
          <w:szCs w:val="24"/>
        </w:rPr>
        <w:t>especificadas as atribuições do EEB, são elas:</w:t>
      </w:r>
    </w:p>
    <w:p w:rsidR="009B03BE" w:rsidRPr="00666B9A" w:rsidRDefault="009B03BE" w:rsidP="00273D4B">
      <w:pPr>
        <w:tabs>
          <w:tab w:val="left" w:pos="1110"/>
        </w:tabs>
        <w:ind w:firstLine="851"/>
        <w:rPr>
          <w:rFonts w:ascii="Times New Roman" w:hAnsi="Times New Roman" w:cs="Times New Roman"/>
          <w:sz w:val="24"/>
          <w:szCs w:val="24"/>
        </w:rPr>
      </w:pP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lastRenderedPageBreak/>
        <w:t>Coordenar e integrar o trabalho dos docentes, dos alunos e de seus familiares tendo como eixo: ensino/aprendizagem;</w:t>
      </w: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Coordenar o planejamento e implementação do Projeto Pedagógico e do plano de Desenvolvimento da Escola;</w:t>
      </w: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Articular a integração entre professores da mesma série para troca de experiências, de dificuldades, visando ao crescimento profissional;</w:t>
      </w: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Contribuir para o aperfeiçoamento da personalidade do educando, formar um ser crítico responsável e digno de conviver em comunidade;</w:t>
      </w: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Assessorar os professores na escola e utilização dos procedimentos e recursos didáticos mais adequados ao atingimento dos objetivos curriculares;</w:t>
      </w:r>
    </w:p>
    <w:p w:rsidR="003E6602" w:rsidRPr="00715973" w:rsidRDefault="003E6602"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Articular os docentes de cada área para o desenvolvimento do trabalho técnico-pedagógico da Escola, definindo suas atividades especificas;</w:t>
      </w:r>
    </w:p>
    <w:p w:rsidR="003E6602"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 xml:space="preserve">Participar com o corpo docente do processo de avaliação externa da </w:t>
      </w:r>
      <w:r w:rsidR="00D22C3A" w:rsidRPr="00715973">
        <w:rPr>
          <w:rFonts w:ascii="Times New Roman" w:hAnsi="Times New Roman" w:cs="Times New Roman"/>
          <w:sz w:val="20"/>
          <w:szCs w:val="20"/>
        </w:rPr>
        <w:t>análise</w:t>
      </w:r>
      <w:r w:rsidRPr="00715973">
        <w:rPr>
          <w:rFonts w:ascii="Times New Roman" w:hAnsi="Times New Roman" w:cs="Times New Roman"/>
          <w:sz w:val="20"/>
          <w:szCs w:val="20"/>
        </w:rPr>
        <w:t xml:space="preserve"> de seus resultados;</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Coordenar o programa de capacitação do pessoal da Escola;</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Analisar os resultados da avaliação sistemática feita juntamente com os professores, identificando as necessidades dos mesmos;</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Manter intercâmbio com instituições educacionais e/ou pessoas, visando à sua participação nas atividades de capacitação da escola;</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Realizar a orientação dos alunos, articulando o desenvolvimento da família nos resultados de avaliação e no processo educativo;</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Resgatar os valores, virtudes, espirito de solidariedade e sociabilidade para maior harmonia na Escola;</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Identificar, junto com os professores, as dificuldades de aprendizagem dos alunos;</w:t>
      </w:r>
    </w:p>
    <w:p w:rsidR="00C70833" w:rsidRPr="00715973"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 xml:space="preserve">Promover a integração do aluno no mundo do trabalho, através da informação profissional e da discussão de questões relativas aos interesses profissionais dos alunos e </w:t>
      </w:r>
      <w:r w:rsidR="00381C06" w:rsidRPr="00715973">
        <w:rPr>
          <w:rFonts w:ascii="Times New Roman" w:hAnsi="Times New Roman" w:cs="Times New Roman"/>
          <w:sz w:val="20"/>
          <w:szCs w:val="20"/>
        </w:rPr>
        <w:t>à</w:t>
      </w:r>
      <w:r w:rsidRPr="00715973">
        <w:rPr>
          <w:rFonts w:ascii="Times New Roman" w:hAnsi="Times New Roman" w:cs="Times New Roman"/>
          <w:sz w:val="20"/>
          <w:szCs w:val="20"/>
        </w:rPr>
        <w:t xml:space="preserve"> configuração do trabalho na realidade social;</w:t>
      </w:r>
    </w:p>
    <w:p w:rsidR="00C70833" w:rsidRPr="00AB4D7E" w:rsidRDefault="00C70833" w:rsidP="00715973">
      <w:pPr>
        <w:pStyle w:val="PargrafodaLista"/>
        <w:numPr>
          <w:ilvl w:val="0"/>
          <w:numId w:val="4"/>
        </w:numPr>
        <w:tabs>
          <w:tab w:val="left" w:pos="1110"/>
        </w:tabs>
        <w:spacing w:line="240" w:lineRule="auto"/>
        <w:ind w:left="2268" w:firstLine="0"/>
        <w:rPr>
          <w:rFonts w:ascii="Times New Roman" w:hAnsi="Times New Roman" w:cs="Times New Roman"/>
          <w:sz w:val="20"/>
          <w:szCs w:val="20"/>
        </w:rPr>
      </w:pPr>
      <w:r w:rsidRPr="00715973">
        <w:rPr>
          <w:rFonts w:ascii="Times New Roman" w:hAnsi="Times New Roman" w:cs="Times New Roman"/>
          <w:sz w:val="20"/>
          <w:szCs w:val="20"/>
        </w:rPr>
        <w:t xml:space="preserve">Divulgar matérias de interesse no campo educacional, estimulando sua aplicação no processo educacional (filmes, jornais, revistas, </w:t>
      </w:r>
      <w:r w:rsidR="00381C06" w:rsidRPr="00715973">
        <w:rPr>
          <w:rFonts w:ascii="Times New Roman" w:hAnsi="Times New Roman" w:cs="Times New Roman"/>
          <w:sz w:val="20"/>
          <w:szCs w:val="20"/>
        </w:rPr>
        <w:t>etc.</w:t>
      </w:r>
      <w:r w:rsidRPr="00715973">
        <w:rPr>
          <w:rFonts w:ascii="Times New Roman" w:hAnsi="Times New Roman" w:cs="Times New Roman"/>
          <w:sz w:val="20"/>
          <w:szCs w:val="20"/>
        </w:rPr>
        <w:t>)</w:t>
      </w:r>
      <w:r w:rsidR="00715973">
        <w:rPr>
          <w:rFonts w:ascii="Times New Roman" w:hAnsi="Times New Roman" w:cs="Times New Roman"/>
          <w:sz w:val="20"/>
          <w:szCs w:val="20"/>
        </w:rPr>
        <w:t xml:space="preserve"> </w:t>
      </w:r>
      <w:r w:rsidR="00715973" w:rsidRPr="00AB4D7E">
        <w:rPr>
          <w:rFonts w:ascii="Times New Roman" w:hAnsi="Times New Roman" w:cs="Times New Roman"/>
          <w:sz w:val="20"/>
          <w:szCs w:val="20"/>
        </w:rPr>
        <w:t xml:space="preserve">(REGIMENTO ESCOLAR, </w:t>
      </w:r>
      <w:r w:rsidR="006C46DC">
        <w:rPr>
          <w:rFonts w:ascii="Times New Roman" w:hAnsi="Times New Roman" w:cs="Times New Roman"/>
          <w:sz w:val="20"/>
          <w:szCs w:val="20"/>
        </w:rPr>
        <w:t>2016,</w:t>
      </w:r>
      <w:r w:rsidR="00AB4D7E">
        <w:rPr>
          <w:rFonts w:ascii="Times New Roman" w:hAnsi="Times New Roman" w:cs="Times New Roman"/>
          <w:color w:val="C00000"/>
          <w:sz w:val="20"/>
          <w:szCs w:val="20"/>
        </w:rPr>
        <w:t xml:space="preserve"> </w:t>
      </w:r>
      <w:r w:rsidR="00715973" w:rsidRPr="00AB4D7E">
        <w:rPr>
          <w:rFonts w:ascii="Times New Roman" w:hAnsi="Times New Roman" w:cs="Times New Roman"/>
          <w:sz w:val="20"/>
          <w:szCs w:val="20"/>
        </w:rPr>
        <w:t>p</w:t>
      </w:r>
      <w:r w:rsidRPr="00AB4D7E">
        <w:rPr>
          <w:rFonts w:ascii="Times New Roman" w:hAnsi="Times New Roman" w:cs="Times New Roman"/>
          <w:sz w:val="20"/>
          <w:szCs w:val="20"/>
        </w:rPr>
        <w:t>.</w:t>
      </w:r>
      <w:r w:rsidR="00715973" w:rsidRPr="00AB4D7E">
        <w:rPr>
          <w:rFonts w:ascii="Times New Roman" w:hAnsi="Times New Roman" w:cs="Times New Roman"/>
          <w:sz w:val="20"/>
          <w:szCs w:val="20"/>
        </w:rPr>
        <w:t xml:space="preserve"> </w:t>
      </w:r>
      <w:r w:rsidR="00AB4D7E">
        <w:rPr>
          <w:rFonts w:ascii="Times New Roman" w:hAnsi="Times New Roman" w:cs="Times New Roman"/>
          <w:sz w:val="20"/>
          <w:szCs w:val="20"/>
        </w:rPr>
        <w:t>7-8</w:t>
      </w:r>
      <w:r w:rsidR="00715973" w:rsidRPr="00AB4D7E">
        <w:rPr>
          <w:rFonts w:ascii="Times New Roman" w:hAnsi="Times New Roman" w:cs="Times New Roman"/>
          <w:sz w:val="20"/>
          <w:szCs w:val="20"/>
        </w:rPr>
        <w:t>)</w:t>
      </w:r>
      <w:r w:rsidR="00AB4D7E">
        <w:rPr>
          <w:rFonts w:ascii="Times New Roman" w:hAnsi="Times New Roman" w:cs="Times New Roman"/>
          <w:sz w:val="20"/>
          <w:szCs w:val="20"/>
        </w:rPr>
        <w:t xml:space="preserve">. </w:t>
      </w:r>
    </w:p>
    <w:p w:rsidR="00715973" w:rsidRPr="00715973" w:rsidRDefault="00715973" w:rsidP="00D22C3A">
      <w:pPr>
        <w:tabs>
          <w:tab w:val="left" w:pos="1110"/>
        </w:tabs>
        <w:rPr>
          <w:rFonts w:ascii="Times New Roman" w:hAnsi="Times New Roman" w:cs="Times New Roman"/>
          <w:color w:val="FF0000"/>
          <w:sz w:val="24"/>
          <w:szCs w:val="24"/>
        </w:rPr>
      </w:pPr>
    </w:p>
    <w:p w:rsidR="00D22C3A" w:rsidRDefault="00381C06" w:rsidP="00D22C3A">
      <w:pPr>
        <w:tabs>
          <w:tab w:val="left" w:pos="1110"/>
        </w:tabs>
        <w:rPr>
          <w:rFonts w:ascii="Times New Roman" w:hAnsi="Times New Roman" w:cs="Times New Roman"/>
          <w:sz w:val="24"/>
          <w:szCs w:val="24"/>
        </w:rPr>
      </w:pPr>
      <w:r>
        <w:rPr>
          <w:rFonts w:ascii="Times New Roman" w:hAnsi="Times New Roman" w:cs="Times New Roman"/>
          <w:sz w:val="24"/>
          <w:szCs w:val="24"/>
        </w:rPr>
        <w:t xml:space="preserve">Já o Planejamento Anual desta </w:t>
      </w:r>
      <w:r w:rsidR="00CB2944">
        <w:rPr>
          <w:rFonts w:ascii="Times New Roman" w:hAnsi="Times New Roman" w:cs="Times New Roman"/>
          <w:sz w:val="24"/>
          <w:szCs w:val="24"/>
        </w:rPr>
        <w:t>Especialista em Educação Básica</w:t>
      </w:r>
      <w:r w:rsidR="00D9539D">
        <w:rPr>
          <w:rFonts w:ascii="Times New Roman" w:hAnsi="Times New Roman" w:cs="Times New Roman"/>
          <w:sz w:val="24"/>
          <w:szCs w:val="24"/>
        </w:rPr>
        <w:t>,</w:t>
      </w:r>
      <w:r>
        <w:rPr>
          <w:rFonts w:ascii="Times New Roman" w:hAnsi="Times New Roman" w:cs="Times New Roman"/>
          <w:sz w:val="24"/>
          <w:szCs w:val="24"/>
        </w:rPr>
        <w:t xml:space="preserve"> traz detalhadamente todos </w:t>
      </w:r>
      <w:r w:rsidR="00D22C3A">
        <w:rPr>
          <w:rFonts w:ascii="Times New Roman" w:hAnsi="Times New Roman" w:cs="Times New Roman"/>
          <w:sz w:val="24"/>
          <w:szCs w:val="24"/>
        </w:rPr>
        <w:t xml:space="preserve">as </w:t>
      </w:r>
      <w:r>
        <w:rPr>
          <w:rFonts w:ascii="Times New Roman" w:hAnsi="Times New Roman" w:cs="Times New Roman"/>
          <w:sz w:val="24"/>
          <w:szCs w:val="24"/>
        </w:rPr>
        <w:t>ações que devem ser desenvolvi</w:t>
      </w:r>
      <w:r w:rsidR="00D22C3A">
        <w:rPr>
          <w:rFonts w:ascii="Times New Roman" w:hAnsi="Times New Roman" w:cs="Times New Roman"/>
          <w:sz w:val="24"/>
          <w:szCs w:val="24"/>
        </w:rPr>
        <w:t>das por ela no decorrer d</w:t>
      </w:r>
      <w:r>
        <w:rPr>
          <w:rFonts w:ascii="Times New Roman" w:hAnsi="Times New Roman" w:cs="Times New Roman"/>
          <w:sz w:val="24"/>
          <w:szCs w:val="24"/>
        </w:rPr>
        <w:t>o ano letivo.</w:t>
      </w:r>
      <w:r w:rsidR="00D22C3A">
        <w:rPr>
          <w:rFonts w:ascii="Times New Roman" w:hAnsi="Times New Roman" w:cs="Times New Roman"/>
          <w:sz w:val="24"/>
          <w:szCs w:val="24"/>
        </w:rPr>
        <w:t xml:space="preserve"> Como objetivo geral visa </w:t>
      </w:r>
      <w:r>
        <w:rPr>
          <w:rFonts w:ascii="Times New Roman" w:hAnsi="Times New Roman" w:cs="Times New Roman"/>
          <w:sz w:val="24"/>
          <w:szCs w:val="24"/>
        </w:rPr>
        <w:t>implementar, supervisionar, coordenar e avaliar ações pedagógicas que colabo</w:t>
      </w:r>
      <w:r w:rsidR="00D9539D">
        <w:rPr>
          <w:rFonts w:ascii="Times New Roman" w:hAnsi="Times New Roman" w:cs="Times New Roman"/>
          <w:sz w:val="24"/>
          <w:szCs w:val="24"/>
        </w:rPr>
        <w:t>rem para o processo de ensinar e</w:t>
      </w:r>
      <w:r>
        <w:rPr>
          <w:rFonts w:ascii="Times New Roman" w:hAnsi="Times New Roman" w:cs="Times New Roman"/>
          <w:sz w:val="24"/>
          <w:szCs w:val="24"/>
        </w:rPr>
        <w:t xml:space="preserve"> aprender, articular o trabalho pedagógico da escola, proporcionando parcerias entre a escola, família e comunidade. </w:t>
      </w:r>
      <w:r w:rsidRPr="00E7403C">
        <w:rPr>
          <w:rFonts w:ascii="Times New Roman" w:hAnsi="Times New Roman" w:cs="Times New Roman"/>
          <w:sz w:val="24"/>
          <w:szCs w:val="24"/>
        </w:rPr>
        <w:t>Os objetivos específicos estão relacionados a realização de atividades diárias</w:t>
      </w:r>
      <w:r w:rsidR="00D22C3A">
        <w:rPr>
          <w:rFonts w:ascii="Times New Roman" w:hAnsi="Times New Roman" w:cs="Times New Roman"/>
          <w:sz w:val="24"/>
          <w:szCs w:val="24"/>
        </w:rPr>
        <w:t xml:space="preserve">. </w:t>
      </w:r>
    </w:p>
    <w:p w:rsidR="00074029" w:rsidRPr="00074029" w:rsidRDefault="00D22C3A" w:rsidP="00074029">
      <w:pPr>
        <w:rPr>
          <w:rFonts w:ascii="Times New Roman" w:eastAsia="Calibri" w:hAnsi="Times New Roman" w:cs="Times New Roman"/>
          <w:sz w:val="24"/>
          <w:szCs w:val="24"/>
        </w:rPr>
      </w:pPr>
      <w:r>
        <w:rPr>
          <w:rFonts w:ascii="Times New Roman" w:hAnsi="Times New Roman" w:cs="Times New Roman"/>
          <w:sz w:val="24"/>
          <w:szCs w:val="24"/>
        </w:rPr>
        <w:t xml:space="preserve">O </w:t>
      </w:r>
      <w:r w:rsidR="006E6958">
        <w:rPr>
          <w:rFonts w:ascii="Times New Roman" w:hAnsi="Times New Roman" w:cs="Times New Roman"/>
          <w:sz w:val="24"/>
          <w:szCs w:val="24"/>
        </w:rPr>
        <w:t>Plano de Ação descreve</w:t>
      </w:r>
      <w:r w:rsidR="00D94553">
        <w:rPr>
          <w:rFonts w:ascii="Times New Roman" w:hAnsi="Times New Roman" w:cs="Times New Roman"/>
          <w:sz w:val="24"/>
          <w:szCs w:val="24"/>
        </w:rPr>
        <w:t xml:space="preserve"> </w:t>
      </w:r>
      <w:r>
        <w:rPr>
          <w:rFonts w:ascii="Times New Roman" w:hAnsi="Times New Roman" w:cs="Times New Roman"/>
          <w:sz w:val="24"/>
          <w:szCs w:val="24"/>
        </w:rPr>
        <w:t>as ações a serem realizadas pela EEB de acordo com as suas atribuições</w:t>
      </w:r>
      <w:r w:rsidR="00074029">
        <w:rPr>
          <w:rFonts w:ascii="Times New Roman" w:hAnsi="Times New Roman" w:cs="Times New Roman"/>
          <w:sz w:val="24"/>
          <w:szCs w:val="24"/>
        </w:rPr>
        <w:t xml:space="preserve">. São descritas </w:t>
      </w:r>
      <w:r w:rsidR="00074029" w:rsidRPr="00074029">
        <w:rPr>
          <w:rFonts w:ascii="Times New Roman" w:eastAsia="Calibri" w:hAnsi="Times New Roman" w:cs="Times New Roman"/>
          <w:sz w:val="24"/>
          <w:szCs w:val="24"/>
        </w:rPr>
        <w:t>ações voltadas para a aprendizagem, a aval</w:t>
      </w:r>
      <w:r w:rsidR="00074029">
        <w:rPr>
          <w:rFonts w:ascii="Times New Roman" w:eastAsia="Calibri" w:hAnsi="Times New Roman" w:cs="Times New Roman"/>
          <w:sz w:val="24"/>
          <w:szCs w:val="24"/>
        </w:rPr>
        <w:t xml:space="preserve">iação e o desempenho dos alunos, </w:t>
      </w:r>
      <w:r w:rsidR="00074029" w:rsidRPr="00074029">
        <w:rPr>
          <w:rFonts w:ascii="Times New Roman" w:eastAsia="Calibri" w:hAnsi="Times New Roman" w:cs="Times New Roman"/>
          <w:sz w:val="24"/>
          <w:szCs w:val="24"/>
        </w:rPr>
        <w:t xml:space="preserve">como: </w:t>
      </w:r>
      <w:r w:rsidR="00074029">
        <w:rPr>
          <w:rFonts w:ascii="Times New Roman" w:eastAsia="Calibri" w:hAnsi="Times New Roman" w:cs="Times New Roman"/>
          <w:sz w:val="24"/>
          <w:szCs w:val="24"/>
        </w:rPr>
        <w:t>c</w:t>
      </w:r>
      <w:r w:rsidR="00074029" w:rsidRPr="00B41732">
        <w:rPr>
          <w:rFonts w:ascii="Times New Roman" w:eastAsia="Calibri" w:hAnsi="Times New Roman" w:cs="Times New Roman"/>
          <w:sz w:val="24"/>
          <w:szCs w:val="24"/>
        </w:rPr>
        <w:t>oordenar</w:t>
      </w:r>
      <w:r w:rsidR="00074029" w:rsidRPr="00074029">
        <w:rPr>
          <w:rFonts w:ascii="Times New Roman" w:eastAsia="Calibri" w:hAnsi="Times New Roman" w:cs="Times New Roman"/>
          <w:sz w:val="24"/>
          <w:szCs w:val="24"/>
        </w:rPr>
        <w:t xml:space="preserve"> e monitorar a progressão parcial, a</w:t>
      </w:r>
      <w:r w:rsidR="00074029" w:rsidRPr="00B41732">
        <w:rPr>
          <w:rFonts w:ascii="Times New Roman" w:eastAsia="Calibri" w:hAnsi="Times New Roman" w:cs="Times New Roman"/>
          <w:sz w:val="24"/>
          <w:szCs w:val="24"/>
        </w:rPr>
        <w:t>nalisar os resultados das av</w:t>
      </w:r>
      <w:r w:rsidR="00074029" w:rsidRPr="00074029">
        <w:rPr>
          <w:rFonts w:ascii="Times New Roman" w:eastAsia="Calibri" w:hAnsi="Times New Roman" w:cs="Times New Roman"/>
          <w:sz w:val="24"/>
          <w:szCs w:val="24"/>
        </w:rPr>
        <w:t>aliações diagnósticas aplicadas, visitar as salas de aula, e</w:t>
      </w:r>
      <w:r w:rsidR="00074029" w:rsidRPr="00B41732">
        <w:rPr>
          <w:rFonts w:ascii="Times New Roman" w:eastAsia="Calibri" w:hAnsi="Times New Roman" w:cs="Times New Roman"/>
          <w:sz w:val="24"/>
          <w:szCs w:val="24"/>
        </w:rPr>
        <w:t>laborar cronograma de aplicação das provas d</w:t>
      </w:r>
      <w:r w:rsidR="00074029" w:rsidRPr="00074029">
        <w:rPr>
          <w:rFonts w:ascii="Times New Roman" w:eastAsia="Calibri" w:hAnsi="Times New Roman" w:cs="Times New Roman"/>
          <w:sz w:val="24"/>
          <w:szCs w:val="24"/>
        </w:rPr>
        <w:t>o Programa de Avaliação da Aprendizagem Escolar (PAAE), c</w:t>
      </w:r>
      <w:r w:rsidR="00074029" w:rsidRPr="00B41732">
        <w:rPr>
          <w:rFonts w:ascii="Times New Roman" w:eastAsia="Calibri" w:hAnsi="Times New Roman" w:cs="Times New Roman"/>
          <w:sz w:val="24"/>
          <w:szCs w:val="24"/>
        </w:rPr>
        <w:t>oordenar e monitorar</w:t>
      </w:r>
      <w:r w:rsidR="00074029" w:rsidRPr="00074029">
        <w:rPr>
          <w:rFonts w:ascii="Times New Roman" w:eastAsia="Calibri" w:hAnsi="Times New Roman" w:cs="Times New Roman"/>
          <w:sz w:val="24"/>
          <w:szCs w:val="24"/>
        </w:rPr>
        <w:t xml:space="preserve"> os</w:t>
      </w:r>
      <w:r w:rsidR="00074029" w:rsidRPr="00B41732">
        <w:rPr>
          <w:rFonts w:ascii="Times New Roman" w:eastAsia="Calibri" w:hAnsi="Times New Roman" w:cs="Times New Roman"/>
          <w:sz w:val="24"/>
          <w:szCs w:val="24"/>
        </w:rPr>
        <w:t xml:space="preserve"> est</w:t>
      </w:r>
      <w:r w:rsidR="00074029" w:rsidRPr="00074029">
        <w:rPr>
          <w:rFonts w:ascii="Times New Roman" w:eastAsia="Calibri" w:hAnsi="Times New Roman" w:cs="Times New Roman"/>
          <w:sz w:val="24"/>
          <w:szCs w:val="24"/>
        </w:rPr>
        <w:t>udos orientados e independentes de recuperação, a</w:t>
      </w:r>
      <w:r w:rsidR="00074029" w:rsidRPr="00B41732">
        <w:rPr>
          <w:rFonts w:ascii="Times New Roman" w:eastAsia="Calibri" w:hAnsi="Times New Roman" w:cs="Times New Roman"/>
          <w:sz w:val="24"/>
          <w:szCs w:val="24"/>
        </w:rPr>
        <w:t xml:space="preserve">companhar </w:t>
      </w:r>
      <w:r w:rsidR="00074029" w:rsidRPr="00074029">
        <w:rPr>
          <w:rFonts w:ascii="Times New Roman" w:eastAsia="Calibri" w:hAnsi="Times New Roman" w:cs="Times New Roman"/>
          <w:sz w:val="24"/>
          <w:szCs w:val="24"/>
        </w:rPr>
        <w:t>a frequência dos alunos, a</w:t>
      </w:r>
      <w:r w:rsidR="00074029" w:rsidRPr="00B41732">
        <w:rPr>
          <w:rFonts w:ascii="Times New Roman" w:eastAsia="Calibri" w:hAnsi="Times New Roman" w:cs="Times New Roman"/>
          <w:sz w:val="24"/>
          <w:szCs w:val="24"/>
        </w:rPr>
        <w:t>nalisar/comparar resultados das aval</w:t>
      </w:r>
      <w:r w:rsidR="00074029" w:rsidRPr="00074029">
        <w:rPr>
          <w:rFonts w:ascii="Times New Roman" w:eastAsia="Calibri" w:hAnsi="Times New Roman" w:cs="Times New Roman"/>
          <w:sz w:val="24"/>
          <w:szCs w:val="24"/>
        </w:rPr>
        <w:t>iações externas com as internas, r</w:t>
      </w:r>
      <w:r w:rsidR="00074029" w:rsidRPr="00B41732">
        <w:rPr>
          <w:rFonts w:ascii="Times New Roman" w:eastAsia="Calibri" w:hAnsi="Times New Roman" w:cs="Times New Roman"/>
          <w:sz w:val="24"/>
          <w:szCs w:val="24"/>
        </w:rPr>
        <w:t>ealizar diagnóstico dos alunos egressos de outras escolas e repassar aos professores</w:t>
      </w:r>
      <w:r w:rsidR="00074029" w:rsidRPr="00074029">
        <w:rPr>
          <w:rFonts w:ascii="Times New Roman" w:eastAsia="Calibri" w:hAnsi="Times New Roman" w:cs="Times New Roman"/>
          <w:sz w:val="24"/>
          <w:szCs w:val="24"/>
        </w:rPr>
        <w:t xml:space="preserve">. </w:t>
      </w:r>
    </w:p>
    <w:p w:rsidR="00074029" w:rsidRDefault="00074029" w:rsidP="00074029">
      <w:pPr>
        <w:tabs>
          <w:tab w:val="left" w:pos="111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Também são previstas ações voltadas para a formação continuada. São elas: r</w:t>
      </w:r>
      <w:r w:rsidRPr="00B41732">
        <w:rPr>
          <w:rFonts w:ascii="Times New Roman" w:eastAsia="Calibri" w:hAnsi="Times New Roman" w:cs="Times New Roman"/>
          <w:sz w:val="24"/>
          <w:szCs w:val="24"/>
        </w:rPr>
        <w:t>eunir com a equipe pedagóg</w:t>
      </w:r>
      <w:r>
        <w:rPr>
          <w:rFonts w:ascii="Times New Roman" w:eastAsia="Calibri" w:hAnsi="Times New Roman" w:cs="Times New Roman"/>
          <w:sz w:val="24"/>
          <w:szCs w:val="24"/>
        </w:rPr>
        <w:t>ica da escola para planejamento, e</w:t>
      </w:r>
      <w:r w:rsidRPr="00B41732">
        <w:rPr>
          <w:rFonts w:ascii="Times New Roman" w:eastAsia="Calibri" w:hAnsi="Times New Roman" w:cs="Times New Roman"/>
          <w:sz w:val="24"/>
          <w:szCs w:val="24"/>
        </w:rPr>
        <w:t>laborar</w:t>
      </w:r>
      <w:r>
        <w:rPr>
          <w:rFonts w:ascii="Times New Roman" w:eastAsia="Calibri" w:hAnsi="Times New Roman" w:cs="Times New Roman"/>
          <w:sz w:val="24"/>
          <w:szCs w:val="24"/>
        </w:rPr>
        <w:t xml:space="preserve"> reuniões do conselho de classe, p</w:t>
      </w:r>
      <w:r w:rsidRPr="00B41732">
        <w:rPr>
          <w:rFonts w:ascii="Times New Roman" w:eastAsia="Calibri" w:hAnsi="Times New Roman" w:cs="Times New Roman"/>
          <w:sz w:val="24"/>
          <w:szCs w:val="24"/>
        </w:rPr>
        <w:t>lanejar, organizar e coordenar reuniões pedagógi</w:t>
      </w:r>
      <w:r>
        <w:rPr>
          <w:rFonts w:ascii="Times New Roman" w:eastAsia="Calibri" w:hAnsi="Times New Roman" w:cs="Times New Roman"/>
          <w:sz w:val="24"/>
          <w:szCs w:val="24"/>
        </w:rPr>
        <w:t>cas, p</w:t>
      </w:r>
      <w:r w:rsidRPr="00B41732">
        <w:rPr>
          <w:rFonts w:ascii="Times New Roman" w:eastAsia="Calibri" w:hAnsi="Times New Roman" w:cs="Times New Roman"/>
          <w:sz w:val="24"/>
          <w:szCs w:val="24"/>
        </w:rPr>
        <w:t xml:space="preserve">articipar de encontros de capacitação promovidos pela </w:t>
      </w:r>
      <w:r>
        <w:rPr>
          <w:rFonts w:ascii="Times New Roman" w:eastAsia="Calibri" w:hAnsi="Times New Roman" w:cs="Times New Roman"/>
          <w:sz w:val="24"/>
          <w:szCs w:val="24"/>
        </w:rPr>
        <w:t>Superintendência Regional de Ensino (SRE)</w:t>
      </w:r>
      <w:r w:rsidRPr="00B41732">
        <w:rPr>
          <w:rFonts w:ascii="Times New Roman" w:eastAsia="Calibri" w:hAnsi="Times New Roman" w:cs="Times New Roman"/>
          <w:sz w:val="24"/>
          <w:szCs w:val="24"/>
        </w:rPr>
        <w:t xml:space="preserve"> e repassar aos professores. </w:t>
      </w:r>
    </w:p>
    <w:p w:rsidR="00074029" w:rsidRPr="00074029" w:rsidRDefault="00074029" w:rsidP="00074029">
      <w:pPr>
        <w:tabs>
          <w:tab w:val="left" w:pos="1110"/>
        </w:tabs>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74029">
        <w:rPr>
          <w:rFonts w:ascii="Times New Roman" w:eastAsia="Calibri" w:hAnsi="Times New Roman" w:cs="Times New Roman"/>
          <w:sz w:val="24"/>
          <w:szCs w:val="24"/>
        </w:rPr>
        <w:t>O plano prevê também ações de reflexão e apoio à prática do professor, como: orientar na elaboração e desenvolvimento dos planos de ensino, orientar na elaboração das avaliações diagnósticas do Ensino Médio, elaborar propostas/estratégias de ensino,  orientar no preenchimento dos diários de classe, acompanhar o trabalho desenvolvido pelos professores em relação aos resultados da aplicação das provas do PAAE,  analisar e acompanhar a execução dos planos de aula, apresentar e analisar com a equipe pedagógica da escola os resultados das avaliações externas.</w:t>
      </w:r>
    </w:p>
    <w:p w:rsidR="00074029" w:rsidRDefault="00074029" w:rsidP="00074029">
      <w:pPr>
        <w:tabs>
          <w:tab w:val="left" w:pos="1110"/>
        </w:tabs>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74029">
        <w:rPr>
          <w:rFonts w:ascii="Times New Roman" w:eastAsia="Calibri" w:hAnsi="Times New Roman" w:cs="Times New Roman"/>
          <w:sz w:val="24"/>
          <w:szCs w:val="24"/>
        </w:rPr>
        <w:t>Dentre as ações voltadas para o atendimento as famílias estão: elaborar reuniões de pais, atender individualmente pais e alunos.</w:t>
      </w:r>
    </w:p>
    <w:p w:rsidR="00074029" w:rsidRPr="00074029" w:rsidRDefault="00074029" w:rsidP="00074029">
      <w:pPr>
        <w:tabs>
          <w:tab w:val="left" w:pos="1110"/>
        </w:tabs>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74029">
        <w:rPr>
          <w:rFonts w:ascii="Times New Roman" w:eastAsia="Calibri" w:hAnsi="Times New Roman" w:cs="Times New Roman"/>
          <w:sz w:val="24"/>
          <w:szCs w:val="24"/>
        </w:rPr>
        <w:t>São apresentadas também ações de caráter mais geral voltadas para a organização de</w:t>
      </w:r>
      <w:r>
        <w:rPr>
          <w:rFonts w:ascii="Times New Roman" w:eastAsia="Calibri" w:hAnsi="Times New Roman" w:cs="Times New Roman"/>
          <w:sz w:val="24"/>
          <w:szCs w:val="24"/>
        </w:rPr>
        <w:t xml:space="preserve"> aspectos pedagógicos da escola, como:</w:t>
      </w:r>
      <w:r w:rsidRPr="00074029">
        <w:rPr>
          <w:rFonts w:ascii="Times New Roman" w:eastAsia="Calibri" w:hAnsi="Times New Roman" w:cs="Times New Roman"/>
          <w:sz w:val="24"/>
          <w:szCs w:val="24"/>
        </w:rPr>
        <w:t xml:space="preserve"> e</w:t>
      </w:r>
      <w:r w:rsidR="00E32137" w:rsidRPr="00074029">
        <w:rPr>
          <w:rFonts w:ascii="Times New Roman" w:eastAsia="Calibri" w:hAnsi="Times New Roman" w:cs="Times New Roman"/>
          <w:sz w:val="24"/>
          <w:szCs w:val="24"/>
        </w:rPr>
        <w:t>laborar calendário escolar e</w:t>
      </w:r>
      <w:r w:rsidRPr="00074029">
        <w:rPr>
          <w:rFonts w:ascii="Times New Roman" w:eastAsia="Calibri" w:hAnsi="Times New Roman" w:cs="Times New Roman"/>
          <w:sz w:val="24"/>
          <w:szCs w:val="24"/>
        </w:rPr>
        <w:t>m conjunto com a equipe gestora, distribuir as turmas, coordenar a reorganização da proposta pedagógica da escola, analisar e reformular coletivamente o regimento da escola, monitorar o projeto de leitura da biblioteca, analisar transferências de alunos recebidos, acompanhar atividades complementares da EJA, monitorar ações voltadas para os temas transversais previstos no quadro curricular/2016, monitorar ações do laboratório de informática, monitorar projetos da Secretaria de Estado de Educação de Minas Gerais (SEE/MG) desenvolvidos na escola.</w:t>
      </w:r>
    </w:p>
    <w:p w:rsidR="00381C06" w:rsidRDefault="00074029" w:rsidP="0006506B">
      <w:pPr>
        <w:tabs>
          <w:tab w:val="left" w:pos="1110"/>
        </w:tabs>
        <w:ind w:firstLine="0"/>
        <w:rPr>
          <w:rFonts w:ascii="Times New Roman" w:hAnsi="Times New Roman" w:cs="Times New Roman"/>
          <w:sz w:val="24"/>
          <w:szCs w:val="24"/>
        </w:rPr>
      </w:pPr>
      <w:r>
        <w:rPr>
          <w:rFonts w:ascii="Times New Roman" w:eastAsia="Calibri" w:hAnsi="Times New Roman" w:cs="Times New Roman"/>
          <w:sz w:val="24"/>
          <w:szCs w:val="24"/>
        </w:rPr>
        <w:tab/>
      </w:r>
      <w:r w:rsidR="0006506B">
        <w:rPr>
          <w:rFonts w:ascii="Times New Roman" w:hAnsi="Times New Roman" w:cs="Times New Roman"/>
          <w:sz w:val="24"/>
          <w:szCs w:val="24"/>
        </w:rPr>
        <w:t xml:space="preserve">Percebe-se nas tarefas descritas no Plano de Ação que elas têm cunho pedagógico, estando voltadas para os processos de ensino, aprendizagem e avaliação dos discentes, </w:t>
      </w:r>
      <w:r w:rsidR="00AA5327">
        <w:rPr>
          <w:rFonts w:ascii="Times New Roman" w:hAnsi="Times New Roman" w:cs="Times New Roman"/>
          <w:sz w:val="24"/>
          <w:szCs w:val="24"/>
        </w:rPr>
        <w:t xml:space="preserve">para a discussão dos resultados da escola em avaliações externas, </w:t>
      </w:r>
      <w:r w:rsidR="0006506B">
        <w:rPr>
          <w:rFonts w:ascii="Times New Roman" w:hAnsi="Times New Roman" w:cs="Times New Roman"/>
          <w:sz w:val="24"/>
          <w:szCs w:val="24"/>
        </w:rPr>
        <w:t xml:space="preserve">bem como para a formação continuada e acompanhamento das ações de planejamento dos professores.  O plano propõe ainda ação de integração com a família por meio de reuniões e atendimentos. </w:t>
      </w:r>
      <w:r w:rsidR="009B03BE">
        <w:rPr>
          <w:rFonts w:ascii="Times New Roman" w:hAnsi="Times New Roman" w:cs="Times New Roman"/>
          <w:sz w:val="24"/>
          <w:szCs w:val="24"/>
        </w:rPr>
        <w:t xml:space="preserve">São apontadas também ações relacionadas as atividades diárias de organização da escola. </w:t>
      </w:r>
    </w:p>
    <w:p w:rsidR="0006506B" w:rsidRDefault="0006506B" w:rsidP="0006506B">
      <w:pPr>
        <w:tabs>
          <w:tab w:val="left" w:pos="1110"/>
        </w:tabs>
        <w:ind w:firstLine="851"/>
        <w:rPr>
          <w:rFonts w:ascii="Times New Roman" w:hAnsi="Times New Roman" w:cs="Times New Roman"/>
          <w:sz w:val="24"/>
          <w:szCs w:val="24"/>
        </w:rPr>
      </w:pPr>
      <w:r>
        <w:rPr>
          <w:rFonts w:ascii="Times New Roman" w:hAnsi="Times New Roman" w:cs="Times New Roman"/>
          <w:sz w:val="24"/>
          <w:szCs w:val="24"/>
        </w:rPr>
        <w:t>Quando</w:t>
      </w:r>
      <w:r w:rsidR="009B03BE">
        <w:rPr>
          <w:rFonts w:ascii="Times New Roman" w:hAnsi="Times New Roman" w:cs="Times New Roman"/>
          <w:sz w:val="24"/>
          <w:szCs w:val="24"/>
        </w:rPr>
        <w:t xml:space="preserve"> questionada sobre quais dessas</w:t>
      </w:r>
      <w:r>
        <w:rPr>
          <w:rFonts w:ascii="Times New Roman" w:hAnsi="Times New Roman" w:cs="Times New Roman"/>
          <w:sz w:val="24"/>
          <w:szCs w:val="24"/>
        </w:rPr>
        <w:t xml:space="preserve"> atribuições considera mais relevantes, ela disse que são: </w:t>
      </w:r>
    </w:p>
    <w:p w:rsidR="0006506B" w:rsidRDefault="0006506B" w:rsidP="0006506B">
      <w:pPr>
        <w:tabs>
          <w:tab w:val="left" w:pos="1110"/>
        </w:tabs>
        <w:spacing w:line="240" w:lineRule="auto"/>
        <w:ind w:left="2268" w:firstLine="0"/>
        <w:rPr>
          <w:rFonts w:ascii="Times New Roman" w:hAnsi="Times New Roman" w:cs="Times New Roman"/>
          <w:sz w:val="20"/>
          <w:szCs w:val="20"/>
        </w:rPr>
      </w:pPr>
    </w:p>
    <w:p w:rsidR="0006506B" w:rsidRPr="00B0384C" w:rsidRDefault="0006506B" w:rsidP="0006506B">
      <w:pPr>
        <w:tabs>
          <w:tab w:val="left" w:pos="1110"/>
        </w:tabs>
        <w:spacing w:line="240" w:lineRule="auto"/>
        <w:ind w:left="2268" w:firstLine="0"/>
        <w:rPr>
          <w:rFonts w:ascii="Times New Roman" w:hAnsi="Times New Roman" w:cs="Times New Roman"/>
          <w:sz w:val="20"/>
          <w:szCs w:val="20"/>
        </w:rPr>
      </w:pPr>
      <w:r w:rsidRPr="008F6A33">
        <w:rPr>
          <w:rFonts w:ascii="Times New Roman" w:hAnsi="Times New Roman" w:cs="Times New Roman"/>
          <w:sz w:val="20"/>
          <w:szCs w:val="20"/>
        </w:rPr>
        <w:t xml:space="preserve">Acompanhamento </w:t>
      </w:r>
      <w:r>
        <w:rPr>
          <w:rFonts w:ascii="Times New Roman" w:hAnsi="Times New Roman" w:cs="Times New Roman"/>
          <w:sz w:val="20"/>
          <w:szCs w:val="20"/>
        </w:rPr>
        <w:t xml:space="preserve">do planejamento pedagógico dos professores e dos projetos escolares; visita às turmas; verificação do registro dos diários; acompanhamento das avaliações internas, externas e diagnósticas, além de seus resultados. Esses são as mais relevantes. Diariamente faço visita à todas salas de aula e acompanho as horas do módulo II dos professores; ajudo também nas trocas de horário e recreio; realizo atendimento ás famílias, professores e alunos, sem contar, os eventos e festividades culturais da escola e reuniões pedagógicas que preciso organizar </w:t>
      </w:r>
      <w:r w:rsidRPr="00B0384C">
        <w:rPr>
          <w:rFonts w:ascii="Times New Roman" w:hAnsi="Times New Roman" w:cs="Times New Roman"/>
          <w:sz w:val="20"/>
          <w:szCs w:val="20"/>
        </w:rPr>
        <w:t>(EEB)</w:t>
      </w:r>
      <w:r>
        <w:rPr>
          <w:rFonts w:ascii="Times New Roman" w:hAnsi="Times New Roman" w:cs="Times New Roman"/>
          <w:sz w:val="20"/>
          <w:szCs w:val="20"/>
        </w:rPr>
        <w:t xml:space="preserve">. </w:t>
      </w:r>
    </w:p>
    <w:p w:rsidR="0006506B" w:rsidRPr="00B0384C" w:rsidRDefault="0006506B" w:rsidP="0006506B">
      <w:pPr>
        <w:tabs>
          <w:tab w:val="left" w:pos="1110"/>
        </w:tabs>
        <w:ind w:left="2268" w:firstLine="0"/>
        <w:rPr>
          <w:rFonts w:ascii="Times New Roman" w:hAnsi="Times New Roman" w:cs="Times New Roman"/>
          <w:sz w:val="20"/>
          <w:szCs w:val="20"/>
        </w:rPr>
      </w:pPr>
    </w:p>
    <w:p w:rsidR="0006506B" w:rsidRDefault="0006506B" w:rsidP="0006506B">
      <w:pPr>
        <w:tabs>
          <w:tab w:val="left" w:pos="1110"/>
        </w:tabs>
        <w:ind w:firstLine="0"/>
        <w:rPr>
          <w:rFonts w:ascii="Times New Roman" w:hAnsi="Times New Roman" w:cs="Times New Roman"/>
          <w:sz w:val="24"/>
          <w:szCs w:val="24"/>
        </w:rPr>
      </w:pPr>
      <w:r>
        <w:rPr>
          <w:rFonts w:ascii="Times New Roman" w:hAnsi="Times New Roman" w:cs="Times New Roman"/>
          <w:sz w:val="24"/>
          <w:szCs w:val="24"/>
        </w:rPr>
        <w:tab/>
        <w:t>Com relação a execução das ações previstas em seu plano e a rotina imposta pelo cotidiano da escola</w:t>
      </w:r>
      <w:r w:rsidR="00666B9A">
        <w:rPr>
          <w:rFonts w:ascii="Times New Roman" w:hAnsi="Times New Roman" w:cs="Times New Roman"/>
          <w:sz w:val="24"/>
          <w:szCs w:val="24"/>
        </w:rPr>
        <w:t xml:space="preserve"> que muitas vezes desvia o coordenador pedagógico de suas funções</w:t>
      </w:r>
      <w:r>
        <w:rPr>
          <w:rFonts w:ascii="Times New Roman" w:hAnsi="Times New Roman" w:cs="Times New Roman"/>
          <w:sz w:val="24"/>
          <w:szCs w:val="24"/>
        </w:rPr>
        <w:t xml:space="preserve">, a EEB afirma que </w:t>
      </w:r>
    </w:p>
    <w:p w:rsidR="00127931" w:rsidRPr="00E23B6F" w:rsidRDefault="00B0384C" w:rsidP="00E23B6F">
      <w:pPr>
        <w:tabs>
          <w:tab w:val="left" w:pos="1110"/>
        </w:tabs>
        <w:spacing w:line="240" w:lineRule="auto"/>
        <w:ind w:left="2268" w:firstLine="0"/>
        <w:rPr>
          <w:rFonts w:ascii="Times New Roman" w:hAnsi="Times New Roman" w:cs="Times New Roman"/>
          <w:sz w:val="24"/>
          <w:szCs w:val="24"/>
        </w:rPr>
      </w:pPr>
      <w:r w:rsidRPr="00B0384C">
        <w:rPr>
          <w:rFonts w:ascii="Times New Roman" w:hAnsi="Times New Roman" w:cs="Times New Roman"/>
          <w:sz w:val="20"/>
          <w:szCs w:val="20"/>
        </w:rPr>
        <w:t>Possuo um plano de ação, as vezes não são realizadas com tanta exatidão conforme cronograma cronológico presente nele, mas não porque são desviadas, aliás não entendo como desvios, algumas demoram um tempo maior do que o previsto por conta de eventualidades e especificadamente po</w:t>
      </w:r>
      <w:r w:rsidR="00666B9A">
        <w:rPr>
          <w:rFonts w:ascii="Times New Roman" w:hAnsi="Times New Roman" w:cs="Times New Roman"/>
          <w:sz w:val="20"/>
          <w:szCs w:val="20"/>
        </w:rPr>
        <w:t>r essa escola ter muitos alunos (EEB</w:t>
      </w:r>
      <w:r w:rsidRPr="00B0384C">
        <w:rPr>
          <w:rFonts w:ascii="Times New Roman" w:hAnsi="Times New Roman" w:cs="Times New Roman"/>
          <w:sz w:val="20"/>
          <w:szCs w:val="20"/>
        </w:rPr>
        <w:t>)</w:t>
      </w:r>
      <w:r w:rsidR="00666B9A">
        <w:rPr>
          <w:rFonts w:ascii="Times New Roman" w:hAnsi="Times New Roman" w:cs="Times New Roman"/>
          <w:sz w:val="20"/>
          <w:szCs w:val="20"/>
        </w:rPr>
        <w:t xml:space="preserve">. </w:t>
      </w:r>
    </w:p>
    <w:p w:rsidR="00127931" w:rsidRDefault="00127931" w:rsidP="00127931">
      <w:pPr>
        <w:spacing w:line="240" w:lineRule="auto"/>
        <w:ind w:firstLine="0"/>
        <w:rPr>
          <w:rFonts w:ascii="Times New Roman" w:hAnsi="Times New Roman" w:cs="Times New Roman"/>
          <w:sz w:val="20"/>
          <w:szCs w:val="20"/>
        </w:rPr>
      </w:pPr>
    </w:p>
    <w:p w:rsidR="0006506B" w:rsidRDefault="00666B9A" w:rsidP="0006506B">
      <w:pPr>
        <w:tabs>
          <w:tab w:val="left" w:pos="1110"/>
        </w:tabs>
        <w:ind w:firstLine="851"/>
        <w:rPr>
          <w:rFonts w:ascii="Times New Roman" w:hAnsi="Times New Roman" w:cs="Times New Roman"/>
          <w:sz w:val="24"/>
          <w:szCs w:val="24"/>
        </w:rPr>
      </w:pPr>
      <w:r>
        <w:rPr>
          <w:rFonts w:ascii="Times New Roman" w:hAnsi="Times New Roman" w:cs="Times New Roman"/>
          <w:sz w:val="24"/>
          <w:szCs w:val="24"/>
        </w:rPr>
        <w:t>Assim</w:t>
      </w:r>
      <w:r w:rsidR="00E23B6F">
        <w:rPr>
          <w:rFonts w:ascii="Times New Roman" w:hAnsi="Times New Roman" w:cs="Times New Roman"/>
          <w:sz w:val="24"/>
          <w:szCs w:val="24"/>
        </w:rPr>
        <w:t>,</w:t>
      </w:r>
      <w:r>
        <w:rPr>
          <w:rFonts w:ascii="Times New Roman" w:hAnsi="Times New Roman" w:cs="Times New Roman"/>
          <w:sz w:val="24"/>
          <w:szCs w:val="24"/>
        </w:rPr>
        <w:t xml:space="preserve"> é possível perceber em sua resposta que a EEB não considera como desvios as funções que realiza, mas afirma que algumas ações previstas em seu plano demoram mais para se concretizarem devido as eventualidades, o que nos leva a refletir sobre essa dinamicidade presente no contexto escolar.</w:t>
      </w:r>
    </w:p>
    <w:p w:rsidR="005666B1" w:rsidRDefault="00127931" w:rsidP="00666B9A">
      <w:pPr>
        <w:tabs>
          <w:tab w:val="left" w:pos="1110"/>
        </w:tabs>
        <w:ind w:firstLine="851"/>
        <w:rPr>
          <w:rFonts w:ascii="Times New Roman" w:hAnsi="Times New Roman" w:cs="Times New Roman"/>
          <w:sz w:val="24"/>
          <w:szCs w:val="24"/>
        </w:rPr>
      </w:pPr>
      <w:r w:rsidRPr="00127931">
        <w:rPr>
          <w:rFonts w:ascii="Times New Roman" w:hAnsi="Times New Roman" w:cs="Times New Roman"/>
          <w:sz w:val="24"/>
          <w:szCs w:val="24"/>
        </w:rPr>
        <w:t xml:space="preserve"> </w:t>
      </w:r>
      <w:r w:rsidR="00666B9A">
        <w:rPr>
          <w:rFonts w:ascii="Times New Roman" w:hAnsi="Times New Roman" w:cs="Times New Roman"/>
          <w:sz w:val="24"/>
          <w:szCs w:val="24"/>
        </w:rPr>
        <w:t>A maior dificuldade encontrada, pela EEB, na realização de seu trabalho é</w:t>
      </w:r>
      <w:r w:rsidR="007C47BD">
        <w:rPr>
          <w:rFonts w:ascii="Times New Roman" w:hAnsi="Times New Roman" w:cs="Times New Roman"/>
          <w:sz w:val="24"/>
          <w:szCs w:val="24"/>
        </w:rPr>
        <w:t xml:space="preserve"> </w:t>
      </w:r>
      <w:r w:rsidR="005666B1">
        <w:rPr>
          <w:rFonts w:ascii="Times New Roman" w:hAnsi="Times New Roman" w:cs="Times New Roman"/>
          <w:sz w:val="24"/>
          <w:szCs w:val="24"/>
        </w:rPr>
        <w:t>destaca</w:t>
      </w:r>
      <w:r w:rsidR="007C47BD">
        <w:rPr>
          <w:rFonts w:ascii="Times New Roman" w:hAnsi="Times New Roman" w:cs="Times New Roman"/>
          <w:sz w:val="24"/>
          <w:szCs w:val="24"/>
        </w:rPr>
        <w:t>da aqui como</w:t>
      </w:r>
      <w:r w:rsidR="005666B1">
        <w:rPr>
          <w:rFonts w:ascii="Times New Roman" w:hAnsi="Times New Roman" w:cs="Times New Roman"/>
          <w:sz w:val="24"/>
          <w:szCs w:val="24"/>
        </w:rPr>
        <w:t xml:space="preserve"> “</w:t>
      </w:r>
      <w:r w:rsidR="00666B9A">
        <w:rPr>
          <w:rFonts w:ascii="Times New Roman" w:hAnsi="Times New Roman" w:cs="Times New Roman"/>
          <w:sz w:val="24"/>
          <w:szCs w:val="24"/>
        </w:rPr>
        <w:t>a</w:t>
      </w:r>
      <w:r w:rsidR="005666B1" w:rsidRPr="005666B1">
        <w:rPr>
          <w:rFonts w:ascii="Times New Roman" w:hAnsi="Times New Roman" w:cs="Times New Roman"/>
          <w:sz w:val="24"/>
          <w:szCs w:val="24"/>
        </w:rPr>
        <w:t xml:space="preserve"> aceitação e </w:t>
      </w:r>
      <w:r w:rsidR="00666B9A">
        <w:rPr>
          <w:rFonts w:ascii="Times New Roman" w:hAnsi="Times New Roman" w:cs="Times New Roman"/>
          <w:sz w:val="24"/>
          <w:szCs w:val="24"/>
        </w:rPr>
        <w:t xml:space="preserve">o </w:t>
      </w:r>
      <w:r w:rsidR="005666B1" w:rsidRPr="005666B1">
        <w:rPr>
          <w:rFonts w:ascii="Times New Roman" w:hAnsi="Times New Roman" w:cs="Times New Roman"/>
          <w:sz w:val="24"/>
          <w:szCs w:val="24"/>
        </w:rPr>
        <w:t>comprometimento de alguns profissionais do Ensino Médio diante das sugestões para uma aprendizagem mais significativa e prazerosa</w:t>
      </w:r>
      <w:r w:rsidR="005666B1">
        <w:rPr>
          <w:rFonts w:ascii="Times New Roman" w:hAnsi="Times New Roman" w:cs="Times New Roman"/>
          <w:sz w:val="24"/>
          <w:szCs w:val="24"/>
        </w:rPr>
        <w:t>”</w:t>
      </w:r>
      <w:r w:rsidR="005666B1" w:rsidRPr="005666B1">
        <w:rPr>
          <w:rFonts w:ascii="Times New Roman" w:hAnsi="Times New Roman" w:cs="Times New Roman"/>
          <w:sz w:val="24"/>
          <w:szCs w:val="24"/>
        </w:rPr>
        <w:t>.</w:t>
      </w:r>
      <w:r w:rsidR="00666B9A">
        <w:rPr>
          <w:rFonts w:ascii="Times New Roman" w:hAnsi="Times New Roman" w:cs="Times New Roman"/>
          <w:sz w:val="24"/>
          <w:szCs w:val="24"/>
        </w:rPr>
        <w:t xml:space="preserve"> </w:t>
      </w:r>
    </w:p>
    <w:p w:rsidR="00252C5D" w:rsidRDefault="00CE16B4" w:rsidP="00252C5D">
      <w:pPr>
        <w:ind w:firstLine="851"/>
        <w:rPr>
          <w:rFonts w:ascii="Times New Roman" w:hAnsi="Times New Roman" w:cs="Times New Roman"/>
          <w:sz w:val="24"/>
          <w:szCs w:val="24"/>
        </w:rPr>
      </w:pPr>
      <w:r>
        <w:rPr>
          <w:rFonts w:ascii="Times New Roman" w:hAnsi="Times New Roman" w:cs="Times New Roman"/>
          <w:sz w:val="24"/>
          <w:szCs w:val="24"/>
        </w:rPr>
        <w:t xml:space="preserve">Com relação a </w:t>
      </w:r>
      <w:r w:rsidR="00252C5D">
        <w:rPr>
          <w:rFonts w:ascii="Times New Roman" w:hAnsi="Times New Roman" w:cs="Times New Roman"/>
          <w:sz w:val="24"/>
          <w:szCs w:val="24"/>
        </w:rPr>
        <w:t xml:space="preserve">importância </w:t>
      </w:r>
      <w:r>
        <w:rPr>
          <w:rFonts w:ascii="Times New Roman" w:hAnsi="Times New Roman" w:cs="Times New Roman"/>
          <w:sz w:val="24"/>
          <w:szCs w:val="24"/>
        </w:rPr>
        <w:t>que atribui a</w:t>
      </w:r>
      <w:r w:rsidR="00252C5D">
        <w:rPr>
          <w:rFonts w:ascii="Times New Roman" w:hAnsi="Times New Roman" w:cs="Times New Roman"/>
          <w:sz w:val="24"/>
          <w:szCs w:val="24"/>
        </w:rPr>
        <w:t xml:space="preserve">o coordenador pedagógico </w:t>
      </w:r>
      <w:r>
        <w:rPr>
          <w:rFonts w:ascii="Times New Roman" w:hAnsi="Times New Roman" w:cs="Times New Roman"/>
          <w:sz w:val="24"/>
          <w:szCs w:val="24"/>
        </w:rPr>
        <w:t>no contexto atual da educação, a EEB afirma que</w:t>
      </w:r>
    </w:p>
    <w:p w:rsidR="00252C5D" w:rsidRDefault="00252C5D" w:rsidP="00252C5D">
      <w:pPr>
        <w:spacing w:line="240" w:lineRule="auto"/>
        <w:ind w:left="2268" w:firstLine="0"/>
        <w:rPr>
          <w:rFonts w:ascii="Times New Roman" w:hAnsi="Times New Roman" w:cs="Times New Roman"/>
          <w:sz w:val="24"/>
          <w:szCs w:val="24"/>
        </w:rPr>
      </w:pPr>
    </w:p>
    <w:p w:rsidR="00252C5D" w:rsidRDefault="00252C5D" w:rsidP="00252C5D">
      <w:pPr>
        <w:spacing w:line="240" w:lineRule="auto"/>
        <w:ind w:left="2268" w:firstLine="0"/>
        <w:rPr>
          <w:rFonts w:ascii="Times New Roman" w:hAnsi="Times New Roman" w:cs="Times New Roman"/>
          <w:sz w:val="20"/>
          <w:szCs w:val="20"/>
        </w:rPr>
      </w:pPr>
      <w:r>
        <w:rPr>
          <w:rFonts w:ascii="Times New Roman" w:hAnsi="Times New Roman" w:cs="Times New Roman"/>
          <w:sz w:val="20"/>
          <w:szCs w:val="20"/>
        </w:rPr>
        <w:t xml:space="preserve">Frente ao desafio das escolas públicas atuais, no que tange </w:t>
      </w:r>
      <w:r w:rsidR="0024619D">
        <w:rPr>
          <w:rFonts w:ascii="Times New Roman" w:hAnsi="Times New Roman" w:cs="Times New Roman"/>
          <w:sz w:val="20"/>
          <w:szCs w:val="20"/>
        </w:rPr>
        <w:t>à</w:t>
      </w:r>
      <w:r>
        <w:rPr>
          <w:rFonts w:ascii="Times New Roman" w:hAnsi="Times New Roman" w:cs="Times New Roman"/>
          <w:sz w:val="20"/>
          <w:szCs w:val="20"/>
        </w:rPr>
        <w:t xml:space="preserve"> </w:t>
      </w:r>
      <w:r w:rsidR="0024619D">
        <w:rPr>
          <w:rFonts w:ascii="Times New Roman" w:hAnsi="Times New Roman" w:cs="Times New Roman"/>
          <w:sz w:val="20"/>
          <w:szCs w:val="20"/>
        </w:rPr>
        <w:t>disciplina e</w:t>
      </w:r>
      <w:r>
        <w:rPr>
          <w:rFonts w:ascii="Times New Roman" w:hAnsi="Times New Roman" w:cs="Times New Roman"/>
          <w:sz w:val="20"/>
          <w:szCs w:val="20"/>
        </w:rPr>
        <w:t xml:space="preserve"> motivação dos alunos</w:t>
      </w:r>
      <w:r w:rsidR="0024619D">
        <w:rPr>
          <w:rFonts w:ascii="Times New Roman" w:hAnsi="Times New Roman" w:cs="Times New Roman"/>
          <w:sz w:val="20"/>
          <w:szCs w:val="20"/>
        </w:rPr>
        <w:t xml:space="preserve"> é uma realidade encontrada na escola pública. Assim o pedagogo precisa ser o elo de ligação entre as ações pretendidas pelo professor e o resultado dos alunos. O supervisor é o mediador da gestão pedagógica, ele “encabeça” várias ações para a melhoria da aprendizage</w:t>
      </w:r>
      <w:r w:rsidR="00CE16B4">
        <w:rPr>
          <w:rFonts w:ascii="Times New Roman" w:hAnsi="Times New Roman" w:cs="Times New Roman"/>
          <w:sz w:val="20"/>
          <w:szCs w:val="20"/>
        </w:rPr>
        <w:t>m dos alunos (EEB</w:t>
      </w:r>
      <w:r w:rsidR="0024619D">
        <w:rPr>
          <w:rFonts w:ascii="Times New Roman" w:hAnsi="Times New Roman" w:cs="Times New Roman"/>
          <w:sz w:val="20"/>
          <w:szCs w:val="20"/>
        </w:rPr>
        <w:t>).</w:t>
      </w:r>
    </w:p>
    <w:p w:rsidR="0024619D" w:rsidRDefault="0024619D" w:rsidP="0024619D">
      <w:pPr>
        <w:spacing w:line="240" w:lineRule="auto"/>
        <w:rPr>
          <w:rFonts w:ascii="Times New Roman" w:hAnsi="Times New Roman" w:cs="Times New Roman"/>
          <w:sz w:val="20"/>
          <w:szCs w:val="20"/>
        </w:rPr>
      </w:pPr>
    </w:p>
    <w:p w:rsidR="0024619D" w:rsidRDefault="0024619D" w:rsidP="0024619D">
      <w:pPr>
        <w:spacing w:line="240" w:lineRule="auto"/>
        <w:rPr>
          <w:rFonts w:ascii="Times New Roman" w:hAnsi="Times New Roman" w:cs="Times New Roman"/>
          <w:sz w:val="20"/>
          <w:szCs w:val="20"/>
        </w:rPr>
      </w:pPr>
    </w:p>
    <w:p w:rsidR="00694C2A" w:rsidRDefault="00CE16B4" w:rsidP="007C47BD">
      <w:pPr>
        <w:ind w:firstLine="851"/>
        <w:rPr>
          <w:rFonts w:ascii="Times New Roman" w:hAnsi="Times New Roman" w:cs="Times New Roman"/>
          <w:sz w:val="24"/>
          <w:szCs w:val="24"/>
        </w:rPr>
      </w:pPr>
      <w:r>
        <w:rPr>
          <w:rFonts w:ascii="Times New Roman" w:hAnsi="Times New Roman" w:cs="Times New Roman"/>
          <w:sz w:val="24"/>
          <w:szCs w:val="24"/>
        </w:rPr>
        <w:t xml:space="preserve">Hoje, o coordenador como membro da equipe gestora da escola, deve colaborar para que a gestão democrática e participativa se consolide. </w:t>
      </w:r>
      <w:r w:rsidR="00694C2A">
        <w:rPr>
          <w:rFonts w:ascii="Times New Roman" w:hAnsi="Times New Roman" w:cs="Times New Roman"/>
          <w:sz w:val="24"/>
          <w:szCs w:val="24"/>
        </w:rPr>
        <w:t xml:space="preserve">Soares (2014), enfatiza a importância </w:t>
      </w:r>
      <w:r>
        <w:rPr>
          <w:rFonts w:ascii="Times New Roman" w:hAnsi="Times New Roman" w:cs="Times New Roman"/>
          <w:sz w:val="24"/>
          <w:szCs w:val="24"/>
        </w:rPr>
        <w:t xml:space="preserve">da escola </w:t>
      </w:r>
      <w:r w:rsidR="00694C2A">
        <w:rPr>
          <w:rFonts w:ascii="Times New Roman" w:hAnsi="Times New Roman" w:cs="Times New Roman"/>
          <w:sz w:val="24"/>
          <w:szCs w:val="24"/>
        </w:rPr>
        <w:t xml:space="preserve">ter uma gestão democrática, </w:t>
      </w:r>
      <w:r>
        <w:rPr>
          <w:rFonts w:ascii="Times New Roman" w:hAnsi="Times New Roman" w:cs="Times New Roman"/>
          <w:sz w:val="24"/>
          <w:szCs w:val="24"/>
        </w:rPr>
        <w:t>que vise</w:t>
      </w:r>
      <w:r w:rsidR="00694C2A">
        <w:rPr>
          <w:rFonts w:ascii="Times New Roman" w:hAnsi="Times New Roman" w:cs="Times New Roman"/>
          <w:sz w:val="24"/>
          <w:szCs w:val="24"/>
        </w:rPr>
        <w:t xml:space="preserve"> o fortalecimento da participação </w:t>
      </w:r>
      <w:r>
        <w:rPr>
          <w:rFonts w:ascii="Times New Roman" w:hAnsi="Times New Roman" w:cs="Times New Roman"/>
          <w:sz w:val="24"/>
          <w:szCs w:val="24"/>
        </w:rPr>
        <w:t xml:space="preserve">da comunidade escolar </w:t>
      </w:r>
      <w:r w:rsidR="00694C2A">
        <w:rPr>
          <w:rFonts w:ascii="Times New Roman" w:hAnsi="Times New Roman" w:cs="Times New Roman"/>
          <w:sz w:val="24"/>
          <w:szCs w:val="24"/>
        </w:rPr>
        <w:t xml:space="preserve">nas definições pedagógicas, </w:t>
      </w:r>
      <w:r>
        <w:rPr>
          <w:rFonts w:ascii="Times New Roman" w:hAnsi="Times New Roman" w:cs="Times New Roman"/>
          <w:sz w:val="24"/>
          <w:szCs w:val="24"/>
        </w:rPr>
        <w:t xml:space="preserve">que promova um trabalho coletivo envolvendo </w:t>
      </w:r>
      <w:r w:rsidR="00694C2A">
        <w:rPr>
          <w:rFonts w:ascii="Times New Roman" w:hAnsi="Times New Roman" w:cs="Times New Roman"/>
          <w:sz w:val="24"/>
          <w:szCs w:val="24"/>
        </w:rPr>
        <w:t xml:space="preserve">todos os profissionais da escola, </w:t>
      </w:r>
      <w:r w:rsidR="005F3587">
        <w:rPr>
          <w:rFonts w:ascii="Times New Roman" w:hAnsi="Times New Roman" w:cs="Times New Roman"/>
          <w:sz w:val="24"/>
          <w:szCs w:val="24"/>
        </w:rPr>
        <w:t>analisando</w:t>
      </w:r>
      <w:r w:rsidR="00694C2A">
        <w:rPr>
          <w:rFonts w:ascii="Times New Roman" w:hAnsi="Times New Roman" w:cs="Times New Roman"/>
          <w:sz w:val="24"/>
          <w:szCs w:val="24"/>
        </w:rPr>
        <w:t xml:space="preserve"> os </w:t>
      </w:r>
      <w:r w:rsidR="005F3587">
        <w:rPr>
          <w:rFonts w:ascii="Times New Roman" w:hAnsi="Times New Roman" w:cs="Times New Roman"/>
          <w:sz w:val="24"/>
          <w:szCs w:val="24"/>
        </w:rPr>
        <w:t xml:space="preserve">seus </w:t>
      </w:r>
      <w:r w:rsidR="00694C2A">
        <w:rPr>
          <w:rFonts w:ascii="Times New Roman" w:hAnsi="Times New Roman" w:cs="Times New Roman"/>
          <w:sz w:val="24"/>
          <w:szCs w:val="24"/>
        </w:rPr>
        <w:t xml:space="preserve">problemas </w:t>
      </w:r>
      <w:r w:rsidR="005F3587">
        <w:rPr>
          <w:rFonts w:ascii="Times New Roman" w:hAnsi="Times New Roman" w:cs="Times New Roman"/>
          <w:sz w:val="24"/>
          <w:szCs w:val="24"/>
        </w:rPr>
        <w:t>par</w:t>
      </w:r>
      <w:r w:rsidR="00694C2A">
        <w:rPr>
          <w:rFonts w:ascii="Times New Roman" w:hAnsi="Times New Roman" w:cs="Times New Roman"/>
          <w:sz w:val="24"/>
          <w:szCs w:val="24"/>
        </w:rPr>
        <w:t xml:space="preserve">a </w:t>
      </w:r>
      <w:r w:rsidR="005F3587">
        <w:rPr>
          <w:rFonts w:ascii="Times New Roman" w:hAnsi="Times New Roman" w:cs="Times New Roman"/>
          <w:sz w:val="24"/>
          <w:szCs w:val="24"/>
        </w:rPr>
        <w:t xml:space="preserve">decidir a </w:t>
      </w:r>
      <w:r w:rsidR="00D17B56">
        <w:rPr>
          <w:rFonts w:ascii="Times New Roman" w:hAnsi="Times New Roman" w:cs="Times New Roman"/>
          <w:sz w:val="24"/>
          <w:szCs w:val="24"/>
        </w:rPr>
        <w:t>melhor maneira de solucioná-los, visando sempre o bom desempenho do aluno.</w:t>
      </w:r>
      <w:r w:rsidR="00694C2A">
        <w:rPr>
          <w:rFonts w:ascii="Times New Roman" w:hAnsi="Times New Roman" w:cs="Times New Roman"/>
          <w:sz w:val="24"/>
          <w:szCs w:val="24"/>
        </w:rPr>
        <w:t xml:space="preserve"> Indagamos a EEB qual o papel do </w:t>
      </w:r>
      <w:r w:rsidR="005F3587">
        <w:rPr>
          <w:rFonts w:ascii="Times New Roman" w:hAnsi="Times New Roman" w:cs="Times New Roman"/>
          <w:sz w:val="24"/>
          <w:szCs w:val="24"/>
        </w:rPr>
        <w:t xml:space="preserve">coordenador pedagógico </w:t>
      </w:r>
      <w:r w:rsidR="00694C2A">
        <w:rPr>
          <w:rFonts w:ascii="Times New Roman" w:hAnsi="Times New Roman" w:cs="Times New Roman"/>
          <w:sz w:val="24"/>
          <w:szCs w:val="24"/>
        </w:rPr>
        <w:t>n</w:t>
      </w:r>
      <w:r w:rsidR="00694C2A" w:rsidRPr="00694C2A">
        <w:rPr>
          <w:rFonts w:ascii="Times New Roman" w:hAnsi="Times New Roman" w:cs="Times New Roman"/>
          <w:sz w:val="24"/>
          <w:szCs w:val="24"/>
        </w:rPr>
        <w:t>esta perspectiva</w:t>
      </w:r>
      <w:r w:rsidR="00694C2A">
        <w:rPr>
          <w:rFonts w:ascii="Times New Roman" w:hAnsi="Times New Roman" w:cs="Times New Roman"/>
          <w:sz w:val="24"/>
          <w:szCs w:val="24"/>
        </w:rPr>
        <w:t>?</w:t>
      </w:r>
    </w:p>
    <w:p w:rsidR="00694C2A" w:rsidRDefault="00694C2A" w:rsidP="007C47BD">
      <w:pPr>
        <w:ind w:firstLine="851"/>
        <w:rPr>
          <w:rFonts w:ascii="Times New Roman" w:hAnsi="Times New Roman" w:cs="Times New Roman"/>
          <w:sz w:val="24"/>
          <w:szCs w:val="24"/>
        </w:rPr>
      </w:pPr>
    </w:p>
    <w:p w:rsidR="005666B1" w:rsidRDefault="00694C2A" w:rsidP="00694C2A">
      <w:pPr>
        <w:spacing w:line="240" w:lineRule="auto"/>
        <w:ind w:left="2268" w:firstLine="0"/>
        <w:rPr>
          <w:rFonts w:ascii="Times New Roman" w:hAnsi="Times New Roman" w:cs="Times New Roman"/>
          <w:sz w:val="20"/>
          <w:szCs w:val="20"/>
        </w:rPr>
      </w:pPr>
      <w:r w:rsidRPr="00D17B56">
        <w:rPr>
          <w:rFonts w:ascii="Times New Roman" w:hAnsi="Times New Roman" w:cs="Times New Roman"/>
          <w:sz w:val="20"/>
          <w:szCs w:val="20"/>
        </w:rPr>
        <w:t>Acredito que toda escola deve estreitar laços com a família e/ou responsáveis. Numa escola de Ensino Fundamental II e Ensino Médio</w:t>
      </w:r>
      <w:r w:rsidR="00D17B56" w:rsidRPr="00D17B56">
        <w:rPr>
          <w:rFonts w:ascii="Times New Roman" w:hAnsi="Times New Roman" w:cs="Times New Roman"/>
          <w:sz w:val="20"/>
          <w:szCs w:val="20"/>
        </w:rPr>
        <w:t>, por exemplo, os professores regentes de aula não conseguem reconhecer todas as necessidades e especificidades dos alunos, eles contam portanto, com o pedagogo e o papel que desempenha na escola para conhecerem os alunos e suas realidades.</w:t>
      </w:r>
      <w:r w:rsidR="005F3587">
        <w:rPr>
          <w:rFonts w:ascii="Times New Roman" w:hAnsi="Times New Roman" w:cs="Times New Roman"/>
          <w:sz w:val="20"/>
          <w:szCs w:val="20"/>
        </w:rPr>
        <w:t xml:space="preserve"> (EEB</w:t>
      </w:r>
      <w:r w:rsidR="00D17B56">
        <w:rPr>
          <w:rFonts w:ascii="Times New Roman" w:hAnsi="Times New Roman" w:cs="Times New Roman"/>
          <w:sz w:val="20"/>
          <w:szCs w:val="20"/>
        </w:rPr>
        <w:t>).</w:t>
      </w:r>
    </w:p>
    <w:p w:rsidR="00D17B56" w:rsidRPr="00D17B56" w:rsidRDefault="00D17B56" w:rsidP="00D17B56">
      <w:pPr>
        <w:spacing w:line="240" w:lineRule="auto"/>
        <w:rPr>
          <w:rFonts w:ascii="Times New Roman" w:hAnsi="Times New Roman" w:cs="Times New Roman"/>
          <w:sz w:val="24"/>
          <w:szCs w:val="24"/>
        </w:rPr>
      </w:pPr>
    </w:p>
    <w:p w:rsidR="00D17B56" w:rsidRDefault="00D17B56" w:rsidP="00DF572A">
      <w:pPr>
        <w:rPr>
          <w:rFonts w:ascii="Times New Roman" w:hAnsi="Times New Roman" w:cs="Times New Roman"/>
          <w:sz w:val="24"/>
          <w:szCs w:val="24"/>
        </w:rPr>
      </w:pPr>
      <w:r w:rsidRPr="00D17B56">
        <w:rPr>
          <w:rFonts w:ascii="Times New Roman" w:hAnsi="Times New Roman" w:cs="Times New Roman"/>
          <w:sz w:val="24"/>
          <w:szCs w:val="24"/>
        </w:rPr>
        <w:t xml:space="preserve">Dessa </w:t>
      </w:r>
      <w:r>
        <w:rPr>
          <w:rFonts w:ascii="Times New Roman" w:hAnsi="Times New Roman" w:cs="Times New Roman"/>
          <w:sz w:val="24"/>
          <w:szCs w:val="24"/>
        </w:rPr>
        <w:t xml:space="preserve">forma, fica evidente que o Coordenador Pedagógico </w:t>
      </w:r>
      <w:r w:rsidR="00825975">
        <w:rPr>
          <w:rFonts w:ascii="Times New Roman" w:hAnsi="Times New Roman" w:cs="Times New Roman"/>
          <w:sz w:val="24"/>
          <w:szCs w:val="24"/>
        </w:rPr>
        <w:t>tem</w:t>
      </w:r>
      <w:r w:rsidRPr="00D17B56">
        <w:rPr>
          <w:rFonts w:ascii="Times New Roman" w:hAnsi="Times New Roman" w:cs="Times New Roman"/>
          <w:sz w:val="24"/>
          <w:szCs w:val="24"/>
        </w:rPr>
        <w:t xml:space="preserve"> na escola, uma função articulad</w:t>
      </w:r>
      <w:r w:rsidR="0011341E">
        <w:rPr>
          <w:rFonts w:ascii="Times New Roman" w:hAnsi="Times New Roman" w:cs="Times New Roman"/>
          <w:sz w:val="24"/>
          <w:szCs w:val="24"/>
        </w:rPr>
        <w:t>ora, formadora e transformadora,</w:t>
      </w:r>
      <w:r w:rsidRPr="00D17B56">
        <w:rPr>
          <w:rFonts w:ascii="Times New Roman" w:hAnsi="Times New Roman" w:cs="Times New Roman"/>
          <w:sz w:val="24"/>
          <w:szCs w:val="24"/>
        </w:rPr>
        <w:t xml:space="preserve"> é o elemento mediador</w:t>
      </w:r>
      <w:r>
        <w:rPr>
          <w:rFonts w:ascii="Times New Roman" w:hAnsi="Times New Roman" w:cs="Times New Roman"/>
          <w:sz w:val="24"/>
          <w:szCs w:val="24"/>
        </w:rPr>
        <w:t xml:space="preserve"> entre</w:t>
      </w:r>
      <w:r w:rsidR="0011341E">
        <w:rPr>
          <w:rFonts w:ascii="Times New Roman" w:hAnsi="Times New Roman" w:cs="Times New Roman"/>
          <w:sz w:val="24"/>
          <w:szCs w:val="24"/>
        </w:rPr>
        <w:t xml:space="preserve"> o PPP, currículo e </w:t>
      </w:r>
      <w:r w:rsidR="0011341E">
        <w:rPr>
          <w:rFonts w:ascii="Times New Roman" w:hAnsi="Times New Roman" w:cs="Times New Roman"/>
          <w:sz w:val="24"/>
          <w:szCs w:val="24"/>
        </w:rPr>
        <w:lastRenderedPageBreak/>
        <w:t>professores,</w:t>
      </w:r>
      <w:r w:rsidR="00825975">
        <w:rPr>
          <w:rFonts w:ascii="Times New Roman" w:hAnsi="Times New Roman" w:cs="Times New Roman"/>
          <w:sz w:val="24"/>
          <w:szCs w:val="24"/>
        </w:rPr>
        <w:t xml:space="preserve"> é aquele que precisa conhecer </w:t>
      </w:r>
      <w:r w:rsidRPr="00D17B56">
        <w:rPr>
          <w:rFonts w:ascii="Times New Roman" w:hAnsi="Times New Roman" w:cs="Times New Roman"/>
          <w:sz w:val="24"/>
          <w:szCs w:val="24"/>
        </w:rPr>
        <w:t>a realidade sociocultural em que a escola se situa e</w:t>
      </w:r>
      <w:r w:rsidR="00074029">
        <w:rPr>
          <w:rFonts w:ascii="Times New Roman" w:hAnsi="Times New Roman" w:cs="Times New Roman"/>
          <w:sz w:val="24"/>
          <w:szCs w:val="24"/>
        </w:rPr>
        <w:t xml:space="preserve"> </w:t>
      </w:r>
      <w:r w:rsidRPr="00D17B56">
        <w:rPr>
          <w:rFonts w:ascii="Times New Roman" w:hAnsi="Times New Roman" w:cs="Times New Roman"/>
          <w:sz w:val="24"/>
          <w:szCs w:val="24"/>
        </w:rPr>
        <w:t xml:space="preserve">os demais aspectos das relações pedagógicas e interpessoais que </w:t>
      </w:r>
      <w:r w:rsidR="0011341E">
        <w:rPr>
          <w:rFonts w:ascii="Times New Roman" w:hAnsi="Times New Roman" w:cs="Times New Roman"/>
          <w:sz w:val="24"/>
          <w:szCs w:val="24"/>
        </w:rPr>
        <w:t xml:space="preserve">se desenvolvem </w:t>
      </w:r>
      <w:r w:rsidR="00CE16B4">
        <w:rPr>
          <w:rFonts w:ascii="Times New Roman" w:hAnsi="Times New Roman" w:cs="Times New Roman"/>
          <w:sz w:val="24"/>
          <w:szCs w:val="24"/>
        </w:rPr>
        <w:t>nela</w:t>
      </w:r>
      <w:r w:rsidRPr="00D17B56">
        <w:rPr>
          <w:rFonts w:ascii="Times New Roman" w:hAnsi="Times New Roman" w:cs="Times New Roman"/>
          <w:sz w:val="24"/>
          <w:szCs w:val="24"/>
        </w:rPr>
        <w:t>.</w:t>
      </w:r>
      <w:r w:rsidR="00825975" w:rsidRPr="00825975">
        <w:t xml:space="preserve"> </w:t>
      </w:r>
      <w:r w:rsidR="00825975" w:rsidRPr="00825975">
        <w:rPr>
          <w:rFonts w:ascii="Times New Roman" w:hAnsi="Times New Roman" w:cs="Times New Roman"/>
          <w:sz w:val="24"/>
          <w:szCs w:val="24"/>
        </w:rPr>
        <w:t>Ser coordenador na escola contem</w:t>
      </w:r>
      <w:r w:rsidR="0011341E">
        <w:rPr>
          <w:rFonts w:ascii="Times New Roman" w:hAnsi="Times New Roman" w:cs="Times New Roman"/>
          <w:sz w:val="24"/>
          <w:szCs w:val="24"/>
        </w:rPr>
        <w:t xml:space="preserve">porânea é, portanto, um desafio, tarefa </w:t>
      </w:r>
      <w:r w:rsidR="0011341E" w:rsidRPr="0011341E">
        <w:rPr>
          <w:rFonts w:ascii="Times New Roman" w:hAnsi="Times New Roman" w:cs="Times New Roman"/>
          <w:sz w:val="24"/>
          <w:szCs w:val="24"/>
        </w:rPr>
        <w:t xml:space="preserve">difícil de ser realizada, </w:t>
      </w:r>
      <w:r w:rsidR="0011341E">
        <w:rPr>
          <w:rFonts w:ascii="Times New Roman" w:hAnsi="Times New Roman" w:cs="Times New Roman"/>
          <w:sz w:val="24"/>
          <w:szCs w:val="24"/>
        </w:rPr>
        <w:t xml:space="preserve">pois </w:t>
      </w:r>
      <w:r w:rsidR="0011341E" w:rsidRPr="0011341E">
        <w:rPr>
          <w:rFonts w:ascii="Times New Roman" w:hAnsi="Times New Roman" w:cs="Times New Roman"/>
          <w:sz w:val="24"/>
          <w:szCs w:val="24"/>
        </w:rPr>
        <w:t xml:space="preserve">exige participação </w:t>
      </w:r>
      <w:r w:rsidR="009B03BE">
        <w:rPr>
          <w:rFonts w:ascii="Times New Roman" w:hAnsi="Times New Roman" w:cs="Times New Roman"/>
          <w:sz w:val="24"/>
          <w:szCs w:val="24"/>
        </w:rPr>
        <w:t xml:space="preserve">e integração </w:t>
      </w:r>
      <w:r w:rsidR="0011341E">
        <w:rPr>
          <w:rFonts w:ascii="Times New Roman" w:hAnsi="Times New Roman" w:cs="Times New Roman"/>
          <w:sz w:val="24"/>
          <w:szCs w:val="24"/>
        </w:rPr>
        <w:t>de toda comunidade</w:t>
      </w:r>
      <w:r w:rsidRPr="00D17B56">
        <w:rPr>
          <w:rFonts w:ascii="Times New Roman" w:hAnsi="Times New Roman" w:cs="Times New Roman"/>
          <w:sz w:val="24"/>
          <w:szCs w:val="24"/>
        </w:rPr>
        <w:t xml:space="preserve"> </w:t>
      </w:r>
      <w:r w:rsidR="009B03BE">
        <w:rPr>
          <w:rFonts w:ascii="Times New Roman" w:hAnsi="Times New Roman" w:cs="Times New Roman"/>
          <w:sz w:val="24"/>
          <w:szCs w:val="24"/>
        </w:rPr>
        <w:t xml:space="preserve">escolar. </w:t>
      </w:r>
    </w:p>
    <w:p w:rsidR="00074029" w:rsidRDefault="00074029" w:rsidP="00E23B6F">
      <w:pPr>
        <w:ind w:firstLine="0"/>
        <w:rPr>
          <w:rFonts w:ascii="Times New Roman" w:hAnsi="Times New Roman" w:cs="Times New Roman"/>
          <w:sz w:val="24"/>
          <w:szCs w:val="24"/>
        </w:rPr>
      </w:pPr>
    </w:p>
    <w:p w:rsidR="00E23B6F" w:rsidRDefault="00E23B6F" w:rsidP="00E23B6F">
      <w:pPr>
        <w:ind w:firstLine="0"/>
        <w:rPr>
          <w:rFonts w:ascii="Times New Roman" w:hAnsi="Times New Roman" w:cs="Times New Roman"/>
          <w:b/>
          <w:sz w:val="24"/>
          <w:szCs w:val="24"/>
        </w:rPr>
      </w:pPr>
      <w:r w:rsidRPr="00E23B6F">
        <w:rPr>
          <w:rFonts w:ascii="Times New Roman" w:hAnsi="Times New Roman" w:cs="Times New Roman"/>
          <w:b/>
          <w:sz w:val="24"/>
          <w:szCs w:val="24"/>
        </w:rPr>
        <w:t>Considerações finais</w:t>
      </w:r>
    </w:p>
    <w:p w:rsidR="007610E2" w:rsidRDefault="00AB4D7E" w:rsidP="007610E2">
      <w:pPr>
        <w:rPr>
          <w:rFonts w:ascii="Times New Roman" w:eastAsia="Calibri" w:hAnsi="Times New Roman" w:cs="Times New Roman"/>
          <w:sz w:val="24"/>
          <w:szCs w:val="24"/>
        </w:rPr>
      </w:pPr>
      <w:r>
        <w:rPr>
          <w:rFonts w:ascii="Times New Roman" w:eastAsia="Calibri" w:hAnsi="Times New Roman" w:cs="Times New Roman"/>
          <w:sz w:val="24"/>
          <w:szCs w:val="24"/>
        </w:rPr>
        <w:t xml:space="preserve">Este artigo apresentou um breve </w:t>
      </w:r>
      <w:r w:rsidRPr="00A0340C">
        <w:rPr>
          <w:rFonts w:ascii="Times New Roman" w:eastAsia="Calibri" w:hAnsi="Times New Roman" w:cs="Times New Roman"/>
          <w:sz w:val="24"/>
          <w:szCs w:val="24"/>
        </w:rPr>
        <w:t xml:space="preserve">histórico </w:t>
      </w:r>
      <w:r>
        <w:rPr>
          <w:rFonts w:ascii="Times New Roman" w:eastAsia="Calibri" w:hAnsi="Times New Roman" w:cs="Times New Roman"/>
          <w:sz w:val="24"/>
          <w:szCs w:val="24"/>
        </w:rPr>
        <w:t xml:space="preserve">sobre o curso de Pedagogia, desde o seu surgimento em 1939, refletindo sobre as </w:t>
      </w:r>
      <w:r w:rsidRPr="00A0340C">
        <w:rPr>
          <w:rFonts w:ascii="Times New Roman" w:eastAsia="Calibri" w:hAnsi="Times New Roman" w:cs="Times New Roman"/>
          <w:sz w:val="24"/>
          <w:szCs w:val="24"/>
        </w:rPr>
        <w:t xml:space="preserve">ambiguidades </w:t>
      </w:r>
      <w:r>
        <w:rPr>
          <w:rFonts w:ascii="Times New Roman" w:eastAsia="Calibri" w:hAnsi="Times New Roman" w:cs="Times New Roman"/>
          <w:sz w:val="24"/>
          <w:szCs w:val="24"/>
        </w:rPr>
        <w:t xml:space="preserve">relacionadas a </w:t>
      </w:r>
      <w:r w:rsidRPr="00A0340C">
        <w:rPr>
          <w:rFonts w:ascii="Times New Roman" w:eastAsia="Calibri" w:hAnsi="Times New Roman" w:cs="Times New Roman"/>
          <w:sz w:val="24"/>
          <w:szCs w:val="24"/>
        </w:rPr>
        <w:t>fo</w:t>
      </w:r>
      <w:r>
        <w:rPr>
          <w:rFonts w:ascii="Times New Roman" w:eastAsia="Calibri" w:hAnsi="Times New Roman" w:cs="Times New Roman"/>
          <w:sz w:val="24"/>
          <w:szCs w:val="24"/>
        </w:rPr>
        <w:t xml:space="preserve">rmação dos pedagogos no Brasil. Pois, </w:t>
      </w:r>
      <w:r w:rsidRPr="00A0340C">
        <w:rPr>
          <w:rFonts w:ascii="Times New Roman" w:eastAsia="Calibri" w:hAnsi="Times New Roman" w:cs="Times New Roman"/>
          <w:sz w:val="24"/>
          <w:szCs w:val="24"/>
        </w:rPr>
        <w:t xml:space="preserve">o curso de Pedagogia ora formava pedagogos para o exercício de funções administrativas, ora para a docência. </w:t>
      </w:r>
      <w:r>
        <w:rPr>
          <w:rFonts w:ascii="Times New Roman" w:eastAsia="Calibri" w:hAnsi="Times New Roman" w:cs="Times New Roman"/>
          <w:sz w:val="24"/>
          <w:szCs w:val="24"/>
        </w:rPr>
        <w:t>Hoje</w:t>
      </w:r>
      <w:r w:rsidR="007610E2">
        <w:rPr>
          <w:rFonts w:ascii="Times New Roman" w:eastAsia="Calibri" w:hAnsi="Times New Roman" w:cs="Times New Roman"/>
          <w:sz w:val="24"/>
          <w:szCs w:val="24"/>
        </w:rPr>
        <w:t>,</w:t>
      </w:r>
      <w:r>
        <w:rPr>
          <w:rFonts w:ascii="Times New Roman" w:eastAsia="Calibri" w:hAnsi="Times New Roman" w:cs="Times New Roman"/>
          <w:sz w:val="24"/>
          <w:szCs w:val="24"/>
        </w:rPr>
        <w:t xml:space="preserve"> esse papel fica bem claro e definido nas Diretrizes Curriculares Nacionais para o curso de Pedagogia que </w:t>
      </w:r>
      <w:r w:rsidR="007610E2">
        <w:rPr>
          <w:rFonts w:ascii="Times New Roman" w:eastAsia="Calibri" w:hAnsi="Times New Roman" w:cs="Times New Roman"/>
          <w:sz w:val="24"/>
          <w:szCs w:val="24"/>
        </w:rPr>
        <w:t xml:space="preserve">expõe </w:t>
      </w:r>
      <w:r>
        <w:rPr>
          <w:rFonts w:ascii="Times New Roman" w:eastAsia="Calibri" w:hAnsi="Times New Roman" w:cs="Times New Roman"/>
          <w:sz w:val="24"/>
          <w:szCs w:val="24"/>
        </w:rPr>
        <w:t xml:space="preserve">os campos de atuação desse profissional e </w:t>
      </w:r>
      <w:r w:rsidR="007610E2">
        <w:rPr>
          <w:rFonts w:ascii="Times New Roman" w:eastAsia="Calibri" w:hAnsi="Times New Roman" w:cs="Times New Roman"/>
          <w:sz w:val="24"/>
          <w:szCs w:val="24"/>
        </w:rPr>
        <w:t xml:space="preserve">os aspectos que devem compor a sua formação. </w:t>
      </w:r>
    </w:p>
    <w:p w:rsidR="007610E2" w:rsidRPr="009507AA" w:rsidRDefault="007610E2" w:rsidP="007610E2">
      <w:pPr>
        <w:rPr>
          <w:rFonts w:ascii="Times New Roman" w:hAnsi="Times New Roman" w:cs="Times New Roman"/>
          <w:iCs/>
          <w:sz w:val="24"/>
          <w:szCs w:val="24"/>
        </w:rPr>
      </w:pPr>
      <w:r>
        <w:rPr>
          <w:rFonts w:ascii="Times New Roman" w:eastAsia="Calibri" w:hAnsi="Times New Roman" w:cs="Times New Roman"/>
          <w:sz w:val="24"/>
          <w:szCs w:val="24"/>
        </w:rPr>
        <w:t>Assim, o</w:t>
      </w:r>
      <w:r w:rsidRPr="00D60A48">
        <w:rPr>
          <w:rFonts w:ascii="Times New Roman" w:eastAsia="Calibri" w:hAnsi="Times New Roman" w:cs="Times New Roman"/>
          <w:sz w:val="24"/>
          <w:szCs w:val="24"/>
        </w:rPr>
        <w:t xml:space="preserve"> curso de Pedagogia é essencialmente direcionado </w:t>
      </w:r>
      <w:r>
        <w:rPr>
          <w:rFonts w:ascii="Times New Roman" w:eastAsia="Calibri" w:hAnsi="Times New Roman" w:cs="Times New Roman"/>
          <w:sz w:val="24"/>
          <w:szCs w:val="24"/>
        </w:rPr>
        <w:t xml:space="preserve">ao contexto escolar e </w:t>
      </w:r>
      <w:r w:rsidRPr="00D60A48">
        <w:rPr>
          <w:rFonts w:ascii="Times New Roman" w:eastAsia="Calibri" w:hAnsi="Times New Roman" w:cs="Times New Roman"/>
          <w:sz w:val="24"/>
          <w:szCs w:val="24"/>
        </w:rPr>
        <w:t>à docência.</w:t>
      </w:r>
      <w:r>
        <w:rPr>
          <w:rFonts w:ascii="Times New Roman" w:eastAsia="Calibri" w:hAnsi="Times New Roman" w:cs="Times New Roman"/>
          <w:sz w:val="24"/>
          <w:szCs w:val="24"/>
        </w:rPr>
        <w:t xml:space="preserve"> Porém, está claro também, </w:t>
      </w:r>
      <w:r w:rsidRPr="00D60A48">
        <w:rPr>
          <w:rFonts w:ascii="Times New Roman" w:eastAsia="Calibri" w:hAnsi="Times New Roman" w:cs="Times New Roman"/>
          <w:sz w:val="24"/>
          <w:szCs w:val="24"/>
        </w:rPr>
        <w:t xml:space="preserve">que o curso formará </w:t>
      </w:r>
      <w:r>
        <w:rPr>
          <w:rFonts w:ascii="Times New Roman" w:eastAsia="Calibri" w:hAnsi="Times New Roman" w:cs="Times New Roman"/>
          <w:sz w:val="24"/>
          <w:szCs w:val="24"/>
        </w:rPr>
        <w:t xml:space="preserve">o </w:t>
      </w:r>
      <w:r w:rsidRPr="00D60A48">
        <w:rPr>
          <w:rFonts w:ascii="Times New Roman" w:eastAsia="Calibri" w:hAnsi="Times New Roman" w:cs="Times New Roman"/>
          <w:sz w:val="24"/>
          <w:szCs w:val="24"/>
        </w:rPr>
        <w:t xml:space="preserve">profissional para “(...) serviços e apoio escolar, em outras áreas nas quais sejam previstos conhecimentos pedagógicos”, </w:t>
      </w:r>
      <w:r>
        <w:rPr>
          <w:rFonts w:ascii="Times New Roman" w:eastAsia="Calibri" w:hAnsi="Times New Roman" w:cs="Times New Roman"/>
          <w:sz w:val="24"/>
          <w:szCs w:val="24"/>
        </w:rPr>
        <w:t xml:space="preserve">levando-nos </w:t>
      </w:r>
      <w:r w:rsidRPr="00D60A48">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compreensão de </w:t>
      </w:r>
      <w:r w:rsidRPr="00D60A48">
        <w:rPr>
          <w:rFonts w:ascii="Times New Roman" w:eastAsia="Calibri" w:hAnsi="Times New Roman" w:cs="Times New Roman"/>
          <w:sz w:val="24"/>
          <w:szCs w:val="24"/>
        </w:rPr>
        <w:t xml:space="preserve">que as </w:t>
      </w:r>
      <w:r>
        <w:rPr>
          <w:rFonts w:ascii="Times New Roman" w:eastAsia="Calibri" w:hAnsi="Times New Roman" w:cs="Times New Roman"/>
          <w:sz w:val="24"/>
          <w:szCs w:val="24"/>
        </w:rPr>
        <w:t>atividades do pedagogo</w:t>
      </w:r>
      <w:r w:rsidRPr="00D60A48">
        <w:rPr>
          <w:rFonts w:ascii="Times New Roman" w:eastAsia="Calibri" w:hAnsi="Times New Roman" w:cs="Times New Roman"/>
          <w:sz w:val="24"/>
          <w:szCs w:val="24"/>
        </w:rPr>
        <w:t xml:space="preserve"> vão além da docência.</w:t>
      </w:r>
    </w:p>
    <w:p w:rsidR="007610E2" w:rsidRDefault="007610E2" w:rsidP="007610E2">
      <w:pPr>
        <w:rPr>
          <w:rFonts w:ascii="Times New Roman" w:hAnsi="Times New Roman" w:cs="Times New Roman"/>
          <w:bCs/>
          <w:sz w:val="24"/>
          <w:szCs w:val="24"/>
        </w:rPr>
      </w:pPr>
      <w:r w:rsidRPr="00BB73FB">
        <w:rPr>
          <w:rFonts w:ascii="Times New Roman" w:hAnsi="Times New Roman" w:cs="Times New Roman"/>
          <w:bCs/>
          <w:sz w:val="24"/>
          <w:szCs w:val="24"/>
        </w:rPr>
        <w:t>E diante dessas várias possi</w:t>
      </w:r>
      <w:r>
        <w:rPr>
          <w:rFonts w:ascii="Times New Roman" w:hAnsi="Times New Roman" w:cs="Times New Roman"/>
          <w:bCs/>
          <w:sz w:val="24"/>
          <w:szCs w:val="24"/>
        </w:rPr>
        <w:t>bilidades de atuação, buscou-se</w:t>
      </w:r>
      <w:r w:rsidRPr="00BB73FB">
        <w:rPr>
          <w:rFonts w:ascii="Times New Roman" w:hAnsi="Times New Roman" w:cs="Times New Roman"/>
          <w:bCs/>
          <w:sz w:val="24"/>
          <w:szCs w:val="24"/>
        </w:rPr>
        <w:t xml:space="preserve"> discutir e compreender o papel desempenhado pelo ped</w:t>
      </w:r>
      <w:r>
        <w:rPr>
          <w:rFonts w:ascii="Times New Roman" w:hAnsi="Times New Roman" w:cs="Times New Roman"/>
          <w:bCs/>
          <w:sz w:val="24"/>
          <w:szCs w:val="24"/>
        </w:rPr>
        <w:t>agogo na coordenação pedagógica</w:t>
      </w:r>
      <w:r w:rsidRPr="00BB73FB">
        <w:rPr>
          <w:rFonts w:ascii="Times New Roman" w:hAnsi="Times New Roman" w:cs="Times New Roman"/>
          <w:bCs/>
          <w:sz w:val="24"/>
          <w:szCs w:val="24"/>
        </w:rPr>
        <w:t xml:space="preserve"> ou no</w:t>
      </w:r>
      <w:r>
        <w:rPr>
          <w:rFonts w:ascii="Times New Roman" w:hAnsi="Times New Roman" w:cs="Times New Roman"/>
          <w:bCs/>
          <w:sz w:val="24"/>
          <w:szCs w:val="24"/>
        </w:rPr>
        <w:t xml:space="preserve"> serviço de supervisão escolar no contexto da escola pública. </w:t>
      </w:r>
    </w:p>
    <w:p w:rsidR="00B638FF" w:rsidRDefault="007610E2" w:rsidP="00AB4D7E">
      <w:pPr>
        <w:rPr>
          <w:rFonts w:ascii="Times New Roman" w:eastAsia="Calibri" w:hAnsi="Times New Roman" w:cs="Times New Roman"/>
          <w:bCs/>
          <w:sz w:val="24"/>
          <w:szCs w:val="24"/>
        </w:rPr>
      </w:pPr>
      <w:r>
        <w:rPr>
          <w:rFonts w:ascii="Times New Roman" w:eastAsia="Calibri" w:hAnsi="Times New Roman" w:cs="Times New Roman"/>
          <w:sz w:val="24"/>
          <w:szCs w:val="24"/>
        </w:rPr>
        <w:t>Essa</w:t>
      </w:r>
      <w:r w:rsidR="00AB4D7E" w:rsidRPr="00A0340C">
        <w:rPr>
          <w:rFonts w:ascii="Times New Roman" w:eastAsia="Calibri" w:hAnsi="Times New Roman" w:cs="Times New Roman"/>
          <w:sz w:val="24"/>
          <w:szCs w:val="24"/>
        </w:rPr>
        <w:t xml:space="preserve"> análise permitiu reconhecer</w:t>
      </w:r>
      <w:r>
        <w:rPr>
          <w:rFonts w:ascii="Times New Roman" w:eastAsia="Calibri" w:hAnsi="Times New Roman" w:cs="Times New Roman"/>
          <w:sz w:val="24"/>
          <w:szCs w:val="24"/>
        </w:rPr>
        <w:t xml:space="preserve"> a importância d</w:t>
      </w:r>
      <w:r w:rsidR="00AB4D7E" w:rsidRPr="00A0340C">
        <w:rPr>
          <w:rFonts w:ascii="Times New Roman" w:eastAsia="Calibri" w:hAnsi="Times New Roman" w:cs="Times New Roman"/>
          <w:sz w:val="24"/>
          <w:szCs w:val="24"/>
        </w:rPr>
        <w:t>o Coordenador Pedagógico como</w:t>
      </w:r>
      <w:r w:rsidR="00AB4D7E" w:rsidRPr="00A0340C">
        <w:rPr>
          <w:rFonts w:ascii="Times New Roman" w:eastAsia="Calibri" w:hAnsi="Times New Roman" w:cs="Times New Roman"/>
          <w:bCs/>
          <w:sz w:val="24"/>
          <w:szCs w:val="24"/>
        </w:rPr>
        <w:t xml:space="preserve"> organizador do trabalho pedagógico da escola,</w:t>
      </w:r>
      <w:r>
        <w:rPr>
          <w:rFonts w:ascii="Times New Roman" w:eastAsia="Calibri" w:hAnsi="Times New Roman" w:cs="Times New Roman"/>
          <w:bCs/>
          <w:sz w:val="24"/>
          <w:szCs w:val="24"/>
        </w:rPr>
        <w:t xml:space="preserve"> na </w:t>
      </w:r>
      <w:r w:rsidR="00B638FF">
        <w:rPr>
          <w:rFonts w:ascii="Times New Roman" w:eastAsia="Calibri" w:hAnsi="Times New Roman" w:cs="Times New Roman"/>
          <w:bCs/>
          <w:sz w:val="24"/>
          <w:szCs w:val="24"/>
        </w:rPr>
        <w:t>construção do Projeto Político-</w:t>
      </w:r>
      <w:r w:rsidR="00AB4D7E" w:rsidRPr="00A0340C">
        <w:rPr>
          <w:rFonts w:ascii="Times New Roman" w:eastAsia="Calibri" w:hAnsi="Times New Roman" w:cs="Times New Roman"/>
          <w:bCs/>
          <w:sz w:val="24"/>
          <w:szCs w:val="24"/>
        </w:rPr>
        <w:t>Pedagógico,</w:t>
      </w:r>
      <w:r w:rsidR="00AB4D7E">
        <w:rPr>
          <w:rFonts w:ascii="Times New Roman" w:eastAsia="Calibri" w:hAnsi="Times New Roman" w:cs="Times New Roman"/>
          <w:bCs/>
          <w:sz w:val="24"/>
          <w:szCs w:val="24"/>
        </w:rPr>
        <w:t xml:space="preserve"> </w:t>
      </w:r>
      <w:r w:rsidR="00AB4D7E" w:rsidRPr="00A0340C">
        <w:rPr>
          <w:rFonts w:ascii="Times New Roman" w:eastAsia="Calibri" w:hAnsi="Times New Roman" w:cs="Times New Roman"/>
          <w:bCs/>
          <w:sz w:val="24"/>
          <w:szCs w:val="24"/>
        </w:rPr>
        <w:t>na formação continuada e nas relações entre a escola e a comunidade.</w:t>
      </w:r>
      <w:r w:rsidR="00B638FF">
        <w:rPr>
          <w:rFonts w:ascii="Times New Roman" w:eastAsia="Calibri" w:hAnsi="Times New Roman" w:cs="Times New Roman"/>
          <w:bCs/>
          <w:sz w:val="24"/>
          <w:szCs w:val="24"/>
        </w:rPr>
        <w:t xml:space="preserve"> Portanto, e</w:t>
      </w:r>
      <w:r w:rsidR="00AB4D7E" w:rsidRPr="00A0340C">
        <w:rPr>
          <w:rFonts w:ascii="Times New Roman" w:eastAsia="Calibri" w:hAnsi="Times New Roman" w:cs="Times New Roman"/>
          <w:bCs/>
          <w:sz w:val="24"/>
          <w:szCs w:val="24"/>
        </w:rPr>
        <w:t>nquanto articulador d</w:t>
      </w:r>
      <w:r>
        <w:rPr>
          <w:rFonts w:ascii="Times New Roman" w:eastAsia="Calibri" w:hAnsi="Times New Roman" w:cs="Times New Roman"/>
          <w:bCs/>
          <w:sz w:val="24"/>
          <w:szCs w:val="24"/>
        </w:rPr>
        <w:t xml:space="preserve">a prática pedagógica, o coordenador </w:t>
      </w:r>
      <w:r w:rsidR="00AB4D7E" w:rsidRPr="00A0340C">
        <w:rPr>
          <w:rFonts w:ascii="Times New Roman" w:eastAsia="Calibri" w:hAnsi="Times New Roman" w:cs="Times New Roman"/>
          <w:bCs/>
          <w:sz w:val="24"/>
          <w:szCs w:val="24"/>
        </w:rPr>
        <w:t xml:space="preserve">é peça fundamental numa escola pública que prima pela qualidade do ensino e </w:t>
      </w:r>
      <w:r>
        <w:rPr>
          <w:rFonts w:ascii="Times New Roman" w:eastAsia="Calibri" w:hAnsi="Times New Roman" w:cs="Times New Roman"/>
          <w:bCs/>
          <w:sz w:val="24"/>
          <w:szCs w:val="24"/>
        </w:rPr>
        <w:t xml:space="preserve">pela </w:t>
      </w:r>
      <w:r w:rsidR="00AB4D7E" w:rsidRPr="00A0340C">
        <w:rPr>
          <w:rFonts w:ascii="Times New Roman" w:eastAsia="Calibri" w:hAnsi="Times New Roman" w:cs="Times New Roman"/>
          <w:bCs/>
          <w:sz w:val="24"/>
          <w:szCs w:val="24"/>
        </w:rPr>
        <w:t xml:space="preserve">aprendizagem dos alunos.  </w:t>
      </w:r>
    </w:p>
    <w:p w:rsidR="00B240E0" w:rsidRDefault="00B638FF" w:rsidP="00B240E0">
      <w:pPr>
        <w:rPr>
          <w:rFonts w:ascii="Times New Roman" w:eastAsia="Calibri" w:hAnsi="Times New Roman" w:cs="Times New Roman"/>
          <w:sz w:val="24"/>
          <w:szCs w:val="24"/>
        </w:rPr>
      </w:pPr>
      <w:r>
        <w:rPr>
          <w:rFonts w:ascii="Times New Roman" w:eastAsia="Calibri" w:hAnsi="Times New Roman" w:cs="Times New Roman"/>
          <w:sz w:val="24"/>
          <w:szCs w:val="24"/>
        </w:rPr>
        <w:t xml:space="preserve">Assim, </w:t>
      </w:r>
      <w:r>
        <w:rPr>
          <w:rFonts w:ascii="Times New Roman" w:hAnsi="Times New Roman" w:cs="Times New Roman"/>
          <w:bCs/>
          <w:iCs/>
          <w:sz w:val="24"/>
          <w:szCs w:val="24"/>
        </w:rPr>
        <w:t>o coordenador pedagógico não pode ficar à mercê das emergências,</w:t>
      </w:r>
      <w:r>
        <w:rPr>
          <w:rFonts w:ascii="Times New Roman" w:hAnsi="Times New Roman" w:cs="Times New Roman"/>
          <w:bCs/>
          <w:sz w:val="24"/>
          <w:szCs w:val="24"/>
        </w:rPr>
        <w:t xml:space="preserve"> </w:t>
      </w:r>
      <w:r w:rsidRPr="00B236E7">
        <w:rPr>
          <w:rFonts w:ascii="Times New Roman" w:hAnsi="Times New Roman" w:cs="Times New Roman"/>
          <w:bCs/>
          <w:sz w:val="24"/>
          <w:szCs w:val="24"/>
        </w:rPr>
        <w:t>das neces</w:t>
      </w:r>
      <w:r>
        <w:rPr>
          <w:rFonts w:ascii="Times New Roman" w:hAnsi="Times New Roman" w:cs="Times New Roman"/>
          <w:bCs/>
          <w:sz w:val="24"/>
          <w:szCs w:val="24"/>
        </w:rPr>
        <w:t xml:space="preserve">sidades imediatas e rotineiras da escola, </w:t>
      </w:r>
      <w:r w:rsidRPr="00B236E7">
        <w:rPr>
          <w:rFonts w:ascii="Times New Roman" w:hAnsi="Times New Roman" w:cs="Times New Roman"/>
          <w:bCs/>
          <w:sz w:val="24"/>
          <w:szCs w:val="24"/>
        </w:rPr>
        <w:t xml:space="preserve">conduzindo ao esvaziamento e </w:t>
      </w:r>
      <w:r>
        <w:rPr>
          <w:rFonts w:ascii="Times New Roman" w:hAnsi="Times New Roman" w:cs="Times New Roman"/>
          <w:bCs/>
          <w:sz w:val="24"/>
          <w:szCs w:val="24"/>
        </w:rPr>
        <w:t xml:space="preserve">a </w:t>
      </w:r>
      <w:r w:rsidRPr="00B236E7">
        <w:rPr>
          <w:rFonts w:ascii="Times New Roman" w:hAnsi="Times New Roman" w:cs="Times New Roman"/>
          <w:bCs/>
          <w:sz w:val="24"/>
          <w:szCs w:val="24"/>
        </w:rPr>
        <w:t>equívoco</w:t>
      </w:r>
      <w:r>
        <w:rPr>
          <w:rFonts w:ascii="Times New Roman" w:hAnsi="Times New Roman" w:cs="Times New Roman"/>
          <w:bCs/>
          <w:sz w:val="24"/>
          <w:szCs w:val="24"/>
        </w:rPr>
        <w:t>s em seu fazer.</w:t>
      </w:r>
      <w:r w:rsidR="00B240E0">
        <w:rPr>
          <w:rFonts w:ascii="Times New Roman" w:hAnsi="Times New Roman" w:cs="Times New Roman"/>
          <w:bCs/>
          <w:sz w:val="24"/>
          <w:szCs w:val="24"/>
        </w:rPr>
        <w:t xml:space="preserve"> </w:t>
      </w:r>
      <w:r w:rsidR="00B240E0">
        <w:rPr>
          <w:rFonts w:ascii="Times New Roman" w:eastAsia="Calibri" w:hAnsi="Times New Roman" w:cs="Times New Roman"/>
          <w:sz w:val="24"/>
          <w:szCs w:val="24"/>
        </w:rPr>
        <w:t xml:space="preserve">É preciso que o coordenador pedagógico </w:t>
      </w:r>
      <w:r w:rsidR="004E5249">
        <w:rPr>
          <w:rFonts w:ascii="Times New Roman" w:eastAsia="Calibri" w:hAnsi="Times New Roman" w:cs="Times New Roman"/>
          <w:sz w:val="24"/>
          <w:szCs w:val="24"/>
        </w:rPr>
        <w:t>assuma</w:t>
      </w:r>
      <w:r w:rsidR="00B240E0">
        <w:rPr>
          <w:rFonts w:ascii="Times New Roman" w:eastAsia="Calibri" w:hAnsi="Times New Roman" w:cs="Times New Roman"/>
          <w:sz w:val="24"/>
          <w:szCs w:val="24"/>
        </w:rPr>
        <w:t xml:space="preserve"> seu papel de articulador e co</w:t>
      </w:r>
      <w:r w:rsidR="00821D0F">
        <w:rPr>
          <w:rFonts w:ascii="Times New Roman" w:eastAsia="Calibri" w:hAnsi="Times New Roman" w:cs="Times New Roman"/>
          <w:sz w:val="24"/>
          <w:szCs w:val="24"/>
        </w:rPr>
        <w:t>ordenador dos aspectos didático</w:t>
      </w:r>
      <w:r w:rsidR="00B240E0">
        <w:rPr>
          <w:rFonts w:ascii="Times New Roman" w:eastAsia="Calibri" w:hAnsi="Times New Roman" w:cs="Times New Roman"/>
          <w:sz w:val="24"/>
          <w:szCs w:val="24"/>
        </w:rPr>
        <w:t xml:space="preserve">-pedagógicos da instituição, tenha clareza de suas funções, planejamento de suas ações, primando pela gestão pedagógica. </w:t>
      </w:r>
    </w:p>
    <w:p w:rsidR="00B240E0" w:rsidRDefault="00AB4D7E" w:rsidP="00AB4D7E">
      <w:pPr>
        <w:rPr>
          <w:rFonts w:ascii="Times New Roman" w:eastAsia="Calibri" w:hAnsi="Times New Roman" w:cs="Times New Roman"/>
          <w:sz w:val="24"/>
          <w:szCs w:val="24"/>
        </w:rPr>
      </w:pPr>
      <w:r w:rsidRPr="00A0340C">
        <w:rPr>
          <w:rFonts w:ascii="Times New Roman" w:eastAsia="Calibri" w:hAnsi="Times New Roman" w:cs="Times New Roman"/>
          <w:sz w:val="24"/>
          <w:szCs w:val="24"/>
        </w:rPr>
        <w:t xml:space="preserve">A pesquisa realizada com a EBB de Muriaé serviu como suporte </w:t>
      </w:r>
      <w:r>
        <w:rPr>
          <w:rFonts w:ascii="Times New Roman" w:eastAsia="Calibri" w:hAnsi="Times New Roman" w:cs="Times New Roman"/>
          <w:sz w:val="24"/>
          <w:szCs w:val="24"/>
        </w:rPr>
        <w:t xml:space="preserve">para averiguar o </w:t>
      </w:r>
      <w:r w:rsidRPr="00A0340C">
        <w:rPr>
          <w:rFonts w:ascii="Times New Roman" w:eastAsia="Calibri" w:hAnsi="Times New Roman" w:cs="Times New Roman"/>
          <w:sz w:val="24"/>
          <w:szCs w:val="24"/>
        </w:rPr>
        <w:t>trabalho</w:t>
      </w:r>
      <w:r w:rsidR="00B638FF">
        <w:rPr>
          <w:rFonts w:ascii="Times New Roman" w:eastAsia="Calibri" w:hAnsi="Times New Roman" w:cs="Times New Roman"/>
          <w:sz w:val="24"/>
          <w:szCs w:val="24"/>
        </w:rPr>
        <w:t xml:space="preserve"> diário deste profissional e </w:t>
      </w:r>
      <w:r>
        <w:rPr>
          <w:rFonts w:ascii="Times New Roman" w:eastAsia="Calibri" w:hAnsi="Times New Roman" w:cs="Times New Roman"/>
          <w:sz w:val="24"/>
          <w:szCs w:val="24"/>
        </w:rPr>
        <w:t>o resultado</w:t>
      </w:r>
      <w:r w:rsidR="00B638FF">
        <w:rPr>
          <w:rFonts w:ascii="Times New Roman" w:eastAsia="Calibri" w:hAnsi="Times New Roman" w:cs="Times New Roman"/>
          <w:sz w:val="24"/>
          <w:szCs w:val="24"/>
        </w:rPr>
        <w:t xml:space="preserve"> confirmou os dados levantados teoricamente. </w:t>
      </w:r>
      <w:r w:rsidR="00B240E0">
        <w:rPr>
          <w:rFonts w:ascii="Times New Roman" w:eastAsia="Calibri" w:hAnsi="Times New Roman" w:cs="Times New Roman"/>
          <w:sz w:val="24"/>
          <w:szCs w:val="24"/>
        </w:rPr>
        <w:t xml:space="preserve">A EEB tem suas funções bem definidas pelo Regimento Escolar e em seu Plano de Ação e busca realizá-las em seu dia-a-dia. São ações voltadas para a gestão pedagógica e relacionados </w:t>
      </w:r>
      <w:r w:rsidR="00B240E0" w:rsidRPr="00074029">
        <w:rPr>
          <w:rFonts w:ascii="Times New Roman" w:eastAsia="Calibri" w:hAnsi="Times New Roman" w:cs="Times New Roman"/>
          <w:sz w:val="24"/>
          <w:szCs w:val="24"/>
        </w:rPr>
        <w:t xml:space="preserve">a </w:t>
      </w:r>
      <w:r w:rsidR="00B240E0" w:rsidRPr="00074029">
        <w:rPr>
          <w:rFonts w:ascii="Times New Roman" w:eastAsia="Calibri" w:hAnsi="Times New Roman" w:cs="Times New Roman"/>
          <w:sz w:val="24"/>
          <w:szCs w:val="24"/>
        </w:rPr>
        <w:lastRenderedPageBreak/>
        <w:t>aprendizagem, a aval</w:t>
      </w:r>
      <w:r w:rsidR="00B240E0">
        <w:rPr>
          <w:rFonts w:ascii="Times New Roman" w:eastAsia="Calibri" w:hAnsi="Times New Roman" w:cs="Times New Roman"/>
          <w:sz w:val="24"/>
          <w:szCs w:val="24"/>
        </w:rPr>
        <w:t>iação e o desempenho dos alunos,</w:t>
      </w:r>
      <w:r w:rsidR="00B240E0" w:rsidRPr="00B240E0">
        <w:rPr>
          <w:rFonts w:ascii="Times New Roman" w:eastAsia="Calibri" w:hAnsi="Times New Roman" w:cs="Times New Roman"/>
          <w:sz w:val="24"/>
          <w:szCs w:val="24"/>
        </w:rPr>
        <w:t xml:space="preserve"> </w:t>
      </w:r>
      <w:r w:rsidR="00B240E0">
        <w:rPr>
          <w:rFonts w:ascii="Times New Roman" w:eastAsia="Calibri" w:hAnsi="Times New Roman" w:cs="Times New Roman"/>
          <w:sz w:val="24"/>
          <w:szCs w:val="24"/>
        </w:rPr>
        <w:t xml:space="preserve">também são previstas ações voltadas para a formação continuada, de apoio </w:t>
      </w:r>
      <w:r w:rsidR="00D93C82">
        <w:rPr>
          <w:rFonts w:ascii="Times New Roman" w:eastAsia="Calibri" w:hAnsi="Times New Roman" w:cs="Times New Roman"/>
          <w:sz w:val="24"/>
          <w:szCs w:val="24"/>
        </w:rPr>
        <w:t xml:space="preserve">as práticas docentes, de atendimento às famílias e de caráter mais geral voltadas para ações rotineiras da escola. </w:t>
      </w:r>
    </w:p>
    <w:p w:rsidR="0048272A" w:rsidRDefault="00AB4D7E" w:rsidP="00AB4D7E">
      <w:pPr>
        <w:rPr>
          <w:rFonts w:ascii="Times New Roman" w:eastAsia="Calibri" w:hAnsi="Times New Roman" w:cs="Times New Roman"/>
          <w:bCs/>
          <w:sz w:val="24"/>
          <w:szCs w:val="24"/>
        </w:rPr>
      </w:pPr>
      <w:r w:rsidRPr="00A0340C">
        <w:rPr>
          <w:rFonts w:ascii="Times New Roman" w:eastAsia="Calibri" w:hAnsi="Times New Roman" w:cs="Times New Roman"/>
          <w:sz w:val="24"/>
          <w:szCs w:val="24"/>
        </w:rPr>
        <w:t xml:space="preserve">Verificou-se que em </w:t>
      </w:r>
      <w:r w:rsidR="0048272A">
        <w:rPr>
          <w:rFonts w:ascii="Times New Roman" w:eastAsia="Calibri" w:hAnsi="Times New Roman" w:cs="Times New Roman"/>
          <w:sz w:val="24"/>
          <w:szCs w:val="24"/>
        </w:rPr>
        <w:t>sua prática</w:t>
      </w:r>
      <w:r w:rsidRPr="00A0340C">
        <w:rPr>
          <w:rFonts w:ascii="Times New Roman" w:eastAsia="Calibri" w:hAnsi="Times New Roman" w:cs="Times New Roman"/>
          <w:sz w:val="24"/>
          <w:szCs w:val="24"/>
        </w:rPr>
        <w:t xml:space="preserve"> ainda há obstáculos a serem transpassados,</w:t>
      </w:r>
      <w:r w:rsidRPr="00DE39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pois mesmo sendo </w:t>
      </w:r>
      <w:r w:rsidRPr="00DE3974">
        <w:rPr>
          <w:rFonts w:ascii="Times New Roman" w:eastAsia="Calibri" w:hAnsi="Times New Roman" w:cs="Times New Roman"/>
          <w:bCs/>
          <w:sz w:val="24"/>
          <w:szCs w:val="24"/>
        </w:rPr>
        <w:t>consciente de seu papel e buscando constantemente a participação de todos, ainda encontra entraves burocráticos</w:t>
      </w:r>
      <w:r w:rsidR="00821D0F">
        <w:rPr>
          <w:rFonts w:ascii="Times New Roman" w:eastAsia="Calibri" w:hAnsi="Times New Roman" w:cs="Times New Roman"/>
          <w:bCs/>
          <w:sz w:val="24"/>
          <w:szCs w:val="24"/>
        </w:rPr>
        <w:t xml:space="preserve"> e profissionais</w:t>
      </w:r>
      <w:r w:rsidR="0048272A">
        <w:rPr>
          <w:rFonts w:ascii="Times New Roman" w:eastAsia="Calibri" w:hAnsi="Times New Roman" w:cs="Times New Roman"/>
          <w:bCs/>
          <w:sz w:val="24"/>
          <w:szCs w:val="24"/>
        </w:rPr>
        <w:t xml:space="preserve"> que não aceitam inovar suas práticas tornando-as mais significativas. </w:t>
      </w:r>
    </w:p>
    <w:p w:rsidR="0042635A" w:rsidRDefault="0048272A" w:rsidP="0042635A">
      <w:pPr>
        <w:rPr>
          <w:rFonts w:ascii="Times New Roman" w:eastAsia="Calibri" w:hAnsi="Times New Roman" w:cs="Times New Roman"/>
          <w:bCs/>
          <w:sz w:val="24"/>
          <w:szCs w:val="24"/>
        </w:rPr>
      </w:pPr>
      <w:r>
        <w:rPr>
          <w:rFonts w:ascii="Times New Roman" w:eastAsia="Calibri" w:hAnsi="Times New Roman" w:cs="Times New Roman"/>
          <w:bCs/>
          <w:sz w:val="24"/>
          <w:szCs w:val="24"/>
        </w:rPr>
        <w:t>F</w:t>
      </w:r>
      <w:r w:rsidR="00AB4D7E">
        <w:rPr>
          <w:rFonts w:ascii="Times New Roman" w:eastAsia="Calibri" w:hAnsi="Times New Roman" w:cs="Times New Roman"/>
          <w:bCs/>
          <w:sz w:val="24"/>
          <w:szCs w:val="24"/>
        </w:rPr>
        <w:t>az necessário</w:t>
      </w:r>
      <w:r>
        <w:rPr>
          <w:rFonts w:ascii="Times New Roman" w:eastAsia="Calibri" w:hAnsi="Times New Roman" w:cs="Times New Roman"/>
          <w:bCs/>
          <w:sz w:val="24"/>
          <w:szCs w:val="24"/>
        </w:rPr>
        <w:t>, portanto,</w:t>
      </w:r>
      <w:r w:rsidR="00AB4D7E">
        <w:rPr>
          <w:rFonts w:ascii="Times New Roman" w:eastAsia="Calibri" w:hAnsi="Times New Roman" w:cs="Times New Roman"/>
          <w:bCs/>
          <w:sz w:val="24"/>
          <w:szCs w:val="24"/>
        </w:rPr>
        <w:t xml:space="preserve"> </w:t>
      </w:r>
      <w:r w:rsidR="00AB4D7E" w:rsidRPr="00DE3974">
        <w:rPr>
          <w:rFonts w:ascii="Times New Roman" w:eastAsia="Calibri" w:hAnsi="Times New Roman" w:cs="Times New Roman"/>
          <w:bCs/>
          <w:sz w:val="24"/>
          <w:szCs w:val="24"/>
        </w:rPr>
        <w:t>reconhecer</w:t>
      </w:r>
      <w:r w:rsidR="00AB4D7E">
        <w:rPr>
          <w:rFonts w:ascii="Times New Roman" w:eastAsia="Calibri" w:hAnsi="Times New Roman" w:cs="Times New Roman"/>
          <w:bCs/>
          <w:sz w:val="24"/>
          <w:szCs w:val="24"/>
        </w:rPr>
        <w:t xml:space="preserve"> </w:t>
      </w:r>
      <w:r w:rsidR="00AB4D7E" w:rsidRPr="00DE3974">
        <w:rPr>
          <w:rFonts w:ascii="Times New Roman" w:eastAsia="Calibri" w:hAnsi="Times New Roman" w:cs="Times New Roman"/>
          <w:bCs/>
          <w:sz w:val="24"/>
          <w:szCs w:val="24"/>
        </w:rPr>
        <w:t>o</w:t>
      </w:r>
      <w:r w:rsidR="00AB4D7E">
        <w:rPr>
          <w:rFonts w:ascii="Times New Roman" w:eastAsia="Calibri" w:hAnsi="Times New Roman" w:cs="Times New Roman"/>
          <w:bCs/>
          <w:sz w:val="24"/>
          <w:szCs w:val="24"/>
        </w:rPr>
        <w:t xml:space="preserve"> coordenador pedagógico</w:t>
      </w:r>
      <w:r w:rsidR="00AB4D7E" w:rsidRPr="00112B6C">
        <w:rPr>
          <w:rFonts w:ascii="Times New Roman" w:eastAsia="Calibri" w:hAnsi="Times New Roman" w:cs="Times New Roman"/>
          <w:bCs/>
          <w:sz w:val="24"/>
          <w:szCs w:val="24"/>
        </w:rPr>
        <w:t xml:space="preserve"> </w:t>
      </w:r>
      <w:r w:rsidR="00AB4D7E">
        <w:rPr>
          <w:rFonts w:ascii="Times New Roman" w:eastAsia="Calibri" w:hAnsi="Times New Roman" w:cs="Times New Roman"/>
          <w:bCs/>
          <w:sz w:val="24"/>
          <w:szCs w:val="24"/>
        </w:rPr>
        <w:t>como</w:t>
      </w:r>
      <w:r w:rsidR="00AB4D7E" w:rsidRPr="00112B6C">
        <w:rPr>
          <w:rFonts w:ascii="Times New Roman" w:eastAsia="Calibri" w:hAnsi="Times New Roman" w:cs="Times New Roman"/>
          <w:bCs/>
          <w:sz w:val="24"/>
          <w:szCs w:val="24"/>
        </w:rPr>
        <w:t xml:space="preserve"> líder pedagógico</w:t>
      </w:r>
      <w:r w:rsidR="00AB4D7E">
        <w:rPr>
          <w:rFonts w:ascii="Times New Roman" w:eastAsia="Calibri" w:hAnsi="Times New Roman" w:cs="Times New Roman"/>
          <w:bCs/>
          <w:sz w:val="24"/>
          <w:szCs w:val="24"/>
        </w:rPr>
        <w:t xml:space="preserve"> </w:t>
      </w:r>
      <w:r w:rsidR="00AB4D7E" w:rsidRPr="00DE3974">
        <w:rPr>
          <w:rFonts w:ascii="Times New Roman" w:eastAsia="Calibri" w:hAnsi="Times New Roman" w:cs="Times New Roman"/>
          <w:bCs/>
          <w:sz w:val="24"/>
          <w:szCs w:val="24"/>
        </w:rPr>
        <w:t>junto</w:t>
      </w:r>
      <w:r w:rsidR="00AB4D7E">
        <w:rPr>
          <w:rFonts w:ascii="Times New Roman" w:eastAsia="Calibri" w:hAnsi="Times New Roman" w:cs="Times New Roman"/>
          <w:bCs/>
          <w:sz w:val="24"/>
          <w:szCs w:val="24"/>
        </w:rPr>
        <w:t xml:space="preserve"> a toda comunidade escolar</w:t>
      </w:r>
      <w:r w:rsidR="00AB4D7E" w:rsidRPr="00DE3974">
        <w:rPr>
          <w:rFonts w:ascii="Times New Roman" w:eastAsia="Calibri" w:hAnsi="Times New Roman" w:cs="Times New Roman"/>
          <w:bCs/>
          <w:sz w:val="24"/>
          <w:szCs w:val="24"/>
        </w:rPr>
        <w:t>,</w:t>
      </w:r>
      <w:r w:rsidR="00AB4D7E" w:rsidRPr="00112B6C">
        <w:rPr>
          <w:rFonts w:ascii="Times New Roman" w:eastAsia="Calibri" w:hAnsi="Times New Roman" w:cs="Times New Roman"/>
          <w:bCs/>
          <w:sz w:val="24"/>
          <w:szCs w:val="24"/>
        </w:rPr>
        <w:t xml:space="preserve"> capaz de estimular o crescimento prof</w:t>
      </w:r>
      <w:r w:rsidR="00AB4D7E">
        <w:rPr>
          <w:rFonts w:ascii="Times New Roman" w:eastAsia="Calibri" w:hAnsi="Times New Roman" w:cs="Times New Roman"/>
          <w:bCs/>
          <w:sz w:val="24"/>
          <w:szCs w:val="24"/>
        </w:rPr>
        <w:t>issional de todos,</w:t>
      </w:r>
      <w:r w:rsidR="00AB4D7E" w:rsidRPr="00112B6C">
        <w:rPr>
          <w:rFonts w:ascii="Times New Roman" w:eastAsia="Calibri" w:hAnsi="Times New Roman" w:cs="Times New Roman"/>
          <w:bCs/>
          <w:sz w:val="24"/>
          <w:szCs w:val="24"/>
        </w:rPr>
        <w:t xml:space="preserve"> </w:t>
      </w:r>
      <w:r w:rsidR="00AB4D7E">
        <w:rPr>
          <w:rFonts w:ascii="Times New Roman" w:eastAsia="Calibri" w:hAnsi="Times New Roman" w:cs="Times New Roman"/>
          <w:bCs/>
          <w:sz w:val="24"/>
          <w:szCs w:val="24"/>
        </w:rPr>
        <w:t xml:space="preserve">contribuindo </w:t>
      </w:r>
      <w:r w:rsidR="00AB4D7E" w:rsidRPr="00AF3D9F">
        <w:rPr>
          <w:rFonts w:ascii="Times New Roman" w:eastAsia="Calibri" w:hAnsi="Times New Roman" w:cs="Times New Roman"/>
          <w:bCs/>
          <w:sz w:val="24"/>
          <w:szCs w:val="24"/>
        </w:rPr>
        <w:t>efetivamente para a m</w:t>
      </w:r>
      <w:r w:rsidR="00AB4D7E">
        <w:rPr>
          <w:rFonts w:ascii="Times New Roman" w:eastAsia="Calibri" w:hAnsi="Times New Roman" w:cs="Times New Roman"/>
          <w:bCs/>
          <w:sz w:val="24"/>
          <w:szCs w:val="24"/>
        </w:rPr>
        <w:t>elhoria qualitativa da educação.</w:t>
      </w:r>
    </w:p>
    <w:p w:rsidR="001412B0" w:rsidRDefault="001412B0" w:rsidP="0042635A">
      <w:pPr>
        <w:ind w:firstLine="0"/>
        <w:rPr>
          <w:rFonts w:ascii="Times New Roman" w:hAnsi="Times New Roman" w:cs="Times New Roman"/>
          <w:b/>
          <w:sz w:val="24"/>
          <w:szCs w:val="24"/>
        </w:rPr>
      </w:pPr>
    </w:p>
    <w:p w:rsidR="0048272A" w:rsidRPr="0042635A" w:rsidRDefault="0048272A" w:rsidP="0042635A">
      <w:pPr>
        <w:ind w:firstLine="0"/>
        <w:rPr>
          <w:rFonts w:ascii="Times New Roman" w:eastAsia="Calibri" w:hAnsi="Times New Roman" w:cs="Times New Roman"/>
          <w:bCs/>
          <w:sz w:val="24"/>
          <w:szCs w:val="24"/>
        </w:rPr>
      </w:pPr>
      <w:r w:rsidRPr="00C11A60">
        <w:rPr>
          <w:rFonts w:ascii="Times New Roman" w:hAnsi="Times New Roman" w:cs="Times New Roman"/>
          <w:b/>
          <w:sz w:val="24"/>
          <w:szCs w:val="24"/>
        </w:rPr>
        <w:t xml:space="preserve">Referências Bibliográficas </w:t>
      </w:r>
    </w:p>
    <w:p w:rsidR="00083988" w:rsidRPr="0042635A" w:rsidRDefault="00083988" w:rsidP="00083988">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ALMEIDA, Laurinda Ramalho de; PLACCO, Vera Maria Nigro de Souza (org</w:t>
      </w:r>
      <w:r w:rsidR="000B18BD">
        <w:rPr>
          <w:rFonts w:ascii="Times New Roman" w:eastAsia="Calibri" w:hAnsi="Times New Roman" w:cs="Times New Roman"/>
          <w:sz w:val="24"/>
          <w:szCs w:val="24"/>
        </w:rPr>
        <w:t>s</w:t>
      </w:r>
      <w:r w:rsidRPr="0042635A">
        <w:rPr>
          <w:rFonts w:ascii="Times New Roman" w:eastAsia="Calibri" w:hAnsi="Times New Roman" w:cs="Times New Roman"/>
          <w:sz w:val="24"/>
          <w:szCs w:val="24"/>
        </w:rPr>
        <w:t xml:space="preserve">.) </w:t>
      </w:r>
      <w:r w:rsidRPr="0007387F">
        <w:rPr>
          <w:rFonts w:ascii="Times New Roman" w:eastAsia="Calibri" w:hAnsi="Times New Roman" w:cs="Times New Roman"/>
          <w:b/>
          <w:sz w:val="24"/>
          <w:szCs w:val="24"/>
        </w:rPr>
        <w:t>O coordenador pedagógico e o cotidiano da escola</w:t>
      </w:r>
      <w:r w:rsidRPr="0042635A">
        <w:rPr>
          <w:rFonts w:ascii="Times New Roman" w:eastAsia="Calibri" w:hAnsi="Times New Roman" w:cs="Times New Roman"/>
          <w:sz w:val="24"/>
          <w:szCs w:val="24"/>
        </w:rPr>
        <w:t>.</w:t>
      </w:r>
      <w:r w:rsidR="000B18BD">
        <w:rPr>
          <w:rFonts w:ascii="Times New Roman" w:eastAsia="Calibri" w:hAnsi="Times New Roman" w:cs="Times New Roman"/>
          <w:sz w:val="24"/>
          <w:szCs w:val="24"/>
        </w:rPr>
        <w:t xml:space="preserve"> </w:t>
      </w:r>
      <w:r w:rsidRPr="0042635A">
        <w:rPr>
          <w:rFonts w:ascii="Times New Roman" w:eastAsia="Calibri" w:hAnsi="Times New Roman" w:cs="Times New Roman"/>
          <w:sz w:val="24"/>
          <w:szCs w:val="24"/>
        </w:rPr>
        <w:t>5.ed.</w:t>
      </w:r>
      <w:r w:rsidR="000B18BD">
        <w:rPr>
          <w:rFonts w:ascii="Times New Roman" w:eastAsia="Calibri" w:hAnsi="Times New Roman" w:cs="Times New Roman"/>
          <w:sz w:val="24"/>
          <w:szCs w:val="24"/>
        </w:rPr>
        <w:t xml:space="preserve"> São Paulo: </w:t>
      </w:r>
      <w:r w:rsidRPr="0042635A">
        <w:rPr>
          <w:rFonts w:ascii="Times New Roman" w:eastAsia="Calibri" w:hAnsi="Times New Roman" w:cs="Times New Roman"/>
          <w:sz w:val="24"/>
          <w:szCs w:val="24"/>
        </w:rPr>
        <w:t>Loyola,</w:t>
      </w:r>
      <w:r w:rsidR="000B18BD">
        <w:rPr>
          <w:rFonts w:ascii="Times New Roman" w:eastAsia="Calibri" w:hAnsi="Times New Roman" w:cs="Times New Roman"/>
          <w:sz w:val="24"/>
          <w:szCs w:val="24"/>
        </w:rPr>
        <w:t xml:space="preserve"> </w:t>
      </w:r>
      <w:r w:rsidRPr="0042635A">
        <w:rPr>
          <w:rFonts w:ascii="Times New Roman" w:eastAsia="Calibri" w:hAnsi="Times New Roman" w:cs="Times New Roman"/>
          <w:sz w:val="24"/>
          <w:szCs w:val="24"/>
        </w:rPr>
        <w:t>2008.</w:t>
      </w:r>
    </w:p>
    <w:p w:rsidR="00083988" w:rsidRDefault="00083988" w:rsidP="0042635A">
      <w:pPr>
        <w:spacing w:line="240" w:lineRule="auto"/>
        <w:ind w:firstLine="0"/>
        <w:rPr>
          <w:rFonts w:ascii="Times New Roman" w:eastAsia="Calibri" w:hAnsi="Times New Roman" w:cs="Times New Roman"/>
          <w:sz w:val="24"/>
          <w:szCs w:val="24"/>
        </w:rPr>
      </w:pPr>
    </w:p>
    <w:p w:rsidR="00821D0F" w:rsidRDefault="00821D0F" w:rsidP="00821D0F">
      <w:pPr>
        <w:spacing w:line="240" w:lineRule="auto"/>
        <w:ind w:firstLine="0"/>
        <w:rPr>
          <w:rFonts w:ascii="Times New Roman" w:eastAsia="Calibri" w:hAnsi="Times New Roman" w:cs="Times New Roman"/>
          <w:sz w:val="24"/>
          <w:szCs w:val="24"/>
        </w:rPr>
      </w:pPr>
      <w:r w:rsidRPr="007F02EB">
        <w:rPr>
          <w:rFonts w:ascii="Times New Roman" w:eastAsia="Calibri" w:hAnsi="Times New Roman" w:cs="Times New Roman"/>
          <w:sz w:val="24"/>
          <w:szCs w:val="24"/>
        </w:rPr>
        <w:t xml:space="preserve">BRASIL. Ministério da Educação. Lei de Diretrizes e Bases da Educação Nacional. Lei n. 9.394/96. Disponível em: </w:t>
      </w:r>
      <w:hyperlink r:id="rId8" w:history="1">
        <w:r w:rsidRPr="00524288">
          <w:rPr>
            <w:rStyle w:val="Hyperlink"/>
            <w:rFonts w:ascii="Times New Roman" w:eastAsia="Calibri" w:hAnsi="Times New Roman" w:cs="Times New Roman"/>
            <w:sz w:val="24"/>
            <w:szCs w:val="24"/>
          </w:rPr>
          <w:t>http://portal.mec.gov.br</w:t>
        </w:r>
      </w:hyperlink>
      <w:r>
        <w:rPr>
          <w:rFonts w:ascii="Times New Roman" w:eastAsia="Calibri" w:hAnsi="Times New Roman" w:cs="Times New Roman"/>
          <w:sz w:val="24"/>
          <w:szCs w:val="24"/>
        </w:rPr>
        <w:t>.  Acesso em 22 de junho 2016</w:t>
      </w:r>
      <w:r w:rsidRPr="007F02EB">
        <w:rPr>
          <w:rFonts w:ascii="Times New Roman" w:eastAsia="Calibri" w:hAnsi="Times New Roman" w:cs="Times New Roman"/>
          <w:sz w:val="24"/>
          <w:szCs w:val="24"/>
        </w:rPr>
        <w:t>.</w:t>
      </w:r>
    </w:p>
    <w:p w:rsidR="00821D0F" w:rsidRDefault="00821D0F" w:rsidP="00821D0F">
      <w:pPr>
        <w:spacing w:line="240" w:lineRule="auto"/>
        <w:ind w:firstLine="0"/>
        <w:rPr>
          <w:rFonts w:ascii="Times New Roman" w:eastAsia="Calibri" w:hAnsi="Times New Roman" w:cs="Times New Roman"/>
          <w:sz w:val="24"/>
          <w:szCs w:val="24"/>
        </w:rPr>
      </w:pPr>
    </w:p>
    <w:p w:rsidR="00821D0F" w:rsidRDefault="00821D0F" w:rsidP="00821D0F">
      <w:pPr>
        <w:spacing w:line="240" w:lineRule="auto"/>
        <w:ind w:firstLine="0"/>
        <w:rPr>
          <w:rFonts w:ascii="Times New Roman" w:eastAsia="Calibri" w:hAnsi="Times New Roman" w:cs="Times New Roman"/>
          <w:sz w:val="24"/>
          <w:szCs w:val="24"/>
        </w:rPr>
      </w:pPr>
      <w:r w:rsidRPr="007F02EB">
        <w:rPr>
          <w:rFonts w:ascii="Times New Roman" w:eastAsia="Calibri" w:hAnsi="Times New Roman" w:cs="Times New Roman"/>
          <w:sz w:val="24"/>
          <w:szCs w:val="24"/>
        </w:rPr>
        <w:t>BRASIL, Diretrizes Curriculares Nacionais</w:t>
      </w:r>
      <w:r>
        <w:rPr>
          <w:rFonts w:ascii="Times New Roman" w:eastAsia="Calibri" w:hAnsi="Times New Roman" w:cs="Times New Roman"/>
          <w:sz w:val="24"/>
          <w:szCs w:val="24"/>
        </w:rPr>
        <w:t xml:space="preserve"> para o Curso de Graduação em Pedagogia</w:t>
      </w:r>
      <w:r w:rsidRPr="007F02EB">
        <w:rPr>
          <w:rFonts w:ascii="Times New Roman" w:eastAsia="Calibri" w:hAnsi="Times New Roman" w:cs="Times New Roman"/>
          <w:sz w:val="24"/>
          <w:szCs w:val="24"/>
        </w:rPr>
        <w:t>.  Resolução</w:t>
      </w:r>
      <w:r>
        <w:rPr>
          <w:rFonts w:ascii="Times New Roman" w:eastAsia="Calibri" w:hAnsi="Times New Roman" w:cs="Times New Roman"/>
          <w:sz w:val="24"/>
          <w:szCs w:val="24"/>
        </w:rPr>
        <w:t xml:space="preserve"> CNE/CP Nº. 1 de 15 de Maio de </w:t>
      </w:r>
      <w:r w:rsidRPr="007F02EB">
        <w:rPr>
          <w:rFonts w:ascii="Times New Roman" w:eastAsia="Calibri" w:hAnsi="Times New Roman" w:cs="Times New Roman"/>
          <w:sz w:val="24"/>
          <w:szCs w:val="24"/>
        </w:rPr>
        <w:t>2006.</w:t>
      </w:r>
      <w:r>
        <w:rPr>
          <w:rFonts w:ascii="Times New Roman" w:eastAsia="Calibri" w:hAnsi="Times New Roman" w:cs="Times New Roman"/>
          <w:sz w:val="24"/>
          <w:szCs w:val="24"/>
        </w:rPr>
        <w:t xml:space="preserve"> </w:t>
      </w:r>
      <w:r w:rsidRPr="0042635A">
        <w:rPr>
          <w:rFonts w:ascii="Times New Roman" w:eastAsia="Calibri" w:hAnsi="Times New Roman" w:cs="Times New Roman"/>
          <w:sz w:val="24"/>
          <w:szCs w:val="24"/>
        </w:rPr>
        <w:t xml:space="preserve">Disponível em: </w:t>
      </w:r>
      <w:hyperlink r:id="rId9" w:history="1">
        <w:r w:rsidRPr="0042635A">
          <w:rPr>
            <w:rStyle w:val="Hyperlink"/>
            <w:rFonts w:ascii="Times New Roman" w:eastAsia="Calibri" w:hAnsi="Times New Roman" w:cs="Times New Roman"/>
            <w:sz w:val="24"/>
            <w:szCs w:val="24"/>
          </w:rPr>
          <w:t>http://portal.mec.gov.br/</w:t>
        </w:r>
      </w:hyperlink>
      <w:r>
        <w:rPr>
          <w:rStyle w:val="Hyperlink"/>
          <w:rFonts w:ascii="Times New Roman" w:eastAsia="Calibri" w:hAnsi="Times New Roman" w:cs="Times New Roman"/>
          <w:color w:val="auto"/>
          <w:sz w:val="24"/>
          <w:szCs w:val="24"/>
        </w:rPr>
        <w:t xml:space="preserve">. </w:t>
      </w:r>
      <w:r>
        <w:rPr>
          <w:rFonts w:ascii="Times New Roman" w:eastAsia="Calibri" w:hAnsi="Times New Roman" w:cs="Times New Roman"/>
          <w:sz w:val="24"/>
          <w:szCs w:val="24"/>
        </w:rPr>
        <w:t xml:space="preserve"> A</w:t>
      </w:r>
      <w:r w:rsidRPr="0042635A">
        <w:rPr>
          <w:rFonts w:ascii="Times New Roman" w:eastAsia="Calibri" w:hAnsi="Times New Roman" w:cs="Times New Roman"/>
          <w:sz w:val="24"/>
          <w:szCs w:val="24"/>
        </w:rPr>
        <w:t>cesso em 02 de agosto 2016.</w:t>
      </w:r>
    </w:p>
    <w:p w:rsidR="00821D0F" w:rsidRDefault="00821D0F" w:rsidP="00821D0F">
      <w:pPr>
        <w:spacing w:line="240" w:lineRule="auto"/>
        <w:ind w:firstLine="0"/>
        <w:rPr>
          <w:rFonts w:ascii="Times New Roman" w:eastAsia="Calibri" w:hAnsi="Times New Roman" w:cs="Times New Roman"/>
          <w:sz w:val="24"/>
          <w:szCs w:val="24"/>
        </w:rPr>
      </w:pPr>
    </w:p>
    <w:p w:rsidR="00821D0F" w:rsidRDefault="00821D0F" w:rsidP="0042635A">
      <w:pPr>
        <w:spacing w:line="240" w:lineRule="auto"/>
        <w:ind w:firstLine="0"/>
        <w:rPr>
          <w:rFonts w:ascii="Times New Roman" w:eastAsia="Calibri" w:hAnsi="Times New Roman" w:cs="Times New Roman"/>
          <w:sz w:val="24"/>
          <w:szCs w:val="24"/>
        </w:rPr>
      </w:pPr>
    </w:p>
    <w:p w:rsidR="0048272A" w:rsidRPr="0042635A" w:rsidRDefault="0048272A" w:rsidP="0042635A">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BRITO</w:t>
      </w:r>
      <w:r w:rsidR="0042635A">
        <w:rPr>
          <w:rFonts w:ascii="Times New Roman" w:eastAsia="Calibri" w:hAnsi="Times New Roman" w:cs="Times New Roman"/>
          <w:sz w:val="24"/>
          <w:szCs w:val="24"/>
        </w:rPr>
        <w:t>,</w:t>
      </w:r>
      <w:r w:rsidRPr="0042635A">
        <w:rPr>
          <w:rFonts w:ascii="Times New Roman" w:eastAsia="Calibri" w:hAnsi="Times New Roman" w:cs="Times New Roman"/>
          <w:sz w:val="24"/>
          <w:szCs w:val="24"/>
        </w:rPr>
        <w:t xml:space="preserve"> </w:t>
      </w:r>
      <w:r w:rsidR="0042635A">
        <w:rPr>
          <w:rFonts w:ascii="Times New Roman" w:eastAsia="Calibri" w:hAnsi="Times New Roman" w:cs="Times New Roman"/>
          <w:sz w:val="24"/>
          <w:szCs w:val="24"/>
        </w:rPr>
        <w:t>Rosa Mendonça de.</w:t>
      </w:r>
      <w:r w:rsidR="0042635A" w:rsidRPr="0042635A">
        <w:t xml:space="preserve"> </w:t>
      </w:r>
      <w:r w:rsidR="0042635A" w:rsidRPr="0042635A">
        <w:rPr>
          <w:rFonts w:ascii="Times New Roman" w:eastAsia="Calibri" w:hAnsi="Times New Roman" w:cs="Times New Roman"/>
          <w:sz w:val="24"/>
          <w:szCs w:val="24"/>
        </w:rPr>
        <w:t xml:space="preserve">Breve Histórico </w:t>
      </w:r>
      <w:r w:rsidR="0042635A">
        <w:rPr>
          <w:rFonts w:ascii="Times New Roman" w:eastAsia="Calibri" w:hAnsi="Times New Roman" w:cs="Times New Roman"/>
          <w:sz w:val="24"/>
          <w:szCs w:val="24"/>
        </w:rPr>
        <w:t xml:space="preserve">do Curso de Pedagogia no Brasil. S/a. Disponível em: </w:t>
      </w:r>
      <w:hyperlink r:id="rId10" w:history="1">
        <w:r w:rsidR="0042635A" w:rsidRPr="00524288">
          <w:rPr>
            <w:rStyle w:val="Hyperlink"/>
            <w:rFonts w:ascii="Times New Roman" w:eastAsia="Calibri" w:hAnsi="Times New Roman" w:cs="Times New Roman"/>
            <w:sz w:val="24"/>
            <w:szCs w:val="24"/>
          </w:rPr>
          <w:t>http://dialogica.ufam.edu.br/PDF/no1/1breve_historico_curso_pedagogia.pdf</w:t>
        </w:r>
      </w:hyperlink>
      <w:r w:rsidR="0042635A">
        <w:rPr>
          <w:rFonts w:ascii="Times New Roman" w:eastAsia="Calibri" w:hAnsi="Times New Roman" w:cs="Times New Roman"/>
          <w:sz w:val="24"/>
          <w:szCs w:val="24"/>
        </w:rPr>
        <w:t xml:space="preserve">. Acesso em: 10 de maio de 2016. </w:t>
      </w:r>
    </w:p>
    <w:p w:rsidR="0042635A" w:rsidRDefault="0042635A" w:rsidP="0042635A">
      <w:pPr>
        <w:spacing w:line="240" w:lineRule="auto"/>
        <w:ind w:firstLine="0"/>
        <w:rPr>
          <w:rFonts w:ascii="Times New Roman" w:eastAsia="Calibri" w:hAnsi="Times New Roman" w:cs="Times New Roman"/>
          <w:sz w:val="24"/>
          <w:szCs w:val="24"/>
        </w:rPr>
      </w:pPr>
    </w:p>
    <w:p w:rsidR="001412B0" w:rsidRPr="001E1450" w:rsidRDefault="001412B0" w:rsidP="001412B0">
      <w:pPr>
        <w:autoSpaceDE w:val="0"/>
        <w:autoSpaceDN w:val="0"/>
        <w:adjustRightInd w:val="0"/>
        <w:spacing w:line="240" w:lineRule="auto"/>
        <w:ind w:firstLine="0"/>
        <w:rPr>
          <w:rFonts w:ascii="Times New Roman" w:eastAsia="Calibri" w:hAnsi="Times New Roman" w:cs="Times New Roman"/>
          <w:sz w:val="24"/>
          <w:szCs w:val="24"/>
        </w:rPr>
      </w:pPr>
      <w:r w:rsidRPr="001E1450">
        <w:rPr>
          <w:rFonts w:ascii="Times New Roman" w:eastAsia="Calibri" w:hAnsi="Times New Roman" w:cs="Times New Roman"/>
          <w:sz w:val="24"/>
          <w:szCs w:val="24"/>
        </w:rPr>
        <w:t xml:space="preserve">BRZEZINSKI, Iria. </w:t>
      </w:r>
      <w:r w:rsidRPr="0007387F">
        <w:rPr>
          <w:rFonts w:ascii="Times New Roman" w:eastAsia="Calibri" w:hAnsi="Times New Roman" w:cs="Times New Roman"/>
          <w:b/>
          <w:sz w:val="24"/>
          <w:szCs w:val="24"/>
        </w:rPr>
        <w:t>Pedagogia, Pedagogos e Formação de Professores. Busca e movimento</w:t>
      </w:r>
      <w:r>
        <w:rPr>
          <w:rFonts w:ascii="Times New Roman" w:eastAsia="Calibri" w:hAnsi="Times New Roman" w:cs="Times New Roman"/>
          <w:sz w:val="24"/>
          <w:szCs w:val="24"/>
        </w:rPr>
        <w:t>. 7</w:t>
      </w:r>
      <w:r w:rsidRPr="001E1450">
        <w:rPr>
          <w:rFonts w:ascii="Times New Roman" w:eastAsia="Calibri" w:hAnsi="Times New Roman" w:cs="Times New Roman"/>
          <w:sz w:val="24"/>
          <w:szCs w:val="24"/>
        </w:rPr>
        <w:t>º</w:t>
      </w:r>
      <w:r>
        <w:rPr>
          <w:rFonts w:ascii="Times New Roman" w:eastAsia="Calibri" w:hAnsi="Times New Roman" w:cs="Times New Roman"/>
          <w:sz w:val="24"/>
          <w:szCs w:val="24"/>
        </w:rPr>
        <w:t xml:space="preserve"> ed. Campinas, SP: Papirus, 2008</w:t>
      </w:r>
      <w:r w:rsidRPr="001E1450">
        <w:rPr>
          <w:rFonts w:ascii="Times New Roman" w:eastAsia="Calibri" w:hAnsi="Times New Roman" w:cs="Times New Roman"/>
          <w:sz w:val="24"/>
          <w:szCs w:val="24"/>
        </w:rPr>
        <w:t>.</w:t>
      </w:r>
    </w:p>
    <w:p w:rsidR="000B18BD" w:rsidRDefault="000B18BD" w:rsidP="000B18BD">
      <w:pPr>
        <w:spacing w:line="240" w:lineRule="auto"/>
        <w:ind w:firstLine="0"/>
        <w:rPr>
          <w:rFonts w:ascii="Times New Roman" w:eastAsia="Calibri" w:hAnsi="Times New Roman" w:cs="Times New Roman"/>
          <w:sz w:val="24"/>
          <w:szCs w:val="24"/>
        </w:rPr>
      </w:pPr>
    </w:p>
    <w:p w:rsidR="000B18BD" w:rsidRPr="0042635A" w:rsidRDefault="000B18BD" w:rsidP="000B18BD">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FURLAN, Cacilda Mendes Andrade. </w:t>
      </w:r>
      <w:r w:rsidRPr="0007387F">
        <w:rPr>
          <w:rFonts w:ascii="Times New Roman" w:eastAsia="Calibri" w:hAnsi="Times New Roman" w:cs="Times New Roman"/>
          <w:b/>
          <w:bCs/>
          <w:sz w:val="24"/>
          <w:szCs w:val="24"/>
        </w:rPr>
        <w:t xml:space="preserve">História do Curso de Pedagogia no Brasil: </w:t>
      </w:r>
      <w:r w:rsidRPr="000B18BD">
        <w:rPr>
          <w:rFonts w:ascii="Times New Roman" w:eastAsia="Calibri" w:hAnsi="Times New Roman" w:cs="Times New Roman"/>
          <w:bCs/>
          <w:sz w:val="24"/>
          <w:szCs w:val="24"/>
        </w:rPr>
        <w:t>1939-2005</w:t>
      </w:r>
      <w:r w:rsidRPr="0042635A">
        <w:rPr>
          <w:rFonts w:ascii="Times New Roman" w:eastAsia="Calibri" w:hAnsi="Times New Roman" w:cs="Times New Roman"/>
          <w:b/>
          <w:bCs/>
          <w:sz w:val="24"/>
          <w:szCs w:val="24"/>
        </w:rPr>
        <w:t>, </w:t>
      </w:r>
      <w:r>
        <w:rPr>
          <w:rFonts w:ascii="Times New Roman" w:eastAsia="Calibri" w:hAnsi="Times New Roman" w:cs="Times New Roman"/>
          <w:sz w:val="24"/>
          <w:szCs w:val="24"/>
        </w:rPr>
        <w:t xml:space="preserve">2008. Disponível </w:t>
      </w:r>
      <w:r w:rsidRPr="0042635A">
        <w:rPr>
          <w:rFonts w:ascii="Times New Roman" w:eastAsia="Calibri" w:hAnsi="Times New Roman" w:cs="Times New Roman"/>
          <w:sz w:val="24"/>
          <w:szCs w:val="24"/>
        </w:rPr>
        <w:t>em </w:t>
      </w:r>
      <w:hyperlink r:id="rId11" w:history="1">
        <w:r w:rsidRPr="00524288">
          <w:rPr>
            <w:rStyle w:val="Hyperlink"/>
            <w:rFonts w:ascii="Times New Roman" w:eastAsia="Calibri" w:hAnsi="Times New Roman" w:cs="Times New Roman"/>
            <w:sz w:val="24"/>
            <w:szCs w:val="24"/>
          </w:rPr>
          <w:t>http://www.pucpr.br/eventos/educere</w:t>
        </w:r>
      </w:hyperlink>
      <w:r>
        <w:rPr>
          <w:rFonts w:ascii="Times New Roman" w:eastAsia="Calibri" w:hAnsi="Times New Roman" w:cs="Times New Roman"/>
          <w:sz w:val="24"/>
          <w:szCs w:val="24"/>
        </w:rPr>
        <w:t xml:space="preserve">. Acesso </w:t>
      </w:r>
      <w:r w:rsidRPr="0042635A">
        <w:rPr>
          <w:rFonts w:ascii="Times New Roman" w:eastAsia="Calibri" w:hAnsi="Times New Roman" w:cs="Times New Roman"/>
          <w:sz w:val="24"/>
          <w:szCs w:val="24"/>
        </w:rPr>
        <w:t>em: 20 de julho de 2016</w:t>
      </w:r>
    </w:p>
    <w:p w:rsidR="000B18BD" w:rsidRPr="0042635A" w:rsidRDefault="000B18BD" w:rsidP="000B18BD">
      <w:pPr>
        <w:spacing w:line="240" w:lineRule="auto"/>
        <w:ind w:firstLine="0"/>
        <w:rPr>
          <w:rFonts w:ascii="Times New Roman" w:eastAsia="Calibri" w:hAnsi="Times New Roman" w:cs="Times New Roman"/>
          <w:sz w:val="24"/>
          <w:szCs w:val="24"/>
        </w:rPr>
      </w:pPr>
    </w:p>
    <w:p w:rsidR="00083988" w:rsidRPr="000B18BD" w:rsidRDefault="0048272A" w:rsidP="00083988">
      <w:pPr>
        <w:spacing w:line="240" w:lineRule="auto"/>
        <w:ind w:firstLine="0"/>
        <w:rPr>
          <w:rFonts w:ascii="Times New Roman" w:hAnsi="Times New Roman" w:cs="Times New Roman"/>
          <w:sz w:val="24"/>
          <w:szCs w:val="24"/>
        </w:rPr>
      </w:pPr>
      <w:r w:rsidRPr="0042635A">
        <w:rPr>
          <w:rFonts w:ascii="Times New Roman" w:hAnsi="Times New Roman" w:cs="Times New Roman"/>
          <w:sz w:val="24"/>
          <w:szCs w:val="24"/>
        </w:rPr>
        <w:t xml:space="preserve"> </w:t>
      </w:r>
      <w:r w:rsidR="00083988" w:rsidRPr="0042635A">
        <w:rPr>
          <w:rFonts w:ascii="Times New Roman" w:eastAsia="Calibri" w:hAnsi="Times New Roman" w:cs="Times New Roman"/>
          <w:sz w:val="24"/>
          <w:szCs w:val="24"/>
        </w:rPr>
        <w:t xml:space="preserve">GARRIDO, Elsa. </w:t>
      </w:r>
      <w:r w:rsidR="00083988" w:rsidRPr="00083988">
        <w:rPr>
          <w:rFonts w:ascii="Times New Roman" w:eastAsia="Calibri" w:hAnsi="Times New Roman" w:cs="Times New Roman"/>
          <w:sz w:val="24"/>
          <w:szCs w:val="24"/>
        </w:rPr>
        <w:t>Espaço de forma</w:t>
      </w:r>
      <w:r w:rsidR="00083988">
        <w:rPr>
          <w:rFonts w:ascii="Times New Roman" w:eastAsia="Calibri" w:hAnsi="Times New Roman" w:cs="Times New Roman"/>
          <w:sz w:val="24"/>
          <w:szCs w:val="24"/>
        </w:rPr>
        <w:t>ção continuada para o professor–</w:t>
      </w:r>
      <w:r w:rsidR="00083988" w:rsidRPr="00083988">
        <w:rPr>
          <w:rFonts w:ascii="Times New Roman" w:eastAsia="Calibri" w:hAnsi="Times New Roman" w:cs="Times New Roman"/>
          <w:sz w:val="24"/>
          <w:szCs w:val="24"/>
        </w:rPr>
        <w:t>coordenador</w:t>
      </w:r>
      <w:r w:rsidR="00083988">
        <w:rPr>
          <w:rFonts w:ascii="Times New Roman" w:eastAsia="Calibri" w:hAnsi="Times New Roman" w:cs="Times New Roman"/>
          <w:sz w:val="24"/>
          <w:szCs w:val="24"/>
        </w:rPr>
        <w:t xml:space="preserve">. </w:t>
      </w:r>
      <w:r w:rsidR="00083988" w:rsidRPr="0042635A">
        <w:rPr>
          <w:rFonts w:ascii="Times New Roman" w:eastAsia="Calibri" w:hAnsi="Times New Roman" w:cs="Times New Roman"/>
          <w:sz w:val="24"/>
          <w:szCs w:val="24"/>
        </w:rPr>
        <w:t>In: GUIMARÃES,</w:t>
      </w:r>
      <w:r w:rsidR="002B22A6">
        <w:rPr>
          <w:rFonts w:ascii="Times New Roman" w:eastAsia="Calibri" w:hAnsi="Times New Roman" w:cs="Times New Roman"/>
          <w:sz w:val="24"/>
          <w:szCs w:val="24"/>
        </w:rPr>
        <w:t xml:space="preserve"> Ana Archangelo.</w:t>
      </w:r>
      <w:r w:rsidR="00083988">
        <w:rPr>
          <w:rFonts w:ascii="Times New Roman" w:eastAsia="Calibri" w:hAnsi="Times New Roman" w:cs="Times New Roman"/>
          <w:color w:val="FF0000"/>
          <w:sz w:val="24"/>
          <w:szCs w:val="24"/>
        </w:rPr>
        <w:t xml:space="preserve"> </w:t>
      </w:r>
      <w:r w:rsidR="00083988" w:rsidRPr="00083988">
        <w:rPr>
          <w:rFonts w:ascii="Times New Roman" w:eastAsia="Calibri" w:hAnsi="Times New Roman" w:cs="Times New Roman"/>
          <w:b/>
          <w:sz w:val="24"/>
          <w:szCs w:val="24"/>
        </w:rPr>
        <w:t>O coordenador pedagógico e a formação docente</w:t>
      </w:r>
      <w:r w:rsidR="00083988">
        <w:rPr>
          <w:rFonts w:ascii="Times New Roman" w:eastAsia="Calibri" w:hAnsi="Times New Roman" w:cs="Times New Roman"/>
          <w:sz w:val="24"/>
          <w:szCs w:val="24"/>
        </w:rPr>
        <w:t>. 2.</w:t>
      </w:r>
      <w:r w:rsidR="00083988" w:rsidRPr="0042635A">
        <w:rPr>
          <w:rFonts w:ascii="Times New Roman" w:eastAsia="Calibri" w:hAnsi="Times New Roman" w:cs="Times New Roman"/>
          <w:sz w:val="24"/>
          <w:szCs w:val="24"/>
        </w:rPr>
        <w:t xml:space="preserve"> ed. São Paulo: Loyola, 2000</w:t>
      </w:r>
      <w:r w:rsidR="00083988">
        <w:rPr>
          <w:rFonts w:ascii="Times New Roman" w:eastAsia="Calibri" w:hAnsi="Times New Roman" w:cs="Times New Roman"/>
          <w:sz w:val="24"/>
          <w:szCs w:val="24"/>
        </w:rPr>
        <w:t xml:space="preserve">. </w:t>
      </w:r>
    </w:p>
    <w:p w:rsidR="00083988" w:rsidRDefault="00083988" w:rsidP="0042635A">
      <w:pPr>
        <w:spacing w:line="240" w:lineRule="auto"/>
        <w:ind w:firstLine="0"/>
        <w:rPr>
          <w:rFonts w:ascii="Times New Roman" w:eastAsia="Calibri" w:hAnsi="Times New Roman" w:cs="Times New Roman"/>
          <w:sz w:val="24"/>
          <w:szCs w:val="24"/>
        </w:rPr>
      </w:pPr>
    </w:p>
    <w:p w:rsidR="0048272A" w:rsidRPr="0042635A" w:rsidRDefault="0048272A" w:rsidP="0042635A">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 xml:space="preserve">LIBÂNEO, José Carlos. </w:t>
      </w:r>
      <w:r w:rsidRPr="0007387F">
        <w:rPr>
          <w:rFonts w:ascii="Times New Roman" w:eastAsia="Calibri" w:hAnsi="Times New Roman" w:cs="Times New Roman"/>
          <w:b/>
          <w:sz w:val="24"/>
          <w:szCs w:val="24"/>
        </w:rPr>
        <w:t>Pedagogia e Pedago</w:t>
      </w:r>
      <w:r w:rsidR="008A0F62" w:rsidRPr="0007387F">
        <w:rPr>
          <w:rFonts w:ascii="Times New Roman" w:eastAsia="Calibri" w:hAnsi="Times New Roman" w:cs="Times New Roman"/>
          <w:b/>
          <w:sz w:val="24"/>
          <w:szCs w:val="24"/>
        </w:rPr>
        <w:t>gos, pra quê</w:t>
      </w:r>
      <w:r w:rsidR="008A0F62">
        <w:rPr>
          <w:rFonts w:ascii="Times New Roman" w:eastAsia="Calibri" w:hAnsi="Times New Roman" w:cs="Times New Roman"/>
          <w:sz w:val="24"/>
          <w:szCs w:val="24"/>
        </w:rPr>
        <w:t xml:space="preserve">? 5. ed. São Paulo: </w:t>
      </w:r>
      <w:r w:rsidRPr="0042635A">
        <w:rPr>
          <w:rFonts w:ascii="Times New Roman" w:eastAsia="Calibri" w:hAnsi="Times New Roman" w:cs="Times New Roman"/>
          <w:sz w:val="24"/>
          <w:szCs w:val="24"/>
        </w:rPr>
        <w:t>Cortez,</w:t>
      </w:r>
      <w:r w:rsidR="008A0F62">
        <w:rPr>
          <w:rFonts w:ascii="Times New Roman" w:eastAsia="Calibri" w:hAnsi="Times New Roman" w:cs="Times New Roman"/>
          <w:sz w:val="24"/>
          <w:szCs w:val="24"/>
        </w:rPr>
        <w:t xml:space="preserve"> </w:t>
      </w:r>
      <w:r w:rsidRPr="0042635A">
        <w:rPr>
          <w:rFonts w:ascii="Times New Roman" w:eastAsia="Calibri" w:hAnsi="Times New Roman" w:cs="Times New Roman"/>
          <w:sz w:val="24"/>
          <w:szCs w:val="24"/>
        </w:rPr>
        <w:t>2002.</w:t>
      </w:r>
    </w:p>
    <w:p w:rsidR="008A0F62" w:rsidRDefault="008A0F62" w:rsidP="0042635A">
      <w:pPr>
        <w:spacing w:line="240" w:lineRule="auto"/>
        <w:ind w:firstLine="0"/>
        <w:rPr>
          <w:rFonts w:ascii="Times New Roman" w:eastAsia="Calibri" w:hAnsi="Times New Roman" w:cs="Times New Roman"/>
          <w:sz w:val="24"/>
          <w:szCs w:val="24"/>
        </w:rPr>
      </w:pPr>
    </w:p>
    <w:p w:rsidR="0048272A" w:rsidRPr="0042635A" w:rsidRDefault="008A0F62" w:rsidP="0042635A">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w:t>
      </w:r>
      <w:r w:rsidR="0048272A" w:rsidRPr="0042635A">
        <w:rPr>
          <w:rFonts w:ascii="Times New Roman" w:eastAsia="Calibri" w:hAnsi="Times New Roman" w:cs="Times New Roman"/>
          <w:sz w:val="24"/>
          <w:szCs w:val="24"/>
        </w:rPr>
        <w:t xml:space="preserve">. </w:t>
      </w:r>
      <w:r w:rsidR="0048272A" w:rsidRPr="000B18BD">
        <w:rPr>
          <w:rFonts w:ascii="Times New Roman" w:eastAsia="Calibri" w:hAnsi="Times New Roman" w:cs="Times New Roman"/>
          <w:b/>
          <w:sz w:val="24"/>
          <w:szCs w:val="24"/>
        </w:rPr>
        <w:t xml:space="preserve">Organização e gestão da escola: </w:t>
      </w:r>
      <w:r w:rsidR="0048272A" w:rsidRPr="000B18BD">
        <w:rPr>
          <w:rFonts w:ascii="Times New Roman" w:eastAsia="Calibri" w:hAnsi="Times New Roman" w:cs="Times New Roman"/>
          <w:sz w:val="24"/>
          <w:szCs w:val="24"/>
        </w:rPr>
        <w:t>teoria e prática</w:t>
      </w:r>
      <w:r w:rsidR="000B18BD">
        <w:rPr>
          <w:rFonts w:ascii="Times New Roman" w:eastAsia="Calibri" w:hAnsi="Times New Roman" w:cs="Times New Roman"/>
          <w:sz w:val="24"/>
          <w:szCs w:val="24"/>
        </w:rPr>
        <w:t>.</w:t>
      </w:r>
      <w:r w:rsidR="0048272A" w:rsidRPr="0042635A">
        <w:rPr>
          <w:rFonts w:ascii="Times New Roman" w:eastAsia="Calibri" w:hAnsi="Times New Roman" w:cs="Times New Roman"/>
          <w:sz w:val="24"/>
          <w:szCs w:val="24"/>
        </w:rPr>
        <w:t xml:space="preserve"> 5. ed. Goiânia: Alternativa, 2004.</w:t>
      </w:r>
    </w:p>
    <w:p w:rsidR="008A0F62" w:rsidRDefault="008A0F62" w:rsidP="0042635A">
      <w:pPr>
        <w:spacing w:line="240" w:lineRule="auto"/>
        <w:ind w:firstLine="0"/>
        <w:rPr>
          <w:rFonts w:ascii="Times New Roman" w:eastAsia="Calibri" w:hAnsi="Times New Roman" w:cs="Times New Roman"/>
          <w:sz w:val="24"/>
          <w:szCs w:val="24"/>
        </w:rPr>
      </w:pPr>
    </w:p>
    <w:p w:rsidR="00CD4A7B" w:rsidRPr="00CD4A7B" w:rsidRDefault="0048272A" w:rsidP="00CD4A7B">
      <w:pPr>
        <w:pStyle w:val="Default"/>
        <w:rPr>
          <w:rFonts w:ascii="Times New Roman" w:eastAsia="Calibri" w:hAnsi="Times New Roman" w:cs="Times New Roman"/>
          <w:color w:val="auto"/>
        </w:rPr>
      </w:pPr>
      <w:r w:rsidRPr="00CD4A7B">
        <w:rPr>
          <w:rFonts w:ascii="Times New Roman" w:eastAsia="Calibri" w:hAnsi="Times New Roman" w:cs="Times New Roman"/>
          <w:color w:val="auto"/>
        </w:rPr>
        <w:t xml:space="preserve">LIBÂNEO, </w:t>
      </w:r>
      <w:r w:rsidR="00CD4A7B" w:rsidRPr="00CD4A7B">
        <w:rPr>
          <w:rFonts w:ascii="Times New Roman" w:eastAsia="Calibri" w:hAnsi="Times New Roman" w:cs="Times New Roman"/>
          <w:color w:val="auto"/>
        </w:rPr>
        <w:t>José Carlos;</w:t>
      </w:r>
      <w:r w:rsidRPr="00CD4A7B">
        <w:rPr>
          <w:rFonts w:ascii="Times New Roman" w:eastAsia="Calibri" w:hAnsi="Times New Roman" w:cs="Times New Roman"/>
          <w:color w:val="auto"/>
        </w:rPr>
        <w:t xml:space="preserve"> OLIVEIRA, </w:t>
      </w:r>
      <w:r w:rsidR="00CD4A7B" w:rsidRPr="00CD4A7B">
        <w:rPr>
          <w:rFonts w:ascii="Times New Roman" w:eastAsia="Calibri" w:hAnsi="Times New Roman" w:cs="Times New Roman"/>
          <w:color w:val="auto"/>
        </w:rPr>
        <w:t>João Ferreira de;</w:t>
      </w:r>
      <w:r w:rsidRPr="00CD4A7B">
        <w:rPr>
          <w:rFonts w:ascii="Times New Roman" w:eastAsia="Calibri" w:hAnsi="Times New Roman" w:cs="Times New Roman"/>
          <w:color w:val="auto"/>
        </w:rPr>
        <w:t xml:space="preserve"> TOSCHI, M</w:t>
      </w:r>
      <w:r w:rsidR="00CD4A7B" w:rsidRPr="00CD4A7B">
        <w:rPr>
          <w:rFonts w:ascii="Times New Roman" w:eastAsia="Calibri" w:hAnsi="Times New Roman" w:cs="Times New Roman"/>
          <w:color w:val="auto"/>
        </w:rPr>
        <w:t>irza</w:t>
      </w:r>
      <w:r w:rsidRPr="00CD4A7B">
        <w:rPr>
          <w:rFonts w:ascii="Times New Roman" w:eastAsia="Calibri" w:hAnsi="Times New Roman" w:cs="Times New Roman"/>
          <w:color w:val="auto"/>
        </w:rPr>
        <w:t xml:space="preserve"> S</w:t>
      </w:r>
      <w:r w:rsidR="00CD4A7B" w:rsidRPr="00CD4A7B">
        <w:rPr>
          <w:rFonts w:ascii="Times New Roman" w:eastAsia="Calibri" w:hAnsi="Times New Roman" w:cs="Times New Roman"/>
          <w:color w:val="auto"/>
        </w:rPr>
        <w:t>eabra</w:t>
      </w:r>
      <w:r w:rsidRPr="00CD4A7B">
        <w:rPr>
          <w:rFonts w:ascii="Times New Roman" w:eastAsia="Calibri" w:hAnsi="Times New Roman" w:cs="Times New Roman"/>
          <w:color w:val="auto"/>
        </w:rPr>
        <w:t xml:space="preserve">. </w:t>
      </w:r>
      <w:r w:rsidRPr="00CD4A7B">
        <w:rPr>
          <w:rFonts w:ascii="Times New Roman" w:eastAsia="Calibri" w:hAnsi="Times New Roman" w:cs="Times New Roman"/>
          <w:b/>
          <w:color w:val="auto"/>
        </w:rPr>
        <w:t>Educação escolar: políticas, estrutura e organização.</w:t>
      </w:r>
      <w:r w:rsidRPr="00CD4A7B">
        <w:rPr>
          <w:rFonts w:ascii="Times New Roman" w:eastAsia="Calibri" w:hAnsi="Times New Roman" w:cs="Times New Roman"/>
          <w:color w:val="auto"/>
        </w:rPr>
        <w:t xml:space="preserve"> </w:t>
      </w:r>
      <w:r w:rsidR="00CD4A7B" w:rsidRPr="00CD4A7B">
        <w:rPr>
          <w:rFonts w:ascii="Times New Roman" w:eastAsia="Calibri" w:hAnsi="Times New Roman" w:cs="Times New Roman"/>
          <w:color w:val="auto"/>
        </w:rPr>
        <w:t>Coordenação</w:t>
      </w:r>
      <w:r w:rsidR="00CD4A7B">
        <w:rPr>
          <w:rFonts w:ascii="Times New Roman" w:eastAsia="Calibri" w:hAnsi="Times New Roman" w:cs="Times New Roman"/>
          <w:color w:val="auto"/>
        </w:rPr>
        <w:t xml:space="preserve"> Selma Garrido Pimenta</w:t>
      </w:r>
      <w:r w:rsidR="00CD4A7B" w:rsidRPr="00CD4A7B">
        <w:rPr>
          <w:rFonts w:ascii="Times New Roman" w:eastAsia="Calibri" w:hAnsi="Times New Roman" w:cs="Times New Roman"/>
          <w:color w:val="auto"/>
        </w:rPr>
        <w:t xml:space="preserve">. </w:t>
      </w:r>
    </w:p>
    <w:p w:rsidR="00CD4A7B" w:rsidRPr="00CD4A7B" w:rsidRDefault="0048272A" w:rsidP="00CD4A7B">
      <w:pPr>
        <w:pStyle w:val="Default"/>
        <w:rPr>
          <w:rFonts w:cstheme="minorBidi"/>
          <w:color w:val="auto"/>
        </w:rPr>
      </w:pPr>
      <w:r w:rsidRPr="00CD4A7B">
        <w:rPr>
          <w:rFonts w:ascii="Times New Roman" w:eastAsia="Calibri" w:hAnsi="Times New Roman" w:cs="Times New Roman"/>
          <w:color w:val="auto"/>
        </w:rPr>
        <w:lastRenderedPageBreak/>
        <w:t xml:space="preserve">10. ed. rev. e amplia. São Paulo: Cortez, 2012. -  </w:t>
      </w:r>
    </w:p>
    <w:p w:rsidR="00CD4A7B" w:rsidRDefault="00CD4A7B" w:rsidP="00CD4A7B">
      <w:pPr>
        <w:pStyle w:val="Default"/>
        <w:rPr>
          <w:rFonts w:cstheme="minorBidi"/>
          <w:color w:val="auto"/>
        </w:rPr>
      </w:pPr>
      <w:r>
        <w:rPr>
          <w:rFonts w:cstheme="minorBidi"/>
          <w:color w:val="auto"/>
        </w:rPr>
        <w:t xml:space="preserve"> </w:t>
      </w:r>
    </w:p>
    <w:p w:rsidR="000B18BD" w:rsidRPr="0042635A" w:rsidRDefault="000B18BD" w:rsidP="000B18BD">
      <w:pPr>
        <w:autoSpaceDE w:val="0"/>
        <w:autoSpaceDN w:val="0"/>
        <w:adjustRightInd w:val="0"/>
        <w:spacing w:line="240" w:lineRule="auto"/>
        <w:ind w:firstLine="0"/>
        <w:rPr>
          <w:rFonts w:ascii="Times New Roman" w:eastAsia="Calibri" w:hAnsi="Times New Roman" w:cs="Times New Roman"/>
          <w:bCs/>
          <w:sz w:val="24"/>
          <w:szCs w:val="24"/>
        </w:rPr>
      </w:pPr>
      <w:r w:rsidRPr="0042635A">
        <w:rPr>
          <w:rFonts w:ascii="Times New Roman" w:eastAsia="Calibri" w:hAnsi="Times New Roman" w:cs="Times New Roman"/>
          <w:bCs/>
          <w:sz w:val="24"/>
          <w:szCs w:val="24"/>
        </w:rPr>
        <w:t xml:space="preserve">ORSOLON, Angelina Marino. </w:t>
      </w:r>
      <w:r w:rsidRPr="00083988">
        <w:rPr>
          <w:rFonts w:ascii="Times New Roman" w:eastAsia="Calibri" w:hAnsi="Times New Roman" w:cs="Times New Roman"/>
          <w:bCs/>
          <w:sz w:val="24"/>
          <w:szCs w:val="24"/>
        </w:rPr>
        <w:t>O coordenador/formador como um dos agentes de transformação da/na escola</w:t>
      </w:r>
      <w:r>
        <w:rPr>
          <w:rFonts w:ascii="Times New Roman" w:eastAsia="Calibri" w:hAnsi="Times New Roman" w:cs="Times New Roman"/>
          <w:bCs/>
          <w:sz w:val="24"/>
          <w:szCs w:val="24"/>
        </w:rPr>
        <w:t>. I</w:t>
      </w:r>
      <w:r w:rsidRPr="0042635A">
        <w:rPr>
          <w:rFonts w:ascii="Times New Roman" w:eastAsia="Calibri" w:hAnsi="Times New Roman" w:cs="Times New Roman"/>
          <w:bCs/>
          <w:sz w:val="24"/>
          <w:szCs w:val="24"/>
        </w:rPr>
        <w:t>n: ALMEIDA, Laurinda Ramalho de; PLACCO, Vera Maria Nigro de Souza</w:t>
      </w:r>
      <w:r>
        <w:rPr>
          <w:rFonts w:ascii="Times New Roman" w:eastAsia="Calibri" w:hAnsi="Times New Roman" w:cs="Times New Roman"/>
          <w:bCs/>
          <w:sz w:val="24"/>
          <w:szCs w:val="24"/>
        </w:rPr>
        <w:t xml:space="preserve"> </w:t>
      </w:r>
      <w:r w:rsidRPr="0042635A">
        <w:rPr>
          <w:rFonts w:ascii="Times New Roman" w:eastAsia="Calibri" w:hAnsi="Times New Roman" w:cs="Times New Roman"/>
          <w:bCs/>
          <w:sz w:val="24"/>
          <w:szCs w:val="24"/>
        </w:rPr>
        <w:t>(</w:t>
      </w:r>
      <w:r w:rsidR="00D17490" w:rsidRPr="0042635A">
        <w:rPr>
          <w:rFonts w:ascii="Times New Roman" w:eastAsia="Calibri" w:hAnsi="Times New Roman" w:cs="Times New Roman"/>
          <w:bCs/>
          <w:sz w:val="24"/>
          <w:szCs w:val="24"/>
        </w:rPr>
        <w:t>org</w:t>
      </w:r>
      <w:r w:rsidR="00D17490">
        <w:rPr>
          <w:rFonts w:ascii="Times New Roman" w:eastAsia="Calibri" w:hAnsi="Times New Roman" w:cs="Times New Roman"/>
          <w:bCs/>
          <w:sz w:val="24"/>
          <w:szCs w:val="24"/>
        </w:rPr>
        <w:t>.</w:t>
      </w:r>
      <w:r w:rsidRPr="0042635A">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42635A">
        <w:rPr>
          <w:rFonts w:ascii="Times New Roman" w:eastAsia="Calibri" w:hAnsi="Times New Roman" w:cs="Times New Roman"/>
          <w:bCs/>
          <w:sz w:val="24"/>
          <w:szCs w:val="24"/>
        </w:rPr>
        <w:t xml:space="preserve"> </w:t>
      </w:r>
      <w:r w:rsidRPr="00083988">
        <w:rPr>
          <w:rFonts w:ascii="Times New Roman" w:eastAsia="Calibri" w:hAnsi="Times New Roman" w:cs="Times New Roman"/>
          <w:b/>
          <w:bCs/>
          <w:sz w:val="24"/>
          <w:szCs w:val="24"/>
        </w:rPr>
        <w:t>O coordenador Pedagógico e o espaço da mudança</w:t>
      </w:r>
      <w:r>
        <w:rPr>
          <w:rFonts w:ascii="Times New Roman" w:eastAsia="Calibri" w:hAnsi="Times New Roman" w:cs="Times New Roman"/>
          <w:bCs/>
          <w:sz w:val="24"/>
          <w:szCs w:val="24"/>
        </w:rPr>
        <w:t xml:space="preserve">. São Paulo: </w:t>
      </w:r>
      <w:r w:rsidRPr="0042635A">
        <w:rPr>
          <w:rFonts w:ascii="Times New Roman" w:eastAsia="Calibri" w:hAnsi="Times New Roman" w:cs="Times New Roman"/>
          <w:bCs/>
          <w:sz w:val="24"/>
          <w:szCs w:val="24"/>
        </w:rPr>
        <w:t>Loyola,</w:t>
      </w:r>
      <w:r>
        <w:rPr>
          <w:rFonts w:ascii="Times New Roman" w:eastAsia="Calibri" w:hAnsi="Times New Roman" w:cs="Times New Roman"/>
          <w:bCs/>
          <w:sz w:val="24"/>
          <w:szCs w:val="24"/>
        </w:rPr>
        <w:t xml:space="preserve"> </w:t>
      </w:r>
      <w:r w:rsidRPr="0042635A">
        <w:rPr>
          <w:rFonts w:ascii="Times New Roman" w:eastAsia="Calibri" w:hAnsi="Times New Roman" w:cs="Times New Roman"/>
          <w:bCs/>
          <w:sz w:val="24"/>
          <w:szCs w:val="24"/>
        </w:rPr>
        <w:t>2012.</w:t>
      </w:r>
    </w:p>
    <w:p w:rsidR="000B18BD" w:rsidRDefault="000B18BD" w:rsidP="0042635A">
      <w:pPr>
        <w:spacing w:line="240" w:lineRule="auto"/>
        <w:ind w:firstLine="0"/>
        <w:rPr>
          <w:rFonts w:ascii="Times New Roman" w:eastAsia="Calibri" w:hAnsi="Times New Roman" w:cs="Times New Roman"/>
          <w:sz w:val="24"/>
          <w:szCs w:val="24"/>
        </w:rPr>
      </w:pPr>
    </w:p>
    <w:p w:rsidR="0048272A" w:rsidRPr="0042635A" w:rsidRDefault="0048272A" w:rsidP="0042635A">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 xml:space="preserve">PIMENTA, Selma Garrido. </w:t>
      </w:r>
      <w:r w:rsidRPr="000B18BD">
        <w:rPr>
          <w:rFonts w:ascii="Times New Roman" w:eastAsia="Calibri" w:hAnsi="Times New Roman" w:cs="Times New Roman"/>
          <w:b/>
          <w:sz w:val="24"/>
          <w:szCs w:val="24"/>
        </w:rPr>
        <w:t>Pedagogia e Pedagogos:</w:t>
      </w:r>
      <w:r w:rsidRPr="0042635A">
        <w:rPr>
          <w:rFonts w:ascii="Times New Roman" w:eastAsia="Calibri" w:hAnsi="Times New Roman" w:cs="Times New Roman"/>
          <w:sz w:val="24"/>
          <w:szCs w:val="24"/>
        </w:rPr>
        <w:t xml:space="preserve"> </w:t>
      </w:r>
      <w:r w:rsidRPr="000B18BD">
        <w:rPr>
          <w:rFonts w:ascii="Times New Roman" w:eastAsia="Calibri" w:hAnsi="Times New Roman" w:cs="Times New Roman"/>
          <w:sz w:val="24"/>
          <w:szCs w:val="24"/>
        </w:rPr>
        <w:t xml:space="preserve">caminhos </w:t>
      </w:r>
      <w:r w:rsidR="00083988" w:rsidRPr="000B18BD">
        <w:rPr>
          <w:rFonts w:ascii="Times New Roman" w:eastAsia="Calibri" w:hAnsi="Times New Roman" w:cs="Times New Roman"/>
          <w:sz w:val="24"/>
          <w:szCs w:val="24"/>
        </w:rPr>
        <w:t>e perspectivas</w:t>
      </w:r>
      <w:r w:rsidR="00083988">
        <w:rPr>
          <w:rFonts w:ascii="Times New Roman" w:eastAsia="Calibri" w:hAnsi="Times New Roman" w:cs="Times New Roman"/>
          <w:sz w:val="24"/>
          <w:szCs w:val="24"/>
        </w:rPr>
        <w:t>. 3.ed. São Paulo:</w:t>
      </w:r>
      <w:r w:rsidRPr="0042635A">
        <w:rPr>
          <w:rFonts w:ascii="Times New Roman" w:eastAsia="Calibri" w:hAnsi="Times New Roman" w:cs="Times New Roman"/>
          <w:sz w:val="24"/>
          <w:szCs w:val="24"/>
        </w:rPr>
        <w:t xml:space="preserve"> Cortez, 2011.</w:t>
      </w:r>
    </w:p>
    <w:p w:rsidR="00083988" w:rsidRDefault="00083988" w:rsidP="0042635A">
      <w:pPr>
        <w:spacing w:line="240" w:lineRule="auto"/>
        <w:ind w:firstLine="0"/>
        <w:rPr>
          <w:rFonts w:ascii="Times New Roman" w:eastAsia="Calibri" w:hAnsi="Times New Roman" w:cs="Times New Roman"/>
          <w:sz w:val="24"/>
          <w:szCs w:val="24"/>
        </w:rPr>
      </w:pPr>
    </w:p>
    <w:p w:rsidR="0048272A" w:rsidRPr="0042635A" w:rsidRDefault="00083988" w:rsidP="0042635A">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w:t>
      </w:r>
      <w:r w:rsidR="0048272A" w:rsidRPr="0042635A">
        <w:rPr>
          <w:rFonts w:ascii="Times New Roman" w:eastAsia="Calibri" w:hAnsi="Times New Roman" w:cs="Times New Roman"/>
          <w:sz w:val="24"/>
          <w:szCs w:val="24"/>
        </w:rPr>
        <w:t xml:space="preserve">. </w:t>
      </w:r>
      <w:r w:rsidR="0048272A" w:rsidRPr="0007387F">
        <w:rPr>
          <w:rFonts w:ascii="Times New Roman" w:eastAsia="Calibri" w:hAnsi="Times New Roman" w:cs="Times New Roman"/>
          <w:b/>
          <w:sz w:val="24"/>
          <w:szCs w:val="24"/>
        </w:rPr>
        <w:t>O pedagogo na escola pública.</w:t>
      </w:r>
      <w:r w:rsidR="0048272A" w:rsidRPr="0042635A">
        <w:rPr>
          <w:rFonts w:ascii="Times New Roman" w:eastAsia="Calibri" w:hAnsi="Times New Roman" w:cs="Times New Roman"/>
          <w:b/>
          <w:sz w:val="24"/>
          <w:szCs w:val="24"/>
        </w:rPr>
        <w:t xml:space="preserve"> </w:t>
      </w:r>
      <w:r w:rsidR="0048272A" w:rsidRPr="0042635A">
        <w:rPr>
          <w:rFonts w:ascii="Times New Roman" w:eastAsia="Calibri" w:hAnsi="Times New Roman" w:cs="Times New Roman"/>
          <w:sz w:val="24"/>
          <w:szCs w:val="24"/>
        </w:rPr>
        <w:t>Loyola: São Paulo, 1991.</w:t>
      </w:r>
    </w:p>
    <w:p w:rsidR="00083988" w:rsidRDefault="00083988" w:rsidP="0042635A">
      <w:pPr>
        <w:spacing w:line="240" w:lineRule="auto"/>
        <w:ind w:firstLine="0"/>
        <w:rPr>
          <w:rFonts w:ascii="Times New Roman" w:eastAsia="Calibri" w:hAnsi="Times New Roman" w:cs="Times New Roman"/>
          <w:sz w:val="24"/>
          <w:szCs w:val="24"/>
        </w:rPr>
      </w:pPr>
    </w:p>
    <w:p w:rsidR="000B18BD" w:rsidRDefault="000B18BD" w:rsidP="000B18BD">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PLACCO, Vera</w:t>
      </w:r>
      <w:r w:rsidR="00A36158">
        <w:rPr>
          <w:rFonts w:ascii="Times New Roman" w:eastAsia="Calibri" w:hAnsi="Times New Roman" w:cs="Times New Roman"/>
          <w:sz w:val="24"/>
          <w:szCs w:val="24"/>
        </w:rPr>
        <w:t xml:space="preserve"> Maria Nigro DE Souza</w:t>
      </w:r>
      <w:r w:rsidRPr="0042635A">
        <w:rPr>
          <w:rFonts w:ascii="Times New Roman" w:eastAsia="Calibri" w:hAnsi="Times New Roman" w:cs="Times New Roman"/>
          <w:sz w:val="24"/>
          <w:szCs w:val="24"/>
        </w:rPr>
        <w:t xml:space="preserve">; SILVA, </w:t>
      </w:r>
      <w:r w:rsidR="00A36158">
        <w:rPr>
          <w:rFonts w:ascii="Times New Roman" w:eastAsia="Calibri" w:hAnsi="Times New Roman" w:cs="Times New Roman"/>
          <w:sz w:val="24"/>
          <w:szCs w:val="24"/>
        </w:rPr>
        <w:t xml:space="preserve">Sylvia </w:t>
      </w:r>
      <w:r w:rsidRPr="0042635A">
        <w:rPr>
          <w:rFonts w:ascii="Times New Roman" w:eastAsia="Calibri" w:hAnsi="Times New Roman" w:cs="Times New Roman"/>
          <w:sz w:val="24"/>
          <w:szCs w:val="24"/>
        </w:rPr>
        <w:t>Helena</w:t>
      </w:r>
      <w:r w:rsidR="00A36158">
        <w:rPr>
          <w:rFonts w:ascii="Times New Roman" w:eastAsia="Calibri" w:hAnsi="Times New Roman" w:cs="Times New Roman"/>
          <w:sz w:val="24"/>
          <w:szCs w:val="24"/>
        </w:rPr>
        <w:t xml:space="preserve"> Souza Da.</w:t>
      </w:r>
      <w:r w:rsidRPr="0042635A">
        <w:rPr>
          <w:rFonts w:ascii="Times New Roman" w:eastAsia="Calibri" w:hAnsi="Times New Roman" w:cs="Times New Roman"/>
          <w:sz w:val="24"/>
          <w:szCs w:val="24"/>
        </w:rPr>
        <w:t xml:space="preserve"> A formação do professor: reflexões, desafios, perspectivas. In: </w:t>
      </w:r>
      <w:r w:rsidRPr="000B18BD">
        <w:rPr>
          <w:rFonts w:ascii="Times New Roman" w:eastAsia="Calibri" w:hAnsi="Times New Roman" w:cs="Times New Roman"/>
          <w:b/>
          <w:sz w:val="24"/>
          <w:szCs w:val="24"/>
        </w:rPr>
        <w:t>O coordenador pedagógico e a formação docente</w:t>
      </w:r>
      <w:r w:rsidRPr="0042635A">
        <w:rPr>
          <w:rFonts w:ascii="Times New Roman" w:eastAsia="Calibri" w:hAnsi="Times New Roman" w:cs="Times New Roman"/>
          <w:sz w:val="24"/>
          <w:szCs w:val="24"/>
        </w:rPr>
        <w:t>. São Paulo: Ed. Loyola, 2008.</w:t>
      </w:r>
    </w:p>
    <w:p w:rsidR="001412B0" w:rsidRDefault="001412B0" w:rsidP="000B18BD">
      <w:pPr>
        <w:spacing w:line="240" w:lineRule="auto"/>
        <w:ind w:firstLine="0"/>
        <w:rPr>
          <w:rFonts w:ascii="Times New Roman" w:eastAsia="Calibri" w:hAnsi="Times New Roman" w:cs="Times New Roman"/>
          <w:sz w:val="24"/>
          <w:szCs w:val="24"/>
        </w:rPr>
      </w:pPr>
    </w:p>
    <w:p w:rsidR="001412B0" w:rsidRDefault="001412B0" w:rsidP="001412B0">
      <w:pPr>
        <w:autoSpaceDE w:val="0"/>
        <w:autoSpaceDN w:val="0"/>
        <w:adjustRightInd w:val="0"/>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REGIMENTO ESCOLAR: Escola Estadual Professor Gonsalves Couto. Muriaé-MG, 2016.</w:t>
      </w:r>
    </w:p>
    <w:p w:rsidR="000B18BD" w:rsidRDefault="000B18BD" w:rsidP="0042635A">
      <w:pPr>
        <w:spacing w:line="240" w:lineRule="auto"/>
        <w:ind w:firstLine="0"/>
        <w:rPr>
          <w:rFonts w:ascii="Times New Roman" w:eastAsia="Calibri" w:hAnsi="Times New Roman" w:cs="Times New Roman"/>
          <w:sz w:val="24"/>
          <w:szCs w:val="24"/>
        </w:rPr>
      </w:pPr>
    </w:p>
    <w:p w:rsidR="0048272A" w:rsidRPr="0042635A" w:rsidRDefault="0048272A" w:rsidP="0042635A">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 xml:space="preserve">SOARES, Marcos Aurélio Silva. </w:t>
      </w:r>
      <w:r w:rsidRPr="0007387F">
        <w:rPr>
          <w:rFonts w:ascii="Times New Roman" w:eastAsia="Calibri" w:hAnsi="Times New Roman" w:cs="Times New Roman"/>
          <w:b/>
          <w:sz w:val="24"/>
          <w:szCs w:val="24"/>
        </w:rPr>
        <w:t>O pedagogo e a organização do trabalho pedagógico</w:t>
      </w:r>
      <w:r w:rsidRPr="00083988">
        <w:rPr>
          <w:rFonts w:ascii="Times New Roman" w:eastAsia="Calibri" w:hAnsi="Times New Roman" w:cs="Times New Roman"/>
          <w:sz w:val="24"/>
          <w:szCs w:val="24"/>
        </w:rPr>
        <w:t>.</w:t>
      </w:r>
      <w:r w:rsidRPr="0042635A">
        <w:rPr>
          <w:rFonts w:ascii="Times New Roman" w:eastAsia="Calibri" w:hAnsi="Times New Roman" w:cs="Times New Roman"/>
          <w:sz w:val="24"/>
          <w:szCs w:val="24"/>
        </w:rPr>
        <w:t xml:space="preserve"> 2.ed.</w:t>
      </w:r>
      <w:r w:rsidR="00083988">
        <w:rPr>
          <w:rFonts w:ascii="Times New Roman" w:eastAsia="Calibri" w:hAnsi="Times New Roman" w:cs="Times New Roman"/>
          <w:sz w:val="24"/>
          <w:szCs w:val="24"/>
        </w:rPr>
        <w:t xml:space="preserve"> Curitiba:</w:t>
      </w:r>
      <w:r w:rsidRPr="0042635A">
        <w:rPr>
          <w:rFonts w:ascii="Times New Roman" w:eastAsia="Calibri" w:hAnsi="Times New Roman" w:cs="Times New Roman"/>
          <w:sz w:val="24"/>
          <w:szCs w:val="24"/>
        </w:rPr>
        <w:t xml:space="preserve"> Intersaberes, 2014.</w:t>
      </w:r>
    </w:p>
    <w:p w:rsidR="00083988" w:rsidRDefault="00083988" w:rsidP="0042635A">
      <w:pPr>
        <w:autoSpaceDE w:val="0"/>
        <w:autoSpaceDN w:val="0"/>
        <w:adjustRightInd w:val="0"/>
        <w:spacing w:line="240" w:lineRule="auto"/>
        <w:ind w:firstLine="0"/>
        <w:rPr>
          <w:rFonts w:ascii="Times New Roman" w:eastAsia="Calibri" w:hAnsi="Times New Roman" w:cs="Times New Roman"/>
          <w:sz w:val="24"/>
          <w:szCs w:val="24"/>
        </w:rPr>
      </w:pPr>
    </w:p>
    <w:p w:rsidR="000B18BD" w:rsidRPr="0042635A" w:rsidRDefault="000B18BD" w:rsidP="000B18BD">
      <w:pPr>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 xml:space="preserve">VASCONCELOS, Celso dos Santos. </w:t>
      </w:r>
      <w:r w:rsidRPr="0007387F">
        <w:rPr>
          <w:rFonts w:ascii="Times New Roman" w:eastAsia="Calibri" w:hAnsi="Times New Roman" w:cs="Times New Roman"/>
          <w:b/>
          <w:sz w:val="24"/>
          <w:szCs w:val="24"/>
        </w:rPr>
        <w:t>Para onde vai o professor? Resgate do professor como sujeito de transformação.</w:t>
      </w:r>
      <w:r w:rsidRPr="0042635A">
        <w:rPr>
          <w:rFonts w:ascii="Times New Roman" w:eastAsia="Calibri" w:hAnsi="Times New Roman" w:cs="Times New Roman"/>
          <w:sz w:val="24"/>
          <w:szCs w:val="24"/>
        </w:rPr>
        <w:t xml:space="preserve"> 10ª ed. São Paulo: Libertad, 2003.</w:t>
      </w:r>
    </w:p>
    <w:p w:rsidR="000B18BD" w:rsidRPr="0042635A" w:rsidRDefault="000B18BD" w:rsidP="000B18BD">
      <w:pPr>
        <w:spacing w:line="240" w:lineRule="auto"/>
        <w:rPr>
          <w:rFonts w:ascii="Times New Roman" w:eastAsia="Calibri" w:hAnsi="Times New Roman" w:cs="Times New Roman"/>
          <w:sz w:val="24"/>
          <w:szCs w:val="24"/>
        </w:rPr>
      </w:pPr>
    </w:p>
    <w:p w:rsidR="0048272A" w:rsidRDefault="0048272A" w:rsidP="00083988">
      <w:pPr>
        <w:autoSpaceDE w:val="0"/>
        <w:autoSpaceDN w:val="0"/>
        <w:adjustRightInd w:val="0"/>
        <w:spacing w:line="240" w:lineRule="auto"/>
        <w:ind w:firstLine="0"/>
        <w:rPr>
          <w:rFonts w:ascii="Times New Roman" w:eastAsia="Calibri" w:hAnsi="Times New Roman" w:cs="Times New Roman"/>
          <w:sz w:val="24"/>
          <w:szCs w:val="24"/>
        </w:rPr>
      </w:pPr>
      <w:r w:rsidRPr="0042635A">
        <w:rPr>
          <w:rFonts w:ascii="Times New Roman" w:eastAsia="Calibri" w:hAnsi="Times New Roman" w:cs="Times New Roman"/>
          <w:sz w:val="24"/>
          <w:szCs w:val="24"/>
        </w:rPr>
        <w:t xml:space="preserve">VEIGA, Ilma. Passos Alencastro (org.). </w:t>
      </w:r>
      <w:r w:rsidRPr="00981BA1">
        <w:rPr>
          <w:rFonts w:ascii="Times New Roman" w:eastAsia="Calibri" w:hAnsi="Times New Roman" w:cs="Times New Roman"/>
          <w:b/>
          <w:bCs/>
          <w:sz w:val="24"/>
          <w:szCs w:val="24"/>
        </w:rPr>
        <w:t>Projeto Político- Pedagógico da escola:</w:t>
      </w:r>
      <w:r w:rsidRPr="0042635A">
        <w:rPr>
          <w:rFonts w:ascii="Times New Roman" w:eastAsia="Calibri" w:hAnsi="Times New Roman" w:cs="Times New Roman"/>
          <w:b/>
          <w:bCs/>
          <w:sz w:val="24"/>
          <w:szCs w:val="24"/>
        </w:rPr>
        <w:t xml:space="preserve"> uma</w:t>
      </w:r>
      <w:r w:rsidR="00083988">
        <w:rPr>
          <w:rFonts w:ascii="Times New Roman" w:eastAsia="Calibri" w:hAnsi="Times New Roman" w:cs="Times New Roman"/>
          <w:b/>
          <w:bCs/>
          <w:sz w:val="24"/>
          <w:szCs w:val="24"/>
        </w:rPr>
        <w:t xml:space="preserve"> c</w:t>
      </w:r>
      <w:r w:rsidRPr="0042635A">
        <w:rPr>
          <w:rFonts w:ascii="Times New Roman" w:eastAsia="Calibri" w:hAnsi="Times New Roman" w:cs="Times New Roman"/>
          <w:b/>
          <w:bCs/>
          <w:sz w:val="24"/>
          <w:szCs w:val="24"/>
        </w:rPr>
        <w:t>onstrução possível</w:t>
      </w:r>
      <w:r w:rsidRPr="0042635A">
        <w:rPr>
          <w:rFonts w:ascii="Times New Roman" w:eastAsia="Calibri" w:hAnsi="Times New Roman" w:cs="Times New Roman"/>
          <w:sz w:val="24"/>
          <w:szCs w:val="24"/>
        </w:rPr>
        <w:t>. Campinas: Papirus, 1995</w:t>
      </w:r>
      <w:r w:rsidR="00F174FF">
        <w:rPr>
          <w:rFonts w:ascii="Times New Roman" w:eastAsia="Calibri" w:hAnsi="Times New Roman" w:cs="Times New Roman"/>
          <w:sz w:val="24"/>
          <w:szCs w:val="24"/>
        </w:rPr>
        <w:t>.</w:t>
      </w:r>
    </w:p>
    <w:p w:rsidR="001E1450" w:rsidRDefault="001E1450" w:rsidP="00083988">
      <w:pPr>
        <w:autoSpaceDE w:val="0"/>
        <w:autoSpaceDN w:val="0"/>
        <w:adjustRightInd w:val="0"/>
        <w:spacing w:line="240" w:lineRule="auto"/>
        <w:ind w:firstLine="0"/>
        <w:rPr>
          <w:rFonts w:ascii="Times New Roman" w:eastAsia="Calibri" w:hAnsi="Times New Roman" w:cs="Times New Roman"/>
          <w:sz w:val="24"/>
          <w:szCs w:val="24"/>
        </w:rPr>
      </w:pPr>
    </w:p>
    <w:p w:rsidR="001E1450" w:rsidRDefault="001E1450" w:rsidP="00083988">
      <w:pPr>
        <w:autoSpaceDE w:val="0"/>
        <w:autoSpaceDN w:val="0"/>
        <w:adjustRightInd w:val="0"/>
        <w:spacing w:line="240" w:lineRule="auto"/>
        <w:ind w:firstLine="0"/>
        <w:rPr>
          <w:rFonts w:ascii="Times New Roman" w:eastAsia="Calibri" w:hAnsi="Times New Roman" w:cs="Times New Roman"/>
          <w:sz w:val="24"/>
          <w:szCs w:val="24"/>
        </w:rPr>
      </w:pPr>
    </w:p>
    <w:p w:rsidR="00F174FF" w:rsidRDefault="00F174FF" w:rsidP="00083988">
      <w:pPr>
        <w:autoSpaceDE w:val="0"/>
        <w:autoSpaceDN w:val="0"/>
        <w:adjustRightInd w:val="0"/>
        <w:spacing w:line="240" w:lineRule="auto"/>
        <w:ind w:firstLine="0"/>
        <w:rPr>
          <w:rFonts w:ascii="Times New Roman" w:eastAsia="Calibri" w:hAnsi="Times New Roman" w:cs="Times New Roman"/>
          <w:sz w:val="24"/>
          <w:szCs w:val="24"/>
        </w:rPr>
      </w:pPr>
    </w:p>
    <w:sectPr w:rsidR="00F174FF" w:rsidSect="00FC32AF">
      <w:footerReference w:type="default" r:id="rId12"/>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9A" w:rsidRDefault="00BC0F9A" w:rsidP="007714F0">
      <w:pPr>
        <w:spacing w:line="240" w:lineRule="auto"/>
      </w:pPr>
      <w:r>
        <w:separator/>
      </w:r>
    </w:p>
  </w:endnote>
  <w:endnote w:type="continuationSeparator" w:id="0">
    <w:p w:rsidR="00BC0F9A" w:rsidRDefault="00BC0F9A" w:rsidP="00771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764570"/>
      <w:docPartObj>
        <w:docPartGallery w:val="Page Numbers (Bottom of Page)"/>
        <w:docPartUnique/>
      </w:docPartObj>
    </w:sdtPr>
    <w:sdtEndPr/>
    <w:sdtContent>
      <w:p w:rsidR="00FC32AF" w:rsidRDefault="00FC32AF">
        <w:pPr>
          <w:pStyle w:val="Rodap"/>
          <w:jc w:val="right"/>
        </w:pPr>
        <w:r>
          <w:fldChar w:fldCharType="begin"/>
        </w:r>
        <w:r>
          <w:instrText>PAGE   \* MERGEFORMAT</w:instrText>
        </w:r>
        <w:r>
          <w:fldChar w:fldCharType="separate"/>
        </w:r>
        <w:r w:rsidR="00CB4431">
          <w:rPr>
            <w:noProof/>
          </w:rPr>
          <w:t>25</w:t>
        </w:r>
        <w:r>
          <w:fldChar w:fldCharType="end"/>
        </w:r>
      </w:p>
    </w:sdtContent>
  </w:sdt>
  <w:p w:rsidR="00270D90" w:rsidRDefault="00270D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9A" w:rsidRDefault="00BC0F9A" w:rsidP="007714F0">
      <w:pPr>
        <w:spacing w:line="240" w:lineRule="auto"/>
      </w:pPr>
      <w:r>
        <w:separator/>
      </w:r>
    </w:p>
  </w:footnote>
  <w:footnote w:type="continuationSeparator" w:id="0">
    <w:p w:rsidR="00BC0F9A" w:rsidRDefault="00BC0F9A" w:rsidP="007714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DDD"/>
    <w:multiLevelType w:val="hybridMultilevel"/>
    <w:tmpl w:val="96407FEC"/>
    <w:lvl w:ilvl="0" w:tplc="0F662D76">
      <w:start w:val="1"/>
      <w:numFmt w:val="decimal"/>
      <w:lvlText w:val="%1."/>
      <w:lvlJc w:val="left"/>
      <w:pPr>
        <w:ind w:left="1353" w:hanging="360"/>
      </w:pPr>
      <w:rPr>
        <w:rFonts w:ascii="Times New Roman" w:eastAsiaTheme="minorHAnsi"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7074211"/>
    <w:multiLevelType w:val="hybridMultilevel"/>
    <w:tmpl w:val="6736ED28"/>
    <w:lvl w:ilvl="0" w:tplc="B5EA7C0E">
      <w:start w:val="1"/>
      <w:numFmt w:val="decimal"/>
      <w:lvlText w:val="%1-"/>
      <w:lvlJc w:val="left"/>
      <w:pPr>
        <w:ind w:left="1353" w:hanging="360"/>
      </w:pPr>
      <w:rPr>
        <w:rFonts w:ascii="Times New Roman" w:eastAsiaTheme="minorHAnsi"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F5B297E"/>
    <w:multiLevelType w:val="hybridMultilevel"/>
    <w:tmpl w:val="EFF4F2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4E76E0"/>
    <w:multiLevelType w:val="hybridMultilevel"/>
    <w:tmpl w:val="898C48A6"/>
    <w:lvl w:ilvl="0" w:tplc="04160013">
      <w:start w:val="1"/>
      <w:numFmt w:val="upperRoman"/>
      <w:lvlText w:val="%1."/>
      <w:lvlJc w:val="right"/>
      <w:pPr>
        <w:ind w:left="2912" w:hanging="360"/>
      </w:p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4" w15:restartNumberingAfterBreak="0">
    <w:nsid w:val="2A8B62F7"/>
    <w:multiLevelType w:val="hybridMultilevel"/>
    <w:tmpl w:val="B4FCB6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34782D63"/>
    <w:multiLevelType w:val="hybridMultilevel"/>
    <w:tmpl w:val="C494EB9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3DD377FD"/>
    <w:multiLevelType w:val="hybridMultilevel"/>
    <w:tmpl w:val="E83CCDC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41581492"/>
    <w:multiLevelType w:val="hybridMultilevel"/>
    <w:tmpl w:val="0234CEF8"/>
    <w:lvl w:ilvl="0" w:tplc="E190CD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C42C87"/>
    <w:multiLevelType w:val="hybridMultilevel"/>
    <w:tmpl w:val="86B2E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F8E405B"/>
    <w:multiLevelType w:val="hybridMultilevel"/>
    <w:tmpl w:val="44F4D6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6"/>
  </w:num>
  <w:num w:numId="6">
    <w:abstractNumId w:val="0"/>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AA"/>
    <w:rsid w:val="00003553"/>
    <w:rsid w:val="00005BB5"/>
    <w:rsid w:val="000236A3"/>
    <w:rsid w:val="00043A7E"/>
    <w:rsid w:val="000443CA"/>
    <w:rsid w:val="000573DA"/>
    <w:rsid w:val="00057BFD"/>
    <w:rsid w:val="00060079"/>
    <w:rsid w:val="0006506B"/>
    <w:rsid w:val="00072CFC"/>
    <w:rsid w:val="0007387F"/>
    <w:rsid w:val="00074029"/>
    <w:rsid w:val="00080F4B"/>
    <w:rsid w:val="00082704"/>
    <w:rsid w:val="00083988"/>
    <w:rsid w:val="000907D8"/>
    <w:rsid w:val="00091607"/>
    <w:rsid w:val="00092FBD"/>
    <w:rsid w:val="000940FB"/>
    <w:rsid w:val="000B18BD"/>
    <w:rsid w:val="000D0269"/>
    <w:rsid w:val="000D44EC"/>
    <w:rsid w:val="000E2D74"/>
    <w:rsid w:val="000F0038"/>
    <w:rsid w:val="000F368B"/>
    <w:rsid w:val="000F5C9D"/>
    <w:rsid w:val="0011341E"/>
    <w:rsid w:val="00114205"/>
    <w:rsid w:val="00117822"/>
    <w:rsid w:val="00122154"/>
    <w:rsid w:val="00124A8F"/>
    <w:rsid w:val="00127931"/>
    <w:rsid w:val="00131BA4"/>
    <w:rsid w:val="00136B30"/>
    <w:rsid w:val="001412B0"/>
    <w:rsid w:val="001427E3"/>
    <w:rsid w:val="001506A7"/>
    <w:rsid w:val="00165D7B"/>
    <w:rsid w:val="001713C1"/>
    <w:rsid w:val="00175C9C"/>
    <w:rsid w:val="001859DD"/>
    <w:rsid w:val="001A1682"/>
    <w:rsid w:val="001C6674"/>
    <w:rsid w:val="001D08EC"/>
    <w:rsid w:val="001D64BD"/>
    <w:rsid w:val="001E1450"/>
    <w:rsid w:val="001F0A40"/>
    <w:rsid w:val="001F2EB8"/>
    <w:rsid w:val="00235770"/>
    <w:rsid w:val="00236400"/>
    <w:rsid w:val="00237DBE"/>
    <w:rsid w:val="00246000"/>
    <w:rsid w:val="0024619D"/>
    <w:rsid w:val="00252C5D"/>
    <w:rsid w:val="00266CD2"/>
    <w:rsid w:val="00270D90"/>
    <w:rsid w:val="00273D4B"/>
    <w:rsid w:val="002A16EB"/>
    <w:rsid w:val="002B184B"/>
    <w:rsid w:val="002B22A6"/>
    <w:rsid w:val="002C09CD"/>
    <w:rsid w:val="002D5030"/>
    <w:rsid w:val="002E1FC7"/>
    <w:rsid w:val="002E671B"/>
    <w:rsid w:val="002F1617"/>
    <w:rsid w:val="002F5F43"/>
    <w:rsid w:val="002F6E15"/>
    <w:rsid w:val="0030302A"/>
    <w:rsid w:val="00303138"/>
    <w:rsid w:val="00307E05"/>
    <w:rsid w:val="00315E4D"/>
    <w:rsid w:val="00316EF5"/>
    <w:rsid w:val="003430FE"/>
    <w:rsid w:val="00344C23"/>
    <w:rsid w:val="00344C32"/>
    <w:rsid w:val="003516EB"/>
    <w:rsid w:val="003615EC"/>
    <w:rsid w:val="00364B63"/>
    <w:rsid w:val="00376B3D"/>
    <w:rsid w:val="00377D28"/>
    <w:rsid w:val="00381C06"/>
    <w:rsid w:val="00391EE7"/>
    <w:rsid w:val="00392FDF"/>
    <w:rsid w:val="0039422D"/>
    <w:rsid w:val="003A1E71"/>
    <w:rsid w:val="003A5E0B"/>
    <w:rsid w:val="003B3AD1"/>
    <w:rsid w:val="003B7692"/>
    <w:rsid w:val="003B7C4B"/>
    <w:rsid w:val="003D1F8B"/>
    <w:rsid w:val="003D29DE"/>
    <w:rsid w:val="003E0BC0"/>
    <w:rsid w:val="003E4A15"/>
    <w:rsid w:val="003E4C40"/>
    <w:rsid w:val="003E6602"/>
    <w:rsid w:val="003F1EC8"/>
    <w:rsid w:val="003F2456"/>
    <w:rsid w:val="003F2696"/>
    <w:rsid w:val="00405724"/>
    <w:rsid w:val="00406B26"/>
    <w:rsid w:val="00421A9B"/>
    <w:rsid w:val="00424C3F"/>
    <w:rsid w:val="0042635A"/>
    <w:rsid w:val="004545B6"/>
    <w:rsid w:val="0045584B"/>
    <w:rsid w:val="00461B42"/>
    <w:rsid w:val="004631AA"/>
    <w:rsid w:val="0046431F"/>
    <w:rsid w:val="00477588"/>
    <w:rsid w:val="00477C71"/>
    <w:rsid w:val="0048272A"/>
    <w:rsid w:val="00484C16"/>
    <w:rsid w:val="00497D91"/>
    <w:rsid w:val="004B76B2"/>
    <w:rsid w:val="004C623F"/>
    <w:rsid w:val="004E224B"/>
    <w:rsid w:val="004E29A6"/>
    <w:rsid w:val="004E5249"/>
    <w:rsid w:val="004E64E1"/>
    <w:rsid w:val="004F59CE"/>
    <w:rsid w:val="00506CE6"/>
    <w:rsid w:val="00513866"/>
    <w:rsid w:val="005206B1"/>
    <w:rsid w:val="0053311C"/>
    <w:rsid w:val="005462E3"/>
    <w:rsid w:val="005466B1"/>
    <w:rsid w:val="005509ED"/>
    <w:rsid w:val="00557B71"/>
    <w:rsid w:val="005666B1"/>
    <w:rsid w:val="0057190C"/>
    <w:rsid w:val="00581226"/>
    <w:rsid w:val="00582626"/>
    <w:rsid w:val="00585DDD"/>
    <w:rsid w:val="005A3F52"/>
    <w:rsid w:val="005B50A9"/>
    <w:rsid w:val="005C061A"/>
    <w:rsid w:val="005D1723"/>
    <w:rsid w:val="005E3150"/>
    <w:rsid w:val="005E6B96"/>
    <w:rsid w:val="005F3587"/>
    <w:rsid w:val="00604CB5"/>
    <w:rsid w:val="006272C2"/>
    <w:rsid w:val="00627BC5"/>
    <w:rsid w:val="00633FA9"/>
    <w:rsid w:val="00634CE3"/>
    <w:rsid w:val="00635525"/>
    <w:rsid w:val="0063634F"/>
    <w:rsid w:val="00642E50"/>
    <w:rsid w:val="00647581"/>
    <w:rsid w:val="00666B9A"/>
    <w:rsid w:val="00675D37"/>
    <w:rsid w:val="006772F9"/>
    <w:rsid w:val="00694C2A"/>
    <w:rsid w:val="006A50F6"/>
    <w:rsid w:val="006A777D"/>
    <w:rsid w:val="006C1033"/>
    <w:rsid w:val="006C46DC"/>
    <w:rsid w:val="006D006D"/>
    <w:rsid w:val="006D360F"/>
    <w:rsid w:val="006E06C3"/>
    <w:rsid w:val="006E383D"/>
    <w:rsid w:val="006E6958"/>
    <w:rsid w:val="006F39F6"/>
    <w:rsid w:val="00701F85"/>
    <w:rsid w:val="00715973"/>
    <w:rsid w:val="00724246"/>
    <w:rsid w:val="00755E20"/>
    <w:rsid w:val="007610E2"/>
    <w:rsid w:val="0076272D"/>
    <w:rsid w:val="00766FB0"/>
    <w:rsid w:val="00767687"/>
    <w:rsid w:val="00770CAC"/>
    <w:rsid w:val="007714F0"/>
    <w:rsid w:val="007762E9"/>
    <w:rsid w:val="007965D4"/>
    <w:rsid w:val="007A3CBF"/>
    <w:rsid w:val="007B5CA8"/>
    <w:rsid w:val="007B7FAA"/>
    <w:rsid w:val="007C47BD"/>
    <w:rsid w:val="007C749C"/>
    <w:rsid w:val="007D0E51"/>
    <w:rsid w:val="007D2C29"/>
    <w:rsid w:val="007D6D83"/>
    <w:rsid w:val="007D6F00"/>
    <w:rsid w:val="007D7088"/>
    <w:rsid w:val="007E0DFD"/>
    <w:rsid w:val="007F02EB"/>
    <w:rsid w:val="007F2544"/>
    <w:rsid w:val="00800DB6"/>
    <w:rsid w:val="0080325E"/>
    <w:rsid w:val="008048DE"/>
    <w:rsid w:val="00810C01"/>
    <w:rsid w:val="008163F0"/>
    <w:rsid w:val="00821D0F"/>
    <w:rsid w:val="00825975"/>
    <w:rsid w:val="00827441"/>
    <w:rsid w:val="008279E1"/>
    <w:rsid w:val="00833EFF"/>
    <w:rsid w:val="00834EAD"/>
    <w:rsid w:val="0083597F"/>
    <w:rsid w:val="00836119"/>
    <w:rsid w:val="00837505"/>
    <w:rsid w:val="00852FF9"/>
    <w:rsid w:val="00860327"/>
    <w:rsid w:val="008651ED"/>
    <w:rsid w:val="008718CF"/>
    <w:rsid w:val="00885EE7"/>
    <w:rsid w:val="008A0F62"/>
    <w:rsid w:val="008A33C8"/>
    <w:rsid w:val="008B7B4E"/>
    <w:rsid w:val="008C0539"/>
    <w:rsid w:val="008C30ED"/>
    <w:rsid w:val="008C4DFF"/>
    <w:rsid w:val="008D07AB"/>
    <w:rsid w:val="008D2639"/>
    <w:rsid w:val="008D5CB9"/>
    <w:rsid w:val="008D7AFA"/>
    <w:rsid w:val="008E1FE4"/>
    <w:rsid w:val="008F188F"/>
    <w:rsid w:val="008F6A33"/>
    <w:rsid w:val="009032D1"/>
    <w:rsid w:val="009040B5"/>
    <w:rsid w:val="00904A8B"/>
    <w:rsid w:val="00906D79"/>
    <w:rsid w:val="00910CB1"/>
    <w:rsid w:val="0091125D"/>
    <w:rsid w:val="009145B5"/>
    <w:rsid w:val="0092624C"/>
    <w:rsid w:val="0094531D"/>
    <w:rsid w:val="009507AA"/>
    <w:rsid w:val="009513BA"/>
    <w:rsid w:val="00954C6B"/>
    <w:rsid w:val="00971445"/>
    <w:rsid w:val="00975464"/>
    <w:rsid w:val="0098137F"/>
    <w:rsid w:val="00981BA1"/>
    <w:rsid w:val="0098244D"/>
    <w:rsid w:val="00983CDD"/>
    <w:rsid w:val="009969DC"/>
    <w:rsid w:val="009A4A98"/>
    <w:rsid w:val="009B03BE"/>
    <w:rsid w:val="009B654D"/>
    <w:rsid w:val="009C4442"/>
    <w:rsid w:val="009C67FD"/>
    <w:rsid w:val="009D3423"/>
    <w:rsid w:val="009E3CF9"/>
    <w:rsid w:val="00A12673"/>
    <w:rsid w:val="00A16AC3"/>
    <w:rsid w:val="00A20161"/>
    <w:rsid w:val="00A36158"/>
    <w:rsid w:val="00A37E01"/>
    <w:rsid w:val="00A40D6B"/>
    <w:rsid w:val="00A41C13"/>
    <w:rsid w:val="00A427C9"/>
    <w:rsid w:val="00A86A02"/>
    <w:rsid w:val="00A92258"/>
    <w:rsid w:val="00A96A6D"/>
    <w:rsid w:val="00AA01E8"/>
    <w:rsid w:val="00AA5327"/>
    <w:rsid w:val="00AB1C96"/>
    <w:rsid w:val="00AB42B6"/>
    <w:rsid w:val="00AB4D7E"/>
    <w:rsid w:val="00AD233C"/>
    <w:rsid w:val="00AE5432"/>
    <w:rsid w:val="00AE5B68"/>
    <w:rsid w:val="00AE6ABA"/>
    <w:rsid w:val="00B02EC2"/>
    <w:rsid w:val="00B0384C"/>
    <w:rsid w:val="00B04C7F"/>
    <w:rsid w:val="00B16684"/>
    <w:rsid w:val="00B236E7"/>
    <w:rsid w:val="00B240E0"/>
    <w:rsid w:val="00B268A4"/>
    <w:rsid w:val="00B27DB3"/>
    <w:rsid w:val="00B324D3"/>
    <w:rsid w:val="00B435D7"/>
    <w:rsid w:val="00B44A4F"/>
    <w:rsid w:val="00B53016"/>
    <w:rsid w:val="00B62C0C"/>
    <w:rsid w:val="00B63817"/>
    <w:rsid w:val="00B638FF"/>
    <w:rsid w:val="00B80143"/>
    <w:rsid w:val="00B9078E"/>
    <w:rsid w:val="00BA0498"/>
    <w:rsid w:val="00BA25E4"/>
    <w:rsid w:val="00BA6514"/>
    <w:rsid w:val="00BB73FB"/>
    <w:rsid w:val="00BC0F9A"/>
    <w:rsid w:val="00BC5E6F"/>
    <w:rsid w:val="00BF278F"/>
    <w:rsid w:val="00C12725"/>
    <w:rsid w:val="00C4341E"/>
    <w:rsid w:val="00C70833"/>
    <w:rsid w:val="00C748BC"/>
    <w:rsid w:val="00C86C13"/>
    <w:rsid w:val="00CB2944"/>
    <w:rsid w:val="00CB4431"/>
    <w:rsid w:val="00CB4FB5"/>
    <w:rsid w:val="00CC17EB"/>
    <w:rsid w:val="00CD3036"/>
    <w:rsid w:val="00CD4A7B"/>
    <w:rsid w:val="00CE16B4"/>
    <w:rsid w:val="00CE623A"/>
    <w:rsid w:val="00CF0600"/>
    <w:rsid w:val="00D17490"/>
    <w:rsid w:val="00D17B56"/>
    <w:rsid w:val="00D20AA8"/>
    <w:rsid w:val="00D22266"/>
    <w:rsid w:val="00D22C3A"/>
    <w:rsid w:val="00D24B87"/>
    <w:rsid w:val="00D31ECD"/>
    <w:rsid w:val="00D34598"/>
    <w:rsid w:val="00D47772"/>
    <w:rsid w:val="00D51E83"/>
    <w:rsid w:val="00D57940"/>
    <w:rsid w:val="00D60A48"/>
    <w:rsid w:val="00D666E9"/>
    <w:rsid w:val="00D76D36"/>
    <w:rsid w:val="00D91157"/>
    <w:rsid w:val="00D93C82"/>
    <w:rsid w:val="00D94553"/>
    <w:rsid w:val="00D9539D"/>
    <w:rsid w:val="00DB14CE"/>
    <w:rsid w:val="00DB3548"/>
    <w:rsid w:val="00DB4D07"/>
    <w:rsid w:val="00DF0EAF"/>
    <w:rsid w:val="00DF572A"/>
    <w:rsid w:val="00E03E86"/>
    <w:rsid w:val="00E06FE8"/>
    <w:rsid w:val="00E13FE1"/>
    <w:rsid w:val="00E20525"/>
    <w:rsid w:val="00E20EB9"/>
    <w:rsid w:val="00E23B6F"/>
    <w:rsid w:val="00E32137"/>
    <w:rsid w:val="00E42E1A"/>
    <w:rsid w:val="00E45816"/>
    <w:rsid w:val="00E7403C"/>
    <w:rsid w:val="00E8160B"/>
    <w:rsid w:val="00E81753"/>
    <w:rsid w:val="00E8348C"/>
    <w:rsid w:val="00E934C8"/>
    <w:rsid w:val="00EA1EB0"/>
    <w:rsid w:val="00EA7726"/>
    <w:rsid w:val="00EA77B3"/>
    <w:rsid w:val="00EB21D4"/>
    <w:rsid w:val="00EB3D58"/>
    <w:rsid w:val="00EC09ED"/>
    <w:rsid w:val="00ED0633"/>
    <w:rsid w:val="00ED6772"/>
    <w:rsid w:val="00ED74ED"/>
    <w:rsid w:val="00EE2A1A"/>
    <w:rsid w:val="00EF15ED"/>
    <w:rsid w:val="00EF3F79"/>
    <w:rsid w:val="00EF43EF"/>
    <w:rsid w:val="00EF54E0"/>
    <w:rsid w:val="00F00D76"/>
    <w:rsid w:val="00F050E7"/>
    <w:rsid w:val="00F1053F"/>
    <w:rsid w:val="00F174FF"/>
    <w:rsid w:val="00F378A5"/>
    <w:rsid w:val="00F413F3"/>
    <w:rsid w:val="00F46884"/>
    <w:rsid w:val="00F552F1"/>
    <w:rsid w:val="00F5610A"/>
    <w:rsid w:val="00F64F2D"/>
    <w:rsid w:val="00F67F70"/>
    <w:rsid w:val="00F745C3"/>
    <w:rsid w:val="00F81925"/>
    <w:rsid w:val="00F832BB"/>
    <w:rsid w:val="00F978F3"/>
    <w:rsid w:val="00FB086D"/>
    <w:rsid w:val="00FB687B"/>
    <w:rsid w:val="00FC1464"/>
    <w:rsid w:val="00FC27F4"/>
    <w:rsid w:val="00FC32AF"/>
    <w:rsid w:val="00FC7663"/>
    <w:rsid w:val="00FD638F"/>
    <w:rsid w:val="00FE1067"/>
    <w:rsid w:val="00FE12B6"/>
    <w:rsid w:val="00FF6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FCFD-8EEA-445B-9302-0423D817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344C23"/>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344C23"/>
    <w:rPr>
      <w:i/>
      <w:iCs/>
      <w:color w:val="404040" w:themeColor="text1" w:themeTint="BF"/>
    </w:rPr>
  </w:style>
  <w:style w:type="character" w:styleId="nfase">
    <w:name w:val="Emphasis"/>
    <w:basedOn w:val="Fontepargpadro"/>
    <w:uiPriority w:val="20"/>
    <w:qFormat/>
    <w:rsid w:val="00AE5432"/>
    <w:rPr>
      <w:i/>
      <w:iCs/>
    </w:rPr>
  </w:style>
  <w:style w:type="character" w:styleId="RefernciaSutil">
    <w:name w:val="Subtle Reference"/>
    <w:basedOn w:val="Fontepargpadro"/>
    <w:uiPriority w:val="31"/>
    <w:qFormat/>
    <w:rsid w:val="001D08EC"/>
    <w:rPr>
      <w:smallCaps/>
      <w:color w:val="5A5A5A" w:themeColor="text1" w:themeTint="A5"/>
    </w:rPr>
  </w:style>
  <w:style w:type="paragraph" w:styleId="Cabealho">
    <w:name w:val="header"/>
    <w:basedOn w:val="Normal"/>
    <w:link w:val="CabealhoChar"/>
    <w:uiPriority w:val="99"/>
    <w:unhideWhenUsed/>
    <w:rsid w:val="007714F0"/>
    <w:pPr>
      <w:tabs>
        <w:tab w:val="center" w:pos="4252"/>
        <w:tab w:val="right" w:pos="8504"/>
      </w:tabs>
      <w:spacing w:line="240" w:lineRule="auto"/>
    </w:pPr>
  </w:style>
  <w:style w:type="character" w:customStyle="1" w:styleId="CabealhoChar">
    <w:name w:val="Cabeçalho Char"/>
    <w:basedOn w:val="Fontepargpadro"/>
    <w:link w:val="Cabealho"/>
    <w:uiPriority w:val="99"/>
    <w:rsid w:val="007714F0"/>
  </w:style>
  <w:style w:type="paragraph" w:styleId="Rodap">
    <w:name w:val="footer"/>
    <w:basedOn w:val="Normal"/>
    <w:link w:val="RodapChar"/>
    <w:uiPriority w:val="99"/>
    <w:unhideWhenUsed/>
    <w:rsid w:val="007714F0"/>
    <w:pPr>
      <w:tabs>
        <w:tab w:val="center" w:pos="4252"/>
        <w:tab w:val="right" w:pos="8504"/>
      </w:tabs>
      <w:spacing w:line="240" w:lineRule="auto"/>
    </w:pPr>
  </w:style>
  <w:style w:type="character" w:customStyle="1" w:styleId="RodapChar">
    <w:name w:val="Rodapé Char"/>
    <w:basedOn w:val="Fontepargpadro"/>
    <w:link w:val="Rodap"/>
    <w:uiPriority w:val="99"/>
    <w:rsid w:val="007714F0"/>
  </w:style>
  <w:style w:type="paragraph" w:styleId="CitaoIntensa">
    <w:name w:val="Intense Quote"/>
    <w:basedOn w:val="Normal"/>
    <w:next w:val="Normal"/>
    <w:link w:val="CitaoIntensaChar"/>
    <w:uiPriority w:val="30"/>
    <w:qFormat/>
    <w:rsid w:val="008B7B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8B7B4E"/>
    <w:rPr>
      <w:i/>
      <w:iCs/>
      <w:color w:val="5B9BD5" w:themeColor="accent1"/>
    </w:rPr>
  </w:style>
  <w:style w:type="paragraph" w:styleId="PargrafodaLista">
    <w:name w:val="List Paragraph"/>
    <w:basedOn w:val="Normal"/>
    <w:uiPriority w:val="34"/>
    <w:qFormat/>
    <w:rsid w:val="003E6602"/>
    <w:pPr>
      <w:ind w:left="720"/>
      <w:contextualSpacing/>
    </w:pPr>
  </w:style>
  <w:style w:type="character" w:styleId="Hyperlink">
    <w:name w:val="Hyperlink"/>
    <w:basedOn w:val="Fontepargpadro"/>
    <w:uiPriority w:val="99"/>
    <w:unhideWhenUsed/>
    <w:rsid w:val="0048272A"/>
    <w:rPr>
      <w:color w:val="0563C1" w:themeColor="hyperlink"/>
      <w:u w:val="single"/>
    </w:rPr>
  </w:style>
  <w:style w:type="paragraph" w:customStyle="1" w:styleId="Default">
    <w:name w:val="Default"/>
    <w:rsid w:val="00CD4A7B"/>
    <w:pPr>
      <w:autoSpaceDE w:val="0"/>
      <w:autoSpaceDN w:val="0"/>
      <w:adjustRightInd w:val="0"/>
      <w:spacing w:line="240" w:lineRule="auto"/>
      <w:ind w:firstLine="0"/>
      <w:jc w:val="left"/>
    </w:pPr>
    <w:rPr>
      <w:rFonts w:ascii="Sylfaen" w:hAnsi="Sylfaen" w:cs="Sylfaen"/>
      <w:color w:val="000000"/>
      <w:sz w:val="24"/>
      <w:szCs w:val="24"/>
    </w:rPr>
  </w:style>
  <w:style w:type="paragraph" w:styleId="Textodebalo">
    <w:name w:val="Balloon Text"/>
    <w:basedOn w:val="Normal"/>
    <w:link w:val="TextodebaloChar"/>
    <w:uiPriority w:val="99"/>
    <w:semiHidden/>
    <w:unhideWhenUsed/>
    <w:rsid w:val="009C67F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6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r.br/eventos/educere" TargetMode="External"/><Relationship Id="rId5" Type="http://schemas.openxmlformats.org/officeDocument/2006/relationships/webSettings" Target="webSettings.xml"/><Relationship Id="rId10" Type="http://schemas.openxmlformats.org/officeDocument/2006/relationships/hyperlink" Target="http://dialogica.ufam.edu.br/PDF/no1/1breve_historico_curso_pedagogia.pdf" TargetMode="External"/><Relationship Id="rId4" Type="http://schemas.openxmlformats.org/officeDocument/2006/relationships/settings" Target="settings.xml"/><Relationship Id="rId9" Type="http://schemas.openxmlformats.org/officeDocument/2006/relationships/hyperlink" Target="http://portal.mec.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A621-8183-4F43-9305-225AAD2A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8534</Words>
  <Characters>46084</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da costa goncalves</dc:creator>
  <cp:keywords/>
  <dc:description/>
  <cp:lastModifiedBy>marisa vieira de lima gomes</cp:lastModifiedBy>
  <cp:revision>2</cp:revision>
  <cp:lastPrinted>2016-11-18T01:01:00Z</cp:lastPrinted>
  <dcterms:created xsi:type="dcterms:W3CDTF">2019-04-01T16:39:00Z</dcterms:created>
  <dcterms:modified xsi:type="dcterms:W3CDTF">2019-04-01T16:39:00Z</dcterms:modified>
</cp:coreProperties>
</file>