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32" w:rsidRPr="004F406B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4F406B">
        <w:rPr>
          <w:rFonts w:ascii="Arial" w:hAnsi="Arial" w:cs="Arial"/>
          <w:b/>
        </w:rPr>
        <w:t>Dados de Identificação:</w:t>
      </w:r>
    </w:p>
    <w:p w:rsidR="00CE4B32" w:rsidRPr="004F406B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  <w:r w:rsidRPr="004F406B">
        <w:rPr>
          <w:rFonts w:ascii="Arial" w:hAnsi="Arial" w:cs="Arial"/>
          <w:b/>
        </w:rPr>
        <w:t>Escola: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Escola Municipal José Evaristo Costa</w:t>
      </w:r>
    </w:p>
    <w:p w:rsidR="00CE4B32" w:rsidRPr="004F406B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  <w:r w:rsidRPr="004F406B">
        <w:rPr>
          <w:rFonts w:ascii="Arial" w:hAnsi="Arial" w:cs="Arial"/>
          <w:b/>
        </w:rPr>
        <w:t>Professor (a</w:t>
      </w:r>
      <w:r w:rsidR="00C810AC">
        <w:rPr>
          <w:rFonts w:ascii="Arial" w:hAnsi="Arial" w:cs="Arial"/>
          <w:b/>
        </w:rPr>
        <w:t>s</w:t>
      </w:r>
      <w:r w:rsidRPr="004F406B">
        <w:rPr>
          <w:rFonts w:ascii="Arial" w:hAnsi="Arial" w:cs="Arial"/>
          <w:b/>
        </w:rPr>
        <w:t>):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Rosim</w:t>
      </w:r>
      <w:r w:rsidR="00826310">
        <w:rPr>
          <w:rFonts w:ascii="Arial" w:hAnsi="Arial" w:cs="Arial"/>
        </w:rPr>
        <w:t xml:space="preserve">ar Evangelista dos Santos e </w:t>
      </w:r>
      <w:r w:rsidR="00C810AC">
        <w:rPr>
          <w:rFonts w:ascii="Arial" w:hAnsi="Arial" w:cs="Arial"/>
        </w:rPr>
        <w:t>Aparecida Sebastiana Costa Miranda</w:t>
      </w:r>
    </w:p>
    <w:p w:rsidR="00CE4B32" w:rsidRPr="004F406B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  <w:r w:rsidRPr="004F406B">
        <w:rPr>
          <w:rFonts w:ascii="Arial" w:hAnsi="Arial" w:cs="Arial"/>
          <w:b/>
        </w:rPr>
        <w:t>Disciplina: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Português</w:t>
      </w:r>
    </w:p>
    <w:p w:rsidR="00CE4B32" w:rsidRPr="00883203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  <w:r w:rsidRPr="004F406B">
        <w:rPr>
          <w:rFonts w:ascii="Arial" w:hAnsi="Arial" w:cs="Arial"/>
          <w:b/>
        </w:rPr>
        <w:t>Série:</w:t>
      </w:r>
      <w:r>
        <w:rPr>
          <w:rFonts w:ascii="Arial" w:hAnsi="Arial" w:cs="Arial"/>
          <w:b/>
        </w:rPr>
        <w:t xml:space="preserve"> </w:t>
      </w:r>
      <w:r w:rsidR="003D5C4C">
        <w:rPr>
          <w:rFonts w:ascii="Arial" w:hAnsi="Arial" w:cs="Arial"/>
        </w:rPr>
        <w:t>3ª série (4</w:t>
      </w:r>
      <w:r>
        <w:rPr>
          <w:rFonts w:ascii="Arial" w:hAnsi="Arial" w:cs="Arial"/>
        </w:rPr>
        <w:t>º ano)</w:t>
      </w:r>
    </w:p>
    <w:p w:rsidR="00CE4B32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Período: </w:t>
      </w:r>
      <w:r w:rsidR="003D5C4C">
        <w:rPr>
          <w:rFonts w:ascii="Arial" w:hAnsi="Arial" w:cs="Arial"/>
        </w:rPr>
        <w:t>Matutino</w:t>
      </w:r>
    </w:p>
    <w:p w:rsidR="00CE4B32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</w:p>
    <w:p w:rsidR="00CE4B32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</w:rPr>
      </w:pPr>
    </w:p>
    <w:p w:rsidR="00CE4B32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CE4B32" w:rsidRPr="00AA4C68" w:rsidRDefault="00CE4B32" w:rsidP="00CE4B32">
      <w:pPr>
        <w:widowControl w:val="0"/>
        <w:tabs>
          <w:tab w:val="left" w:pos="6285"/>
        </w:tabs>
        <w:autoSpaceDE w:val="0"/>
        <w:autoSpaceDN w:val="0"/>
        <w:adjustRightInd w:val="0"/>
        <w:rPr>
          <w:shd w:val="clear" w:color="auto" w:fill="FFFFFF"/>
        </w:rPr>
      </w:pPr>
      <w:r>
        <w:rPr>
          <w:rFonts w:ascii="Arial" w:hAnsi="Arial" w:cs="Arial"/>
          <w:b/>
        </w:rPr>
        <w:t xml:space="preserve">Tema: </w:t>
      </w:r>
      <w:r>
        <w:rPr>
          <w:shd w:val="clear" w:color="auto" w:fill="FFFFFF"/>
        </w:rPr>
        <w:t xml:space="preserve"> </w:t>
      </w:r>
      <w:r w:rsidR="00AE2EA1" w:rsidRPr="00371B28">
        <w:rPr>
          <w:rFonts w:ascii="Times New Roman" w:hAnsi="Times New Roman" w:cs="Times New Roman"/>
          <w:bCs/>
          <w:sz w:val="32"/>
          <w:szCs w:val="32"/>
        </w:rPr>
        <w:t>Aprender se divertindo na biblioteca.</w:t>
      </w:r>
    </w:p>
    <w:p w:rsidR="00CE4B32" w:rsidRPr="00AD29D9" w:rsidRDefault="00CE4B32" w:rsidP="00CE4B3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1DA" w:rsidRDefault="00A151DA" w:rsidP="00CE4B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51DA" w:rsidRDefault="00A151DA" w:rsidP="00CE4B3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4B32" w:rsidRPr="00AA4C68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Viajar pela leitura sem rumo, sem intenção.</w:t>
      </w:r>
    </w:p>
    <w:p w:rsidR="00CE4B32" w:rsidRPr="00AA4C68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Só para viver a aventura que é ter um livro nas mãos.</w:t>
      </w:r>
    </w:p>
    <w:p w:rsidR="00CE4B32" w:rsidRPr="00AA4C68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É uma pena que só saiba disso quem gosta de ler.</w:t>
      </w:r>
    </w:p>
    <w:p w:rsidR="00CE4B32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Experimente!</w:t>
      </w:r>
    </w:p>
    <w:p w:rsidR="00CE4B32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Assim sem compromisso, você vai me entender.</w:t>
      </w:r>
    </w:p>
    <w:p w:rsidR="00CE4B32" w:rsidRPr="00AA4C68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Mergulhe de cabeça na     imaginação!</w:t>
      </w:r>
    </w:p>
    <w:p w:rsidR="00CE4B32" w:rsidRPr="00AA4C68" w:rsidRDefault="00CE4B32" w:rsidP="00A151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C68">
        <w:rPr>
          <w:rFonts w:ascii="Times New Roman" w:hAnsi="Times New Roman" w:cs="Times New Roman"/>
          <w:sz w:val="24"/>
          <w:szCs w:val="24"/>
        </w:rPr>
        <w:t>Clarice Pacheco</w:t>
      </w: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both"/>
        <w:textAlignment w:val="baseline"/>
        <w:rPr>
          <w:shd w:val="clear" w:color="auto" w:fill="FFFFFF"/>
        </w:rPr>
      </w:pPr>
    </w:p>
    <w:p w:rsidR="00CE4B32" w:rsidRDefault="00CE4B32" w:rsidP="00CE4B32">
      <w:pPr>
        <w:shd w:val="clear" w:color="auto" w:fill="FFFFFF"/>
        <w:spacing w:line="360" w:lineRule="auto"/>
        <w:jc w:val="center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ARAPUTANGA-MT</w:t>
      </w:r>
    </w:p>
    <w:p w:rsidR="00CE4B32" w:rsidRDefault="003D5C4C" w:rsidP="00CE4B32">
      <w:pPr>
        <w:shd w:val="clear" w:color="auto" w:fill="FFFFFF"/>
        <w:spacing w:line="360" w:lineRule="auto"/>
        <w:jc w:val="center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MARÇO,2018</w:t>
      </w:r>
    </w:p>
    <w:p w:rsidR="00A30FE8" w:rsidRDefault="00CE4B32" w:rsidP="00A30FE8">
      <w:pPr>
        <w:pStyle w:val="NormalWeb"/>
      </w:pPr>
      <w:r w:rsidRPr="00C810AC">
        <w:rPr>
          <w:b/>
          <w:shd w:val="clear" w:color="auto" w:fill="FFFFFF"/>
        </w:rPr>
        <w:lastRenderedPageBreak/>
        <w:t xml:space="preserve"> </w:t>
      </w:r>
      <w:r w:rsidR="00C810AC" w:rsidRPr="00C810AC">
        <w:rPr>
          <w:b/>
          <w:shd w:val="clear" w:color="auto" w:fill="FFFFFF"/>
        </w:rPr>
        <w:t xml:space="preserve">   </w:t>
      </w:r>
      <w:r w:rsidR="00A30FE8">
        <w:rPr>
          <w:rStyle w:val="Forte"/>
        </w:rPr>
        <w:t>RESUMO</w:t>
      </w:r>
    </w:p>
    <w:p w:rsidR="00A30FE8" w:rsidRDefault="00A30FE8" w:rsidP="00A30FE8">
      <w:pPr>
        <w:pStyle w:val="NormalWeb"/>
      </w:pPr>
      <w:r>
        <w:t>O presente trabalho tem por objetivo desenvolver o habito da leitura e proporcionar aos alunos e professor maior integração com a biblioteca, trabalhando de forma lúdica e descontraída as datas comemorativas. A partir das atividades foi possível desenvolver o interesse dos alunos pelas próprias produções. O projeto “Aprender se divertindo na biblioteca” trouxe para o dia-a-dia das crianças momentos de reflexão referentes aos valores cívicos, visando a formação de cidadãos críticos e participativos. Ao desenvolver esse projeto na Escola Municipal José Evaristo Costa, situada na cidade de Araputanga, Mato Grosso, espero proporcionar aos alunos a chance de avaliar e valorizar a leitura, apresentações, assim como as datas comemorativas.</w:t>
      </w:r>
    </w:p>
    <w:p w:rsidR="00A30FE8" w:rsidRDefault="00A30FE8" w:rsidP="00A30FE8">
      <w:pPr>
        <w:pStyle w:val="NormalWeb"/>
      </w:pPr>
      <w:r>
        <w:rPr>
          <w:rStyle w:val="Forte"/>
        </w:rPr>
        <w:t>Palavras-chaves:</w:t>
      </w:r>
      <w:r>
        <w:t> Ensino lúdico, leitura, escrita, ensino/aprendizagem.</w:t>
      </w: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  <w:rPr>
          <w:rStyle w:val="Forte"/>
        </w:rPr>
      </w:pPr>
    </w:p>
    <w:p w:rsidR="00A30FE8" w:rsidRDefault="00A30FE8" w:rsidP="00A30FE8">
      <w:pPr>
        <w:pStyle w:val="NormalWeb"/>
      </w:pPr>
      <w:r>
        <w:rPr>
          <w:rStyle w:val="Forte"/>
        </w:rPr>
        <w:lastRenderedPageBreak/>
        <w:t xml:space="preserve"> INTRODUÇÃO</w:t>
      </w:r>
    </w:p>
    <w:p w:rsidR="00A30FE8" w:rsidRDefault="00A30FE8" w:rsidP="00A30FE8">
      <w:pPr>
        <w:pStyle w:val="NormalWeb"/>
      </w:pPr>
      <w:r>
        <w:t>      </w:t>
      </w:r>
      <w:r>
        <w:br/>
        <w:t>            A leitura e a arte ajudam na personalidade e no   desenvolvimento do ser humano, é um dos pontos mais importantes para alcançar os conhecimentos, meios de comunicação e socialização.</w:t>
      </w:r>
    </w:p>
    <w:p w:rsidR="00A30FE8" w:rsidRDefault="00A30FE8" w:rsidP="00A30FE8">
      <w:pPr>
        <w:pStyle w:val="NormalWeb"/>
      </w:pPr>
      <w:r>
        <w:t xml:space="preserve">           De acordo com os </w:t>
      </w:r>
      <w:proofErr w:type="spellStart"/>
      <w:r>
        <w:t>PCN"s</w:t>
      </w:r>
      <w:proofErr w:type="spellEnd"/>
      <w:r>
        <w:t xml:space="preserve"> (1997, p.15):</w:t>
      </w:r>
      <w:r>
        <w:br/>
        <w:t>[...] o domínio da língua escrita e oral, é fundamental para a participação social efetiva, pois é, por meio dela, que o homem se comunica, tem acesso à informação, expressa e defende pontos de vista, partilha ou constrói visões de mundo, produz conhecimento.</w:t>
      </w:r>
      <w:r>
        <w:br/>
        <w:t>    O hábito da leitura é essencial para a produção de texto, por isso a intenção deste trabalho é, acima de tudo incentivar o aluno a leitura e a escrita em todos os sentidos e criar condições para que tais atividades se desenvolvam de modo lúdico (dramatizações, danças)</w:t>
      </w:r>
    </w:p>
    <w:p w:rsidR="00A30FE8" w:rsidRDefault="00A30FE8" w:rsidP="00A30FE8">
      <w:pPr>
        <w:pStyle w:val="NormalWeb"/>
      </w:pPr>
      <w:r>
        <w:t>            As atividades de artes e leitura não podem se tornar uma obrigação, porque quando ela se transforma em obrigação, tudo isso se resume em tédio. Para garantir o gosto pela leitura, daremos aos nossos alunos o direito de escolher o que quer ler, o quer apresentar / dramatizar, o de ler em qualquer lugar. Assim, surge o projeto como consequência das atividades pedagógicas realizadas pela professora organizadora deste trabalho na área de Português desta unidade escolar, o Projeto “Aprender se divertindo na biblioteca”. [...]</w:t>
      </w: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A30FE8" w:rsidRDefault="00A30FE8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</w:p>
    <w:p w:rsidR="00CE4B32" w:rsidRPr="00C810AC" w:rsidRDefault="00C810AC" w:rsidP="00C810AC">
      <w:pPr>
        <w:shd w:val="clear" w:color="auto" w:fill="FFFFFF"/>
        <w:spacing w:line="360" w:lineRule="auto"/>
        <w:textAlignment w:val="baseline"/>
        <w:rPr>
          <w:b/>
          <w:shd w:val="clear" w:color="auto" w:fill="FFFFFF"/>
        </w:rPr>
      </w:pPr>
      <w:r w:rsidRPr="00C810AC">
        <w:rPr>
          <w:b/>
          <w:shd w:val="clear" w:color="auto" w:fill="FFFFFF"/>
        </w:rPr>
        <w:lastRenderedPageBreak/>
        <w:t xml:space="preserve"> </w:t>
      </w:r>
      <w:r w:rsidR="00CE4B32" w:rsidRPr="00C810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Justificativa</w:t>
      </w:r>
    </w:p>
    <w:p w:rsidR="00DF3BC9" w:rsidRPr="00B746B7" w:rsidRDefault="00DF3BC9" w:rsidP="00DF3BC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Calibri Light" w:hAnsi="Calibri Light"/>
        </w:rPr>
        <w:t xml:space="preserve">                </w:t>
      </w:r>
      <w:r w:rsidRPr="00B746B7">
        <w:rPr>
          <w:rFonts w:ascii="Times New Roman" w:hAnsi="Times New Roman" w:cs="Times New Roman"/>
        </w:rPr>
        <w:t xml:space="preserve">A expedição investigativa aconteceu no início do semestre, na aula de leitura na biblioteca. </w:t>
      </w:r>
      <w:r w:rsidRPr="00B746B7">
        <w:rPr>
          <w:rFonts w:ascii="Times New Roman" w:hAnsi="Times New Roman" w:cs="Times New Roman"/>
          <w:shd w:val="clear" w:color="auto" w:fill="FFFFFF"/>
        </w:rPr>
        <w:t xml:space="preserve"> E decisão para a escolha do tema surgiu da necessidade que os alunos e professores </w:t>
      </w:r>
      <w:r>
        <w:rPr>
          <w:rFonts w:ascii="Times New Roman" w:hAnsi="Times New Roman" w:cs="Times New Roman"/>
          <w:shd w:val="clear" w:color="auto" w:fill="FFFFFF"/>
        </w:rPr>
        <w:t xml:space="preserve">sentiram ao </w:t>
      </w:r>
      <w:r w:rsidR="002C6B34">
        <w:rPr>
          <w:rFonts w:ascii="Times New Roman" w:hAnsi="Times New Roman" w:cs="Times New Roman"/>
          <w:shd w:val="clear" w:color="auto" w:fill="FFFFFF"/>
        </w:rPr>
        <w:t xml:space="preserve">notar </w:t>
      </w:r>
      <w:r w:rsidR="002C6B34" w:rsidRPr="00B746B7">
        <w:rPr>
          <w:rFonts w:ascii="Times New Roman" w:hAnsi="Times New Roman" w:cs="Times New Roman"/>
          <w:shd w:val="clear" w:color="auto" w:fill="FFFFFF"/>
        </w:rPr>
        <w:t>as</w:t>
      </w:r>
      <w:r w:rsidRPr="00B746B7">
        <w:rPr>
          <w:rFonts w:ascii="Times New Roman" w:hAnsi="Times New Roman" w:cs="Times New Roman"/>
          <w:shd w:val="clear" w:color="auto" w:fill="FFFFFF"/>
        </w:rPr>
        <w:t xml:space="preserve"> dificuldades</w:t>
      </w:r>
      <w:r>
        <w:rPr>
          <w:rFonts w:ascii="Times New Roman" w:hAnsi="Times New Roman" w:cs="Times New Roman"/>
          <w:shd w:val="clear" w:color="auto" w:fill="FFFFFF"/>
        </w:rPr>
        <w:t xml:space="preserve"> que tinham em relação </w:t>
      </w:r>
      <w:r w:rsidRPr="00B746B7">
        <w:rPr>
          <w:rFonts w:ascii="Times New Roman" w:hAnsi="Times New Roman" w:cs="Times New Roman"/>
          <w:shd w:val="clear" w:color="auto" w:fill="FFFFFF"/>
        </w:rPr>
        <w:t>a leitura e interpretação</w:t>
      </w:r>
      <w:r w:rsidRPr="00B746B7">
        <w:rPr>
          <w:rFonts w:ascii="Times New Roman" w:hAnsi="Times New Roman" w:cs="Times New Roman"/>
          <w:color w:val="205418"/>
          <w:sz w:val="21"/>
          <w:szCs w:val="21"/>
          <w:shd w:val="clear" w:color="auto" w:fill="FFFFFF"/>
        </w:rPr>
        <w:t>.</w:t>
      </w:r>
    </w:p>
    <w:p w:rsidR="002C6B34" w:rsidRDefault="002C6B34" w:rsidP="0088320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Hoje em dia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 a leitura de decodificação que tem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prevalecido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a maioria dos estudantes. Esse fato pode ser facilmente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notado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quando não conseguem alcançar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resultados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atividades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simples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sala de aula,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</w:t>
      </w:r>
      <w:r w:rsidR="0042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422C7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produções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suas respostas a questões</w:t>
      </w:r>
      <w:r w:rsidR="00CE4B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simples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E4B32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ato de escrever está sendo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limitado apenas às atividades de cópia.</w:t>
      </w:r>
    </w:p>
    <w:p w:rsidR="00CE4B32" w:rsidRPr="00883203" w:rsidRDefault="00CE4B32" w:rsidP="0088320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Então</w:t>
      </w:r>
      <w:r w:rsidR="00F56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a tarefa principal</w:t>
      </w:r>
      <w:r w:rsidR="00F56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deste </w:t>
      </w:r>
      <w:r w:rsidR="00F11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projeto </w:t>
      </w:r>
      <w:r w:rsidR="00F11413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promover</w:t>
      </w:r>
      <w:r w:rsidR="00F11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essa motivação para a l</w:t>
      </w:r>
      <w:r w:rsidR="00193297">
        <w:rPr>
          <w:rFonts w:ascii="Times New Roman" w:hAnsi="Times New Roman" w:cs="Times New Roman"/>
          <w:color w:val="000000" w:themeColor="text1"/>
          <w:sz w:val="24"/>
          <w:szCs w:val="24"/>
        </w:rPr>
        <w:t>eitura, escrita e apresentações,</w:t>
      </w:r>
      <w:r w:rsidR="00690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acredito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690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somente através do interesse dos alunos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que se pode alcançar um bom desempenho escolar </w:t>
      </w:r>
      <w:r w:rsidR="0069015F">
        <w:rPr>
          <w:rFonts w:ascii="Times New Roman" w:hAnsi="Times New Roman" w:cs="Times New Roman"/>
          <w:color w:val="000000" w:themeColor="text1"/>
          <w:sz w:val="24"/>
          <w:szCs w:val="24"/>
        </w:rPr>
        <w:t>e assim as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competências e habilidades de leitura e escrita </w:t>
      </w:r>
      <w:r w:rsidR="006901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vão se </w:t>
      </w:r>
      <w:r w:rsidR="00C81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sobressair </w:t>
      </w:r>
      <w:r w:rsidR="00C810AC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busca do </w:t>
      </w:r>
      <w:r w:rsidR="00883203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conhecimento</w:t>
      </w:r>
      <w:r w:rsidR="00883203" w:rsidRPr="008832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1DA" w:rsidRDefault="00A151DA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1DA" w:rsidRDefault="00A151DA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51DA" w:rsidRDefault="00A151DA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3BC9" w:rsidRDefault="00DF3BC9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F3BC9" w:rsidRDefault="00DF3BC9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F3BC9" w:rsidRDefault="00DF3BC9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93297" w:rsidRDefault="00193297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93297" w:rsidRDefault="00193297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93297" w:rsidRDefault="00193297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93297" w:rsidRDefault="00193297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93297" w:rsidRDefault="00193297" w:rsidP="007244D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810AC" w:rsidRDefault="00C810AC" w:rsidP="00DF3BC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26C51" w:rsidRPr="00C810AC" w:rsidRDefault="007244DB" w:rsidP="00DF3BC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10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Metodologia </w:t>
      </w:r>
    </w:p>
    <w:p w:rsidR="00E26C51" w:rsidRDefault="00E26C51" w:rsidP="007244D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4DB" w:rsidRDefault="007244DB" w:rsidP="007244D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atividades serão feitas em sala de aula e biblioteca,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da leitura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gêneros textuais, pesquisas, apresentações a cada semana, no qual resultará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os trabalhos propostos no projeto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44DB" w:rsidRPr="00AD29D9" w:rsidRDefault="007244DB" w:rsidP="007244D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atividades </w:t>
      </w:r>
      <w:r w:rsidR="00E26C51">
        <w:rPr>
          <w:rFonts w:ascii="Times New Roman" w:hAnsi="Times New Roman" w:cs="Times New Roman"/>
          <w:color w:val="000000" w:themeColor="text1"/>
          <w:sz w:val="24"/>
          <w:szCs w:val="24"/>
        </w:rPr>
        <w:t>variam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entre: Texto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 Informativos, poema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s, parl</w:t>
      </w:r>
      <w:r w:rsidR="00E26C51">
        <w:rPr>
          <w:rFonts w:ascii="Times New Roman" w:hAnsi="Times New Roman" w:cs="Times New Roman"/>
          <w:color w:val="000000" w:themeColor="text1"/>
          <w:sz w:val="24"/>
          <w:szCs w:val="24"/>
        </w:rPr>
        <w:t>endas, piadas, contos, músicas</w:t>
      </w: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, histórias infantis, receitas, etc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26C51">
        <w:rPr>
          <w:rFonts w:ascii="Times New Roman" w:hAnsi="Times New Roman" w:cs="Times New Roman"/>
          <w:sz w:val="24"/>
          <w:szCs w:val="24"/>
        </w:rPr>
        <w:t xml:space="preserve">Apresentações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ísticas como: </w:t>
      </w:r>
      <w:r w:rsid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Teatro, </w:t>
      </w:r>
      <w:r w:rsidR="00DF3BC9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música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26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poesia, paródia, cartaz, poemas,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etc.</w:t>
      </w:r>
      <w:r w:rsidRPr="00257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244DB" w:rsidRPr="00AD29D9" w:rsidRDefault="007244DB" w:rsidP="007244D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Os alunos através do incentivo dos professo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 </w:t>
      </w: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participarão de um concurso de produções com </w:t>
      </w:r>
      <w:r w:rsid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variados </w:t>
      </w:r>
      <w:r w:rsidR="00DF3BC9"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pesquisa e </w:t>
      </w:r>
      <w:r w:rsidR="00DF3BC9">
        <w:rPr>
          <w:rFonts w:ascii="Times New Roman" w:hAnsi="Times New Roman" w:cs="Times New Roman"/>
          <w:color w:val="000000" w:themeColor="text1"/>
          <w:sz w:val="24"/>
          <w:szCs w:val="24"/>
        </w:rPr>
        <w:t>produções.</w:t>
      </w:r>
    </w:p>
    <w:p w:rsidR="0011172C" w:rsidRPr="001E15B9" w:rsidRDefault="0011172C" w:rsidP="001117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72C" w:rsidRPr="00C810AC" w:rsidRDefault="00C810AC" w:rsidP="0011172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10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Objetivo Geral </w:t>
      </w:r>
    </w:p>
    <w:p w:rsidR="0011172C" w:rsidRPr="001E15B9" w:rsidRDefault="0011172C" w:rsidP="001117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EA1" w:rsidRPr="00C810AC" w:rsidRDefault="00AE2EA1" w:rsidP="00AE2E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0AC">
        <w:rPr>
          <w:rFonts w:ascii="Times New Roman" w:hAnsi="Times New Roman" w:cs="Times New Roman"/>
          <w:sz w:val="24"/>
          <w:szCs w:val="24"/>
        </w:rPr>
        <w:t xml:space="preserve"> Proporcionar aos alunos e professores maior integração com a biblioteca e Trabalhar de forma lúdica e descontraída as datas comemorativas.</w:t>
      </w:r>
    </w:p>
    <w:p w:rsidR="00CE4B32" w:rsidRPr="00AD29D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Pr="00AD29D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2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151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Objetivos Específicos</w:t>
      </w:r>
    </w:p>
    <w:p w:rsidR="00CE4B32" w:rsidRPr="00625395" w:rsidRDefault="00B746B7" w:rsidP="00625395">
      <w:pPr>
        <w:pStyle w:val="PargrafodaLista"/>
        <w:numPr>
          <w:ilvl w:val="0"/>
          <w:numId w:val="2"/>
        </w:num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46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Resgatar valores familiares e cívicos por meio de homenagens e apresentações;</w:t>
      </w:r>
    </w:p>
    <w:p w:rsidR="00CE4B32" w:rsidRDefault="00AE2EA1" w:rsidP="00CE4B3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Permitir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possibilitar 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vivência de emoções, o exercício da </w:t>
      </w:r>
      <w:r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>fantasia e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imaginação;</w:t>
      </w:r>
    </w:p>
    <w:p w:rsidR="00CE4B32" w:rsidRDefault="00CE4B32" w:rsidP="00CE4B3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Possibilitar pro</w:t>
      </w:r>
      <w:r w:rsidR="00AE2EA1">
        <w:rPr>
          <w:rFonts w:ascii="Times New Roman" w:hAnsi="Times New Roman" w:cs="Times New Roman"/>
          <w:color w:val="000000" w:themeColor="text1"/>
          <w:sz w:val="24"/>
          <w:szCs w:val="24"/>
        </w:rPr>
        <w:t>duções orais, escritas;</w:t>
      </w:r>
    </w:p>
    <w:p w:rsidR="00CE4B32" w:rsidRDefault="00B746B7" w:rsidP="00CE4B3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Instigar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curiosidade e </w:t>
      </w:r>
      <w:r w:rsidR="00625395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>por conseguinte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E4B32">
        <w:rPr>
          <w:rFonts w:ascii="Times New Roman" w:hAnsi="Times New Roman" w:cs="Times New Roman"/>
          <w:color w:val="000000" w:themeColor="text1"/>
          <w:sz w:val="24"/>
          <w:szCs w:val="24"/>
        </w:rPr>
        <w:t>o gosto e o hábito pela leitura;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E4B32" w:rsidRDefault="00AE2EA1" w:rsidP="00CE4B3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Mostrar aos alunos que</w:t>
      </w:r>
      <w:r w:rsidR="00CE4B32"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capazes de contar, interpretar e reescrever o que foi lido e trabalhado;</w:t>
      </w:r>
    </w:p>
    <w:p w:rsidR="00CE4B32" w:rsidRPr="00AE2EA1" w:rsidRDefault="00CE4B32" w:rsidP="00AE2EA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A1">
        <w:rPr>
          <w:rFonts w:ascii="Times New Roman" w:hAnsi="Times New Roman" w:cs="Times New Roman"/>
          <w:color w:val="000000" w:themeColor="text1"/>
          <w:sz w:val="24"/>
          <w:szCs w:val="24"/>
        </w:rPr>
        <w:t>Incentivar o trabalho em equipe.</w:t>
      </w:r>
    </w:p>
    <w:p w:rsidR="00CA2729" w:rsidRPr="00091652" w:rsidRDefault="00CE4B32" w:rsidP="001117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Desenvolver a linguagem oral;</w:t>
      </w:r>
    </w:p>
    <w:p w:rsidR="00CA2729" w:rsidRDefault="00CA2729" w:rsidP="001117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29" w:rsidRPr="001E15B9" w:rsidRDefault="00CA2729" w:rsidP="001117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172C" w:rsidRPr="00C810AC" w:rsidRDefault="00C810AC" w:rsidP="0011172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10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Recursos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Humano 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Livros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Textos diversos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Músicas</w:t>
      </w:r>
      <w:r w:rsidR="00883203"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Som</w:t>
      </w:r>
      <w:r w:rsidR="00883203"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TV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Papel diverso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CD</w:t>
      </w:r>
      <w:r w:rsidR="00883203"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DVD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Tesoura</w:t>
      </w:r>
    </w:p>
    <w:p w:rsid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Lápis de cor</w:t>
      </w:r>
      <w:r w:rsidR="00883203"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Cola</w:t>
      </w:r>
    </w:p>
    <w:p w:rsidR="0011172C" w:rsidRPr="00BD5A81" w:rsidRDefault="0011172C" w:rsidP="00BD5A8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A81">
        <w:rPr>
          <w:rFonts w:ascii="Times New Roman" w:hAnsi="Times New Roman" w:cs="Times New Roman"/>
          <w:color w:val="000000" w:themeColor="text1"/>
          <w:sz w:val="24"/>
          <w:szCs w:val="24"/>
        </w:rPr>
        <w:t>Caracterização de personagem</w:t>
      </w:r>
    </w:p>
    <w:p w:rsidR="0011172C" w:rsidRDefault="0011172C" w:rsidP="0011172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84F" w:rsidRDefault="0025784F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5784F" w:rsidRDefault="0025784F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5784F" w:rsidRDefault="0025784F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5784F" w:rsidRDefault="0025784F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2108B" w:rsidRPr="00A151DA" w:rsidRDefault="0082108B" w:rsidP="00A151D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3297" w:rsidRPr="00C810AC" w:rsidRDefault="00CE4B32" w:rsidP="00CE4B32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151D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Culminância</w:t>
      </w:r>
      <w:r w:rsidRPr="006428EC">
        <w:br/>
      </w:r>
      <w:r w:rsidRPr="00632D4A">
        <w:rPr>
          <w:rFonts w:ascii="Arial" w:hAnsi="Arial" w:cs="Arial"/>
          <w:sz w:val="24"/>
          <w:szCs w:val="24"/>
        </w:rPr>
        <w:br/>
      </w:r>
      <w:r w:rsidRPr="00632D4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BD5A81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trabalhos</w:t>
      </w:r>
      <w:r w:rsidR="00BD5A81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as apresentações</w:t>
      </w:r>
      <w:r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alunos</w:t>
      </w:r>
      <w:r w:rsidR="00BD5A81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</w:t>
      </w:r>
      <w:r w:rsidR="00C810AC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>expostos para</w:t>
      </w:r>
      <w:r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toda comunidade escolar, realizar apresentações</w:t>
      </w:r>
      <w:r w:rsidR="00BD5A81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(danças, dramatizações, </w:t>
      </w:r>
      <w:r w:rsidR="00C810AC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>declamações) e premiar</w:t>
      </w:r>
      <w:r w:rsidR="0082108B"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alunos que mais se destacaram durante o projeto</w:t>
      </w:r>
      <w:r w:rsidRPr="00C810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3297" w:rsidRDefault="00193297" w:rsidP="00CE4B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30FE8" w:rsidRDefault="00A30FE8" w:rsidP="00CE4B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30FE8" w:rsidRDefault="00A30FE8" w:rsidP="00CE4B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CE4B32" w:rsidRPr="00A151DA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151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Avaliação/ Resultados</w:t>
      </w:r>
      <w:r w:rsidRPr="00A151DA">
        <w:rPr>
          <w:rFonts w:ascii="Times New Roman" w:hAnsi="Times New Roman" w:cs="Times New Roman"/>
          <w:color w:val="000000" w:themeColor="text1"/>
          <w:sz w:val="32"/>
          <w:szCs w:val="32"/>
        </w:rPr>
        <w:t>:</w:t>
      </w:r>
    </w:p>
    <w:p w:rsidR="00CE4B32" w:rsidRPr="00AD29D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Pr="00DF3BC9" w:rsidRDefault="00DF3BC9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O projeto foi</w:t>
      </w:r>
      <w:r w:rsidR="00CE4B32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desenvolvido por todas as disciplinas, d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urante o ano letivo. Cou</w:t>
      </w:r>
      <w:r w:rsidR="0011172C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ao professor avaliar diariament</w:t>
      </w:r>
      <w:r w:rsidR="00CE4B32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e a melhoria do desempenho do aluno na leitura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, apresentações</w:t>
      </w:r>
      <w:r w:rsidR="00CE4B32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, i</w:t>
      </w:r>
      <w:r w:rsidR="00BD5A81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nterpretação e produção escrita.</w:t>
      </w:r>
    </w:p>
    <w:p w:rsidR="00CE4B32" w:rsidRPr="00DF3BC9" w:rsidRDefault="00CE4B32" w:rsidP="00D578F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avaliação </w:t>
      </w:r>
      <w:r w:rsidR="00DF3BC9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contou ainda com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observação de alguns aspectos: </w:t>
      </w:r>
      <w:r w:rsidR="00DF3BC9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interação, participação,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trabalho em equipe e o desenvolvimento dos alunos em relação aos avanços do uso da linguagem oral e </w:t>
      </w:r>
      <w:r w:rsidR="00DF3BC9"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>escrita. Observou-se</w:t>
      </w:r>
      <w:r w:rsidRPr="00DF3B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desenvolvimento dos alunos em todas as atividades propostas de acordo com os objetivos.</w:t>
      </w:r>
      <w:r w:rsidR="00DF3BC9" w:rsidRPr="00DF3BC9">
        <w:rPr>
          <w:rFonts w:ascii="Times New Roman" w:hAnsi="Times New Roman" w:cs="Times New Roman"/>
          <w:sz w:val="24"/>
          <w:szCs w:val="24"/>
        </w:rPr>
        <w:t xml:space="preserve">  Enfim, as datas comemorativas foram lembradas em nossa unidade escolar através de palestras, festas, exposições etc. que aconteceram durante todo o </w:t>
      </w:r>
      <w:r w:rsidR="00193297">
        <w:rPr>
          <w:rFonts w:ascii="Times New Roman" w:hAnsi="Times New Roman" w:cs="Times New Roman"/>
          <w:sz w:val="24"/>
          <w:szCs w:val="24"/>
        </w:rPr>
        <w:t>ano letivo e sempre que se fizesse</w:t>
      </w:r>
      <w:r w:rsidR="00DF3BC9" w:rsidRPr="00DF3BC9">
        <w:rPr>
          <w:rFonts w:ascii="Times New Roman" w:hAnsi="Times New Roman" w:cs="Times New Roman"/>
          <w:sz w:val="24"/>
          <w:szCs w:val="24"/>
        </w:rPr>
        <w:t xml:space="preserve"> necessário</w:t>
      </w:r>
      <w:r w:rsidR="00193297">
        <w:rPr>
          <w:rFonts w:ascii="Times New Roman" w:hAnsi="Times New Roman" w:cs="Times New Roman"/>
          <w:sz w:val="24"/>
          <w:szCs w:val="24"/>
        </w:rPr>
        <w:t>.</w:t>
      </w:r>
    </w:p>
    <w:p w:rsidR="00632D4A" w:rsidRDefault="00632D4A" w:rsidP="00632D4A">
      <w:pPr>
        <w:ind w:left="-709"/>
      </w:pPr>
    </w:p>
    <w:p w:rsidR="00632D4A" w:rsidRPr="00AD29D9" w:rsidRDefault="00632D4A" w:rsidP="00D578F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Pr="001E15B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Pr="001E15B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Pr="00C810AC" w:rsidRDefault="00C810AC" w:rsidP="00CE4B3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810A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Referências</w:t>
      </w:r>
    </w:p>
    <w:p w:rsidR="00CE4B32" w:rsidRPr="001E15B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NOVA Escola. A revista de quem educa. Edição Especial LEITURA. Nº18. Abril, 2008.</w:t>
      </w:r>
    </w:p>
    <w:p w:rsidR="00CE4B32" w:rsidRPr="001E15B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479977650"/>
      <w:r w:rsidRPr="001E15B9">
        <w:rPr>
          <w:rFonts w:ascii="Times New Roman" w:hAnsi="Times New Roman" w:cs="Times New Roman"/>
          <w:color w:val="000000" w:themeColor="text1"/>
          <w:sz w:val="24"/>
          <w:szCs w:val="24"/>
        </w:rPr>
        <w:t>RIBEIRO, Vera Masagão. Ensinar ou Aprender? Emília Ferreiro e a alfabetização. 2. ed. Campinas, SP: Papirus,1999.</w:t>
      </w:r>
    </w:p>
    <w:bookmarkEnd w:id="1"/>
    <w:p w:rsidR="0025784F" w:rsidRDefault="0025784F" w:rsidP="002578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658">
        <w:rPr>
          <w:rFonts w:ascii="Times New Roman" w:hAnsi="Times New Roman" w:cs="Times New Roman"/>
          <w:color w:val="000000" w:themeColor="text1"/>
          <w:sz w:val="24"/>
          <w:szCs w:val="24"/>
        </w:rPr>
        <w:t>PACHECO CLARICE: Caderno de Poesias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(viajar pela leitura)</w:t>
      </w:r>
      <w:r w:rsidRPr="00872658">
        <w:rPr>
          <w:rFonts w:ascii="Times New Roman" w:hAnsi="Times New Roman" w:cs="Times New Roman"/>
          <w:color w:val="000000" w:themeColor="text1"/>
          <w:sz w:val="24"/>
          <w:szCs w:val="24"/>
        </w:rPr>
        <w:t>, POA, AGE Editora,2003.</w:t>
      </w:r>
    </w:p>
    <w:p w:rsidR="00CE4B32" w:rsidRPr="001E15B9" w:rsidRDefault="00CE4B32" w:rsidP="00CE4B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4B32" w:rsidRDefault="00CE4B32" w:rsidP="00CE4B32">
      <w:pPr>
        <w:shd w:val="clear" w:color="auto" w:fill="FEFEFE"/>
        <w:spacing w:after="0" w:line="360" w:lineRule="auto"/>
        <w:textAlignment w:val="baseline"/>
        <w:rPr>
          <w:rStyle w:val="Forte"/>
          <w:rFonts w:ascii="Arial" w:hAnsi="Arial" w:cs="Arial"/>
          <w:b w:val="0"/>
          <w:color w:val="3C3C3C"/>
          <w:sz w:val="21"/>
          <w:szCs w:val="21"/>
          <w:shd w:val="clear" w:color="auto" w:fill="FFFFFF"/>
        </w:rPr>
      </w:pPr>
    </w:p>
    <w:p w:rsidR="00CE4B32" w:rsidRDefault="00CE4B32" w:rsidP="00CE4B32">
      <w:pPr>
        <w:shd w:val="clear" w:color="auto" w:fill="FEFEFE"/>
        <w:spacing w:after="0" w:line="360" w:lineRule="auto"/>
        <w:textAlignment w:val="baseline"/>
        <w:rPr>
          <w:rStyle w:val="Forte"/>
          <w:rFonts w:ascii="Arial" w:hAnsi="Arial" w:cs="Arial"/>
          <w:b w:val="0"/>
          <w:color w:val="3C3C3C"/>
          <w:sz w:val="21"/>
          <w:szCs w:val="21"/>
          <w:shd w:val="clear" w:color="auto" w:fill="FFFFFF"/>
        </w:rPr>
      </w:pPr>
    </w:p>
    <w:p w:rsidR="00CE4B32" w:rsidRDefault="00CE4B32" w:rsidP="00CE4B32">
      <w:pPr>
        <w:shd w:val="clear" w:color="auto" w:fill="FEFEFE"/>
        <w:spacing w:after="0" w:line="360" w:lineRule="auto"/>
        <w:textAlignment w:val="baseline"/>
        <w:rPr>
          <w:rStyle w:val="Forte"/>
          <w:rFonts w:ascii="Arial" w:hAnsi="Arial" w:cs="Arial"/>
          <w:b w:val="0"/>
          <w:color w:val="3C3C3C"/>
          <w:sz w:val="21"/>
          <w:szCs w:val="21"/>
          <w:shd w:val="clear" w:color="auto" w:fill="FFFFFF"/>
        </w:rPr>
      </w:pPr>
    </w:p>
    <w:p w:rsidR="00102F49" w:rsidRDefault="00102F49"/>
    <w:sectPr w:rsidR="00102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96E37"/>
    <w:multiLevelType w:val="hybridMultilevel"/>
    <w:tmpl w:val="23C6D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21F27"/>
    <w:multiLevelType w:val="multilevel"/>
    <w:tmpl w:val="8F18FF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72B08BA"/>
    <w:multiLevelType w:val="hybridMultilevel"/>
    <w:tmpl w:val="D51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10BC6"/>
    <w:multiLevelType w:val="hybridMultilevel"/>
    <w:tmpl w:val="C9F44F6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415F7"/>
    <w:multiLevelType w:val="hybridMultilevel"/>
    <w:tmpl w:val="D194A0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8B7461"/>
    <w:multiLevelType w:val="hybridMultilevel"/>
    <w:tmpl w:val="1AEC36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32"/>
    <w:rsid w:val="00075686"/>
    <w:rsid w:val="00091652"/>
    <w:rsid w:val="000C6E87"/>
    <w:rsid w:val="00102F49"/>
    <w:rsid w:val="0011172C"/>
    <w:rsid w:val="00193297"/>
    <w:rsid w:val="0025784F"/>
    <w:rsid w:val="002C31F9"/>
    <w:rsid w:val="002C6B34"/>
    <w:rsid w:val="00371B28"/>
    <w:rsid w:val="00381CC8"/>
    <w:rsid w:val="003D5C4C"/>
    <w:rsid w:val="00422C72"/>
    <w:rsid w:val="005610FE"/>
    <w:rsid w:val="00625395"/>
    <w:rsid w:val="00632D4A"/>
    <w:rsid w:val="0069015F"/>
    <w:rsid w:val="007244DB"/>
    <w:rsid w:val="00776EBF"/>
    <w:rsid w:val="0082108B"/>
    <w:rsid w:val="00826310"/>
    <w:rsid w:val="00883203"/>
    <w:rsid w:val="00953550"/>
    <w:rsid w:val="00981F6F"/>
    <w:rsid w:val="00A151DA"/>
    <w:rsid w:val="00A30FE8"/>
    <w:rsid w:val="00AA6B61"/>
    <w:rsid w:val="00AE2EA1"/>
    <w:rsid w:val="00B746B7"/>
    <w:rsid w:val="00BD5A81"/>
    <w:rsid w:val="00C15D61"/>
    <w:rsid w:val="00C810AC"/>
    <w:rsid w:val="00CA2729"/>
    <w:rsid w:val="00CA35BF"/>
    <w:rsid w:val="00CE4B32"/>
    <w:rsid w:val="00D578F3"/>
    <w:rsid w:val="00DF3BC9"/>
    <w:rsid w:val="00E26C51"/>
    <w:rsid w:val="00F11413"/>
    <w:rsid w:val="00F17109"/>
    <w:rsid w:val="00F5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0D359-EE29-46D1-8135-F78DDE0D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E4B32"/>
    <w:rPr>
      <w:b/>
      <w:bCs/>
    </w:rPr>
  </w:style>
  <w:style w:type="paragraph" w:styleId="PargrafodaLista">
    <w:name w:val="List Paragraph"/>
    <w:basedOn w:val="Normal"/>
    <w:uiPriority w:val="34"/>
    <w:qFormat/>
    <w:rsid w:val="00CE4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A90F-643E-4800-8EF8-F6EA3A2B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984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Rosimar</dc:creator>
  <cp:keywords/>
  <dc:description/>
  <cp:lastModifiedBy>User</cp:lastModifiedBy>
  <cp:revision>9</cp:revision>
  <dcterms:created xsi:type="dcterms:W3CDTF">2017-04-15T03:54:00Z</dcterms:created>
  <dcterms:modified xsi:type="dcterms:W3CDTF">2019-01-16T19:30:00Z</dcterms:modified>
</cp:coreProperties>
</file>