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82" w:rsidRDefault="007D6182" w:rsidP="007D61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D6182">
        <w:rPr>
          <w:rFonts w:ascii="Arial" w:hAnsi="Arial" w:cs="Arial"/>
          <w:b/>
          <w:sz w:val="24"/>
          <w:szCs w:val="24"/>
        </w:rPr>
        <w:t>EDUCAÇÃO PARA O TRÂNSITO: “O QUE VEM DE CASA VAI À PRAÇA”.</w:t>
      </w:r>
    </w:p>
    <w:bookmarkEnd w:id="0"/>
    <w:p w:rsidR="007D6182" w:rsidRDefault="007D6182" w:rsidP="007D61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5098" w:rsidRDefault="007F5098" w:rsidP="007D61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6182">
        <w:rPr>
          <w:rFonts w:ascii="Arial" w:hAnsi="Arial" w:cs="Arial"/>
          <w:b/>
          <w:sz w:val="24"/>
          <w:szCs w:val="24"/>
        </w:rPr>
        <w:t>André Pedrosa Bezerra de Macedo</w:t>
      </w:r>
      <w:r w:rsidR="007D6182" w:rsidRPr="007D6182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7D6182" w:rsidRPr="007D6182" w:rsidRDefault="007D6182" w:rsidP="007D61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Prof.ª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Dras. Edlucia Turiano e Jedida Melo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:rsidR="007F5098" w:rsidRPr="007D6182" w:rsidRDefault="007F5098" w:rsidP="007D618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01C3" w:rsidRPr="007D6182" w:rsidRDefault="007D6182" w:rsidP="007D618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D6182">
        <w:rPr>
          <w:rFonts w:ascii="Arial" w:hAnsi="Arial" w:cs="Arial"/>
          <w:b/>
          <w:sz w:val="24"/>
          <w:szCs w:val="24"/>
        </w:rPr>
        <w:t>Introdução</w:t>
      </w:r>
    </w:p>
    <w:p w:rsidR="007F5098" w:rsidRPr="007D6182" w:rsidRDefault="007F5098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t xml:space="preserve">Nos últimos anos observamos um número cada vez maior de acidentes de trânsito, causando mortalidade e morbidade de </w:t>
      </w:r>
      <w:r w:rsidR="00ED23BC" w:rsidRPr="007D6182">
        <w:rPr>
          <w:rFonts w:ascii="Arial" w:hAnsi="Arial" w:cs="Arial"/>
          <w:sz w:val="24"/>
          <w:szCs w:val="24"/>
        </w:rPr>
        <w:t>diversas pessoas. Isso se deve a diversos fatores, podendo ter relação causal com a via, com o veículo ou com as pessoas. Na maioria dos casos, o indivíduo figura como o principal causador dos acidentes. Porém, identificar os fatores específicos que levam ao acidente não é uma tarefa simples. Nesse sentido, este trabalho tem o objetivo de fomentar uma melhor compreensão do que leva à ocorrência de um acidente de trânsito.</w:t>
      </w:r>
    </w:p>
    <w:p w:rsidR="007001C3" w:rsidRPr="007D6182" w:rsidRDefault="007001C3" w:rsidP="007D61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01C3" w:rsidRPr="007D6182" w:rsidRDefault="007D6182" w:rsidP="007D6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6182">
        <w:rPr>
          <w:rFonts w:ascii="Arial" w:hAnsi="Arial" w:cs="Arial"/>
          <w:b/>
          <w:sz w:val="24"/>
          <w:szCs w:val="24"/>
        </w:rPr>
        <w:t>Desenvolvimento</w:t>
      </w:r>
    </w:p>
    <w:p w:rsidR="007001C3" w:rsidRPr="007D6182" w:rsidRDefault="007001C3" w:rsidP="007D61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tab/>
        <w:t xml:space="preserve">No Brasil o trânsito é regulado pelo Código de Trânsito Brasileiro </w:t>
      </w:r>
      <w:proofErr w:type="gramStart"/>
      <w:r w:rsidRPr="007D6182">
        <w:rPr>
          <w:rFonts w:ascii="Arial" w:hAnsi="Arial" w:cs="Arial"/>
          <w:sz w:val="24"/>
          <w:szCs w:val="24"/>
        </w:rPr>
        <w:t>(Lei 9.503/97 e, pelas demais Resoluções e Deliberações do Conselho Nacional de Trânsito – CONTRAN.</w:t>
      </w:r>
      <w:proofErr w:type="gramEnd"/>
      <w:r w:rsidRPr="007D6182">
        <w:rPr>
          <w:rFonts w:ascii="Arial" w:hAnsi="Arial" w:cs="Arial"/>
          <w:sz w:val="24"/>
          <w:szCs w:val="24"/>
        </w:rPr>
        <w:t xml:space="preserve"> O Código possui uma possui uma linguagem simples, possibilitando uma melhor compreensão. Fala-se que o CTB detém uma das mais rig</w:t>
      </w:r>
      <w:r w:rsidR="00D50EA6" w:rsidRPr="007D6182">
        <w:rPr>
          <w:rFonts w:ascii="Arial" w:hAnsi="Arial" w:cs="Arial"/>
          <w:sz w:val="24"/>
          <w:szCs w:val="24"/>
        </w:rPr>
        <w:t>orosas legislações de trânsito; p</w:t>
      </w:r>
      <w:r w:rsidRPr="007D6182">
        <w:rPr>
          <w:rFonts w:ascii="Arial" w:hAnsi="Arial" w:cs="Arial"/>
          <w:sz w:val="24"/>
          <w:szCs w:val="24"/>
        </w:rPr>
        <w:t>orém, o que se ver são altos í</w:t>
      </w:r>
      <w:r w:rsidR="00D50EA6" w:rsidRPr="007D6182">
        <w:rPr>
          <w:rFonts w:ascii="Arial" w:hAnsi="Arial" w:cs="Arial"/>
          <w:sz w:val="24"/>
          <w:szCs w:val="24"/>
        </w:rPr>
        <w:t>ndices de acidentes de trânsito, geralmente ocasionados por imprudência e falha humana.</w:t>
      </w:r>
    </w:p>
    <w:p w:rsidR="00A6207B" w:rsidRPr="007D6182" w:rsidRDefault="00D50EA6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t xml:space="preserve">Tudo isso pode ter ligação com a falta de conhecimento (condutores não habilitados ou mal habilitados), ou até mesmo ser uma questão de educação, ou a falta dela. Vemos corriqueiramente condutores agressivos no trânsito, sem observância das normas gerais de circulação e conduta, condutores que buscam a todo o momento “sair” na frente do outro, sem tomar os devidos cuidados relacionados à segurança do trânsito. </w:t>
      </w:r>
      <w:r w:rsidR="009E5B67" w:rsidRPr="007D6182">
        <w:rPr>
          <w:rFonts w:ascii="Arial" w:hAnsi="Arial" w:cs="Arial"/>
          <w:sz w:val="24"/>
          <w:szCs w:val="24"/>
        </w:rPr>
        <w:t>Na m</w:t>
      </w:r>
      <w:r w:rsidRPr="007D6182">
        <w:rPr>
          <w:rFonts w:ascii="Arial" w:hAnsi="Arial" w:cs="Arial"/>
          <w:sz w:val="24"/>
          <w:szCs w:val="24"/>
        </w:rPr>
        <w:t>aioria das vezes falta um pouco de gentileza e cortesia, valores que trazemos da criação familiar</w:t>
      </w:r>
      <w:r w:rsidR="009E5B67" w:rsidRPr="007D6182">
        <w:rPr>
          <w:rFonts w:ascii="Arial" w:hAnsi="Arial" w:cs="Arial"/>
          <w:sz w:val="24"/>
          <w:szCs w:val="24"/>
        </w:rPr>
        <w:t xml:space="preserve"> e, que não se aprende em alguns dias na Autoescola. </w:t>
      </w:r>
    </w:p>
    <w:p w:rsidR="00A6207B" w:rsidRPr="007D6182" w:rsidRDefault="009E5B67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lastRenderedPageBreak/>
        <w:t>A instituição familiar é onde acontecem as primeiras socializações do ser humano, o qual é influenciado pelo comportamento dos membros que a compõem, pois compartilham sonhos, desejos, angústia etc. É onde se desenvolvem os mais fortes laços de</w:t>
      </w:r>
      <w:r w:rsidR="00A6207B" w:rsidRPr="007D6182">
        <w:rPr>
          <w:rFonts w:ascii="Arial" w:hAnsi="Arial" w:cs="Arial"/>
          <w:sz w:val="24"/>
          <w:szCs w:val="24"/>
        </w:rPr>
        <w:t xml:space="preserve"> afeto que se tem conhecimento e, </w:t>
      </w:r>
      <w:r w:rsidRPr="007D6182">
        <w:rPr>
          <w:rFonts w:ascii="Arial" w:hAnsi="Arial" w:cs="Arial"/>
          <w:sz w:val="24"/>
          <w:szCs w:val="24"/>
        </w:rPr>
        <w:t xml:space="preserve">é nesse lócus que </w:t>
      </w:r>
      <w:r w:rsidR="00A6207B" w:rsidRPr="007D6182">
        <w:rPr>
          <w:rFonts w:ascii="Arial" w:hAnsi="Arial" w:cs="Arial"/>
          <w:sz w:val="24"/>
          <w:szCs w:val="24"/>
        </w:rPr>
        <w:t>se desenvolve mais facilmente o perfil e o caráter do indivíduo, educá-lo enquanto criança para que se torne um bom usuário das vias públicas no futuro.</w:t>
      </w:r>
    </w:p>
    <w:p w:rsidR="00A6207B" w:rsidRPr="007D6182" w:rsidRDefault="00A6207B" w:rsidP="007D618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6207B" w:rsidRPr="007D6182" w:rsidRDefault="007D6182" w:rsidP="007D618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D6182">
        <w:rPr>
          <w:rFonts w:ascii="Arial" w:hAnsi="Arial" w:cs="Arial"/>
          <w:b/>
          <w:sz w:val="24"/>
          <w:szCs w:val="24"/>
        </w:rPr>
        <w:t>Conclusão</w:t>
      </w:r>
    </w:p>
    <w:p w:rsidR="00A6207B" w:rsidRPr="007D6182" w:rsidRDefault="00A6207B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t xml:space="preserve">Podemos dizer que a cortesia, o respeito e a responsabilidade são </w:t>
      </w:r>
      <w:r w:rsidR="00320639" w:rsidRPr="007D6182">
        <w:rPr>
          <w:rFonts w:ascii="Arial" w:hAnsi="Arial" w:cs="Arial"/>
          <w:sz w:val="24"/>
          <w:szCs w:val="24"/>
        </w:rPr>
        <w:t>condutas importantes para mudar o atual cenário da segurança no trânsito. A conscientização é uma tarefa difícil, é necessária a participação principalmente da família, mas também da comunidade e das autoridades competentes. Mudar certos valores presentes na sociedade é um anseio de m</w:t>
      </w:r>
      <w:r w:rsidR="00ED15E9" w:rsidRPr="007D6182">
        <w:rPr>
          <w:rFonts w:ascii="Arial" w:hAnsi="Arial" w:cs="Arial"/>
          <w:sz w:val="24"/>
          <w:szCs w:val="24"/>
        </w:rPr>
        <w:t xml:space="preserve">uitos, mas pouco tem sido feito. Conduzir um veículo é uma responsabilidade dupla, com a própria vida e a de outras pessoas, por isso devemos redobrar a atenção na condução de veículo automotor. </w:t>
      </w:r>
    </w:p>
    <w:p w:rsidR="00ED15E9" w:rsidRPr="007D6182" w:rsidRDefault="00ED15E9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2">
        <w:rPr>
          <w:rFonts w:ascii="Arial" w:hAnsi="Arial" w:cs="Arial"/>
          <w:sz w:val="24"/>
          <w:szCs w:val="24"/>
        </w:rPr>
        <w:t xml:space="preserve">É fundamental fazer as devidas manutenções no veículo, não exceder a velocidade máxima permitida, conhecer e respeitar a sinalização, assim como abster-se do uso de bebida alcoólica ou outras drogas antes de dirigir. Com esses devidos cuidados e com uma educação adequada, é possível, a médio e longo prazo, mudar o cenário de insegurança no trânsito que vivemos. </w:t>
      </w:r>
    </w:p>
    <w:p w:rsidR="003E7C9F" w:rsidRPr="007D6182" w:rsidRDefault="003E7C9F" w:rsidP="007D61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E7C9F" w:rsidRPr="007D6182" w:rsidRDefault="007D6182" w:rsidP="007D6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6182">
        <w:rPr>
          <w:rFonts w:ascii="Arial" w:hAnsi="Arial" w:cs="Arial"/>
          <w:b/>
          <w:sz w:val="24"/>
          <w:szCs w:val="24"/>
        </w:rPr>
        <w:t>Referência Bibliográfica</w:t>
      </w:r>
    </w:p>
    <w:p w:rsidR="007D6182" w:rsidRDefault="007D6182" w:rsidP="007D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182" w:rsidRPr="00A00AF8" w:rsidRDefault="007D6182" w:rsidP="007D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IPEA (2006) Impactos sociais e econômicos dos acidentes de trânsito nas rodovias brasileiras – Relatório Executivo. Instituto de Pesquisa Econômica Aplicada, Brasília, </w:t>
      </w:r>
      <w:proofErr w:type="gramStart"/>
      <w:r w:rsidRPr="00A00AF8">
        <w:rPr>
          <w:rFonts w:ascii="Arial" w:hAnsi="Arial" w:cs="Arial"/>
          <w:sz w:val="24"/>
          <w:szCs w:val="24"/>
        </w:rPr>
        <w:t>Brasil</w:t>
      </w:r>
      <w:proofErr w:type="gramEnd"/>
    </w:p>
    <w:p w:rsidR="007001C3" w:rsidRPr="007D6182" w:rsidRDefault="007001C3" w:rsidP="007D61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098" w:rsidRPr="007D6182" w:rsidRDefault="007F5098" w:rsidP="007D61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098" w:rsidRPr="007D6182" w:rsidRDefault="007F5098" w:rsidP="007D6182">
      <w:pPr>
        <w:spacing w:after="0" w:line="360" w:lineRule="auto"/>
        <w:jc w:val="center"/>
        <w:rPr>
          <w:sz w:val="24"/>
          <w:szCs w:val="24"/>
        </w:rPr>
      </w:pPr>
    </w:p>
    <w:sectPr w:rsidR="007F5098" w:rsidRPr="007D6182" w:rsidSect="007D6182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C4" w:rsidRDefault="00C864C4" w:rsidP="007D6182">
      <w:pPr>
        <w:spacing w:after="0" w:line="240" w:lineRule="auto"/>
      </w:pPr>
      <w:r>
        <w:separator/>
      </w:r>
    </w:p>
  </w:endnote>
  <w:endnote w:type="continuationSeparator" w:id="0">
    <w:p w:rsidR="00C864C4" w:rsidRDefault="00C864C4" w:rsidP="007D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C4" w:rsidRDefault="00C864C4" w:rsidP="007D6182">
      <w:pPr>
        <w:spacing w:after="0" w:line="240" w:lineRule="auto"/>
      </w:pPr>
      <w:r>
        <w:separator/>
      </w:r>
    </w:p>
  </w:footnote>
  <w:footnote w:type="continuationSeparator" w:id="0">
    <w:p w:rsidR="00C864C4" w:rsidRDefault="00C864C4" w:rsidP="007D6182">
      <w:pPr>
        <w:spacing w:after="0" w:line="240" w:lineRule="auto"/>
      </w:pPr>
      <w:r>
        <w:continuationSeparator/>
      </w:r>
    </w:p>
  </w:footnote>
  <w:footnote w:id="1">
    <w:p w:rsidR="007D6182" w:rsidRDefault="007D6182">
      <w:pPr>
        <w:pStyle w:val="Textodenotaderodap"/>
      </w:pPr>
      <w:r>
        <w:rPr>
          <w:rStyle w:val="Refdenotaderodap"/>
        </w:rPr>
        <w:footnoteRef/>
      </w:r>
      <w:r>
        <w:t xml:space="preserve"> MESTRANDO EM CIÊNCIAS DA EDUCAÇÃO</w:t>
      </w:r>
    </w:p>
  </w:footnote>
  <w:footnote w:id="2">
    <w:p w:rsidR="007D6182" w:rsidRDefault="007D6182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UEP e FICS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98"/>
    <w:rsid w:val="00320639"/>
    <w:rsid w:val="003E7C9F"/>
    <w:rsid w:val="007001C3"/>
    <w:rsid w:val="007D6182"/>
    <w:rsid w:val="007F5098"/>
    <w:rsid w:val="0086017B"/>
    <w:rsid w:val="009E5B67"/>
    <w:rsid w:val="00A6207B"/>
    <w:rsid w:val="00B17EB8"/>
    <w:rsid w:val="00B47FED"/>
    <w:rsid w:val="00C864C4"/>
    <w:rsid w:val="00D50EA6"/>
    <w:rsid w:val="00ED15E9"/>
    <w:rsid w:val="00E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1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1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61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1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1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6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7D8D-20B3-4DEA-B43F-5426410D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Pedrosa</dc:creator>
  <cp:lastModifiedBy>DRA.JEDIDA</cp:lastModifiedBy>
  <cp:revision>4</cp:revision>
  <dcterms:created xsi:type="dcterms:W3CDTF">2018-11-28T01:26:00Z</dcterms:created>
  <dcterms:modified xsi:type="dcterms:W3CDTF">2018-12-07T16:38:00Z</dcterms:modified>
</cp:coreProperties>
</file>