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ntTable.xml" ContentType="application/vnd.openxmlformats-officedocument.wordprocessingml.fontTable+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360"/>
        <w:jc w:val="center"/>
        <w:rPr>
          <w:sz w:val="24"/>
          <w:szCs w:val="24"/>
        </w:rPr>
      </w:pPr>
      <w:bookmarkStart w:id="0" w:name="_gjdgxs"/>
      <w:bookmarkEnd w:id="0"/>
      <w:r>
        <w:rPr>
          <w:sz w:val="24"/>
          <w:szCs w:val="24"/>
        </w:rPr>
        <w:t>PONTIFÍCIA UNIVERSIDADE CATÓLICA DE MINAS GERAIS</w:t>
      </w:r>
    </w:p>
    <w:p>
      <w:pPr>
        <w:pStyle w:val="Normal"/>
        <w:widowControl w:val="false"/>
        <w:spacing w:lineRule="auto" w:line="360"/>
        <w:jc w:val="center"/>
        <w:rPr>
          <w:sz w:val="24"/>
          <w:szCs w:val="24"/>
          <w:highlight w:val="white"/>
        </w:rPr>
      </w:pPr>
      <w:r>
        <w:rPr>
          <w:sz w:val="24"/>
          <w:szCs w:val="24"/>
          <w:highlight w:val="white"/>
        </w:rPr>
        <w:t>Instituto de Ciências Econômicas e Gerenciais</w:t>
      </w:r>
    </w:p>
    <w:p>
      <w:pPr>
        <w:pStyle w:val="Normal"/>
        <w:widowControl w:val="false"/>
        <w:spacing w:lineRule="auto" w:line="360"/>
        <w:jc w:val="center"/>
        <w:rPr>
          <w:sz w:val="24"/>
          <w:szCs w:val="24"/>
          <w:highlight w:val="white"/>
        </w:rPr>
      </w:pPr>
      <w:r>
        <w:rPr>
          <w:sz w:val="24"/>
          <w:szCs w:val="24"/>
          <w:highlight w:val="white"/>
        </w:rPr>
        <w:t>Curso de Ciências Econômicas</w:t>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rPr>
        <w:t>Gabriel Augusto Silva</w:t>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b/>
          <w:b/>
          <w:sz w:val="24"/>
          <w:szCs w:val="24"/>
        </w:rPr>
      </w:pPr>
      <w:r>
        <w:rPr>
          <w:b/>
          <w:sz w:val="24"/>
          <w:szCs w:val="24"/>
        </w:rPr>
        <w:t>ECONOMIA COMPARTILHADA E A REORGANIZAÇÃO DAS RELAÇÕES MERCANTIS NA ERA DA SOCIEDADE DE CONSUMO</w:t>
      </w:r>
    </w:p>
    <w:p>
      <w:pPr>
        <w:pStyle w:val="Normal"/>
        <w:widowControl w:val="false"/>
        <w:spacing w:lineRule="auto" w:line="360"/>
        <w:jc w:val="center"/>
        <w:rPr>
          <w:b/>
          <w:b/>
          <w:sz w:val="24"/>
          <w:szCs w:val="24"/>
          <w:highlight w:val="white"/>
        </w:rPr>
      </w:pPr>
      <w:r>
        <w:rPr>
          <w:b/>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t>Belo Horizonte</w:t>
      </w:r>
    </w:p>
    <w:p>
      <w:pPr>
        <w:sectPr>
          <w:type w:val="nextPage"/>
          <w:pgSz w:w="11906" w:h="16838"/>
          <w:pgMar w:left="1701" w:right="1134" w:header="0" w:top="1701" w:footer="0" w:bottom="1134" w:gutter="0"/>
          <w:pgNumType w:start="1" w:fmt="decimal"/>
          <w:formProt w:val="false"/>
          <w:textDirection w:val="lrTb"/>
          <w:docGrid w:type="default" w:linePitch="100" w:charSpace="4096"/>
        </w:sectPr>
        <w:pStyle w:val="Normal"/>
        <w:widowControl w:val="false"/>
        <w:spacing w:lineRule="auto" w:line="360"/>
        <w:jc w:val="center"/>
        <w:rPr>
          <w:sz w:val="24"/>
          <w:szCs w:val="24"/>
          <w:highlight w:val="white"/>
        </w:rPr>
      </w:pPr>
      <w:r>
        <w:rPr>
          <w:sz w:val="24"/>
          <w:szCs w:val="24"/>
          <w:highlight w:val="white"/>
        </w:rPr>
        <w:t>2018</w:t>
      </w:r>
    </w:p>
    <w:p>
      <w:pPr>
        <w:pStyle w:val="Normal"/>
        <w:widowControl w:val="false"/>
        <w:spacing w:lineRule="auto" w:line="360"/>
        <w:jc w:val="center"/>
        <w:rPr>
          <w:sz w:val="24"/>
          <w:szCs w:val="24"/>
          <w:highlight w:val="white"/>
        </w:rPr>
      </w:pPr>
      <w:r>
        <w:rPr>
          <w:sz w:val="24"/>
          <w:szCs w:val="24"/>
        </w:rPr>
        <w:t>Gabriel Augusto Silva</w:t>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b/>
          <w:b/>
          <w:sz w:val="24"/>
          <w:szCs w:val="24"/>
        </w:rPr>
      </w:pPr>
      <w:r>
        <w:rPr>
          <w:b/>
          <w:sz w:val="24"/>
          <w:szCs w:val="24"/>
        </w:rPr>
        <w:t>ECONOMIA COMPARTILHADA E A REORGANIZAÇÃO DAS RELAÇÕES MERCANTIS NA ERA DA SOCIEDADE DE CONSUMO</w:t>
      </w:r>
    </w:p>
    <w:p>
      <w:pPr>
        <w:pStyle w:val="Normal"/>
        <w:widowControl w:val="false"/>
        <w:spacing w:lineRule="auto" w:line="360"/>
        <w:jc w:val="center"/>
        <w:rPr>
          <w:b/>
          <w:b/>
          <w:sz w:val="24"/>
          <w:szCs w:val="24"/>
          <w:highlight w:val="white"/>
        </w:rPr>
      </w:pPr>
      <w:r>
        <w:rPr>
          <w:b/>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240"/>
        <w:ind w:left="3969" w:hanging="0"/>
        <w:jc w:val="center"/>
        <w:rPr>
          <w:sz w:val="24"/>
          <w:szCs w:val="24"/>
          <w:highlight w:val="white"/>
        </w:rPr>
      </w:pPr>
      <w:r>
        <w:rPr>
          <w:sz w:val="24"/>
          <w:szCs w:val="24"/>
          <w:highlight w:val="white"/>
        </w:rPr>
      </w:r>
    </w:p>
    <w:p>
      <w:pPr>
        <w:pStyle w:val="Normal"/>
        <w:widowControl w:val="false"/>
        <w:spacing w:lineRule="auto" w:line="240"/>
        <w:ind w:left="3969" w:hanging="0"/>
        <w:jc w:val="center"/>
        <w:rPr>
          <w:sz w:val="24"/>
          <w:szCs w:val="24"/>
          <w:highlight w:val="white"/>
        </w:rPr>
      </w:pPr>
      <w:r>
        <w:rPr>
          <w:sz w:val="24"/>
          <w:szCs w:val="24"/>
          <w:highlight w:val="white"/>
        </w:rPr>
      </w:r>
    </w:p>
    <w:p>
      <w:pPr>
        <w:pStyle w:val="Normal"/>
        <w:widowControl w:val="false"/>
        <w:spacing w:lineRule="auto" w:line="240"/>
        <w:ind w:left="3969" w:hanging="0"/>
        <w:jc w:val="center"/>
        <w:rPr>
          <w:sz w:val="24"/>
          <w:szCs w:val="24"/>
          <w:highlight w:val="white"/>
        </w:rPr>
      </w:pPr>
      <w:r>
        <w:rPr>
          <w:sz w:val="24"/>
          <w:szCs w:val="24"/>
          <w:highlight w:val="white"/>
        </w:rPr>
      </w:r>
    </w:p>
    <w:p>
      <w:pPr>
        <w:pStyle w:val="Normal"/>
        <w:widowControl w:val="false"/>
        <w:spacing w:lineRule="auto" w:line="240"/>
        <w:ind w:left="3969" w:hanging="0"/>
        <w:jc w:val="center"/>
        <w:rPr>
          <w:sz w:val="24"/>
          <w:szCs w:val="24"/>
          <w:highlight w:val="white"/>
        </w:rPr>
      </w:pPr>
      <w:r>
        <w:rPr>
          <w:sz w:val="24"/>
          <w:szCs w:val="24"/>
          <w:highlight w:val="white"/>
        </w:rPr>
      </w:r>
    </w:p>
    <w:p>
      <w:pPr>
        <w:pStyle w:val="Normal"/>
        <w:widowControl w:val="false"/>
        <w:spacing w:lineRule="auto" w:line="240"/>
        <w:ind w:left="3969" w:hanging="0"/>
        <w:jc w:val="center"/>
        <w:rPr>
          <w:sz w:val="24"/>
          <w:szCs w:val="24"/>
          <w:highlight w:val="white"/>
        </w:rPr>
      </w:pPr>
      <w:r>
        <w:rPr>
          <w:sz w:val="24"/>
          <w:szCs w:val="24"/>
          <w:highlight w:val="white"/>
        </w:rPr>
      </w:r>
    </w:p>
    <w:p>
      <w:pPr>
        <w:pStyle w:val="Normal"/>
        <w:widowControl w:val="false"/>
        <w:spacing w:lineRule="auto" w:line="240"/>
        <w:ind w:left="3969" w:hanging="0"/>
        <w:jc w:val="center"/>
        <w:rPr>
          <w:sz w:val="24"/>
          <w:szCs w:val="24"/>
          <w:highlight w:val="white"/>
        </w:rPr>
      </w:pPr>
      <w:r>
        <w:rPr>
          <w:sz w:val="24"/>
          <w:szCs w:val="24"/>
          <w:highlight w:val="white"/>
        </w:rPr>
      </w:r>
    </w:p>
    <w:p>
      <w:pPr>
        <w:pStyle w:val="Normal"/>
        <w:widowControl w:val="false"/>
        <w:spacing w:lineRule="auto" w:line="240"/>
        <w:ind w:left="3969" w:hanging="0"/>
        <w:jc w:val="both"/>
        <w:rPr>
          <w:sz w:val="24"/>
          <w:szCs w:val="24"/>
          <w:highlight w:val="white"/>
        </w:rPr>
      </w:pPr>
      <w:r>
        <w:rPr>
          <w:sz w:val="24"/>
          <w:szCs w:val="24"/>
          <w:highlight w:val="white"/>
        </w:rPr>
      </w:r>
    </w:p>
    <w:p>
      <w:pPr>
        <w:pStyle w:val="Normal"/>
        <w:widowControl w:val="false"/>
        <w:spacing w:lineRule="auto" w:line="240"/>
        <w:ind w:left="3969" w:hanging="0"/>
        <w:jc w:val="both"/>
        <w:rPr>
          <w:sz w:val="24"/>
          <w:szCs w:val="24"/>
        </w:rPr>
      </w:pPr>
      <w:r>
        <w:rPr>
          <w:sz w:val="24"/>
          <w:szCs w:val="24"/>
        </w:rPr>
        <w:t>Monografia apresentada ao Curso de Ciências Econômicas da Pontifícia Universidade Católica de Minas Gerais, como requisito parcial para obtenção do título de Bacharel em Ciências Econômicas.</w:t>
      </w:r>
    </w:p>
    <w:p>
      <w:pPr>
        <w:pStyle w:val="Normal"/>
        <w:widowControl w:val="false"/>
        <w:spacing w:lineRule="auto" w:line="240"/>
        <w:ind w:left="3969" w:hanging="0"/>
        <w:jc w:val="both"/>
        <w:rPr>
          <w:sz w:val="24"/>
          <w:szCs w:val="24"/>
          <w:highlight w:val="white"/>
        </w:rPr>
      </w:pPr>
      <w:r>
        <w:rPr>
          <w:sz w:val="24"/>
          <w:szCs w:val="24"/>
          <w:highlight w:val="white"/>
        </w:rPr>
      </w:r>
    </w:p>
    <w:p>
      <w:pPr>
        <w:pStyle w:val="Normal"/>
        <w:widowControl w:val="false"/>
        <w:spacing w:lineRule="auto" w:line="240"/>
        <w:ind w:left="3969" w:hanging="0"/>
        <w:jc w:val="both"/>
        <w:rPr>
          <w:sz w:val="24"/>
          <w:szCs w:val="24"/>
        </w:rPr>
      </w:pPr>
      <w:r>
        <w:rPr>
          <w:sz w:val="24"/>
          <w:szCs w:val="24"/>
          <w:shd w:fill="FFFFFF" w:val="clear"/>
        </w:rPr>
        <w:t xml:space="preserve">Orientadora: </w:t>
      </w:r>
      <w:r>
        <w:rPr>
          <w:sz w:val="24"/>
          <w:szCs w:val="24"/>
        </w:rPr>
        <w:t>Prof</w:t>
      </w:r>
      <w:r>
        <w:rPr>
          <w:sz w:val="24"/>
          <w:szCs w:val="24"/>
          <w:vertAlign w:val="superscript"/>
        </w:rPr>
        <w:t>a</w:t>
      </w:r>
      <w:r>
        <w:rPr>
          <w:sz w:val="24"/>
          <w:szCs w:val="24"/>
        </w:rPr>
        <w:t>. Dr</w:t>
      </w:r>
      <w:r>
        <w:rPr>
          <w:sz w:val="24"/>
          <w:szCs w:val="24"/>
          <w:vertAlign w:val="superscript"/>
        </w:rPr>
        <w:t>a</w:t>
      </w:r>
      <w:r>
        <w:rPr>
          <w:sz w:val="24"/>
          <w:szCs w:val="24"/>
        </w:rPr>
        <w:t>. Catari Vilela Chaves</w:t>
      </w:r>
    </w:p>
    <w:p>
      <w:pPr>
        <w:pStyle w:val="Normal"/>
        <w:widowControl w:val="false"/>
        <w:spacing w:lineRule="auto" w:line="240"/>
        <w:jc w:val="center"/>
        <w:rPr>
          <w:sz w:val="24"/>
          <w:szCs w:val="24"/>
          <w:highlight w:val="white"/>
        </w:rPr>
      </w:pPr>
      <w:r>
        <w:rPr>
          <w:sz w:val="24"/>
          <w:szCs w:val="24"/>
          <w:highlight w:val="white"/>
        </w:rPr>
      </w:r>
    </w:p>
    <w:p>
      <w:pPr>
        <w:pStyle w:val="Normal"/>
        <w:widowControl w:val="false"/>
        <w:spacing w:lineRule="auto" w:line="240"/>
        <w:jc w:val="center"/>
        <w:rPr>
          <w:sz w:val="24"/>
          <w:szCs w:val="24"/>
          <w:highlight w:val="white"/>
        </w:rPr>
      </w:pPr>
      <w:r>
        <w:rPr>
          <w:sz w:val="24"/>
          <w:szCs w:val="24"/>
          <w:highlight w:val="white"/>
        </w:rPr>
      </w:r>
    </w:p>
    <w:p>
      <w:pPr>
        <w:pStyle w:val="Normal"/>
        <w:widowControl w:val="false"/>
        <w:spacing w:lineRule="auto" w:line="240"/>
        <w:jc w:val="center"/>
        <w:rPr>
          <w:sz w:val="24"/>
          <w:szCs w:val="24"/>
          <w:highlight w:val="white"/>
        </w:rPr>
      </w:pPr>
      <w:r>
        <w:rPr>
          <w:sz w:val="24"/>
          <w:szCs w:val="24"/>
          <w:highlight w:val="white"/>
        </w:rPr>
      </w:r>
    </w:p>
    <w:p>
      <w:pPr>
        <w:pStyle w:val="Normal"/>
        <w:widowControl w:val="false"/>
        <w:spacing w:lineRule="auto" w:line="240"/>
        <w:jc w:val="center"/>
        <w:rPr>
          <w:sz w:val="24"/>
          <w:szCs w:val="24"/>
          <w:highlight w:val="white"/>
        </w:rPr>
      </w:pPr>
      <w:r>
        <w:rPr>
          <w:sz w:val="24"/>
          <w:szCs w:val="24"/>
          <w:highlight w:val="white"/>
        </w:rPr>
      </w:r>
    </w:p>
    <w:p>
      <w:pPr>
        <w:pStyle w:val="Normal"/>
        <w:widowControl w:val="false"/>
        <w:spacing w:lineRule="auto" w:line="240"/>
        <w:jc w:val="center"/>
        <w:rPr>
          <w:sz w:val="24"/>
          <w:szCs w:val="24"/>
          <w:highlight w:val="white"/>
        </w:rPr>
      </w:pPr>
      <w:r>
        <w:rPr>
          <w:sz w:val="24"/>
          <w:szCs w:val="24"/>
          <w:highlight w:val="white"/>
        </w:rPr>
      </w:r>
    </w:p>
    <w:p>
      <w:pPr>
        <w:pStyle w:val="Normal"/>
        <w:widowControl w:val="false"/>
        <w:spacing w:lineRule="auto" w:line="240"/>
        <w:jc w:val="center"/>
        <w:rPr>
          <w:sz w:val="24"/>
          <w:szCs w:val="24"/>
          <w:highlight w:val="white"/>
        </w:rPr>
      </w:pPr>
      <w:r>
        <w:rPr>
          <w:sz w:val="24"/>
          <w:szCs w:val="24"/>
          <w:highlight w:val="white"/>
        </w:rPr>
      </w:r>
    </w:p>
    <w:p>
      <w:pPr>
        <w:pStyle w:val="Normal"/>
        <w:widowControl w:val="false"/>
        <w:spacing w:lineRule="auto" w:line="240"/>
        <w:jc w:val="center"/>
        <w:rPr>
          <w:sz w:val="24"/>
          <w:szCs w:val="24"/>
          <w:highlight w:val="white"/>
        </w:rPr>
      </w:pPr>
      <w:r>
        <w:rPr>
          <w:sz w:val="24"/>
          <w:szCs w:val="24"/>
          <w:highlight w:val="white"/>
        </w:rPr>
      </w:r>
    </w:p>
    <w:p>
      <w:pPr>
        <w:pStyle w:val="Normal"/>
        <w:widowControl w:val="false"/>
        <w:spacing w:lineRule="auto" w:line="240"/>
        <w:jc w:val="center"/>
        <w:rPr>
          <w:sz w:val="24"/>
          <w:szCs w:val="24"/>
          <w:highlight w:val="white"/>
        </w:rPr>
      </w:pPr>
      <w:r>
        <w:rPr>
          <w:sz w:val="24"/>
          <w:szCs w:val="24"/>
          <w:highlight w:val="white"/>
        </w:rPr>
      </w:r>
    </w:p>
    <w:p>
      <w:pPr>
        <w:pStyle w:val="Normal"/>
        <w:widowControl w:val="false"/>
        <w:spacing w:lineRule="auto" w:line="240"/>
        <w:jc w:val="center"/>
        <w:rPr>
          <w:sz w:val="24"/>
          <w:szCs w:val="24"/>
          <w:highlight w:val="white"/>
        </w:rPr>
      </w:pPr>
      <w:r>
        <w:rPr>
          <w:sz w:val="24"/>
          <w:szCs w:val="24"/>
          <w:highlight w:val="white"/>
        </w:rPr>
      </w:r>
    </w:p>
    <w:p>
      <w:pPr>
        <w:pStyle w:val="Normal"/>
        <w:widowControl w:val="false"/>
        <w:spacing w:lineRule="auto" w:line="240"/>
        <w:jc w:val="center"/>
        <w:rPr>
          <w:sz w:val="24"/>
          <w:szCs w:val="24"/>
          <w:highlight w:val="white"/>
        </w:rPr>
      </w:pPr>
      <w:r>
        <w:rPr>
          <w:sz w:val="24"/>
          <w:szCs w:val="24"/>
          <w:highlight w:val="white"/>
        </w:rPr>
      </w:r>
    </w:p>
    <w:p>
      <w:pPr>
        <w:pStyle w:val="Normal"/>
        <w:widowControl w:val="false"/>
        <w:spacing w:lineRule="auto" w:line="240"/>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r>
    </w:p>
    <w:p>
      <w:pPr>
        <w:pStyle w:val="Normal"/>
        <w:widowControl w:val="false"/>
        <w:spacing w:lineRule="auto" w:line="360"/>
        <w:jc w:val="center"/>
        <w:rPr>
          <w:sz w:val="24"/>
          <w:szCs w:val="24"/>
          <w:highlight w:val="white"/>
        </w:rPr>
      </w:pPr>
      <w:r>
        <w:rPr>
          <w:sz w:val="24"/>
          <w:szCs w:val="24"/>
          <w:highlight w:val="white"/>
        </w:rPr>
        <w:t>Belo Horizonte</w:t>
      </w:r>
    </w:p>
    <w:p>
      <w:pPr>
        <w:sectPr>
          <w:type w:val="nextPage"/>
          <w:pgSz w:w="11906" w:h="16838"/>
          <w:pgMar w:left="1701" w:right="1134" w:header="0" w:top="1701" w:footer="0" w:bottom="1134" w:gutter="0"/>
          <w:pgNumType w:fmt="decimal"/>
          <w:formProt w:val="false"/>
          <w:textDirection w:val="lrTb"/>
          <w:docGrid w:type="default" w:linePitch="326" w:charSpace="4096"/>
        </w:sectPr>
        <w:pStyle w:val="Normal"/>
        <w:widowControl w:val="false"/>
        <w:spacing w:lineRule="auto" w:line="360"/>
        <w:jc w:val="center"/>
        <w:rPr>
          <w:sz w:val="24"/>
          <w:szCs w:val="24"/>
          <w:highlight w:val="white"/>
        </w:rPr>
      </w:pPr>
      <w:r>
        <w:rPr>
          <w:sz w:val="24"/>
          <w:szCs w:val="24"/>
          <w:highlight w:val="white"/>
        </w:rPr>
        <w:t>2018</w:t>
      </w:r>
    </w:p>
    <w:p>
      <w:pPr>
        <w:pStyle w:val="Normal"/>
        <w:widowControl w:val="false"/>
        <w:spacing w:lineRule="auto" w:line="360"/>
        <w:jc w:val="center"/>
        <w:rPr>
          <w:sz w:val="24"/>
          <w:szCs w:val="24"/>
        </w:rPr>
      </w:pPr>
      <w:r>
        <w:rPr>
          <w:sz w:val="24"/>
          <w:szCs w:val="24"/>
        </w:rPr>
        <w:t>PONTIFÍCIA UNIVERSIDADE CATÓLICA DE MINAS GERAIS</w:t>
      </w:r>
    </w:p>
    <w:p>
      <w:pPr>
        <w:pStyle w:val="Normal"/>
        <w:widowControl w:val="false"/>
        <w:spacing w:lineRule="auto" w:line="360"/>
        <w:jc w:val="center"/>
        <w:rPr>
          <w:sz w:val="24"/>
          <w:szCs w:val="24"/>
        </w:rPr>
      </w:pPr>
      <w:r>
        <w:rPr>
          <w:sz w:val="24"/>
          <w:szCs w:val="24"/>
        </w:rPr>
        <w:t>Instituto de Ciências Econômicas e Gerenciais</w:t>
      </w:r>
    </w:p>
    <w:p>
      <w:pPr>
        <w:pStyle w:val="Normal"/>
        <w:widowControl w:val="false"/>
        <w:spacing w:lineRule="auto" w:line="360"/>
        <w:jc w:val="center"/>
        <w:rPr>
          <w:sz w:val="24"/>
          <w:szCs w:val="24"/>
        </w:rPr>
      </w:pPr>
      <w:r>
        <w:rPr>
          <w:sz w:val="24"/>
          <w:szCs w:val="24"/>
        </w:rPr>
        <w:t>Curso de Ciências Econômicas</w:t>
      </w:r>
    </w:p>
    <w:p>
      <w:pPr>
        <w:pStyle w:val="Normal"/>
        <w:jc w:val="center"/>
        <w:rPr>
          <w:sz w:val="24"/>
          <w:szCs w:val="24"/>
        </w:rPr>
      </w:pPr>
      <w:r>
        <w:rPr>
          <w:sz w:val="24"/>
          <w:szCs w:val="24"/>
        </w:rPr>
      </w:r>
    </w:p>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jc w:val="center"/>
        <w:rPr>
          <w:sz w:val="24"/>
          <w:szCs w:val="24"/>
        </w:rPr>
      </w:pPr>
      <w:r>
        <w:rPr>
          <w:sz w:val="24"/>
          <w:szCs w:val="24"/>
        </w:rPr>
      </w:r>
    </w:p>
    <w:p>
      <w:pPr>
        <w:pStyle w:val="Normal"/>
        <w:jc w:val="center"/>
        <w:rPr>
          <w:b/>
          <w:b/>
          <w:sz w:val="24"/>
          <w:szCs w:val="24"/>
        </w:rPr>
      </w:pPr>
      <w:r>
        <w:rPr>
          <w:b/>
          <w:sz w:val="24"/>
          <w:szCs w:val="24"/>
        </w:rPr>
      </w:r>
    </w:p>
    <w:p>
      <w:pPr>
        <w:pStyle w:val="Normal"/>
        <w:jc w:val="center"/>
        <w:rPr>
          <w:i/>
          <w:i/>
          <w:sz w:val="24"/>
          <w:szCs w:val="24"/>
        </w:rPr>
      </w:pPr>
      <w:r>
        <w:rPr>
          <w:i/>
          <w:sz w:val="24"/>
          <w:szCs w:val="24"/>
        </w:rPr>
        <w:t>Monografia apresentada ao curso de Ciências Econômicas da Pontifícia Universidade Católica de Minas Gerais, como requisito parcial para obtenção do título de Bacharel em Ciências Econômicas.</w:t>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jc w:val="center"/>
        <w:rPr>
          <w:sz w:val="24"/>
          <w:szCs w:val="24"/>
        </w:rPr>
      </w:pPr>
      <w:r>
        <w:rPr>
          <w:sz w:val="24"/>
          <w:szCs w:val="24"/>
        </w:rPr>
      </w:r>
    </w:p>
    <w:p>
      <w:pPr>
        <w:pStyle w:val="Normal"/>
        <w:widowControl w:val="false"/>
        <w:spacing w:lineRule="auto" w:line="360"/>
        <w:jc w:val="center"/>
        <w:rPr>
          <w:b/>
          <w:b/>
          <w:sz w:val="24"/>
          <w:szCs w:val="24"/>
        </w:rPr>
      </w:pPr>
      <w:r>
        <w:rPr>
          <w:b/>
          <w:sz w:val="24"/>
          <w:szCs w:val="24"/>
        </w:rPr>
        <w:t>ECONOMIA COMPARTILHADA E A REORGANIZAÇÃO DAS RELAÇÕES MERCANTIS NA ERA DA SOCIEDADE DE CONSUMO</w:t>
      </w:r>
    </w:p>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Normal"/>
        <w:jc w:val="center"/>
        <w:rPr>
          <w:b/>
          <w:b/>
          <w:sz w:val="24"/>
          <w:szCs w:val="24"/>
        </w:rPr>
      </w:pPr>
      <w:r>
        <w:rPr>
          <w:b/>
          <w:sz w:val="24"/>
          <w:szCs w:val="24"/>
        </w:rPr>
      </w:r>
    </w:p>
    <w:p>
      <w:pPr>
        <w:pStyle w:val="Corpodetexto"/>
        <w:spacing w:lineRule="auto" w:line="360"/>
        <w:ind w:hanging="0"/>
        <w:jc w:val="center"/>
        <w:rPr>
          <w:rFonts w:ascii="Arial" w:hAnsi="Arial" w:cs="Arial"/>
          <w:lang w:val="pt-BR"/>
        </w:rPr>
      </w:pPr>
      <w:r>
        <w:rPr>
          <w:rFonts w:cs="Arial" w:ascii="Arial" w:hAnsi="Arial"/>
          <w:lang w:val="pt-BR"/>
        </w:rPr>
      </w:r>
    </w:p>
    <w:p>
      <w:pPr>
        <w:pStyle w:val="Corpodetexto"/>
        <w:spacing w:lineRule="auto" w:line="360"/>
        <w:ind w:hanging="0"/>
        <w:jc w:val="center"/>
        <w:rPr>
          <w:rFonts w:ascii="Arial" w:hAnsi="Arial" w:cs="Arial"/>
          <w:lang w:val="pt-BR"/>
        </w:rPr>
      </w:pPr>
      <w:r>
        <w:rPr>
          <w:rFonts w:cs="Arial" w:ascii="Arial" w:hAnsi="Arial"/>
          <w:lang w:val="pt-BR"/>
        </w:rPr>
      </w:r>
    </w:p>
    <w:p>
      <w:pPr>
        <w:pStyle w:val="Corpodetexto"/>
        <w:spacing w:lineRule="auto" w:line="360"/>
        <w:ind w:hanging="0"/>
        <w:jc w:val="center"/>
        <w:rPr>
          <w:rFonts w:ascii="Arial" w:hAnsi="Arial" w:cs="Arial"/>
          <w:lang w:val="pt-BR"/>
        </w:rPr>
      </w:pPr>
      <w:r>
        <w:rPr>
          <w:rFonts w:cs="Arial" w:ascii="Arial" w:hAnsi="Arial"/>
          <w:lang w:val="pt-BR"/>
        </w:rPr>
      </w:r>
    </w:p>
    <w:p>
      <w:pPr>
        <w:pStyle w:val="Corpodetexto"/>
        <w:ind w:hanging="0"/>
        <w:rPr>
          <w:rFonts w:ascii="Arial" w:hAnsi="Arial" w:cs="Arial"/>
          <w:lang w:val="pt-BR"/>
        </w:rPr>
      </w:pPr>
      <w:r>
        <w:rPr>
          <w:rFonts w:cs="Arial" w:ascii="Arial" w:hAnsi="Arial"/>
          <w:lang w:val="pt-BR"/>
        </w:rPr>
        <w:t>RESUMO DAS AVALIAÇÕES:</w:t>
      </w:r>
    </w:p>
    <w:p>
      <w:pPr>
        <w:pStyle w:val="Corpodetexto"/>
        <w:ind w:hanging="0"/>
        <w:rPr>
          <w:rFonts w:ascii="Arial" w:hAnsi="Arial" w:cs="Arial"/>
          <w:lang w:val="pt-BR"/>
        </w:rPr>
      </w:pPr>
      <w:r>
        <w:rPr>
          <w:rFonts w:cs="Arial" w:ascii="Arial" w:hAnsi="Arial"/>
          <w:lang w:val="pt-BR"/>
        </w:rPr>
      </w:r>
    </w:p>
    <w:p>
      <w:pPr>
        <w:pStyle w:val="Corpodetexto"/>
        <w:spacing w:before="7" w:after="0"/>
        <w:ind w:hanging="0"/>
        <w:contextualSpacing/>
        <w:rPr>
          <w:rFonts w:ascii="Arial" w:hAnsi="Arial" w:cs="Arial"/>
          <w:lang w:val="pt-BR"/>
        </w:rPr>
      </w:pPr>
      <w:r>
        <w:rPr>
          <w:rFonts w:cs="Arial" w:ascii="Arial" w:hAnsi="Arial"/>
          <w:lang w:val="pt-BR"/>
        </w:rPr>
      </w:r>
    </w:p>
    <w:p>
      <w:pPr>
        <w:pStyle w:val="Normal"/>
        <w:tabs>
          <w:tab w:val="left" w:pos="1021" w:leader="none"/>
        </w:tabs>
        <w:rPr>
          <w:sz w:val="24"/>
          <w:szCs w:val="24"/>
        </w:rPr>
      </w:pPr>
      <w:r>
        <w:rPr>
          <w:sz w:val="24"/>
          <w:szCs w:val="24"/>
        </w:rPr>
        <w:t>1. Da banca examinadora</w:t>
      </w:r>
    </w:p>
    <w:p>
      <w:pPr>
        <w:pStyle w:val="Corpodetexto"/>
        <w:spacing w:lineRule="exact" w:line="20"/>
        <w:ind w:left="7378" w:hanging="0"/>
        <w:rPr>
          <w:rFonts w:ascii="Arial" w:hAnsi="Arial" w:cs="Arial"/>
          <w:lang w:val="pt-BR"/>
        </w:rPr>
      </w:pPr>
      <w:r>
        <w:rPr>
          <w:rFonts w:cs="Arial" w:ascii="Arial" w:hAnsi="Arial"/>
          <w:spacing w:val="5"/>
          <w:lang w:val="pt-BR"/>
        </w:rPr>
        <w:t xml:space="preserve"> </w:t>
      </w:r>
      <w:r>
        <w:rPr>
          <w:rFonts w:cs="Arial" w:ascii="Arial" w:hAnsi="Arial"/>
          <w:spacing w:val="5"/>
          <w:lang w:val="pt-BR"/>
        </w:rPr>
        <mc:AlternateContent>
          <mc:Choice Requires="wpg">
            <w:drawing>
              <wp:inline distT="0" distB="0" distL="0" distR="0" wp14:anchorId="6399F192">
                <wp:extent cx="840740" cy="2540"/>
                <wp:effectExtent l="0" t="0" r="0" b="0"/>
                <wp:docPr id="1" name=""/>
                <a:graphic xmlns:a="http://schemas.openxmlformats.org/drawingml/2006/main">
                  <a:graphicData uri="http://schemas.microsoft.com/office/word/2010/wordprocessingGroup">
                    <wpg:wgp>
                      <wpg:cNvGrpSpPr/>
                      <wpg:grpSpPr>
                        <a:xfrm>
                          <a:off x="0" y="0"/>
                          <a:ext cx="840240" cy="1800"/>
                        </a:xfrm>
                      </wpg:grpSpPr>
                      <wps:wsp>
                        <wps:cNvSpPr/>
                        <wps:spPr>
                          <a:xfrm>
                            <a:off x="0" y="0"/>
                            <a:ext cx="840240" cy="1800"/>
                          </a:xfrm>
                          <a:prstGeom prst="line">
                            <a:avLst/>
                          </a:prstGeom>
                          <a:ln w="6480">
                            <a:noFill/>
                          </a:ln>
                        </wps:spPr>
                        <wps:style>
                          <a:lnRef idx="0"/>
                          <a:fillRef idx="0"/>
                          <a:effectRef idx="0"/>
                          <a:fontRef idx="minor"/>
                        </wps:style>
                        <wps:bodyPr/>
                      </wps:wsp>
                    </wpg:wgp>
                  </a:graphicData>
                </a:graphic>
              </wp:inline>
            </w:drawing>
          </mc:Choice>
          <mc:Fallback>
            <w:pict>
              <v:group id="shape_0" style="position:absolute;margin-left:0pt;margin-top:-0.15pt;width:66.1pt;height:0.05pt" coordorigin="0,-3" coordsize="1322,1">
                <v:line id="shape_0" from="0,-4" to="1322,-2" stroked="f" style="position:absolute;mso-position-vertical:top">
                  <v:stroke color="#3465a4" weight="6480" joinstyle="round" endcap="flat"/>
                  <v:fill o:detectmouseclick="t" on="false"/>
                </v:line>
              </v:group>
            </w:pict>
          </mc:Fallback>
        </mc:AlternateContent>
      </w:r>
    </w:p>
    <w:p>
      <w:pPr>
        <w:pStyle w:val="Corpodetexto"/>
        <w:ind w:hanging="0"/>
        <w:rPr>
          <w:rFonts w:ascii="Arial" w:hAnsi="Arial" w:cs="Arial"/>
          <w:lang w:val="pt-BR"/>
        </w:rPr>
      </w:pPr>
      <w:r>
        <w:rPr>
          <w:rFonts w:cs="Arial" w:ascii="Arial" w:hAnsi="Arial"/>
          <w:lang w:val="pt-BR"/>
        </w:rPr>
      </w:r>
    </w:p>
    <w:p>
      <w:pPr>
        <w:pStyle w:val="Corpodetexto"/>
        <w:ind w:hanging="0"/>
        <w:rPr>
          <w:rFonts w:ascii="Arial" w:hAnsi="Arial" w:cs="Arial"/>
          <w:lang w:val="pt-BR"/>
        </w:rPr>
      </w:pPr>
      <w:r>
        <w:rPr>
          <w:rFonts w:cs="Arial" w:ascii="Arial" w:hAnsi="Arial"/>
          <w:lang w:val="pt-BR"/>
        </w:rPr>
      </w:r>
    </w:p>
    <w:p>
      <w:pPr>
        <w:pStyle w:val="Normal"/>
        <w:tabs>
          <w:tab w:val="left" w:pos="1021" w:leader="none"/>
        </w:tabs>
        <w:rPr>
          <w:sz w:val="24"/>
          <w:szCs w:val="24"/>
        </w:rPr>
      </w:pPr>
      <w:r>
        <w:rPr>
          <w:sz w:val="24"/>
          <w:szCs w:val="24"/>
        </w:rPr>
        <w:t>2. Do professor</w:t>
      </w:r>
      <w:r>
        <w:rPr>
          <w:spacing w:val="-3"/>
          <w:sz w:val="24"/>
          <w:szCs w:val="24"/>
        </w:rPr>
        <w:t xml:space="preserve"> </w:t>
      </w:r>
      <w:r>
        <w:rPr>
          <w:sz w:val="24"/>
          <w:szCs w:val="24"/>
        </w:rPr>
        <w:t xml:space="preserve">orientador </w:t>
      </w:r>
    </w:p>
    <w:p>
      <w:pPr>
        <w:pStyle w:val="Corpodetexto"/>
        <w:spacing w:lineRule="exact" w:line="20"/>
        <w:ind w:left="7388" w:hanging="0"/>
        <w:rPr>
          <w:rFonts w:ascii="Arial" w:hAnsi="Arial" w:cs="Arial"/>
          <w:lang w:val="pt-BR"/>
        </w:rPr>
      </w:pPr>
      <w:r>
        <w:rPr>
          <w:rFonts w:cs="Arial" w:ascii="Arial" w:hAnsi="Arial"/>
          <w:spacing w:val="5"/>
          <w:lang w:val="pt-BR"/>
        </w:rPr>
        <w:t xml:space="preserve"> </w:t>
      </w:r>
      <w:r>
        <w:rPr>
          <w:rFonts w:cs="Arial" w:ascii="Arial" w:hAnsi="Arial"/>
          <w:spacing w:val="5"/>
          <w:lang w:val="pt-BR"/>
        </w:rPr>
        <mc:AlternateContent>
          <mc:Choice Requires="wpg">
            <w:drawing>
              <wp:inline distT="0" distB="0" distL="0" distR="0" wp14:anchorId="484493A2">
                <wp:extent cx="840740" cy="2540"/>
                <wp:effectExtent l="0" t="0" r="0" b="0"/>
                <wp:docPr id="2" name=""/>
                <a:graphic xmlns:a="http://schemas.openxmlformats.org/drawingml/2006/main">
                  <a:graphicData uri="http://schemas.microsoft.com/office/word/2010/wordprocessingGroup">
                    <wpg:wgp>
                      <wpg:cNvGrpSpPr/>
                      <wpg:grpSpPr>
                        <a:xfrm>
                          <a:off x="0" y="0"/>
                          <a:ext cx="840240" cy="1800"/>
                        </a:xfrm>
                      </wpg:grpSpPr>
                      <wps:wsp>
                        <wps:cNvSpPr/>
                        <wps:spPr>
                          <a:xfrm>
                            <a:off x="0" y="0"/>
                            <a:ext cx="840240" cy="1800"/>
                          </a:xfrm>
                          <a:prstGeom prst="line">
                            <a:avLst/>
                          </a:prstGeom>
                          <a:ln w="6480">
                            <a:noFill/>
                          </a:ln>
                        </wps:spPr>
                        <wps:style>
                          <a:lnRef idx="0"/>
                          <a:fillRef idx="0"/>
                          <a:effectRef idx="0"/>
                          <a:fontRef idx="minor"/>
                        </wps:style>
                        <wps:bodyPr/>
                      </wps:wsp>
                    </wpg:wgp>
                  </a:graphicData>
                </a:graphic>
              </wp:inline>
            </w:drawing>
          </mc:Choice>
          <mc:Fallback>
            <w:pict>
              <v:group id="shape_0" style="position:absolute;margin-left:0pt;margin-top:-0.15pt;width:66.1pt;height:0.05pt" coordorigin="0,-3" coordsize="1322,1">
                <v:line id="shape_0" from="0,-4" to="1322,-2" stroked="f" style="position:absolute;mso-position-vertical:top">
                  <v:stroke color="#3465a4" weight="6480" joinstyle="round" endcap="flat"/>
                  <v:fill o:detectmouseclick="t" on="false"/>
                </v:line>
              </v:group>
            </w:pict>
          </mc:Fallback>
        </mc:AlternateContent>
      </w:r>
    </w:p>
    <w:p>
      <w:pPr>
        <w:pStyle w:val="Corpodetexto"/>
        <w:ind w:hanging="0"/>
        <w:rPr>
          <w:rFonts w:ascii="Arial" w:hAnsi="Arial" w:cs="Arial"/>
          <w:lang w:val="pt-BR"/>
        </w:rPr>
      </w:pPr>
      <w:r>
        <w:rPr>
          <w:rFonts w:cs="Arial" w:ascii="Arial" w:hAnsi="Arial"/>
          <w:lang w:val="pt-BR"/>
        </w:rPr>
      </w:r>
    </w:p>
    <w:p>
      <w:pPr>
        <w:pStyle w:val="Corpodetexto"/>
        <w:ind w:hanging="0"/>
        <w:rPr>
          <w:rFonts w:ascii="Arial" w:hAnsi="Arial" w:cs="Arial"/>
          <w:lang w:val="pt-BR"/>
        </w:rPr>
      </w:pPr>
      <w:r>
        <w:rPr>
          <w:rFonts w:cs="Arial" w:ascii="Arial" w:hAnsi="Arial"/>
          <w:lang w:val="pt-BR"/>
        </w:rPr>
      </w:r>
    </w:p>
    <w:p>
      <w:pPr>
        <w:pStyle w:val="Normal"/>
        <w:tabs>
          <w:tab w:val="left" w:pos="1021" w:leader="none"/>
        </w:tabs>
        <w:rPr>
          <w:sz w:val="24"/>
          <w:szCs w:val="24"/>
        </w:rPr>
      </w:pPr>
      <w:r>
        <w:rPr>
          <w:sz w:val="24"/>
          <w:szCs w:val="24"/>
        </w:rPr>
        <w:t>3. Nota</w:t>
      </w:r>
      <w:r>
        <w:rPr>
          <w:spacing w:val="-2"/>
          <w:sz w:val="24"/>
          <w:szCs w:val="24"/>
        </w:rPr>
        <w:t xml:space="preserve"> </w:t>
      </w:r>
      <w:r>
        <w:rPr>
          <w:sz w:val="24"/>
          <w:szCs w:val="24"/>
        </w:rPr>
        <w:t>Final</w:t>
      </w:r>
    </w:p>
    <w:p>
      <w:pPr>
        <w:pStyle w:val="Corpodetexto"/>
        <w:spacing w:lineRule="exact" w:line="20"/>
        <w:ind w:left="7378" w:hanging="0"/>
        <w:rPr>
          <w:rFonts w:ascii="Arial" w:hAnsi="Arial" w:cs="Arial"/>
          <w:lang w:val="pt-BR"/>
        </w:rPr>
      </w:pPr>
      <w:r>
        <w:rPr>
          <w:rFonts w:cs="Arial" w:ascii="Arial" w:hAnsi="Arial"/>
          <w:spacing w:val="5"/>
          <w:lang w:val="pt-BR"/>
        </w:rPr>
        <w:t xml:space="preserve"> </w:t>
      </w:r>
      <w:r>
        <w:rPr>
          <w:rFonts w:cs="Arial" w:ascii="Arial" w:hAnsi="Arial"/>
          <w:spacing w:val="5"/>
          <w:lang w:val="pt-BR"/>
        </w:rPr>
        <mc:AlternateContent>
          <mc:Choice Requires="wpg">
            <w:drawing>
              <wp:inline distT="0" distB="0" distL="0" distR="0" wp14:anchorId="07BC4C37">
                <wp:extent cx="840740" cy="2540"/>
                <wp:effectExtent l="0" t="0" r="0" b="0"/>
                <wp:docPr id="3" name=""/>
                <a:graphic xmlns:a="http://schemas.openxmlformats.org/drawingml/2006/main">
                  <a:graphicData uri="http://schemas.microsoft.com/office/word/2010/wordprocessingGroup">
                    <wpg:wgp>
                      <wpg:cNvGrpSpPr/>
                      <wpg:grpSpPr>
                        <a:xfrm>
                          <a:off x="0" y="0"/>
                          <a:ext cx="840240" cy="1800"/>
                        </a:xfrm>
                      </wpg:grpSpPr>
                      <wps:wsp>
                        <wps:cNvSpPr/>
                        <wps:spPr>
                          <a:xfrm>
                            <a:off x="0" y="0"/>
                            <a:ext cx="840240" cy="1800"/>
                          </a:xfrm>
                          <a:prstGeom prst="line">
                            <a:avLst/>
                          </a:prstGeom>
                          <a:ln w="6480">
                            <a:noFill/>
                          </a:ln>
                        </wps:spPr>
                        <wps:style>
                          <a:lnRef idx="0"/>
                          <a:fillRef idx="0"/>
                          <a:effectRef idx="0"/>
                          <a:fontRef idx="minor"/>
                        </wps:style>
                        <wps:bodyPr/>
                      </wps:wsp>
                    </wpg:wgp>
                  </a:graphicData>
                </a:graphic>
              </wp:inline>
            </w:drawing>
          </mc:Choice>
          <mc:Fallback>
            <w:pict>
              <v:group id="shape_0" style="position:absolute;margin-left:0pt;margin-top:-0.15pt;width:66.1pt;height:0.05pt" coordorigin="0,-3" coordsize="1322,1">
                <v:line id="shape_0" from="0,-4" to="1322,-2" stroked="f" style="position:absolute;mso-position-vertical:top">
                  <v:stroke color="#3465a4" weight="6480" joinstyle="round" endcap="flat"/>
                  <v:fill o:detectmouseclick="t" on="false"/>
                </v:line>
              </v:group>
            </w:pict>
          </mc:Fallback>
        </mc:AlternateContent>
      </w:r>
    </w:p>
    <w:p>
      <w:pPr>
        <w:pStyle w:val="Corpodetexto"/>
        <w:ind w:hanging="0"/>
        <w:rPr>
          <w:rFonts w:ascii="Arial" w:hAnsi="Arial" w:cs="Arial"/>
          <w:lang w:val="pt-BR"/>
        </w:rPr>
      </w:pPr>
      <w:r>
        <w:rPr>
          <w:rFonts w:cs="Arial" w:ascii="Arial" w:hAnsi="Arial"/>
          <w:lang w:val="pt-BR"/>
        </w:rPr>
      </w:r>
    </w:p>
    <w:p>
      <w:pPr>
        <w:pStyle w:val="Corpodetexto"/>
        <w:ind w:hanging="0"/>
        <w:rPr>
          <w:rFonts w:ascii="Arial" w:hAnsi="Arial" w:cs="Arial"/>
          <w:lang w:val="pt-BR"/>
        </w:rPr>
      </w:pPr>
      <w:r>
        <w:rPr>
          <w:rFonts w:cs="Arial" w:ascii="Arial" w:hAnsi="Arial"/>
          <w:lang w:val="pt-BR"/>
        </w:rPr>
      </w:r>
    </w:p>
    <w:p>
      <w:pPr>
        <w:pStyle w:val="Corpodetexto"/>
        <w:ind w:hanging="0"/>
        <w:rPr>
          <w:rFonts w:ascii="Arial" w:hAnsi="Arial" w:cs="Arial"/>
          <w:lang w:val="pt-BR"/>
        </w:rPr>
      </w:pPr>
      <w:r>
        <w:rPr>
          <w:rFonts w:cs="Arial" w:ascii="Arial" w:hAnsi="Arial"/>
          <w:lang w:val="pt-BR"/>
        </w:rPr>
        <w:t>Conceito</w:t>
      </w:r>
    </w:p>
    <w:p>
      <w:pPr>
        <w:sectPr>
          <w:type w:val="nextPage"/>
          <w:pgSz w:w="11906" w:h="16838"/>
          <w:pgMar w:left="1701" w:right="1134" w:header="0" w:top="1701" w:footer="0" w:bottom="1134" w:gutter="0"/>
          <w:pgNumType w:fmt="decimal"/>
          <w:formProt w:val="false"/>
          <w:textDirection w:val="lrTb"/>
          <w:docGrid w:type="default" w:linePitch="326" w:charSpace="4096"/>
        </w:sectPr>
        <w:pStyle w:val="Corpodetexto"/>
        <w:spacing w:lineRule="exact" w:line="20"/>
        <w:ind w:left="7378" w:hanging="0"/>
        <w:rPr/>
      </w:pPr>
      <w:r>
        <w:rPr>
          <w:rFonts w:cs="Arial" w:ascii="Arial" w:hAnsi="Arial"/>
          <w:spacing w:val="5"/>
          <w:lang w:val="pt-BR"/>
        </w:rPr>
        <w:t xml:space="preserve"> </w:t>
      </w:r>
      <w:r>
        <w:rPr>
          <w:rFonts w:cs="Arial" w:ascii="Arial" w:hAnsi="Arial"/>
          <w:spacing w:val="5"/>
          <w:lang w:val="pt-BR"/>
        </w:rPr>
        <mc:AlternateContent>
          <mc:Choice Requires="wpg">
            <w:drawing>
              <wp:inline distT="0" distB="0" distL="0" distR="0" wp14:anchorId="58EC4DBE">
                <wp:extent cx="840740" cy="2540"/>
                <wp:effectExtent l="0" t="0" r="0" b="0"/>
                <wp:docPr id="4" name=""/>
                <a:graphic xmlns:a="http://schemas.openxmlformats.org/drawingml/2006/main">
                  <a:graphicData uri="http://schemas.microsoft.com/office/word/2010/wordprocessingGroup">
                    <wpg:wgp>
                      <wpg:cNvGrpSpPr/>
                      <wpg:grpSpPr>
                        <a:xfrm>
                          <a:off x="0" y="0"/>
                          <a:ext cx="840240" cy="1800"/>
                        </a:xfrm>
                      </wpg:grpSpPr>
                      <wps:wsp>
                        <wps:cNvSpPr/>
                        <wps:spPr>
                          <a:xfrm>
                            <a:off x="0" y="0"/>
                            <a:ext cx="840240" cy="1800"/>
                          </a:xfrm>
                          <a:prstGeom prst="line">
                            <a:avLst/>
                          </a:prstGeom>
                          <a:ln w="6480">
                            <a:noFill/>
                          </a:ln>
                        </wps:spPr>
                        <wps:style>
                          <a:lnRef idx="0"/>
                          <a:fillRef idx="0"/>
                          <a:effectRef idx="0"/>
                          <a:fontRef idx="minor"/>
                        </wps:style>
                        <wps:bodyPr/>
                      </wps:wsp>
                    </wpg:wgp>
                  </a:graphicData>
                </a:graphic>
              </wp:inline>
            </w:drawing>
          </mc:Choice>
          <mc:Fallback>
            <w:pict>
              <v:group id="shape_0" style="position:absolute;margin-left:0pt;margin-top:-0.15pt;width:66.1pt;height:0.05pt" coordorigin="0,-3" coordsize="1322,1">
                <v:line id="shape_0" from="0,-4" to="1322,-2" stroked="f" style="position:absolute;mso-position-vertical:top">
                  <v:stroke color="#3465a4" weight="6480" joinstyle="round" endcap="flat"/>
                  <v:fill o:detectmouseclick="t" on="false"/>
                </v:line>
              </v:group>
            </w:pict>
          </mc:Fallback>
        </mc:AlternateContent>
      </w:r>
    </w:p>
    <w:p>
      <w:pPr>
        <w:sectPr>
          <w:type w:val="nextPage"/>
          <w:pgSz w:w="11906" w:h="16838"/>
          <w:pgMar w:left="1701" w:right="1134" w:header="0" w:top="1701" w:footer="0" w:bottom="1134" w:gutter="0"/>
          <w:pgNumType w:fmt="decimal"/>
          <w:formProt w:val="false"/>
          <w:textDirection w:val="lrTb"/>
          <w:docGrid w:type="default" w:linePitch="360" w:charSpace="4096"/>
        </w:sectPr>
        <w:pStyle w:val="Normal"/>
        <w:widowControl w:val="false"/>
        <w:spacing w:lineRule="auto" w:line="360"/>
        <w:jc w:val="center"/>
        <w:rPr/>
      </w:pPr>
      <w:r>
        <w:rPr>
          <w:b/>
          <w:sz w:val="24"/>
          <w:szCs w:val="24"/>
        </w:rPr>
        <w:t>AGRADECIMENTOS</w:t>
      </w:r>
    </w:p>
    <w:p>
      <w:pPr>
        <w:pStyle w:val="Normal"/>
        <w:jc w:val="center"/>
        <w:rPr>
          <w:b/>
          <w:b/>
          <w:szCs w:val="24"/>
        </w:rPr>
      </w:pPr>
      <w:r>
        <w:rPr>
          <w:b/>
          <w:szCs w:val="24"/>
        </w:rPr>
      </w:r>
    </w:p>
    <w:p>
      <w:pPr>
        <w:pStyle w:val="Normal"/>
        <w:jc w:val="right"/>
        <w:rPr>
          <w:spacing w:val="-2"/>
        </w:rPr>
      </w:pPr>
      <w:r>
        <w:rPr>
          <w:spacing w:val="-2"/>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sectPr>
          <w:type w:val="nextPage"/>
          <w:pgSz w:w="11906" w:h="16838"/>
          <w:pgMar w:left="1701" w:right="1134" w:header="0" w:top="1701" w:footer="0" w:bottom="1134" w:gutter="0"/>
          <w:pgNumType w:fmt="decimal"/>
          <w:formProt w:val="false"/>
          <w:textDirection w:val="lrTb"/>
          <w:docGrid w:type="default" w:linePitch="360" w:charSpace="4096"/>
        </w:sectPr>
        <w:pStyle w:val="Normal"/>
        <w:widowControl w:val="false"/>
        <w:spacing w:lineRule="auto" w:line="360"/>
        <w:jc w:val="right"/>
        <w:rPr>
          <w:i/>
          <w:i/>
          <w:sz w:val="24"/>
          <w:szCs w:val="24"/>
        </w:rPr>
      </w:pPr>
      <w:r>
        <w:rPr>
          <w:i/>
          <w:sz w:val="24"/>
          <w:szCs w:val="24"/>
        </w:rPr>
        <w:t xml:space="preserve"> “</w:t>
      </w:r>
      <w:r>
        <w:rPr>
          <w:i/>
          <w:sz w:val="24"/>
          <w:szCs w:val="24"/>
        </w:rPr>
        <w:t>Ideias e somente ideias podem iluminar a escuridão”. (MISES, 2009, p.101)</w:t>
      </w:r>
    </w:p>
    <w:p>
      <w:pPr>
        <w:pStyle w:val="Normal"/>
        <w:widowControl w:val="false"/>
        <w:spacing w:lineRule="auto" w:line="360"/>
        <w:jc w:val="center"/>
        <w:rPr>
          <w:b/>
          <w:b/>
          <w:sz w:val="24"/>
          <w:szCs w:val="24"/>
        </w:rPr>
      </w:pPr>
      <w:r>
        <w:rPr>
          <w:b/>
          <w:sz w:val="24"/>
          <w:szCs w:val="24"/>
        </w:rPr>
        <w:t>RESUMO</w:t>
      </w:r>
    </w:p>
    <w:p>
      <w:pPr>
        <w:pStyle w:val="Normal"/>
        <w:widowControl w:val="false"/>
        <w:spacing w:lineRule="auto" w:line="360"/>
        <w:jc w:val="both"/>
        <w:rPr>
          <w:bCs/>
          <w:sz w:val="24"/>
          <w:szCs w:val="24"/>
        </w:rPr>
      </w:pPr>
      <w:r>
        <w:rPr>
          <w:bCs/>
          <w:sz w:val="24"/>
          <w:szCs w:val="24"/>
        </w:rPr>
        <w:t xml:space="preserve">O projeto desenvolvido ao longo deste trabalho visa apresentar o que é a Economia Compartilhada e como esse novo modelo de negócios impactou as falhas de mercado da sociedade de consumo na era da informação. Em um primeiro momento será apresentado uma abordagem teórica e bibliográfica, que visou mostrar como os teóricos econômicos interpretavam as escolhas individuais de consumo na sociedade. Para tal, serão abordados temas como a Teoria do consumidor, Teoria da Utilidade Esperada e Economia Comportamental, além da teoria que envolve a Economia Compartilhada. Serão abordados também, temas como efeitos da introdução de tecnologia e informação na economia, falhas de mercado decorrentes da sociedade de consumo e como a rede de internet mudou o comportamento de consumo dos indivíduos. Após a construção desta base, o presente trabalho visou relacionar as falhas de mercado decorrentes da disseminação da rede de internet à Economia Compartilhada, visando apresentar argumentos que permitam entender se esse novo modelo de negócios é uma tendência para as relações mercantis futuras. Em seguida, foi apresentado um estudo descritivo sobre o </w:t>
      </w:r>
      <w:r>
        <w:rPr>
          <w:bCs/>
          <w:i/>
          <w:sz w:val="24"/>
          <w:szCs w:val="24"/>
        </w:rPr>
        <w:t>Airbnb</w:t>
      </w:r>
      <w:r>
        <w:rPr>
          <w:bCs/>
          <w:sz w:val="24"/>
          <w:szCs w:val="24"/>
        </w:rPr>
        <w:t>, uma empresa de tecnologia do setor de hospedagem que revolucionou a forma como o consumo nesse setor se desenvolve. Por fim, foram apresentadas as considerações finais, expondo a Economia Compartilhada como tendência para a relação entre demandantes e ofertantes na sociedade de consumo.</w:t>
      </w:r>
    </w:p>
    <w:p>
      <w:pPr>
        <w:pStyle w:val="Normal"/>
        <w:widowControl w:val="false"/>
        <w:spacing w:lineRule="auto" w:line="360"/>
        <w:jc w:val="both"/>
        <w:rPr>
          <w:bCs/>
          <w:sz w:val="24"/>
          <w:szCs w:val="24"/>
        </w:rPr>
      </w:pPr>
      <w:r>
        <w:rPr>
          <w:bCs/>
          <w:sz w:val="24"/>
          <w:szCs w:val="24"/>
        </w:rPr>
      </w:r>
    </w:p>
    <w:p>
      <w:pPr>
        <w:sectPr>
          <w:type w:val="nextPage"/>
          <w:pgSz w:w="11906" w:h="16838"/>
          <w:pgMar w:left="1701" w:right="1134" w:header="0" w:top="1701" w:footer="0" w:bottom="1134" w:gutter="0"/>
          <w:pgNumType w:fmt="decimal"/>
          <w:formProt w:val="false"/>
          <w:textDirection w:val="lrTb"/>
          <w:docGrid w:type="default" w:linePitch="360" w:charSpace="4096"/>
        </w:sectPr>
        <w:pStyle w:val="Normal"/>
        <w:widowControl w:val="false"/>
        <w:spacing w:lineRule="auto" w:line="360"/>
        <w:jc w:val="both"/>
        <w:rPr>
          <w:b/>
          <w:b/>
          <w:bCs/>
          <w:sz w:val="24"/>
          <w:szCs w:val="24"/>
        </w:rPr>
      </w:pPr>
      <w:r>
        <w:rPr>
          <w:b/>
          <w:bCs/>
          <w:sz w:val="24"/>
          <w:szCs w:val="24"/>
        </w:rPr>
        <w:t xml:space="preserve">Palavras-chave: </w:t>
      </w:r>
      <w:bookmarkStart w:id="1" w:name="_Hlk514218286"/>
      <w:bookmarkEnd w:id="1"/>
      <w:r>
        <w:rPr>
          <w:b/>
          <w:bCs/>
          <w:sz w:val="24"/>
          <w:szCs w:val="24"/>
        </w:rPr>
        <w:t xml:space="preserve"> </w:t>
      </w:r>
      <w:r>
        <w:rPr>
          <w:bCs/>
          <w:sz w:val="24"/>
          <w:szCs w:val="24"/>
        </w:rPr>
        <w:t xml:space="preserve">Economia Compartilhada, Tecnologia, Informação, Sociedade de consumo, </w:t>
      </w:r>
      <w:r>
        <w:rPr>
          <w:bCs/>
          <w:i/>
          <w:sz w:val="24"/>
          <w:szCs w:val="24"/>
        </w:rPr>
        <w:t>Airbnb</w:t>
      </w:r>
      <w:r>
        <w:rPr>
          <w:bCs/>
          <w:sz w:val="24"/>
          <w:szCs w:val="24"/>
        </w:rPr>
        <w:t>, decisões de consumo.</w:t>
      </w:r>
    </w:p>
    <w:p>
      <w:pPr>
        <w:pStyle w:val="Normal"/>
        <w:widowControl w:val="false"/>
        <w:spacing w:lineRule="auto" w:line="360"/>
        <w:jc w:val="center"/>
        <w:rPr>
          <w:b/>
          <w:b/>
          <w:sz w:val="24"/>
          <w:szCs w:val="24"/>
          <w:lang w:val="en-US"/>
        </w:rPr>
      </w:pPr>
      <w:r>
        <w:rPr>
          <w:b/>
          <w:sz w:val="24"/>
          <w:szCs w:val="24"/>
          <w:lang w:val="en-US"/>
        </w:rPr>
        <w:t>ABSTRACT</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contextualSpacing/>
        <w:jc w:val="both"/>
        <w:rPr>
          <w:rFonts w:eastAsia="Times New Roman"/>
          <w:sz w:val="24"/>
          <w:szCs w:val="24"/>
          <w:lang w:val="en"/>
        </w:rPr>
      </w:pPr>
      <w:r>
        <w:rPr>
          <w:rFonts w:eastAsia="Times New Roman"/>
          <w:sz w:val="24"/>
          <w:szCs w:val="24"/>
          <w:lang w:val="en"/>
        </w:rPr>
        <w:t>The project developed throughout this work aims to present what is Shared Economy and how this new business model impacted the market failures of the consumer society in the information age. At first, a theoretical and bibliographical approach will be presented, aimed at showing how economic theorists interpreted individual consumption choices in society. To this end, topics such as Consumer Theory, Expected Utility Theory and Behavioral Economics will be addressed, as well as the theory that involves Shared Economy. Topics such as the effects of the introduction of technology and information in the economy, market failures arising from the consumer society and how the Internet network has changed the consumer behavior of individuals will also be addressed. After the construction of this base, the present work aimed to relate the market failures resulting from the dissemination of the internet network to the Shared Economy, aiming at presenting arguments that allow to understand if this new business model is a trend for future mercantile relations. Next, a descriptive study was presented on Airbnb, a technology company in the hospitality industry that revolutionized the way consumption in this sector develops. Finally, the final considerations were presented, exposing the Shared Economy as a tendency for the relationship between plaintiffs and suppliers in the consumer society.</w:t>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contextualSpacing/>
        <w:jc w:val="both"/>
        <w:rPr>
          <w:rFonts w:eastAsia="Times New Roman"/>
          <w:sz w:val="24"/>
          <w:szCs w:val="24"/>
          <w:lang w:val="en"/>
        </w:rPr>
      </w:pPr>
      <w:r>
        <w:rPr>
          <w:rFonts w:eastAsia="Times New Roman"/>
          <w:sz w:val="24"/>
          <w:szCs w:val="24"/>
          <w:lang w:val="en"/>
        </w:rPr>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contextualSpacing/>
        <w:jc w:val="both"/>
        <w:rPr>
          <w:rFonts w:eastAsia="Times New Roman"/>
          <w:sz w:val="24"/>
          <w:szCs w:val="24"/>
          <w:lang w:val="en"/>
        </w:rPr>
      </w:pPr>
      <w:r>
        <w:rPr>
          <w:rFonts w:eastAsia="Times New Roman"/>
          <w:b/>
          <w:sz w:val="24"/>
          <w:szCs w:val="24"/>
          <w:lang w:val="en"/>
        </w:rPr>
        <w:t>Keywords</w:t>
      </w:r>
      <w:r>
        <w:rPr>
          <w:rFonts w:eastAsia="Times New Roman"/>
          <w:sz w:val="24"/>
          <w:szCs w:val="24"/>
          <w:lang w:val="en"/>
        </w:rPr>
        <w:t>: Shared Economy, Technology, Information, Consumer society, Airbnb, consumer decisions.</w:t>
      </w:r>
    </w:p>
    <w:p>
      <w:pPr>
        <w:pStyle w:val="Normal"/>
        <w:spacing w:lineRule="auto" w:line="240" w:before="0" w:after="0"/>
        <w:contextualSpacing/>
        <w:rPr>
          <w:rFonts w:eastAsia="Times New Roman"/>
          <w:sz w:val="24"/>
          <w:szCs w:val="24"/>
          <w:lang w:val="en"/>
        </w:rPr>
      </w:pPr>
      <w:r>
        <w:rPr>
          <w:rFonts w:eastAsia="Times New Roman"/>
          <w:sz w:val="24"/>
          <w:szCs w:val="24"/>
          <w:lang w:val="en"/>
        </w:rPr>
      </w:r>
      <w:r>
        <w:br w:type="page"/>
      </w:r>
    </w:p>
    <w:p>
      <w:pPr>
        <w:pStyle w:val="Norma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360" w:before="0" w:after="0"/>
        <w:contextualSpacing/>
        <w:jc w:val="both"/>
        <w:rPr>
          <w:rFonts w:eastAsia="Times New Roman"/>
          <w:sz w:val="24"/>
          <w:szCs w:val="24"/>
          <w:lang w:val="en-US"/>
        </w:rPr>
      </w:pPr>
      <w:r>
        <w:rPr>
          <w:rFonts w:eastAsia="Times New Roman"/>
          <w:sz w:val="24"/>
          <w:szCs w:val="24"/>
          <w:lang w:val="en-US"/>
        </w:rPr>
      </w:r>
    </w:p>
    <w:p>
      <w:pPr>
        <w:pStyle w:val="Normal"/>
        <w:widowControl w:val="false"/>
        <w:spacing w:lineRule="auto" w:line="360"/>
        <w:jc w:val="center"/>
        <w:rPr>
          <w:b/>
          <w:b/>
          <w:sz w:val="24"/>
          <w:szCs w:val="24"/>
        </w:rPr>
      </w:pPr>
      <w:r>
        <w:rPr>
          <w:b/>
          <w:sz w:val="24"/>
          <w:szCs w:val="24"/>
        </w:rPr>
        <w:t>LISTA DE FIGURAS</w:t>
      </w:r>
    </w:p>
    <w:p>
      <w:pPr>
        <w:pStyle w:val="Normal"/>
        <w:spacing w:lineRule="auto" w:line="240"/>
        <w:rPr/>
      </w:pPr>
      <w:r>
        <w:rPr/>
      </w:r>
    </w:p>
    <w:p>
      <w:pPr>
        <w:pStyle w:val="Tableoffigures"/>
        <w:tabs>
          <w:tab w:val="right" w:pos="9061" w:leader="dot"/>
        </w:tabs>
        <w:spacing w:lineRule="auto" w:line="360"/>
        <w:jc w:val="both"/>
        <w:rPr>
          <w:sz w:val="24"/>
          <w:szCs w:val="24"/>
        </w:rPr>
      </w:pPr>
      <w:r>
        <w:fldChar w:fldCharType="begin"/>
      </w:r>
      <w:r>
        <w:rPr>
          <w:rStyle w:val="Vnculodendice"/>
          <w:sz w:val="24"/>
          <w:szCs w:val="24"/>
        </w:rPr>
        <w:instrText> TOC \c "Figura" </w:instrText>
      </w:r>
      <w:r>
        <w:rPr>
          <w:rStyle w:val="Vnculodendice"/>
          <w:sz w:val="24"/>
          <w:szCs w:val="24"/>
        </w:rPr>
        <w:fldChar w:fldCharType="separate"/>
      </w:r>
      <w:hyperlink w:anchor="_Toc529821721">
        <w:r>
          <w:rPr>
            <w:rStyle w:val="Vnculodendice"/>
            <w:sz w:val="24"/>
            <w:szCs w:val="24"/>
          </w:rPr>
          <w:t>FIGURA 1 - Os Humanos Transformam Dados Em Sabedoria</w:t>
        </w:r>
        <w:r>
          <w:rPr>
            <w:webHidden/>
          </w:rPr>
          <w:fldChar w:fldCharType="begin"/>
        </w:r>
        <w:r>
          <w:rPr>
            <w:webHidden/>
          </w:rPr>
          <w:instrText>PAGEREF _Toc529821721 \h</w:instrText>
        </w:r>
        <w:r>
          <w:rPr>
            <w:webHidden/>
          </w:rPr>
          <w:fldChar w:fldCharType="separate"/>
        </w:r>
        <w:r>
          <w:rPr>
            <w:rStyle w:val="Vnculodendice"/>
            <w:vanish w:val="false"/>
            <w:sz w:val="24"/>
            <w:szCs w:val="24"/>
          </w:rPr>
          <w:tab/>
          <w:t>24</w:t>
        </w:r>
        <w:r>
          <w:rPr>
            <w:webHidden/>
          </w:rPr>
          <w:fldChar w:fldCharType="end"/>
        </w:r>
      </w:hyperlink>
    </w:p>
    <w:p>
      <w:pPr>
        <w:pStyle w:val="Tableoffigures"/>
        <w:tabs>
          <w:tab w:val="right" w:pos="9061" w:leader="dot"/>
        </w:tabs>
        <w:spacing w:lineRule="auto" w:line="360"/>
        <w:jc w:val="both"/>
        <w:rPr>
          <w:sz w:val="24"/>
          <w:szCs w:val="24"/>
        </w:rPr>
      </w:pPr>
      <w:hyperlink w:anchor="_Toc529821722">
        <w:r>
          <w:rPr>
            <w:rStyle w:val="Vnculodendice"/>
            <w:sz w:val="24"/>
            <w:szCs w:val="24"/>
          </w:rPr>
          <w:t>FIGURA 2 - Modelo Canvas Do Airbnb</w:t>
        </w:r>
        <w:r>
          <w:rPr>
            <w:webHidden/>
          </w:rPr>
          <w:fldChar w:fldCharType="begin"/>
        </w:r>
        <w:r>
          <w:rPr>
            <w:webHidden/>
          </w:rPr>
          <w:instrText>PAGEREF _Toc529821722 \h</w:instrText>
        </w:r>
        <w:r>
          <w:rPr>
            <w:webHidden/>
          </w:rPr>
          <w:fldChar w:fldCharType="separate"/>
        </w:r>
        <w:r>
          <w:rPr>
            <w:rStyle w:val="Vnculodendice"/>
            <w:vanish w:val="false"/>
            <w:sz w:val="24"/>
            <w:szCs w:val="24"/>
          </w:rPr>
          <w:tab/>
          <w:t>35</w:t>
        </w:r>
        <w:r>
          <w:rPr>
            <w:webHidden/>
          </w:rPr>
          <w:fldChar w:fldCharType="end"/>
        </w:r>
      </w:hyperlink>
    </w:p>
    <w:p>
      <w:pPr>
        <w:pStyle w:val="Normal"/>
        <w:spacing w:lineRule="auto" w:line="240"/>
        <w:rPr/>
      </w:pPr>
      <w:r>
        <w:rPr/>
      </w:r>
      <w:r>
        <w:rPr/>
        <w:fldChar w:fldCharType="end"/>
      </w:r>
    </w:p>
    <w:p>
      <w:pPr>
        <w:pStyle w:val="Normal"/>
        <w:spacing w:lineRule="auto" w:line="240" w:before="0" w:after="0"/>
        <w:contextualSpacing/>
        <w:rPr>
          <w:rFonts w:eastAsia="Calibri"/>
          <w:b/>
          <w:b/>
          <w:caps/>
          <w:sz w:val="24"/>
          <w:szCs w:val="24"/>
        </w:rPr>
      </w:pPr>
      <w:r>
        <w:rPr>
          <w:rFonts w:eastAsia="Calibri"/>
          <w:b/>
          <w:caps/>
          <w:sz w:val="24"/>
          <w:szCs w:val="24"/>
        </w:rPr>
      </w:r>
      <w:bookmarkStart w:id="2" w:name="_Hlk513412648"/>
      <w:bookmarkStart w:id="3" w:name="_Hlk513412648"/>
      <w:bookmarkEnd w:id="3"/>
      <w:r>
        <w:br w:type="page"/>
      </w:r>
    </w:p>
    <w:p>
      <w:pPr>
        <w:pStyle w:val="Normal"/>
        <w:widowControl w:val="false"/>
        <w:spacing w:lineRule="auto" w:line="360"/>
        <w:jc w:val="center"/>
        <w:rPr>
          <w:b/>
          <w:b/>
          <w:sz w:val="24"/>
          <w:szCs w:val="24"/>
        </w:rPr>
      </w:pPr>
      <w:r>
        <w:rPr>
          <w:b/>
          <w:sz w:val="24"/>
          <w:szCs w:val="24"/>
        </w:rPr>
        <w:t>SUMÁRIO</w:t>
      </w:r>
    </w:p>
    <w:p>
      <w:pPr>
        <w:pStyle w:val="Normal"/>
        <w:widowControl w:val="false"/>
        <w:spacing w:lineRule="auto" w:line="360"/>
        <w:jc w:val="center"/>
        <w:rPr/>
      </w:pPr>
      <w:r>
        <w:rPr/>
      </w:r>
    </w:p>
    <w:p>
      <w:pPr>
        <w:pStyle w:val="Sumrio1"/>
        <w:rPr>
          <w:rStyle w:val="LinkdaInternet"/>
        </w:rPr>
      </w:pPr>
      <w:r>
        <w:fldChar w:fldCharType="begin"/>
      </w:r>
      <w:r>
        <w:rPr>
          <w:webHidden/>
          <w:rStyle w:val="Vnculodendice"/>
          <w:vanish w:val="false"/>
        </w:rPr>
        <w:instrText> TOC \z \o "1-3" \u \h</w:instrText>
      </w:r>
      <w:r>
        <w:rPr>
          <w:webHidden/>
          <w:rStyle w:val="Vnculodendice"/>
          <w:vanish w:val="false"/>
        </w:rPr>
        <w:fldChar w:fldCharType="separate"/>
      </w:r>
      <w:hyperlink w:anchor="_Toc529822606">
        <w:r>
          <w:rPr>
            <w:webHidden/>
          </w:rPr>
          <w:fldChar w:fldCharType="begin"/>
        </w:r>
        <w:r>
          <w:rPr>
            <w:webHidden/>
          </w:rPr>
          <w:instrText>PAGEREF _Toc529822606 \h</w:instrText>
        </w:r>
        <w:r>
          <w:rPr>
            <w:webHidden/>
          </w:rPr>
          <w:fldChar w:fldCharType="separate"/>
        </w:r>
        <w:r>
          <w:rPr>
            <w:webHidden/>
            <w:rStyle w:val="Vnculodendice"/>
            <w:vanish w:val="false"/>
          </w:rPr>
          <w:t>1 INTRODUÇÃO</w:t>
          <w:tab/>
          <w:t>10</w:t>
        </w:r>
        <w:r>
          <w:rPr>
            <w:webHidden/>
          </w:rPr>
          <w:fldChar w:fldCharType="end"/>
        </w:r>
      </w:hyperlink>
    </w:p>
    <w:p>
      <w:pPr>
        <w:pStyle w:val="Normal"/>
        <w:rPr/>
      </w:pPr>
      <w:r>
        <w:rPr/>
      </w:r>
    </w:p>
    <w:p>
      <w:pPr>
        <w:pStyle w:val="Sumrio1"/>
        <w:rPr>
          <w:rFonts w:ascii="Cambria" w:hAnsi="Cambria" w:eastAsia="" w:cs="" w:asciiTheme="minorHAnsi" w:cstheme="minorBidi" w:eastAsiaTheme="minorEastAsia" w:hAnsiTheme="minorHAnsi"/>
          <w:b w:val="false"/>
          <w:b w:val="false"/>
          <w:caps w:val="false"/>
          <w:smallCaps w:val="false"/>
          <w:sz w:val="22"/>
          <w:szCs w:val="22"/>
        </w:rPr>
      </w:pPr>
      <w:hyperlink w:anchor="_Toc529822607">
        <w:r>
          <w:rPr>
            <w:webHidden/>
          </w:rPr>
          <w:fldChar w:fldCharType="begin"/>
        </w:r>
        <w:r>
          <w:rPr>
            <w:webHidden/>
          </w:rPr>
          <w:instrText>PAGEREF _Toc529822607 \h</w:instrText>
        </w:r>
        <w:r>
          <w:rPr>
            <w:webHidden/>
          </w:rPr>
          <w:fldChar w:fldCharType="separate"/>
        </w:r>
        <w:r>
          <w:rPr>
            <w:webHidden/>
            <w:rStyle w:val="Vnculodendice"/>
            <w:vanish w:val="false"/>
          </w:rPr>
          <w:t>2 comportamento do consumidor</w:t>
          <w:tab/>
          <w:t>15</w:t>
        </w:r>
        <w:r>
          <w:rPr>
            <w:webHidden/>
          </w:rPr>
          <w:fldChar w:fldCharType="end"/>
        </w:r>
      </w:hyperlink>
    </w:p>
    <w:p>
      <w:pPr>
        <w:pStyle w:val="Sumrio2"/>
        <w:rPr>
          <w:rFonts w:ascii="Cambria" w:hAnsi="Cambria" w:eastAsia="" w:cs="" w:asciiTheme="minorHAnsi" w:cstheme="minorBidi" w:eastAsiaTheme="minorEastAsia" w:hAnsiTheme="minorHAnsi"/>
          <w:b w:val="false"/>
          <w:b w:val="false"/>
          <w:sz w:val="22"/>
          <w:szCs w:val="22"/>
          <w:lang w:eastAsia="pt-BR"/>
        </w:rPr>
      </w:pPr>
      <w:hyperlink w:anchor="_Toc529822608">
        <w:r>
          <w:rPr>
            <w:webHidden/>
          </w:rPr>
          <w:fldChar w:fldCharType="begin"/>
        </w:r>
        <w:r>
          <w:rPr>
            <w:webHidden/>
          </w:rPr>
          <w:instrText>PAGEREF _Toc529822608 \h</w:instrText>
        </w:r>
        <w:r>
          <w:rPr>
            <w:webHidden/>
          </w:rPr>
          <w:fldChar w:fldCharType="separate"/>
        </w:r>
        <w:r>
          <w:rPr>
            <w:webHidden/>
            <w:rStyle w:val="Vnculodendice"/>
            <w:vanish w:val="false"/>
          </w:rPr>
          <w:t>2.1 Teoria do consumidor</w:t>
          <w:tab/>
          <w:t>15</w:t>
        </w:r>
        <w:r>
          <w:rPr>
            <w:webHidden/>
          </w:rPr>
          <w:fldChar w:fldCharType="end"/>
        </w:r>
      </w:hyperlink>
    </w:p>
    <w:p>
      <w:pPr>
        <w:pStyle w:val="Sumrio3"/>
        <w:rPr>
          <w:rFonts w:ascii="Cambria" w:hAnsi="Cambria" w:eastAsia="" w:cs="" w:asciiTheme="minorHAnsi" w:cstheme="minorBidi" w:eastAsiaTheme="minorEastAsia" w:hAnsiTheme="minorHAnsi"/>
          <w:i w:val="false"/>
          <w:i w:val="false"/>
          <w:sz w:val="22"/>
          <w:szCs w:val="22"/>
        </w:rPr>
      </w:pPr>
      <w:hyperlink w:anchor="_Toc529822609">
        <w:r>
          <w:rPr>
            <w:webHidden/>
          </w:rPr>
          <w:fldChar w:fldCharType="begin"/>
        </w:r>
        <w:r>
          <w:rPr>
            <w:webHidden/>
          </w:rPr>
          <w:instrText>PAGEREF _Toc529822609 \h</w:instrText>
        </w:r>
        <w:r>
          <w:rPr>
            <w:webHidden/>
          </w:rPr>
          <w:fldChar w:fldCharType="separate"/>
        </w:r>
        <w:r>
          <w:rPr>
            <w:webHidden/>
            <w:rStyle w:val="Vnculodendice"/>
            <w:vanish w:val="false"/>
          </w:rPr>
          <w:t>2.1.1 Preferências do consumidor</w:t>
          <w:tab/>
          <w:t>16</w:t>
        </w:r>
        <w:r>
          <w:rPr>
            <w:webHidden/>
          </w:rPr>
          <w:fldChar w:fldCharType="end"/>
        </w:r>
      </w:hyperlink>
    </w:p>
    <w:p>
      <w:pPr>
        <w:pStyle w:val="Sumrio3"/>
        <w:rPr>
          <w:rFonts w:ascii="Cambria" w:hAnsi="Cambria" w:eastAsia="" w:cs="" w:asciiTheme="minorHAnsi" w:cstheme="minorBidi" w:eastAsiaTheme="minorEastAsia" w:hAnsiTheme="minorHAnsi"/>
          <w:i w:val="false"/>
          <w:i w:val="false"/>
          <w:sz w:val="22"/>
          <w:szCs w:val="22"/>
        </w:rPr>
      </w:pPr>
      <w:hyperlink w:anchor="_Toc529822610">
        <w:r>
          <w:rPr>
            <w:webHidden/>
          </w:rPr>
          <w:fldChar w:fldCharType="begin"/>
        </w:r>
        <w:r>
          <w:rPr>
            <w:webHidden/>
          </w:rPr>
          <w:instrText>PAGEREF _Toc529822610 \h</w:instrText>
        </w:r>
        <w:r>
          <w:rPr>
            <w:webHidden/>
          </w:rPr>
          <w:fldChar w:fldCharType="separate"/>
        </w:r>
        <w:r>
          <w:rPr>
            <w:webHidden/>
            <w:rStyle w:val="Vnculodendice"/>
            <w:vanish w:val="false"/>
          </w:rPr>
          <w:t>2.1.2 Restrição orçamentária</w:t>
          <w:tab/>
          <w:t>18</w:t>
        </w:r>
        <w:r>
          <w:rPr>
            <w:webHidden/>
          </w:rPr>
          <w:fldChar w:fldCharType="end"/>
        </w:r>
      </w:hyperlink>
    </w:p>
    <w:p>
      <w:pPr>
        <w:pStyle w:val="Sumrio3"/>
        <w:rPr>
          <w:rFonts w:ascii="Cambria" w:hAnsi="Cambria" w:eastAsia="" w:cs="" w:asciiTheme="minorHAnsi" w:cstheme="minorBidi" w:eastAsiaTheme="minorEastAsia" w:hAnsiTheme="minorHAnsi"/>
          <w:i w:val="false"/>
          <w:i w:val="false"/>
          <w:sz w:val="22"/>
          <w:szCs w:val="22"/>
        </w:rPr>
      </w:pPr>
      <w:hyperlink w:anchor="_Toc529822611">
        <w:r>
          <w:rPr>
            <w:webHidden/>
          </w:rPr>
          <w:fldChar w:fldCharType="begin"/>
        </w:r>
        <w:r>
          <w:rPr>
            <w:webHidden/>
          </w:rPr>
          <w:instrText>PAGEREF _Toc529822611 \h</w:instrText>
        </w:r>
        <w:r>
          <w:rPr>
            <w:webHidden/>
          </w:rPr>
          <w:fldChar w:fldCharType="separate"/>
        </w:r>
        <w:r>
          <w:rPr>
            <w:webHidden/>
            <w:rStyle w:val="Vnculodendice"/>
            <w:vanish w:val="false"/>
          </w:rPr>
          <w:t>2.1.3 Escolha do consumidor</w:t>
          <w:tab/>
          <w:t>19</w:t>
        </w:r>
        <w:r>
          <w:rPr>
            <w:webHidden/>
          </w:rPr>
          <w:fldChar w:fldCharType="end"/>
        </w:r>
      </w:hyperlink>
    </w:p>
    <w:p>
      <w:pPr>
        <w:pStyle w:val="Sumrio2"/>
        <w:rPr>
          <w:rFonts w:ascii="Cambria" w:hAnsi="Cambria" w:eastAsia="" w:cs="" w:asciiTheme="minorHAnsi" w:cstheme="minorBidi" w:eastAsiaTheme="minorEastAsia" w:hAnsiTheme="minorHAnsi"/>
          <w:b w:val="false"/>
          <w:b w:val="false"/>
          <w:sz w:val="22"/>
          <w:szCs w:val="22"/>
          <w:lang w:eastAsia="pt-BR"/>
        </w:rPr>
      </w:pPr>
      <w:hyperlink w:anchor="_Toc529822612">
        <w:r>
          <w:rPr>
            <w:webHidden/>
          </w:rPr>
          <w:fldChar w:fldCharType="begin"/>
        </w:r>
        <w:r>
          <w:rPr>
            <w:webHidden/>
          </w:rPr>
          <w:instrText>PAGEREF _Toc529822612 \h</w:instrText>
        </w:r>
        <w:r>
          <w:rPr>
            <w:webHidden/>
          </w:rPr>
          <w:fldChar w:fldCharType="separate"/>
        </w:r>
        <w:r>
          <w:rPr>
            <w:webHidden/>
            <w:rStyle w:val="Vnculodendice"/>
            <w:vanish w:val="false"/>
          </w:rPr>
          <w:t>2.2 Economia comportamental</w:t>
          <w:tab/>
          <w:t>19</w:t>
        </w:r>
        <w:r>
          <w:rPr>
            <w:webHidden/>
          </w:rPr>
          <w:fldChar w:fldCharType="end"/>
        </w:r>
      </w:hyperlink>
    </w:p>
    <w:p>
      <w:pPr>
        <w:pStyle w:val="Sumrio2"/>
        <w:rPr/>
      </w:pPr>
      <w:hyperlink w:anchor="_Toc529822613">
        <w:r>
          <w:rPr>
            <w:webHidden/>
          </w:rPr>
          <w:fldChar w:fldCharType="begin"/>
        </w:r>
        <w:r>
          <w:rPr>
            <w:webHidden/>
          </w:rPr>
          <w:instrText>PAGEREF _Toc529822613 \h</w:instrText>
        </w:r>
        <w:r>
          <w:rPr>
            <w:webHidden/>
          </w:rPr>
          <w:fldChar w:fldCharType="separate"/>
        </w:r>
        <w:r>
          <w:rPr>
            <w:webHidden/>
            <w:rStyle w:val="Vnculodendice"/>
            <w:vanish w:val="false"/>
          </w:rPr>
          <w:t>2.3 Economia compartilhada</w:t>
          <w:tab/>
          <w:t>21</w:t>
        </w:r>
        <w:r>
          <w:rPr>
            <w:webHidden/>
          </w:rPr>
          <w:fldChar w:fldCharType="end"/>
        </w:r>
      </w:hyperlink>
    </w:p>
    <w:p>
      <w:pPr>
        <w:pStyle w:val="Normal"/>
        <w:rPr>
          <w:lang w:eastAsia="en-US"/>
        </w:rPr>
      </w:pPr>
      <w:r>
        <w:rPr>
          <w:lang w:eastAsia="en-US"/>
        </w:rPr>
      </w:r>
    </w:p>
    <w:p>
      <w:pPr>
        <w:pStyle w:val="Sumrio1"/>
        <w:rPr/>
      </w:pPr>
      <w:hyperlink w:anchor="_Toc529822614">
        <w:r>
          <w:rPr>
            <w:webHidden/>
          </w:rPr>
          <w:fldChar w:fldCharType="begin"/>
        </w:r>
        <w:r>
          <w:rPr>
            <w:webHidden/>
          </w:rPr>
          <w:instrText>PAGEREF _Toc529822614 \h</w:instrText>
        </w:r>
        <w:r>
          <w:rPr>
            <w:webHidden/>
          </w:rPr>
          <w:fldChar w:fldCharType="separate"/>
        </w:r>
        <w:r>
          <w:rPr>
            <w:webHidden/>
            <w:rStyle w:val="Vnculodendice"/>
            <w:vanish w:val="false"/>
          </w:rPr>
          <w:t>3 TECNOLOGIA E INFORMAÇÃO NA ECONOMIA: A REDE DE INTERNET</w:t>
          <w:tab/>
          <w:t>24</w:t>
        </w:r>
        <w:r>
          <w:rPr>
            <w:webHidden/>
          </w:rPr>
          <w:fldChar w:fldCharType="end"/>
        </w:r>
      </w:hyperlink>
    </w:p>
    <w:p>
      <w:pPr>
        <w:pStyle w:val="Normal"/>
        <w:rPr/>
      </w:pPr>
      <w:r>
        <w:rPr/>
      </w:r>
    </w:p>
    <w:p>
      <w:pPr>
        <w:pStyle w:val="Sumrio1"/>
        <w:rPr/>
      </w:pPr>
      <w:hyperlink w:anchor="_Toc529822615">
        <w:r>
          <w:rPr>
            <w:webHidden/>
            <w:rStyle w:val="Vnculodendice"/>
            <w:vanish w:val="false"/>
          </w:rPr>
          <w:t>4</w:t>
        </w:r>
        <w:r>
          <w:rPr>
            <w:rStyle w:val="Vnculodendice"/>
            <w:shd w:fill="FFFFFF" w:val="clear"/>
          </w:rPr>
          <w:t> Economia Compartilhada e as falhas de mercado</w:t>
        </w:r>
        <w:r>
          <w:rPr>
            <w:webHidden/>
          </w:rPr>
          <w:fldChar w:fldCharType="begin"/>
        </w:r>
        <w:r>
          <w:rPr>
            <w:webHidden/>
          </w:rPr>
          <w:instrText>PAGEREF _Toc529822615 \h</w:instrText>
        </w:r>
        <w:r>
          <w:rPr>
            <w:webHidden/>
          </w:rPr>
          <w:fldChar w:fldCharType="separate"/>
        </w:r>
        <w:r>
          <w:rPr>
            <w:rStyle w:val="Vnculodendice"/>
            <w:vanish w:val="false"/>
          </w:rPr>
          <w:tab/>
          <w:t>29</w:t>
        </w:r>
        <w:r>
          <w:rPr>
            <w:webHidden/>
          </w:rPr>
          <w:fldChar w:fldCharType="end"/>
        </w:r>
      </w:hyperlink>
    </w:p>
    <w:p>
      <w:pPr>
        <w:pStyle w:val="Normal"/>
        <w:rPr/>
      </w:pPr>
      <w:r>
        <w:rPr/>
      </w:r>
    </w:p>
    <w:p>
      <w:pPr>
        <w:pStyle w:val="Sumrio1"/>
        <w:rPr>
          <w:rFonts w:ascii="Cambria" w:hAnsi="Cambria" w:eastAsia="" w:cs="" w:asciiTheme="minorHAnsi" w:cstheme="minorBidi" w:eastAsiaTheme="minorEastAsia" w:hAnsiTheme="minorHAnsi"/>
          <w:b w:val="false"/>
          <w:b w:val="false"/>
          <w:caps w:val="false"/>
          <w:smallCaps w:val="false"/>
          <w:sz w:val="22"/>
          <w:szCs w:val="22"/>
        </w:rPr>
      </w:pPr>
      <w:hyperlink w:anchor="_Toc529822616">
        <w:r>
          <w:rPr>
            <w:webHidden/>
          </w:rPr>
          <w:fldChar w:fldCharType="begin"/>
        </w:r>
        <w:r>
          <w:rPr>
            <w:webHidden/>
          </w:rPr>
          <w:instrText>PAGEREF _Toc529822616 \h</w:instrText>
        </w:r>
        <w:r>
          <w:rPr>
            <w:webHidden/>
          </w:rPr>
          <w:fldChar w:fldCharType="separate"/>
        </w:r>
        <w:r>
          <w:rPr>
            <w:webHidden/>
            <w:rStyle w:val="Vnculodendice"/>
            <w:vanish w:val="false"/>
          </w:rPr>
          <w:t>5 aIRBNB: ANÁLISE DA ECONOMIA COMPARTILHADA NA PRÁTICA</w:t>
          <w:tab/>
          <w:t>32</w:t>
        </w:r>
        <w:r>
          <w:rPr>
            <w:webHidden/>
          </w:rPr>
          <w:fldChar w:fldCharType="end"/>
        </w:r>
      </w:hyperlink>
    </w:p>
    <w:p>
      <w:pPr>
        <w:pStyle w:val="Sumrio2"/>
        <w:rPr>
          <w:rFonts w:ascii="Cambria" w:hAnsi="Cambria" w:eastAsia="" w:cs="" w:asciiTheme="minorHAnsi" w:cstheme="minorBidi" w:eastAsiaTheme="minorEastAsia" w:hAnsiTheme="minorHAnsi"/>
          <w:b w:val="false"/>
          <w:b w:val="false"/>
          <w:sz w:val="22"/>
          <w:szCs w:val="22"/>
          <w:lang w:eastAsia="pt-BR"/>
        </w:rPr>
      </w:pPr>
      <w:hyperlink w:anchor="_Toc529822617">
        <w:r>
          <w:rPr>
            <w:webHidden/>
          </w:rPr>
          <w:fldChar w:fldCharType="begin"/>
        </w:r>
        <w:r>
          <w:rPr>
            <w:webHidden/>
          </w:rPr>
          <w:instrText>PAGEREF _Toc529822617 \h</w:instrText>
        </w:r>
        <w:r>
          <w:rPr>
            <w:webHidden/>
          </w:rPr>
          <w:fldChar w:fldCharType="separate"/>
        </w:r>
        <w:r>
          <w:rPr>
            <w:webHidden/>
            <w:rStyle w:val="Vnculodendice"/>
            <w:vanish w:val="false"/>
          </w:rPr>
          <w:t>5.1 Historia do Airbnb</w:t>
          <w:tab/>
          <w:t>32</w:t>
        </w:r>
        <w:r>
          <w:rPr>
            <w:webHidden/>
          </w:rPr>
          <w:fldChar w:fldCharType="end"/>
        </w:r>
      </w:hyperlink>
    </w:p>
    <w:p>
      <w:pPr>
        <w:pStyle w:val="Sumrio2"/>
        <w:rPr/>
      </w:pPr>
      <w:hyperlink w:anchor="_Toc529822618">
        <w:r>
          <w:rPr>
            <w:webHidden/>
          </w:rPr>
          <w:fldChar w:fldCharType="begin"/>
        </w:r>
        <w:r>
          <w:rPr>
            <w:webHidden/>
          </w:rPr>
          <w:instrText>PAGEREF _Toc529822618 \h</w:instrText>
        </w:r>
        <w:r>
          <w:rPr>
            <w:webHidden/>
          </w:rPr>
          <w:fldChar w:fldCharType="separate"/>
        </w:r>
        <w:r>
          <w:rPr>
            <w:webHidden/>
            <w:rStyle w:val="Vnculodendice"/>
            <w:vanish w:val="false"/>
          </w:rPr>
          <w:t>5.2 Airbnb: A economia compartilhada em ação</w:t>
          <w:tab/>
          <w:t>33</w:t>
        </w:r>
        <w:r>
          <w:rPr>
            <w:webHidden/>
          </w:rPr>
          <w:fldChar w:fldCharType="end"/>
        </w:r>
      </w:hyperlink>
    </w:p>
    <w:p>
      <w:pPr>
        <w:pStyle w:val="Normal"/>
        <w:rPr>
          <w:lang w:eastAsia="en-US"/>
        </w:rPr>
      </w:pPr>
      <w:r>
        <w:rPr>
          <w:lang w:eastAsia="en-US"/>
        </w:rPr>
      </w:r>
    </w:p>
    <w:p>
      <w:pPr>
        <w:pStyle w:val="Sumrio1"/>
        <w:rPr/>
      </w:pPr>
      <w:hyperlink w:anchor="_Toc529822619">
        <w:r>
          <w:rPr>
            <w:webHidden/>
          </w:rPr>
          <w:fldChar w:fldCharType="begin"/>
        </w:r>
        <w:r>
          <w:rPr>
            <w:webHidden/>
          </w:rPr>
          <w:instrText>PAGEREF _Toc529822619 \h</w:instrText>
        </w:r>
        <w:r>
          <w:rPr>
            <w:webHidden/>
          </w:rPr>
          <w:fldChar w:fldCharType="separate"/>
        </w:r>
        <w:r>
          <w:rPr>
            <w:webHidden/>
            <w:rStyle w:val="Vnculodendice"/>
            <w:vanish w:val="false"/>
          </w:rPr>
          <w:t>6 CONSIDERAÇÕES FINAIS</w:t>
          <w:tab/>
          <w:t>36</w:t>
        </w:r>
        <w:r>
          <w:rPr>
            <w:webHidden/>
          </w:rPr>
          <w:fldChar w:fldCharType="end"/>
        </w:r>
      </w:hyperlink>
    </w:p>
    <w:p>
      <w:pPr>
        <w:pStyle w:val="Normal"/>
        <w:rPr/>
      </w:pPr>
      <w:r>
        <w:rPr/>
      </w:r>
    </w:p>
    <w:p>
      <w:pPr>
        <w:pStyle w:val="Sumrio1"/>
        <w:ind w:firstLine="284"/>
        <w:rPr>
          <w:rFonts w:ascii="Cambria" w:hAnsi="Cambria" w:eastAsia="" w:cs="" w:asciiTheme="minorHAnsi" w:cstheme="minorBidi" w:eastAsiaTheme="minorEastAsia" w:hAnsiTheme="minorHAnsi"/>
          <w:b w:val="false"/>
          <w:b w:val="false"/>
          <w:caps w:val="false"/>
          <w:smallCaps w:val="false"/>
          <w:sz w:val="22"/>
          <w:szCs w:val="22"/>
        </w:rPr>
      </w:pPr>
      <w:hyperlink w:anchor="_Toc529822620">
        <w:r>
          <w:rPr>
            <w:webHidden/>
            <w:rStyle w:val="Vnculodendice"/>
            <w:vanish w:val="false"/>
            <w:lang w:val="en-US"/>
          </w:rPr>
          <w:t>REFERÊNCIAS</w:t>
        </w:r>
        <w:r>
          <w:rPr>
            <w:webHidden/>
          </w:rPr>
          <w:fldChar w:fldCharType="begin"/>
        </w:r>
        <w:r>
          <w:rPr>
            <w:webHidden/>
          </w:rPr>
          <w:instrText>PAGEREF _Toc529822620 \h</w:instrText>
        </w:r>
        <w:r>
          <w:rPr>
            <w:webHidden/>
          </w:rPr>
          <w:fldChar w:fldCharType="separate"/>
        </w:r>
        <w:r>
          <w:rPr>
            <w:rStyle w:val="Vnculodendice"/>
            <w:vanish w:val="false"/>
          </w:rPr>
          <w:tab/>
          <w:t>39</w:t>
        </w:r>
        <w:r>
          <w:rPr>
            <w:webHidden/>
          </w:rPr>
          <w:fldChar w:fldCharType="end"/>
        </w:r>
      </w:hyperlink>
    </w:p>
    <w:p>
      <w:pPr>
        <w:pStyle w:val="Normal"/>
        <w:widowControl w:val="false"/>
        <w:spacing w:lineRule="auto" w:line="360"/>
        <w:jc w:val="center"/>
        <w:rPr>
          <w:b/>
          <w:b/>
          <w:sz w:val="24"/>
          <w:szCs w:val="24"/>
        </w:rPr>
      </w:pPr>
      <w:r>
        <w:rPr>
          <w:b/>
          <w:sz w:val="24"/>
          <w:szCs w:val="24"/>
        </w:rPr>
      </w:r>
      <w:r>
        <w:rPr>
          <w:sz w:val="24"/>
          <w:b/>
          <w:szCs w:val="24"/>
        </w:rPr>
        <w:fldChar w:fldCharType="end"/>
      </w:r>
    </w:p>
    <w:p>
      <w:pPr>
        <w:pStyle w:val="Normal"/>
        <w:jc w:val="center"/>
        <w:rPr>
          <w:b/>
          <w:b/>
          <w:szCs w:val="24"/>
        </w:rPr>
      </w:pPr>
      <w:r>
        <w:rPr>
          <w:b/>
          <w:szCs w:val="24"/>
        </w:rPr>
      </w:r>
    </w:p>
    <w:p>
      <w:pPr>
        <w:pStyle w:val="Normal"/>
        <w:spacing w:lineRule="auto" w:line="240"/>
        <w:rPr>
          <w:b/>
          <w:b/>
          <w:szCs w:val="24"/>
        </w:rPr>
      </w:pPr>
      <w:r>
        <w:rPr>
          <w:b/>
          <w:szCs w:val="24"/>
        </w:rPr>
      </w:r>
    </w:p>
    <w:p>
      <w:pPr>
        <w:pStyle w:val="Normal"/>
        <w:spacing w:lineRule="auto" w:line="240"/>
        <w:rPr>
          <w:b/>
          <w:b/>
          <w:szCs w:val="24"/>
        </w:rPr>
      </w:pPr>
      <w:r>
        <w:rPr>
          <w:b/>
          <w:szCs w:val="24"/>
        </w:rPr>
      </w:r>
    </w:p>
    <w:p>
      <w:pPr>
        <w:pStyle w:val="Normal"/>
        <w:spacing w:lineRule="auto" w:line="240"/>
        <w:rPr>
          <w:b/>
          <w:b/>
          <w:szCs w:val="24"/>
        </w:rPr>
      </w:pPr>
      <w:r>
        <w:rPr>
          <w:b/>
          <w:szCs w:val="24"/>
        </w:rPr>
      </w:r>
    </w:p>
    <w:p>
      <w:pPr>
        <w:pStyle w:val="Normal"/>
        <w:spacing w:lineRule="auto" w:line="240"/>
        <w:rPr>
          <w:b/>
          <w:b/>
          <w:szCs w:val="24"/>
        </w:rPr>
      </w:pPr>
      <w:r>
        <w:rPr>
          <w:b/>
          <w:szCs w:val="24"/>
        </w:rPr>
      </w:r>
    </w:p>
    <w:p>
      <w:pPr>
        <w:pStyle w:val="Normal"/>
        <w:spacing w:lineRule="auto" w:line="240"/>
        <w:rPr/>
      </w:pPr>
      <w:r>
        <w:rPr/>
      </w:r>
    </w:p>
    <w:p>
      <w:pPr>
        <w:pStyle w:val="Ttulo1"/>
        <w:rPr/>
      </w:pPr>
      <w:r>
        <w:fldChar w:fldCharType="begin"/>
      </w:r>
      <w:r>
        <w:rPr/>
        <w:instrText> TOC \z \o "1-3" \u \h</w:instrText>
      </w:r>
      <w:r>
        <w:rPr/>
        <w:fldChar w:fldCharType="separate"/>
      </w:r>
      <w:r>
        <w:rPr/>
      </w:r>
      <w:r>
        <w:rPr/>
        <w:fldChar w:fldCharType="end"/>
      </w:r>
    </w:p>
    <w:p>
      <w:pPr>
        <w:pStyle w:val="Ttulo1"/>
        <w:rPr/>
      </w:pPr>
      <w:bookmarkStart w:id="4" w:name="_Toc529822606"/>
      <w:r>
        <w:rPr/>
        <w:t>1 INTRODUÇÃO</w:t>
      </w:r>
      <w:bookmarkEnd w:id="4"/>
    </w:p>
    <w:p>
      <w:pPr>
        <w:pStyle w:val="Normal"/>
        <w:widowControl w:val="false"/>
        <w:spacing w:lineRule="auto" w:line="360"/>
        <w:ind w:firstLine="709"/>
        <w:jc w:val="both"/>
        <w:rPr>
          <w:b/>
          <w:b/>
          <w:sz w:val="24"/>
          <w:szCs w:val="24"/>
        </w:rPr>
      </w:pPr>
      <w:r>
        <w:rPr>
          <w:b/>
          <w:sz w:val="24"/>
          <w:szCs w:val="24"/>
        </w:rPr>
      </w:r>
    </w:p>
    <w:p>
      <w:pPr>
        <w:pStyle w:val="Normal"/>
        <w:widowControl w:val="false"/>
        <w:spacing w:lineRule="auto" w:line="360"/>
        <w:ind w:firstLine="709"/>
        <w:jc w:val="both"/>
        <w:rPr>
          <w:sz w:val="24"/>
          <w:szCs w:val="24"/>
        </w:rPr>
      </w:pPr>
      <w:r>
        <w:rPr>
          <w:sz w:val="24"/>
          <w:szCs w:val="24"/>
        </w:rPr>
        <w:t>A humanidade, ao longo dos anos, transformou o modo como às relações de consumo se concretizavam. O ato de consumir faz parte das relações humanas desde os primórdios e as transformações ao longo do tempo, fizeram com que as relações entre demandantes e ofertantes se renovassem às novas realidades.</w:t>
      </w:r>
    </w:p>
    <w:p>
      <w:pPr>
        <w:pStyle w:val="Normal"/>
        <w:widowControl w:val="false"/>
        <w:spacing w:lineRule="auto" w:line="360"/>
        <w:ind w:firstLine="709"/>
        <w:jc w:val="both"/>
        <w:rPr>
          <w:sz w:val="24"/>
          <w:szCs w:val="24"/>
        </w:rPr>
      </w:pPr>
      <w:r>
        <w:rPr>
          <w:sz w:val="24"/>
          <w:szCs w:val="24"/>
        </w:rPr>
        <w:t>À medida que o progresso tecnológico avançou, especialmente com a Revolução Industrial, o consumo passou a ser o centro das relações, tanto quanto propulsor do ciclo econômico como ditador de uma nova cultura entre a população (RETONDAR, 2008).</w:t>
      </w:r>
    </w:p>
    <w:p>
      <w:pPr>
        <w:pStyle w:val="Normal"/>
        <w:widowControl w:val="false"/>
        <w:spacing w:lineRule="auto" w:line="360"/>
        <w:ind w:firstLine="709"/>
        <w:jc w:val="both"/>
        <w:rPr>
          <w:rFonts w:ascii="Calibri" w:hAnsi="Calibri" w:eastAsia="Calibri" w:cs="Calibri"/>
        </w:rPr>
      </w:pPr>
      <w:r>
        <w:rPr>
          <w:sz w:val="24"/>
          <w:szCs w:val="24"/>
        </w:rPr>
        <w:t>A estrutura de consumo foi se adaptando às novas situações ao longo da formação econômica mundial até alcançar o que hoje é chamado de sociedade de consumo. “[...] A sociedade atual vive um momento de reorientação em sua forma de organização, a rapidez da informação, as conexões, as mudanças tecnológicas e os meios de comunicação são as principais variáveis que apontam para esta mudança.” (KRAMER, 2017, p. 47). Na sociedade de consumo, o ato de consumir é parte primordial e essencial do desenvolvimento social e sinaliza uma construção específica de premissas e valores característicos da sociedade atual (STEGUN, 2016).</w:t>
      </w:r>
    </w:p>
    <w:p>
      <w:pPr>
        <w:pStyle w:val="Normal"/>
        <w:spacing w:lineRule="auto" w:line="240"/>
        <w:ind w:left="2832" w:hanging="0"/>
        <w:jc w:val="both"/>
        <w:rPr>
          <w:sz w:val="20"/>
          <w:szCs w:val="20"/>
        </w:rPr>
      </w:pPr>
      <w:r>
        <w:rPr>
          <w:sz w:val="20"/>
          <w:szCs w:val="20"/>
        </w:rPr>
        <w:t>Nos dias atuais, o desequilíbrio e a desigualdade na forma como as relações de consumo se desenvolvem, são consequência do sistema econômico contemporâneo, que proporciona a má distribuição de renda, descartabilidade manipulação e oferta desenfreada. (BRADSHAW; BROOK apud SILVEIRA; PETRINI; SANTOS, 2016,p. 299)</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ind w:firstLine="709"/>
        <w:jc w:val="both"/>
        <w:rPr>
          <w:rFonts w:ascii="Calibri" w:hAnsi="Calibri" w:eastAsia="Calibri" w:cs="Calibri"/>
        </w:rPr>
      </w:pPr>
      <w:r>
        <w:rPr>
          <w:sz w:val="24"/>
          <w:szCs w:val="24"/>
        </w:rPr>
        <w:t xml:space="preserve">Na sociedade de consumo, as interações de mercado vão além da necessidade humana. Nesta sociedade, os desejos pelo supérfluo e pelo excedente formam uma estrutura marcada pelo ciclo insaciável, onde o ato consumista é o próprio desejo de consumo (RETONDAR, 2008). </w:t>
      </w:r>
    </w:p>
    <w:p>
      <w:pPr>
        <w:pStyle w:val="Normal"/>
        <w:widowControl w:val="false"/>
        <w:spacing w:lineRule="auto" w:line="360"/>
        <w:ind w:firstLine="709"/>
        <w:jc w:val="both"/>
        <w:rPr>
          <w:rFonts w:ascii="Calibri" w:hAnsi="Calibri" w:eastAsia="Calibri" w:cs="Calibri"/>
        </w:rPr>
      </w:pPr>
      <w:r>
        <w:rPr>
          <w:sz w:val="24"/>
          <w:szCs w:val="24"/>
        </w:rPr>
        <w:t>Nesse contexto, a cultura do consumo moldou-se ao capitalismo moderno tornando-se uma cultura de sociedade de mercado em que as relações mercantis visam essencialmente à troca da produção por dinheiro (STEGUN, 2016). Sendo assim, na sociedade do consumo, o produtor tem o único objetivo de empenhar sua força de produção em algo que possa ser trocado por dinheiro, maximizando o seu lucro.</w:t>
      </w:r>
    </w:p>
    <w:p>
      <w:pPr>
        <w:pStyle w:val="Normal"/>
        <w:widowControl w:val="false"/>
        <w:spacing w:lineRule="auto" w:line="360"/>
        <w:ind w:firstLine="709"/>
        <w:jc w:val="both"/>
        <w:rPr/>
      </w:pPr>
      <w:r>
        <w:rPr>
          <w:sz w:val="24"/>
          <w:szCs w:val="24"/>
        </w:rPr>
        <w:t>Portanto, os indivíduos que desejam consumir, trocam sua produção diária, disponibilizando horas de seu trabalho por um valor em dinheiro, que eles consideram ser justo, e então consomem os bens que necessitam (SLATER, 2001). Sendo assim, a sociedade do consumo, por meio da massiva geração de oferta e demanda, tem em foco a liberdade de escolha dos indivíduos sobre quais bens e como eles vão consumir. Tal liberdade pode ser entendida pela ótica da satisfação do prazer individual. Em outras palavras, “[...] não consumimos com a finalidade de construir uma sociedade melhor, para sermos pessoas melhores e viver uma vida autêntica, mas para aumentar os prazeres e confortos privados” (SLATER, p. 65, 2001).</w:t>
      </w:r>
    </w:p>
    <w:p>
      <w:pPr>
        <w:pStyle w:val="Normal"/>
        <w:widowControl w:val="false"/>
        <w:spacing w:lineRule="auto" w:line="360"/>
        <w:ind w:firstLine="709"/>
        <w:jc w:val="both"/>
        <w:rPr>
          <w:rFonts w:ascii="Calibri" w:hAnsi="Calibri" w:eastAsia="Calibri" w:cs="Calibri"/>
        </w:rPr>
      </w:pPr>
      <w:r>
        <w:rPr>
          <w:sz w:val="24"/>
          <w:szCs w:val="24"/>
        </w:rPr>
        <w:t>Dentro desse cenário de liberdade de escolha individual, demanda crescente e evolução tecnológica surge a economia compartilhada, sendo um modelo econômico destinado à realocação de bens ociosos com o objetivo de aperfeiçoar as relações mercantis (GANSKY, 2011).</w:t>
      </w:r>
    </w:p>
    <w:p>
      <w:pPr>
        <w:pStyle w:val="Normal"/>
        <w:widowControl w:val="false"/>
        <w:spacing w:lineRule="auto" w:line="360"/>
        <w:ind w:firstLine="709"/>
        <w:jc w:val="both"/>
        <w:rPr>
          <w:sz w:val="24"/>
          <w:szCs w:val="24"/>
        </w:rPr>
      </w:pPr>
      <w:r>
        <w:rPr>
          <w:sz w:val="24"/>
          <w:szCs w:val="24"/>
        </w:rPr>
        <w:t>A economia compartilhada é uma nova forma de estabelecer as relações econômicas, na qual o acesso aos bens e serviços é mais importante que a posse, e o consumo se transforma pelo uso eficiente do que é produzido (KRAMER, 2017).  A economia compartilhada sinaliza novos modelos de negócio, baseados na conexão direta entre demandantes e ofertantes, ou seja, sem que haja intermediação entre eles, em geral, com elevado uso de tecnologia (LAVAQUIAL, 2015).</w:t>
      </w:r>
    </w:p>
    <w:p>
      <w:pPr>
        <w:pStyle w:val="Normal"/>
        <w:widowControl w:val="false"/>
        <w:spacing w:lineRule="auto" w:line="360"/>
        <w:ind w:firstLine="709"/>
        <w:jc w:val="both"/>
        <w:rPr>
          <w:sz w:val="24"/>
          <w:szCs w:val="24"/>
        </w:rPr>
      </w:pPr>
      <w:r>
        <w:rPr>
          <w:sz w:val="24"/>
          <w:szCs w:val="24"/>
        </w:rPr>
        <w:t>Sobre a economia compartilhada, pode-se afirmar que existem quatro características básicas. São elas, o compartilhamento de bens ociosos, o grande uso da internet, o comprometimento com o consumidor final e a avaliação por meio de notas, sobre os serviços (MENDES; CEROY, 2015). Sendo assim, a economia compartilhada ou consumo colaborativo,</w:t>
      </w:r>
    </w:p>
    <w:p>
      <w:pPr>
        <w:pStyle w:val="Normal"/>
        <w:widowControl w:val="false"/>
        <w:spacing w:lineRule="auto" w:line="240"/>
        <w:ind w:left="2268" w:hanging="0"/>
        <w:jc w:val="both"/>
        <w:rPr>
          <w:sz w:val="20"/>
          <w:szCs w:val="20"/>
        </w:rPr>
      </w:pPr>
      <w:r>
        <w:rPr>
          <w:sz w:val="20"/>
          <w:szCs w:val="20"/>
        </w:rPr>
      </w:r>
    </w:p>
    <w:p>
      <w:pPr>
        <w:pStyle w:val="Normal"/>
        <w:widowControl w:val="false"/>
        <w:spacing w:lineRule="auto" w:line="240"/>
        <w:ind w:left="2268" w:hanging="0"/>
        <w:jc w:val="both"/>
        <w:rPr>
          <w:sz w:val="20"/>
          <w:szCs w:val="20"/>
        </w:rPr>
      </w:pPr>
      <w:r>
        <w:rPr>
          <w:sz w:val="20"/>
          <w:szCs w:val="20"/>
        </w:rPr>
        <w:t>é considerado um sistema econômico construído em torno do compartilhamento de recursos humanos e físicos, o qual inclui a criação, produção, distribuição, o comércio e consumo compartilhado de bens e serviços por pessoas e organizações” (GANSKY apud SILVEIRA; PETRINI; SANTOS, 2016, p. 300).</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ind w:firstLine="709"/>
        <w:jc w:val="both"/>
        <w:rPr>
          <w:rFonts w:ascii="Calibri" w:hAnsi="Calibri" w:eastAsia="Calibri" w:cs="Calibri"/>
        </w:rPr>
      </w:pPr>
      <w:r>
        <w:rPr>
          <w:sz w:val="24"/>
          <w:szCs w:val="24"/>
        </w:rPr>
        <w:t>O consumo colaborativo assume três formas ou três subsistemas de consumo colaborativo: o sistema de serviços de produtos, os mercados de redistribuição e os estilos de vida colaborativos (SILVEIRA; PETRINI; SANTOS, 2016).</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240"/>
        <w:ind w:left="2268" w:hanging="0"/>
        <w:jc w:val="both"/>
        <w:rPr>
          <w:sz w:val="20"/>
          <w:szCs w:val="20"/>
        </w:rPr>
      </w:pPr>
      <w:r>
        <w:rPr>
          <w:sz w:val="20"/>
          <w:szCs w:val="20"/>
        </w:rPr>
        <w:t>O sistema de serviços e produtos é um conjunto de produtos e serviços que tem a capacidade de atender as necessidades de um usuário, sem que ele compre pelo produto ou serviço. Ou seja, o demandante paga pelo uso do produto ou serviço de outra pessoa. Os mercados de redistribuição são conceitos que abrangem mais a fundo a questão social. São associados às doações e trocas entre os indivíduos, são correlatos à transferência de propriedade, sem necessariamente haver monetização por uma das partes, como por exemplo, a doação de um imóvel. Os estilos de vida colaborativos são caracterizados pela partilha e troca de ativos intangíveis, como, por exemplo, tempo, espaço, habilidades e dinheiro. (BOTSMAN; ROGERS apud SILVEIRA; PETRINI; SANTOS, 2016, p. 299)</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ind w:firstLine="709"/>
        <w:jc w:val="both"/>
        <w:rPr>
          <w:rFonts w:ascii="Calibri" w:hAnsi="Calibri" w:eastAsia="Calibri" w:cs="Calibri"/>
        </w:rPr>
      </w:pPr>
      <w:r>
        <w:rPr>
          <w:sz w:val="24"/>
          <w:szCs w:val="24"/>
        </w:rPr>
        <w:t xml:space="preserve">Na década de 90, o avanço da rede de internet e da comunicação ao redor do mundo, fez com que as transações </w:t>
      </w:r>
      <w:r>
        <w:rPr>
          <w:i/>
          <w:sz w:val="24"/>
          <w:szCs w:val="24"/>
        </w:rPr>
        <w:t xml:space="preserve">online peer-to-peer </w:t>
      </w:r>
      <w:r>
        <w:rPr>
          <w:sz w:val="24"/>
          <w:szCs w:val="24"/>
        </w:rPr>
        <w:t>fossem simplificadas, baixando o seu custo, o que fez a economia compartilhada ganhar força (SHIRKY, 2012). Sendo assim, é datado do final do último século, o surgimento dos primeiros projetos com base no modelo de negócios do compartilhamento de bens  e serviços (SCHOR, 2014).</w:t>
      </w:r>
    </w:p>
    <w:p>
      <w:pPr>
        <w:pStyle w:val="Normal"/>
        <w:widowControl w:val="false"/>
        <w:spacing w:lineRule="auto" w:line="360"/>
        <w:ind w:firstLine="708"/>
        <w:jc w:val="both"/>
        <w:rPr>
          <w:sz w:val="24"/>
          <w:szCs w:val="24"/>
        </w:rPr>
      </w:pPr>
      <w:r>
        <w:rPr>
          <w:sz w:val="24"/>
          <w:szCs w:val="24"/>
        </w:rPr>
        <w:t xml:space="preserve">O primeiro teste de compartilhamento na rede foi o </w:t>
      </w:r>
      <w:r>
        <w:rPr>
          <w:i/>
          <w:sz w:val="24"/>
          <w:szCs w:val="24"/>
        </w:rPr>
        <w:t>Napster</w:t>
      </w:r>
      <w:r>
        <w:rPr>
          <w:sz w:val="24"/>
          <w:szCs w:val="24"/>
        </w:rPr>
        <w:t xml:space="preserve">, programa que permite </w:t>
      </w:r>
      <w:r>
        <w:rPr>
          <w:i/>
          <w:sz w:val="24"/>
          <w:szCs w:val="24"/>
        </w:rPr>
        <w:t xml:space="preserve">downloads </w:t>
      </w:r>
      <w:r>
        <w:rPr>
          <w:sz w:val="24"/>
          <w:szCs w:val="24"/>
        </w:rPr>
        <w:t xml:space="preserve">de músicas grátis. Contudo, foi proibido em 2001, sob acusações de pirataria e ilegalidade quanto aos direitos autorais. (MENDES; CEROY, 2015). </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240"/>
        <w:ind w:left="2268" w:hanging="0"/>
        <w:jc w:val="both"/>
        <w:rPr>
          <w:sz w:val="20"/>
          <w:szCs w:val="20"/>
        </w:rPr>
      </w:pPr>
      <w:r>
        <w:rPr>
          <w:sz w:val="20"/>
          <w:szCs w:val="20"/>
        </w:rPr>
        <w:t>Apesar das principais iniciativas à época adotarem modelos igualmente ilegais, a praticidade e a comodidade de tais plataformas fomentaram a busca por outros meios legítimos de compartilhamento, o que culminou, no final da década, no surgimento de aplicativos como o Uber e o Airbnb – atualmente bastante populares</w:t>
      </w:r>
      <w:r>
        <w:rPr>
          <w:rFonts w:eastAsia="Calibri" w:cs="Calibri" w:ascii="Calibri" w:hAnsi="Calibri"/>
        </w:rPr>
        <w:t>.</w:t>
      </w:r>
      <w:r>
        <w:rPr>
          <w:sz w:val="20"/>
          <w:szCs w:val="20"/>
        </w:rPr>
        <w:t xml:space="preserve"> (MENDES; CEROY, 2015, p.7).</w:t>
      </w:r>
    </w:p>
    <w:p>
      <w:pPr>
        <w:pStyle w:val="Normal"/>
        <w:widowControl w:val="false"/>
        <w:spacing w:lineRule="auto" w:line="360"/>
        <w:ind w:firstLine="709"/>
        <w:jc w:val="both"/>
        <w:rPr>
          <w:sz w:val="24"/>
          <w:szCs w:val="24"/>
        </w:rPr>
      </w:pPr>
      <w:r>
        <w:rPr>
          <w:sz w:val="24"/>
          <w:szCs w:val="24"/>
        </w:rPr>
        <w:tab/>
      </w:r>
    </w:p>
    <w:p>
      <w:pPr>
        <w:pStyle w:val="Normal"/>
        <w:widowControl w:val="false"/>
        <w:spacing w:lineRule="auto" w:line="360"/>
        <w:ind w:firstLine="709"/>
        <w:jc w:val="both"/>
        <w:rPr>
          <w:sz w:val="24"/>
          <w:szCs w:val="24"/>
        </w:rPr>
      </w:pPr>
      <w:r>
        <w:rPr>
          <w:sz w:val="24"/>
          <w:szCs w:val="24"/>
        </w:rPr>
        <w:t>O crescente número de empresas com base no modelo de negócios da economia compartilhada expõe que a sociedade de consumo continua desejando consumir, mas afina-se com a ideia de fazê-lo de forma sustentável (LAVAQUIAL, 2015). Portanto, com o avanço da economia compartilhada, o ato de consumir pode ser encarado de outra maneira, uma vez que sua principal proposta é o reajuste das relações de oferta e demanda, visando minimizar a capacidade ociosa dos bens.</w:t>
      </w:r>
    </w:p>
    <w:p>
      <w:pPr>
        <w:pStyle w:val="Normal"/>
        <w:widowControl w:val="false"/>
        <w:spacing w:lineRule="auto" w:line="360"/>
        <w:ind w:firstLine="709"/>
        <w:jc w:val="both"/>
        <w:rPr>
          <w:sz w:val="24"/>
          <w:szCs w:val="24"/>
        </w:rPr>
      </w:pPr>
      <w:r>
        <w:rPr>
          <w:sz w:val="24"/>
          <w:szCs w:val="24"/>
        </w:rPr>
        <w:t xml:space="preserve">Um dos principais difusores dessa nova concepção econômica de relacionamento entre demandantes e ofertantes é o </w:t>
      </w:r>
      <w:r>
        <w:rPr>
          <w:i/>
          <w:sz w:val="24"/>
          <w:szCs w:val="24"/>
        </w:rPr>
        <w:t>Airbnb</w:t>
      </w:r>
      <w:r>
        <w:rPr>
          <w:sz w:val="24"/>
          <w:szCs w:val="24"/>
        </w:rPr>
        <w:t xml:space="preserve">. O </w:t>
      </w:r>
      <w:r>
        <w:rPr>
          <w:i/>
          <w:sz w:val="24"/>
          <w:szCs w:val="24"/>
        </w:rPr>
        <w:t>Airbnb</w:t>
      </w:r>
      <w:r>
        <w:rPr>
          <w:sz w:val="24"/>
          <w:szCs w:val="24"/>
        </w:rPr>
        <w:t xml:space="preserve"> é uma plataforma </w:t>
      </w:r>
      <w:r>
        <w:rPr>
          <w:i/>
          <w:sz w:val="24"/>
          <w:szCs w:val="24"/>
        </w:rPr>
        <w:t xml:space="preserve">online </w:t>
      </w:r>
      <w:r>
        <w:rPr>
          <w:sz w:val="24"/>
          <w:szCs w:val="24"/>
        </w:rPr>
        <w:t>que conecta viajantes à procura de hospedagem a anfitriões com lugares que não estão sendo utilizados em sua residência (LAVAQUIAL, 2015).</w:t>
      </w:r>
    </w:p>
    <w:p>
      <w:pPr>
        <w:pStyle w:val="Normal"/>
        <w:widowControl w:val="false"/>
        <w:spacing w:lineRule="auto" w:line="360"/>
        <w:ind w:firstLine="709"/>
        <w:jc w:val="both"/>
        <w:rPr>
          <w:sz w:val="24"/>
          <w:szCs w:val="24"/>
        </w:rPr>
      </w:pPr>
      <w:r>
        <w:rPr>
          <w:sz w:val="24"/>
          <w:szCs w:val="24"/>
        </w:rPr>
        <w:t xml:space="preserve">O modelo </w:t>
      </w:r>
      <w:r>
        <w:rPr>
          <w:i/>
          <w:sz w:val="24"/>
          <w:szCs w:val="24"/>
        </w:rPr>
        <w:t>Airbnb</w:t>
      </w:r>
      <w:r>
        <w:rPr>
          <w:sz w:val="24"/>
          <w:szCs w:val="24"/>
        </w:rPr>
        <w:t xml:space="preserve"> foi pensado com o objetivo simples de proporcionar aos viajantes, boas acomodações a um preço justo, regulado pela relação de oferta e demanda. Contudo, a </w:t>
      </w:r>
      <w:r>
        <w:rPr>
          <w:i/>
          <w:sz w:val="24"/>
          <w:szCs w:val="24"/>
        </w:rPr>
        <w:t>Airbnb</w:t>
      </w:r>
      <w:r>
        <w:rPr>
          <w:sz w:val="24"/>
          <w:szCs w:val="24"/>
        </w:rPr>
        <w:t xml:space="preserve"> tornou-se possível, </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240"/>
        <w:ind w:left="2268" w:hanging="0"/>
        <w:jc w:val="both"/>
        <w:rPr>
          <w:sz w:val="20"/>
          <w:szCs w:val="20"/>
        </w:rPr>
      </w:pPr>
      <w:r>
        <w:rPr>
          <w:sz w:val="20"/>
          <w:szCs w:val="20"/>
        </w:rPr>
        <w:t>no mundo da cauda longa, pelo uso de tecnologia da informação, que permite o aprimoramento do encaixe</w:t>
      </w:r>
      <w:r>
        <w:rPr>
          <w:i/>
          <w:sz w:val="20"/>
          <w:szCs w:val="20"/>
        </w:rPr>
        <w:t xml:space="preserve"> </w:t>
      </w:r>
      <w:r>
        <w:rPr>
          <w:sz w:val="20"/>
          <w:szCs w:val="20"/>
        </w:rPr>
        <w:t>entre oferta e demanda não mais limitado às ofertas programadas pelas organizações, mas conectado agora ao poder da plataforma em atrair novos atores únicos para a sua rede, para permitir que a oferta se adeque à demanda e não o contrário (LAVAQUIAL, 2015, p. 93).</w:t>
      </w:r>
    </w:p>
    <w:p>
      <w:pPr>
        <w:pStyle w:val="Normal"/>
        <w:widowControl w:val="false"/>
        <w:spacing w:lineRule="auto" w:line="360"/>
        <w:ind w:firstLine="709"/>
        <w:jc w:val="both"/>
        <w:rPr>
          <w:sz w:val="20"/>
          <w:szCs w:val="20"/>
        </w:rPr>
      </w:pPr>
      <w:r>
        <w:rPr>
          <w:sz w:val="20"/>
          <w:szCs w:val="20"/>
        </w:rPr>
      </w:r>
    </w:p>
    <w:p>
      <w:pPr>
        <w:pStyle w:val="Normal"/>
        <w:widowControl w:val="false"/>
        <w:spacing w:lineRule="auto" w:line="360"/>
        <w:ind w:firstLine="709"/>
        <w:jc w:val="both"/>
        <w:rPr>
          <w:sz w:val="24"/>
          <w:szCs w:val="24"/>
        </w:rPr>
      </w:pPr>
      <w:r>
        <w:rPr>
          <w:sz w:val="24"/>
          <w:szCs w:val="24"/>
        </w:rPr>
        <w:t xml:space="preserve">Observa-se que há um </w:t>
      </w:r>
      <w:r>
        <w:rPr>
          <w:i/>
          <w:sz w:val="24"/>
          <w:szCs w:val="24"/>
        </w:rPr>
        <w:t>trade off</w:t>
      </w:r>
      <w:r>
        <w:rPr>
          <w:sz w:val="24"/>
          <w:szCs w:val="24"/>
        </w:rPr>
        <w:t xml:space="preserve"> entre escassez de recursos naturais e constante crescente de demanda do nível de consumo da sociedade atual (DAUVERGNE, 2010). A Economia Compartilhada, expressa pelo modelo econômico de grandes empresas que se destacaram em seu mercado, pelo alto uso de tecnologia, aliado à realocação dos bens ociosos, caso da Airbnb e da Uber, se posiciona como uma alternativa no que diz respeito ao preenchimento das lacunas deixadas pela sociedade de consumo. </w:t>
      </w:r>
    </w:p>
    <w:p>
      <w:pPr>
        <w:pStyle w:val="Normal"/>
        <w:widowControl w:val="false"/>
        <w:spacing w:lineRule="auto" w:line="360"/>
        <w:ind w:firstLine="720"/>
        <w:jc w:val="both"/>
        <w:rPr/>
      </w:pPr>
      <w:r>
        <w:rPr>
          <w:sz w:val="24"/>
          <w:szCs w:val="24"/>
        </w:rPr>
        <w:t>Através desse trabalho, busca-se responder como o Economia Compartilhada pode impactar as falhas de mercado da sociedade de consumo de forma a impactar as relações mercantis nas próximas décadas, sendo esse o seu objetivo geral. Além disso o trabalho conta com os seguintes objetivos específicos: mostrar as alterações nos padrões de consumo a partir da década de 90 e expor como a rede de internet tem mudado a forma como as relações de consumo acontecem; agrupar argumentos científicos que permitam entender se a Economia Compartilhada consegue minorar os efeitos da assimetria de informação e suprir as demais falhas de mercado da sociedade de consumo e realizar uma análise da empresa Airbnb de forma a entender como a economia compartilhada readequou as relações de consumo no setor de hospedagem.</w:t>
      </w:r>
    </w:p>
    <w:p>
      <w:pPr>
        <w:pStyle w:val="Normal"/>
        <w:widowControl w:val="false"/>
        <w:spacing w:lineRule="auto" w:line="360"/>
        <w:ind w:firstLine="720"/>
        <w:jc w:val="both"/>
        <w:rPr/>
      </w:pPr>
      <w:r>
        <w:rPr>
          <w:sz w:val="24"/>
          <w:szCs w:val="24"/>
        </w:rPr>
        <w:t>No segundo capítulo será tratado o referencial teórico, que servirá de base para o desenvolvimento da monografia, reunindo os argumentos dos teóricos econômicos tradicionais acerca do comportamento do consumidor. No capítulo 3 será abordado como a tecnologia e a informação disseminados em massa, atingiram o modo como o consumo se dá nos dias atuais. No quarto capítulo, essa mudança será relacionada à teoria da Economia Compartilhada e no quinto capítulo será desenvolvido uma análise da empresa Airbnb e como a economia compartilhada atingiu o setor a qual essa empresa faz parte.</w:t>
      </w:r>
    </w:p>
    <w:p>
      <w:pPr>
        <w:pStyle w:val="Normal"/>
        <w:widowControl w:val="false"/>
        <w:spacing w:lineRule="auto" w:line="360"/>
        <w:ind w:firstLine="720"/>
        <w:jc w:val="both"/>
        <w:rPr>
          <w:sz w:val="24"/>
          <w:szCs w:val="24"/>
        </w:rPr>
      </w:pPr>
      <w:r>
        <w:rPr>
          <w:sz w:val="24"/>
          <w:szCs w:val="24"/>
        </w:rPr>
        <w:t>Na Economia Compartilhada, as relações entre ofertantes e demandantes começam a ser enxergadas com outros olhos. À medida que o tempo passou e que as evoluções tecnológicas permitiram certo nível de segurança e lucro entre as relações mercantis, a figura centralizadora do máximo de lucro líquido, deixou de ser puramente função da demanda e passou a ser também, função da satisfação do usuário final. Portanto, essa nova forma de enxergar as relações entre ofertantes e demandantes se posiciona cada vez mais forte e se apresenta como tendência futura de minimização das falhas de mercado atuais.</w:t>
      </w:r>
    </w:p>
    <w:p>
      <w:pPr>
        <w:pStyle w:val="Normal"/>
        <w:widowControl w:val="false"/>
        <w:spacing w:lineRule="auto" w:line="360"/>
        <w:ind w:firstLine="709"/>
        <w:jc w:val="both"/>
        <w:rPr>
          <w:sz w:val="24"/>
          <w:szCs w:val="24"/>
        </w:rPr>
      </w:pPr>
      <w:r>
        <w:rPr>
          <w:sz w:val="24"/>
          <w:szCs w:val="24"/>
        </w:rPr>
        <w:t>“</w:t>
      </w:r>
      <w:r>
        <w:rPr>
          <w:sz w:val="24"/>
          <w:szCs w:val="24"/>
        </w:rPr>
        <w:t xml:space="preserve">Desde a música até a hospedagem, a economia compartilhada vem criando base sólida nos mais diversos setores da economia mundial e ganhando cada vez mais participação em mercados antes controlados por algumas poucas empresas” (MENDES; CEROY, 2015, p. 5). Sendo assim, o estudo da economia compartilhada aliado à base teórica microeconômica permite entender, o que promete ser, o futuro das relações econômicas e por isso, o estudo de tal tema, se torna algo essencial entender o rumo que a economia está tomando. </w:t>
      </w:r>
    </w:p>
    <w:p>
      <w:pPr>
        <w:sectPr>
          <w:type w:val="nextPage"/>
          <w:pgSz w:w="11906" w:h="16838"/>
          <w:pgMar w:left="1701" w:right="1134" w:header="0" w:top="1701" w:footer="0" w:bottom="1134" w:gutter="0"/>
          <w:pgNumType w:fmt="decimal"/>
          <w:formProt w:val="false"/>
          <w:textDirection w:val="lrTb"/>
          <w:docGrid w:type="default" w:linePitch="360" w:charSpace="4096"/>
        </w:sectPr>
        <w:pStyle w:val="Normal"/>
        <w:widowControl w:val="false"/>
        <w:spacing w:lineRule="auto" w:line="360"/>
        <w:ind w:firstLine="709"/>
        <w:jc w:val="both"/>
        <w:rPr>
          <w:sz w:val="24"/>
          <w:szCs w:val="24"/>
        </w:rPr>
      </w:pPr>
      <w:r>
        <w:rPr>
          <w:sz w:val="24"/>
          <w:szCs w:val="24"/>
        </w:rPr>
        <w:t>Portanto, o problema que norteia essa pesquisa, se concentra em analisar se a economia compartilhada, por meio da aplicação do seu modelo de negócios único, pode ser o caminho das relações mercantis, minimizando os efeitos negativos na relação entre ofertante e demandante da sociedade de consumo.</w:t>
      </w:r>
      <w:bookmarkStart w:id="5" w:name="_1fob9te"/>
      <w:bookmarkEnd w:id="5"/>
    </w:p>
    <w:p>
      <w:pPr>
        <w:pStyle w:val="Ttulo1"/>
        <w:rPr/>
      </w:pPr>
      <w:bookmarkStart w:id="6" w:name="_Toc529822607"/>
      <w:r>
        <w:rPr/>
        <w:t>2 comportamento do consumidor</w:t>
      </w:r>
      <w:bookmarkEnd w:id="6"/>
    </w:p>
    <w:p>
      <w:pPr>
        <w:pStyle w:val="Normal"/>
        <w:widowControl w:val="false"/>
        <w:spacing w:lineRule="auto" w:line="360"/>
        <w:ind w:firstLine="720"/>
        <w:jc w:val="both"/>
        <w:rPr>
          <w:rFonts w:eastAsia="Calibri"/>
          <w:sz w:val="24"/>
          <w:szCs w:val="24"/>
        </w:rPr>
      </w:pPr>
      <w:r>
        <w:rPr>
          <w:rFonts w:eastAsia="Calibri"/>
          <w:sz w:val="24"/>
          <w:szCs w:val="24"/>
        </w:rPr>
      </w:r>
    </w:p>
    <w:p>
      <w:pPr>
        <w:pStyle w:val="Normal"/>
        <w:widowControl w:val="false"/>
        <w:spacing w:lineRule="auto" w:line="360"/>
        <w:ind w:firstLine="720"/>
        <w:jc w:val="both"/>
        <w:rPr>
          <w:rFonts w:eastAsia="Calibri"/>
          <w:sz w:val="24"/>
          <w:szCs w:val="24"/>
        </w:rPr>
      </w:pPr>
      <w:r>
        <w:rPr>
          <w:sz w:val="24"/>
          <w:szCs w:val="24"/>
        </w:rPr>
        <w:t>A Economia Compartilhada, emergente das inovações tecnológicas das últimas duas décadas, vem se apresentando como uma possível saída sustentável para o alto nível de consumo da sociedade atual, reorganizando a estrutura de oferta e demanda e valorizando a minimização da capacidade ociosa dos bens, valorizando o compartilhamento coletivo dos mesmos.</w:t>
      </w:r>
    </w:p>
    <w:p>
      <w:pPr>
        <w:pStyle w:val="Normal"/>
        <w:widowControl w:val="false"/>
        <w:spacing w:lineRule="auto" w:line="360"/>
        <w:ind w:firstLine="720"/>
        <w:jc w:val="both"/>
        <w:rPr>
          <w:rFonts w:eastAsia="Calibri"/>
          <w:sz w:val="24"/>
          <w:szCs w:val="24"/>
        </w:rPr>
      </w:pPr>
      <w:r>
        <w:rPr>
          <w:sz w:val="24"/>
          <w:szCs w:val="24"/>
        </w:rPr>
        <w:t>Se faz necessário agora, analisar o comportamento do indivíduo econômico, compreender a forma como o consumidor, à luz da teoria, interpreta o ato de consumir, ou seja, o que faz tal indivíduo econômico ter preferência, ou ser indiferente na escolha do que consumir. Também faz sentido entender como se perpetua o ato de consumir, os impactos das escolhas dos consumidores e como isso afeta a economia num contexto geral. Após isso, torna-se indispensável a exposição das características da Economia Compartilhada e da correlação do tema com o entendimento do processo de escolha do consumidor. Sendo assim, haverá condições para avaliar a importância dessa tendência para a Economia e para entender se a Economia Compartilhada, é um caminho sustentável, ou seja, deixa de ser tendência e se estabelece como realidade, para as relações mercantis.</w:t>
      </w:r>
    </w:p>
    <w:p>
      <w:pPr>
        <w:pStyle w:val="Normal"/>
        <w:widowControl w:val="false"/>
        <w:spacing w:lineRule="auto" w:line="360"/>
        <w:ind w:firstLine="720"/>
        <w:jc w:val="both"/>
        <w:rPr>
          <w:sz w:val="24"/>
          <w:szCs w:val="24"/>
        </w:rPr>
      </w:pPr>
      <w:r>
        <w:rPr>
          <w:sz w:val="24"/>
          <w:szCs w:val="24"/>
        </w:rPr>
      </w:r>
    </w:p>
    <w:p>
      <w:pPr>
        <w:pStyle w:val="Ttulo2"/>
        <w:rPr/>
      </w:pPr>
      <w:bookmarkStart w:id="7" w:name="_Toc529822608"/>
      <w:bookmarkStart w:id="8" w:name="_3znysh7"/>
      <w:bookmarkEnd w:id="8"/>
      <w:r>
        <w:rPr/>
        <w:t>2.1 Teoria do consumidor</w:t>
      </w:r>
      <w:bookmarkEnd w:id="7"/>
      <w:r>
        <w:rPr/>
        <w:t xml:space="preserve"> </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ind w:firstLine="709"/>
        <w:jc w:val="both"/>
        <w:rPr>
          <w:rFonts w:eastAsia="Calibri"/>
          <w:spacing w:val="-2"/>
        </w:rPr>
      </w:pPr>
      <w:r>
        <w:rPr>
          <w:spacing w:val="-2"/>
          <w:sz w:val="24"/>
          <w:szCs w:val="24"/>
        </w:rPr>
        <w:t>A Economia, desde os primórdios, surgiu com a perspectiva de entender o problema humano da escassez, ou seja, entender as limitações de recursos materiais e não materiais que os seres humanos são submetidos (FELDMAN, 2008). Correlacionando esse conceito com o consumo dos indivíduos, têm-se que o processo de escolha de consumo de uma pessoa está diretamente relacionado às limitações, sejam físicas, financeiras ou materiais, ao qual tal pessoa se encontra, das preferências individuais de cada consumidor e da utilidade do bem ou serviço desejado.</w:t>
      </w:r>
    </w:p>
    <w:p>
      <w:pPr>
        <w:pStyle w:val="Normal"/>
        <w:widowControl w:val="false"/>
        <w:spacing w:lineRule="auto" w:line="360"/>
        <w:ind w:firstLine="709"/>
        <w:jc w:val="both"/>
        <w:rPr>
          <w:rFonts w:eastAsia="Calibri"/>
        </w:rPr>
      </w:pPr>
      <w:r>
        <w:rPr>
          <w:spacing w:val="-2"/>
          <w:sz w:val="24"/>
          <w:szCs w:val="24"/>
        </w:rPr>
        <w:t xml:space="preserve">No entendimento da melhor alocação </w:t>
      </w:r>
      <w:r>
        <w:rPr>
          <w:sz w:val="24"/>
          <w:szCs w:val="24"/>
        </w:rPr>
        <w:t>de recursos dos consumidores, surge a Teoria do Consumidor que discorre sobre como os consumidores, dadas as limitações, preferências e escolhas individuais, alocam sua renda na aquisição dos bens que desejam. Pode-se subdividir tal teoria em três campos distintos: Preferências do Consumidor, Restrições Orçamentárias e Escolhas do Consumidor (PINDYCK; RUBINFELD, 2010).</w:t>
      </w:r>
    </w:p>
    <w:p>
      <w:pPr>
        <w:pStyle w:val="Ttulo3"/>
        <w:rPr>
          <w:i w:val="false"/>
          <w:i w:val="false"/>
          <w:szCs w:val="24"/>
        </w:rPr>
      </w:pPr>
      <w:bookmarkStart w:id="9" w:name="_Toc529822609"/>
      <w:bookmarkStart w:id="10" w:name="_2et92p0"/>
      <w:bookmarkEnd w:id="10"/>
      <w:r>
        <w:rPr>
          <w:i w:val="false"/>
          <w:szCs w:val="24"/>
        </w:rPr>
        <w:t>2.1.1 Preferências do consumidor</w:t>
      </w:r>
      <w:bookmarkEnd w:id="9"/>
    </w:p>
    <w:p>
      <w:pPr>
        <w:pStyle w:val="Normal"/>
        <w:widowControl w:val="false"/>
        <w:spacing w:lineRule="auto" w:line="360"/>
        <w:ind w:firstLine="709"/>
        <w:jc w:val="both"/>
        <w:rPr>
          <w:rFonts w:eastAsia="Calibri"/>
          <w:sz w:val="24"/>
          <w:szCs w:val="24"/>
        </w:rPr>
      </w:pPr>
      <w:r>
        <w:rPr>
          <w:sz w:val="24"/>
          <w:szCs w:val="24"/>
        </w:rPr>
        <w:tab/>
      </w:r>
    </w:p>
    <w:p>
      <w:pPr>
        <w:pStyle w:val="Normal"/>
        <w:widowControl w:val="false"/>
        <w:spacing w:lineRule="auto" w:line="360"/>
        <w:ind w:firstLine="709"/>
        <w:jc w:val="both"/>
        <w:rPr>
          <w:rFonts w:eastAsia="Calibri"/>
          <w:sz w:val="24"/>
          <w:szCs w:val="24"/>
        </w:rPr>
      </w:pPr>
      <w:r>
        <w:rPr>
          <w:sz w:val="24"/>
          <w:szCs w:val="24"/>
        </w:rPr>
        <w:t>Sabe-se que existem grandes quantidades de bens e serviços disponíveis na economia nas mais variadas formas e condições. Sendo assim, os consumidores têm uma gama enorme de possibilidades de consumo e, naturalmente, terão de escolher como alocar a sua renda na aquisição dos bens e serviços que desejam, ou seja, farão a exposição de suas preferências por determinado grupo de bens e ou serviços que irão satisfazer seus desejos e necessidades.</w:t>
      </w:r>
    </w:p>
    <w:p>
      <w:pPr>
        <w:pStyle w:val="Normal"/>
        <w:widowControl w:val="false"/>
        <w:spacing w:lineRule="auto" w:line="360"/>
        <w:ind w:firstLine="709"/>
        <w:jc w:val="both"/>
        <w:rPr>
          <w:rFonts w:eastAsia="Calibri"/>
          <w:sz w:val="24"/>
          <w:szCs w:val="24"/>
        </w:rPr>
      </w:pPr>
      <w:r>
        <w:rPr>
          <w:sz w:val="24"/>
          <w:szCs w:val="24"/>
        </w:rPr>
        <w:t>Esse grupo de bens e ou serviços pode ser traduzido como cesta de mercado. Segundo Pindyck, Rubinfeld (2010, p. 63) “[...] cesta de mercado é um conjunto com quantidades determinadas de uma ou mais mercadorias [...]”. Sendo assim, tem-se que as cestas de mercado são a representação específica do conjunto de bens e serviços demandados por uma pessoa.</w:t>
      </w:r>
    </w:p>
    <w:p>
      <w:pPr>
        <w:pStyle w:val="Normal"/>
        <w:widowControl w:val="false"/>
        <w:spacing w:lineRule="auto" w:line="360"/>
        <w:ind w:firstLine="709"/>
        <w:jc w:val="both"/>
        <w:rPr>
          <w:rFonts w:eastAsia="Calibri"/>
          <w:sz w:val="24"/>
          <w:szCs w:val="24"/>
        </w:rPr>
      </w:pPr>
      <w:r>
        <w:rPr>
          <w:sz w:val="24"/>
          <w:szCs w:val="24"/>
        </w:rPr>
        <w:t>Logicamente, essa relação não se dá de forma aleatória, existem algumas premissas que norteiam o entendimento sobre as preferências. A teoria do comportamento do consumidor revela três ideias iniciais sobre a interpretação de como os consumidores fazem as suas escolhas por determinada cesta e não por outra (PINDYCK; RUBINFELD, 2010). São elas a integralidade, a transitividade e a preferência monotônica.</w:t>
      </w:r>
    </w:p>
    <w:p>
      <w:pPr>
        <w:pStyle w:val="Normal"/>
        <w:widowControl w:val="false"/>
        <w:numPr>
          <w:ilvl w:val="0"/>
          <w:numId w:val="1"/>
        </w:numPr>
        <w:spacing w:lineRule="auto" w:line="360"/>
        <w:ind w:left="714" w:hanging="357"/>
        <w:jc w:val="both"/>
        <w:rPr>
          <w:rFonts w:ascii="Calibri" w:hAnsi="Calibri" w:eastAsia="Calibri" w:cs="Calibri"/>
        </w:rPr>
      </w:pPr>
      <w:r>
        <w:rPr>
          <w:sz w:val="24"/>
          <w:szCs w:val="24"/>
        </w:rPr>
        <w:t xml:space="preserve">Integralidade: Como o próprio nome sugere, o princípio da integralidade se relaciona com o sentido de completo. Em outras palavras, havendo duas cestas X e Y, o consumidor pode preferir uma cesta à outra ou ser indiferente a elas, ou seja, tanto X como Y, deixariam o consumidor plenamente satisfeito (PINDYCK; RUBINFELD, 2010). </w:t>
      </w:r>
    </w:p>
    <w:p>
      <w:pPr>
        <w:pStyle w:val="Normal"/>
        <w:widowControl w:val="false"/>
        <w:numPr>
          <w:ilvl w:val="0"/>
          <w:numId w:val="1"/>
        </w:numPr>
        <w:spacing w:lineRule="auto" w:line="360"/>
        <w:ind w:left="714" w:hanging="357"/>
        <w:jc w:val="both"/>
        <w:rPr>
          <w:rFonts w:ascii="Calibri" w:hAnsi="Calibri" w:eastAsia="Calibri" w:cs="Calibri"/>
        </w:rPr>
      </w:pPr>
      <w:r>
        <w:rPr>
          <w:sz w:val="24"/>
          <w:szCs w:val="24"/>
        </w:rPr>
        <w:t>Transitividade: Havendo as cestas X, Y e Z, com preferências a X em relação a Y e preferências a Y em relação a Z, logo a cesta X será preferível a cesta Z, configurando a transitividade de preferências (OLIVEIRA, 2017).</w:t>
      </w:r>
    </w:p>
    <w:p>
      <w:pPr>
        <w:pStyle w:val="Normal"/>
        <w:widowControl w:val="false"/>
        <w:numPr>
          <w:ilvl w:val="0"/>
          <w:numId w:val="1"/>
        </w:numPr>
        <w:spacing w:lineRule="auto" w:line="360"/>
        <w:ind w:left="714" w:hanging="357"/>
        <w:jc w:val="both"/>
        <w:rPr>
          <w:rFonts w:ascii="Calibri" w:hAnsi="Calibri" w:eastAsia="Calibri" w:cs="Calibri"/>
        </w:rPr>
      </w:pPr>
      <w:r>
        <w:rPr>
          <w:sz w:val="24"/>
          <w:szCs w:val="24"/>
        </w:rPr>
        <w:t>Preferências monotônica: Partindo da ideia que todas as mercadorias são desejáveis, tem-se que os consumidores sempre vão preferir ter quantidades maiores de cada mercadoria (PINDYCK; RUBINFELD, 2010). Sabe-se que os consumidores têm demandas constantes e que vão sempre preferir adquirir maiores quantidades de certa mercadoria.</w:t>
      </w:r>
    </w:p>
    <w:p>
      <w:pPr>
        <w:pStyle w:val="Normal"/>
        <w:widowControl w:val="false"/>
        <w:spacing w:lineRule="auto" w:line="360"/>
        <w:ind w:firstLine="709"/>
        <w:jc w:val="both"/>
        <w:rPr>
          <w:rFonts w:eastAsia="Calibri"/>
          <w:sz w:val="24"/>
          <w:szCs w:val="24"/>
        </w:rPr>
      </w:pPr>
      <w:r>
        <w:rPr>
          <w:sz w:val="24"/>
          <w:szCs w:val="24"/>
        </w:rPr>
        <w:t>As ideias de integralidade, transitividade e preferências monotônicas norteiam e formam a racionalidade sobre o processo de escolha das cestas de mercado e da teoria do consumidor como um todo (PINDYCK; RUBINFELD, 2010). A partir de tais premissas, será mais simples compreender todo o escopo que envolve a escolha dos consumidores.</w:t>
      </w:r>
    </w:p>
    <w:p>
      <w:pPr>
        <w:pStyle w:val="Normal"/>
        <w:widowControl w:val="false"/>
        <w:spacing w:lineRule="auto" w:line="360"/>
        <w:ind w:firstLine="709"/>
        <w:jc w:val="both"/>
        <w:rPr>
          <w:rFonts w:eastAsia="Calibri"/>
          <w:sz w:val="24"/>
          <w:szCs w:val="24"/>
        </w:rPr>
      </w:pPr>
      <w:r>
        <w:rPr>
          <w:sz w:val="24"/>
          <w:szCs w:val="24"/>
        </w:rPr>
        <w:t>As premissas iniciais das preferências do consumidor são de extrema relevância para o entendimento das escolhas dos demandantes na economia compartilhada, mas não são suficientes.  É notório que a teoria do consumidor supõe valores hipotéticos para cada cesta de mercado, contudo é mais inteligível, atribuir valores numéricos a cada cesta (PINDYCK; RUBINFELD, 2010).</w:t>
      </w:r>
    </w:p>
    <w:p>
      <w:pPr>
        <w:pStyle w:val="Normal"/>
        <w:widowControl w:val="false"/>
        <w:spacing w:lineRule="auto" w:line="360"/>
        <w:ind w:firstLine="709"/>
        <w:jc w:val="both"/>
        <w:rPr>
          <w:rFonts w:eastAsia="Calibri"/>
          <w:sz w:val="24"/>
          <w:szCs w:val="24"/>
        </w:rPr>
      </w:pPr>
      <w:r>
        <w:rPr>
          <w:sz w:val="24"/>
          <w:szCs w:val="24"/>
        </w:rPr>
        <w:t>Na visão útil de atribuição de valores numéricos às cestas de mercado, surge a ideia de utilidade. Pindick e Rubinfeld (2010, p. 72) argumentam que “[...] o conceito de utilidade se refere ao valor numérico que representa a satisfação que o consumidor obtém de uma cesta de mercado”, ou seja, a utilidade é um meio de resumir concisamente o ranqueamento das cestas de mercado pela visão do demandante.</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240"/>
        <w:ind w:left="2268" w:hanging="0"/>
        <w:jc w:val="both"/>
        <w:rPr>
          <w:rFonts w:eastAsia="Calibri"/>
          <w:sz w:val="20"/>
          <w:szCs w:val="20"/>
        </w:rPr>
      </w:pPr>
      <w:r>
        <w:rPr>
          <w:sz w:val="20"/>
          <w:szCs w:val="20"/>
        </w:rPr>
        <w:t>A função utilidade pode ser expressa pela seguinte expressão geral, U=U (x1, x2, x3, …, xn). Onde U representa a função utilidade e xi representam os bens, de qualquer natureza, com i=1,2,3, n. Segundo a teoria convencional (teoria neoclássica) o objetivo do indivíduo racional é maximizar esta função utilidade, sujeita à restrição orçamental. (DONÁRIO; SANTOS, 2015, p. 4).</w:t>
      </w:r>
    </w:p>
    <w:p>
      <w:pPr>
        <w:pStyle w:val="Normal"/>
        <w:widowControl w:val="false"/>
        <w:spacing w:lineRule="auto" w:line="360"/>
        <w:ind w:firstLine="709"/>
        <w:jc w:val="both"/>
        <w:rPr>
          <w:rFonts w:eastAsia="Calibri"/>
          <w:sz w:val="24"/>
          <w:szCs w:val="24"/>
        </w:rPr>
      </w:pPr>
      <w:r>
        <w:rPr>
          <w:sz w:val="24"/>
          <w:szCs w:val="24"/>
        </w:rPr>
        <w:tab/>
      </w:r>
    </w:p>
    <w:p>
      <w:pPr>
        <w:pStyle w:val="Normal"/>
        <w:widowControl w:val="false"/>
        <w:spacing w:lineRule="auto" w:line="360"/>
        <w:ind w:firstLine="709"/>
        <w:jc w:val="both"/>
        <w:rPr>
          <w:rFonts w:eastAsia="Calibri"/>
          <w:sz w:val="24"/>
          <w:szCs w:val="24"/>
        </w:rPr>
      </w:pPr>
      <w:r>
        <w:rPr>
          <w:sz w:val="24"/>
          <w:szCs w:val="24"/>
        </w:rPr>
        <w:t>Aprofundando o conceito de utilidade, observa-se outro ponto importante para a correlação com a economia compartilhada. A utilidade subdivide-se em duas outras formas: a utilidade cardinal e a utilidade ordinal.</w:t>
      </w:r>
    </w:p>
    <w:p>
      <w:pPr>
        <w:pStyle w:val="Normal"/>
        <w:widowControl w:val="false"/>
        <w:spacing w:lineRule="auto" w:line="360"/>
        <w:ind w:firstLine="709"/>
        <w:jc w:val="both"/>
        <w:rPr>
          <w:rFonts w:eastAsia="Calibri"/>
          <w:sz w:val="24"/>
          <w:szCs w:val="24"/>
        </w:rPr>
      </w:pPr>
      <w:r>
        <w:rPr>
          <w:sz w:val="24"/>
          <w:szCs w:val="24"/>
        </w:rPr>
        <w:t>A utilidade cardinal refere-se a um padrão que permite à mensuração matemática das utilidades das cestas de mercado disponíveis, medindo o quanto melhor é tal cesta de mercado em relação às outras, na visão do consumidor (DONÁRIO; SANTOS, 2015). Isso implica dizer que a utilidade cardinal permite comparações diretas e unilaterais entre as cestas.</w:t>
      </w:r>
    </w:p>
    <w:p>
      <w:pPr>
        <w:pStyle w:val="Normal"/>
        <w:widowControl w:val="false"/>
        <w:spacing w:lineRule="auto" w:line="360"/>
        <w:ind w:firstLine="709"/>
        <w:jc w:val="both"/>
        <w:rPr>
          <w:rFonts w:eastAsia="Calibri"/>
          <w:sz w:val="24"/>
          <w:szCs w:val="24"/>
        </w:rPr>
      </w:pPr>
      <w:r>
        <w:rPr>
          <w:sz w:val="24"/>
          <w:szCs w:val="24"/>
        </w:rPr>
        <w:t>A utilidade ordinal se apresenta como uma disposição dos bens em relação as preferências dos demandantes, entendendo que somente é possível estabelecer relações subjetivas entre as cestas de mercado (DONÁRIO, SANTOS, 2015). Portanto, a utilidade ordinal foca nas comparações relativas, em responder sobre qual medida uma cesta é preferível à outra (PINDYCK; RUBINFELD, 2010).</w:t>
      </w:r>
    </w:p>
    <w:p>
      <w:pPr>
        <w:pStyle w:val="Normal"/>
        <w:widowControl w:val="false"/>
        <w:spacing w:lineRule="auto" w:line="360"/>
        <w:ind w:firstLine="709"/>
        <w:jc w:val="both"/>
        <w:rPr>
          <w:sz w:val="24"/>
          <w:szCs w:val="24"/>
        </w:rPr>
      </w:pPr>
      <w:r>
        <w:rPr>
          <w:sz w:val="24"/>
          <w:szCs w:val="24"/>
        </w:rPr>
        <w:t>Nesse momento, vale ressaltar que,</w:t>
      </w:r>
    </w:p>
    <w:p>
      <w:pPr>
        <w:pStyle w:val="Normal"/>
        <w:widowControl w:val="false"/>
        <w:spacing w:lineRule="auto" w:line="360"/>
        <w:ind w:firstLine="709"/>
        <w:jc w:val="both"/>
        <w:rPr>
          <w:rFonts w:eastAsia="Calibri"/>
          <w:sz w:val="24"/>
          <w:szCs w:val="24"/>
        </w:rPr>
      </w:pPr>
      <w:r>
        <w:rPr>
          <w:rFonts w:eastAsia="Calibri"/>
          <w:sz w:val="24"/>
          <w:szCs w:val="24"/>
        </w:rPr>
      </w:r>
    </w:p>
    <w:p>
      <w:pPr>
        <w:pStyle w:val="Normal"/>
        <w:widowControl w:val="false"/>
        <w:spacing w:lineRule="auto" w:line="360"/>
        <w:ind w:firstLine="709"/>
        <w:jc w:val="both"/>
        <w:rPr>
          <w:rFonts w:eastAsia="Calibri"/>
          <w:sz w:val="24"/>
          <w:szCs w:val="24"/>
        </w:rPr>
      </w:pPr>
      <w:r>
        <w:rPr>
          <w:rFonts w:eastAsia="Calibri"/>
          <w:sz w:val="24"/>
          <w:szCs w:val="24"/>
        </w:rPr>
      </w:r>
    </w:p>
    <w:p>
      <w:pPr>
        <w:pStyle w:val="Normal"/>
        <w:widowControl w:val="false"/>
        <w:spacing w:lineRule="auto" w:line="240"/>
        <w:ind w:left="2268" w:hanging="0"/>
        <w:jc w:val="both"/>
        <w:rPr>
          <w:rFonts w:eastAsia="Calibri"/>
          <w:sz w:val="20"/>
          <w:szCs w:val="20"/>
        </w:rPr>
      </w:pPr>
      <w:r>
        <w:rPr>
          <w:sz w:val="20"/>
          <w:szCs w:val="20"/>
        </w:rPr>
        <w:t>a teoria microeconômica neoclássica baseia-se no modelo de equilíbrio determinístico, onde existe perfeito conhecimento e informação, por parte dos indivíduos, modelo que assume a estabilidade intrínseca do sistema econômico e que, quando existe afastamento desse equilíbrio, os mecanismos internos do sistema levam o mesmo ao equilíbrio, embora na realidade esse equilíbrio e estabilidade não se verifique.(DONÁRIO, SANTOS, 2015, p. 3).</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ind w:firstLine="709"/>
        <w:jc w:val="both"/>
        <w:rPr>
          <w:rFonts w:eastAsia="Calibri"/>
          <w:sz w:val="24"/>
          <w:szCs w:val="24"/>
        </w:rPr>
      </w:pPr>
      <w:r>
        <w:rPr>
          <w:sz w:val="24"/>
          <w:szCs w:val="24"/>
        </w:rPr>
        <w:t>Dados os passos iniciais sobre os processos que envolvem a escolha dos indivíduos por uma cesta de mercado à outra, cabe agora entender a segunda etapa do caminho de entendimento sobre o comportamento de escolha do consumidor, a restrição orçamentária.</w:t>
      </w:r>
    </w:p>
    <w:p>
      <w:pPr>
        <w:pStyle w:val="Normal"/>
        <w:widowControl w:val="false"/>
        <w:spacing w:lineRule="auto" w:line="360"/>
        <w:ind w:firstLine="709"/>
        <w:jc w:val="both"/>
        <w:rPr>
          <w:sz w:val="24"/>
          <w:szCs w:val="24"/>
        </w:rPr>
      </w:pPr>
      <w:r>
        <w:rPr>
          <w:sz w:val="24"/>
          <w:szCs w:val="24"/>
        </w:rPr>
      </w:r>
    </w:p>
    <w:p>
      <w:pPr>
        <w:pStyle w:val="Ttulo3"/>
        <w:rPr/>
      </w:pPr>
      <w:bookmarkStart w:id="11" w:name="_Toc529822610"/>
      <w:bookmarkStart w:id="12" w:name="_tyjcwt"/>
      <w:bookmarkEnd w:id="12"/>
      <w:r>
        <w:rPr/>
        <w:t>2.1.2 Restrição orçamentária</w:t>
      </w:r>
      <w:bookmarkEnd w:id="11"/>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ind w:firstLine="709"/>
        <w:jc w:val="both"/>
        <w:rPr>
          <w:rFonts w:eastAsia="Calibri"/>
          <w:sz w:val="24"/>
          <w:szCs w:val="24"/>
        </w:rPr>
      </w:pPr>
      <w:r>
        <w:rPr>
          <w:sz w:val="24"/>
          <w:szCs w:val="24"/>
        </w:rPr>
        <w:t>Os demandantes, em seu processo de escolha sobre qual cesta de mercado consumir, levam em consideração os princípios básicos da teoria das preferências do consumidor, aliados ao conceito de utilidade e assim, formam a base do entendimento sobre as decisões de consumo de cada indivíduo.</w:t>
      </w:r>
    </w:p>
    <w:p>
      <w:pPr>
        <w:pStyle w:val="Normal"/>
        <w:widowControl w:val="false"/>
        <w:spacing w:lineRule="auto" w:line="360"/>
        <w:ind w:firstLine="709"/>
        <w:jc w:val="both"/>
        <w:rPr>
          <w:rFonts w:eastAsia="Calibri"/>
          <w:sz w:val="24"/>
          <w:szCs w:val="24"/>
        </w:rPr>
      </w:pPr>
      <w:r>
        <w:rPr>
          <w:sz w:val="24"/>
          <w:szCs w:val="24"/>
        </w:rPr>
        <w:t>Contudo, compete analisar a fundo esse processo, uma vez que tais consumidores não tem a sua disposição quantidades ilimitadas de capital, tornando sua a restrição orçamentária ponto crucial no entendimento (OLIVEIRA, 2017).</w:t>
      </w:r>
    </w:p>
    <w:p>
      <w:pPr>
        <w:pStyle w:val="Normal"/>
        <w:widowControl w:val="false"/>
        <w:spacing w:lineRule="auto" w:line="360"/>
        <w:ind w:firstLine="709"/>
        <w:jc w:val="both"/>
        <w:rPr>
          <w:rFonts w:eastAsia="Calibri"/>
          <w:sz w:val="24"/>
          <w:szCs w:val="24"/>
        </w:rPr>
      </w:pPr>
      <w:r>
        <w:rPr>
          <w:sz w:val="24"/>
          <w:szCs w:val="24"/>
        </w:rPr>
        <w:t>“</w:t>
      </w:r>
      <w:r>
        <w:rPr>
          <w:sz w:val="24"/>
          <w:szCs w:val="24"/>
        </w:rPr>
        <w:t>Para representar isso, assume-se que cada bem tem um preço definido, que cada consumidor possui uma renda monetária dada e que não pode adquirir uma cesta de bens cujo valor exceda o da sua renda monetária” (OLIVEIRA, 2017, p. 164).</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240"/>
        <w:ind w:left="2268" w:hanging="0"/>
        <w:jc w:val="both"/>
        <w:rPr/>
      </w:pPr>
      <w:r>
        <w:rPr>
          <w:sz w:val="20"/>
          <w:szCs w:val="20"/>
        </w:rPr>
        <w:t xml:space="preserve">O primeiro entendimento parte da linha de orçamento, que são todas as combinações dos bens disponíveis que igualam o capital destinado a aquisição dos bens e serviços à renda disponível.  A cunho de exemplo, imagina-se dois bens, X e Y, que podem ser adquiridos com a renda monetária disponível Z, sendo ele o limite de gastos possíveis. A restrição orçamentária é a representação das várias interligações máximas entre esses dois bens é o limite de renda disponível que será destinada ao consumo de bens, que interfere diretamente no processo de escolha das cestas, uma vez que a variável renda disponível é um fator que modifica a maximização da </w:t>
      </w:r>
      <w:r>
        <w:rPr>
          <w:sz w:val="20"/>
          <w:szCs w:val="20"/>
        </w:rPr>
        <w:t>utilidade (OLIVEIRA, 2017</w:t>
      </w:r>
      <w:r>
        <w:rPr>
          <w:sz w:val="20"/>
          <w:szCs w:val="20"/>
        </w:rPr>
        <w:t>)</w:t>
      </w:r>
      <w:r>
        <w:rPr>
          <w:sz w:val="20"/>
          <w:szCs w:val="20"/>
        </w:rPr>
        <w:t>.</w:t>
      </w:r>
    </w:p>
    <w:p>
      <w:pPr>
        <w:pStyle w:val="Normal"/>
        <w:widowControl w:val="false"/>
        <w:spacing w:lineRule="auto" w:line="360"/>
        <w:ind w:firstLine="709"/>
        <w:jc w:val="both"/>
        <w:rPr>
          <w:rFonts w:ascii="Calibri" w:hAnsi="Calibri" w:eastAsia="Calibri" w:cs="Calibri"/>
        </w:rPr>
      </w:pPr>
      <w:r>
        <w:rPr>
          <w:sz w:val="24"/>
          <w:szCs w:val="24"/>
        </w:rPr>
        <w:tab/>
      </w:r>
    </w:p>
    <w:p>
      <w:pPr>
        <w:pStyle w:val="Normal"/>
        <w:widowControl w:val="false"/>
        <w:spacing w:lineRule="auto" w:line="360"/>
        <w:ind w:firstLine="709"/>
        <w:jc w:val="both"/>
        <w:rPr>
          <w:rFonts w:eastAsia="Calibri"/>
          <w:sz w:val="24"/>
          <w:szCs w:val="24"/>
        </w:rPr>
      </w:pPr>
      <w:r>
        <w:rPr>
          <w:sz w:val="24"/>
          <w:szCs w:val="24"/>
        </w:rPr>
        <w:t>Simplificando, tem-se o preço do bem 1 (</w:t>
      </w:r>
      <w:r>
        <w:rPr/>
      </w:r>
      <m:oMath xmlns:m="http://schemas.openxmlformats.org/officeDocument/2006/math">
        <m:r>
          <w:rPr>
            <w:rFonts w:ascii="Cambria Math" w:hAnsi="Cambria Math"/>
          </w:rPr>
          <m:t xml:space="preserve">p</m:t>
        </m:r>
        <m:r>
          <w:rPr>
            <w:rFonts w:ascii="Cambria Math" w:hAnsi="Cambria Math"/>
          </w:rPr>
          <m:t xml:space="preserve">1</m:t>
        </m:r>
      </m:oMath>
      <w:r>
        <w:rPr>
          <w:sz w:val="24"/>
          <w:szCs w:val="24"/>
        </w:rPr>
        <w:t>) e o preço do bem 2 (</w:t>
      </w:r>
      <w:r>
        <w:rPr/>
      </w:r>
      <m:oMath xmlns:m="http://schemas.openxmlformats.org/officeDocument/2006/math">
        <m:r>
          <w:rPr>
            <w:rFonts w:ascii="Cambria Math" w:hAnsi="Cambria Math"/>
          </w:rPr>
          <m:t xml:space="preserve">p</m:t>
        </m:r>
        <m:r>
          <w:rPr>
            <w:rFonts w:ascii="Cambria Math" w:hAnsi="Cambria Math"/>
          </w:rPr>
          <m:t xml:space="preserve">2</m:t>
        </m:r>
      </m:oMath>
      <w:r>
        <w:rPr>
          <w:sz w:val="24"/>
          <w:szCs w:val="24"/>
        </w:rPr>
        <w:t>) e a renda disponível (</w:t>
      </w:r>
      <w:r>
        <w:rPr/>
      </w:r>
      <m:oMath xmlns:m="http://schemas.openxmlformats.org/officeDocument/2006/math">
        <m:r>
          <w:rPr>
            <w:rFonts w:ascii="Cambria Math" w:hAnsi="Cambria Math"/>
          </w:rPr>
          <m:t xml:space="preserve">Y</m:t>
        </m:r>
      </m:oMath>
      <w:r>
        <w:rPr>
          <w:sz w:val="24"/>
          <w:szCs w:val="24"/>
        </w:rPr>
        <w:t>), necessariamente as respectivas quantidades (</w:t>
      </w:r>
      <w:r>
        <w:rPr/>
      </w:r>
      <m:oMath xmlns:m="http://schemas.openxmlformats.org/officeDocument/2006/math">
        <m:r>
          <w:rPr>
            <w:rFonts w:ascii="Cambria Math" w:hAnsi="Cambria Math"/>
          </w:rPr>
          <m:t xml:space="preserve">q</m:t>
        </m:r>
        <m:r>
          <w:rPr>
            <w:rFonts w:ascii="Cambria Math" w:hAnsi="Cambria Math"/>
          </w:rPr>
          <m:t xml:space="preserve">1</m:t>
        </m:r>
      </m:oMath>
      <w:r>
        <w:rPr>
          <w:sz w:val="24"/>
          <w:szCs w:val="24"/>
        </w:rPr>
        <w:t xml:space="preserve"> e </w:t>
      </w:r>
      <w:r>
        <w:rPr/>
      </w:r>
      <m:oMath xmlns:m="http://schemas.openxmlformats.org/officeDocument/2006/math">
        <m:r>
          <w:rPr>
            <w:rFonts w:ascii="Cambria Math" w:hAnsi="Cambria Math"/>
          </w:rPr>
          <m:t xml:space="preserve">q</m:t>
        </m:r>
        <m:r>
          <w:rPr>
            <w:rFonts w:ascii="Cambria Math" w:hAnsi="Cambria Math"/>
          </w:rPr>
          <m:t xml:space="preserve">2</m:t>
        </m:r>
      </m:oMath>
      <w:r>
        <w:rPr>
          <w:sz w:val="24"/>
          <w:szCs w:val="24"/>
        </w:rPr>
        <w:t xml:space="preserve">) tem de se adequar à condição: </w:t>
      </w:r>
      <w:r>
        <w:rPr/>
      </w:r>
      <m:oMath xmlns:m="http://schemas.openxmlformats.org/officeDocument/2006/math">
        <m:r>
          <w:rPr>
            <w:rFonts w:ascii="Cambria Math" w:hAnsi="Cambria Math"/>
          </w:rPr>
          <m:t xml:space="preserve">p</m:t>
        </m:r>
        <m:r>
          <w:rPr>
            <w:rFonts w:ascii="Cambria Math" w:hAnsi="Cambria Math"/>
          </w:rPr>
          <m:t xml:space="preserve">1</m:t>
        </m:r>
        <m:r>
          <w:rPr>
            <w:rFonts w:ascii="Cambria Math" w:hAnsi="Cambria Math"/>
          </w:rPr>
          <m:t xml:space="preserve">xq</m:t>
        </m:r>
        <m:r>
          <w:rPr>
            <w:rFonts w:ascii="Cambria Math" w:hAnsi="Cambria Math"/>
          </w:rPr>
          <m:t xml:space="preserve">1</m:t>
        </m:r>
        <m:r>
          <w:rPr>
            <w:rFonts w:ascii="Cambria Math" w:hAnsi="Cambria Math"/>
          </w:rPr>
          <m:t xml:space="preserve">+</m:t>
        </m:r>
        <m:r>
          <w:rPr>
            <w:rFonts w:ascii="Cambria Math" w:hAnsi="Cambria Math"/>
          </w:rPr>
          <m:t xml:space="preserve">p</m:t>
        </m:r>
        <m:r>
          <w:rPr>
            <w:rFonts w:ascii="Cambria Math" w:hAnsi="Cambria Math"/>
          </w:rPr>
          <m:t xml:space="preserve">2</m:t>
        </m:r>
        <m:r>
          <w:rPr>
            <w:rFonts w:ascii="Cambria Math" w:hAnsi="Cambria Math"/>
          </w:rPr>
          <m:t xml:space="preserve">xq</m:t>
        </m:r>
        <m:r>
          <w:rPr>
            <w:rFonts w:ascii="Cambria Math" w:hAnsi="Cambria Math"/>
          </w:rPr>
          <m:t xml:space="preserve">2</m:t>
        </m:r>
        <m:r>
          <w:rPr>
            <w:rFonts w:ascii="Cambria Math" w:hAnsi="Cambria Math"/>
          </w:rPr>
          <m:t xml:space="preserve">&lt;</m:t>
        </m:r>
        <m:r>
          <w:rPr>
            <w:rFonts w:ascii="Cambria Math" w:hAnsi="Cambria Math"/>
          </w:rPr>
          <m:t xml:space="preserve">Y</m:t>
        </m:r>
        <m:r>
          <w:rPr>
            <w:rFonts w:ascii="Cambria Math" w:hAnsi="Cambria Math"/>
          </w:rPr>
          <m:t xml:space="preserve">,</m:t>
        </m:r>
      </m:oMath>
      <w:r>
        <w:rPr>
          <w:sz w:val="24"/>
          <w:szCs w:val="24"/>
        </w:rPr>
        <w:t xml:space="preserve"> ou igual (OLIVEIRA, 2017). </w:t>
      </w:r>
    </w:p>
    <w:p>
      <w:pPr>
        <w:pStyle w:val="Normal"/>
        <w:widowControl w:val="false"/>
        <w:spacing w:lineRule="auto" w:line="360"/>
        <w:ind w:firstLine="709"/>
        <w:jc w:val="both"/>
        <w:rPr>
          <w:rFonts w:eastAsia="Calibri"/>
          <w:sz w:val="24"/>
          <w:szCs w:val="24"/>
        </w:rPr>
      </w:pPr>
      <w:r>
        <w:rPr>
          <w:sz w:val="24"/>
          <w:szCs w:val="24"/>
        </w:rPr>
        <w:t xml:space="preserve">Assim, a restrição orçamentária é considerada tão importante quanto as premissas vistas anteriormente., complementando a teoria do consumidor no que concerne a correlação do capital disponível e da utilidade esperada, com a utilidade máxima, buscada na economia compartilhada. </w:t>
      </w:r>
    </w:p>
    <w:p>
      <w:pPr>
        <w:pStyle w:val="Normal"/>
        <w:widowControl w:val="false"/>
        <w:spacing w:lineRule="auto" w:line="360"/>
        <w:ind w:firstLine="709"/>
        <w:jc w:val="both"/>
        <w:rPr>
          <w:sz w:val="24"/>
          <w:szCs w:val="24"/>
        </w:rPr>
      </w:pPr>
      <w:r>
        <w:rPr>
          <w:sz w:val="24"/>
          <w:szCs w:val="24"/>
        </w:rPr>
      </w:r>
    </w:p>
    <w:p>
      <w:pPr>
        <w:pStyle w:val="Ttulo3"/>
        <w:rPr/>
      </w:pPr>
      <w:bookmarkStart w:id="13" w:name="_Toc529822611"/>
      <w:bookmarkStart w:id="14" w:name="_3dy6vkm"/>
      <w:bookmarkEnd w:id="14"/>
      <w:r>
        <w:rPr/>
        <w:t>2.1.3 Escolha do consumidor</w:t>
      </w:r>
      <w:bookmarkEnd w:id="13"/>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ind w:firstLine="709"/>
        <w:jc w:val="both"/>
        <w:rPr>
          <w:rFonts w:eastAsia="Calibri"/>
          <w:sz w:val="24"/>
          <w:szCs w:val="24"/>
        </w:rPr>
      </w:pPr>
      <w:r>
        <w:rPr>
          <w:sz w:val="24"/>
          <w:szCs w:val="24"/>
        </w:rPr>
        <w:t>Uma vez que se entende o processo de determinação das preferências e sua relação à restrição orçamentária imposta, é factível a determinação de como os consumidores escolhem os bens e serviços que vão consumir (PINDYCK; RUBINFELD, 2010). Sendo assim, é possível determinar as cestas de mercado que maximizarão a utilidade dos indivíduos.</w:t>
      </w:r>
    </w:p>
    <w:p>
      <w:pPr>
        <w:pStyle w:val="Normal"/>
        <w:widowControl w:val="false"/>
        <w:spacing w:lineRule="auto" w:line="360"/>
        <w:ind w:firstLine="709"/>
        <w:jc w:val="both"/>
        <w:rPr>
          <w:rFonts w:eastAsia="Calibri"/>
          <w:sz w:val="24"/>
          <w:szCs w:val="24"/>
        </w:rPr>
      </w:pPr>
      <w:r>
        <w:rPr>
          <w:sz w:val="24"/>
          <w:szCs w:val="24"/>
        </w:rPr>
        <w:t>Assume-se que os consumidores façam escolhas racionais, ou seja, escolhas que visam a maximização da utilidade. Assim sendo, tal maximização será alcançada, respeitando duas condições: A linha de orçamento e dar ao consumidor a combinação perfeita de bens e serviços (PINDYCK; RUBINFELD, 2010).</w:t>
      </w:r>
    </w:p>
    <w:p>
      <w:pPr>
        <w:pStyle w:val="Normal"/>
        <w:widowControl w:val="false"/>
        <w:spacing w:lineRule="auto" w:line="360"/>
        <w:ind w:firstLine="709"/>
        <w:jc w:val="both"/>
        <w:rPr>
          <w:rFonts w:eastAsia="Calibri"/>
          <w:sz w:val="24"/>
          <w:szCs w:val="24"/>
        </w:rPr>
      </w:pPr>
      <w:r>
        <w:rPr>
          <w:sz w:val="24"/>
          <w:szCs w:val="24"/>
        </w:rPr>
        <w:t>A linha de orçamento deve ser respeitada, uma vez que representa o equilíbrio entre a aquisição dos bens e serviços desejados, igualando o capital investido à renda disponível (PINDYCK; RUBINFELD, 2010). Tal ação, otimiza o emprego eficiente dos recursos, fazendo com que o grau de satisfação seja maximizado.</w:t>
      </w:r>
    </w:p>
    <w:p>
      <w:pPr>
        <w:pStyle w:val="Normal"/>
        <w:widowControl w:val="false"/>
        <w:spacing w:lineRule="auto" w:line="360"/>
        <w:ind w:firstLine="709"/>
        <w:jc w:val="both"/>
        <w:rPr>
          <w:rFonts w:eastAsia="Calibri"/>
          <w:sz w:val="24"/>
          <w:szCs w:val="24"/>
        </w:rPr>
      </w:pPr>
      <w:r>
        <w:rPr>
          <w:sz w:val="24"/>
          <w:szCs w:val="24"/>
        </w:rPr>
        <w:t>A combinação perfeita dos bens e serviços é a ação que registra o maior grau de satisfação por parte do consumidor ao adquirir sua cesta de mercado, alocando nela os produtos que desejava, respeitando as preferências daquele indivíduo e sua restrição orçamentária.</w:t>
      </w:r>
    </w:p>
    <w:p>
      <w:pPr>
        <w:pStyle w:val="Normal"/>
        <w:widowControl w:val="false"/>
        <w:spacing w:lineRule="auto" w:line="360"/>
        <w:ind w:firstLine="709"/>
        <w:jc w:val="both"/>
        <w:rPr>
          <w:sz w:val="24"/>
          <w:szCs w:val="24"/>
        </w:rPr>
      </w:pPr>
      <w:r>
        <w:rPr>
          <w:sz w:val="24"/>
          <w:szCs w:val="24"/>
        </w:rPr>
        <w:t>Nesse sentido, a teoria do consumidor agrega valor na busca pelo entendimento de como se perpetuam as decisões de consumo, como o agente racional interpreta as suas ações e qual o impacto dessas ações no cenário da economia compartilhada. Uma vez compreendidas as preferências, o conceito de utilidade e as premissas do processo de escolha, é necessário agora entender o comportamento dos agentes consumidores e complementar as informações para correlacionar tais processos com a economia compartilhada.</w:t>
      </w:r>
    </w:p>
    <w:p>
      <w:pPr>
        <w:pStyle w:val="Normal"/>
        <w:widowControl w:val="false"/>
        <w:spacing w:lineRule="auto" w:line="360"/>
        <w:ind w:firstLine="709"/>
        <w:jc w:val="both"/>
        <w:rPr>
          <w:rFonts w:eastAsia="Calibri"/>
          <w:sz w:val="24"/>
          <w:szCs w:val="24"/>
        </w:rPr>
      </w:pPr>
      <w:r>
        <w:rPr>
          <w:rFonts w:eastAsia="Calibri"/>
          <w:sz w:val="24"/>
          <w:szCs w:val="24"/>
        </w:rPr>
      </w:r>
    </w:p>
    <w:p>
      <w:pPr>
        <w:pStyle w:val="Ttulo2"/>
        <w:rPr/>
      </w:pPr>
      <w:bookmarkStart w:id="15" w:name="_Toc529822612"/>
      <w:bookmarkStart w:id="16" w:name="_1t3h5sf"/>
      <w:bookmarkEnd w:id="16"/>
      <w:r>
        <w:rPr/>
        <w:t>2.2 Economia comportamental</w:t>
      </w:r>
      <w:bookmarkEnd w:id="15"/>
      <w:r>
        <w:rPr/>
        <w:t xml:space="preserve"> </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ind w:firstLine="709"/>
        <w:jc w:val="both"/>
        <w:rPr>
          <w:rFonts w:eastAsia="Calibri"/>
          <w:sz w:val="24"/>
          <w:szCs w:val="24"/>
        </w:rPr>
      </w:pPr>
      <w:r>
        <w:rPr>
          <w:sz w:val="24"/>
          <w:szCs w:val="24"/>
        </w:rPr>
        <w:t>Argumenta-se que a economia comportamental é a intercessão entre a Psicologia e a Economia, ou seja, tal tema estuda como as interações humanas interferem no ato econômico (FRANCESCHINI; FERREIRA, 2012). Portanto, a economia comportamental é a materialização de como os interesses econômicos são influenciados, de indivíduo para indivíduo, por experiências humanas individuas.</w:t>
      </w:r>
    </w:p>
    <w:p>
      <w:pPr>
        <w:pStyle w:val="Normal"/>
        <w:widowControl w:val="false"/>
        <w:spacing w:lineRule="auto" w:line="360"/>
        <w:ind w:firstLine="709"/>
        <w:jc w:val="both"/>
        <w:rPr>
          <w:rFonts w:eastAsia="Calibri"/>
          <w:sz w:val="24"/>
          <w:szCs w:val="24"/>
        </w:rPr>
      </w:pPr>
      <w:r>
        <w:rPr>
          <w:sz w:val="24"/>
          <w:szCs w:val="24"/>
        </w:rPr>
        <w:t>É importante ressaltar que, “[...] os principais focos de interesse econômico são os comportamentos (trocas, escolhas) que definem as alocações de recursos escassos [...]” (FRANCESCHINI; FERREIRA, 2012, p. 322). Portanto, o foco se volta à busca pelo entendimento de como os indivíduos definem o que fazer, ou seja, como se desenvolve o processo de escolha sobre executar determinada ação.</w:t>
      </w:r>
    </w:p>
    <w:p>
      <w:pPr>
        <w:pStyle w:val="Normal"/>
        <w:widowControl w:val="false"/>
        <w:spacing w:lineRule="auto" w:line="360"/>
        <w:ind w:firstLine="709"/>
        <w:jc w:val="both"/>
        <w:rPr>
          <w:rFonts w:eastAsia="Calibri"/>
          <w:sz w:val="24"/>
          <w:szCs w:val="24"/>
        </w:rPr>
      </w:pPr>
      <w:r>
        <w:rPr>
          <w:sz w:val="24"/>
          <w:szCs w:val="24"/>
        </w:rPr>
        <w:t xml:space="preserve">Nesse contexto surge a Teoria da Utilidade Esperada (TUE), que tem como foco expor a maneira como os agentes econômicos tomam as suas decisões. Com isso, </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240"/>
        <w:ind w:left="2268" w:hanging="0"/>
        <w:jc w:val="both"/>
        <w:rPr>
          <w:rFonts w:ascii="Calibri" w:hAnsi="Calibri" w:eastAsia="Calibri" w:cs="Calibri"/>
        </w:rPr>
      </w:pPr>
      <w:r>
        <w:rPr>
          <w:sz w:val="20"/>
          <w:szCs w:val="20"/>
        </w:rPr>
        <w:t>[...] a TUE pressupõe que o decisor seja racional e capaz de ordenar referências de maneira consideravelmente precisa. Assim, o decisor seria capaz de associar a cada ação um valor real, representando como a utilidade prevista de cada alternativa, e executar a ação, cuja utilidade prevista é a mais elevada entre todas. Esta teoria, entre outros conceitos, define que há condições da maximização racional da utilidade esperada, em contexto provável dos fatos relevantes que são oferecidos aos decisores [...] (NEUMAN; MORGENSTERN APUD CAPEZZOLA; SANCHEZ, 2011, p. 1080).</w:t>
      </w:r>
    </w:p>
    <w:p>
      <w:pPr>
        <w:pStyle w:val="Normal"/>
        <w:widowControl w:val="false"/>
        <w:spacing w:lineRule="auto" w:line="360"/>
        <w:ind w:firstLine="709"/>
        <w:jc w:val="both"/>
        <w:rPr>
          <w:rFonts w:eastAsia="Calibri"/>
          <w:sz w:val="24"/>
          <w:szCs w:val="24"/>
        </w:rPr>
      </w:pPr>
      <w:r>
        <w:rPr>
          <w:sz w:val="24"/>
          <w:szCs w:val="24"/>
        </w:rPr>
        <w:tab/>
      </w:r>
    </w:p>
    <w:p>
      <w:pPr>
        <w:pStyle w:val="Normal"/>
        <w:widowControl w:val="false"/>
        <w:spacing w:lineRule="auto" w:line="360"/>
        <w:ind w:firstLine="709"/>
        <w:jc w:val="both"/>
        <w:rPr>
          <w:rFonts w:eastAsia="Calibri"/>
          <w:sz w:val="24"/>
          <w:szCs w:val="24"/>
        </w:rPr>
      </w:pPr>
      <w:r>
        <w:rPr>
          <w:sz w:val="24"/>
          <w:szCs w:val="24"/>
        </w:rPr>
        <w:t>Uma das ideias primárias no que diz respeito à maximização da utilidade esperada é a de que não haja assimetria de informações no mercado, ou seja, todas as partes tenham acesso a todas informações disponíveis para análise da proposta em questão. Contudo, não é sempre que tal cenário se concretiza, ou seja, existem falhas de mercado e essas falhas devem ser levadas em consideração, abrindo precedente para o que é conhecido como racionalidade limitada (SIMON apud CAPEZZOLA; SANCHEZ, 2011).</w:t>
      </w:r>
    </w:p>
    <w:p>
      <w:pPr>
        <w:pStyle w:val="Normal"/>
        <w:widowControl w:val="false"/>
        <w:spacing w:lineRule="auto" w:line="360"/>
        <w:ind w:firstLine="709"/>
        <w:jc w:val="both"/>
        <w:rPr>
          <w:rFonts w:eastAsia="Calibri"/>
          <w:sz w:val="24"/>
          <w:szCs w:val="24"/>
        </w:rPr>
      </w:pPr>
      <w:r>
        <w:rPr>
          <w:sz w:val="24"/>
          <w:szCs w:val="24"/>
        </w:rPr>
        <w:t>Enquanto decisões racionais partem do ponto de vista analítico, as decisões não-racionais se concretizam de forma parcialmente intuitiva pela impossibilidade da reunião de todas as informações relevantes necessárias (CAPEZZOLA; SANCHEZ, 2011). Sendo assim, não havendo possibilidade de reconhecimento de todas as informações necessárias para desenvolver com clareza sua opção por cestas de mercado distintas, os demandantes as escolhem utilizando as informações que tem, por isso é parcialmente intuitiva.</w:t>
      </w:r>
    </w:p>
    <w:p>
      <w:pPr>
        <w:pStyle w:val="Normal"/>
        <w:widowControl w:val="false"/>
        <w:spacing w:lineRule="auto" w:line="360"/>
        <w:ind w:firstLine="709"/>
        <w:jc w:val="both"/>
        <w:rPr>
          <w:rFonts w:eastAsia="Calibri"/>
          <w:sz w:val="24"/>
          <w:szCs w:val="24"/>
        </w:rPr>
      </w:pPr>
      <w:r>
        <w:rPr>
          <w:sz w:val="24"/>
          <w:szCs w:val="24"/>
        </w:rPr>
        <w:t>A consequência dessa lacuna entre a teoria racional e a realidade, ou seja, a estrutura ótima da teoria do consumidor e os problemas reais desse processo, leva a conclusão de que a decisão racional não está disponível a todos (MACKENZIE apud CAPEZZOLA; SANCHEZ, 2011). Já que o acesso às informações é limitado e que esse fator afeta diretamente a maximização da utilidade esperada, cabe aos consumidores realizar as suas escolhas e satisfazer os seus desejos de consumo levando em conta apenas as informações às quais eles tem acesso. Sendo assim,</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240"/>
        <w:ind w:left="2268" w:hanging="0"/>
        <w:jc w:val="both"/>
        <w:rPr>
          <w:rFonts w:ascii="Calibri" w:hAnsi="Calibri" w:eastAsia="Calibri" w:cs="Calibri"/>
        </w:rPr>
      </w:pPr>
      <w:r>
        <w:rPr>
          <w:sz w:val="20"/>
          <w:szCs w:val="20"/>
        </w:rPr>
        <w:t>ocorre que os julgamentos são afetados pelos hábitos, tradições, crenças, relacionamentos sociais, interesses, objetivos, experiências, entre outros fatores de influência. Estes fatores de influência resultam em um conjunto abstrato e interativo, que pode configurar um cenário complexo demais para a decisão que pretende ser tomada, visando ao melhor dos interesses do indivíduo. (MACKENZIE apud CAPEZZOLA; SANCHEZ, 2011, p. 1080).</w:t>
      </w:r>
    </w:p>
    <w:p>
      <w:pPr>
        <w:pStyle w:val="Normal"/>
        <w:widowControl w:val="false"/>
        <w:spacing w:lineRule="auto" w:line="360"/>
        <w:ind w:firstLine="709"/>
        <w:jc w:val="both"/>
        <w:rPr>
          <w:rFonts w:ascii="Calibri" w:hAnsi="Calibri" w:eastAsia="Calibri" w:cs="Calibri"/>
        </w:rPr>
      </w:pPr>
      <w:r>
        <w:rPr>
          <w:sz w:val="20"/>
          <w:szCs w:val="20"/>
        </w:rPr>
        <w:tab/>
      </w:r>
    </w:p>
    <w:p>
      <w:pPr>
        <w:pStyle w:val="Normal"/>
        <w:widowControl w:val="false"/>
        <w:spacing w:lineRule="auto" w:line="360"/>
        <w:ind w:firstLine="709"/>
        <w:jc w:val="both"/>
        <w:rPr>
          <w:rFonts w:ascii="Calibri" w:hAnsi="Calibri" w:eastAsia="Calibri" w:cs="Calibri"/>
        </w:rPr>
      </w:pPr>
      <w:r>
        <w:rPr>
          <w:sz w:val="24"/>
          <w:szCs w:val="24"/>
        </w:rPr>
        <w:t>No que diz respeito à Economia Compartilhada a Economia Comportamental é a base de entendimento sobre como os consumidores, à luz da teoria, interpretam o ato de consumir tomam as suas decisões. Sendo assim, concluindo toda  a análise referente ao processo de escolha dos indivíduos, suas preferências, utilidades destinadas a cada produto, restrição orçamentária que limita a quantidade de bens adquiridos, linha de orçamento, decisões racionais, teoria da utilidade esperada e decisões não racionais, pode-se então estabelecer correlações entre todos os temas e o conceito de economia compartilhada, buscando demonstrar como essa nova tendência se relaciona com todos os pontos tratados e como suas características principais tem ajudado  a minimizar as barreiras informacionais, fomentando a escolha dos indivíduos, visando a maximização da utilidade para os mesmos.</w:t>
      </w:r>
    </w:p>
    <w:p>
      <w:pPr>
        <w:pStyle w:val="Normal"/>
        <w:widowControl w:val="false"/>
        <w:spacing w:lineRule="auto" w:line="360"/>
        <w:ind w:firstLine="709"/>
        <w:jc w:val="both"/>
        <w:rPr>
          <w:sz w:val="24"/>
          <w:szCs w:val="24"/>
        </w:rPr>
      </w:pPr>
      <w:r>
        <w:rPr>
          <w:sz w:val="24"/>
          <w:szCs w:val="24"/>
        </w:rPr>
      </w:r>
    </w:p>
    <w:p>
      <w:pPr>
        <w:pStyle w:val="Ttulo2"/>
        <w:rPr/>
      </w:pPr>
      <w:bookmarkStart w:id="17" w:name="_Toc529822613"/>
      <w:bookmarkStart w:id="18" w:name="_4d34og8"/>
      <w:bookmarkEnd w:id="18"/>
      <w:r>
        <w:rPr/>
        <w:t>2.3 Economia compartilhada</w:t>
      </w:r>
      <w:bookmarkEnd w:id="17"/>
      <w:r>
        <w:rPr/>
        <w:t xml:space="preserve"> </w:t>
      </w:r>
    </w:p>
    <w:p>
      <w:pPr>
        <w:pStyle w:val="Normal"/>
        <w:widowControl w:val="false"/>
        <w:spacing w:lineRule="auto" w:line="360"/>
        <w:ind w:firstLine="709"/>
        <w:jc w:val="both"/>
        <w:rPr>
          <w:rFonts w:eastAsia="Calibri"/>
          <w:sz w:val="24"/>
          <w:szCs w:val="24"/>
        </w:rPr>
      </w:pPr>
      <w:r>
        <w:rPr>
          <w:sz w:val="24"/>
          <w:szCs w:val="24"/>
        </w:rPr>
        <w:tab/>
      </w:r>
    </w:p>
    <w:p>
      <w:pPr>
        <w:pStyle w:val="Normal"/>
        <w:widowControl w:val="false"/>
        <w:spacing w:lineRule="auto" w:line="360"/>
        <w:ind w:firstLine="709"/>
        <w:jc w:val="both"/>
        <w:rPr>
          <w:rFonts w:eastAsia="Calibri"/>
          <w:sz w:val="24"/>
          <w:szCs w:val="24"/>
        </w:rPr>
      </w:pPr>
      <w:r>
        <w:rPr>
          <w:sz w:val="24"/>
          <w:szCs w:val="24"/>
        </w:rPr>
        <w:t>Após a apresentação dos principais pontos da microeconomia que norteiam as escolhas de consumo por parte dos demandantes, ou seja, a exposição dos processos que envolvem a decisão por consumir uma cesta de mercado a outra, é interessante avançar na percepção de como a economia compartilhada se envolve com essas teorias. Como se trata de uma pesquisa teórica sobre a economia compartilhada, as características e funcionalidades já foram tratadas em pontos anteriores e o foco aqui será a relação com as teorias apresentadas.</w:t>
      </w:r>
    </w:p>
    <w:p>
      <w:pPr>
        <w:pStyle w:val="Normal"/>
        <w:widowControl w:val="false"/>
        <w:spacing w:lineRule="auto" w:line="360"/>
        <w:ind w:firstLine="709"/>
        <w:jc w:val="both"/>
        <w:rPr>
          <w:rFonts w:eastAsia="Calibri"/>
          <w:sz w:val="24"/>
          <w:szCs w:val="24"/>
        </w:rPr>
      </w:pPr>
      <w:r>
        <w:rPr>
          <w:sz w:val="24"/>
          <w:szCs w:val="24"/>
        </w:rPr>
        <w:t>Sabe-se que a economia compartilhada é uma nova forma de estabelecer as relações econômicas, onde o acesso aos bens e serviços é mais importante que a posse, e o consumo se transforma pelo uso eficiente do que é produzido (KRAMER, 2017).  A economia compartilhada sinaliza novos modelos de negócio, baseados na conexão direta entre demandantes e ofertantes, ou seja, sem que haja intermediação entre eles, em geral, com elevado uso de tecnologia (LAVAQUIAL, 2015).</w:t>
      </w:r>
    </w:p>
    <w:p>
      <w:pPr>
        <w:pStyle w:val="Normal"/>
        <w:widowControl w:val="false"/>
        <w:spacing w:lineRule="auto" w:line="360"/>
        <w:ind w:firstLine="709"/>
        <w:jc w:val="both"/>
        <w:rPr>
          <w:rFonts w:eastAsia="Calibri"/>
          <w:sz w:val="24"/>
          <w:szCs w:val="24"/>
        </w:rPr>
      </w:pPr>
      <w:r>
        <w:rPr>
          <w:sz w:val="24"/>
          <w:szCs w:val="24"/>
        </w:rPr>
        <w:t xml:space="preserve">Sobre a economia compartilhada, pode-se afirmar que existem quatro características básicas. São eles, o compartilhamento de bens ociosos, o grande uso da internet, o comprometimento com o consumidor final e o sistema de notas, sobre os serviços (MENDES; CEROY, 2015). Sendo assim, a economia compartilhada ou consumo colaborativo é “é considerado um sistema econômico construído em torno do compartilhamento de recursos humanos e físicos, o qual inclui a criação, produção, distribuição, o comércio e consumo compartilhado de bens e serviços por pessoas e organizações” (GANSKY apud SILVEIRA; PETRINI; SANTOS, 2016, p. 300). </w:t>
      </w:r>
    </w:p>
    <w:p>
      <w:pPr>
        <w:pStyle w:val="Normal"/>
        <w:widowControl w:val="false"/>
        <w:spacing w:lineRule="auto" w:line="360"/>
        <w:ind w:firstLine="709"/>
        <w:jc w:val="both"/>
        <w:rPr>
          <w:rFonts w:eastAsia="Calibri"/>
          <w:sz w:val="24"/>
          <w:szCs w:val="24"/>
        </w:rPr>
      </w:pPr>
      <w:r>
        <w:rPr>
          <w:sz w:val="24"/>
          <w:szCs w:val="24"/>
        </w:rPr>
        <w:t>Observa-se nesse ponto, a primeira grande mudança em relação a economia tradicional. A economia compartilhada valoriza a conexão direta entre demandantes e ofertantes, sem a necessidade de um órgão regulamentador ou centralizador nesse processo (LAVAQUIAL, 2015), ou seja, a informação é trocada sem passar por terceiros, diminuindo as lacunas que podem gerar assimetria de informação. Assim, os consumidores utilizam um sistema de notas para avaliação e trocam entre si informações relevantes sobre o serviço ofertado, criando uma rede onde novos demandantes terão acesso a cada vez mais informações sobre o produto ou serviço. (MENDES, CEROY, 2015).</w:t>
      </w:r>
    </w:p>
    <w:p>
      <w:pPr>
        <w:pStyle w:val="Normal"/>
        <w:widowControl w:val="false"/>
        <w:spacing w:lineRule="auto" w:line="360"/>
        <w:ind w:firstLine="709"/>
        <w:jc w:val="both"/>
        <w:rPr>
          <w:rFonts w:eastAsia="Calibri"/>
          <w:sz w:val="24"/>
          <w:szCs w:val="24"/>
        </w:rPr>
      </w:pPr>
      <w:r>
        <w:rPr>
          <w:sz w:val="24"/>
          <w:szCs w:val="24"/>
        </w:rPr>
        <w:t>A proposta da economia compartilhada conecta pessoas comuns com bens ociosos em sua posse à outras pessoas comuns que demandam por esses bens sem necessariamente estabelecer posse sobre ele. Sendo assim, em outras palavras, a economia compartilhada realoca bens ociosos de acordo com as utilidades dispendidas, dada restrição orçamentária entre demandantes e ofertantes, por determinado tempo.</w:t>
      </w:r>
    </w:p>
    <w:p>
      <w:pPr>
        <w:pStyle w:val="Normal"/>
        <w:widowControl w:val="false"/>
        <w:spacing w:lineRule="auto" w:line="360"/>
        <w:ind w:firstLine="709"/>
        <w:jc w:val="both"/>
        <w:rPr>
          <w:rFonts w:eastAsia="Calibri"/>
          <w:sz w:val="24"/>
          <w:szCs w:val="24"/>
        </w:rPr>
      </w:pPr>
      <w:r>
        <w:rPr>
          <w:sz w:val="24"/>
          <w:szCs w:val="24"/>
        </w:rPr>
        <w:t>O crescente número de empresas com base no modelo de negócios da economia compartilhada expõe que a sociedade de consumo continua desejando consumir, mas afina-se com a ideia de fazê-lo de forma sustentável (LAVAQUIAL, 2015). Portanto, com o avanço da economia compartilhada, o ato de consumir passa a ser encarado de outra maneira, uma vez que reajusta as relações de oferta e demanda, minimizando a capacidade ociosa.</w:t>
      </w:r>
    </w:p>
    <w:p>
      <w:pPr>
        <w:pStyle w:val="Normal"/>
        <w:widowControl w:val="false"/>
        <w:spacing w:lineRule="auto" w:line="360"/>
        <w:ind w:firstLine="709"/>
        <w:jc w:val="both"/>
        <w:rPr>
          <w:rFonts w:eastAsia="Calibri"/>
          <w:sz w:val="24"/>
          <w:szCs w:val="24"/>
        </w:rPr>
      </w:pPr>
      <w:r>
        <w:rPr>
          <w:sz w:val="24"/>
          <w:szCs w:val="24"/>
        </w:rPr>
        <w:t xml:space="preserve">Dois grandes expoentes da economia compartilhada são o Uber, aplicativo que conecta motoristas com vagas em seu carro próprio à pessoas que precisam se locomover rapidamente pela cidade e o </w:t>
      </w:r>
      <w:r>
        <w:rPr>
          <w:i/>
          <w:sz w:val="24"/>
          <w:szCs w:val="24"/>
        </w:rPr>
        <w:t>Airbnb</w:t>
      </w:r>
      <w:r>
        <w:rPr>
          <w:sz w:val="24"/>
          <w:szCs w:val="24"/>
        </w:rPr>
        <w:t xml:space="preserve"> que conecta pessoas com um lugar disponível em sua residência, um quarto ou a própria residência, à pessoas que procuram conhecer novos lugares ao redor do mundo.</w:t>
      </w:r>
    </w:p>
    <w:p>
      <w:pPr>
        <w:sectPr>
          <w:headerReference w:type="default" r:id="rId2"/>
          <w:type w:val="nextPage"/>
          <w:pgSz w:w="11906" w:h="16838"/>
          <w:pgMar w:left="1701" w:right="1134" w:header="709" w:top="1701" w:footer="0" w:bottom="1134" w:gutter="0"/>
          <w:pgNumType w:fmt="decimal"/>
          <w:formProt w:val="false"/>
          <w:textDirection w:val="lrTb"/>
          <w:docGrid w:type="default" w:linePitch="299" w:charSpace="4096"/>
        </w:sectPr>
        <w:pStyle w:val="Normal"/>
        <w:widowControl w:val="false"/>
        <w:spacing w:lineRule="auto" w:line="360"/>
        <w:ind w:firstLine="709"/>
        <w:jc w:val="both"/>
        <w:rPr>
          <w:rFonts w:eastAsia="Calibri"/>
          <w:sz w:val="24"/>
          <w:szCs w:val="24"/>
        </w:rPr>
      </w:pPr>
      <w:r>
        <w:rPr>
          <w:sz w:val="24"/>
          <w:szCs w:val="24"/>
        </w:rPr>
        <w:t xml:space="preserve">Em ambos os casos a economia compartilhada ajuda a maximizar a utilidade esperada pelos consumidores. Como os valores cobrados, são geralmente mais baratos em relação ao mercado tradicional (Táxi e Hotéis nos casos de Uber e </w:t>
      </w:r>
      <w:r>
        <w:rPr>
          <w:i/>
          <w:sz w:val="24"/>
          <w:szCs w:val="24"/>
        </w:rPr>
        <w:t>Airbnb</w:t>
      </w:r>
      <w:r>
        <w:rPr>
          <w:sz w:val="24"/>
          <w:szCs w:val="24"/>
        </w:rPr>
        <w:t xml:space="preserve"> respectivamente), dada a mesma restrição orçamentária os indivíduos terão mais opções para chegar a uma cesta de mercado ideal, ao passo que a conexão com outras pessoas via internet além da relação direta com o ofertante, ajudam a diminuir a assimetria de informação, minimizando a capacidade ociosa na economia e expandindo o consumo de bens.</w:t>
      </w:r>
    </w:p>
    <w:p>
      <w:pPr>
        <w:pStyle w:val="Ttulo1"/>
        <w:rPr/>
      </w:pPr>
      <w:bookmarkStart w:id="19" w:name="_Toc529822614"/>
      <w:r>
        <w:rPr/>
        <w:t>3 TECNOLOGIA E INFORMAÇÃO NA ECONOMIA: A REDE DE INTERNET</w:t>
      </w:r>
      <w:bookmarkEnd w:id="19"/>
    </w:p>
    <w:p>
      <w:pPr>
        <w:pStyle w:val="Normal"/>
        <w:widowControl w:val="false"/>
        <w:spacing w:lineRule="auto" w:line="360"/>
        <w:ind w:firstLine="709"/>
        <w:jc w:val="both"/>
        <w:rPr>
          <w:b/>
          <w:b/>
          <w:sz w:val="24"/>
          <w:szCs w:val="24"/>
        </w:rPr>
      </w:pPr>
      <w:r>
        <w:rPr>
          <w:b/>
          <w:sz w:val="24"/>
          <w:szCs w:val="24"/>
        </w:rPr>
      </w:r>
    </w:p>
    <w:p>
      <w:pPr>
        <w:pStyle w:val="Normal"/>
        <w:widowControl w:val="false"/>
        <w:spacing w:lineRule="auto" w:line="360"/>
        <w:ind w:firstLine="709"/>
        <w:jc w:val="both"/>
        <w:rPr>
          <w:sz w:val="24"/>
          <w:szCs w:val="24"/>
        </w:rPr>
      </w:pPr>
      <w:r>
        <w:rPr>
          <w:sz w:val="24"/>
          <w:szCs w:val="24"/>
        </w:rPr>
        <w:t xml:space="preserve">Dado o arcabouço teórico, se faz necessário entender como o consumo das famílias na sociedade foi impactado pela introdução da tecnologia da informação, mais especificamente da </w:t>
      </w:r>
      <w:r>
        <w:rPr>
          <w:i/>
          <w:sz w:val="24"/>
          <w:szCs w:val="24"/>
        </w:rPr>
        <w:t>internet</w:t>
      </w:r>
      <w:r>
        <w:rPr>
          <w:sz w:val="24"/>
          <w:szCs w:val="24"/>
        </w:rPr>
        <w:t xml:space="preserve"> que, segundo Castells (2001, p. 7) “passou a ser a base tecnológica para forma organizacional da era da informação: a rede”.</w:t>
      </w:r>
    </w:p>
    <w:p>
      <w:pPr>
        <w:pStyle w:val="Normal"/>
        <w:widowControl w:val="false"/>
        <w:spacing w:lineRule="auto" w:line="360"/>
        <w:ind w:firstLine="709"/>
        <w:jc w:val="both"/>
        <w:rPr/>
      </w:pPr>
      <w:r>
        <w:rPr>
          <w:sz w:val="24"/>
          <w:szCs w:val="24"/>
        </w:rPr>
        <w:t>A forma como a economia se desenvolve, em qualquer sociedade, está ligada à capacidade de absorver informação e à competência humana nessa jornada. Assim, informação e conhecimento são, por essência, fundamentos dos modos de produção (LASTRES; ALBAGLI, 1999). Se a ciência econômica é diretamente ligada ao comportamento humano, pode-se afirmar, por outro lado, que a humanidade evoluiu, ao longo dos anos, a partir da lapidação da comunicação entre os agentes (</w:t>
      </w:r>
      <w:bookmarkStart w:id="20" w:name="docs-internal-guid-a58596de-7fff-7e46-e0"/>
      <w:bookmarkEnd w:id="20"/>
      <w:r>
        <w:rPr>
          <w:color w:val="000000"/>
          <w:sz w:val="24"/>
          <w:szCs w:val="24"/>
        </w:rPr>
        <w:t>EVANS</w:t>
      </w:r>
      <w:r>
        <w:rPr>
          <w:sz w:val="24"/>
          <w:szCs w:val="24"/>
        </w:rPr>
        <w:t xml:space="preserve">, 2011). </w:t>
      </w:r>
    </w:p>
    <w:p>
      <w:pPr>
        <w:pStyle w:val="Normal"/>
        <w:widowControl w:val="false"/>
        <w:spacing w:lineRule="auto" w:line="360"/>
        <w:ind w:firstLine="709"/>
        <w:jc w:val="both"/>
        <w:rPr>
          <w:sz w:val="24"/>
          <w:szCs w:val="24"/>
        </w:rPr>
      </w:pPr>
      <w:r>
        <w:rPr>
          <w:sz w:val="24"/>
          <w:szCs w:val="24"/>
        </w:rPr>
        <w:t>A capacidade humana de absorver informação e evoluir a partir disso, vem do dom inato de transformar dados em sabedoria.</w:t>
      </w:r>
    </w:p>
    <w:p>
      <w:pPr>
        <w:pStyle w:val="Normal"/>
        <w:widowControl w:val="false"/>
        <w:spacing w:lineRule="auto" w:line="360"/>
        <w:ind w:firstLine="709"/>
        <w:jc w:val="both"/>
        <w:rPr>
          <w:sz w:val="24"/>
          <w:szCs w:val="24"/>
        </w:rPr>
      </w:pPr>
      <w:r>
        <w:rPr>
          <w:sz w:val="24"/>
          <w:szCs w:val="24"/>
        </w:rPr>
      </w:r>
    </w:p>
    <w:p>
      <w:pPr>
        <w:pStyle w:val="Caption"/>
        <w:keepNext w:val="true"/>
        <w:jc w:val="center"/>
        <w:rPr>
          <w:rStyle w:val="FiguraChar"/>
          <w:i w:val="false"/>
          <w:i w:val="false"/>
          <w:iCs w:val="false"/>
        </w:rPr>
      </w:pPr>
      <w:bookmarkStart w:id="21" w:name="_Toc529821721"/>
      <w:r>
        <w:rPr>
          <w:rStyle w:val="FiguraChar"/>
          <w:i w:val="false"/>
          <w:iCs w:val="false"/>
        </w:rPr>
        <w:t xml:space="preserve">Figura </w:t>
      </w:r>
      <w:r>
        <w:rPr>
          <w:rStyle w:val="FiguraChar"/>
          <w:i w:val="false"/>
          <w:iCs w:val="false"/>
        </w:rPr>
        <w:fldChar w:fldCharType="begin"/>
      </w:r>
      <w:r>
        <w:rPr>
          <w:rStyle w:val="FiguraChar"/>
          <w:i w:val="false"/>
          <w:iCs w:val="false"/>
        </w:rPr>
        <w:instrText> SEQ Figura \* ARABIC </w:instrText>
      </w:r>
      <w:r>
        <w:rPr>
          <w:rStyle w:val="FiguraChar"/>
          <w:i w:val="false"/>
          <w:iCs w:val="false"/>
        </w:rPr>
        <w:fldChar w:fldCharType="separate"/>
      </w:r>
      <w:r>
        <w:rPr>
          <w:rStyle w:val="FiguraChar"/>
          <w:i w:val="false"/>
          <w:iCs w:val="false"/>
        </w:rPr>
        <w:t>1</w:t>
      </w:r>
      <w:r>
        <w:rPr>
          <w:rStyle w:val="FiguraChar"/>
          <w:i w:val="false"/>
          <w:iCs w:val="false"/>
        </w:rPr>
        <w:fldChar w:fldCharType="end"/>
      </w:r>
      <w:r>
        <w:rPr>
          <w:rStyle w:val="FiguraChar"/>
          <w:i w:val="false"/>
          <w:iCs w:val="false"/>
        </w:rPr>
        <w:t xml:space="preserve"> - Os humanos transformam dados em sabedoria</w:t>
      </w:r>
      <w:bookmarkEnd w:id="21"/>
    </w:p>
    <w:p>
      <w:pPr>
        <w:pStyle w:val="Normal"/>
        <w:widowControl w:val="false"/>
        <w:spacing w:lineRule="auto" w:line="240"/>
        <w:jc w:val="center"/>
        <w:rPr/>
      </w:pPr>
      <w:r>
        <w:rPr/>
        <w:drawing>
          <wp:inline distT="0" distB="0" distL="0" distR="0">
            <wp:extent cx="3714750" cy="2552700"/>
            <wp:effectExtent l="0" t="0" r="0" b="0"/>
            <wp:docPr id="5"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
                    <pic:cNvPicPr>
                      <a:picLocks noChangeAspect="1" noChangeArrowheads="1"/>
                    </pic:cNvPicPr>
                  </pic:nvPicPr>
                  <pic:blipFill>
                    <a:blip r:embed="rId3"/>
                    <a:srcRect l="0" t="0" r="0" b="2542"/>
                    <a:stretch>
                      <a:fillRect/>
                    </a:stretch>
                  </pic:blipFill>
                  <pic:spPr bwMode="auto">
                    <a:xfrm>
                      <a:off x="0" y="0"/>
                      <a:ext cx="3714750" cy="2552700"/>
                    </a:xfrm>
                    <a:prstGeom prst="rect">
                      <a:avLst/>
                    </a:prstGeom>
                  </pic:spPr>
                </pic:pic>
              </a:graphicData>
            </a:graphic>
          </wp:inline>
        </w:drawing>
      </w:r>
    </w:p>
    <w:p>
      <w:pPr>
        <w:pStyle w:val="Normal"/>
        <w:widowControl w:val="false"/>
        <w:spacing w:lineRule="auto" w:line="240"/>
        <w:jc w:val="center"/>
        <w:rPr>
          <w:lang w:val="en-US"/>
        </w:rPr>
      </w:pPr>
      <w:r>
        <w:rPr>
          <w:b/>
          <w:sz w:val="20"/>
          <w:szCs w:val="20"/>
          <w:lang w:val="en-US"/>
        </w:rPr>
        <w:t xml:space="preserve">Fonte: </w:t>
      </w:r>
      <w:bookmarkStart w:id="22" w:name="docs-internal-guid-935b3e89-7fff-f0d2-9c"/>
      <w:bookmarkEnd w:id="22"/>
      <w:r>
        <w:rPr>
          <w:b/>
          <w:color w:val="000000"/>
          <w:sz w:val="20"/>
          <w:szCs w:val="20"/>
          <w:lang w:val="en-US"/>
        </w:rPr>
        <w:t>Cisco Internet Business Solutions Group (IBSG</w:t>
      </w:r>
      <w:r>
        <w:rPr>
          <w:b/>
          <w:color w:val="000000"/>
          <w:sz w:val="24"/>
          <w:szCs w:val="20"/>
          <w:lang w:val="en-US"/>
        </w:rPr>
        <w:t>)</w:t>
      </w:r>
      <w:r>
        <w:rPr>
          <w:b/>
          <w:sz w:val="20"/>
          <w:szCs w:val="20"/>
          <w:lang w:val="en-US"/>
        </w:rPr>
        <w:t xml:space="preserve">  (2011)</w:t>
      </w:r>
    </w:p>
    <w:p>
      <w:pPr>
        <w:pStyle w:val="Normal"/>
        <w:widowControl w:val="false"/>
        <w:spacing w:lineRule="auto" w:line="360"/>
        <w:ind w:firstLine="720"/>
        <w:jc w:val="both"/>
        <w:rPr>
          <w:sz w:val="24"/>
          <w:szCs w:val="24"/>
          <w:lang w:val="en-US"/>
        </w:rPr>
      </w:pPr>
      <w:r>
        <w:rPr>
          <w:sz w:val="24"/>
          <w:szCs w:val="24"/>
          <w:lang w:val="en-US"/>
        </w:rPr>
        <w:tab/>
      </w:r>
    </w:p>
    <w:p>
      <w:pPr>
        <w:pStyle w:val="Normal"/>
        <w:widowControl w:val="false"/>
        <w:spacing w:lineRule="auto" w:line="360"/>
        <w:jc w:val="both"/>
        <w:rPr>
          <w:sz w:val="24"/>
          <w:szCs w:val="24"/>
        </w:rPr>
      </w:pPr>
      <w:r>
        <w:rPr>
          <w:sz w:val="24"/>
          <w:szCs w:val="24"/>
        </w:rPr>
        <w:t>Observa-se que tal processo possui algumas etapas: Dados são transformados em informações que se tornam conhecimento e, por fim, geram sabedoria. Isso tudo se dá como uma espécie de funil invertido, onde a quantidade de dados processados é numericamente maior que a sabedoria gerada.</w:t>
      </w:r>
    </w:p>
    <w:p>
      <w:pPr>
        <w:pStyle w:val="Normal"/>
        <w:widowControl w:val="false"/>
        <w:spacing w:lineRule="auto" w:line="360"/>
        <w:jc w:val="both"/>
        <w:rPr/>
      </w:pPr>
      <w:r>
        <w:rPr/>
      </w:r>
    </w:p>
    <w:p>
      <w:pPr>
        <w:pStyle w:val="Normal"/>
        <w:widowControl w:val="false"/>
        <w:spacing w:lineRule="auto" w:line="240"/>
        <w:ind w:left="2160" w:firstLine="720"/>
        <w:jc w:val="both"/>
        <w:rPr/>
      </w:pPr>
      <w:r>
        <w:rPr>
          <w:sz w:val="20"/>
          <w:szCs w:val="20"/>
        </w:rPr>
        <w:t>Os dados são a matéria-prima processada em informações. Os dados individuais sozinhos não são úteis, mas em números volumosos eles podem identificar tendências e padrões. Essas e outras fontes de informações são unidas para formar o conhecimento. Na forma mais simples, o conhecimento é composto por informações das quais alguém tem conhecimento. A sabedoria surge do conhecimento somado à experiência. Embora o conhecimento mude com o tempo, a sabedoria é atemporal e tudo começa com a aquisição de dados. (EVANS, 2011, p. 7)</w:t>
      </w:r>
    </w:p>
    <w:p>
      <w:pPr>
        <w:pStyle w:val="Normal"/>
        <w:widowControl w:val="false"/>
        <w:spacing w:lineRule="auto" w:line="240"/>
        <w:ind w:left="2160" w:firstLine="720"/>
        <w:jc w:val="both"/>
        <w:rPr>
          <w:sz w:val="20"/>
          <w:szCs w:val="20"/>
        </w:rPr>
      </w:pPr>
      <w:r>
        <w:rPr>
          <w:sz w:val="20"/>
          <w:szCs w:val="20"/>
        </w:rPr>
      </w:r>
    </w:p>
    <w:p>
      <w:pPr>
        <w:pStyle w:val="Normal"/>
        <w:widowControl w:val="false"/>
        <w:spacing w:lineRule="auto" w:line="360"/>
        <w:ind w:firstLine="720"/>
        <w:jc w:val="both"/>
        <w:rPr>
          <w:sz w:val="24"/>
          <w:szCs w:val="24"/>
        </w:rPr>
      </w:pPr>
      <w:r>
        <w:rPr>
          <w:sz w:val="24"/>
          <w:szCs w:val="24"/>
        </w:rPr>
        <w:t>A introdução de informação e conhecimento em uma sociedade, tratando-se em termos econômicos, converge com a gênese de processos de inovação, sendo uma das principais variáveis do processo de desenvolvimento econômico destes locais (LASTRES; ALBAGLI, 1999). Sendo assim, a introdução de informação entre os agentes econômicos não somente os faz mais racionais em relação as suas escolhas, mas também otimiza as relações econômicas, levando-a ao processo de desenvolvimento.</w:t>
      </w:r>
    </w:p>
    <w:p>
      <w:pPr>
        <w:pStyle w:val="Normal"/>
        <w:widowControl w:val="false"/>
        <w:spacing w:lineRule="auto" w:line="360"/>
        <w:jc w:val="both"/>
        <w:rPr>
          <w:sz w:val="24"/>
          <w:szCs w:val="24"/>
        </w:rPr>
      </w:pPr>
      <w:r>
        <w:rPr>
          <w:sz w:val="24"/>
          <w:szCs w:val="24"/>
        </w:rPr>
        <w:tab/>
        <w:t xml:space="preserve">A disseminação em massa da informação na década de 90, foi alcançada pela criação da </w:t>
      </w:r>
      <w:r>
        <w:rPr>
          <w:i/>
          <w:sz w:val="24"/>
          <w:szCs w:val="24"/>
        </w:rPr>
        <w:t>internet</w:t>
      </w:r>
      <w:r>
        <w:rPr>
          <w:sz w:val="24"/>
          <w:szCs w:val="24"/>
        </w:rPr>
        <w:t xml:space="preserve">. O papel da </w:t>
      </w:r>
      <w:r>
        <w:rPr>
          <w:i/>
          <w:sz w:val="24"/>
          <w:szCs w:val="24"/>
        </w:rPr>
        <w:t xml:space="preserve">internet </w:t>
      </w:r>
      <w:r>
        <w:rPr>
          <w:sz w:val="24"/>
          <w:szCs w:val="24"/>
        </w:rPr>
        <w:t>foi introduzir alto grau de inovação tecnológica na forma como as informações circulavam, fazendo com que indivíduos de todos os lugares do mundo, ligados à rede, estivessem conectados. Introduzir inovação tecnológica na economia significa transformar o conhecimento em melhores práticas de produzir e comercializar bens, alavancando a relação oferta-demanda entre os indivíduos (LASTRES; ALBAGLI, 1999).</w:t>
        <w:tab/>
      </w:r>
    </w:p>
    <w:p>
      <w:pPr>
        <w:pStyle w:val="Normal"/>
        <w:widowControl w:val="false"/>
        <w:spacing w:lineRule="auto" w:line="360"/>
        <w:jc w:val="both"/>
        <w:rPr>
          <w:sz w:val="24"/>
          <w:szCs w:val="24"/>
        </w:rPr>
      </w:pPr>
      <w:r>
        <w:rPr>
          <w:sz w:val="24"/>
          <w:szCs w:val="24"/>
        </w:rPr>
        <w:tab/>
        <w:t xml:space="preserve">Observa-se que informação e conhecimento passam por um processo organizacional até impactar os modos de produção. No caso da </w:t>
      </w:r>
      <w:r>
        <w:rPr>
          <w:i/>
          <w:sz w:val="24"/>
          <w:szCs w:val="24"/>
        </w:rPr>
        <w:t xml:space="preserve">internet </w:t>
      </w:r>
      <w:r>
        <w:rPr>
          <w:sz w:val="24"/>
          <w:szCs w:val="24"/>
        </w:rPr>
        <w:t xml:space="preserve">não é diferente, o acesso à informação instantânea pelos indivíduos, disseminada nos anos 90, se deu pela evolução da tecnologia, que permitiu alto grau de organização de tais informações, condicionadas à uma rede. Castells (2001, p. 7) afirma que “[...] a formação de redes é uma prática humana muito antiga, mas as redes ganharam vida nova em nosso tempo, transformando-se em redes de informação energizadas pela </w:t>
      </w:r>
      <w:r>
        <w:rPr>
          <w:i/>
          <w:sz w:val="24"/>
          <w:szCs w:val="24"/>
        </w:rPr>
        <w:t>internet</w:t>
      </w:r>
      <w:r>
        <w:rPr>
          <w:sz w:val="24"/>
          <w:szCs w:val="24"/>
        </w:rPr>
        <w:t>.”</w:t>
      </w:r>
    </w:p>
    <w:p>
      <w:pPr>
        <w:pStyle w:val="Normal"/>
        <w:widowControl w:val="false"/>
        <w:spacing w:lineRule="auto" w:line="360"/>
        <w:jc w:val="both"/>
        <w:rPr>
          <w:sz w:val="24"/>
          <w:szCs w:val="24"/>
        </w:rPr>
      </w:pPr>
      <w:r>
        <w:rPr>
          <w:sz w:val="24"/>
          <w:szCs w:val="24"/>
        </w:rPr>
        <w:tab/>
        <w:t xml:space="preserve">Historicamente, as redes sempre foram uma ferramenta de organização que condicionava o domínio da vida particular de cada indivíduo e as hierarquias pautadas neste sistema eram o centro do poder e da produção (CASTELLS, 2001). Tratando de inovação tecnológica e, mais especificamente da internet, vê-se um comportamento diferente desse sistema. A organização da </w:t>
      </w:r>
      <w:r>
        <w:rPr>
          <w:i/>
          <w:sz w:val="24"/>
          <w:szCs w:val="24"/>
        </w:rPr>
        <w:t>internet</w:t>
      </w:r>
      <w:r>
        <w:rPr>
          <w:sz w:val="24"/>
          <w:szCs w:val="24"/>
        </w:rPr>
        <w:t xml:space="preserve"> em rede, permite que as informações sejam agrupadas de forma mais flexível e adaptável ao mesmo tempo que simplificou a coordenação das tarefas, criando uma comunicação global, horizontal e descentralizada (CASTELLS, 2001).</w:t>
      </w:r>
    </w:p>
    <w:p>
      <w:pPr>
        <w:pStyle w:val="Normal"/>
        <w:widowControl w:val="false"/>
        <w:spacing w:lineRule="auto" w:line="360"/>
        <w:ind w:firstLine="720"/>
        <w:jc w:val="both"/>
        <w:rPr>
          <w:sz w:val="20"/>
          <w:szCs w:val="20"/>
        </w:rPr>
      </w:pPr>
      <w:r>
        <w:rPr>
          <w:sz w:val="24"/>
          <w:szCs w:val="24"/>
        </w:rPr>
        <w:t xml:space="preserve">A grande contribuição que a rede de </w:t>
      </w:r>
      <w:r>
        <w:rPr>
          <w:i/>
          <w:sz w:val="24"/>
          <w:szCs w:val="24"/>
        </w:rPr>
        <w:t>internet</w:t>
      </w:r>
      <w:r>
        <w:rPr>
          <w:sz w:val="24"/>
          <w:szCs w:val="24"/>
        </w:rPr>
        <w:t xml:space="preserve"> gerou às relações humanas, foi exatamente a capacidade imediata de trocar informações, em proporções globais, entre muitos indivíduos, conectados às redes de computadores.</w:t>
      </w:r>
    </w:p>
    <w:p>
      <w:pPr>
        <w:pStyle w:val="Normal"/>
        <w:widowControl w:val="false"/>
        <w:spacing w:lineRule="auto" w:line="360"/>
        <w:ind w:firstLine="720"/>
        <w:jc w:val="both"/>
        <w:rPr/>
      </w:pPr>
      <w:r>
        <w:rPr>
          <w:sz w:val="24"/>
          <w:szCs w:val="24"/>
        </w:rPr>
        <w:t xml:space="preserve">Se na Revolução Industrial, o maquinário e a eletricidade alavancaram a capacidade de produção da economia, na era da informação a rede de </w:t>
      </w:r>
      <w:r>
        <w:rPr>
          <w:i/>
          <w:sz w:val="24"/>
          <w:szCs w:val="24"/>
        </w:rPr>
        <w:t xml:space="preserve">internet </w:t>
      </w:r>
      <w:r>
        <w:rPr>
          <w:sz w:val="24"/>
          <w:szCs w:val="24"/>
        </w:rPr>
        <w:t xml:space="preserve">foi propulsora de um novo ciclo econômico baseado na capacidade de disseminar informação em massa (CASTELLS, 2001). Essa condição mudou a forma como as relações de consumo se concretizavam, estabelecendo um novo padrão. As informações passaram a circular numa velocidade muito maior e isso culminou em novas práticas de produção, comercialização e concorrência dentro dos mercados já existentes </w:t>
      </w:r>
      <w:r>
        <w:rPr>
          <w:color w:val="000000"/>
          <w:sz w:val="24"/>
          <w:szCs w:val="24"/>
          <w:u w:val="single"/>
        </w:rPr>
        <w:t>(</w:t>
      </w:r>
      <w:hyperlink r:id="rId4">
        <w:r>
          <w:rPr>
            <w:rStyle w:val="ListLabel2"/>
            <w:color w:val="000000"/>
            <w:u w:val="none"/>
          </w:rPr>
          <w:t>LASTRES; ALBAGLI, 1999</w:t>
        </w:r>
      </w:hyperlink>
      <w:r>
        <w:rPr>
          <w:color w:val="000000"/>
          <w:sz w:val="24"/>
          <w:szCs w:val="24"/>
          <w:u w:val="single"/>
        </w:rPr>
        <w:t>)</w:t>
      </w:r>
      <w:r>
        <w:rPr>
          <w:sz w:val="24"/>
          <w:szCs w:val="24"/>
        </w:rPr>
        <w:t>.</w:t>
      </w:r>
    </w:p>
    <w:p>
      <w:pPr>
        <w:pStyle w:val="Normal"/>
        <w:widowControl w:val="false"/>
        <w:spacing w:lineRule="auto" w:line="240"/>
        <w:ind w:left="2160" w:firstLine="720"/>
        <w:jc w:val="both"/>
        <w:rPr/>
      </w:pPr>
      <w:r>
        <w:rPr>
          <w:sz w:val="20"/>
          <w:szCs w:val="20"/>
        </w:rPr>
        <w:t>“</w:t>
      </w:r>
      <w:r>
        <w:rPr>
          <w:sz w:val="20"/>
          <w:szCs w:val="20"/>
        </w:rPr>
        <w:t xml:space="preserve">No final do século XX, três processos independentes se uniram, inaugurando uma nova estrutura social predominantemente baseada em redes: as exigências da economia por flexibilidade administrativa e por globalização do capital, da produção e do comércio; as demandas da sociedade, em que os valores da liberdade individual e da comunicação aberta tornaram-se supremos; e os avanços extraordinários na computação e nas telecomunicações possibilitados pela revolução microeletrônica. Sob essas condições, a </w:t>
      </w:r>
      <w:r>
        <w:rPr>
          <w:i/>
          <w:sz w:val="20"/>
          <w:szCs w:val="20"/>
        </w:rPr>
        <w:t xml:space="preserve">internet, </w:t>
      </w:r>
      <w:r>
        <w:rPr>
          <w:sz w:val="20"/>
          <w:szCs w:val="20"/>
        </w:rPr>
        <w:t>uma tecnologia obscura sem muita aplicação além dos mundos isolados dos cientistas computacionais, dos hackers e das comunidades contraculturais, tornou-se a alavanca na transição para uma nova forma de sociedade - a sociedade da rede -, e com ela para uma nova economia.” (CASTELLS, 2001, p. 8).</w:t>
      </w:r>
    </w:p>
    <w:p>
      <w:pPr>
        <w:pStyle w:val="Normal"/>
        <w:widowControl w:val="false"/>
        <w:spacing w:lineRule="auto" w:line="360"/>
        <w:jc w:val="both"/>
        <w:rPr>
          <w:sz w:val="20"/>
          <w:szCs w:val="20"/>
        </w:rPr>
      </w:pPr>
      <w:r>
        <w:rPr>
          <w:sz w:val="20"/>
          <w:szCs w:val="20"/>
        </w:rPr>
      </w:r>
    </w:p>
    <w:p>
      <w:pPr>
        <w:pStyle w:val="Normal"/>
        <w:widowControl w:val="false"/>
        <w:spacing w:lineRule="auto" w:line="360"/>
        <w:ind w:firstLine="720"/>
        <w:jc w:val="both"/>
        <w:rPr/>
      </w:pPr>
      <w:r>
        <w:rPr>
          <w:sz w:val="24"/>
          <w:szCs w:val="24"/>
        </w:rPr>
        <w:t xml:space="preserve">A </w:t>
      </w:r>
      <w:r>
        <w:rPr>
          <w:i/>
          <w:sz w:val="24"/>
          <w:szCs w:val="24"/>
        </w:rPr>
        <w:t xml:space="preserve">internet </w:t>
      </w:r>
      <w:r>
        <w:rPr>
          <w:sz w:val="24"/>
          <w:szCs w:val="24"/>
        </w:rPr>
        <w:t xml:space="preserve">trouxe consigo a expansão e popularização do acesso à informação, o que culminou no surgimento de novas práticas cotidianas e reorientação de hábitos derivados da acessibilidade e praticidade do ato de consumir (SILVA; ARAÚJO; SOUZA, 2007). Observa-se que não se trata apenas da velocidade na troca de informações, a </w:t>
      </w:r>
      <w:r>
        <w:rPr>
          <w:i/>
          <w:sz w:val="24"/>
          <w:szCs w:val="24"/>
        </w:rPr>
        <w:t xml:space="preserve">internet </w:t>
      </w:r>
      <w:r>
        <w:rPr>
          <w:sz w:val="24"/>
          <w:szCs w:val="24"/>
        </w:rPr>
        <w:t>deu origem a uma nova era da esfera econômica, onde não somente o nível de consumo alterou-se como também a forma de consumir se modificou. Essa mudança é exemplificada pela questão logística e pela otimização do tempo, uma vez que o acesso à informação é globalizado e os agentes conseguiram tornar as relações mais ágeis e dinâmicas, estabelecendo níveis de segurança satisfatórios (SILVA; ARAÚJO; SOUZA, 2007).</w:t>
      </w:r>
    </w:p>
    <w:p>
      <w:pPr>
        <w:pStyle w:val="Normal"/>
        <w:widowControl w:val="false"/>
        <w:spacing w:lineRule="auto" w:line="360"/>
        <w:ind w:firstLine="720"/>
        <w:jc w:val="both"/>
        <w:rPr>
          <w:sz w:val="24"/>
          <w:szCs w:val="24"/>
        </w:rPr>
      </w:pPr>
      <w:r>
        <w:rPr>
          <w:sz w:val="24"/>
          <w:szCs w:val="24"/>
        </w:rPr>
        <w:t xml:space="preserve">Para Castells (p.8, 2001) a rede de </w:t>
      </w:r>
      <w:r>
        <w:rPr>
          <w:i/>
          <w:sz w:val="24"/>
          <w:szCs w:val="24"/>
        </w:rPr>
        <w:t xml:space="preserve">internet </w:t>
      </w:r>
      <w:r>
        <w:rPr>
          <w:sz w:val="24"/>
          <w:szCs w:val="24"/>
        </w:rPr>
        <w:t xml:space="preserve">é um “[...] sistema de comunicação e forma de organização que explodiu nos últimos anos do segundo milênio. No final de 1995, o primeiro ano de uso disseminado da </w:t>
      </w:r>
      <w:r>
        <w:rPr>
          <w:i/>
          <w:sz w:val="24"/>
          <w:szCs w:val="24"/>
        </w:rPr>
        <w:t>world wide web</w:t>
      </w:r>
      <w:r>
        <w:rPr>
          <w:sz w:val="24"/>
          <w:szCs w:val="24"/>
        </w:rPr>
        <w:t xml:space="preserve">, havia cerca de 16 milhões de usuários das redes de comunicação por computador no mundo.” De 1995 até os dias atuais, o que se vê é o progresso das relações entre os usuários da rede, que à medida do tempo, cresceram e foram cada vez mais otimizadas, elevando o nível técnico pelo qual as informações passavam de um agente para o outro (CASTELLS, 2001). </w:t>
      </w:r>
    </w:p>
    <w:p>
      <w:pPr>
        <w:pStyle w:val="Normal"/>
        <w:widowControl w:val="false"/>
        <w:spacing w:lineRule="auto" w:line="360"/>
        <w:ind w:firstLine="720"/>
        <w:jc w:val="both"/>
        <w:rPr>
          <w:sz w:val="24"/>
          <w:szCs w:val="24"/>
        </w:rPr>
      </w:pPr>
      <w:r>
        <w:rPr>
          <w:sz w:val="24"/>
          <w:szCs w:val="24"/>
        </w:rPr>
        <w:t xml:space="preserve">Assim como toda revolução, a </w:t>
      </w:r>
      <w:r>
        <w:rPr>
          <w:i/>
          <w:sz w:val="24"/>
          <w:szCs w:val="24"/>
        </w:rPr>
        <w:t xml:space="preserve">internet </w:t>
      </w:r>
      <w:r>
        <w:rPr>
          <w:sz w:val="24"/>
          <w:szCs w:val="24"/>
        </w:rPr>
        <w:t>tem se desenvolvido de forma gradativa, passando de uma construção cultural à abertura de novos mercados e possibilidades de negócios, fomentado pelos novos padrões de consumo (LASTRES; ALBAGLI, 1999). No começo, a difusão da novidade tecnológica, que permitia a troca de informações em massa, diminuiu o monopólio das elites e dos governos tradicionais sobre as fontes de distribuição pelos quais a informação chegava ao indivíduo (VAZ, 2004).</w:t>
      </w:r>
    </w:p>
    <w:p>
      <w:pPr>
        <w:pStyle w:val="Normal"/>
        <w:widowControl w:val="false"/>
        <w:spacing w:lineRule="auto" w:line="360"/>
        <w:ind w:firstLine="720"/>
        <w:jc w:val="both"/>
        <w:rPr>
          <w:sz w:val="24"/>
          <w:szCs w:val="24"/>
        </w:rPr>
      </w:pPr>
      <w:r>
        <w:rPr>
          <w:sz w:val="24"/>
          <w:szCs w:val="24"/>
        </w:rPr>
        <w:t xml:space="preserve">Na primeira década, o acesso a rede de internet se popularizou, dado que o preço dos planos de </w:t>
      </w:r>
      <w:r>
        <w:rPr>
          <w:i/>
          <w:sz w:val="24"/>
          <w:szCs w:val="24"/>
        </w:rPr>
        <w:t xml:space="preserve">internet </w:t>
      </w:r>
      <w:r>
        <w:rPr>
          <w:sz w:val="24"/>
          <w:szCs w:val="24"/>
        </w:rPr>
        <w:t xml:space="preserve">caiu à medida que novos formas de produção emergiram. Com isso, cada vez mais  as barreiras à entrada de novos produtores de bens culturais desaparecia, o que significa dizer que a </w:t>
      </w:r>
      <w:r>
        <w:rPr>
          <w:i/>
          <w:sz w:val="24"/>
          <w:szCs w:val="24"/>
        </w:rPr>
        <w:t>internet</w:t>
      </w:r>
      <w:r>
        <w:rPr>
          <w:sz w:val="24"/>
          <w:szCs w:val="24"/>
        </w:rPr>
        <w:t>, ao longo do tempo, descentralizou o poder de produzir informação a distância (VAZ, 2004).</w:t>
      </w:r>
    </w:p>
    <w:p>
      <w:pPr>
        <w:pStyle w:val="Normal"/>
        <w:widowControl w:val="false"/>
        <w:spacing w:lineRule="auto" w:line="360"/>
        <w:ind w:firstLine="720"/>
        <w:jc w:val="both"/>
        <w:rPr>
          <w:sz w:val="24"/>
          <w:szCs w:val="24"/>
        </w:rPr>
      </w:pPr>
      <w:r>
        <w:rPr>
          <w:sz w:val="24"/>
          <w:szCs w:val="24"/>
        </w:rPr>
        <w:t xml:space="preserve">Nesse cenário começaram a surgir os primeiros modelos de negócios integralmente comercializados na </w:t>
      </w:r>
      <w:r>
        <w:rPr>
          <w:i/>
          <w:sz w:val="24"/>
          <w:szCs w:val="24"/>
        </w:rPr>
        <w:t>internet</w:t>
      </w:r>
      <w:r>
        <w:rPr>
          <w:sz w:val="24"/>
          <w:szCs w:val="24"/>
        </w:rPr>
        <w:t xml:space="preserve">, onde a relação mercantil de distribuição de informação emergiu. Os usuários começaram a criar os próprios canais de entretenimento, onde interagiam uns com os outros por meio das redes sociais e outras formas de organização, abrindo espaço para as grandes marcas migrarem do </w:t>
      </w:r>
      <w:r>
        <w:rPr>
          <w:i/>
          <w:sz w:val="24"/>
          <w:szCs w:val="24"/>
        </w:rPr>
        <w:t xml:space="preserve">marketing </w:t>
      </w:r>
      <w:r>
        <w:rPr>
          <w:sz w:val="24"/>
          <w:szCs w:val="24"/>
        </w:rPr>
        <w:t xml:space="preserve">tradicional para o </w:t>
      </w:r>
      <w:r>
        <w:rPr>
          <w:i/>
          <w:sz w:val="24"/>
          <w:szCs w:val="24"/>
        </w:rPr>
        <w:t>marketing online</w:t>
      </w:r>
      <w:r>
        <w:rPr>
          <w:sz w:val="24"/>
          <w:szCs w:val="24"/>
        </w:rPr>
        <w:t xml:space="preserve"> (SILVA; ARAÚJO; SOUZA, 2007).</w:t>
      </w:r>
    </w:p>
    <w:p>
      <w:pPr>
        <w:pStyle w:val="Normal"/>
        <w:widowControl w:val="false"/>
        <w:spacing w:lineRule="auto" w:line="360"/>
        <w:ind w:firstLine="720"/>
        <w:jc w:val="both"/>
        <w:rPr>
          <w:sz w:val="24"/>
          <w:szCs w:val="24"/>
        </w:rPr>
      </w:pPr>
      <w:r>
        <w:rPr>
          <w:sz w:val="24"/>
          <w:szCs w:val="24"/>
        </w:rPr>
        <w:t xml:space="preserve">No ano de 2002 já observava-se um novo padrão de hábitos sendo formados pelos usuários da rede de </w:t>
      </w:r>
      <w:r>
        <w:rPr>
          <w:i/>
          <w:sz w:val="24"/>
          <w:szCs w:val="24"/>
        </w:rPr>
        <w:t>internet</w:t>
      </w:r>
      <w:r>
        <w:rPr>
          <w:sz w:val="24"/>
          <w:szCs w:val="24"/>
        </w:rPr>
        <w:t>.</w:t>
      </w:r>
    </w:p>
    <w:p>
      <w:pPr>
        <w:pStyle w:val="Normal"/>
        <w:widowControl w:val="false"/>
        <w:spacing w:lineRule="auto" w:line="240"/>
        <w:ind w:left="2160" w:firstLine="720"/>
        <w:jc w:val="both"/>
        <w:rPr/>
      </w:pPr>
      <w:r>
        <w:rPr>
          <w:sz w:val="20"/>
          <w:szCs w:val="20"/>
        </w:rPr>
        <w:t>Analisando os usuários experientes em 2002 (Surveying the Digital Future – Year Three, p. 19), considerei que fariam parte do uso “sério” procurar informações sobre saúde (2,9%), trocar e-mails (23,1%), busca de oportunidades de trabalho (2,4%), compra e venda de ações (3,9%), trabalhos escolares (4,1%), compra de mercadorias (3,9%), manejo de contas de banco (3,3%), “leitura” de notícias (7,0%) e atividades ligadas ao trabalho (7,6%), o que dá um total de 56,1%. Considerei, acredito que liberalmente, como entretenimento a navegação (11,0%), as salas de chat (0,7%), informações de entretenimento (4,0%), uso de programas de mensagem instantânea (5,0%), jogos (4,0%) e download de música (1,9%). Mesmo assim, poucos desses usos de entretenimento frisariam as dimensões espaciais da Internet (VAZ, 2004,  p. 128)</w:t>
      </w:r>
    </w:p>
    <w:p>
      <w:pPr>
        <w:pStyle w:val="Normal"/>
        <w:widowControl w:val="false"/>
        <w:spacing w:lineRule="auto" w:line="240"/>
        <w:ind w:left="2160" w:firstLine="720"/>
        <w:jc w:val="both"/>
        <w:rPr>
          <w:sz w:val="20"/>
          <w:szCs w:val="20"/>
        </w:rPr>
      </w:pPr>
      <w:r>
        <w:rPr>
          <w:sz w:val="20"/>
          <w:szCs w:val="20"/>
        </w:rPr>
      </w:r>
    </w:p>
    <w:p>
      <w:pPr>
        <w:pStyle w:val="Normal"/>
        <w:widowControl w:val="false"/>
        <w:spacing w:lineRule="auto" w:line="360"/>
        <w:jc w:val="both"/>
        <w:rPr>
          <w:sz w:val="24"/>
          <w:szCs w:val="24"/>
        </w:rPr>
      </w:pPr>
      <w:r>
        <w:rPr>
          <w:sz w:val="24"/>
          <w:szCs w:val="24"/>
        </w:rPr>
        <w:tab/>
        <w:t xml:space="preserve">Desde então, várias vertentes econômicas e modelos de negócios baseados na rede de </w:t>
      </w:r>
      <w:r>
        <w:rPr>
          <w:i/>
          <w:sz w:val="24"/>
          <w:szCs w:val="24"/>
        </w:rPr>
        <w:t xml:space="preserve">internet </w:t>
      </w:r>
      <w:r>
        <w:rPr>
          <w:sz w:val="24"/>
          <w:szCs w:val="24"/>
        </w:rPr>
        <w:t>surgiram e se modificaram ao longo do tempo. A forma com a qual o consumidor busca satisfazer o desejo de consumir foi impactado continuamente nos últimos anos pelos avanços tecnológicos, que promovem a diminuição da assimetria de informação, acessibilidade e a praticidade no ato de compra (LAVAQUIAL, 2015).</w:t>
      </w:r>
    </w:p>
    <w:p>
      <w:pPr>
        <w:pStyle w:val="Normal"/>
        <w:widowControl w:val="false"/>
        <w:spacing w:lineRule="auto" w:line="360"/>
        <w:jc w:val="both"/>
        <w:rPr>
          <w:sz w:val="24"/>
          <w:szCs w:val="24"/>
        </w:rPr>
      </w:pPr>
      <w:r>
        <w:rPr>
          <w:sz w:val="24"/>
          <w:szCs w:val="24"/>
        </w:rPr>
        <w:tab/>
        <w:t xml:space="preserve">Novos modelos de comercialização de produtos como </w:t>
      </w:r>
      <w:r>
        <w:rPr>
          <w:i/>
          <w:sz w:val="24"/>
          <w:szCs w:val="24"/>
        </w:rPr>
        <w:t>e-commerces e marketplaces</w:t>
      </w:r>
      <w:r>
        <w:rPr>
          <w:sz w:val="24"/>
          <w:szCs w:val="24"/>
        </w:rPr>
        <w:t xml:space="preserve"> surgiram de tal praticidade e o que antes era comercializado em lojas físicas hoje pode ser encontrado e comercializado na </w:t>
      </w:r>
      <w:r>
        <w:rPr>
          <w:i/>
          <w:sz w:val="24"/>
          <w:szCs w:val="24"/>
        </w:rPr>
        <w:t>internet</w:t>
      </w:r>
      <w:r>
        <w:rPr>
          <w:sz w:val="24"/>
          <w:szCs w:val="24"/>
        </w:rPr>
        <w:t>. A jornada de compra na internet se encerra em poucos cliques, com certo nível de segurança e sem sair de casa, o produto ou serviço chega até você, o que significa dizer que a relação de consumo simplificou-se, criando incentivos ao consumo por ali (VAZ, 2004).</w:t>
      </w:r>
    </w:p>
    <w:p>
      <w:pPr>
        <w:sectPr>
          <w:headerReference w:type="default" r:id="rId5"/>
          <w:type w:val="nextPage"/>
          <w:pgSz w:w="11906" w:h="16838"/>
          <w:pgMar w:left="1701" w:right="1134" w:header="709" w:top="1701" w:footer="0" w:bottom="1134" w:gutter="0"/>
          <w:pgNumType w:fmt="decimal"/>
          <w:formProt w:val="false"/>
          <w:textDirection w:val="lrTb"/>
          <w:docGrid w:type="default" w:linePitch="299" w:charSpace="4096"/>
        </w:sectPr>
        <w:pStyle w:val="Normal"/>
        <w:widowControl w:val="false"/>
        <w:spacing w:lineRule="auto" w:line="360"/>
        <w:ind w:firstLine="709"/>
        <w:jc w:val="both"/>
        <w:rPr>
          <w:sz w:val="24"/>
          <w:szCs w:val="24"/>
        </w:rPr>
      </w:pPr>
      <w:r>
        <w:rPr>
          <w:sz w:val="24"/>
          <w:szCs w:val="24"/>
        </w:rPr>
        <w:t xml:space="preserve">A </w:t>
      </w:r>
      <w:r>
        <w:rPr>
          <w:i/>
          <w:sz w:val="24"/>
          <w:szCs w:val="24"/>
        </w:rPr>
        <w:t xml:space="preserve">internet </w:t>
      </w:r>
      <w:r>
        <w:rPr>
          <w:sz w:val="24"/>
          <w:szCs w:val="24"/>
        </w:rPr>
        <w:t xml:space="preserve">surgiu como estrutura em redes, descentralizadora do papel da informação no mercado de consumo. Desde sua disseminação, essa rede tem crescido e evoluído, cumprindo o papel de facilitador e propulsor de uma nova era do consumo baseado nas inovações tecnológicas dos últimos tempos e na acessibilidade às informações que se desenrolaram desse fato. O padrão cultural mudou, mudando consigo a forma como as pessoas consomem os bens e serviços que desejam, de fato, a </w:t>
      </w:r>
      <w:r>
        <w:rPr>
          <w:i/>
          <w:sz w:val="24"/>
          <w:szCs w:val="24"/>
        </w:rPr>
        <w:t xml:space="preserve">internet </w:t>
      </w:r>
      <w:r>
        <w:rPr>
          <w:sz w:val="24"/>
          <w:szCs w:val="24"/>
        </w:rPr>
        <w:t>é gestora de uma nova revolução, a revolução tecnológica.</w:t>
        <w:br/>
        <w:br/>
      </w:r>
    </w:p>
    <w:p>
      <w:pPr>
        <w:pStyle w:val="Ttulo1"/>
        <w:rPr/>
      </w:pPr>
      <w:bookmarkStart w:id="23" w:name="_Toc529822615"/>
      <w:r>
        <w:rPr/>
        <w:t>4</w:t>
      </w:r>
      <w:r>
        <w:rPr>
          <w:shd w:fill="FFFFFF" w:val="clear"/>
        </w:rPr>
        <w:t> Economia Compartilhada e as falhas de mercado</w:t>
      </w:r>
      <w:bookmarkEnd w:id="23"/>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t xml:space="preserve">A sociedade de consumo foi concretizada a partir da disseminação do uso da </w:t>
      </w:r>
      <w:r>
        <w:rPr>
          <w:i/>
          <w:sz w:val="24"/>
          <w:szCs w:val="24"/>
        </w:rPr>
        <w:t>internet</w:t>
      </w:r>
      <w:r>
        <w:rPr>
          <w:sz w:val="24"/>
          <w:szCs w:val="24"/>
        </w:rPr>
        <w:t xml:space="preserve"> e das suas contribuições para o aprimoramento das relações entre demandantes e ofertantes na economia (KRAMER, 2017). O aperfeiçoamento do ato de consumir, via acesso à informação, é considerado o fator crucial da transição do sentido coletivo do consumo, numa sociedade homogênea, para um mercado aberto, marcado pelo princípio da individualização (RETONDAR, 2008).</w:t>
      </w:r>
    </w:p>
    <w:p>
      <w:pPr>
        <w:pStyle w:val="Normal"/>
        <w:widowControl w:val="false"/>
        <w:spacing w:lineRule="auto" w:line="360"/>
        <w:ind w:firstLine="720"/>
        <w:jc w:val="both"/>
        <w:rPr>
          <w:sz w:val="24"/>
          <w:szCs w:val="24"/>
        </w:rPr>
      </w:pPr>
      <w:r>
        <w:rPr>
          <w:sz w:val="24"/>
          <w:szCs w:val="24"/>
        </w:rPr>
        <w:t>Nesse cenário, é sabido que a internet revolucionou o consumo, estabelecendo novos padrões culturais de comportamento dos indivíduos, abrindo novos mercados e expandindo as possibilidades de consumo na economia (VAZ, 2004). Informação e tecnologia causaram uma revolução na esfera econômica fazendo com que indivíduos, trocassem informações entre si, de forma instantânea em proporções globais, fomentando gradativamente o desenvolvimento econômico (LASTRES; ALBAGLI, 1999).</w:t>
      </w:r>
    </w:p>
    <w:p>
      <w:pPr>
        <w:pStyle w:val="Normal"/>
        <w:widowControl w:val="false"/>
        <w:spacing w:lineRule="auto" w:line="360"/>
        <w:ind w:firstLine="720"/>
        <w:jc w:val="both"/>
        <w:rPr>
          <w:sz w:val="24"/>
          <w:szCs w:val="24"/>
        </w:rPr>
      </w:pPr>
      <w:r>
        <w:rPr>
          <w:sz w:val="24"/>
          <w:szCs w:val="24"/>
        </w:rPr>
        <w:t xml:space="preserve">A disseminação da </w:t>
      </w:r>
      <w:r>
        <w:rPr>
          <w:i/>
          <w:sz w:val="24"/>
          <w:szCs w:val="24"/>
        </w:rPr>
        <w:t xml:space="preserve">internet, </w:t>
      </w:r>
      <w:r>
        <w:rPr>
          <w:sz w:val="24"/>
          <w:szCs w:val="24"/>
        </w:rPr>
        <w:t>abriu o mercado da emissão de informação a distância e foi essa abertura que culminou no desenvolvimento econômico. Contudo, a reação dessa descentralização foi a produção de informação em excesso (VAZ, 2004). Novos modos de produção e comercialização de produtos surgiram, derivados da disseminação da internet. Em contrapartida, o excesso de informações fez com que atenção e memória dos indivíduos se tornassem recursos escassos, instaurando um novo percalço para a abertura do mercado, um que parte do tempo para acessar e processar as informações que deseja (VAZ, 2004).</w:t>
      </w:r>
    </w:p>
    <w:p>
      <w:pPr>
        <w:pStyle w:val="Normal"/>
        <w:widowControl w:val="false"/>
        <w:spacing w:lineRule="auto" w:line="360"/>
        <w:ind w:firstLine="720"/>
        <w:jc w:val="both"/>
        <w:rPr>
          <w:sz w:val="24"/>
          <w:szCs w:val="24"/>
        </w:rPr>
      </w:pPr>
      <w:r>
        <w:rPr>
          <w:sz w:val="24"/>
          <w:szCs w:val="24"/>
        </w:rPr>
        <w:t>Essa barreira não percorre apenas o âmbito individual. Quando atenção se torna um fator escasso, a credibilidade da informação se torna fator chave para o sucesso dos novos negócios baseados na comunicação online (VAZ, 2004). Versões online de bens ou serviços que já existiam teriam vantagens em relação aos novos, uma vez que passam mais credibilidade, por serem conhecidos .</w:t>
      </w:r>
    </w:p>
    <w:p>
      <w:pPr>
        <w:pStyle w:val="Normal"/>
        <w:widowControl w:val="false"/>
        <w:spacing w:lineRule="auto" w:line="360"/>
        <w:ind w:firstLine="720"/>
        <w:jc w:val="both"/>
        <w:rPr>
          <w:sz w:val="24"/>
          <w:szCs w:val="24"/>
        </w:rPr>
      </w:pPr>
      <w:r>
        <w:rPr>
          <w:sz w:val="24"/>
          <w:szCs w:val="24"/>
        </w:rPr>
        <w:t xml:space="preserve">Com isso, percebe-se que a principal vertente contrária à revolução tecnológica foi a intensificação de algumas falhas de mercado, oriundas da disseminação do acesso global à informação. </w:t>
      </w:r>
    </w:p>
    <w:p>
      <w:pPr>
        <w:pStyle w:val="Normal"/>
        <w:widowControl w:val="false"/>
        <w:spacing w:lineRule="auto" w:line="360"/>
        <w:ind w:firstLine="720"/>
        <w:jc w:val="both"/>
        <w:rPr>
          <w:sz w:val="24"/>
          <w:szCs w:val="24"/>
        </w:rPr>
      </w:pPr>
      <w:r>
        <w:rPr>
          <w:sz w:val="24"/>
          <w:szCs w:val="24"/>
        </w:rPr>
        <w:t>Os mercados são meios utilizados para obtenção de um ou mais fins. Se tais fins não são alcançados, diz-se que o sistema de mercado está deficiente ou seja, obtém-se resultados injustos na ordem espontânea de mercado, configurando sua falha (IORIO, 2014). Nesse contexto, divide-se as falhas de mercado em dois tipos: falhas técnicas e falhas sociais.</w:t>
      </w:r>
    </w:p>
    <w:p>
      <w:pPr>
        <w:pStyle w:val="Normal"/>
        <w:widowControl w:val="false"/>
        <w:spacing w:lineRule="auto" w:line="240"/>
        <w:ind w:left="2880" w:hanging="0"/>
        <w:jc w:val="both"/>
        <w:rPr/>
      </w:pPr>
      <w:r>
        <w:rPr>
          <w:sz w:val="20"/>
          <w:szCs w:val="20"/>
        </w:rPr>
        <w:t>Entre as "falhas técnicas" de mercado, costuma-se incluir uma categoria de fenômenos que enfeixa os casos dos bens públicos (ou de consumo coletivo) e as externalidades, casos em que ocorrem divergências entre os custos privados e os custos sociais. Além dessas situações, costuma-se listar também como falhas técnicas aquelas em que se suspeita que as preferências subjetivas dos agentes econômicos não possam ser "corretamente" registradas, as que refletem concentração de informações e as que se costuma designar como "dilema do prisioneiro". As pretensas "falhas sociais", por sua vez, incluem as críticas aos interesses individuais (que seriam inferiores à construção holística denominada de "interesses sociais"), à "manipulação dos consumidores" (que fez a fama e a fortuna de John Kenneth Galbraith) e à "imoralidade dos lucros capitalistas"[...] (IORIO, 2014, p.1).</w:t>
      </w:r>
    </w:p>
    <w:p>
      <w:pPr>
        <w:pStyle w:val="Normal"/>
        <w:widowControl w:val="false"/>
        <w:spacing w:lineRule="auto" w:line="240"/>
        <w:ind w:left="2880" w:hanging="0"/>
        <w:jc w:val="both"/>
        <w:rPr>
          <w:sz w:val="20"/>
          <w:szCs w:val="20"/>
        </w:rPr>
      </w:pPr>
      <w:r>
        <w:rPr>
          <w:sz w:val="20"/>
          <w:szCs w:val="20"/>
        </w:rPr>
      </w:r>
    </w:p>
    <w:p>
      <w:pPr>
        <w:pStyle w:val="Normal"/>
        <w:widowControl w:val="false"/>
        <w:spacing w:lineRule="auto" w:line="360"/>
        <w:jc w:val="both"/>
        <w:rPr>
          <w:sz w:val="24"/>
          <w:szCs w:val="24"/>
        </w:rPr>
      </w:pPr>
      <w:r>
        <w:rPr>
          <w:sz w:val="24"/>
          <w:szCs w:val="24"/>
        </w:rPr>
        <w:tab/>
        <w:t>Na sociedade de consumo as falhas de mercado são consequências da expansão de mercado que a conectividade e o acesso à informação permitiram. Surgiram novos modelos de negócio e produtos permeados pela rede de</w:t>
      </w:r>
      <w:r>
        <w:rPr>
          <w:i/>
          <w:sz w:val="24"/>
          <w:szCs w:val="24"/>
        </w:rPr>
        <w:t xml:space="preserve"> internet </w:t>
      </w:r>
      <w:r>
        <w:rPr>
          <w:sz w:val="24"/>
          <w:szCs w:val="24"/>
        </w:rPr>
        <w:t>e junto com eles, falhas de mercado como a assimetria de informação e externalidades negativas como a oferta desenfreada e o impacto ambiental, foram expostos (STEGUN, 2016).</w:t>
      </w:r>
    </w:p>
    <w:p>
      <w:pPr>
        <w:pStyle w:val="Normal"/>
        <w:widowControl w:val="false"/>
        <w:spacing w:lineRule="auto" w:line="360"/>
        <w:jc w:val="both"/>
        <w:rPr>
          <w:sz w:val="24"/>
          <w:szCs w:val="24"/>
        </w:rPr>
      </w:pPr>
      <w:r>
        <w:rPr>
          <w:sz w:val="24"/>
          <w:szCs w:val="24"/>
        </w:rPr>
        <w:tab/>
        <w:t>A assimetria de informação, por exemplo, acontece quando um dos indivíduos, numa relação mercantil, tem mais informações que o outro, sobre o produto ou serviço em questão (NASCIMENTO; REGINATO, 2008). Essa falha faz com que haja vantagem decisória em relação à aquisição de algum bem ou serviço, impactando a variável preço e utilidade.</w:t>
      </w:r>
    </w:p>
    <w:p>
      <w:pPr>
        <w:pStyle w:val="Normal"/>
        <w:widowControl w:val="false"/>
        <w:spacing w:lineRule="auto" w:line="360"/>
        <w:jc w:val="both"/>
        <w:rPr>
          <w:sz w:val="24"/>
          <w:szCs w:val="24"/>
        </w:rPr>
      </w:pPr>
      <w:r>
        <w:rPr>
          <w:sz w:val="24"/>
          <w:szCs w:val="24"/>
        </w:rPr>
        <w:tab/>
        <w:t>Com a introdução da internet, o acesso à informação se disseminou tanto, que seu efeito na economia ficou abaixo do esperado num primeiro momento, no que diz respeito a acabar com as falhas de mercado (VAZ, 2004). O ponto era o excesso de informação, sendo a otimização do tempo condicionada à filtragem dessas informações, de acordo com a utilidade de cada indivíduo. O que se entende, segundo Vaz (2004, p.129), é que “[..] o indivíduo teria tendência a preferir o já conhecido. Paradoxalmente, a descentralização do poder de enviar mensagens a distância poderia implicar a perda da eficiência.”</w:t>
      </w:r>
    </w:p>
    <w:p>
      <w:pPr>
        <w:pStyle w:val="Normal"/>
        <w:widowControl w:val="false"/>
        <w:spacing w:lineRule="auto" w:line="360"/>
        <w:jc w:val="both"/>
        <w:rPr>
          <w:sz w:val="24"/>
          <w:szCs w:val="24"/>
        </w:rPr>
      </w:pPr>
      <w:r>
        <w:rPr>
          <w:sz w:val="24"/>
          <w:szCs w:val="24"/>
        </w:rPr>
        <w:tab/>
        <w:t xml:space="preserve">Uma vez dada preferência condicionada à tendência daquilo que já era conhecido, os consumidores não estiveram propensos a buscar informações novas, tomaram por referência aqueles canais de comunicação que já eram conhecidos (VAZ, 2004). A facilidade de busca e a acessibilidade </w:t>
      </w:r>
      <w:r>
        <w:rPr>
          <w:i/>
          <w:sz w:val="24"/>
          <w:szCs w:val="24"/>
        </w:rPr>
        <w:t xml:space="preserve">online </w:t>
      </w:r>
      <w:r>
        <w:rPr>
          <w:sz w:val="24"/>
          <w:szCs w:val="24"/>
        </w:rPr>
        <w:t xml:space="preserve">dos canais que já eram familiares às pessoas, mostra que </w:t>
      </w:r>
      <w:r>
        <w:rPr>
          <w:i/>
          <w:sz w:val="24"/>
          <w:szCs w:val="24"/>
        </w:rPr>
        <w:t xml:space="preserve">internet </w:t>
      </w:r>
      <w:r>
        <w:rPr>
          <w:sz w:val="24"/>
          <w:szCs w:val="24"/>
        </w:rPr>
        <w:t>falhava até aquele momento com o seu papel descentralizador, quando se tratava de curto prazo. Era necessário uma reorientação na forma como as informações eram distribuídas, ou até mesmo uma evolução do que já existia.</w:t>
      </w:r>
    </w:p>
    <w:p>
      <w:pPr>
        <w:pStyle w:val="Normal"/>
        <w:widowControl w:val="false"/>
        <w:spacing w:lineRule="auto" w:line="360"/>
        <w:jc w:val="both"/>
        <w:rPr>
          <w:sz w:val="24"/>
          <w:szCs w:val="24"/>
        </w:rPr>
      </w:pPr>
      <w:r>
        <w:rPr>
          <w:sz w:val="24"/>
          <w:szCs w:val="24"/>
        </w:rPr>
        <w:tab/>
        <w:t xml:space="preserve">A experiência de consumo foi impactada pela evolução da </w:t>
      </w:r>
      <w:r>
        <w:rPr>
          <w:i/>
          <w:sz w:val="24"/>
          <w:szCs w:val="24"/>
        </w:rPr>
        <w:t>internet</w:t>
      </w:r>
      <w:r>
        <w:rPr>
          <w:sz w:val="24"/>
          <w:szCs w:val="24"/>
        </w:rPr>
        <w:t xml:space="preserve">, ganhando tração e impulsionando cada vez mais a sociedade de consumo (STEGUN, 2016). Com o passar dos anos, novos modelos de negócio foram surgindo, advindos do acesso à informação </w:t>
      </w:r>
      <w:r>
        <w:rPr>
          <w:i/>
          <w:sz w:val="24"/>
          <w:szCs w:val="24"/>
        </w:rPr>
        <w:t xml:space="preserve">online </w:t>
      </w:r>
      <w:r>
        <w:rPr>
          <w:sz w:val="24"/>
          <w:szCs w:val="24"/>
        </w:rPr>
        <w:t>e da demanda latente de minorar os efeitos causados pelas falhas de mercado na sociedade de consumo, já que segundo Stegun (2016) o alto nível de consumo seria, de fato, insustentável.</w:t>
      </w:r>
    </w:p>
    <w:p>
      <w:pPr>
        <w:pStyle w:val="Normal"/>
        <w:widowControl w:val="false"/>
        <w:spacing w:lineRule="auto" w:line="360"/>
        <w:jc w:val="both"/>
        <w:rPr>
          <w:sz w:val="24"/>
          <w:szCs w:val="24"/>
        </w:rPr>
      </w:pPr>
      <w:r>
        <w:rPr>
          <w:sz w:val="24"/>
          <w:szCs w:val="24"/>
        </w:rPr>
        <w:tab/>
        <w:t xml:space="preserve">Um desses novos modelos de negócio, advindos do aperfeiçoamento do objetivo de descentralizar o acesso à informação via internet, é a economia compartilhada. A centro da ideia de economia compartilhada, parte do pressuposto de que na sociedade de consumo existem falhas de mercado que limitam a descentralização do acesso aos bens e serviços por parte da sociedade (KRAMER, 2017). </w:t>
      </w:r>
    </w:p>
    <w:p>
      <w:pPr>
        <w:pStyle w:val="Normal"/>
        <w:widowControl w:val="false"/>
        <w:spacing w:lineRule="auto" w:line="360"/>
        <w:ind w:firstLine="720"/>
        <w:jc w:val="both"/>
        <w:rPr>
          <w:sz w:val="24"/>
          <w:szCs w:val="24"/>
        </w:rPr>
      </w:pPr>
      <w:r>
        <w:rPr>
          <w:sz w:val="24"/>
          <w:szCs w:val="24"/>
        </w:rPr>
        <w:t>A economia compartilhada é um modelo de negócios online que visa essencialmente o compartilhamento de bens ociosos entre os agentes, pautados na proximidade à concorrência perfeita e na qualificação dos serviços por meio de notas (LAVAQUIAL,2015).</w:t>
      </w:r>
    </w:p>
    <w:p>
      <w:pPr>
        <w:pStyle w:val="Normal"/>
        <w:widowControl w:val="false"/>
        <w:spacing w:lineRule="auto" w:line="360"/>
        <w:ind w:firstLine="720"/>
        <w:jc w:val="both"/>
        <w:rPr>
          <w:sz w:val="24"/>
          <w:szCs w:val="24"/>
        </w:rPr>
      </w:pPr>
      <w:r>
        <w:rPr>
          <w:sz w:val="24"/>
          <w:szCs w:val="24"/>
        </w:rPr>
        <w:tab/>
        <w:t>Sobre o compartilhamento de bens ociosos, os modelos de negócio baseados na economia compartilhada, são estruturados numa relação direta entre ofertantes e demandantes, onde uma plataforma online conecta pessoas com bens e/ou serviços ociosos à pessoas que demandam por aqueles bens ou serviços de forma temporária ou perene.</w:t>
      </w:r>
    </w:p>
    <w:p>
      <w:pPr>
        <w:pStyle w:val="Normal"/>
        <w:widowControl w:val="false"/>
        <w:spacing w:lineRule="auto" w:line="360"/>
        <w:ind w:firstLine="720"/>
        <w:jc w:val="both"/>
        <w:rPr/>
      </w:pPr>
      <w:r>
        <w:rPr>
          <w:sz w:val="24"/>
          <w:szCs w:val="24"/>
        </w:rPr>
        <w:t>O marco regulatório das relações mercantis na economia compartilhada é dado na própria plataforma, onde há um sistema de avaliação comum a todos indivíduos e se destacam os bens e serviços melhores avaliadas (BOTSMAN, ROGERS, 2011). Tem-se aqui um aperfeiçoamento significativo na minoração dos efeitos das falhas de mercado, no que diz respeito à assimetria de informação. Ofertantes serão claros na exposição do seu bem e/ou serviço e buscarão melhorá-los, tendo o incentivo de ser melhores avaliadas e gerar mais renda. Consumidores terão acesso à informações específicas sobre o bem ou serviço que desejam, não só por parte dos ofertantes mas também terão informações de outros indivíduos que já utilizaram aquele bem ou serviço anteriormente, levando o nível de assimetria de informação a quase zero.</w:t>
      </w:r>
    </w:p>
    <w:p>
      <w:pPr>
        <w:pStyle w:val="Normal"/>
        <w:widowControl w:val="false"/>
        <w:spacing w:lineRule="auto" w:line="360"/>
        <w:ind w:firstLine="720"/>
        <w:jc w:val="both"/>
        <w:rPr>
          <w:sz w:val="24"/>
          <w:szCs w:val="24"/>
        </w:rPr>
      </w:pPr>
      <w:r>
        <w:rPr>
          <w:sz w:val="24"/>
          <w:szCs w:val="24"/>
        </w:rPr>
      </w:r>
    </w:p>
    <w:p>
      <w:pPr>
        <w:pStyle w:val="Ttulo1"/>
        <w:rPr/>
      </w:pPr>
      <w:bookmarkStart w:id="24" w:name="_Toc529822616"/>
      <w:r>
        <w:rPr/>
        <w:t>5 aIRBNB: ANÁLISE DA ECONOMIA COMPARTILHADA NA PRÁTICA</w:t>
      </w:r>
      <w:bookmarkEnd w:id="24"/>
    </w:p>
    <w:p>
      <w:pPr>
        <w:pStyle w:val="Normal"/>
        <w:rPr/>
      </w:pPr>
      <w:r>
        <w:rPr/>
      </w:r>
    </w:p>
    <w:p>
      <w:pPr>
        <w:pStyle w:val="Normal"/>
        <w:widowControl w:val="false"/>
        <w:spacing w:lineRule="auto" w:line="360"/>
        <w:ind w:firstLine="720"/>
        <w:jc w:val="both"/>
        <w:rPr>
          <w:sz w:val="24"/>
          <w:szCs w:val="24"/>
        </w:rPr>
      </w:pPr>
      <w:r>
        <w:rPr>
          <w:sz w:val="24"/>
          <w:szCs w:val="24"/>
        </w:rPr>
        <w:t>As falhas de mercado emergentes da descentralização do acesso à informação na sociedade de consumo, simbolizaram uma significativa redução das expectativas dos usuários sobre o benefício da internet para as relações mercantis (VAZ, 2004). Contudo, a reação do mercado, quanto aos problemas decorrentes das falhas de mercado na era da informação, foi inaugurar possibilidades de inovações entre os usuários, atacando problemas na sociedade, decorrentes dessas falhas (LAVAQUIAL, 2015).</w:t>
      </w:r>
    </w:p>
    <w:p>
      <w:pPr>
        <w:pStyle w:val="Normal"/>
        <w:widowControl w:val="false"/>
        <w:spacing w:lineRule="auto" w:line="360"/>
        <w:ind w:firstLine="720"/>
        <w:jc w:val="both"/>
        <w:rPr>
          <w:sz w:val="24"/>
          <w:szCs w:val="24"/>
        </w:rPr>
      </w:pPr>
      <w:r>
        <w:rPr>
          <w:sz w:val="24"/>
          <w:szCs w:val="24"/>
        </w:rPr>
        <w:t xml:space="preserve">A economia compartilhada foi um dos modelos de negócio que emergiram da oportunidade por trás das falhas de mercado da sociedade de consumo e desde então, é vista como uma das principais opções na busca pelo equilíbrio no mercado (Vaz, 2004). Um dos principais difusores dessa nova concepção econômica de relacionamento entre demandantes e ofertantes é o </w:t>
      </w:r>
      <w:r>
        <w:rPr>
          <w:i/>
          <w:sz w:val="24"/>
          <w:szCs w:val="24"/>
        </w:rPr>
        <w:t>Airbnb</w:t>
      </w:r>
      <w:r>
        <w:rPr>
          <w:sz w:val="24"/>
          <w:szCs w:val="24"/>
        </w:rPr>
        <w:t xml:space="preserve">. O </w:t>
      </w:r>
      <w:r>
        <w:rPr>
          <w:i/>
          <w:sz w:val="24"/>
          <w:szCs w:val="24"/>
        </w:rPr>
        <w:t>Airbnb</w:t>
      </w:r>
      <w:r>
        <w:rPr>
          <w:sz w:val="24"/>
          <w:szCs w:val="24"/>
        </w:rPr>
        <w:t xml:space="preserve"> é uma plataforma </w:t>
      </w:r>
      <w:r>
        <w:rPr>
          <w:i/>
          <w:sz w:val="24"/>
          <w:szCs w:val="24"/>
        </w:rPr>
        <w:t xml:space="preserve">online </w:t>
      </w:r>
      <w:r>
        <w:rPr>
          <w:sz w:val="24"/>
          <w:szCs w:val="24"/>
        </w:rPr>
        <w:t>que conecta viajantes à procura de hospedagem a anfitriões com lugares que não estão sendo utilizados em sua residência (LAVAQUIAL, 2015).</w:t>
      </w:r>
    </w:p>
    <w:p>
      <w:pPr>
        <w:pStyle w:val="Normal"/>
        <w:widowControl w:val="false"/>
        <w:spacing w:lineRule="auto" w:line="360"/>
        <w:ind w:firstLine="720"/>
        <w:jc w:val="both"/>
        <w:rPr>
          <w:sz w:val="24"/>
          <w:szCs w:val="24"/>
        </w:rPr>
      </w:pPr>
      <w:r>
        <w:rPr>
          <w:sz w:val="24"/>
          <w:szCs w:val="24"/>
        </w:rPr>
        <w:t xml:space="preserve">A proposta do </w:t>
      </w:r>
      <w:r>
        <w:rPr>
          <w:i/>
          <w:sz w:val="24"/>
          <w:szCs w:val="24"/>
        </w:rPr>
        <w:t>Airbnb</w:t>
      </w:r>
      <w:r>
        <w:rPr>
          <w:sz w:val="24"/>
          <w:szCs w:val="24"/>
        </w:rPr>
        <w:t xml:space="preserve"> foi justamente reajustar as relações entre demandantes e ofertantes. Ela passou a considerar espaços disponíveis em residências comuns como candidatos a hospedagem, ampliando de forma ilimitada a oferta e expandindo a demanda por reduzir o custo de viagens (LAVAQUIAL, 2015).</w:t>
      </w:r>
    </w:p>
    <w:p>
      <w:pPr>
        <w:pStyle w:val="Ttulo2"/>
        <w:rPr>
          <w:b w:val="false"/>
          <w:b w:val="false"/>
          <w:i/>
          <w:i/>
          <w:szCs w:val="24"/>
        </w:rPr>
      </w:pPr>
      <w:r>
        <w:rPr>
          <w:szCs w:val="24"/>
        </w:rPr>
        <w:br/>
      </w:r>
      <w:bookmarkStart w:id="25" w:name="_Toc529822617"/>
      <w:r>
        <w:rPr>
          <w:b w:val="false"/>
          <w:i/>
          <w:szCs w:val="24"/>
        </w:rPr>
        <w:t>5.1 Historia do Airbnb</w:t>
      </w:r>
      <w:bookmarkEnd w:id="25"/>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ind w:firstLine="709"/>
        <w:jc w:val="both"/>
        <w:rPr>
          <w:sz w:val="24"/>
          <w:szCs w:val="24"/>
        </w:rPr>
      </w:pPr>
      <w:r>
        <w:rPr>
          <w:sz w:val="24"/>
          <w:szCs w:val="24"/>
        </w:rPr>
        <w:t xml:space="preserve">O </w:t>
      </w:r>
      <w:r>
        <w:rPr>
          <w:i/>
          <w:sz w:val="24"/>
          <w:szCs w:val="24"/>
        </w:rPr>
        <w:t>Airbnb</w:t>
      </w:r>
      <w:r>
        <w:rPr>
          <w:sz w:val="24"/>
          <w:szCs w:val="24"/>
        </w:rPr>
        <w:t xml:space="preserve"> surgiu da necessidade e inteligência de Brian Chesky e Joe Gebbia, dois amigos que estavam desempregados e viram a oportunidade de gerar renda locando seus </w:t>
      </w:r>
      <w:r>
        <w:rPr>
          <w:i/>
          <w:sz w:val="24"/>
          <w:szCs w:val="24"/>
        </w:rPr>
        <w:t xml:space="preserve">Air beds, </w:t>
      </w:r>
      <w:r>
        <w:rPr>
          <w:sz w:val="24"/>
          <w:szCs w:val="24"/>
        </w:rPr>
        <w:t>para os participantes de um festival em sua cidade</w:t>
      </w:r>
      <w:r>
        <w:rPr>
          <w:i/>
          <w:sz w:val="24"/>
          <w:szCs w:val="24"/>
        </w:rPr>
        <w:t xml:space="preserve">, </w:t>
      </w:r>
      <w:r>
        <w:rPr>
          <w:sz w:val="24"/>
          <w:szCs w:val="24"/>
        </w:rPr>
        <w:t>San Francisco (LAVAQUIAL, 2015).</w:t>
      </w:r>
    </w:p>
    <w:p>
      <w:pPr>
        <w:pStyle w:val="Normal"/>
        <w:widowControl w:val="false"/>
        <w:spacing w:lineRule="auto" w:line="360"/>
        <w:ind w:firstLine="709"/>
        <w:jc w:val="both"/>
        <w:rPr>
          <w:sz w:val="24"/>
          <w:szCs w:val="24"/>
        </w:rPr>
      </w:pPr>
      <w:r>
        <w:rPr>
          <w:sz w:val="24"/>
          <w:szCs w:val="24"/>
        </w:rPr>
        <w:t>A partir da construção de um site simples</w:t>
      </w:r>
      <w:r>
        <w:rPr>
          <w:i/>
          <w:sz w:val="24"/>
          <w:szCs w:val="24"/>
        </w:rPr>
        <w:t xml:space="preserve"> </w:t>
      </w:r>
      <w:r>
        <w:rPr>
          <w:sz w:val="24"/>
          <w:szCs w:val="24"/>
        </w:rPr>
        <w:t xml:space="preserve">para divulgar a oferta, como descrito pelos fundadores, eles hospedaram três pessoas de perfis distintos por uma semana (LAVAQUIAL, 2015). A partir daí, iniciaram a construção e molde do </w:t>
      </w:r>
      <w:r>
        <w:rPr>
          <w:i/>
          <w:sz w:val="24"/>
          <w:szCs w:val="24"/>
        </w:rPr>
        <w:t>Airbnb</w:t>
      </w:r>
      <w:r>
        <w:rPr>
          <w:sz w:val="24"/>
          <w:szCs w:val="24"/>
        </w:rPr>
        <w:t>, envoltos pelo desenvolvimento tecnológico e pela proximidade geográfica com o Vale do Silício, o que os ajudou a fomentar e desenvolver a ideia.</w:t>
      </w:r>
    </w:p>
    <w:p>
      <w:pPr>
        <w:pStyle w:val="Normal"/>
        <w:spacing w:lineRule="auto" w:line="240"/>
        <w:ind w:left="2268" w:hanging="0"/>
        <w:jc w:val="both"/>
        <w:rPr>
          <w:sz w:val="20"/>
          <w:szCs w:val="20"/>
        </w:rPr>
      </w:pPr>
      <w:r>
        <w:rPr>
          <w:sz w:val="20"/>
          <w:szCs w:val="20"/>
        </w:rPr>
        <w:t xml:space="preserve">O Airbnb é um serviço de hospedagem domiciliar online com atuação global que conecta viajantes à procura de experiências locais a anfitriões com lugar ocioso em seus domicílios em busca de renda extra, ou “um mercado de comunidade em que se pode confiar para as pessoas listarem, descobrirem e reservarem acomodações únicas ao redor do mundo – online ou por celulares.(LAVAQUIAL, 2015, p. 90)” </w:t>
      </w:r>
    </w:p>
    <w:p>
      <w:pPr>
        <w:pStyle w:val="Normal"/>
        <w:widowControl w:val="false"/>
        <w:spacing w:lineRule="auto" w:line="360"/>
        <w:ind w:firstLine="709"/>
        <w:jc w:val="both"/>
        <w:rPr>
          <w:sz w:val="24"/>
          <w:szCs w:val="24"/>
        </w:rPr>
      </w:pPr>
      <w:r>
        <w:rPr>
          <w:sz w:val="24"/>
          <w:szCs w:val="24"/>
        </w:rPr>
      </w:r>
    </w:p>
    <w:p>
      <w:pPr>
        <w:pStyle w:val="Normal"/>
        <w:widowControl w:val="false"/>
        <w:spacing w:lineRule="auto" w:line="360"/>
        <w:ind w:firstLine="709"/>
        <w:jc w:val="both"/>
        <w:rPr>
          <w:sz w:val="24"/>
          <w:szCs w:val="24"/>
        </w:rPr>
      </w:pPr>
      <w:r>
        <w:rPr>
          <w:sz w:val="24"/>
          <w:szCs w:val="24"/>
        </w:rPr>
        <w:t xml:space="preserve">Os primeiros passos do </w:t>
      </w:r>
      <w:r>
        <w:rPr>
          <w:i/>
          <w:sz w:val="24"/>
          <w:szCs w:val="24"/>
        </w:rPr>
        <w:t xml:space="preserve">Airbnb </w:t>
      </w:r>
      <w:r>
        <w:rPr>
          <w:sz w:val="24"/>
          <w:szCs w:val="24"/>
        </w:rPr>
        <w:t>foram dados no sentido de desenvolver a ideia e conquistar os primeiros investidores. Após algumas tentativas, conseguiram um aporte do fundo</w:t>
      </w:r>
      <w:r>
        <w:rPr>
          <w:i/>
          <w:sz w:val="24"/>
          <w:szCs w:val="24"/>
        </w:rPr>
        <w:t xml:space="preserve"> Paul Graham’s Y-Combinator</w:t>
      </w:r>
      <w:r>
        <w:rPr>
          <w:sz w:val="24"/>
          <w:szCs w:val="24"/>
        </w:rPr>
        <w:t xml:space="preserve"> e colocaram o site no ar (SLEE, 2017). O </w:t>
      </w:r>
      <w:r>
        <w:rPr>
          <w:i/>
          <w:sz w:val="24"/>
          <w:szCs w:val="24"/>
        </w:rPr>
        <w:t xml:space="preserve">mindset </w:t>
      </w:r>
      <w:r>
        <w:rPr>
          <w:sz w:val="24"/>
          <w:szCs w:val="24"/>
        </w:rPr>
        <w:t>empreendedor dos fundadores, aliado ao aporte que haviam conseguido e as alianças adequadas para desenvolver o negócio, foram cruciais para a transição, onde o Airbnb deixou de ser projeto e se transformou em empresa (LAVAQUIAL, 2015).</w:t>
      </w:r>
    </w:p>
    <w:p>
      <w:pPr>
        <w:pStyle w:val="Normal"/>
        <w:widowControl w:val="false"/>
        <w:spacing w:lineRule="auto" w:line="360"/>
        <w:ind w:firstLine="720"/>
        <w:jc w:val="both"/>
        <w:rPr>
          <w:sz w:val="24"/>
          <w:szCs w:val="24"/>
        </w:rPr>
      </w:pPr>
      <w:r>
        <w:rPr>
          <w:sz w:val="24"/>
          <w:szCs w:val="24"/>
        </w:rPr>
        <w:t xml:space="preserve">Estabeleceu-se em 2009 o Airbnb, uma empresa 100% digital que ligava viajantes e locais ao redor do mundo. Após um período curto de agitação e variância, o que os sócios viram foi um crescimento exponencial do seu negócio. Segundo Slee (2017, p. 53) “[...] em 2011 o Airbnb tinha cinquenta mil inscritos; em 2012 o número havia mais que dobrado, para 120 mil; no final de 2013 era de 550 mil; na metade de 2015, 1,2 milhão, e em abril de 2017 eram 3 milhões segundo o Airbnb”. </w:t>
      </w:r>
      <w:r>
        <w:rPr>
          <w:color w:val="222222"/>
          <w:sz w:val="24"/>
          <w:szCs w:val="24"/>
          <w:highlight w:val="white"/>
        </w:rPr>
        <w:t>A</w:t>
      </w:r>
      <w:r>
        <w:rPr>
          <w:sz w:val="24"/>
          <w:szCs w:val="24"/>
        </w:rPr>
        <w:t xml:space="preserve">inda no fim de 2014, a </w:t>
      </w:r>
      <w:r>
        <w:rPr>
          <w:i/>
          <w:sz w:val="24"/>
          <w:szCs w:val="24"/>
        </w:rPr>
        <w:t>Airbnb</w:t>
      </w:r>
      <w:r>
        <w:rPr>
          <w:sz w:val="24"/>
          <w:szCs w:val="24"/>
        </w:rPr>
        <w:t xml:space="preserve"> ultrapassou, em faturamento, grandes redes hoteleiras como </w:t>
      </w:r>
      <w:r>
        <w:rPr>
          <w:i/>
          <w:sz w:val="24"/>
          <w:szCs w:val="24"/>
        </w:rPr>
        <w:t>Hilton</w:t>
      </w:r>
      <w:r>
        <w:rPr>
          <w:sz w:val="24"/>
          <w:szCs w:val="24"/>
        </w:rPr>
        <w:t xml:space="preserve"> e </w:t>
      </w:r>
      <w:r>
        <w:rPr>
          <w:i/>
          <w:sz w:val="24"/>
          <w:szCs w:val="24"/>
        </w:rPr>
        <w:t>InterContinental</w:t>
      </w:r>
      <w:r>
        <w:rPr>
          <w:sz w:val="24"/>
          <w:szCs w:val="24"/>
        </w:rPr>
        <w:t>, sem possuir um único quarto de hotel (LAVAQUIAL, 2015).</w:t>
      </w:r>
    </w:p>
    <w:p>
      <w:pPr>
        <w:pStyle w:val="Normal"/>
        <w:spacing w:lineRule="auto" w:line="36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t>Cabe agora entender como se deu a ascensão do Airbnb e como o modelo de negócios da economia compartilhada readequou as estruturas de preço e concorrência no mercado hoteleiro.</w:t>
      </w:r>
    </w:p>
    <w:p>
      <w:pPr>
        <w:pStyle w:val="Normal"/>
        <w:widowControl w:val="false"/>
        <w:spacing w:lineRule="auto" w:line="360"/>
        <w:ind w:firstLine="709"/>
        <w:jc w:val="both"/>
        <w:rPr>
          <w:sz w:val="24"/>
          <w:szCs w:val="24"/>
        </w:rPr>
      </w:pPr>
      <w:r>
        <w:rPr>
          <w:sz w:val="24"/>
          <w:szCs w:val="24"/>
        </w:rPr>
      </w:r>
    </w:p>
    <w:p>
      <w:pPr>
        <w:pStyle w:val="Ttulo2"/>
        <w:rPr>
          <w:b w:val="false"/>
          <w:b w:val="false"/>
          <w:i/>
          <w:i/>
          <w:szCs w:val="24"/>
        </w:rPr>
      </w:pPr>
      <w:bookmarkStart w:id="26" w:name="_Toc529822618"/>
      <w:r>
        <w:rPr>
          <w:b w:val="false"/>
          <w:i/>
          <w:szCs w:val="24"/>
        </w:rPr>
        <w:t>5.2 Airbnb: A economia compartilhada em ação</w:t>
      </w:r>
      <w:bookmarkEnd w:id="26"/>
    </w:p>
    <w:p>
      <w:pPr>
        <w:pStyle w:val="Normal"/>
        <w:widowControl w:val="false"/>
        <w:spacing w:lineRule="auto" w:line="36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t>Em sua essência, o modelo de negócios da economia compartilhada é pautada em quatro princípios básicos, como já visto. São eles, segundo Mendes; Ceroy, (2016) o compartilhamento de bens ociosos, o grande uso da internet, o comprometimento com o consumidor final e a avaliação por meio de notas, sobre os serviços. Nesse contexto, pode-se dizer que o Airbnb é uma companhia que, de fato, evidencia a economia compartilhada no que diz respeito a seguir os seus conceitos e estabelecer-se no mercado pelo modelo de consumo colaborativo (SLEE, 2017).</w:t>
      </w:r>
    </w:p>
    <w:p>
      <w:pPr>
        <w:pStyle w:val="Normal"/>
        <w:widowControl w:val="false"/>
        <w:spacing w:lineRule="auto" w:line="360"/>
        <w:ind w:firstLine="720"/>
        <w:jc w:val="both"/>
        <w:rPr>
          <w:sz w:val="24"/>
          <w:szCs w:val="24"/>
        </w:rPr>
      </w:pPr>
      <w:r>
        <w:rPr>
          <w:sz w:val="24"/>
          <w:szCs w:val="24"/>
        </w:rPr>
        <w:t>O Airbnb liga viajantes e turistas que demandam por um lugar para ficar a moradores locais que desejam dividir parte de sua propriedade ou toda ela em troca de certa quantia financeira (LAVAQUIAL, 2015). Aqui evidencia-se o primeiro dos quatro princípios da economia compartilhada, o compartilhamento dos bens ociosos, no caso do Airbnb, o compartilhamento de certa parte da residência de um local ou de toda ela.</w:t>
      </w:r>
    </w:p>
    <w:p>
      <w:pPr>
        <w:pStyle w:val="Normal"/>
        <w:widowControl w:val="false"/>
        <w:spacing w:lineRule="auto" w:line="360"/>
        <w:ind w:firstLine="720"/>
        <w:jc w:val="both"/>
        <w:rPr>
          <w:sz w:val="24"/>
          <w:szCs w:val="24"/>
        </w:rPr>
      </w:pPr>
      <w:r>
        <w:rPr>
          <w:sz w:val="24"/>
          <w:szCs w:val="24"/>
        </w:rPr>
        <w:t>A principal mudança que o Airbnb causou no mercado hoteleiro foi, paradoxalmente, descentralizar a oferta de serviços relacionados a recepção e acolhimento de hóspedes, que antes era feita apenas por pessoas jurídicas (LAVAQUIAL, 2015). Dessa forma, o Airbnb foi propulsor da abertura de mercado no setor da hotelaria, uma vez que expandiu, em proporções globais a oferta de prestação de serviços de hospedagem, configurando um modelo de concorrência perfeita.</w:t>
      </w:r>
    </w:p>
    <w:p>
      <w:pPr>
        <w:pStyle w:val="Normal"/>
        <w:widowControl w:val="false"/>
        <w:spacing w:lineRule="auto" w:line="360"/>
        <w:ind w:firstLine="720"/>
        <w:jc w:val="both"/>
        <w:rPr>
          <w:sz w:val="24"/>
          <w:szCs w:val="24"/>
        </w:rPr>
      </w:pPr>
      <w:r>
        <w:rPr>
          <w:sz w:val="24"/>
          <w:szCs w:val="24"/>
        </w:rPr>
        <w:t>A estrutura de concorrência perfeita pode ser caracterizaDA em 4 pontos, sedo eles: “[...]grande número de compradores e vendedores; produtos homogêneos, ou seja, substitutos entre si; informação completa sobre o preço, ou seja, transparência de mercado e livre mobilidade de entrada e saída de ofertantes do mercado” (TROSTER, p. 211). A resposta natural do mercado a essa situação é a evntual queda do nível de preços aliado ao aumento da qualidade do serviço prestado, dado a grande concorrência do mercado.</w:t>
      </w:r>
    </w:p>
    <w:p>
      <w:pPr>
        <w:pStyle w:val="Normal"/>
        <w:widowControl w:val="false"/>
        <w:spacing w:lineRule="auto" w:line="360"/>
        <w:ind w:firstLine="720"/>
        <w:jc w:val="both"/>
        <w:rPr>
          <w:sz w:val="24"/>
          <w:szCs w:val="24"/>
        </w:rPr>
      </w:pPr>
      <w:r>
        <w:rPr>
          <w:sz w:val="24"/>
          <w:szCs w:val="24"/>
        </w:rPr>
        <w:t>O Airbnb desenvolveu um modelo de negócios, dentro do setor hoteleiro, baseado na economia compartilhada, que além der ser mais pessoal e menos burocrático é também mais variado e mais barato (LAVAQUIAL, 2015).</w:t>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Caption"/>
        <w:keepNext w:val="true"/>
        <w:jc w:val="center"/>
        <w:rPr>
          <w:b/>
          <w:b/>
          <w:i w:val="false"/>
          <w:i w:val="false"/>
          <w:iCs w:val="false"/>
        </w:rPr>
      </w:pPr>
      <w:bookmarkStart w:id="27" w:name="_Toc529821722"/>
      <w:r>
        <w:rPr>
          <w:b/>
          <w:i w:val="false"/>
          <w:iCs w:val="false"/>
        </w:rPr>
        <w:t xml:space="preserve">Figura </w:t>
      </w:r>
      <w:r>
        <w:rPr>
          <w:b/>
          <w:i w:val="false"/>
          <w:iCs w:val="false"/>
        </w:rPr>
        <w:fldChar w:fldCharType="begin"/>
      </w:r>
      <w:r>
        <w:rPr>
          <w:i w:val="false"/>
          <w:b/>
          <w:iCs w:val="false"/>
        </w:rPr>
        <w:instrText> SEQ Figura \* ARABIC </w:instrText>
      </w:r>
      <w:r>
        <w:rPr>
          <w:i w:val="false"/>
          <w:b/>
          <w:iCs w:val="false"/>
        </w:rPr>
        <w:fldChar w:fldCharType="separate"/>
      </w:r>
      <w:r>
        <w:rPr>
          <w:i w:val="false"/>
          <w:b/>
          <w:iCs w:val="false"/>
        </w:rPr>
        <w:t>2</w:t>
      </w:r>
      <w:r>
        <w:rPr>
          <w:i w:val="false"/>
          <w:b/>
          <w:iCs w:val="false"/>
        </w:rPr>
        <w:fldChar w:fldCharType="end"/>
      </w:r>
      <w:r>
        <w:rPr>
          <w:b/>
          <w:i w:val="false"/>
          <w:iCs w:val="false"/>
        </w:rPr>
        <w:t xml:space="preserve"> - Modelo Canvas do Airbnb</w:t>
      </w:r>
      <w:bookmarkEnd w:id="27"/>
    </w:p>
    <w:p>
      <w:pPr>
        <w:pStyle w:val="Normal"/>
        <w:widowControl w:val="false"/>
        <w:spacing w:lineRule="auto" w:line="360"/>
        <w:ind w:firstLine="720"/>
        <w:jc w:val="center"/>
        <w:rPr>
          <w:sz w:val="24"/>
          <w:szCs w:val="24"/>
        </w:rPr>
      </w:pPr>
      <w:r>
        <w:rPr/>
        <w:drawing>
          <wp:inline distT="0" distB="0" distL="0" distR="0">
            <wp:extent cx="5419725" cy="3514725"/>
            <wp:effectExtent l="0" t="0" r="0" b="0"/>
            <wp:docPr id="6"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descr=""/>
                    <pic:cNvPicPr>
                      <a:picLocks noChangeAspect="1" noChangeArrowheads="1"/>
                    </pic:cNvPicPr>
                  </pic:nvPicPr>
                  <pic:blipFill>
                    <a:blip r:embed="rId6"/>
                    <a:stretch>
                      <a:fillRect/>
                    </a:stretch>
                  </pic:blipFill>
                  <pic:spPr bwMode="auto">
                    <a:xfrm>
                      <a:off x="0" y="0"/>
                      <a:ext cx="5419725" cy="3514725"/>
                    </a:xfrm>
                    <a:prstGeom prst="rect">
                      <a:avLst/>
                    </a:prstGeom>
                  </pic:spPr>
                </pic:pic>
              </a:graphicData>
            </a:graphic>
          </wp:inline>
        </w:drawing>
      </w:r>
    </w:p>
    <w:p>
      <w:pPr>
        <w:pStyle w:val="Normal"/>
        <w:widowControl w:val="false"/>
        <w:spacing w:lineRule="auto" w:line="360"/>
        <w:ind w:left="1440" w:firstLine="720"/>
        <w:jc w:val="center"/>
        <w:rPr>
          <w:b/>
          <w:b/>
          <w:sz w:val="20"/>
          <w:szCs w:val="20"/>
        </w:rPr>
      </w:pPr>
      <w:r>
        <w:rPr>
          <w:b/>
          <w:sz w:val="20"/>
          <w:szCs w:val="20"/>
        </w:rPr>
        <w:t>Fonte: Lavaquial (2015)</w:t>
      </w:r>
    </w:p>
    <w:p>
      <w:pPr>
        <w:pStyle w:val="Normal"/>
        <w:widowControl w:val="false"/>
        <w:spacing w:lineRule="auto" w:line="360"/>
        <w:jc w:val="both"/>
        <w:rPr>
          <w:sz w:val="24"/>
          <w:szCs w:val="24"/>
        </w:rPr>
      </w:pPr>
      <w:r>
        <w:rPr>
          <w:b/>
          <w:sz w:val="24"/>
          <w:szCs w:val="24"/>
        </w:rPr>
        <w:tab/>
      </w:r>
      <w:r>
        <w:rPr>
          <w:sz w:val="24"/>
          <w:szCs w:val="24"/>
        </w:rPr>
        <w:t xml:space="preserve">Toda a operação do </w:t>
      </w:r>
      <w:r>
        <w:rPr>
          <w:i/>
          <w:sz w:val="24"/>
          <w:szCs w:val="24"/>
        </w:rPr>
        <w:t>Airbnb</w:t>
      </w:r>
      <w:r>
        <w:rPr>
          <w:sz w:val="24"/>
          <w:szCs w:val="24"/>
        </w:rPr>
        <w:t xml:space="preserve"> é disposta por meio de uma plataforma online, onde os ofertantes cadastram sua propriedade e disponibilizam informações como a descrição do lugar, da região, fotografias da casa ou do quarto em questão (LAVAQUIAL, 2015). Nessa plataforma, os demandantes pesquisam por hospedagens em seu local de destino e interagem com os anúncios feitos pelos ofertantes, tudo isso de forma instantânea, viabilizado por uma plataforma online, o que caracteriza o segundo ponto da economia compartilhada, o grande uso da rede de internet.</w:t>
      </w:r>
    </w:p>
    <w:p>
      <w:pPr>
        <w:pStyle w:val="Normal"/>
        <w:widowControl w:val="false"/>
        <w:spacing w:lineRule="auto" w:line="360"/>
        <w:jc w:val="both"/>
        <w:rPr>
          <w:sz w:val="24"/>
          <w:szCs w:val="24"/>
        </w:rPr>
      </w:pPr>
      <w:r>
        <w:rPr>
          <w:sz w:val="24"/>
          <w:szCs w:val="24"/>
        </w:rPr>
        <w:tab/>
        <w:t>É importante ressaltar que o sucesso dessa plataforma online é pautado na experiência do usuário final, caracterizando o terceiro tópico da economia compartilhada, o comprometimento com o consumidor final, onde</w:t>
      </w:r>
    </w:p>
    <w:p>
      <w:pPr>
        <w:pStyle w:val="Normal"/>
        <w:widowControl w:val="false"/>
        <w:spacing w:lineRule="auto" w:line="240"/>
        <w:ind w:left="2880" w:hanging="0"/>
        <w:jc w:val="both"/>
        <w:rPr>
          <w:sz w:val="20"/>
          <w:szCs w:val="20"/>
        </w:rPr>
      </w:pPr>
      <w:r>
        <w:rPr>
          <w:sz w:val="20"/>
          <w:szCs w:val="20"/>
        </w:rPr>
        <w:t>este fator crítico de sucesso relaciona-se com a orientação a serviço que coloca os atores beneficiários no centro do negócio e gera o que a própria empresa batiza de “experiência de serviço perfeita”. Tal orientação ganha vida em sua estrutura desde a concepção inicial do serviço com a utilização de quadros narrativos como ferramenta de visualização projetual (LAVAQUIAL, 2015, p.100).</w:t>
      </w:r>
    </w:p>
    <w:p>
      <w:pPr>
        <w:pStyle w:val="Normal"/>
        <w:widowControl w:val="false"/>
        <w:spacing w:lineRule="auto" w:line="360"/>
        <w:jc w:val="both"/>
        <w:rPr>
          <w:sz w:val="24"/>
          <w:szCs w:val="24"/>
        </w:rPr>
      </w:pPr>
      <w:r>
        <w:rPr>
          <w:sz w:val="24"/>
          <w:szCs w:val="24"/>
        </w:rPr>
      </w:r>
    </w:p>
    <w:p>
      <w:pPr>
        <w:pStyle w:val="Normal"/>
        <w:spacing w:lineRule="auto" w:line="360"/>
        <w:jc w:val="both"/>
        <w:rPr>
          <w:sz w:val="24"/>
          <w:szCs w:val="24"/>
        </w:rPr>
      </w:pPr>
      <w:r>
        <w:rPr>
          <w:sz w:val="24"/>
          <w:szCs w:val="24"/>
        </w:rPr>
        <w:tab/>
        <w:t xml:space="preserve">Por fim, o Airbnb completa o modelo de negócios da Economia Compartilhada, com a adoção do quarto item, a avaliação por meio de notas, sobre os serviços. Na plataforma os usuários atribuem notas à experiência que tiveram ao se hospedar em determinado lugar, levando em conta fatores que considerarem importantes, deixando também comentários sobre a sua experiência (LAVAQUIAL, 2015). </w:t>
      </w:r>
    </w:p>
    <w:p>
      <w:pPr>
        <w:pStyle w:val="Normal"/>
        <w:spacing w:lineRule="auto" w:line="360"/>
        <w:ind w:firstLine="720"/>
        <w:jc w:val="both"/>
        <w:rPr>
          <w:sz w:val="24"/>
          <w:szCs w:val="24"/>
        </w:rPr>
      </w:pPr>
      <w:r>
        <w:rPr>
          <w:sz w:val="24"/>
          <w:szCs w:val="24"/>
        </w:rPr>
        <w:t>O que se entende é que a companhia se simpatiza com a ideia não haver assimetria de informação entre os agentes, o que de fato acontece, uma vez que compradores terão informações completas sobre o serviço adquirido e demandantes terão a certeza do pagamento, sendo a reserva confirmada mediante pagamento, tudo pela plataforma.</w:t>
      </w:r>
    </w:p>
    <w:p>
      <w:pPr>
        <w:pStyle w:val="Normal"/>
        <w:spacing w:lineRule="auto" w:line="360"/>
        <w:ind w:firstLine="720"/>
        <w:jc w:val="both"/>
        <w:rPr>
          <w:sz w:val="24"/>
          <w:szCs w:val="24"/>
        </w:rPr>
      </w:pPr>
      <w:r>
        <w:rPr>
          <w:sz w:val="24"/>
          <w:szCs w:val="24"/>
        </w:rPr>
        <w:t xml:space="preserve">O Airbnb revolucionou a hospedagem ao redor do mundo, trazendo consigo uma infinidade de opções de opções mais baratas e de qualidade igual ou superior à hospedagem tradicional em hóteis, </w:t>
      </w:r>
      <w:r>
        <w:rPr>
          <w:i/>
          <w:sz w:val="24"/>
          <w:szCs w:val="24"/>
        </w:rPr>
        <w:t>hostels</w:t>
      </w:r>
      <w:r>
        <w:rPr>
          <w:sz w:val="24"/>
          <w:szCs w:val="24"/>
        </w:rPr>
        <w:t xml:space="preserve"> e pousadas (LAVAQUIAL, 2015). Não há informações incompletas entre demandantes e ofertantes, sendo que a plataforma online é a gestora da informação para ambos os lados, diminuindo o risco e minorando as externalidades negativas da sociedade de consumo, assimetria de informação e informação relevante e rapidamente acessível.</w:t>
      </w:r>
    </w:p>
    <w:p>
      <w:pPr>
        <w:pStyle w:val="Normal"/>
        <w:spacing w:lineRule="auto" w:line="360"/>
        <w:jc w:val="both"/>
        <w:rPr>
          <w:sz w:val="24"/>
          <w:szCs w:val="24"/>
        </w:rPr>
      </w:pPr>
      <w:r>
        <w:rPr>
          <w:sz w:val="24"/>
          <w:szCs w:val="24"/>
        </w:rPr>
      </w:r>
    </w:p>
    <w:p>
      <w:pPr>
        <w:pStyle w:val="Corpodetexto"/>
        <w:numPr>
          <w:ilvl w:val="0"/>
          <w:numId w:val="0"/>
        </w:numPr>
        <w:spacing w:lineRule="auto" w:line="360"/>
        <w:ind w:hanging="0"/>
        <w:outlineLvl w:val="0"/>
        <w:rPr>
          <w:rFonts w:ascii="Arial" w:hAnsi="Arial"/>
          <w:b/>
          <w:b/>
          <w:color w:val="000000"/>
          <w:lang w:val="pt-BR"/>
        </w:rPr>
      </w:pPr>
      <w:bookmarkStart w:id="28" w:name="_Toc529822619"/>
      <w:bookmarkStart w:id="29" w:name="docs-internal-guid-06b4a260-7fff-3d53-2d"/>
      <w:bookmarkEnd w:id="29"/>
      <w:r>
        <w:rPr>
          <w:rFonts w:ascii="Arial" w:hAnsi="Arial"/>
          <w:b/>
          <w:color w:val="000000"/>
          <w:lang w:val="pt-BR"/>
        </w:rPr>
        <w:t>6 CONSIDERAÇÕES FINAIS</w:t>
      </w:r>
      <w:bookmarkEnd w:id="28"/>
    </w:p>
    <w:p>
      <w:pPr>
        <w:pStyle w:val="Corpodetexto"/>
        <w:spacing w:lineRule="auto" w:line="360"/>
        <w:rPr>
          <w:b/>
          <w:b/>
          <w:lang w:val="pt-BR"/>
        </w:rPr>
      </w:pPr>
      <w:r>
        <w:rPr>
          <w:b/>
          <w:lang w:val="pt-BR"/>
        </w:rPr>
      </w:r>
    </w:p>
    <w:p>
      <w:pPr>
        <w:pStyle w:val="Corpodetexto"/>
        <w:spacing w:lineRule="auto" w:line="427"/>
        <w:rPr>
          <w:rFonts w:ascii="Arial" w:hAnsi="Arial"/>
          <w:color w:val="000000"/>
          <w:lang w:val="pt-BR"/>
        </w:rPr>
      </w:pPr>
      <w:r>
        <w:rPr>
          <w:rFonts w:ascii="Arial" w:hAnsi="Arial"/>
          <w:color w:val="000000"/>
          <w:lang w:val="pt-BR"/>
        </w:rPr>
        <w:t>O estudo realizado para a construção dessa monografia permitiu apresentar como a introdução de tecnologia e informação na economia, através da disseminação da rede de internet ao redor mundo, mudou não só a forma como os indivíduos tomam as suas decisões de consumo, afetou também o padrão cultural, modificando o comportamento desses indivíduos.</w:t>
      </w:r>
    </w:p>
    <w:p>
      <w:pPr>
        <w:pStyle w:val="Corpodetexto"/>
        <w:spacing w:lineRule="auto" w:line="427"/>
        <w:rPr>
          <w:lang w:val="pt-BR"/>
        </w:rPr>
      </w:pPr>
      <w:r>
        <w:rPr>
          <w:rFonts w:ascii="Arial" w:hAnsi="Arial"/>
          <w:color w:val="000000"/>
          <w:lang w:val="pt-BR"/>
        </w:rPr>
        <w:t xml:space="preserve">A rede de internet foi precursora da descentralização da produção e distribuição de informação ao redor do mundo, fazendo com que as relações entre os agentes econômicos fossem cada vez mais orientadas no ambiente </w:t>
      </w:r>
      <w:r>
        <w:rPr>
          <w:rFonts w:ascii="Arial" w:hAnsi="Arial"/>
          <w:i/>
          <w:color w:val="000000"/>
          <w:lang w:val="pt-BR"/>
        </w:rPr>
        <w:t xml:space="preserve">online, </w:t>
      </w:r>
      <w:r>
        <w:rPr>
          <w:rFonts w:ascii="Arial" w:hAnsi="Arial"/>
          <w:color w:val="000000"/>
          <w:lang w:val="pt-BR"/>
        </w:rPr>
        <w:t>causando uma revolução na comunicação e, por consequência, nas relações humanas. Nesse sentido, a sociedade de consumo na era da informação foi o cenário propício para a criação de novos mercados e mudanças substanciais nos mercados existentes.</w:t>
      </w:r>
    </w:p>
    <w:p>
      <w:pPr>
        <w:pStyle w:val="Corpodetexto"/>
        <w:spacing w:lineRule="auto" w:line="427"/>
        <w:ind w:firstLine="720"/>
        <w:rPr>
          <w:rFonts w:ascii="Arial" w:hAnsi="Arial"/>
          <w:color w:val="000000"/>
          <w:lang w:val="pt-BR"/>
        </w:rPr>
      </w:pPr>
      <w:r>
        <w:rPr>
          <w:rFonts w:ascii="Arial" w:hAnsi="Arial"/>
          <w:color w:val="000000"/>
          <w:lang w:val="pt-BR"/>
        </w:rPr>
        <w:t xml:space="preserve">Observou-se porém, que a era da informação na economia, não trouxe apenas benefícios para as relações mercantis. Ao passo que os agentes passaram a ter acesso a informação de forma instantânea, a atenção dos indivíduos passou a ser cada vez mais escassa, o que significa dizer que os indivíduos, mesmo com a expansão do mercado, passaram a consumir informações, produtos e serviços  de fontes que já eram conhecidas por eles. A diferença é que isso passou a acontecer no ambiente digital. </w:t>
      </w:r>
    </w:p>
    <w:p>
      <w:pPr>
        <w:pStyle w:val="Corpodetexto"/>
        <w:spacing w:lineRule="auto" w:line="427"/>
        <w:ind w:firstLine="720"/>
        <w:rPr>
          <w:rFonts w:ascii="Arial" w:hAnsi="Arial"/>
          <w:color w:val="000000"/>
          <w:lang w:val="pt-BR"/>
        </w:rPr>
      </w:pPr>
      <w:r>
        <w:rPr>
          <w:rFonts w:ascii="Arial" w:hAnsi="Arial"/>
          <w:color w:val="000000"/>
          <w:lang w:val="pt-BR"/>
        </w:rPr>
        <w:t>Houve uma quebra de expectativa quanto à rede de internet, no que diz respeito a diminuir as falhas de mercado presentes na sociedade de consumo. O que foi observado foi a migração desses falhas para o ambiente online, além da criação de outras barreiras à entrada de novos ofertantes. Contudo, a resposta dos usuários da rede de internet foi a criação de novos mercados, pautando suas ações em solucionar essas falhas de mercado, ou seja, a era da informação criou oportunidade no momento de adversidade.</w:t>
      </w:r>
    </w:p>
    <w:p>
      <w:pPr>
        <w:pStyle w:val="Corpodetexto"/>
        <w:spacing w:lineRule="auto" w:line="427"/>
        <w:ind w:firstLine="720"/>
        <w:rPr>
          <w:rFonts w:ascii="Arial" w:hAnsi="Arial"/>
          <w:color w:val="000000"/>
          <w:lang w:val="pt-BR"/>
        </w:rPr>
      </w:pPr>
      <w:r>
        <w:rPr>
          <w:rFonts w:ascii="Arial" w:hAnsi="Arial"/>
          <w:color w:val="000000"/>
          <w:lang w:val="pt-BR"/>
        </w:rPr>
        <w:t xml:space="preserve">Um dos modelos de negócio baseados na resolução dos problemas advindos da sociedade de consumo na era da informação, é a economia compartilhada, que surgiu como possível solução à escassez de recursos físicos e naturais, inerentes aos indivíduos, criando novas soluções estruturadas em torno do compartilhamento de bens e recursos ociosos, gerando uma relação ganha-ganha entre ofertantes e demandantes. </w:t>
      </w:r>
    </w:p>
    <w:p>
      <w:pPr>
        <w:pStyle w:val="Corpodetexto"/>
        <w:spacing w:lineRule="auto" w:line="427"/>
        <w:ind w:firstLine="720"/>
        <w:rPr>
          <w:lang w:val="pt-BR"/>
        </w:rPr>
      </w:pPr>
      <w:r>
        <w:rPr>
          <w:rFonts w:ascii="Arial" w:hAnsi="Arial"/>
          <w:color w:val="000000"/>
          <w:lang w:val="pt-BR"/>
        </w:rPr>
        <w:t xml:space="preserve">Grandes setores como o de mobilidade urbana e hospedagem já estão sendo fortemente impactados por soluções com base no modelo de negócios da economia compartilhada. Por exemplo, o </w:t>
      </w:r>
      <w:r>
        <w:rPr>
          <w:rFonts w:ascii="Arial" w:hAnsi="Arial"/>
          <w:i/>
          <w:color w:val="000000"/>
          <w:lang w:val="pt-BR"/>
        </w:rPr>
        <w:t xml:space="preserve">Airbnb, </w:t>
      </w:r>
      <w:r>
        <w:rPr>
          <w:rFonts w:ascii="Arial" w:hAnsi="Arial"/>
          <w:color w:val="000000"/>
          <w:lang w:val="pt-BR"/>
        </w:rPr>
        <w:t xml:space="preserve">tema de estudo desta monografia, baseou todo o seu modelo de negócios na economia compartilhada e expandiu, de forma ilimitada, a oferta no setor de hospedagem, conectando pessoas locais comuns com um lugar disponível em sua casa a viajantes que demandam um lugar para ficar durante sua viagem. Observou-se que a resposta do mercado ao </w:t>
      </w:r>
      <w:r>
        <w:rPr>
          <w:rFonts w:ascii="Arial" w:hAnsi="Arial"/>
          <w:i/>
          <w:color w:val="000000"/>
          <w:lang w:val="pt-BR"/>
        </w:rPr>
        <w:t xml:space="preserve">Airbnb </w:t>
      </w:r>
      <w:r>
        <w:rPr>
          <w:rFonts w:ascii="Arial" w:hAnsi="Arial"/>
          <w:color w:val="000000"/>
          <w:lang w:val="pt-BR"/>
        </w:rPr>
        <w:t>surpreendeu até mesmo os seus criadores, estabelecendo nos dias atuais, um valor de mercado maior que o de grandes redes hoteleiras.</w:t>
      </w:r>
    </w:p>
    <w:p>
      <w:pPr>
        <w:pStyle w:val="Corpodetexto"/>
        <w:spacing w:lineRule="auto" w:line="427"/>
        <w:ind w:firstLine="720"/>
        <w:rPr>
          <w:rFonts w:ascii="Arial" w:hAnsi="Arial"/>
          <w:color w:val="000000"/>
          <w:lang w:val="pt-BR"/>
        </w:rPr>
      </w:pPr>
      <w:r>
        <w:rPr>
          <w:rFonts w:ascii="Arial" w:hAnsi="Arial"/>
          <w:color w:val="000000"/>
          <w:lang w:val="pt-BR"/>
        </w:rPr>
        <w:t>O que pode-se concluir é que a introdução de tecnologia e informação na economia advinda da propagação da rede de internet mudou o comportamento do consumidor, uma vez que o acesso a informação passou a ser acessível e global. Essa mudança apontou as mais variadas falhas de mercado mas também fomentou processos de inovação baseados na resolução dessas falhas e uma dessas inovações é a economia compartilhada. Esse modelo de negócios tem diminuído os efeitos da assimetria de informação entre os agentes e também otimizando o acesso aos recursos escassos na economia.</w:t>
      </w:r>
    </w:p>
    <w:p>
      <w:pPr>
        <w:pStyle w:val="Corpodetexto"/>
        <w:spacing w:lineRule="auto" w:line="427"/>
        <w:ind w:firstLine="720"/>
        <w:rPr/>
      </w:pPr>
      <w:r>
        <w:rPr>
          <w:rFonts w:ascii="Arial" w:hAnsi="Arial"/>
          <w:color w:val="000000"/>
          <w:lang w:val="pt-BR"/>
        </w:rPr>
        <w:t>Enfim, considerando as informações agrupadas nessa monografia, vê-se  que a sociedade de consumo não abre mão do desejo de consumir mas afina-se com a ideia de concretizá-lo de forma eficiente e sustentável, uma vez que a economia compartilhada estabeleceu-se como modelo de negócio e se aponta como tendência para fomentar o empreendedorismo daqui para frente, transformando a era da escassez de tempo e recursos em oportunidades econômicas.</w:t>
      </w:r>
    </w:p>
    <w:p>
      <w:pPr>
        <w:pStyle w:val="Corpodetexto"/>
        <w:rPr>
          <w:lang w:val="pt-BR"/>
        </w:rPr>
      </w:pPr>
      <w:r>
        <w:rPr>
          <w:lang w:val="pt-BR"/>
        </w:rPr>
        <w:br/>
      </w:r>
    </w:p>
    <w:p>
      <w:pPr>
        <w:pStyle w:val="Normal"/>
        <w:widowControl w:val="false"/>
        <w:spacing w:lineRule="auto" w:line="360"/>
        <w:ind w:firstLine="720"/>
        <w:jc w:val="both"/>
        <w:rPr>
          <w:sz w:val="24"/>
          <w:szCs w:val="24"/>
        </w:rPr>
      </w:pPr>
      <w:r>
        <w:rPr>
          <w:sz w:val="24"/>
          <w:szCs w:val="24"/>
        </w:rPr>
        <w:br/>
        <w:tab/>
      </w:r>
    </w:p>
    <w:p>
      <w:pPr>
        <w:pStyle w:val="Normal"/>
        <w:widowControl w:val="false"/>
        <w:spacing w:lineRule="auto" w:line="36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br/>
        <w:br/>
        <w:b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pStyle w:val="Normal"/>
        <w:widowControl w:val="false"/>
        <w:spacing w:lineRule="auto" w:line="360"/>
        <w:ind w:firstLine="720"/>
        <w:jc w:val="both"/>
        <w:rPr>
          <w:sz w:val="24"/>
          <w:szCs w:val="24"/>
        </w:rPr>
      </w:pPr>
      <w:r>
        <w:rPr>
          <w:sz w:val="24"/>
          <w:szCs w:val="24"/>
        </w:rPr>
      </w:r>
    </w:p>
    <w:p>
      <w:pPr>
        <w:sectPr>
          <w:headerReference w:type="default" r:id="rId7"/>
          <w:type w:val="nextPage"/>
          <w:pgSz w:w="11906" w:h="16838"/>
          <w:pgMar w:left="1701" w:right="1134" w:header="709" w:top="1701" w:footer="0" w:bottom="1134" w:gutter="0"/>
          <w:pgNumType w:fmt="decimal"/>
          <w:formProt w:val="false"/>
          <w:textDirection w:val="lrTb"/>
          <w:docGrid w:type="default" w:linePitch="299" w:charSpace="4096"/>
        </w:sectPr>
        <w:pStyle w:val="Normal"/>
        <w:widowControl w:val="false"/>
        <w:spacing w:lineRule="auto" w:line="360"/>
        <w:ind w:firstLine="720"/>
        <w:jc w:val="both"/>
        <w:rPr>
          <w:sz w:val="24"/>
          <w:szCs w:val="24"/>
        </w:rPr>
      </w:pPr>
      <w:r>
        <w:rPr>
          <w:sz w:val="24"/>
          <w:szCs w:val="24"/>
        </w:rPr>
      </w:r>
    </w:p>
    <w:p>
      <w:pPr>
        <w:pStyle w:val="Ttulo1"/>
        <w:jc w:val="center"/>
        <w:rPr>
          <w:lang w:val="en-US"/>
        </w:rPr>
      </w:pPr>
      <w:bookmarkStart w:id="30" w:name="_Toc529822620"/>
      <w:bookmarkStart w:id="31" w:name="_lnxbz9"/>
      <w:bookmarkStart w:id="32" w:name="_44sinio"/>
      <w:bookmarkEnd w:id="31"/>
      <w:bookmarkEnd w:id="32"/>
      <w:r>
        <w:rPr>
          <w:lang w:val="en-US"/>
        </w:rPr>
        <w:t>REFERÊNCIAS</w:t>
      </w:r>
      <w:bookmarkEnd w:id="30"/>
    </w:p>
    <w:p>
      <w:pPr>
        <w:pStyle w:val="Normal"/>
        <w:widowControl w:val="false"/>
        <w:spacing w:lineRule="auto" w:line="240"/>
        <w:jc w:val="both"/>
        <w:rPr>
          <w:sz w:val="24"/>
          <w:szCs w:val="24"/>
          <w:lang w:val="en-US"/>
        </w:rPr>
      </w:pPr>
      <w:r>
        <w:rPr>
          <w:sz w:val="24"/>
          <w:szCs w:val="24"/>
          <w:lang w:val="en-US"/>
        </w:rPr>
      </w:r>
    </w:p>
    <w:p>
      <w:pPr>
        <w:pStyle w:val="Corpodetexto"/>
        <w:ind w:hanging="0"/>
        <w:rPr>
          <w:rFonts w:ascii="Arial" w:hAnsi="Arial" w:cs="Arial"/>
          <w:lang w:val="pt-BR"/>
        </w:rPr>
      </w:pPr>
      <w:bookmarkStart w:id="33" w:name="docs-internal-guid-887ba428-7fff-6f81-ca"/>
      <w:bookmarkEnd w:id="33"/>
      <w:r>
        <w:rPr>
          <w:rFonts w:eastAsia="Calibri" w:cs="Arial" w:ascii="Arial" w:hAnsi="Arial"/>
          <w:color w:val="000000"/>
        </w:rPr>
        <w:t xml:space="preserve">BOTSMAN, Rachel; ROGERS, Roo. </w:t>
      </w:r>
      <w:r>
        <w:rPr>
          <w:rFonts w:eastAsia="Calibri" w:cs="Arial" w:ascii="Arial" w:hAnsi="Arial"/>
          <w:b/>
          <w:color w:val="000000"/>
          <w:lang w:val="pt-BR"/>
        </w:rPr>
        <w:t xml:space="preserve">O que é meu é seu - </w:t>
      </w:r>
      <w:r>
        <w:rPr>
          <w:rFonts w:eastAsia="Calibri" w:cs="Arial" w:ascii="Arial" w:hAnsi="Arial"/>
          <w:color w:val="000000"/>
          <w:lang w:val="pt-BR"/>
        </w:rPr>
        <w:t>Como o consumo colaborativo vai mudar o nosso mundo. Porto Alegre: Bookman, 2011.</w:t>
      </w:r>
    </w:p>
    <w:p>
      <w:pPr>
        <w:pStyle w:val="Corpodetexto"/>
        <w:spacing w:before="0" w:after="283"/>
        <w:contextualSpacing/>
        <w:rPr>
          <w:rFonts w:ascii="Arial" w:hAnsi="Arial" w:cs="Arial"/>
          <w:lang w:val="pt-BR"/>
        </w:rPr>
      </w:pPr>
      <w:r>
        <w:rPr>
          <w:rFonts w:cs="Arial" w:ascii="Arial" w:hAnsi="Arial"/>
          <w:lang w:val="pt-BR"/>
        </w:rPr>
      </w:r>
    </w:p>
    <w:p>
      <w:pPr>
        <w:pStyle w:val="Corpodetexto"/>
        <w:spacing w:lineRule="auto" w:line="288"/>
        <w:ind w:hanging="0"/>
        <w:rPr>
          <w:rFonts w:ascii="Arial" w:hAnsi="Arial" w:cs="Arial"/>
          <w:lang w:val="pt-BR"/>
        </w:rPr>
      </w:pPr>
      <w:r>
        <w:rPr>
          <w:rFonts w:cs="Arial" w:ascii="Arial" w:hAnsi="Arial"/>
          <w:color w:val="000000"/>
          <w:lang w:val="pt-BR"/>
        </w:rPr>
        <w:t xml:space="preserve">CASTELLS, Manuel. </w:t>
      </w:r>
      <w:r>
        <w:rPr>
          <w:rFonts w:cs="Arial" w:ascii="Arial" w:hAnsi="Arial"/>
          <w:b/>
          <w:color w:val="000000"/>
          <w:lang w:val="pt-BR"/>
        </w:rPr>
        <w:t>A galáxia da internet</w:t>
      </w:r>
      <w:r>
        <w:rPr>
          <w:rFonts w:cs="Arial" w:ascii="Arial" w:hAnsi="Arial"/>
          <w:color w:val="000000"/>
          <w:lang w:val="pt-BR"/>
        </w:rPr>
        <w:t>: Reflexões sobre a internet, os negócios e a sociedade. Rio de janeiro: Jorge Zahar, 2003.</w:t>
      </w:r>
    </w:p>
    <w:p>
      <w:pPr>
        <w:pStyle w:val="Corpodetexto"/>
        <w:spacing w:before="0" w:after="283"/>
        <w:contextualSpacing/>
        <w:rPr>
          <w:rFonts w:ascii="Arial" w:hAnsi="Arial" w:cs="Arial"/>
          <w:lang w:val="pt-BR"/>
        </w:rPr>
      </w:pPr>
      <w:r>
        <w:rPr>
          <w:rFonts w:cs="Arial" w:ascii="Arial" w:hAnsi="Arial"/>
          <w:lang w:val="pt-BR"/>
        </w:rPr>
      </w:r>
    </w:p>
    <w:p>
      <w:pPr>
        <w:pStyle w:val="Corpodetexto"/>
        <w:spacing w:lineRule="auto" w:line="288"/>
        <w:ind w:hanging="0"/>
        <w:rPr>
          <w:rFonts w:ascii="Arial" w:hAnsi="Arial" w:cs="Arial"/>
        </w:rPr>
      </w:pPr>
      <w:r>
        <w:rPr>
          <w:rFonts w:cs="Arial" w:ascii="Arial" w:hAnsi="Arial"/>
          <w:color w:val="000000"/>
          <w:lang w:val="pt-BR"/>
        </w:rPr>
        <w:t xml:space="preserve">CAPEZZOLA, Alexandre; SANCHEZ, Otavio Prospero. </w:t>
      </w:r>
      <w:r>
        <w:rPr>
          <w:rFonts w:cs="Arial" w:ascii="Arial" w:hAnsi="Arial"/>
          <w:b/>
          <w:color w:val="000000"/>
          <w:lang w:val="pt-BR"/>
        </w:rPr>
        <w:t xml:space="preserve">Análise de decisões sobre uso de tecnologia: </w:t>
      </w:r>
      <w:r>
        <w:rPr>
          <w:rFonts w:cs="Arial" w:ascii="Arial" w:hAnsi="Arial"/>
          <w:color w:val="000000"/>
          <w:lang w:val="pt-BR"/>
        </w:rPr>
        <w:t xml:space="preserve">um estudo no setor de telefonia móvel fundamentado nos axiomas da economia comportamental. Curitiba. </w:t>
      </w:r>
      <w:r>
        <w:rPr>
          <w:rFonts w:cs="Arial" w:ascii="Arial" w:hAnsi="Arial"/>
          <w:b/>
          <w:color w:val="000000"/>
          <w:lang w:val="pt-BR"/>
        </w:rPr>
        <w:t>RAC</w:t>
      </w:r>
      <w:r>
        <w:rPr>
          <w:rFonts w:cs="Arial" w:ascii="Arial" w:hAnsi="Arial"/>
          <w:color w:val="000000"/>
          <w:lang w:val="pt-BR"/>
        </w:rPr>
        <w:t xml:space="preserve">, v.15, n.6, art. 6, p.1078-1099, dez. 2011. Disponível em &lt;http://www.redalyc.org/html/840/84020810006/&gt;. </w:t>
      </w:r>
      <w:r>
        <w:rPr>
          <w:rFonts w:cs="Arial" w:ascii="Arial" w:hAnsi="Arial"/>
          <w:color w:val="000000"/>
        </w:rPr>
        <w:t>Acesso em: 13 fev. 2018.</w:t>
      </w:r>
    </w:p>
    <w:p>
      <w:pPr>
        <w:pStyle w:val="Corpodetexto"/>
        <w:spacing w:before="0" w:after="283"/>
        <w:contextualSpacing/>
        <w:rPr>
          <w:rFonts w:ascii="Arial" w:hAnsi="Arial" w:cs="Arial"/>
        </w:rPr>
      </w:pPr>
      <w:r>
        <w:rPr>
          <w:rFonts w:cs="Arial" w:ascii="Arial" w:hAnsi="Arial"/>
        </w:rPr>
      </w:r>
    </w:p>
    <w:p>
      <w:pPr>
        <w:pStyle w:val="Corpodetexto"/>
        <w:spacing w:lineRule="auto" w:line="288"/>
        <w:ind w:hanging="0"/>
        <w:rPr>
          <w:rFonts w:ascii="Arial" w:hAnsi="Arial" w:cs="Arial"/>
          <w:color w:val="000000"/>
          <w:lang w:val="pt-BR"/>
        </w:rPr>
      </w:pPr>
      <w:r>
        <w:rPr>
          <w:rFonts w:cs="Arial" w:ascii="Arial" w:hAnsi="Arial"/>
          <w:color w:val="000000"/>
        </w:rPr>
        <w:t xml:space="preserve">COHEN, Boyd; KIETZMANN, Jan. </w:t>
      </w:r>
      <w:r>
        <w:rPr>
          <w:rFonts w:cs="Arial" w:ascii="Arial" w:hAnsi="Arial"/>
          <w:b/>
          <w:color w:val="000000"/>
        </w:rPr>
        <w:t xml:space="preserve">Ride On! Mobility Business Models for the Sharing Economy. </w:t>
      </w:r>
      <w:r>
        <w:rPr>
          <w:rFonts w:cs="Arial" w:ascii="Arial" w:hAnsi="Arial"/>
          <w:color w:val="000000"/>
        </w:rPr>
        <w:t>Thousand Oaks, CA</w:t>
      </w:r>
      <w:r>
        <w:rPr>
          <w:rFonts w:cs="Arial" w:ascii="Arial" w:hAnsi="Arial"/>
          <w:b/>
          <w:color w:val="000000"/>
        </w:rPr>
        <w:t>. SAGE Journal</w:t>
      </w:r>
      <w:r>
        <w:rPr>
          <w:rFonts w:cs="Arial" w:ascii="Arial" w:hAnsi="Arial"/>
          <w:color w:val="000000"/>
        </w:rPr>
        <w:t xml:space="preserve">.Organization &amp; Environment, v. 27, n. 3, p. 279–296, aug. 2014. </w:t>
      </w:r>
      <w:r>
        <w:rPr>
          <w:rFonts w:cs="Arial" w:ascii="Arial" w:hAnsi="Arial"/>
          <w:color w:val="000000"/>
          <w:lang w:val="pt-BR"/>
        </w:rPr>
        <w:t>Disponível em &lt;https://bit.ly/2J4eivy&gt;. Acesso em: 28 set. 2018.</w:t>
        <w:br/>
      </w:r>
    </w:p>
    <w:p>
      <w:pPr>
        <w:pStyle w:val="Corpodetexto"/>
        <w:spacing w:lineRule="auto" w:line="288"/>
        <w:ind w:hanging="0"/>
        <w:rPr>
          <w:rFonts w:ascii="Arial" w:hAnsi="Arial" w:cs="Arial"/>
          <w:lang w:val="pt-BR"/>
        </w:rPr>
      </w:pPr>
      <w:r>
        <w:rPr>
          <w:rFonts w:cs="Arial" w:ascii="Arial" w:hAnsi="Arial"/>
          <w:color w:val="000000"/>
          <w:lang w:val="pt-BR"/>
        </w:rPr>
        <w:t xml:space="preserve">DAUVERGNE, Peter. </w:t>
      </w:r>
      <w:r>
        <w:rPr>
          <w:rFonts w:cs="Arial" w:ascii="Arial" w:hAnsi="Arial"/>
          <w:b/>
          <w:color w:val="000000"/>
        </w:rPr>
        <w:t xml:space="preserve">The Problem of Consumption. </w:t>
      </w:r>
      <w:r>
        <w:rPr>
          <w:rFonts w:cs="Arial" w:ascii="Arial" w:hAnsi="Arial"/>
          <w:color w:val="000000"/>
        </w:rPr>
        <w:t>Massachussetts, OHIO</w:t>
      </w:r>
      <w:r>
        <w:rPr>
          <w:rFonts w:cs="Arial" w:ascii="Arial" w:hAnsi="Arial"/>
          <w:b/>
          <w:color w:val="000000"/>
        </w:rPr>
        <w:t xml:space="preserve">. </w:t>
      </w:r>
      <w:r>
        <w:rPr>
          <w:rFonts w:cs="Arial" w:ascii="Arial" w:hAnsi="Arial"/>
          <w:color w:val="000000"/>
        </w:rPr>
        <w:t>Project MUSE</w:t>
      </w:r>
      <w:r>
        <w:rPr>
          <w:rFonts w:cs="Arial" w:ascii="Arial" w:hAnsi="Arial"/>
          <w:b/>
          <w:color w:val="000000"/>
        </w:rPr>
        <w:t xml:space="preserve">. </w:t>
      </w:r>
      <w:r>
        <w:rPr>
          <w:rFonts w:cs="Arial" w:ascii="Arial" w:hAnsi="Arial"/>
          <w:color w:val="000000"/>
        </w:rPr>
        <w:t xml:space="preserve">Massachussets Institute of Technology. Global Environmental Politics, Volume 10, Number 2, pp. 1-10, May. 2010. </w:t>
      </w:r>
      <w:r>
        <w:rPr>
          <w:rFonts w:cs="Arial" w:ascii="Arial" w:hAnsi="Arial"/>
          <w:color w:val="000000"/>
          <w:lang w:val="pt-BR"/>
        </w:rPr>
        <w:t>Disponível em &lt;https://www.researchgate.net/publication/227627230_The_Problem_of_Consumption&gt;. Acesso em: 30 set. 2018.</w:t>
      </w:r>
    </w:p>
    <w:p>
      <w:pPr>
        <w:pStyle w:val="Corpodetexto"/>
        <w:spacing w:before="0" w:after="283"/>
        <w:contextualSpacing/>
        <w:rPr>
          <w:rFonts w:ascii="Arial" w:hAnsi="Arial" w:cs="Arial"/>
          <w:lang w:val="pt-BR"/>
        </w:rPr>
      </w:pPr>
      <w:r>
        <w:rPr>
          <w:rFonts w:cs="Arial" w:ascii="Arial" w:hAnsi="Arial"/>
          <w:lang w:val="pt-BR"/>
        </w:rPr>
      </w:r>
    </w:p>
    <w:p>
      <w:pPr>
        <w:pStyle w:val="Corpodetexto"/>
        <w:spacing w:lineRule="auto" w:line="288"/>
        <w:ind w:hanging="0"/>
        <w:rPr>
          <w:rFonts w:ascii="Arial" w:hAnsi="Arial" w:cs="Arial"/>
          <w:lang w:val="pt-BR"/>
        </w:rPr>
      </w:pPr>
      <w:r>
        <w:rPr>
          <w:rFonts w:cs="Arial" w:ascii="Arial" w:hAnsi="Arial"/>
          <w:color w:val="000000"/>
          <w:lang w:val="pt-BR"/>
        </w:rPr>
        <w:t xml:space="preserve">DONÁRIO, Arlindo Alegre; SANTOS, Ricardo Borges do. </w:t>
      </w:r>
      <w:r>
        <w:rPr>
          <w:rFonts w:cs="Arial" w:ascii="Arial" w:hAnsi="Arial"/>
          <w:b/>
          <w:color w:val="000000"/>
          <w:lang w:val="pt-BR"/>
        </w:rPr>
        <w:t xml:space="preserve">Teoria do consumidor. </w:t>
      </w:r>
      <w:r>
        <w:rPr>
          <w:rFonts w:cs="Arial" w:ascii="Arial" w:hAnsi="Arial"/>
          <w:color w:val="000000"/>
          <w:lang w:val="pt-BR"/>
        </w:rPr>
        <w:t xml:space="preserve">Lisboa, Portugal. CARS </w:t>
      </w:r>
      <w:r>
        <w:rPr>
          <w:rFonts w:cs="Arial" w:ascii="Arial" w:hAnsi="Arial"/>
          <w:b/>
          <w:color w:val="000000"/>
          <w:lang w:val="pt-BR"/>
        </w:rPr>
        <w:t xml:space="preserve">- </w:t>
      </w:r>
      <w:r>
        <w:rPr>
          <w:rFonts w:cs="Arial" w:ascii="Arial" w:hAnsi="Arial"/>
          <w:color w:val="000000"/>
          <w:lang w:val="pt-BR"/>
        </w:rPr>
        <w:t>Centro de Análise Econômica de Regulação Social. Universidade Autônoma de Lisboa, 2015. Disponível em: &lt;http://repositorio.ual.pt/bitstream/11144/3191/3/TEORIA%20DO%20CONSUMIDOR.pdf.&gt;. Acesso em 13 fev. 2018.</w:t>
      </w:r>
    </w:p>
    <w:p>
      <w:pPr>
        <w:pStyle w:val="Corpodetexto"/>
        <w:spacing w:before="0" w:after="283"/>
        <w:contextualSpacing/>
        <w:rPr>
          <w:rFonts w:ascii="Arial" w:hAnsi="Arial" w:cs="Arial"/>
          <w:lang w:val="pt-BR"/>
        </w:rPr>
      </w:pPr>
      <w:r>
        <w:rPr>
          <w:rFonts w:cs="Arial" w:ascii="Arial" w:hAnsi="Arial"/>
          <w:lang w:val="pt-BR"/>
        </w:rPr>
      </w:r>
    </w:p>
    <w:p>
      <w:pPr>
        <w:pStyle w:val="Corpodetexto"/>
        <w:spacing w:lineRule="auto" w:line="288"/>
        <w:ind w:hanging="0"/>
        <w:rPr>
          <w:rFonts w:ascii="Arial" w:hAnsi="Arial" w:cs="Arial"/>
          <w:lang w:val="pt-BR"/>
        </w:rPr>
      </w:pPr>
      <w:r>
        <w:rPr>
          <w:rFonts w:cs="Arial" w:ascii="Arial" w:hAnsi="Arial"/>
          <w:color w:val="000000"/>
          <w:lang w:val="pt-BR"/>
        </w:rPr>
        <w:t xml:space="preserve">EVANS, Dave. </w:t>
      </w:r>
      <w:r>
        <w:rPr>
          <w:rFonts w:cs="Arial" w:ascii="Arial" w:hAnsi="Arial"/>
          <w:b/>
          <w:color w:val="000000"/>
          <w:lang w:val="pt-BR"/>
        </w:rPr>
        <w:t xml:space="preserve">A internet das coisas: </w:t>
      </w:r>
      <w:r>
        <w:rPr>
          <w:rFonts w:cs="Arial" w:ascii="Arial" w:hAnsi="Arial"/>
          <w:color w:val="000000"/>
          <w:lang w:val="pt-BR"/>
        </w:rPr>
        <w:t xml:space="preserve">Como a próxima evolução da internet está mudando tudo. </w:t>
      </w:r>
      <w:r>
        <w:rPr>
          <w:rFonts w:cs="Arial" w:ascii="Arial" w:hAnsi="Arial"/>
          <w:color w:val="000000"/>
        </w:rPr>
        <w:t xml:space="preserve">San Jose, CA. </w:t>
      </w:r>
      <w:r>
        <w:rPr>
          <w:rFonts w:cs="Arial" w:ascii="Arial" w:hAnsi="Arial"/>
          <w:b/>
          <w:color w:val="000000"/>
        </w:rPr>
        <w:t>Cisco Internet Business Solutions Group (IBSG).</w:t>
      </w:r>
      <w:r>
        <w:rPr>
          <w:rFonts w:cs="Arial" w:ascii="Arial" w:hAnsi="Arial"/>
          <w:color w:val="000000"/>
        </w:rPr>
        <w:t xml:space="preserve"> abr. 2011. </w:t>
      </w:r>
      <w:r>
        <w:rPr>
          <w:rFonts w:cs="Arial" w:ascii="Arial" w:hAnsi="Arial"/>
          <w:color w:val="000000"/>
          <w:lang w:val="pt-BR"/>
        </w:rPr>
        <w:t>Disponível em &lt;</w:t>
      </w:r>
      <w:hyperlink r:id="rId8">
        <w:r>
          <w:rPr>
            <w:rStyle w:val="LinkdaInternet"/>
            <w:rFonts w:cs="Arial" w:ascii="Arial" w:hAnsi="Arial"/>
            <w:color w:val="000000"/>
            <w:u w:val="none"/>
            <w:lang w:val="pt-BR"/>
          </w:rPr>
          <w:t>https://www.cisco.com/c/dam/global/pt_br/assets/executives/pdf/internet_of_things_iot_ibsg_0411final.pd</w:t>
        </w:r>
        <w:r>
          <w:rPr>
            <w:rStyle w:val="LinkdaInternet"/>
            <w:rFonts w:cs="Arial" w:ascii="Arial" w:hAnsi="Arial"/>
            <w:color w:val="000000"/>
            <w:lang w:val="pt-BR"/>
          </w:rPr>
          <w:t>f</w:t>
        </w:r>
      </w:hyperlink>
      <w:r>
        <w:rPr>
          <w:rFonts w:cs="Arial" w:ascii="Arial" w:hAnsi="Arial"/>
          <w:color w:val="000000"/>
          <w:lang w:val="pt-BR"/>
        </w:rPr>
        <w:t>&gt;. Acesso em: 13 set. 2018.</w:t>
      </w:r>
    </w:p>
    <w:p>
      <w:pPr>
        <w:pStyle w:val="Corpodetexto"/>
        <w:spacing w:before="0" w:after="283"/>
        <w:contextualSpacing/>
        <w:rPr>
          <w:rFonts w:ascii="Arial" w:hAnsi="Arial" w:cs="Arial"/>
          <w:lang w:val="pt-BR"/>
        </w:rPr>
      </w:pPr>
      <w:r>
        <w:rPr>
          <w:rFonts w:cs="Arial" w:ascii="Arial" w:hAnsi="Arial"/>
          <w:lang w:val="pt-BR"/>
        </w:rPr>
      </w:r>
    </w:p>
    <w:p>
      <w:pPr>
        <w:pStyle w:val="Corpodetexto"/>
        <w:spacing w:lineRule="auto" w:line="288"/>
        <w:ind w:hanging="0"/>
        <w:rPr>
          <w:rFonts w:ascii="Arial" w:hAnsi="Arial" w:cs="Arial"/>
          <w:lang w:val="pt-BR"/>
        </w:rPr>
      </w:pPr>
      <w:r>
        <w:rPr>
          <w:rFonts w:cs="Arial" w:ascii="Arial" w:hAnsi="Arial"/>
          <w:color w:val="000000"/>
          <w:lang w:val="pt-BR"/>
        </w:rPr>
        <w:t>FELDMAN, Henrique</w:t>
      </w:r>
      <w:r>
        <w:rPr>
          <w:rFonts w:cs="Arial" w:ascii="Arial" w:hAnsi="Arial"/>
          <w:b/>
          <w:color w:val="000000"/>
          <w:lang w:val="pt-BR"/>
        </w:rPr>
        <w:t>. O comportamento de consumo do adolescente e a teoria do consumidor</w:t>
      </w:r>
      <w:r>
        <w:rPr>
          <w:rFonts w:cs="Arial" w:ascii="Arial" w:hAnsi="Arial"/>
          <w:color w:val="000000"/>
          <w:lang w:val="pt-BR"/>
        </w:rPr>
        <w:t>. Rio Grande do Sul. Dissertação (mestrado) - Universidade Federal do Rio Grande do Sul. Faculdade de Ciências Econômicas. Programa de Pós-graduação em Economia, 2008. Disponível em: &lt;http://www.lume.ufrgs.br/handle/10183/15356&gt;. Acesso em: 02 abr. 2018.</w:t>
        <w:br/>
        <w:br/>
        <w:t xml:space="preserve">FRANCESCHINI, Ana Carolina Trousdell; FERREIRA, Diego Conque Seco. Economia comportamental: uma introdução para analistas do comportamento. São Paulo. </w:t>
      </w:r>
      <w:r>
        <w:rPr>
          <w:rFonts w:cs="Arial" w:ascii="Arial" w:hAnsi="Arial"/>
          <w:b/>
          <w:color w:val="000000"/>
          <w:highlight w:val="white"/>
          <w:lang w:val="pt-BR"/>
        </w:rPr>
        <w:t>Revista interamericana de Psicologia</w:t>
      </w:r>
      <w:r>
        <w:rPr>
          <w:rFonts w:cs="Arial" w:ascii="Arial" w:hAnsi="Arial"/>
          <w:color w:val="000000"/>
          <w:highlight w:val="white"/>
          <w:lang w:val="pt-BR"/>
        </w:rPr>
        <w:t>, v. 46, n. 2, p. 317-326</w:t>
      </w:r>
      <w:r>
        <w:rPr>
          <w:rFonts w:cs="Arial" w:ascii="Arial" w:hAnsi="Arial"/>
          <w:color w:val="000000"/>
          <w:lang w:val="pt-BR"/>
        </w:rPr>
        <w:t xml:space="preserve">, </w:t>
      </w:r>
      <w:r>
        <w:rPr>
          <w:rFonts w:cs="Arial" w:ascii="Arial" w:hAnsi="Arial"/>
          <w:color w:val="000000"/>
          <w:highlight w:val="white"/>
          <w:lang w:val="pt-BR"/>
        </w:rPr>
        <w:t xml:space="preserve">2012. Disponível em:&lt;http://www.redalyc.org/html/284/28425280013/&gt;. Acesso em: </w:t>
      </w:r>
      <w:r>
        <w:rPr>
          <w:rFonts w:cs="Arial" w:ascii="Arial" w:hAnsi="Arial"/>
          <w:color w:val="000000"/>
          <w:lang w:val="pt-BR"/>
        </w:rPr>
        <w:t>02 abr. 2018.</w:t>
      </w:r>
    </w:p>
    <w:p>
      <w:pPr>
        <w:pStyle w:val="Corpodetexto"/>
        <w:spacing w:before="0" w:after="283"/>
        <w:contextualSpacing/>
        <w:rPr>
          <w:rFonts w:ascii="Arial" w:hAnsi="Arial" w:cs="Arial"/>
          <w:lang w:val="pt-BR"/>
        </w:rPr>
      </w:pPr>
      <w:r>
        <w:rPr>
          <w:rFonts w:cs="Arial" w:ascii="Arial" w:hAnsi="Arial"/>
          <w:lang w:val="pt-BR"/>
        </w:rPr>
      </w:r>
    </w:p>
    <w:p>
      <w:pPr>
        <w:pStyle w:val="Corpodetexto"/>
        <w:spacing w:lineRule="auto" w:line="288"/>
        <w:ind w:hanging="0"/>
        <w:rPr>
          <w:rFonts w:ascii="Arial" w:hAnsi="Arial" w:cs="Arial"/>
          <w:lang w:val="pt-BR"/>
        </w:rPr>
      </w:pPr>
      <w:r>
        <w:rPr>
          <w:rFonts w:cs="Arial" w:ascii="Arial" w:hAnsi="Arial"/>
          <w:color w:val="000000"/>
          <w:lang w:val="pt-BR"/>
        </w:rPr>
        <w:t xml:space="preserve">GANSKY, Lisa. </w:t>
      </w:r>
      <w:r>
        <w:rPr>
          <w:rFonts w:cs="Arial" w:ascii="Arial" w:hAnsi="Arial"/>
          <w:b/>
          <w:color w:val="000000"/>
          <w:lang w:val="pt-BR"/>
        </w:rPr>
        <w:t>MESH</w:t>
      </w:r>
      <w:r>
        <w:rPr>
          <w:rFonts w:cs="Arial" w:ascii="Arial" w:hAnsi="Arial"/>
          <w:color w:val="000000"/>
          <w:lang w:val="pt-BR"/>
        </w:rPr>
        <w:t>: porque o futuro dos negócios é compartilhar. Rio de Janeiro: Alta Books, 2011. Cap. 1-9.</w:t>
      </w:r>
    </w:p>
    <w:p>
      <w:pPr>
        <w:pStyle w:val="Corpodetexto"/>
        <w:spacing w:before="0" w:after="283"/>
        <w:contextualSpacing/>
        <w:rPr>
          <w:rFonts w:ascii="Arial" w:hAnsi="Arial" w:cs="Arial"/>
          <w:lang w:val="pt-BR"/>
        </w:rPr>
      </w:pPr>
      <w:r>
        <w:rPr>
          <w:rFonts w:cs="Arial" w:ascii="Arial" w:hAnsi="Arial"/>
          <w:lang w:val="pt-BR"/>
        </w:rPr>
      </w:r>
    </w:p>
    <w:p>
      <w:pPr>
        <w:pStyle w:val="Corpodetexto"/>
        <w:spacing w:lineRule="auto" w:line="288"/>
        <w:ind w:hanging="0"/>
        <w:rPr>
          <w:rFonts w:ascii="Arial" w:hAnsi="Arial" w:cs="Arial"/>
          <w:lang w:val="pt-BR"/>
        </w:rPr>
      </w:pPr>
      <w:r>
        <w:rPr>
          <w:rFonts w:cs="Arial" w:ascii="Arial" w:hAnsi="Arial"/>
          <w:color w:val="000000"/>
          <w:lang w:val="pt-BR"/>
        </w:rPr>
        <w:t xml:space="preserve">IORIO, Ubiratan J. Falhas de mercado versus Falhas de Governo. Rio de Janeiro. </w:t>
      </w:r>
      <w:r>
        <w:rPr>
          <w:rFonts w:cs="Arial" w:ascii="Arial" w:hAnsi="Arial"/>
          <w:b/>
          <w:color w:val="000000"/>
          <w:lang w:val="pt-BR"/>
        </w:rPr>
        <w:t>Direito Administrativo em debate</w:t>
      </w:r>
      <w:r>
        <w:rPr>
          <w:rFonts w:cs="Arial" w:ascii="Arial" w:hAnsi="Arial"/>
          <w:color w:val="000000"/>
          <w:lang w:val="pt-BR"/>
        </w:rPr>
        <w:t>, ago. 2008. Disponível em &lt;http://www.ubirataniorio.org/antigo/falhas.pdf&gt;  Acesso em: 10 out. 2018.</w:t>
      </w:r>
    </w:p>
    <w:p>
      <w:pPr>
        <w:pStyle w:val="Corpodetexto"/>
        <w:spacing w:before="0" w:after="283"/>
        <w:contextualSpacing/>
        <w:rPr>
          <w:rFonts w:ascii="Arial" w:hAnsi="Arial" w:cs="Arial"/>
          <w:lang w:val="pt-BR"/>
        </w:rPr>
      </w:pPr>
      <w:r>
        <w:rPr>
          <w:rFonts w:cs="Arial" w:ascii="Arial" w:hAnsi="Arial"/>
          <w:lang w:val="pt-BR"/>
        </w:rPr>
      </w:r>
    </w:p>
    <w:p>
      <w:pPr>
        <w:pStyle w:val="Corpodetexto"/>
        <w:spacing w:lineRule="auto" w:line="288"/>
        <w:ind w:hanging="0"/>
        <w:rPr>
          <w:rFonts w:ascii="Arial" w:hAnsi="Arial" w:cs="Arial"/>
          <w:lang w:val="pt-BR"/>
        </w:rPr>
      </w:pPr>
      <w:r>
        <w:rPr>
          <w:rFonts w:cs="Arial" w:ascii="Arial" w:hAnsi="Arial"/>
          <w:color w:val="000000"/>
          <w:lang w:val="pt-BR"/>
        </w:rPr>
        <w:t xml:space="preserve">KRAMER, Josiane Caldas. </w:t>
      </w:r>
      <w:r>
        <w:rPr>
          <w:rFonts w:cs="Arial" w:ascii="Arial" w:hAnsi="Arial"/>
          <w:b/>
          <w:color w:val="000000"/>
          <w:lang w:val="pt-BR"/>
        </w:rPr>
        <w:t xml:space="preserve">A economia compartilhada e a uberização do trabalho: </w:t>
      </w:r>
      <w:r>
        <w:rPr>
          <w:rFonts w:cs="Arial" w:ascii="Arial" w:hAnsi="Arial"/>
          <w:color w:val="000000"/>
          <w:lang w:val="pt-BR"/>
        </w:rPr>
        <w:t>utopias do nosso tempo?. Curitiba. Universidade Federal do Paraná, 2017. Disponível em &lt;http://acervodigital.ufpr.br/handle/1884/47786&gt;. Acesso em: 20 ago. 2017.</w:t>
      </w:r>
    </w:p>
    <w:p>
      <w:pPr>
        <w:pStyle w:val="Corpodetexto"/>
        <w:spacing w:before="0" w:after="283"/>
        <w:contextualSpacing/>
        <w:rPr>
          <w:rFonts w:ascii="Arial" w:hAnsi="Arial" w:cs="Arial"/>
          <w:lang w:val="pt-BR"/>
        </w:rPr>
      </w:pPr>
      <w:r>
        <w:rPr>
          <w:rFonts w:cs="Arial" w:ascii="Arial" w:hAnsi="Arial"/>
          <w:lang w:val="pt-BR"/>
        </w:rPr>
      </w:r>
    </w:p>
    <w:p>
      <w:pPr>
        <w:pStyle w:val="Corpodetexto"/>
        <w:spacing w:lineRule="auto" w:line="288"/>
        <w:ind w:hanging="0"/>
        <w:rPr>
          <w:rFonts w:ascii="Arial" w:hAnsi="Arial" w:cs="Arial"/>
          <w:color w:val="000000"/>
          <w:lang w:val="pt-BR"/>
        </w:rPr>
      </w:pPr>
      <w:r>
        <w:rPr>
          <w:rFonts w:cs="Arial" w:ascii="Arial" w:hAnsi="Arial"/>
          <w:color w:val="000000"/>
          <w:lang w:val="pt-BR"/>
        </w:rPr>
        <w:t xml:space="preserve">LASTRES, Helena; ALBAGLI, Sarita. </w:t>
      </w:r>
      <w:r>
        <w:rPr>
          <w:rFonts w:cs="Arial" w:ascii="Arial" w:hAnsi="Arial"/>
          <w:b/>
          <w:color w:val="000000"/>
          <w:lang w:val="pt-BR"/>
        </w:rPr>
        <w:t xml:space="preserve">Informação e globalização na era do conhecimento. </w:t>
      </w:r>
      <w:r>
        <w:rPr>
          <w:rFonts w:cs="Arial" w:ascii="Arial" w:hAnsi="Arial"/>
          <w:color w:val="000000"/>
          <w:lang w:val="pt-BR"/>
        </w:rPr>
        <w:t>Rio de Janeiro: Editora Campos Ltda, 1999.</w:t>
      </w:r>
    </w:p>
    <w:p>
      <w:pPr>
        <w:pStyle w:val="Corpodetexto"/>
        <w:spacing w:lineRule="auto" w:line="288"/>
        <w:ind w:hanging="0"/>
        <w:rPr>
          <w:rFonts w:ascii="Arial" w:hAnsi="Arial" w:cs="Arial"/>
          <w:color w:val="000000"/>
          <w:lang w:val="pt-BR"/>
        </w:rPr>
      </w:pPr>
      <w:r>
        <w:rPr>
          <w:rFonts w:cs="Arial" w:ascii="Arial" w:hAnsi="Arial"/>
          <w:color w:val="000000"/>
          <w:lang w:val="pt-BR"/>
        </w:rPr>
      </w:r>
    </w:p>
    <w:p>
      <w:pPr>
        <w:pStyle w:val="Corpodetexto"/>
        <w:spacing w:lineRule="auto" w:line="288"/>
        <w:ind w:hanging="0"/>
        <w:rPr>
          <w:rFonts w:ascii="Arial" w:hAnsi="Arial" w:cs="Arial"/>
          <w:lang w:val="pt-BR"/>
        </w:rPr>
      </w:pPr>
      <w:r>
        <w:rPr>
          <w:rFonts w:cs="Arial" w:ascii="Arial" w:hAnsi="Arial"/>
          <w:color w:val="000000"/>
          <w:lang w:val="pt-BR"/>
        </w:rPr>
        <w:t xml:space="preserve">LAVAQUIAL, Ana Claudia Corrêa. </w:t>
      </w:r>
      <w:r>
        <w:rPr>
          <w:rFonts w:cs="Arial" w:ascii="Arial" w:hAnsi="Arial"/>
          <w:b/>
          <w:color w:val="000000"/>
          <w:lang w:val="pt-BR"/>
        </w:rPr>
        <w:t xml:space="preserve">Cocriando valor na economia colaborativa sob a perspectiva da lógica dominante de Serviço: </w:t>
      </w:r>
      <w:r>
        <w:rPr>
          <w:rFonts w:cs="Arial" w:ascii="Arial" w:hAnsi="Arial"/>
          <w:color w:val="000000"/>
          <w:lang w:val="pt-BR"/>
        </w:rPr>
        <w:t>o caso Airbnb. Rio de Janeiro</w:t>
      </w:r>
      <w:r>
        <w:rPr>
          <w:rFonts w:cs="Arial" w:ascii="Arial" w:hAnsi="Arial"/>
          <w:b/>
          <w:color w:val="000000"/>
          <w:lang w:val="pt-BR"/>
        </w:rPr>
        <w:t xml:space="preserve">. </w:t>
      </w:r>
      <w:r>
        <w:rPr>
          <w:rFonts w:cs="Arial" w:ascii="Arial" w:hAnsi="Arial"/>
          <w:color w:val="000000"/>
          <w:lang w:val="pt-BR"/>
        </w:rPr>
        <w:t>Dissertação (mestrado) – UFRJ/ COPPE/ Programa de Engenharia de Produção. UFRJ/COPPE, 2015. Disponível em &lt;http://www.producao.ufrj.br/index.php/br/teses-e-dissertacoes/teses-e-dissertacoes/mestrado/2015/176--164/file&gt;. Acesso em: 20 ago. 2017.</w:t>
      </w:r>
    </w:p>
    <w:p>
      <w:pPr>
        <w:pStyle w:val="Corpodetexto"/>
        <w:spacing w:lineRule="auto" w:line="288"/>
        <w:ind w:hanging="0"/>
        <w:rPr>
          <w:rFonts w:ascii="Arial" w:hAnsi="Arial" w:cs="Arial"/>
          <w:lang w:val="pt-BR"/>
        </w:rPr>
      </w:pPr>
      <w:r>
        <w:rPr>
          <w:rFonts w:cs="Arial" w:ascii="Arial" w:hAnsi="Arial"/>
          <w:lang w:val="pt-BR"/>
        </w:rPr>
      </w:r>
    </w:p>
    <w:p>
      <w:pPr>
        <w:pStyle w:val="Corpodetexto"/>
        <w:spacing w:lineRule="auto" w:line="288"/>
        <w:ind w:hanging="0"/>
        <w:rPr/>
      </w:pPr>
      <w:r>
        <w:rPr>
          <w:rFonts w:cs="Arial" w:ascii="Arial" w:hAnsi="Arial"/>
          <w:color w:val="000000"/>
          <w:lang w:val="pt-BR"/>
        </w:rPr>
        <w:t xml:space="preserve">MENDES, Francisco Schertel; CEROY, Frederico Meinberg. </w:t>
      </w:r>
      <w:r>
        <w:rPr>
          <w:rFonts w:cs="Arial" w:ascii="Arial" w:hAnsi="Arial"/>
          <w:b/>
          <w:color w:val="000000"/>
          <w:lang w:val="pt-BR"/>
        </w:rPr>
        <w:t xml:space="preserve">Economia compartilhada e a política nacional de mobilidade urbana: </w:t>
      </w:r>
      <w:r>
        <w:rPr>
          <w:rFonts w:cs="Arial" w:ascii="Arial" w:hAnsi="Arial"/>
          <w:color w:val="000000"/>
          <w:lang w:val="pt-BR"/>
        </w:rPr>
        <w:t>uma proposta de marco legal. Brasília: Núcleo de Estudos e Pesquisas - CONLEG, nov. 2015 (Texto para discussão nº 185). Disponível em: &lt;www.senado.leg.br/estudos&gt;. Acesso em: 22 ago. 2017.</w:t>
      </w:r>
    </w:p>
    <w:p>
      <w:pPr>
        <w:pStyle w:val="Corpodetexto"/>
        <w:spacing w:lineRule="auto" w:line="288"/>
        <w:ind w:hanging="0"/>
        <w:rPr>
          <w:rFonts w:ascii="Arial" w:hAnsi="Arial" w:cs="Arial"/>
          <w:color w:val="000000"/>
          <w:lang w:val="pt-BR"/>
        </w:rPr>
      </w:pPr>
      <w:r>
        <w:rPr>
          <w:rFonts w:cs="Arial" w:ascii="Arial" w:hAnsi="Arial"/>
          <w:color w:val="000000"/>
          <w:lang w:val="pt-BR"/>
        </w:rPr>
      </w:r>
    </w:p>
    <w:p>
      <w:pPr>
        <w:pStyle w:val="Normal"/>
        <w:widowControl w:val="false"/>
        <w:suppressAutoHyphens w:val="false"/>
        <w:spacing w:lineRule="auto" w:line="240"/>
        <w:jc w:val="both"/>
        <w:rPr>
          <w:sz w:val="24"/>
          <w:szCs w:val="24"/>
        </w:rPr>
      </w:pPr>
      <w:r>
        <w:rPr>
          <w:rFonts w:eastAsia="Calibri"/>
          <w:color w:val="auto"/>
          <w:kern w:val="0"/>
          <w:sz w:val="24"/>
          <w:szCs w:val="24"/>
          <w:lang w:eastAsia="en-US"/>
        </w:rPr>
        <w:t xml:space="preserve">MISES, Ludwig von. </w:t>
      </w:r>
      <w:r>
        <w:rPr>
          <w:rFonts w:eastAsia="Calibri"/>
          <w:b/>
          <w:color w:val="auto"/>
          <w:kern w:val="0"/>
          <w:sz w:val="24"/>
          <w:szCs w:val="24"/>
          <w:lang w:eastAsia="en-US"/>
        </w:rPr>
        <w:t>As seis lições</w:t>
      </w:r>
      <w:r>
        <w:rPr>
          <w:rFonts w:eastAsia="Calibri"/>
          <w:color w:val="auto"/>
          <w:kern w:val="0"/>
          <w:sz w:val="24"/>
          <w:szCs w:val="24"/>
          <w:lang w:eastAsia="en-US"/>
        </w:rPr>
        <w:t>. 7. Ed.</w:t>
      </w:r>
      <w:r>
        <w:rPr>
          <w:sz w:val="24"/>
          <w:szCs w:val="24"/>
        </w:rPr>
        <w:t xml:space="preserve"> </w:t>
      </w:r>
      <w:r>
        <w:rPr>
          <w:rFonts w:eastAsia="Calibri"/>
          <w:color w:val="auto"/>
          <w:kern w:val="0"/>
          <w:sz w:val="24"/>
          <w:szCs w:val="24"/>
          <w:lang w:eastAsia="en-US"/>
        </w:rPr>
        <w:t xml:space="preserve">Tradução de Maria Luiza </w:t>
      </w:r>
      <w:r>
        <w:rPr>
          <w:rFonts w:eastAsia="Calibri" w:cs="Arial"/>
          <w:color w:val="auto"/>
          <w:kern w:val="0"/>
          <w:sz w:val="24"/>
          <w:szCs w:val="24"/>
          <w:lang w:val="pt-BR" w:eastAsia="en-US"/>
        </w:rPr>
        <w:t>Borges. São Paulo: Instituto Ludwig von Mises Brasil, 2009. Disponível em: &lt;http://www.mises.org.br/Ebook.aspx?id=16&gt;. Acesso em: 14 out. 2018.</w:t>
      </w:r>
    </w:p>
    <w:p>
      <w:pPr>
        <w:pStyle w:val="Corpodetexto"/>
        <w:spacing w:lineRule="auto" w:line="288"/>
        <w:ind w:hanging="0"/>
        <w:rPr>
          <w:rFonts w:ascii="Arial" w:hAnsi="Arial" w:cs="Arial"/>
          <w:lang w:val="pt-BR"/>
        </w:rPr>
      </w:pPr>
      <w:r>
        <w:rPr>
          <w:rFonts w:cs="Arial" w:ascii="Arial" w:hAnsi="Arial"/>
          <w:lang w:val="pt-BR"/>
        </w:rPr>
      </w:r>
    </w:p>
    <w:p>
      <w:pPr>
        <w:pStyle w:val="Corpodetexto"/>
        <w:spacing w:lineRule="auto" w:line="288"/>
        <w:ind w:hanging="0"/>
        <w:rPr>
          <w:rFonts w:ascii="Arial" w:hAnsi="Arial" w:cs="Arial"/>
          <w:lang w:val="pt-BR"/>
        </w:rPr>
      </w:pPr>
      <w:r>
        <w:rPr>
          <w:rFonts w:cs="Arial" w:ascii="Arial" w:hAnsi="Arial"/>
          <w:color w:val="000000"/>
          <w:lang w:val="pt-BR"/>
        </w:rPr>
        <w:t xml:space="preserve">NASCIMENTO, Auster Moreira, REGINATO, Luciane. Divulgação da informação contábil, governança corporativa e controle organizacional: uma relação necessária. </w:t>
      </w:r>
      <w:r>
        <w:rPr>
          <w:rFonts w:cs="Arial" w:ascii="Arial" w:hAnsi="Arial"/>
          <w:b/>
          <w:color w:val="000000"/>
          <w:lang w:val="pt-BR"/>
        </w:rPr>
        <w:t>Revista Universo Contábil</w:t>
      </w:r>
      <w:r>
        <w:rPr>
          <w:rFonts w:cs="Arial" w:ascii="Arial" w:hAnsi="Arial"/>
          <w:color w:val="000000"/>
          <w:lang w:val="pt-BR"/>
        </w:rPr>
        <w:t>, Blumenau, v. 4, n. 3, p. 25-47, jul./set. 2008. Disponível em:&lt;http://www.spell.org.br/documentos/ver/6165/divulgacao-da-informacao-contabil--governanca-corporativa-e-controle-organizacional--uma-relacao-necessaria&gt;. Acesso em: 02 mai. 2018.</w:t>
      </w:r>
    </w:p>
    <w:p>
      <w:pPr>
        <w:pStyle w:val="Corpodetexto"/>
        <w:spacing w:before="0" w:after="283"/>
        <w:contextualSpacing/>
        <w:rPr>
          <w:rFonts w:ascii="Arial" w:hAnsi="Arial" w:cs="Arial"/>
          <w:lang w:val="pt-BR"/>
        </w:rPr>
      </w:pPr>
      <w:r>
        <w:rPr>
          <w:rFonts w:cs="Arial" w:ascii="Arial" w:hAnsi="Arial"/>
          <w:lang w:val="pt-BR"/>
        </w:rPr>
      </w:r>
    </w:p>
    <w:p>
      <w:pPr>
        <w:pStyle w:val="Corpodetexto"/>
        <w:spacing w:lineRule="auto" w:line="288"/>
        <w:ind w:hanging="0"/>
        <w:rPr>
          <w:rFonts w:ascii="Arial" w:hAnsi="Arial" w:cs="Arial"/>
          <w:lang w:val="pt-BR"/>
        </w:rPr>
      </w:pPr>
      <w:bookmarkStart w:id="34" w:name="__DdeLink__2846_2680811662"/>
      <w:r>
        <w:rPr>
          <w:rFonts w:cs="Arial" w:ascii="Arial" w:hAnsi="Arial"/>
          <w:color w:val="000000"/>
          <w:lang w:val="pt-BR"/>
        </w:rPr>
        <w:t xml:space="preserve">OLIVEIRA, Roberto Guena (comp.). </w:t>
      </w:r>
      <w:r>
        <w:rPr>
          <w:rFonts w:cs="Arial" w:ascii="Arial" w:hAnsi="Arial"/>
          <w:b/>
          <w:color w:val="000000"/>
          <w:lang w:val="pt-BR"/>
        </w:rPr>
        <w:t xml:space="preserve">Manual de Economia. </w:t>
      </w:r>
      <w:r>
        <w:rPr>
          <w:rFonts w:cs="Arial" w:ascii="Arial" w:hAnsi="Arial"/>
          <w:color w:val="000000"/>
          <w:lang w:val="pt-BR"/>
        </w:rPr>
        <w:t>7ª Edição</w:t>
      </w:r>
      <w:r>
        <w:rPr>
          <w:rFonts w:cs="Arial" w:ascii="Arial" w:hAnsi="Arial"/>
          <w:b/>
          <w:color w:val="000000"/>
          <w:lang w:val="pt-BR"/>
        </w:rPr>
        <w:t xml:space="preserve">. </w:t>
      </w:r>
      <w:r>
        <w:rPr>
          <w:rFonts w:cs="Arial" w:ascii="Arial" w:hAnsi="Arial"/>
          <w:color w:val="000000"/>
          <w:lang w:val="pt-BR"/>
        </w:rPr>
        <w:t>São Paulo: Saraiva, 2017. Cap. 6, p. 145-176.</w:t>
      </w:r>
      <w:bookmarkEnd w:id="34"/>
    </w:p>
    <w:p>
      <w:pPr>
        <w:pStyle w:val="Corpodetexto"/>
        <w:spacing w:before="0" w:after="283"/>
        <w:contextualSpacing/>
        <w:rPr>
          <w:rFonts w:ascii="Arial" w:hAnsi="Arial" w:cs="Arial"/>
          <w:lang w:val="pt-BR"/>
        </w:rPr>
      </w:pPr>
      <w:r>
        <w:rPr>
          <w:rFonts w:cs="Arial" w:ascii="Arial" w:hAnsi="Arial"/>
          <w:lang w:val="pt-BR"/>
        </w:rPr>
      </w:r>
    </w:p>
    <w:p>
      <w:pPr>
        <w:pStyle w:val="Corpodetexto"/>
        <w:spacing w:before="0" w:after="283"/>
        <w:contextualSpacing/>
        <w:rPr>
          <w:rFonts w:ascii="Arial" w:hAnsi="Arial" w:cs="Arial"/>
          <w:lang w:val="pt-BR"/>
        </w:rPr>
      </w:pPr>
      <w:r>
        <w:rPr>
          <w:rFonts w:cs="Arial" w:ascii="Arial" w:hAnsi="Arial"/>
          <w:lang w:val="pt-BR"/>
        </w:rPr>
      </w:r>
    </w:p>
    <w:p>
      <w:pPr>
        <w:pStyle w:val="Corpodetexto"/>
        <w:spacing w:lineRule="auto" w:line="288"/>
        <w:ind w:hanging="0"/>
        <w:rPr>
          <w:rFonts w:ascii="Arial" w:hAnsi="Arial" w:cs="Arial"/>
          <w:color w:val="000000"/>
          <w:lang w:val="pt-BR"/>
        </w:rPr>
      </w:pPr>
      <w:r>
        <w:rPr>
          <w:rFonts w:cs="Arial" w:ascii="Arial" w:hAnsi="Arial"/>
          <w:color w:val="000000"/>
          <w:lang w:val="pt-BR"/>
        </w:rPr>
        <w:t xml:space="preserve">PINDYCK, Robert S.; RUBINFELD, Daniel L. </w:t>
      </w:r>
      <w:r>
        <w:rPr>
          <w:rFonts w:cs="Arial" w:ascii="Arial" w:hAnsi="Arial"/>
          <w:b/>
          <w:color w:val="000000"/>
          <w:lang w:val="pt-BR"/>
        </w:rPr>
        <w:t>Microeconomia</w:t>
      </w:r>
      <w:r>
        <w:rPr>
          <w:rFonts w:cs="Arial" w:ascii="Arial" w:hAnsi="Arial"/>
          <w:color w:val="000000"/>
          <w:lang w:val="pt-BR"/>
        </w:rPr>
        <w:t xml:space="preserve">. 7ª Edição. São Paulo: Pearson, 2010. Cap. 3. </w:t>
      </w:r>
    </w:p>
    <w:p>
      <w:pPr>
        <w:pStyle w:val="Corpodetexto"/>
        <w:spacing w:lineRule="auto" w:line="288"/>
        <w:ind w:hanging="0"/>
        <w:rPr>
          <w:rFonts w:ascii="Arial" w:hAnsi="Arial" w:cs="Arial"/>
          <w:lang w:val="pt-BR"/>
        </w:rPr>
      </w:pPr>
      <w:r>
        <w:rPr>
          <w:rFonts w:cs="Arial" w:ascii="Arial" w:hAnsi="Arial"/>
          <w:lang w:val="pt-BR"/>
        </w:rPr>
      </w:r>
    </w:p>
    <w:p>
      <w:pPr>
        <w:pStyle w:val="Corpodetexto"/>
        <w:spacing w:lineRule="auto" w:line="288"/>
        <w:ind w:hanging="0"/>
        <w:rPr>
          <w:rFonts w:ascii="Arial" w:hAnsi="Arial" w:cs="Arial"/>
        </w:rPr>
      </w:pPr>
      <w:r>
        <w:rPr>
          <w:rFonts w:cs="Arial" w:ascii="Arial" w:hAnsi="Arial"/>
          <w:color w:val="000000"/>
          <w:lang w:val="pt-BR"/>
        </w:rPr>
        <w:t xml:space="preserve">RETONDAR, Anderson Moebus. A (Re)construção do indivíduo: a sociedade de consumo como “contexto social” de produção de subjetividades. Brasília. </w:t>
      </w:r>
      <w:r>
        <w:rPr>
          <w:rFonts w:cs="Arial" w:ascii="Arial" w:hAnsi="Arial"/>
          <w:b/>
          <w:color w:val="000000"/>
          <w:lang w:val="pt-BR"/>
        </w:rPr>
        <w:t>Sociedade e Estado</w:t>
      </w:r>
      <w:r>
        <w:rPr>
          <w:rFonts w:cs="Arial" w:ascii="Arial" w:hAnsi="Arial"/>
          <w:color w:val="000000"/>
          <w:lang w:val="pt-BR"/>
        </w:rPr>
        <w:t xml:space="preserve">, v. 23, n.1, p. 137-160, 2008. Disponível em: &lt;http://www.scielo.br/pdf/se/v23n1/a06v23n1.pdf&gt;. </w:t>
      </w:r>
      <w:r>
        <w:rPr>
          <w:rFonts w:cs="Arial" w:ascii="Arial" w:hAnsi="Arial"/>
          <w:color w:val="000000"/>
        </w:rPr>
        <w:t>Acesso em: 15 nov. 2017.</w:t>
      </w:r>
    </w:p>
    <w:p>
      <w:pPr>
        <w:pStyle w:val="Corpodetexto"/>
        <w:spacing w:lineRule="auto" w:line="288"/>
        <w:ind w:hanging="0"/>
        <w:rPr>
          <w:rFonts w:ascii="Arial" w:hAnsi="Arial" w:cs="Arial"/>
        </w:rPr>
      </w:pPr>
      <w:r>
        <w:rPr>
          <w:rFonts w:cs="Arial" w:ascii="Arial" w:hAnsi="Arial"/>
        </w:rPr>
      </w:r>
    </w:p>
    <w:p>
      <w:pPr>
        <w:pStyle w:val="Corpodetexto"/>
        <w:spacing w:lineRule="auto" w:line="288"/>
        <w:ind w:hanging="0"/>
        <w:rPr>
          <w:rFonts w:ascii="Arial" w:hAnsi="Arial" w:cs="Arial"/>
          <w:lang w:val="pt-BR"/>
        </w:rPr>
      </w:pPr>
      <w:r>
        <w:rPr>
          <w:rFonts w:cs="Arial" w:ascii="Arial" w:hAnsi="Arial"/>
          <w:color w:val="000000"/>
        </w:rPr>
        <w:t xml:space="preserve">SCHOR, Juliet. </w:t>
      </w:r>
      <w:r>
        <w:rPr>
          <w:rFonts w:cs="Arial" w:ascii="Arial" w:hAnsi="Arial"/>
          <w:b/>
          <w:color w:val="000000"/>
        </w:rPr>
        <w:t xml:space="preserve">Debating the Sharing Economy . </w:t>
      </w:r>
      <w:r>
        <w:rPr>
          <w:rFonts w:cs="Arial" w:ascii="Arial" w:hAnsi="Arial"/>
          <w:color w:val="111111"/>
        </w:rPr>
        <w:t xml:space="preserve">Cambridge, MA. Tellus Institute, 2014. </w:t>
      </w:r>
      <w:r>
        <w:rPr>
          <w:rFonts w:cs="Arial" w:ascii="Arial" w:hAnsi="Arial"/>
          <w:i/>
          <w:color w:val="282828"/>
        </w:rPr>
        <w:t>Great Transition Initiative</w:t>
      </w:r>
      <w:r>
        <w:rPr>
          <w:rFonts w:cs="Arial" w:ascii="Arial" w:hAnsi="Arial"/>
          <w:color w:val="111111"/>
        </w:rPr>
        <w:t xml:space="preserve">. </w:t>
      </w:r>
      <w:r>
        <w:rPr>
          <w:rFonts w:cs="Arial" w:ascii="Arial" w:hAnsi="Arial"/>
          <w:color w:val="111111"/>
          <w:lang w:val="pt-BR"/>
        </w:rPr>
        <w:t>Disponível em: &lt;https://www.greattransition.org/publication/debating-the-sharing-economy&gt;. Acesso em: 22 set. 2018.</w:t>
      </w:r>
    </w:p>
    <w:p>
      <w:pPr>
        <w:pStyle w:val="Corpodetexto"/>
        <w:spacing w:lineRule="auto" w:line="288"/>
        <w:ind w:hanging="0"/>
        <w:rPr>
          <w:rFonts w:ascii="Arial" w:hAnsi="Arial" w:cs="Arial"/>
          <w:lang w:val="pt-BR"/>
        </w:rPr>
      </w:pPr>
      <w:r>
        <w:rPr>
          <w:rFonts w:cs="Arial" w:ascii="Arial" w:hAnsi="Arial"/>
          <w:lang w:val="pt-BR"/>
        </w:rPr>
      </w:r>
    </w:p>
    <w:p>
      <w:pPr>
        <w:pStyle w:val="Corpodetexto"/>
        <w:spacing w:lineRule="auto" w:line="288"/>
        <w:ind w:hanging="0"/>
        <w:rPr>
          <w:rFonts w:ascii="Arial" w:hAnsi="Arial" w:cs="Arial"/>
          <w:lang w:val="pt-BR"/>
        </w:rPr>
      </w:pPr>
      <w:r>
        <w:rPr>
          <w:rFonts w:cs="Arial" w:ascii="Arial" w:hAnsi="Arial"/>
          <w:color w:val="111111"/>
          <w:lang w:val="pt-BR"/>
        </w:rPr>
        <w:t xml:space="preserve">SHIRKY, Clay. </w:t>
      </w:r>
      <w:r>
        <w:rPr>
          <w:rFonts w:cs="Arial" w:ascii="Arial" w:hAnsi="Arial"/>
          <w:b/>
          <w:color w:val="111111"/>
          <w:lang w:val="pt-BR"/>
        </w:rPr>
        <w:t xml:space="preserve">Lá vem todo mundo: </w:t>
      </w:r>
      <w:r>
        <w:rPr>
          <w:rFonts w:cs="Arial" w:ascii="Arial" w:hAnsi="Arial"/>
          <w:color w:val="111111"/>
          <w:lang w:val="pt-BR"/>
        </w:rPr>
        <w:t>o poder de organizar sem organizações. Rio de Janeiro: Zahar, 2012.</w:t>
      </w:r>
    </w:p>
    <w:p>
      <w:pPr>
        <w:pStyle w:val="Corpodetexto"/>
        <w:spacing w:lineRule="auto" w:line="288"/>
        <w:ind w:hanging="0"/>
        <w:rPr>
          <w:rFonts w:ascii="Arial" w:hAnsi="Arial" w:cs="Arial"/>
          <w:lang w:val="pt-BR"/>
        </w:rPr>
      </w:pPr>
      <w:r>
        <w:rPr>
          <w:rFonts w:cs="Arial" w:ascii="Arial" w:hAnsi="Arial"/>
          <w:lang w:val="pt-BR"/>
        </w:rPr>
      </w:r>
    </w:p>
    <w:p>
      <w:pPr>
        <w:pStyle w:val="Corpodetexto"/>
        <w:spacing w:lineRule="auto" w:line="288"/>
        <w:ind w:hanging="0"/>
        <w:rPr>
          <w:rFonts w:ascii="Arial" w:hAnsi="Arial" w:cs="Arial"/>
          <w:lang w:val="pt-BR"/>
        </w:rPr>
      </w:pPr>
      <w:r>
        <w:rPr>
          <w:rFonts w:cs="Arial" w:ascii="Arial" w:hAnsi="Arial"/>
          <w:color w:val="111111"/>
          <w:lang w:val="pt-BR"/>
        </w:rPr>
        <w:t xml:space="preserve">SILVA, Frederico Barbosa da; ARAÚJO, Herton Ellery; SOUZA, André Luís. </w:t>
      </w:r>
      <w:r>
        <w:rPr>
          <w:rFonts w:cs="Arial" w:ascii="Arial" w:hAnsi="Arial"/>
          <w:b/>
          <w:color w:val="111111"/>
          <w:lang w:val="pt-BR"/>
        </w:rPr>
        <w:t xml:space="preserve">Gasto e consumo das famílias brasileiras contemporâneas. </w:t>
      </w:r>
      <w:r>
        <w:rPr>
          <w:rFonts w:cs="Arial" w:ascii="Arial" w:hAnsi="Arial"/>
          <w:color w:val="111111"/>
          <w:lang w:val="pt-BR"/>
        </w:rPr>
        <w:t>Brasília</w:t>
      </w:r>
      <w:r>
        <w:rPr>
          <w:rFonts w:cs="Arial" w:ascii="Arial" w:hAnsi="Arial"/>
          <w:b/>
          <w:color w:val="111111"/>
          <w:lang w:val="pt-BR"/>
        </w:rPr>
        <w:t xml:space="preserve">. </w:t>
      </w:r>
      <w:r>
        <w:rPr>
          <w:rFonts w:cs="Arial" w:ascii="Arial" w:hAnsi="Arial"/>
          <w:color w:val="111111"/>
          <w:lang w:val="pt-BR"/>
        </w:rPr>
        <w:t xml:space="preserve">Governo Federal Ministério do Planejamento, Orçamento e Gestão. </w:t>
      </w:r>
      <w:r>
        <w:rPr>
          <w:rFonts w:cs="Arial" w:ascii="Arial" w:hAnsi="Arial"/>
          <w:b/>
          <w:color w:val="111111"/>
          <w:lang w:val="pt-BR"/>
        </w:rPr>
        <w:t>Instituto de Pesquisa Econômica Aplicada – IPEA</w:t>
      </w:r>
      <w:r>
        <w:rPr>
          <w:rFonts w:cs="Arial" w:ascii="Arial" w:hAnsi="Arial"/>
          <w:color w:val="111111"/>
          <w:lang w:val="pt-BR"/>
        </w:rPr>
        <w:t>, p. 105-142, jun. 2007. Disponível em</w:t>
      </w:r>
      <w:r>
        <w:rPr>
          <w:rFonts w:cs="Arial" w:ascii="Arial" w:hAnsi="Arial"/>
          <w:color w:val="000000"/>
          <w:lang w:val="pt-BR"/>
        </w:rPr>
        <w:t xml:space="preserve"> &lt;</w:t>
      </w:r>
      <w:hyperlink r:id="rId9">
        <w:r>
          <w:rPr>
            <w:rStyle w:val="LinkdaInternet"/>
            <w:rFonts w:cs="Arial" w:ascii="Arial" w:hAnsi="Arial"/>
            <w:color w:val="000000"/>
            <w:u w:val="none"/>
            <w:lang w:val="pt-BR"/>
          </w:rPr>
          <w:t>https://bit.ly/2OFpCzw</w:t>
        </w:r>
      </w:hyperlink>
      <w:r>
        <w:rPr>
          <w:rFonts w:cs="Arial" w:ascii="Arial" w:hAnsi="Arial"/>
          <w:color w:val="000000"/>
          <w:lang w:val="pt-BR"/>
        </w:rPr>
        <w:t>&gt;. Acesso em: 17 out. 2018.</w:t>
      </w:r>
    </w:p>
    <w:p>
      <w:pPr>
        <w:pStyle w:val="Corpodetexto"/>
        <w:spacing w:lineRule="auto" w:line="288"/>
        <w:ind w:hanging="0"/>
        <w:rPr>
          <w:rFonts w:ascii="Arial" w:hAnsi="Arial" w:cs="Arial"/>
          <w:color w:val="000000"/>
          <w:lang w:val="pt-BR"/>
        </w:rPr>
      </w:pPr>
      <w:r>
        <w:rPr>
          <w:rFonts w:cs="Arial" w:ascii="Arial" w:hAnsi="Arial"/>
          <w:color w:val="000000"/>
          <w:lang w:val="pt-BR"/>
        </w:rPr>
      </w:r>
    </w:p>
    <w:p>
      <w:pPr>
        <w:pStyle w:val="Corpodetexto"/>
        <w:spacing w:lineRule="auto" w:line="288"/>
        <w:ind w:hanging="0"/>
        <w:rPr>
          <w:rFonts w:ascii="Arial" w:hAnsi="Arial" w:cs="Arial"/>
          <w:lang w:val="pt-BR"/>
        </w:rPr>
      </w:pPr>
      <w:r>
        <w:rPr>
          <w:rFonts w:cs="Arial" w:ascii="Arial" w:hAnsi="Arial"/>
          <w:color w:val="000000"/>
          <w:lang w:val="pt-BR"/>
        </w:rPr>
        <w:t xml:space="preserve">SILVEIRA, Denise Tolfo; CÓRDOVA, Fernando Peixoto. </w:t>
      </w:r>
      <w:r>
        <w:rPr>
          <w:rFonts w:cs="Arial" w:ascii="Arial" w:hAnsi="Arial"/>
          <w:b/>
          <w:color w:val="000000"/>
          <w:lang w:val="pt-BR"/>
        </w:rPr>
        <w:t>Métodos de Pesquisa</w:t>
      </w:r>
      <w:r>
        <w:rPr>
          <w:rFonts w:cs="Arial" w:ascii="Arial" w:hAnsi="Arial"/>
          <w:color w:val="000000"/>
          <w:lang w:val="pt-BR"/>
        </w:rPr>
        <w:t>. Rio Grande do Sul. Artigo acadêmico coordenado pela Universidade Aberta do Brasil – UAB/UFRGS e pelo Curso de Graduação Tecnológica – Planejamento e Gestão para o Desenvolvimento Rural da SEAD/UFRGS</w:t>
      </w:r>
      <w:r>
        <w:rPr>
          <w:rFonts w:cs="Arial" w:ascii="Arial" w:hAnsi="Arial"/>
          <w:b/>
          <w:color w:val="000000"/>
          <w:lang w:val="pt-BR"/>
        </w:rPr>
        <w:t xml:space="preserve">, </w:t>
      </w:r>
      <w:r>
        <w:rPr>
          <w:rFonts w:cs="Arial" w:ascii="Arial" w:hAnsi="Arial"/>
          <w:color w:val="000000"/>
          <w:lang w:val="pt-BR"/>
        </w:rPr>
        <w:t>p. 31-43, 2009. Disponível em: &lt;http://www.ufrgs.br/cursopgdr/downloadsSerie/derad005.pdf&gt;. Acesso em: 23 mar. 2018.</w:t>
      </w:r>
    </w:p>
    <w:p>
      <w:pPr>
        <w:pStyle w:val="Corpodetexto"/>
        <w:spacing w:lineRule="auto" w:line="288"/>
        <w:ind w:hanging="0"/>
        <w:rPr>
          <w:rFonts w:ascii="Arial" w:hAnsi="Arial" w:cs="Arial"/>
          <w:lang w:val="pt-BR"/>
        </w:rPr>
      </w:pPr>
      <w:r>
        <w:rPr>
          <w:rFonts w:cs="Arial" w:ascii="Arial" w:hAnsi="Arial"/>
          <w:lang w:val="pt-BR"/>
        </w:rPr>
      </w:r>
    </w:p>
    <w:p>
      <w:pPr>
        <w:pStyle w:val="Corpodetexto"/>
        <w:spacing w:lineRule="auto" w:line="288"/>
        <w:ind w:hanging="0"/>
        <w:rPr>
          <w:rFonts w:ascii="Arial" w:hAnsi="Arial" w:cs="Arial"/>
          <w:color w:val="000000"/>
          <w:lang w:val="pt-BR"/>
        </w:rPr>
      </w:pPr>
      <w:r>
        <w:rPr>
          <w:rFonts w:cs="Arial" w:ascii="Arial" w:hAnsi="Arial"/>
          <w:color w:val="000000"/>
          <w:lang w:val="pt-BR"/>
        </w:rPr>
        <w:t xml:space="preserve">SILVEIRA, Lisilene Mello da; PETRINI, Maira; SANTOS, Ana Clarissa Matte Zenardo dos. Economia compartilhada e consumo colaborativo: o que estamos pesquisando?. Rio Grande do Sul. </w:t>
      </w:r>
      <w:r>
        <w:rPr>
          <w:rFonts w:cs="Arial" w:ascii="Arial" w:hAnsi="Arial"/>
          <w:b/>
          <w:color w:val="000000"/>
          <w:lang w:val="pt-BR"/>
        </w:rPr>
        <w:t>REGE –</w:t>
      </w:r>
      <w:r>
        <w:rPr>
          <w:rFonts w:cs="Arial" w:ascii="Arial" w:hAnsi="Arial"/>
          <w:color w:val="000000"/>
          <w:lang w:val="pt-BR"/>
        </w:rPr>
        <w:t xml:space="preserve"> </w:t>
      </w:r>
      <w:r>
        <w:rPr>
          <w:rFonts w:cs="Arial" w:ascii="Arial" w:hAnsi="Arial"/>
          <w:b/>
          <w:color w:val="000000"/>
          <w:lang w:val="pt-BR"/>
        </w:rPr>
        <w:t xml:space="preserve">Revista de Gestão, </w:t>
      </w:r>
      <w:r>
        <w:rPr>
          <w:rFonts w:cs="Arial" w:ascii="Arial" w:hAnsi="Arial"/>
          <w:color w:val="000000"/>
          <w:lang w:val="pt-BR"/>
        </w:rPr>
        <w:t>n. 23, 2016. Disponível em: &lt;http:// http://www.revistas.usp.br/rege/article/view/129033/&gt;. Acesso em: 24 ago. 2017.</w:t>
      </w:r>
    </w:p>
    <w:p>
      <w:pPr>
        <w:pStyle w:val="Corpodetexto"/>
        <w:spacing w:lineRule="auto" w:line="288"/>
        <w:rPr>
          <w:rFonts w:ascii="Arial" w:hAnsi="Arial" w:cs="Arial"/>
          <w:color w:val="000000"/>
          <w:lang w:val="pt-BR"/>
        </w:rPr>
      </w:pPr>
      <w:r>
        <w:rPr>
          <w:rFonts w:cs="Arial" w:ascii="Arial" w:hAnsi="Arial"/>
          <w:color w:val="000000"/>
          <w:lang w:val="pt-BR"/>
        </w:rPr>
      </w:r>
    </w:p>
    <w:p>
      <w:pPr>
        <w:pStyle w:val="Corpodetexto"/>
        <w:spacing w:lineRule="auto" w:line="288"/>
        <w:ind w:hanging="0"/>
        <w:rPr>
          <w:rFonts w:ascii="Arial" w:hAnsi="Arial" w:cs="Arial"/>
          <w:lang w:val="pt-BR"/>
        </w:rPr>
      </w:pPr>
      <w:r>
        <w:rPr>
          <w:rFonts w:cs="Arial" w:ascii="Arial" w:hAnsi="Arial"/>
          <w:color w:val="000000"/>
          <w:lang w:val="pt-BR"/>
        </w:rPr>
        <w:t xml:space="preserve">SLATER, Don. </w:t>
      </w:r>
      <w:r>
        <w:rPr>
          <w:rFonts w:cs="Arial" w:ascii="Arial" w:hAnsi="Arial"/>
          <w:b/>
          <w:color w:val="000000"/>
          <w:lang w:val="pt-BR"/>
        </w:rPr>
        <w:t>Cultura do Consumo &amp; Modernidade</w:t>
      </w:r>
      <w:r>
        <w:rPr>
          <w:rFonts w:cs="Arial" w:ascii="Arial" w:hAnsi="Arial"/>
          <w:color w:val="000000"/>
          <w:lang w:val="pt-BR"/>
        </w:rPr>
        <w:t>. Tradução de Dinah de Abreu Azevedo. São Paulo: Editora Nobel, 2001.</w:t>
      </w:r>
    </w:p>
    <w:p>
      <w:pPr>
        <w:pStyle w:val="Corpodetexto"/>
        <w:spacing w:before="0" w:after="283"/>
        <w:contextualSpacing/>
        <w:rPr>
          <w:rFonts w:ascii="Arial" w:hAnsi="Arial" w:cs="Arial"/>
          <w:lang w:val="pt-BR"/>
        </w:rPr>
      </w:pPr>
      <w:r>
        <w:rPr>
          <w:rFonts w:cs="Arial" w:ascii="Arial" w:hAnsi="Arial"/>
          <w:lang w:val="pt-BR"/>
        </w:rPr>
      </w:r>
    </w:p>
    <w:p>
      <w:pPr>
        <w:pStyle w:val="Corpodetexto"/>
        <w:spacing w:lineRule="auto" w:line="288"/>
        <w:ind w:hanging="0"/>
        <w:rPr>
          <w:rFonts w:ascii="Arial" w:hAnsi="Arial" w:cs="Arial"/>
          <w:lang w:val="pt-BR"/>
        </w:rPr>
      </w:pPr>
      <w:r>
        <w:rPr>
          <w:rFonts w:cs="Arial" w:ascii="Arial" w:hAnsi="Arial"/>
          <w:color w:val="000000"/>
          <w:lang w:val="pt-BR"/>
        </w:rPr>
        <w:t>SLEE, Tom</w:t>
      </w:r>
      <w:r>
        <w:rPr>
          <w:rFonts w:cs="Arial" w:ascii="Arial" w:hAnsi="Arial"/>
          <w:b/>
          <w:color w:val="000000"/>
          <w:lang w:val="pt-BR"/>
        </w:rPr>
        <w:t xml:space="preserve">. </w:t>
      </w:r>
      <w:r>
        <w:rPr>
          <w:rFonts w:cs="Arial" w:ascii="Arial" w:hAnsi="Arial"/>
          <w:b/>
          <w:color w:val="000000"/>
          <w:highlight w:val="white"/>
          <w:lang w:val="pt-BR"/>
        </w:rPr>
        <w:t xml:space="preserve">Uberização: </w:t>
      </w:r>
      <w:r>
        <w:rPr>
          <w:rFonts w:cs="Arial" w:ascii="Arial" w:hAnsi="Arial"/>
          <w:color w:val="000000"/>
          <w:highlight w:val="white"/>
          <w:lang w:val="pt-BR"/>
        </w:rPr>
        <w:t>a nova onda do trabalho precarizado. São Paulo. Editora Elefante, 2017.</w:t>
      </w:r>
    </w:p>
    <w:p>
      <w:pPr>
        <w:pStyle w:val="Corpodetexto"/>
        <w:spacing w:before="0" w:after="283"/>
        <w:contextualSpacing/>
        <w:rPr>
          <w:rFonts w:ascii="Arial" w:hAnsi="Arial" w:cs="Arial"/>
          <w:lang w:val="pt-BR"/>
        </w:rPr>
      </w:pPr>
      <w:r>
        <w:rPr>
          <w:rFonts w:cs="Arial" w:ascii="Arial" w:hAnsi="Arial"/>
          <w:lang w:val="pt-BR"/>
        </w:rPr>
      </w:r>
    </w:p>
    <w:p>
      <w:pPr>
        <w:pStyle w:val="Corpodetexto"/>
        <w:spacing w:lineRule="auto" w:line="288"/>
        <w:ind w:hanging="0"/>
        <w:rPr/>
      </w:pPr>
      <w:r>
        <w:rPr>
          <w:rFonts w:cs="Arial" w:ascii="Arial" w:hAnsi="Arial"/>
          <w:color w:val="000000"/>
          <w:lang w:val="pt-BR"/>
        </w:rPr>
        <w:t xml:space="preserve">STEGUN, Thais P. </w:t>
      </w:r>
      <w:r>
        <w:rPr>
          <w:rFonts w:cs="Arial" w:ascii="Arial" w:hAnsi="Arial"/>
          <w:b/>
          <w:color w:val="000000"/>
          <w:lang w:val="pt-BR"/>
        </w:rPr>
        <w:t xml:space="preserve">Economia compartilhada: </w:t>
      </w:r>
      <w:r>
        <w:rPr>
          <w:rFonts w:cs="Arial" w:ascii="Arial" w:hAnsi="Arial"/>
          <w:color w:val="000000"/>
          <w:lang w:val="pt-BR"/>
        </w:rPr>
        <w:t>uma visão histórica sobre o novo fenômeno mundial. São Paulo</w:t>
      </w:r>
      <w:r>
        <w:rPr>
          <w:rFonts w:cs="Arial" w:ascii="Arial" w:hAnsi="Arial"/>
          <w:b/>
          <w:color w:val="000000"/>
          <w:lang w:val="pt-BR"/>
        </w:rPr>
        <w:t>.</w:t>
      </w:r>
      <w:r>
        <w:rPr>
          <w:rFonts w:cs="Arial" w:ascii="Arial" w:hAnsi="Arial"/>
          <w:color w:val="000000"/>
          <w:lang w:val="pt-BR"/>
        </w:rPr>
        <w:t xml:space="preserve"> Artigo acadêmico apresentado à Escola Superior de Publicidade e Propaganda - PPGCOM ESPM. COMUNICON, 2016. Disponível em:  &lt;http://anais-comunicon2016.espm.br/GTs/GTGRAD/GT3/GT03-THAIS_STEGUN.pdf&gt; . Acesso em: 10 ago. 2017</w:t>
      </w:r>
    </w:p>
    <w:p>
      <w:pPr>
        <w:pStyle w:val="Corpodetexto"/>
        <w:spacing w:lineRule="auto" w:line="288"/>
        <w:ind w:hanging="0"/>
        <w:rPr>
          <w:rFonts w:ascii="Arial" w:hAnsi="Arial" w:cs="Arial"/>
          <w:color w:val="000000"/>
          <w:lang w:val="pt-BR"/>
        </w:rPr>
      </w:pPr>
      <w:r>
        <w:rPr>
          <w:rFonts w:cs="Arial" w:ascii="Arial" w:hAnsi="Arial"/>
          <w:color w:val="000000"/>
          <w:lang w:val="pt-BR"/>
        </w:rPr>
      </w:r>
    </w:p>
    <w:p>
      <w:pPr>
        <w:pStyle w:val="Corpodetexto"/>
        <w:spacing w:lineRule="auto" w:line="288"/>
        <w:ind w:hanging="0"/>
        <w:rPr/>
      </w:pPr>
      <w:r>
        <w:rPr>
          <w:rFonts w:cs="Arial" w:ascii="Arial" w:hAnsi="Arial"/>
          <w:color w:val="000000"/>
          <w:lang w:val="pt-BR"/>
        </w:rPr>
        <w:t xml:space="preserve">TROSTER, Roberto Luis (comp.). </w:t>
      </w:r>
      <w:r>
        <w:rPr>
          <w:rFonts w:cs="Arial" w:ascii="Arial" w:hAnsi="Arial"/>
          <w:b/>
          <w:color w:val="000000"/>
          <w:lang w:val="pt-BR"/>
        </w:rPr>
        <w:t xml:space="preserve">Manual de Economia. </w:t>
      </w:r>
      <w:r>
        <w:rPr>
          <w:rFonts w:cs="Arial" w:ascii="Arial" w:hAnsi="Arial"/>
          <w:color w:val="000000"/>
          <w:lang w:val="pt-BR"/>
        </w:rPr>
        <w:t>7ª Edição</w:t>
      </w:r>
      <w:r>
        <w:rPr>
          <w:rFonts w:cs="Arial" w:ascii="Arial" w:hAnsi="Arial"/>
          <w:b/>
          <w:color w:val="000000"/>
          <w:lang w:val="pt-BR"/>
        </w:rPr>
        <w:t xml:space="preserve">. </w:t>
      </w:r>
      <w:r>
        <w:rPr>
          <w:rFonts w:cs="Arial" w:ascii="Arial" w:hAnsi="Arial"/>
          <w:color w:val="000000"/>
          <w:lang w:val="pt-BR"/>
        </w:rPr>
        <w:t>São Paulo: Saraiva, 2017. Cap. 8, p. 211-223.</w:t>
      </w:r>
    </w:p>
    <w:p>
      <w:pPr>
        <w:pStyle w:val="Corpodetexto"/>
        <w:rPr/>
      </w:pPr>
      <w:r>
        <w:rPr>
          <w:rFonts w:cs="Arial" w:ascii="Arial" w:hAnsi="Arial"/>
          <w:lang w:val="pt-BR"/>
        </w:rPr>
        <w:br/>
      </w:r>
      <w:r>
        <w:rPr>
          <w:rFonts w:cs="Arial" w:ascii="Arial" w:hAnsi="Arial"/>
          <w:color w:val="000000"/>
          <w:lang w:val="pt-BR"/>
        </w:rPr>
        <w:t xml:space="preserve">VAZ, Paulo. </w:t>
      </w:r>
      <w:r>
        <w:rPr>
          <w:rFonts w:cs="Arial" w:ascii="Arial" w:hAnsi="Arial"/>
          <w:b/>
          <w:color w:val="000000"/>
          <w:lang w:val="pt-BR"/>
        </w:rPr>
        <w:t xml:space="preserve">As esperanças democráticas e a evolução da Internet. </w:t>
      </w:r>
      <w:r>
        <w:rPr>
          <w:rFonts w:cs="Arial" w:ascii="Arial" w:hAnsi="Arial"/>
          <w:color w:val="000000"/>
          <w:lang w:val="pt-BR"/>
        </w:rPr>
        <w:t xml:space="preserve">Porto Alegre. </w:t>
      </w:r>
      <w:r>
        <w:rPr>
          <w:rFonts w:cs="Arial" w:ascii="Arial" w:hAnsi="Arial"/>
          <w:b/>
          <w:color w:val="000000"/>
          <w:lang w:val="pt-BR"/>
        </w:rPr>
        <w:t>Revista FAMECOS</w:t>
      </w:r>
      <w:r>
        <w:rPr>
          <w:rFonts w:cs="Arial" w:ascii="Arial" w:hAnsi="Arial"/>
          <w:color w:val="000000"/>
          <w:lang w:val="pt-BR"/>
        </w:rPr>
        <w:t>, n. 24, quadrimestral, jul. 2004,. Disponível em &lt;</w:t>
      </w:r>
      <w:hyperlink r:id="rId10">
        <w:r>
          <w:rPr>
            <w:rStyle w:val="LinkdaInternet"/>
            <w:rFonts w:cs="Arial" w:ascii="Arial" w:hAnsi="Arial"/>
            <w:color w:val="000000"/>
            <w:u w:val="none"/>
            <w:lang w:val="pt-BR"/>
          </w:rPr>
          <w:t>http://revistaseletronicas.pucrs.br/ojs/index.php/revistafamecos/article/view/3272/2532</w:t>
        </w:r>
      </w:hyperlink>
      <w:r>
        <w:rPr>
          <w:rFonts w:cs="Arial" w:ascii="Arial" w:hAnsi="Arial"/>
          <w:color w:val="000000"/>
          <w:lang w:val="pt-BR"/>
        </w:rPr>
        <w:t xml:space="preserve">&gt;. </w:t>
      </w:r>
      <w:r>
        <w:rPr>
          <w:rFonts w:cs="Arial" w:ascii="Arial" w:hAnsi="Arial"/>
          <w:color w:val="000000"/>
        </w:rPr>
        <w:t>Acesso em ago. 2018.</w:t>
      </w:r>
      <w:r>
        <w:rPr>
          <w:rFonts w:cs="Arial" w:ascii="Arial" w:hAnsi="Arial"/>
        </w:rPr>
        <w:t xml:space="preserve"> </w:t>
      </w:r>
    </w:p>
    <w:sectPr>
      <w:headerReference w:type="default" r:id="rId11"/>
      <w:type w:val="nextPage"/>
      <w:pgSz w:w="11906" w:h="16838"/>
      <w:pgMar w:left="1701" w:right="1134" w:header="709" w:top="1701" w:footer="0" w:bottom="1134"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alibri">
    <w:charset w:val="00"/>
    <w:family w:val="roman"/>
    <w:pitch w:val="variable"/>
  </w:font>
  <w:font w:name="Courier New">
    <w:charset w:val="00"/>
    <w:family w:val="roman"/>
    <w:pitch w:val="variable"/>
  </w:font>
  <w:font w:name="Liberation Sans">
    <w:altName w:val="Arial"/>
    <w:charset w:val="00"/>
    <w:family w:val="roman"/>
    <w:pitch w:val="variable"/>
  </w:font>
  <w:font w:name="Cambri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70502500"/>
    </w:sdtPr>
    <w:sdtContent>
      <w:p>
        <w:pPr>
          <w:pStyle w:val="Cabealho"/>
          <w:jc w:val="right"/>
          <w:rPr/>
        </w:pPr>
        <w:r>
          <w:rPr/>
          <w:fldChar w:fldCharType="begin"/>
        </w:r>
        <w:r>
          <w:rPr/>
          <w:instrText> PAGE </w:instrText>
        </w:r>
        <w:r>
          <w:rPr/>
          <w:fldChar w:fldCharType="separate"/>
        </w:r>
        <w:r>
          <w:rPr/>
          <w:t>23</w:t>
        </w:r>
        <w:r>
          <w:rPr/>
          <w:fldChar w:fldCharType="end"/>
        </w:r>
      </w:p>
      <w:p>
        <w:pPr>
          <w:pStyle w:val="Cabealho"/>
          <w:rPr>
            <w:sz w:val="20"/>
            <w:szCs w:val="20"/>
          </w:rPr>
        </w:pPr>
        <w:r>
          <w:rPr>
            <w:sz w:val="20"/>
            <w:szCs w:val="20"/>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650604279"/>
    </w:sdtPr>
    <w:sdtContent>
      <w:p>
        <w:pPr>
          <w:pStyle w:val="Cabealho"/>
          <w:jc w:val="right"/>
          <w:rPr/>
        </w:pPr>
        <w:r>
          <w:rPr/>
          <w:fldChar w:fldCharType="begin"/>
        </w:r>
        <w:r>
          <w:rPr/>
          <w:instrText> PAGE </w:instrText>
        </w:r>
        <w:r>
          <w:rPr/>
          <w:fldChar w:fldCharType="separate"/>
        </w:r>
        <w:r>
          <w:rPr/>
          <w:t>28</w:t>
        </w:r>
        <w:r>
          <w:rPr/>
          <w:fldChar w:fldCharType="end"/>
        </w:r>
      </w:p>
      <w:p>
        <w:pPr>
          <w:pStyle w:val="Cabealho"/>
          <w:rPr>
            <w:sz w:val="20"/>
            <w:szCs w:val="20"/>
          </w:rPr>
        </w:pPr>
        <w:r>
          <w:rPr>
            <w:sz w:val="20"/>
            <w:szCs w:val="20"/>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50653628"/>
    </w:sdtPr>
    <w:sdtContent>
      <w:p>
        <w:pPr>
          <w:pStyle w:val="Cabealho"/>
          <w:jc w:val="right"/>
          <w:rPr/>
        </w:pPr>
        <w:r>
          <w:rPr/>
          <w:fldChar w:fldCharType="begin"/>
        </w:r>
        <w:r>
          <w:rPr/>
          <w:instrText> PAGE </w:instrText>
        </w:r>
        <w:r>
          <w:rPr/>
          <w:fldChar w:fldCharType="separate"/>
        </w:r>
        <w:r>
          <w:rPr/>
          <w:t>39</w:t>
        </w:r>
        <w:r>
          <w:rPr/>
          <w:fldChar w:fldCharType="end"/>
        </w:r>
      </w:p>
      <w:p>
        <w:pPr>
          <w:pStyle w:val="Cabealho"/>
          <w:rPr>
            <w:sz w:val="20"/>
            <w:szCs w:val="20"/>
          </w:rPr>
        </w:pPr>
        <w:r>
          <w:rPr>
            <w:sz w:val="20"/>
            <w:szCs w:val="20"/>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639045733"/>
    </w:sdtPr>
    <w:sdtContent>
      <w:p>
        <w:pPr>
          <w:pStyle w:val="Cabealho"/>
          <w:jc w:val="right"/>
          <w:rPr/>
        </w:pPr>
        <w:r>
          <w:rPr/>
          <w:fldChar w:fldCharType="begin"/>
        </w:r>
        <w:r>
          <w:rPr/>
          <w:instrText> PAGE </w:instrText>
        </w:r>
        <w:r>
          <w:rPr/>
          <w:fldChar w:fldCharType="separate"/>
        </w:r>
        <w:r>
          <w:rPr/>
          <w:t>41</w:t>
        </w:r>
        <w:r>
          <w:rPr/>
          <w:fldChar w:fldCharType="end"/>
        </w:r>
      </w:p>
      <w:p>
        <w:pPr>
          <w:pStyle w:val="Cabealho"/>
          <w:rPr>
            <w:sz w:val="20"/>
            <w:szCs w:val="20"/>
          </w:rPr>
        </w:pPr>
        <w:r>
          <w:rPr>
            <w:sz w:val="20"/>
            <w:szCs w:val="20"/>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sz w:val="24"/>
        <w:szCs w:val="24"/>
        <w:rFonts w:ascii="Calibri" w:hAnsi="Calibri" w:cs="Arial"/>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Cs w:val="22"/>
        <w:lang w:val="pt-BR" w:eastAsia="pt-BR"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0"/>
      <w:contextualSpacing/>
      <w:jc w:val="left"/>
    </w:pPr>
    <w:rPr>
      <w:rFonts w:ascii="Arial" w:hAnsi="Arial" w:eastAsia="Arial" w:cs="Arial"/>
      <w:color w:val="auto"/>
      <w:kern w:val="0"/>
      <w:sz w:val="22"/>
      <w:szCs w:val="22"/>
      <w:lang w:val="pt-BR" w:eastAsia="pt-BR" w:bidi="ar-SA"/>
    </w:rPr>
  </w:style>
  <w:style w:type="paragraph" w:styleId="Ttulo1">
    <w:name w:val="Heading 1"/>
    <w:basedOn w:val="Normal"/>
    <w:next w:val="Normal"/>
    <w:uiPriority w:val="9"/>
    <w:qFormat/>
    <w:rsid w:val="00f11b8e"/>
    <w:pPr>
      <w:widowControl w:val="false"/>
      <w:spacing w:lineRule="auto" w:line="360"/>
      <w:jc w:val="both"/>
      <w:outlineLvl w:val="0"/>
    </w:pPr>
    <w:rPr>
      <w:b/>
      <w:caps/>
      <w:sz w:val="24"/>
      <w:szCs w:val="40"/>
    </w:rPr>
  </w:style>
  <w:style w:type="paragraph" w:styleId="Ttulo2">
    <w:name w:val="Heading 2"/>
    <w:basedOn w:val="Normal"/>
    <w:next w:val="Normal"/>
    <w:uiPriority w:val="9"/>
    <w:unhideWhenUsed/>
    <w:qFormat/>
    <w:rsid w:val="00065506"/>
    <w:pPr>
      <w:widowControl w:val="false"/>
      <w:spacing w:lineRule="auto" w:line="360"/>
      <w:jc w:val="both"/>
      <w:outlineLvl w:val="1"/>
    </w:pPr>
    <w:rPr>
      <w:b/>
      <w:sz w:val="24"/>
      <w:szCs w:val="32"/>
    </w:rPr>
  </w:style>
  <w:style w:type="paragraph" w:styleId="Ttulo3">
    <w:name w:val="Heading 3"/>
    <w:basedOn w:val="Normal"/>
    <w:next w:val="Normal"/>
    <w:uiPriority w:val="9"/>
    <w:unhideWhenUsed/>
    <w:qFormat/>
    <w:rsid w:val="00065506"/>
    <w:pPr>
      <w:widowControl w:val="false"/>
      <w:spacing w:lineRule="auto" w:line="360"/>
      <w:jc w:val="both"/>
      <w:outlineLvl w:val="2"/>
    </w:pPr>
    <w:rPr>
      <w:i/>
      <w:sz w:val="24"/>
      <w:szCs w:val="28"/>
    </w:rPr>
  </w:style>
  <w:style w:type="paragraph" w:styleId="Ttulo4">
    <w:name w:val="Heading 4"/>
    <w:basedOn w:val="Normal"/>
    <w:next w:val="Normal"/>
    <w:uiPriority w:val="9"/>
    <w:semiHidden/>
    <w:unhideWhenUsed/>
    <w:qFormat/>
    <w:pPr>
      <w:keepNext w:val="true"/>
      <w:keepLines/>
      <w:spacing w:before="280" w:after="80"/>
      <w:contextualSpacing/>
      <w:outlineLvl w:val="3"/>
    </w:pPr>
    <w:rPr>
      <w:color w:val="666666"/>
      <w:sz w:val="24"/>
      <w:szCs w:val="24"/>
    </w:rPr>
  </w:style>
  <w:style w:type="paragraph" w:styleId="Ttulo5">
    <w:name w:val="Heading 5"/>
    <w:basedOn w:val="Normal"/>
    <w:next w:val="Normal"/>
    <w:uiPriority w:val="9"/>
    <w:semiHidden/>
    <w:unhideWhenUsed/>
    <w:qFormat/>
    <w:pPr>
      <w:keepNext w:val="true"/>
      <w:keepLines/>
      <w:spacing w:before="240" w:after="80"/>
      <w:contextualSpacing/>
      <w:outlineLvl w:val="4"/>
    </w:pPr>
    <w:rPr>
      <w:color w:val="666666"/>
    </w:rPr>
  </w:style>
  <w:style w:type="paragraph" w:styleId="Ttulo6">
    <w:name w:val="Heading 6"/>
    <w:basedOn w:val="Normal"/>
    <w:next w:val="Normal"/>
    <w:uiPriority w:val="9"/>
    <w:semiHidden/>
    <w:unhideWhenUsed/>
    <w:qFormat/>
    <w:pPr>
      <w:keepNext w:val="true"/>
      <w:keepLines/>
      <w:spacing w:before="240" w:after="80"/>
      <w:contextualSpacing/>
      <w:outlineLvl w:val="5"/>
    </w:pPr>
    <w:rPr>
      <w:i/>
      <w:color w:val="666666"/>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cc24d5"/>
    <w:rPr>
      <w:rFonts w:eastAsia="Calibri" w:cs="Times New Roman"/>
      <w:sz w:val="24"/>
      <w:lang w:val="x-none" w:eastAsia="en-US"/>
    </w:rPr>
  </w:style>
  <w:style w:type="character" w:styleId="LinkdaInternet">
    <w:name w:val="Link da Internet"/>
    <w:basedOn w:val="DefaultParagraphFont"/>
    <w:uiPriority w:val="99"/>
    <w:unhideWhenUsed/>
    <w:rsid w:val="00e44ce5"/>
    <w:rPr>
      <w:color w:val="0000FF" w:themeColor="hyperlink"/>
      <w:u w:val="single"/>
    </w:rPr>
  </w:style>
  <w:style w:type="character" w:styleId="CorpodetextoChar" w:customStyle="1">
    <w:name w:val="Corpo de texto Char"/>
    <w:basedOn w:val="DefaultParagraphFont"/>
    <w:link w:val="Corpodetexto"/>
    <w:uiPriority w:val="1"/>
    <w:qFormat/>
    <w:rsid w:val="00cc24d5"/>
    <w:rPr>
      <w:rFonts w:ascii="Times New Roman" w:hAnsi="Times New Roman" w:eastAsia="Times New Roman" w:cs="Times New Roman"/>
      <w:sz w:val="24"/>
      <w:szCs w:val="24"/>
      <w:lang w:val="en-US" w:eastAsia="en-US"/>
    </w:rPr>
  </w:style>
  <w:style w:type="character" w:styleId="RodapChar" w:customStyle="1">
    <w:name w:val="Rodapé Char"/>
    <w:basedOn w:val="DefaultParagraphFont"/>
    <w:link w:val="Rodap"/>
    <w:uiPriority w:val="99"/>
    <w:qFormat/>
    <w:rsid w:val="00f11b8e"/>
    <w:rPr/>
  </w:style>
  <w:style w:type="character" w:styleId="UnresolvedMention">
    <w:name w:val="Unresolved Mention"/>
    <w:basedOn w:val="DefaultParagraphFont"/>
    <w:uiPriority w:val="99"/>
    <w:semiHidden/>
    <w:unhideWhenUsed/>
    <w:qFormat/>
    <w:rsid w:val="00595997"/>
    <w:rPr>
      <w:color w:val="605E5C"/>
      <w:shd w:fill="E1DFDD" w:val="clear"/>
    </w:rPr>
  </w:style>
  <w:style w:type="character" w:styleId="FiguraChar" w:customStyle="1">
    <w:name w:val="Figura Char"/>
    <w:basedOn w:val="DefaultParagraphFont"/>
    <w:link w:val="Figura"/>
    <w:qFormat/>
    <w:rsid w:val="00a92c2b"/>
    <w:rPr>
      <w:b/>
      <w:sz w:val="24"/>
      <w:szCs w:val="24"/>
    </w:rPr>
  </w:style>
  <w:style w:type="character" w:styleId="TextodebaloChar" w:customStyle="1">
    <w:name w:val="Texto de balão Char"/>
    <w:basedOn w:val="DefaultParagraphFont"/>
    <w:link w:val="Textodebalo"/>
    <w:uiPriority w:val="99"/>
    <w:semiHidden/>
    <w:qFormat/>
    <w:rsid w:val="00426613"/>
    <w:rPr>
      <w:rFonts w:ascii="Segoe UI" w:hAnsi="Segoe UI" w:cs="Segoe UI"/>
      <w:sz w:val="18"/>
      <w:szCs w:val="18"/>
    </w:rPr>
  </w:style>
  <w:style w:type="character" w:styleId="ListLabel1" w:customStyle="1">
    <w:name w:val="ListLabel 1"/>
    <w:qFormat/>
    <w:rPr>
      <w:rFonts w:ascii="Calibri" w:hAnsi="Calibri" w:cs="Arial"/>
      <w:color w:val="auto"/>
      <w:sz w:val="24"/>
      <w:szCs w:val="24"/>
    </w:rPr>
  </w:style>
  <w:style w:type="character" w:styleId="ListLabel2" w:customStyle="1">
    <w:name w:val="ListLabel 2"/>
    <w:qFormat/>
    <w:rPr>
      <w:color w:val="1155CC"/>
      <w:sz w:val="24"/>
      <w:szCs w:val="24"/>
      <w:u w:val="single"/>
    </w:rPr>
  </w:style>
  <w:style w:type="character" w:styleId="Vnculodendice" w:customStyle="1">
    <w:name w:val="Vínculo de índice"/>
    <w:qFormat/>
    <w:rPr/>
  </w:style>
  <w:style w:type="character" w:styleId="ListLabel3" w:customStyle="1">
    <w:name w:val="ListLabel 3"/>
    <w:qFormat/>
    <w:rPr>
      <w:rFonts w:ascii="Calibri" w:hAnsi="Calibri" w:cs="Arial"/>
      <w:color w:val="auto"/>
      <w:sz w:val="24"/>
      <w:szCs w:val="24"/>
    </w:rPr>
  </w:style>
  <w:style w:type="character" w:styleId="ListLabel4" w:customStyle="1">
    <w:name w:val="ListLabel 4"/>
    <w:qFormat/>
    <w:rPr>
      <w:color w:val="1155CC"/>
      <w:sz w:val="24"/>
      <w:szCs w:val="24"/>
      <w:u w:val="single"/>
    </w:rPr>
  </w:style>
  <w:style w:type="character" w:styleId="PrformataoHTMLChar" w:customStyle="1">
    <w:name w:val="Pré-formatação HTML Char"/>
    <w:basedOn w:val="DefaultParagraphFont"/>
    <w:link w:val="Pr-formataoHTML"/>
    <w:uiPriority w:val="99"/>
    <w:semiHidden/>
    <w:qFormat/>
    <w:rsid w:val="008948ff"/>
    <w:rPr>
      <w:rFonts w:ascii="Courier New" w:hAnsi="Courier New" w:eastAsia="Times New Roman" w:cs="Courier New"/>
      <w:szCs w:val="20"/>
    </w:rPr>
  </w:style>
  <w:style w:type="character" w:styleId="ListLabel5">
    <w:name w:val="ListLabel 5"/>
    <w:qFormat/>
    <w:rPr>
      <w:rFonts w:ascii="Calibri" w:hAnsi="Calibri" w:cs="Arial"/>
      <w:color w:val="auto"/>
      <w:sz w:val="24"/>
      <w:szCs w:val="24"/>
    </w:rPr>
  </w:style>
  <w:style w:type="character" w:styleId="ListLabel6">
    <w:name w:val="ListLabel 6"/>
    <w:qFormat/>
    <w:rPr>
      <w:color w:val="000000"/>
      <w:u w:val="none"/>
    </w:rPr>
  </w:style>
  <w:style w:type="character" w:styleId="ListLabel7">
    <w:name w:val="ListLabel 7"/>
    <w:qFormat/>
    <w:rPr>
      <w:rFonts w:ascii="Arial" w:hAnsi="Arial" w:cs="Arial"/>
      <w:color w:val="000000"/>
      <w:u w:val="none"/>
      <w:lang w:val="pt-BR"/>
    </w:rPr>
  </w:style>
  <w:style w:type="character" w:styleId="ListLabel8">
    <w:name w:val="ListLabel 8"/>
    <w:qFormat/>
    <w:rPr>
      <w:rFonts w:ascii="Arial" w:hAnsi="Arial" w:cs="Arial"/>
      <w:color w:val="000000"/>
      <w:lang w:val="pt-BR"/>
    </w:rPr>
  </w:style>
  <w:style w:type="character" w:styleId="ListLabel9">
    <w:name w:val="ListLabel 9"/>
    <w:qFormat/>
    <w:rPr>
      <w:rFonts w:ascii="Calibri" w:hAnsi="Calibri" w:cs="Arial"/>
      <w:color w:val="auto"/>
      <w:sz w:val="24"/>
      <w:szCs w:val="24"/>
    </w:rPr>
  </w:style>
  <w:style w:type="character" w:styleId="ListLabel10">
    <w:name w:val="ListLabel 10"/>
    <w:qFormat/>
    <w:rPr>
      <w:color w:val="000000"/>
      <w:u w:val="none"/>
    </w:rPr>
  </w:style>
  <w:style w:type="character" w:styleId="ListLabel11">
    <w:name w:val="ListLabel 11"/>
    <w:qFormat/>
    <w:rPr>
      <w:rFonts w:ascii="Arial" w:hAnsi="Arial" w:cs="Arial"/>
      <w:color w:val="000000"/>
      <w:u w:val="none"/>
      <w:lang w:val="pt-BR"/>
    </w:rPr>
  </w:style>
  <w:style w:type="character" w:styleId="ListLabel12">
    <w:name w:val="ListLabel 12"/>
    <w:qFormat/>
    <w:rPr>
      <w:rFonts w:ascii="Arial" w:hAnsi="Arial" w:cs="Arial"/>
      <w:color w:val="000000"/>
      <w:lang w:val="pt-BR"/>
    </w:rPr>
  </w:style>
  <w:style w:type="paragraph" w:styleId="Ttulo">
    <w:name w:val="Título"/>
    <w:basedOn w:val="Normal"/>
    <w:next w:val="Corpodetexto"/>
    <w:qFormat/>
    <w:pPr>
      <w:keepNext w:val="true"/>
      <w:spacing w:before="240" w:after="120"/>
      <w:contextualSpacing/>
    </w:pPr>
    <w:rPr>
      <w:rFonts w:ascii="Liberation Sans" w:hAnsi="Liberation Sans" w:eastAsia="Microsoft YaHei" w:cs="Arial"/>
      <w:sz w:val="28"/>
      <w:szCs w:val="28"/>
    </w:rPr>
  </w:style>
  <w:style w:type="paragraph" w:styleId="Corpodetexto">
    <w:name w:val="Body Text"/>
    <w:basedOn w:val="Normal"/>
    <w:link w:val="CorpodetextoChar"/>
    <w:uiPriority w:val="1"/>
    <w:qFormat/>
    <w:rsid w:val="00cc24d5"/>
    <w:pPr>
      <w:widowControl w:val="false"/>
      <w:spacing w:lineRule="auto" w:line="240"/>
      <w:ind w:firstLine="709"/>
      <w:jc w:val="both"/>
    </w:pPr>
    <w:rPr>
      <w:rFonts w:ascii="Times New Roman" w:hAnsi="Times New Roman" w:eastAsia="Times New Roman" w:cs="Times New Roman"/>
      <w:sz w:val="24"/>
      <w:szCs w:val="24"/>
      <w:lang w:val="en-US" w:eastAsia="en-US"/>
    </w:rPr>
  </w:style>
  <w:style w:type="paragraph" w:styleId="Lista">
    <w:name w:val="List"/>
    <w:basedOn w:val="Corpodetexto"/>
    <w:pPr/>
    <w:rPr>
      <w:rFonts w:cs="Arial"/>
    </w:rPr>
  </w:style>
  <w:style w:type="paragraph" w:styleId="Legenda">
    <w:name w:val="Caption"/>
    <w:basedOn w:val="Normal"/>
    <w:qFormat/>
    <w:pPr>
      <w:suppressLineNumbers/>
      <w:spacing w:before="120" w:after="120"/>
      <w:contextualSpacing/>
    </w:pPr>
    <w:rPr>
      <w:rFonts w:cs="Arial"/>
      <w:i/>
      <w:iCs/>
      <w:sz w:val="24"/>
      <w:szCs w:val="24"/>
    </w:rPr>
  </w:style>
  <w:style w:type="paragraph" w:styleId="Ndice" w:customStyle="1">
    <w:name w:val="Índice"/>
    <w:basedOn w:val="Normal"/>
    <w:qFormat/>
    <w:pPr>
      <w:suppressLineNumbers/>
    </w:pPr>
    <w:rPr/>
  </w:style>
  <w:style w:type="paragraph" w:styleId="Ttulododocumento">
    <w:name w:val="Title"/>
    <w:basedOn w:val="Normal"/>
    <w:uiPriority w:val="10"/>
    <w:qFormat/>
    <w:pPr>
      <w:keepNext w:val="true"/>
      <w:keepLines/>
      <w:spacing w:before="0" w:after="60"/>
      <w:contextualSpacing/>
    </w:pPr>
    <w:rPr>
      <w:sz w:val="52"/>
      <w:szCs w:val="52"/>
    </w:rPr>
  </w:style>
  <w:style w:type="paragraph" w:styleId="Caption">
    <w:name w:val="caption"/>
    <w:basedOn w:val="Normal"/>
    <w:qFormat/>
    <w:pPr>
      <w:suppressLineNumbers/>
      <w:spacing w:before="120" w:after="120"/>
      <w:contextualSpacing/>
    </w:pPr>
    <w:rPr>
      <w:i/>
      <w:iCs/>
      <w:sz w:val="24"/>
      <w:szCs w:val="24"/>
    </w:rPr>
  </w:style>
  <w:style w:type="paragraph" w:styleId="Subttulo">
    <w:name w:val="Subtitle"/>
    <w:basedOn w:val="Normal"/>
    <w:next w:val="Normal"/>
    <w:uiPriority w:val="11"/>
    <w:qFormat/>
    <w:pPr>
      <w:keepNext w:val="true"/>
      <w:keepLines/>
      <w:spacing w:before="0" w:after="320"/>
      <w:contextualSpacing/>
    </w:pPr>
    <w:rPr>
      <w:color w:val="666666"/>
      <w:sz w:val="30"/>
      <w:szCs w:val="30"/>
    </w:rPr>
  </w:style>
  <w:style w:type="paragraph" w:styleId="Cabealho">
    <w:name w:val="Header"/>
    <w:basedOn w:val="Normal"/>
    <w:link w:val="CabealhoChar"/>
    <w:uiPriority w:val="99"/>
    <w:unhideWhenUsed/>
    <w:rsid w:val="00cc24d5"/>
    <w:pPr>
      <w:widowControl w:val="false"/>
      <w:tabs>
        <w:tab w:val="center" w:pos="4252" w:leader="none"/>
        <w:tab w:val="right" w:pos="8504" w:leader="none"/>
      </w:tabs>
      <w:spacing w:lineRule="auto" w:line="360"/>
      <w:ind w:firstLine="709"/>
      <w:jc w:val="both"/>
    </w:pPr>
    <w:rPr>
      <w:rFonts w:eastAsia="Calibri" w:cs="Times New Roman"/>
      <w:sz w:val="24"/>
      <w:lang w:val="x-none" w:eastAsia="en-US"/>
    </w:rPr>
  </w:style>
  <w:style w:type="paragraph" w:styleId="Sumrio2">
    <w:name w:val="TOC 2"/>
    <w:basedOn w:val="Normal"/>
    <w:next w:val="Normal"/>
    <w:autoRedefine/>
    <w:uiPriority w:val="39"/>
    <w:unhideWhenUsed/>
    <w:rsid w:val="00cc24d5"/>
    <w:pPr>
      <w:widowControl w:val="false"/>
      <w:tabs>
        <w:tab w:val="right" w:pos="9061" w:leader="dot"/>
      </w:tabs>
      <w:spacing w:lineRule="auto" w:line="240"/>
      <w:jc w:val="both"/>
    </w:pPr>
    <w:rPr>
      <w:rFonts w:eastAsia="Calibri"/>
      <w:b/>
      <w:sz w:val="24"/>
      <w:szCs w:val="24"/>
      <w:lang w:eastAsia="en-US"/>
    </w:rPr>
  </w:style>
  <w:style w:type="paragraph" w:styleId="Sumrio1">
    <w:name w:val="TOC 1"/>
    <w:basedOn w:val="Normal"/>
    <w:next w:val="Normal"/>
    <w:autoRedefine/>
    <w:uiPriority w:val="39"/>
    <w:unhideWhenUsed/>
    <w:rsid w:val="00286f19"/>
    <w:pPr>
      <w:widowControl w:val="false"/>
      <w:tabs>
        <w:tab w:val="right" w:pos="9061" w:leader="dot"/>
      </w:tabs>
      <w:spacing w:lineRule="auto" w:line="240"/>
      <w:jc w:val="both"/>
    </w:pPr>
    <w:rPr>
      <w:rFonts w:eastAsia="Calibri"/>
      <w:b/>
      <w:caps/>
      <w:sz w:val="24"/>
      <w:szCs w:val="24"/>
    </w:rPr>
  </w:style>
  <w:style w:type="paragraph" w:styleId="Sumrio3">
    <w:name w:val="TOC 3"/>
    <w:basedOn w:val="Normal"/>
    <w:next w:val="Normal"/>
    <w:autoRedefine/>
    <w:uiPriority w:val="39"/>
    <w:unhideWhenUsed/>
    <w:rsid w:val="00cc24d5"/>
    <w:pPr>
      <w:widowControl w:val="false"/>
      <w:tabs>
        <w:tab w:val="right" w:pos="9061" w:leader="dot"/>
      </w:tabs>
      <w:spacing w:lineRule="auto" w:line="240"/>
      <w:jc w:val="both"/>
    </w:pPr>
    <w:rPr>
      <w:rFonts w:eastAsia="Calibri"/>
      <w:i/>
      <w:sz w:val="24"/>
      <w:szCs w:val="24"/>
    </w:rPr>
  </w:style>
  <w:style w:type="paragraph" w:styleId="Rodap">
    <w:name w:val="Footer"/>
    <w:basedOn w:val="Normal"/>
    <w:link w:val="RodapChar"/>
    <w:uiPriority w:val="99"/>
    <w:unhideWhenUsed/>
    <w:rsid w:val="00f11b8e"/>
    <w:pPr>
      <w:tabs>
        <w:tab w:val="center" w:pos="4252" w:leader="none"/>
        <w:tab w:val="right" w:pos="8504" w:leader="none"/>
      </w:tabs>
      <w:spacing w:lineRule="auto" w:line="240"/>
    </w:pPr>
    <w:rPr/>
  </w:style>
  <w:style w:type="paragraph" w:styleId="Figura" w:customStyle="1">
    <w:name w:val="Figura"/>
    <w:basedOn w:val="Normal"/>
    <w:link w:val="FiguraChar"/>
    <w:qFormat/>
    <w:rsid w:val="00a92c2b"/>
    <w:pPr>
      <w:widowControl w:val="false"/>
      <w:spacing w:lineRule="auto" w:line="240"/>
      <w:jc w:val="center"/>
    </w:pPr>
    <w:rPr>
      <w:b/>
      <w:sz w:val="24"/>
      <w:szCs w:val="24"/>
    </w:rPr>
  </w:style>
  <w:style w:type="paragraph" w:styleId="BalloonText">
    <w:name w:val="Balloon Text"/>
    <w:basedOn w:val="Normal"/>
    <w:link w:val="TextodebaloChar"/>
    <w:uiPriority w:val="99"/>
    <w:semiHidden/>
    <w:unhideWhenUsed/>
    <w:qFormat/>
    <w:rsid w:val="00426613"/>
    <w:pPr>
      <w:spacing w:lineRule="auto" w:line="240"/>
    </w:pPr>
    <w:rPr>
      <w:rFonts w:ascii="Segoe UI" w:hAnsi="Segoe UI" w:cs="Segoe UI"/>
      <w:sz w:val="18"/>
      <w:szCs w:val="18"/>
    </w:rPr>
  </w:style>
  <w:style w:type="paragraph" w:styleId="HTMLPreformatted">
    <w:name w:val="HTML Preformatted"/>
    <w:basedOn w:val="Normal"/>
    <w:link w:val="Pr-formataoHTMLChar"/>
    <w:uiPriority w:val="99"/>
    <w:semiHidden/>
    <w:unhideWhenUsed/>
    <w:qFormat/>
    <w:rsid w:val="008948ff"/>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contextualSpacing/>
    </w:pPr>
    <w:rPr>
      <w:rFonts w:ascii="Courier New" w:hAnsi="Courier New" w:eastAsia="Times New Roman" w:cs="Courier New"/>
      <w:sz w:val="20"/>
      <w:szCs w:val="20"/>
    </w:rPr>
  </w:style>
  <w:style w:type="paragraph" w:styleId="Tableoffigures">
    <w:name w:val="table of figures"/>
    <w:basedOn w:val="Normal"/>
    <w:next w:val="Normal"/>
    <w:uiPriority w:val="99"/>
    <w:unhideWhenUsed/>
    <w:qFormat/>
    <w:rsid w:val="00e44ce5"/>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image" Target="media/image1.png"/><Relationship Id="rId4" Type="http://schemas.openxmlformats.org/officeDocument/2006/relationships/hyperlink" Target="http://www.liinc.ufrj.br/pt/attachments/055_saritalivro.pdf" TargetMode="External"/><Relationship Id="rId5" Type="http://schemas.openxmlformats.org/officeDocument/2006/relationships/header" Target="header2.xml"/><Relationship Id="rId6" Type="http://schemas.openxmlformats.org/officeDocument/2006/relationships/image" Target="media/image2.png"/><Relationship Id="rId7" Type="http://schemas.openxmlformats.org/officeDocument/2006/relationships/header" Target="header3.xml"/><Relationship Id="rId8" Type="http://schemas.openxmlformats.org/officeDocument/2006/relationships/hyperlink" Target="https://www.cisco.com/c/dam/global/pt_br/assets/executives/pdf/internet_of_things_iot_ibsg_0411final.pdf" TargetMode="External"/><Relationship Id="rId9" Type="http://schemas.openxmlformats.org/officeDocument/2006/relationships/hyperlink" Target="https://bit.ly/2OFpCzw" TargetMode="External"/><Relationship Id="rId10" Type="http://schemas.openxmlformats.org/officeDocument/2006/relationships/hyperlink" Target="http://revistaseletronicas.pucrs.br/ojs/index.php/revistafamecos/article/view/3272/2532" TargetMode="External"/><Relationship Id="rId11" Type="http://schemas.openxmlformats.org/officeDocument/2006/relationships/header" Target="head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61297-F367-4B90-8CF8-DDF1E470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LibreOffice/6.0.6.2$Windows_X86_64 LibreOffice_project/0c292870b25a325b5ed35f6b45599d2ea4458e77</Application>
  <Pages>43</Pages>
  <Words>11012</Words>
  <Characters>61903</Characters>
  <CharactersWithSpaces>72755</CharactersWithSpaces>
  <Paragraphs>259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2018-11-12T23:33:00Z</dcterms:created>
  <dc:creator>Flávia</dc:creator>
  <dc:description/>
  <dc:language>pt-BR</dc:language>
  <cp:lastModifiedBy/>
  <cp:lastPrinted>2018-11-09T10:42:00Z</cp:lastPrinted>
  <dcterms:modified xsi:type="dcterms:W3CDTF">2018-11-13T09:00:03Z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