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E5" w:rsidRDefault="0002241A" w:rsidP="00F96FE5">
      <w:pPr>
        <w:tabs>
          <w:tab w:val="left" w:pos="4253"/>
        </w:tabs>
        <w:spacing w:after="0" w:line="360" w:lineRule="auto"/>
        <w:contextualSpacing/>
        <w:jc w:val="center"/>
        <w:rPr>
          <w:rFonts w:ascii="Arial" w:hAnsi="Arial" w:cs="Arial"/>
          <w:b/>
          <w:iCs/>
          <w:sz w:val="28"/>
          <w:szCs w:val="28"/>
        </w:rPr>
      </w:pPr>
      <w:bookmarkStart w:id="0" w:name="_Toc353540657"/>
      <w:r w:rsidRPr="00F96911">
        <w:rPr>
          <w:rFonts w:ascii="Arial" w:hAnsi="Arial" w:cs="Arial"/>
          <w:b/>
          <w:iCs/>
          <w:sz w:val="28"/>
          <w:szCs w:val="28"/>
        </w:rPr>
        <w:t xml:space="preserve">A contribuição </w:t>
      </w:r>
      <w:r w:rsidR="00E8253D">
        <w:rPr>
          <w:rFonts w:ascii="Arial" w:hAnsi="Arial" w:cs="Arial"/>
          <w:b/>
          <w:iCs/>
          <w:sz w:val="28"/>
          <w:szCs w:val="28"/>
        </w:rPr>
        <w:t>do cinema e d</w:t>
      </w:r>
      <w:r w:rsidRPr="00F96911">
        <w:rPr>
          <w:rFonts w:ascii="Arial" w:hAnsi="Arial" w:cs="Arial"/>
          <w:b/>
          <w:iCs/>
          <w:sz w:val="28"/>
          <w:szCs w:val="28"/>
        </w:rPr>
        <w:t>a linguagem audiovisual na construç</w:t>
      </w:r>
      <w:r w:rsidR="00FF50F0">
        <w:rPr>
          <w:rFonts w:ascii="Arial" w:hAnsi="Arial" w:cs="Arial"/>
          <w:b/>
          <w:noProof/>
          <w:sz w:val="28"/>
          <w:szCs w:val="28"/>
          <w:lang w:eastAsia="pt-BR"/>
        </w:rPr>
        <w:pict>
          <v:shapetype id="_x0000_t202" coordsize="21600,21600" o:spt="202" path="m,l,21600r21600,l21600,xe">
            <v:stroke joinstyle="miter"/>
            <v:path gradientshapeok="t" o:connecttype="rect"/>
          </v:shapetype>
          <v:shape id="Text Box 11" o:spid="_x0000_s1026" type="#_x0000_t202" style="position:absolute;left:0;text-align:left;margin-left:440.3pt;margin-top:-52.75pt;width:23.3pt;height:28.5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jvgQIAAA8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" stroked="f">
            <v:textbox>
              <w:txbxContent>
                <w:p w:rsidR="00316BF9" w:rsidRDefault="00316BF9"/>
              </w:txbxContent>
            </v:textbox>
          </v:shape>
        </w:pict>
      </w:r>
      <w:r w:rsidR="00FF50F0">
        <w:rPr>
          <w:rFonts w:ascii="Arial" w:hAnsi="Arial" w:cs="Arial"/>
          <w:b/>
          <w:noProof/>
          <w:sz w:val="28"/>
          <w:szCs w:val="28"/>
          <w:lang w:eastAsia="pt-BR"/>
        </w:rPr>
        <w:pict>
          <v:shape id="Text Box 16" o:spid="_x0000_s1027" type="#_x0000_t202" style="position:absolute;left:0;text-align:left;margin-left:520.2pt;margin-top:-.8pt;width:64.5pt;height:28.5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hkhAIAABY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" stroked="f">
            <v:textbox>
              <w:txbxContent>
                <w:p w:rsidR="00316BF9" w:rsidRDefault="00316BF9" w:rsidP="00055DFD"/>
              </w:txbxContent>
            </v:textbox>
          </v:shape>
        </w:pict>
      </w:r>
      <w:r w:rsidRPr="00F96911">
        <w:rPr>
          <w:rFonts w:ascii="Arial" w:hAnsi="Arial" w:cs="Arial"/>
          <w:b/>
          <w:iCs/>
          <w:sz w:val="28"/>
          <w:szCs w:val="28"/>
        </w:rPr>
        <w:t>ão do conhecimento escolar</w:t>
      </w:r>
    </w:p>
    <w:p w:rsidR="00F96FE5" w:rsidRDefault="00F96FE5" w:rsidP="006F3FD7">
      <w:pPr>
        <w:tabs>
          <w:tab w:val="left" w:pos="4253"/>
        </w:tabs>
        <w:spacing w:after="0" w:line="360" w:lineRule="auto"/>
        <w:contextualSpacing/>
        <w:jc w:val="center"/>
        <w:rPr>
          <w:rFonts w:ascii="Arial" w:hAnsi="Arial" w:cs="Arial"/>
          <w:b/>
          <w:iCs/>
          <w:sz w:val="28"/>
          <w:szCs w:val="28"/>
        </w:rPr>
      </w:pPr>
    </w:p>
    <w:p w:rsidR="007D2486" w:rsidRPr="00E8253D" w:rsidRDefault="0005708D" w:rsidP="00E8253D">
      <w:pPr>
        <w:tabs>
          <w:tab w:val="left" w:pos="4253"/>
        </w:tabs>
        <w:spacing w:after="0" w:line="240" w:lineRule="auto"/>
        <w:contextualSpacing/>
        <w:rPr>
          <w:rFonts w:ascii="Arial" w:hAnsi="Arial" w:cs="Arial"/>
          <w:b/>
          <w:iCs/>
          <w:sz w:val="24"/>
          <w:szCs w:val="24"/>
        </w:rPr>
      </w:pPr>
      <w:r w:rsidRPr="00E8253D">
        <w:rPr>
          <w:rFonts w:ascii="Arial" w:hAnsi="Arial" w:cs="Arial"/>
          <w:b/>
          <w:iCs/>
          <w:sz w:val="24"/>
          <w:szCs w:val="24"/>
        </w:rPr>
        <w:tab/>
      </w:r>
    </w:p>
    <w:p w:rsidR="00582D51" w:rsidRPr="002119C5" w:rsidRDefault="00405CB5" w:rsidP="0002241A">
      <w:pPr>
        <w:tabs>
          <w:tab w:val="left" w:pos="4253"/>
        </w:tabs>
        <w:spacing w:after="0" w:line="240" w:lineRule="auto"/>
        <w:contextualSpacing/>
        <w:jc w:val="center"/>
        <w:rPr>
          <w:rFonts w:ascii="Arial" w:hAnsi="Arial" w:cs="Arial"/>
          <w:b/>
          <w:iCs/>
          <w:sz w:val="28"/>
          <w:szCs w:val="28"/>
        </w:rPr>
      </w:pPr>
      <w:proofErr w:type="spellStart"/>
      <w:r w:rsidRPr="002119C5">
        <w:rPr>
          <w:rFonts w:ascii="Arial" w:hAnsi="Arial" w:cs="Arial"/>
          <w:b/>
          <w:iCs/>
          <w:sz w:val="28"/>
          <w:szCs w:val="28"/>
        </w:rPr>
        <w:t>Geone</w:t>
      </w:r>
      <w:proofErr w:type="spellEnd"/>
      <w:r w:rsidRPr="002119C5">
        <w:rPr>
          <w:rFonts w:ascii="Arial" w:hAnsi="Arial" w:cs="Arial"/>
          <w:b/>
          <w:iCs/>
          <w:sz w:val="28"/>
          <w:szCs w:val="28"/>
        </w:rPr>
        <w:t xml:space="preserve"> </w:t>
      </w:r>
      <w:proofErr w:type="spellStart"/>
      <w:r w:rsidRPr="002119C5">
        <w:rPr>
          <w:rFonts w:ascii="Arial" w:hAnsi="Arial" w:cs="Arial"/>
          <w:b/>
          <w:iCs/>
          <w:sz w:val="28"/>
          <w:szCs w:val="28"/>
        </w:rPr>
        <w:t>Angioli</w:t>
      </w:r>
      <w:proofErr w:type="spellEnd"/>
      <w:r w:rsidRPr="002119C5">
        <w:rPr>
          <w:rFonts w:ascii="Arial" w:hAnsi="Arial" w:cs="Arial"/>
          <w:b/>
          <w:iCs/>
          <w:sz w:val="28"/>
          <w:szCs w:val="28"/>
        </w:rPr>
        <w:t xml:space="preserve"> F</w:t>
      </w:r>
      <w:r w:rsidR="007D2486" w:rsidRPr="002119C5">
        <w:rPr>
          <w:rFonts w:ascii="Arial" w:hAnsi="Arial" w:cs="Arial"/>
          <w:b/>
          <w:iCs/>
          <w:sz w:val="28"/>
          <w:szCs w:val="28"/>
        </w:rPr>
        <w:t>erreira</w:t>
      </w:r>
    </w:p>
    <w:p w:rsidR="0002241A" w:rsidRPr="00F96911" w:rsidRDefault="0002241A" w:rsidP="0002241A">
      <w:pPr>
        <w:tabs>
          <w:tab w:val="left" w:pos="4253"/>
        </w:tabs>
        <w:spacing w:after="0" w:line="240" w:lineRule="auto"/>
        <w:contextualSpacing/>
        <w:jc w:val="center"/>
        <w:rPr>
          <w:rFonts w:ascii="Arial" w:hAnsi="Arial" w:cs="Arial"/>
          <w:iCs/>
          <w:sz w:val="24"/>
          <w:szCs w:val="24"/>
        </w:rPr>
      </w:pPr>
      <w:r w:rsidRPr="00F96911">
        <w:rPr>
          <w:rFonts w:ascii="Arial" w:hAnsi="Arial" w:cs="Arial"/>
          <w:iCs/>
          <w:sz w:val="24"/>
          <w:szCs w:val="24"/>
        </w:rPr>
        <w:t xml:space="preserve">Universidade do Estado do Amazonas </w:t>
      </w:r>
      <w:r w:rsidR="002119C5">
        <w:rPr>
          <w:rFonts w:ascii="Arial" w:hAnsi="Arial" w:cs="Arial"/>
          <w:iCs/>
          <w:sz w:val="24"/>
          <w:szCs w:val="24"/>
        </w:rPr>
        <w:t>–</w:t>
      </w:r>
      <w:r w:rsidRPr="00F96911">
        <w:rPr>
          <w:rFonts w:ascii="Arial" w:hAnsi="Arial" w:cs="Arial"/>
          <w:iCs/>
          <w:sz w:val="24"/>
          <w:szCs w:val="24"/>
        </w:rPr>
        <w:t xml:space="preserve"> UEA</w:t>
      </w:r>
      <w:r w:rsidR="002119C5">
        <w:rPr>
          <w:rFonts w:ascii="Arial" w:hAnsi="Arial" w:cs="Arial"/>
          <w:iCs/>
          <w:sz w:val="24"/>
          <w:szCs w:val="24"/>
        </w:rPr>
        <w:t>/NESBVR</w:t>
      </w:r>
    </w:p>
    <w:p w:rsidR="00405CB5" w:rsidRPr="002119C5" w:rsidRDefault="00FF50F0" w:rsidP="0002241A">
      <w:pPr>
        <w:tabs>
          <w:tab w:val="left" w:pos="4253"/>
        </w:tabs>
        <w:spacing w:after="0" w:line="240" w:lineRule="auto"/>
        <w:contextualSpacing/>
        <w:jc w:val="center"/>
        <w:rPr>
          <w:rStyle w:val="Hyperlink"/>
          <w:rFonts w:ascii="Arial" w:hAnsi="Arial" w:cs="Arial"/>
          <w:iCs/>
          <w:color w:val="auto"/>
          <w:sz w:val="24"/>
          <w:szCs w:val="24"/>
          <w:u w:val="none"/>
        </w:rPr>
      </w:pPr>
      <w:hyperlink r:id="rId9" w:history="1">
        <w:r w:rsidR="00405CB5" w:rsidRPr="002119C5">
          <w:rPr>
            <w:rStyle w:val="Hyperlink"/>
            <w:rFonts w:ascii="Arial" w:hAnsi="Arial" w:cs="Arial"/>
            <w:iCs/>
            <w:color w:val="auto"/>
            <w:sz w:val="24"/>
            <w:szCs w:val="24"/>
            <w:u w:val="none"/>
          </w:rPr>
          <w:t>angioli1@hotmail.com</w:t>
        </w:r>
      </w:hyperlink>
    </w:p>
    <w:p w:rsidR="00F96911" w:rsidRPr="002119C5" w:rsidRDefault="00F96911" w:rsidP="0002241A">
      <w:pPr>
        <w:tabs>
          <w:tab w:val="left" w:pos="4253"/>
        </w:tabs>
        <w:spacing w:after="0" w:line="240" w:lineRule="auto"/>
        <w:contextualSpacing/>
        <w:jc w:val="center"/>
        <w:rPr>
          <w:rFonts w:ascii="Arial" w:hAnsi="Arial" w:cs="Arial"/>
          <w:b/>
          <w:iCs/>
          <w:sz w:val="24"/>
          <w:szCs w:val="24"/>
        </w:rPr>
      </w:pPr>
    </w:p>
    <w:p w:rsidR="00405CB5" w:rsidRPr="002119C5" w:rsidRDefault="00405CB5" w:rsidP="007D2486">
      <w:pPr>
        <w:tabs>
          <w:tab w:val="left" w:pos="4253"/>
        </w:tabs>
        <w:spacing w:after="0" w:line="240" w:lineRule="auto"/>
        <w:contextualSpacing/>
        <w:jc w:val="right"/>
        <w:rPr>
          <w:rFonts w:ascii="Arial" w:hAnsi="Arial" w:cs="Arial"/>
          <w:b/>
          <w:iCs/>
          <w:sz w:val="24"/>
          <w:szCs w:val="24"/>
        </w:rPr>
      </w:pPr>
    </w:p>
    <w:p w:rsidR="00582D51" w:rsidRPr="002119C5" w:rsidRDefault="0005708D" w:rsidP="00405CB5">
      <w:pPr>
        <w:tabs>
          <w:tab w:val="left" w:pos="4253"/>
        </w:tabs>
        <w:spacing w:after="0" w:line="240" w:lineRule="auto"/>
        <w:contextualSpacing/>
        <w:jc w:val="center"/>
        <w:rPr>
          <w:rFonts w:ascii="Arial" w:hAnsi="Arial" w:cs="Arial"/>
          <w:b/>
          <w:iCs/>
          <w:sz w:val="24"/>
          <w:szCs w:val="24"/>
        </w:rPr>
      </w:pPr>
      <w:r w:rsidRPr="002119C5">
        <w:rPr>
          <w:rFonts w:ascii="Arial" w:hAnsi="Arial" w:cs="Arial"/>
          <w:b/>
          <w:iCs/>
          <w:sz w:val="24"/>
          <w:szCs w:val="24"/>
        </w:rPr>
        <w:tab/>
      </w:r>
    </w:p>
    <w:p w:rsidR="0002241A" w:rsidRPr="00F96911" w:rsidRDefault="00FF50F0" w:rsidP="00E71ADE">
      <w:pPr>
        <w:spacing w:line="360" w:lineRule="auto"/>
        <w:contextualSpacing/>
        <w:jc w:val="both"/>
        <w:rPr>
          <w:rFonts w:ascii="Arial" w:hAnsi="Arial" w:cs="Arial"/>
          <w:b/>
          <w:sz w:val="28"/>
          <w:szCs w:val="28"/>
        </w:rPr>
      </w:pPr>
      <w:r>
        <w:rPr>
          <w:rFonts w:ascii="Arial" w:hAnsi="Arial" w:cs="Arial"/>
          <w:b/>
          <w:noProof/>
          <w:sz w:val="28"/>
          <w:szCs w:val="28"/>
          <w:lang w:eastAsia="pt-BR"/>
        </w:rPr>
        <w:pict>
          <v:shape id="Text Box 4" o:spid="_x0000_s1028" type="#_x0000_t202" style="position:absolute;left:0;text-align:left;margin-left:444.7pt;margin-top:-56.95pt;width:25.75pt;height:2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pBhAIAABU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" stroked="f">
            <v:textbox>
              <w:txbxContent>
                <w:p w:rsidR="00316BF9" w:rsidRDefault="00316BF9" w:rsidP="00E607A5"/>
              </w:txbxContent>
            </v:textbox>
          </v:shape>
        </w:pict>
      </w:r>
      <w:r w:rsidR="0002241A" w:rsidRPr="00F96911">
        <w:rPr>
          <w:rFonts w:ascii="Arial" w:hAnsi="Arial" w:cs="Arial"/>
          <w:b/>
          <w:sz w:val="28"/>
          <w:szCs w:val="28"/>
        </w:rPr>
        <w:t>Resumo</w:t>
      </w:r>
    </w:p>
    <w:p w:rsidR="00250E9D" w:rsidRPr="00F96911" w:rsidRDefault="00E8253D" w:rsidP="00E8253D">
      <w:pPr>
        <w:spacing w:line="240" w:lineRule="auto"/>
        <w:contextualSpacing/>
        <w:jc w:val="both"/>
        <w:rPr>
          <w:rFonts w:ascii="Arial" w:hAnsi="Arial" w:cs="Arial"/>
          <w:sz w:val="24"/>
          <w:szCs w:val="24"/>
        </w:rPr>
      </w:pPr>
      <w:r>
        <w:rPr>
          <w:rFonts w:ascii="Arial" w:hAnsi="Arial" w:cs="Arial"/>
          <w:sz w:val="24"/>
          <w:szCs w:val="24"/>
        </w:rPr>
        <w:t xml:space="preserve">O </w:t>
      </w:r>
      <w:r w:rsidR="00250E9D" w:rsidRPr="00F96911">
        <w:rPr>
          <w:rFonts w:ascii="Arial" w:hAnsi="Arial" w:cs="Arial"/>
          <w:sz w:val="24"/>
          <w:szCs w:val="24"/>
        </w:rPr>
        <w:t xml:space="preserve">presente artigo </w:t>
      </w:r>
      <w:r w:rsidR="006F3FD7" w:rsidRPr="00F96911">
        <w:rPr>
          <w:rFonts w:ascii="Arial" w:hAnsi="Arial" w:cs="Arial"/>
          <w:sz w:val="24"/>
          <w:szCs w:val="24"/>
        </w:rPr>
        <w:t xml:space="preserve">– A contribuição </w:t>
      </w:r>
      <w:r w:rsidR="00D86B69" w:rsidRPr="00D86B69">
        <w:rPr>
          <w:rFonts w:ascii="Arial" w:hAnsi="Arial" w:cs="Arial"/>
          <w:sz w:val="24"/>
          <w:szCs w:val="24"/>
        </w:rPr>
        <w:t xml:space="preserve">do cinema </w:t>
      </w:r>
      <w:r w:rsidR="00D86B69">
        <w:rPr>
          <w:rFonts w:ascii="Arial" w:hAnsi="Arial" w:cs="Arial"/>
          <w:sz w:val="24"/>
          <w:szCs w:val="24"/>
        </w:rPr>
        <w:t xml:space="preserve">e da linguagem audiovisual </w:t>
      </w:r>
      <w:r w:rsidR="006F3FD7" w:rsidRPr="00F96911">
        <w:rPr>
          <w:rFonts w:ascii="Arial" w:hAnsi="Arial" w:cs="Arial"/>
          <w:sz w:val="24"/>
          <w:szCs w:val="24"/>
        </w:rPr>
        <w:t xml:space="preserve">na construção do conhecimento escolar </w:t>
      </w:r>
      <w:r>
        <w:rPr>
          <w:rFonts w:ascii="Arial" w:hAnsi="Arial" w:cs="Arial"/>
          <w:sz w:val="24"/>
          <w:szCs w:val="24"/>
        </w:rPr>
        <w:t xml:space="preserve">tem como objetivo principal </w:t>
      </w:r>
      <w:r w:rsidR="00250E9D" w:rsidRPr="00F96911">
        <w:rPr>
          <w:rFonts w:ascii="Arial" w:hAnsi="Arial" w:cs="Arial"/>
          <w:sz w:val="24"/>
          <w:szCs w:val="24"/>
        </w:rPr>
        <w:t xml:space="preserve">mostrar a origem e evolução do cinema e suas contribuições no âmbito escolar através da linguagem audiovisual. </w:t>
      </w:r>
      <w:r w:rsidR="00AE16B9">
        <w:rPr>
          <w:rFonts w:ascii="Arial" w:hAnsi="Arial" w:cs="Arial"/>
          <w:sz w:val="24"/>
          <w:szCs w:val="24"/>
        </w:rPr>
        <w:t xml:space="preserve">Além disso, </w:t>
      </w:r>
      <w:r w:rsidR="008673F6">
        <w:rPr>
          <w:rFonts w:ascii="Arial" w:hAnsi="Arial" w:cs="Arial"/>
          <w:sz w:val="24"/>
          <w:szCs w:val="24"/>
        </w:rPr>
        <w:t>d</w:t>
      </w:r>
      <w:r w:rsidR="00637C69">
        <w:rPr>
          <w:rFonts w:ascii="Arial" w:hAnsi="Arial" w:cs="Arial"/>
          <w:sz w:val="24"/>
          <w:szCs w:val="24"/>
        </w:rPr>
        <w:t>escreve</w:t>
      </w:r>
      <w:r w:rsidR="008673F6" w:rsidRPr="008673F6">
        <w:rPr>
          <w:rFonts w:ascii="Arial" w:hAnsi="Arial" w:cs="Arial"/>
          <w:sz w:val="24"/>
          <w:szCs w:val="24"/>
        </w:rPr>
        <w:t xml:space="preserve"> a </w:t>
      </w:r>
      <w:r w:rsidR="00D86B69">
        <w:rPr>
          <w:rFonts w:ascii="Arial" w:hAnsi="Arial" w:cs="Arial"/>
          <w:sz w:val="24"/>
          <w:szCs w:val="24"/>
        </w:rPr>
        <w:t xml:space="preserve">prática e </w:t>
      </w:r>
      <w:r w:rsidR="008673F6" w:rsidRPr="008673F6">
        <w:rPr>
          <w:rFonts w:ascii="Arial" w:hAnsi="Arial" w:cs="Arial"/>
          <w:sz w:val="24"/>
          <w:szCs w:val="24"/>
        </w:rPr>
        <w:t>utilização do cinema e da linguagem audiovisual em sala de aula.</w:t>
      </w:r>
      <w:r w:rsidR="00FF1BA7">
        <w:rPr>
          <w:rFonts w:ascii="Arial" w:hAnsi="Arial" w:cs="Arial"/>
          <w:sz w:val="24"/>
          <w:szCs w:val="24"/>
        </w:rPr>
        <w:t xml:space="preserve"> </w:t>
      </w:r>
      <w:r w:rsidR="00250E9D" w:rsidRPr="00F96911">
        <w:rPr>
          <w:rFonts w:ascii="Arial" w:hAnsi="Arial" w:cs="Arial"/>
          <w:sz w:val="24"/>
          <w:szCs w:val="24"/>
        </w:rPr>
        <w:t>Outro objetivo específico é evidenciar a importância do registro histórico para a produção do conhecimento</w:t>
      </w:r>
      <w:r w:rsidR="00886854">
        <w:rPr>
          <w:rFonts w:ascii="Arial" w:hAnsi="Arial" w:cs="Arial"/>
          <w:sz w:val="24"/>
          <w:szCs w:val="24"/>
        </w:rPr>
        <w:t>, isso feito</w:t>
      </w:r>
      <w:r w:rsidR="00250E9D" w:rsidRPr="00F96911">
        <w:rPr>
          <w:rFonts w:ascii="Arial" w:hAnsi="Arial" w:cs="Arial"/>
          <w:sz w:val="24"/>
          <w:szCs w:val="24"/>
        </w:rPr>
        <w:t xml:space="preserve"> de maneira mais cient</w:t>
      </w:r>
      <w:r w:rsidR="008673F6">
        <w:rPr>
          <w:rFonts w:ascii="Arial" w:hAnsi="Arial" w:cs="Arial"/>
          <w:sz w:val="24"/>
          <w:szCs w:val="24"/>
        </w:rPr>
        <w:t>ífica, mais sólida e real. T</w:t>
      </w:r>
      <w:r w:rsidR="00886854">
        <w:rPr>
          <w:rFonts w:ascii="Arial" w:hAnsi="Arial" w:cs="Arial"/>
          <w:sz w:val="24"/>
          <w:szCs w:val="24"/>
        </w:rPr>
        <w:t>ambém</w:t>
      </w:r>
      <w:r w:rsidR="008673F6">
        <w:rPr>
          <w:rFonts w:ascii="Arial" w:hAnsi="Arial" w:cs="Arial"/>
          <w:sz w:val="24"/>
          <w:szCs w:val="24"/>
        </w:rPr>
        <w:t xml:space="preserve"> relata</w:t>
      </w:r>
      <w:r w:rsidR="00250E9D" w:rsidRPr="00F96911">
        <w:rPr>
          <w:rFonts w:ascii="Arial" w:hAnsi="Arial" w:cs="Arial"/>
          <w:sz w:val="24"/>
          <w:szCs w:val="24"/>
        </w:rPr>
        <w:t xml:space="preserve"> as dificuldades encontradas na prática docente em relação ao uso da linguagem audiovisual</w:t>
      </w:r>
      <w:r w:rsidR="00AE16B9">
        <w:rPr>
          <w:rFonts w:ascii="Arial" w:hAnsi="Arial" w:cs="Arial"/>
          <w:sz w:val="24"/>
          <w:szCs w:val="24"/>
        </w:rPr>
        <w:t>. Para tanto, o</w:t>
      </w:r>
      <w:r w:rsidR="00250E9D" w:rsidRPr="00F96911">
        <w:rPr>
          <w:rFonts w:ascii="Arial" w:hAnsi="Arial" w:cs="Arial"/>
          <w:sz w:val="24"/>
          <w:szCs w:val="24"/>
        </w:rPr>
        <w:t xml:space="preserve"> artigo foi dividido em três tópicos: </w:t>
      </w:r>
      <w:r w:rsidRPr="00E8253D">
        <w:rPr>
          <w:rFonts w:ascii="Arial" w:hAnsi="Arial" w:cs="Arial"/>
          <w:sz w:val="24"/>
          <w:szCs w:val="24"/>
        </w:rPr>
        <w:t>Breve histórico do cinema e a consolidação da linguagem</w:t>
      </w:r>
      <w:r w:rsidR="00C17577">
        <w:rPr>
          <w:rFonts w:ascii="Arial" w:hAnsi="Arial" w:cs="Arial"/>
          <w:sz w:val="24"/>
          <w:szCs w:val="24"/>
        </w:rPr>
        <w:t xml:space="preserve">; </w:t>
      </w:r>
      <w:r w:rsidRPr="00E8253D">
        <w:rPr>
          <w:rFonts w:ascii="Arial" w:hAnsi="Arial" w:cs="Arial"/>
          <w:sz w:val="24"/>
          <w:szCs w:val="24"/>
        </w:rPr>
        <w:t>A linguagem audiovisual na escola e a relação com o processo de ensino-aprendizagem</w:t>
      </w:r>
      <w:r w:rsidRPr="00E8253D">
        <w:t xml:space="preserve"> </w:t>
      </w:r>
      <w:r>
        <w:rPr>
          <w:rFonts w:ascii="Arial" w:hAnsi="Arial" w:cs="Arial"/>
          <w:sz w:val="24"/>
          <w:szCs w:val="24"/>
        </w:rPr>
        <w:t xml:space="preserve">e </w:t>
      </w:r>
      <w:r w:rsidR="00637C69">
        <w:rPr>
          <w:rFonts w:ascii="Arial" w:hAnsi="Arial" w:cs="Arial"/>
          <w:sz w:val="24"/>
          <w:szCs w:val="24"/>
        </w:rPr>
        <w:t>A produção do conhecimento: u</w:t>
      </w:r>
      <w:r w:rsidRPr="00E8253D">
        <w:rPr>
          <w:rFonts w:ascii="Arial" w:hAnsi="Arial" w:cs="Arial"/>
          <w:sz w:val="24"/>
          <w:szCs w:val="24"/>
        </w:rPr>
        <w:t>ma viagem pela história através do cinema e da linguagem audiovisual</w:t>
      </w:r>
      <w:r w:rsidR="00250E9D" w:rsidRPr="00F96911">
        <w:rPr>
          <w:rFonts w:ascii="Arial" w:hAnsi="Arial" w:cs="Arial"/>
          <w:sz w:val="24"/>
          <w:szCs w:val="24"/>
        </w:rPr>
        <w:t>.</w:t>
      </w:r>
      <w:r w:rsidR="004634C5" w:rsidRPr="00F96911">
        <w:rPr>
          <w:rFonts w:ascii="Arial" w:hAnsi="Arial" w:cs="Arial"/>
          <w:sz w:val="24"/>
          <w:szCs w:val="24"/>
        </w:rPr>
        <w:t xml:space="preserve"> </w:t>
      </w:r>
      <w:r w:rsidR="008673F6">
        <w:rPr>
          <w:rFonts w:ascii="Arial" w:hAnsi="Arial" w:cs="Arial"/>
          <w:sz w:val="24"/>
          <w:szCs w:val="24"/>
        </w:rPr>
        <w:t>E, p</w:t>
      </w:r>
      <w:r w:rsidR="00AE16B9">
        <w:rPr>
          <w:rFonts w:ascii="Arial" w:hAnsi="Arial" w:cs="Arial"/>
          <w:sz w:val="24"/>
          <w:szCs w:val="24"/>
        </w:rPr>
        <w:t>ara a concretização desse trabalho</w:t>
      </w:r>
      <w:r w:rsidR="00637C69">
        <w:rPr>
          <w:rFonts w:ascii="Arial" w:hAnsi="Arial" w:cs="Arial"/>
          <w:sz w:val="24"/>
          <w:szCs w:val="24"/>
        </w:rPr>
        <w:t xml:space="preserve"> nos ancoramos nos estudos </w:t>
      </w:r>
      <w:r w:rsidR="00245754">
        <w:rPr>
          <w:rFonts w:ascii="Arial" w:hAnsi="Arial" w:cs="Arial"/>
          <w:sz w:val="24"/>
          <w:szCs w:val="24"/>
        </w:rPr>
        <w:t>d</w:t>
      </w:r>
      <w:r w:rsidR="00637C69">
        <w:rPr>
          <w:rFonts w:ascii="Arial" w:hAnsi="Arial" w:cs="Arial"/>
          <w:sz w:val="24"/>
          <w:szCs w:val="24"/>
        </w:rPr>
        <w:t xml:space="preserve">e Barthes (2008); </w:t>
      </w:r>
      <w:proofErr w:type="spellStart"/>
      <w:r w:rsidR="00637C69">
        <w:rPr>
          <w:rFonts w:ascii="Arial" w:hAnsi="Arial" w:cs="Arial"/>
          <w:sz w:val="24"/>
          <w:szCs w:val="24"/>
        </w:rPr>
        <w:t>Mascarello</w:t>
      </w:r>
      <w:proofErr w:type="spellEnd"/>
      <w:r w:rsidR="00637C69">
        <w:rPr>
          <w:rFonts w:ascii="Arial" w:hAnsi="Arial" w:cs="Arial"/>
          <w:sz w:val="24"/>
          <w:szCs w:val="24"/>
        </w:rPr>
        <w:t xml:space="preserve"> (2006); </w:t>
      </w:r>
      <w:proofErr w:type="spellStart"/>
      <w:r w:rsidR="00637C69">
        <w:rPr>
          <w:rFonts w:ascii="Arial" w:hAnsi="Arial" w:cs="Arial"/>
          <w:sz w:val="24"/>
          <w:szCs w:val="24"/>
        </w:rPr>
        <w:t>Mocellin</w:t>
      </w:r>
      <w:proofErr w:type="spellEnd"/>
      <w:r w:rsidR="00637C69">
        <w:rPr>
          <w:rFonts w:ascii="Arial" w:hAnsi="Arial" w:cs="Arial"/>
          <w:sz w:val="24"/>
          <w:szCs w:val="24"/>
        </w:rPr>
        <w:t xml:space="preserve"> (2009) e nos documentos oficiais: PCN (2000); PCN+ (2002); OCNEM (2006) e BNCC (2018). A</w:t>
      </w:r>
      <w:r w:rsidR="00AE16B9">
        <w:rPr>
          <w:rFonts w:ascii="Arial" w:hAnsi="Arial" w:cs="Arial"/>
          <w:sz w:val="24"/>
          <w:szCs w:val="24"/>
        </w:rPr>
        <w:t xml:space="preserve"> metodologia adotada </w:t>
      </w:r>
      <w:r w:rsidR="004634C5" w:rsidRPr="00F96911">
        <w:rPr>
          <w:rFonts w:ascii="Arial" w:hAnsi="Arial" w:cs="Arial"/>
          <w:sz w:val="24"/>
          <w:szCs w:val="24"/>
        </w:rPr>
        <w:t xml:space="preserve">foi </w:t>
      </w:r>
      <w:r w:rsidR="00AE16B9">
        <w:rPr>
          <w:rFonts w:ascii="Arial" w:hAnsi="Arial" w:cs="Arial"/>
          <w:sz w:val="24"/>
          <w:szCs w:val="24"/>
        </w:rPr>
        <w:t>a</w:t>
      </w:r>
      <w:r w:rsidR="004634C5" w:rsidRPr="00F96911">
        <w:rPr>
          <w:rFonts w:ascii="Arial" w:hAnsi="Arial" w:cs="Arial"/>
          <w:sz w:val="24"/>
          <w:szCs w:val="24"/>
        </w:rPr>
        <w:t xml:space="preserve"> pesquisa b</w:t>
      </w:r>
      <w:r w:rsidR="00886854">
        <w:rPr>
          <w:rFonts w:ascii="Arial" w:hAnsi="Arial" w:cs="Arial"/>
          <w:sz w:val="24"/>
          <w:szCs w:val="24"/>
        </w:rPr>
        <w:t>ibliográfica</w:t>
      </w:r>
      <w:r w:rsidR="008673F6">
        <w:rPr>
          <w:rFonts w:ascii="Arial" w:hAnsi="Arial" w:cs="Arial"/>
          <w:sz w:val="24"/>
          <w:szCs w:val="24"/>
        </w:rPr>
        <w:t>,</w:t>
      </w:r>
      <w:r w:rsidR="00886854">
        <w:rPr>
          <w:rFonts w:ascii="Arial" w:hAnsi="Arial" w:cs="Arial"/>
          <w:sz w:val="24"/>
          <w:szCs w:val="24"/>
        </w:rPr>
        <w:t xml:space="preserve"> do tipo descritiva</w:t>
      </w:r>
      <w:r w:rsidR="008673F6">
        <w:rPr>
          <w:rFonts w:ascii="Arial" w:hAnsi="Arial" w:cs="Arial"/>
          <w:sz w:val="24"/>
          <w:szCs w:val="24"/>
        </w:rPr>
        <w:t>,</w:t>
      </w:r>
      <w:r w:rsidR="00886854">
        <w:rPr>
          <w:rFonts w:ascii="Arial" w:hAnsi="Arial" w:cs="Arial"/>
          <w:sz w:val="24"/>
          <w:szCs w:val="24"/>
        </w:rPr>
        <w:t xml:space="preserve"> </w:t>
      </w:r>
      <w:r w:rsidR="00AE16B9">
        <w:rPr>
          <w:rFonts w:ascii="Arial" w:hAnsi="Arial" w:cs="Arial"/>
          <w:sz w:val="24"/>
          <w:szCs w:val="24"/>
        </w:rPr>
        <w:t xml:space="preserve">e as informações obtidas em relação </w:t>
      </w:r>
      <w:r w:rsidR="00637C69">
        <w:rPr>
          <w:rFonts w:ascii="Arial" w:hAnsi="Arial" w:cs="Arial"/>
          <w:sz w:val="24"/>
          <w:szCs w:val="24"/>
        </w:rPr>
        <w:t>à</w:t>
      </w:r>
      <w:r w:rsidR="00AE16B9">
        <w:rPr>
          <w:rFonts w:ascii="Arial" w:hAnsi="Arial" w:cs="Arial"/>
          <w:sz w:val="24"/>
          <w:szCs w:val="24"/>
        </w:rPr>
        <w:t xml:space="preserve"> pratica docente foram extraídas da leitura dos relatórios de estágio dos acadêmicos do curso de Letras Mediado por Tecnologia da Universidade do Estado do Amazonas – Núcleo de Boa Vista do Ramos, os quais fizeram observação e regência em duas escolas estaduais no período de abril a setembro de 2018.</w:t>
      </w:r>
    </w:p>
    <w:p w:rsidR="00E457A9" w:rsidRPr="00F96911" w:rsidRDefault="00E457A9" w:rsidP="004617F9">
      <w:pPr>
        <w:autoSpaceDE w:val="0"/>
        <w:autoSpaceDN w:val="0"/>
        <w:adjustRightInd w:val="0"/>
        <w:spacing w:after="0" w:line="240" w:lineRule="auto"/>
        <w:contextualSpacing/>
        <w:jc w:val="both"/>
        <w:rPr>
          <w:rFonts w:ascii="Arial" w:eastAsiaTheme="minorHAnsi" w:hAnsi="Arial" w:cs="Arial"/>
          <w:color w:val="000000"/>
        </w:rPr>
      </w:pPr>
    </w:p>
    <w:p w:rsidR="00541E08" w:rsidRPr="00F96911" w:rsidRDefault="00FA2E3F" w:rsidP="00491A41">
      <w:pPr>
        <w:spacing w:line="240" w:lineRule="auto"/>
        <w:contextualSpacing/>
        <w:jc w:val="both"/>
        <w:rPr>
          <w:rFonts w:ascii="Arial" w:hAnsi="Arial" w:cs="Arial"/>
        </w:rPr>
      </w:pPr>
      <w:r w:rsidRPr="00F96911">
        <w:rPr>
          <w:rFonts w:ascii="Arial" w:eastAsiaTheme="minorHAnsi" w:hAnsi="Arial" w:cs="Arial"/>
          <w:b/>
          <w:bCs/>
          <w:color w:val="000000"/>
          <w:sz w:val="28"/>
          <w:szCs w:val="28"/>
        </w:rPr>
        <w:t>Palavras-chave</w:t>
      </w:r>
      <w:r w:rsidR="00D9445F" w:rsidRPr="00F96911">
        <w:rPr>
          <w:rFonts w:ascii="Arial" w:eastAsiaTheme="minorHAnsi" w:hAnsi="Arial" w:cs="Arial"/>
          <w:b/>
          <w:bCs/>
          <w:color w:val="000000"/>
        </w:rPr>
        <w:t xml:space="preserve">: </w:t>
      </w:r>
      <w:r w:rsidR="006F3FD7" w:rsidRPr="00F96911">
        <w:rPr>
          <w:rFonts w:ascii="Arial" w:eastAsiaTheme="minorHAnsi" w:hAnsi="Arial" w:cs="Arial"/>
          <w:bCs/>
          <w:color w:val="000000"/>
          <w:sz w:val="24"/>
          <w:szCs w:val="24"/>
        </w:rPr>
        <w:t>cinema</w:t>
      </w:r>
      <w:r w:rsidR="006F3FD7" w:rsidRPr="00F96911">
        <w:rPr>
          <w:rFonts w:ascii="Arial" w:eastAsiaTheme="minorHAnsi" w:hAnsi="Arial" w:cs="Arial"/>
          <w:b/>
          <w:bCs/>
          <w:color w:val="000000"/>
          <w:sz w:val="24"/>
          <w:szCs w:val="24"/>
        </w:rPr>
        <w:t xml:space="preserve">, </w:t>
      </w:r>
      <w:r w:rsidR="007D2486" w:rsidRPr="00F96911">
        <w:rPr>
          <w:rFonts w:ascii="Arial" w:hAnsi="Arial" w:cs="Arial"/>
          <w:sz w:val="24"/>
          <w:szCs w:val="24"/>
        </w:rPr>
        <w:t>linguagem audiovisual, conhecimento, escola.</w:t>
      </w:r>
    </w:p>
    <w:p w:rsidR="008F412F" w:rsidRPr="00F96911" w:rsidRDefault="008F412F" w:rsidP="00491A41">
      <w:pPr>
        <w:spacing w:line="240" w:lineRule="auto"/>
        <w:contextualSpacing/>
        <w:jc w:val="both"/>
        <w:rPr>
          <w:rFonts w:ascii="Arial" w:hAnsi="Arial" w:cs="Arial"/>
        </w:rPr>
      </w:pPr>
    </w:p>
    <w:p w:rsidR="00AE16B9" w:rsidRPr="00D86B69" w:rsidRDefault="00AE16B9" w:rsidP="00FA2E3F">
      <w:pPr>
        <w:spacing w:line="360" w:lineRule="auto"/>
        <w:rPr>
          <w:rFonts w:ascii="Arial" w:hAnsi="Arial" w:cs="Arial"/>
          <w:b/>
        </w:rPr>
      </w:pPr>
    </w:p>
    <w:p w:rsidR="004A1BD5" w:rsidRPr="00F96911" w:rsidRDefault="00FA2E3F" w:rsidP="00FA2E3F">
      <w:pPr>
        <w:spacing w:line="360" w:lineRule="auto"/>
        <w:rPr>
          <w:rFonts w:ascii="Arial" w:hAnsi="Arial" w:cs="Arial"/>
          <w:b/>
          <w:sz w:val="28"/>
          <w:szCs w:val="28"/>
        </w:rPr>
      </w:pPr>
      <w:r w:rsidRPr="00F96911">
        <w:rPr>
          <w:rFonts w:ascii="Arial" w:hAnsi="Arial" w:cs="Arial"/>
          <w:b/>
          <w:sz w:val="28"/>
          <w:szCs w:val="28"/>
        </w:rPr>
        <w:t>Introduçã</w:t>
      </w:r>
      <w:bookmarkEnd w:id="0"/>
      <w:r w:rsidRPr="00F96911">
        <w:rPr>
          <w:rFonts w:ascii="Arial" w:hAnsi="Arial" w:cs="Arial"/>
          <w:b/>
          <w:sz w:val="28"/>
          <w:szCs w:val="28"/>
        </w:rPr>
        <w:t>o</w:t>
      </w:r>
    </w:p>
    <w:p w:rsidR="00DC2EE5" w:rsidRPr="00F96911" w:rsidRDefault="00DC2EE5" w:rsidP="00DC2EE5">
      <w:pPr>
        <w:spacing w:line="360" w:lineRule="auto"/>
        <w:jc w:val="both"/>
        <w:rPr>
          <w:rFonts w:ascii="Arial" w:hAnsi="Arial" w:cs="Arial"/>
          <w:sz w:val="24"/>
          <w:szCs w:val="24"/>
        </w:rPr>
      </w:pPr>
      <w:r w:rsidRPr="00F96911">
        <w:rPr>
          <w:rFonts w:ascii="Arial" w:hAnsi="Arial" w:cs="Arial"/>
          <w:sz w:val="24"/>
          <w:szCs w:val="24"/>
        </w:rPr>
        <w:t xml:space="preserve">Muitas intervenções pedagógicas no atual </w:t>
      </w:r>
      <w:r w:rsidR="009C1B84" w:rsidRPr="00F96911">
        <w:rPr>
          <w:rFonts w:ascii="Arial" w:hAnsi="Arial" w:cs="Arial"/>
          <w:sz w:val="24"/>
          <w:szCs w:val="24"/>
        </w:rPr>
        <w:t xml:space="preserve">sistema de </w:t>
      </w:r>
      <w:r w:rsidRPr="00F96911">
        <w:rPr>
          <w:rFonts w:ascii="Arial" w:hAnsi="Arial" w:cs="Arial"/>
          <w:sz w:val="24"/>
          <w:szCs w:val="24"/>
        </w:rPr>
        <w:t xml:space="preserve">ensino </w:t>
      </w:r>
      <w:r w:rsidR="009C1B84" w:rsidRPr="00F96911">
        <w:rPr>
          <w:rFonts w:ascii="Arial" w:hAnsi="Arial" w:cs="Arial"/>
          <w:sz w:val="24"/>
          <w:szCs w:val="24"/>
        </w:rPr>
        <w:t>no Brasil</w:t>
      </w:r>
      <w:r w:rsidRPr="00F96911">
        <w:rPr>
          <w:rFonts w:ascii="Arial" w:hAnsi="Arial" w:cs="Arial"/>
          <w:sz w:val="24"/>
          <w:szCs w:val="24"/>
        </w:rPr>
        <w:t xml:space="preserve"> utilizam o cinema e a linguagem audiovisual para facilitar a compreensão e recepção do assunto a ser abordado em sala de aula. Ainda m</w:t>
      </w:r>
      <w:r w:rsidR="009C1B84" w:rsidRPr="00F96911">
        <w:rPr>
          <w:rFonts w:ascii="Arial" w:hAnsi="Arial" w:cs="Arial"/>
          <w:sz w:val="24"/>
          <w:szCs w:val="24"/>
        </w:rPr>
        <w:t>ais na contemporaneidade</w:t>
      </w:r>
      <w:r w:rsidR="00245754">
        <w:rPr>
          <w:rFonts w:ascii="Arial" w:hAnsi="Arial" w:cs="Arial"/>
          <w:sz w:val="24"/>
          <w:szCs w:val="24"/>
        </w:rPr>
        <w:t>, onde</w:t>
      </w:r>
      <w:r w:rsidR="009E7B46" w:rsidRPr="00F96911">
        <w:rPr>
          <w:rFonts w:ascii="Arial" w:hAnsi="Arial" w:cs="Arial"/>
          <w:sz w:val="24"/>
          <w:szCs w:val="24"/>
        </w:rPr>
        <w:t xml:space="preserve"> </w:t>
      </w:r>
      <w:r w:rsidR="00886854">
        <w:rPr>
          <w:rFonts w:ascii="Arial" w:hAnsi="Arial" w:cs="Arial"/>
          <w:sz w:val="24"/>
          <w:szCs w:val="24"/>
        </w:rPr>
        <w:t xml:space="preserve">os indivíduos vivem conectados </w:t>
      </w:r>
      <w:r w:rsidRPr="00F96911">
        <w:rPr>
          <w:rFonts w:ascii="Arial" w:hAnsi="Arial" w:cs="Arial"/>
          <w:sz w:val="24"/>
          <w:szCs w:val="24"/>
        </w:rPr>
        <w:t>e sendo bombardeado</w:t>
      </w:r>
      <w:r w:rsidR="00886854">
        <w:rPr>
          <w:rFonts w:ascii="Arial" w:hAnsi="Arial" w:cs="Arial"/>
          <w:sz w:val="24"/>
          <w:szCs w:val="24"/>
        </w:rPr>
        <w:t>s</w:t>
      </w:r>
      <w:r w:rsidRPr="00F96911">
        <w:rPr>
          <w:rFonts w:ascii="Arial" w:hAnsi="Arial" w:cs="Arial"/>
          <w:sz w:val="24"/>
          <w:szCs w:val="24"/>
        </w:rPr>
        <w:t xml:space="preserve"> </w:t>
      </w:r>
      <w:r w:rsidR="009C1B84" w:rsidRPr="00F96911">
        <w:rPr>
          <w:rFonts w:ascii="Arial" w:hAnsi="Arial" w:cs="Arial"/>
          <w:sz w:val="24"/>
          <w:szCs w:val="24"/>
        </w:rPr>
        <w:t xml:space="preserve">diuturnamente </w:t>
      </w:r>
      <w:r w:rsidRPr="00F96911">
        <w:rPr>
          <w:rFonts w:ascii="Arial" w:hAnsi="Arial" w:cs="Arial"/>
          <w:sz w:val="24"/>
          <w:szCs w:val="24"/>
        </w:rPr>
        <w:t>por informações advindas da internet, t</w:t>
      </w:r>
      <w:r w:rsidR="00F96911">
        <w:rPr>
          <w:rFonts w:ascii="Arial" w:hAnsi="Arial" w:cs="Arial"/>
          <w:sz w:val="24"/>
          <w:szCs w:val="24"/>
        </w:rPr>
        <w:t>e</w:t>
      </w:r>
      <w:r w:rsidRPr="00F96911">
        <w:rPr>
          <w:rFonts w:ascii="Arial" w:hAnsi="Arial" w:cs="Arial"/>
          <w:sz w:val="24"/>
          <w:szCs w:val="24"/>
        </w:rPr>
        <w:t>v</w:t>
      </w:r>
      <w:r w:rsidR="00F96911">
        <w:rPr>
          <w:rFonts w:ascii="Arial" w:hAnsi="Arial" w:cs="Arial"/>
          <w:sz w:val="24"/>
          <w:szCs w:val="24"/>
        </w:rPr>
        <w:t>ê</w:t>
      </w:r>
      <w:r w:rsidR="009F128C" w:rsidRPr="00F96911">
        <w:rPr>
          <w:rFonts w:ascii="Arial" w:hAnsi="Arial" w:cs="Arial"/>
          <w:sz w:val="24"/>
          <w:szCs w:val="24"/>
        </w:rPr>
        <w:t>s</w:t>
      </w:r>
      <w:r w:rsidRPr="00F96911">
        <w:rPr>
          <w:rFonts w:ascii="Arial" w:hAnsi="Arial" w:cs="Arial"/>
          <w:sz w:val="24"/>
          <w:szCs w:val="24"/>
        </w:rPr>
        <w:t xml:space="preserve"> e redes sociais. Todas</w:t>
      </w:r>
      <w:r w:rsidR="00245754">
        <w:rPr>
          <w:rFonts w:ascii="Arial" w:hAnsi="Arial" w:cs="Arial"/>
          <w:sz w:val="24"/>
          <w:szCs w:val="24"/>
        </w:rPr>
        <w:t>,</w:t>
      </w:r>
      <w:r w:rsidRPr="00F96911">
        <w:rPr>
          <w:rFonts w:ascii="Arial" w:hAnsi="Arial" w:cs="Arial"/>
          <w:sz w:val="24"/>
          <w:szCs w:val="24"/>
        </w:rPr>
        <w:t xml:space="preserve"> se</w:t>
      </w:r>
      <w:r w:rsidR="009C1B84" w:rsidRPr="00F96911">
        <w:rPr>
          <w:rFonts w:ascii="Arial" w:hAnsi="Arial" w:cs="Arial"/>
          <w:sz w:val="24"/>
          <w:szCs w:val="24"/>
        </w:rPr>
        <w:t>m exceção</w:t>
      </w:r>
      <w:r w:rsidR="00245754">
        <w:rPr>
          <w:rFonts w:ascii="Arial" w:hAnsi="Arial" w:cs="Arial"/>
          <w:sz w:val="24"/>
          <w:szCs w:val="24"/>
        </w:rPr>
        <w:t>,</w:t>
      </w:r>
      <w:r w:rsidR="009C1B84" w:rsidRPr="00F96911">
        <w:rPr>
          <w:rFonts w:ascii="Arial" w:hAnsi="Arial" w:cs="Arial"/>
          <w:sz w:val="24"/>
          <w:szCs w:val="24"/>
        </w:rPr>
        <w:t xml:space="preserve"> utilizam </w:t>
      </w:r>
      <w:r w:rsidRPr="00F96911">
        <w:rPr>
          <w:rFonts w:ascii="Arial" w:hAnsi="Arial" w:cs="Arial"/>
          <w:sz w:val="24"/>
          <w:szCs w:val="24"/>
        </w:rPr>
        <w:t>a linguagem audiovisual.</w:t>
      </w:r>
    </w:p>
    <w:p w:rsidR="007318C8" w:rsidRDefault="007318C8" w:rsidP="00FF1BA7">
      <w:pPr>
        <w:spacing w:line="360" w:lineRule="auto"/>
        <w:jc w:val="both"/>
        <w:rPr>
          <w:rFonts w:ascii="Arial" w:hAnsi="Arial" w:cs="Arial"/>
          <w:sz w:val="24"/>
          <w:szCs w:val="24"/>
        </w:rPr>
      </w:pPr>
      <w:r w:rsidRPr="00F96911">
        <w:rPr>
          <w:rFonts w:ascii="Arial" w:hAnsi="Arial" w:cs="Arial"/>
          <w:sz w:val="24"/>
          <w:szCs w:val="24"/>
        </w:rPr>
        <w:lastRenderedPageBreak/>
        <w:t xml:space="preserve">O objetivo do presente artigo </w:t>
      </w:r>
      <w:r>
        <w:rPr>
          <w:rFonts w:ascii="Arial" w:hAnsi="Arial" w:cs="Arial"/>
          <w:sz w:val="24"/>
          <w:szCs w:val="24"/>
        </w:rPr>
        <w:t xml:space="preserve">científico </w:t>
      </w:r>
      <w:r w:rsidR="009C1B84" w:rsidRPr="00F96911">
        <w:rPr>
          <w:rFonts w:ascii="Arial" w:hAnsi="Arial" w:cs="Arial"/>
          <w:sz w:val="24"/>
          <w:szCs w:val="24"/>
        </w:rPr>
        <w:t>é mostrar o início e a</w:t>
      </w:r>
      <w:r w:rsidR="00AE7AB0" w:rsidRPr="00F96911">
        <w:rPr>
          <w:rFonts w:ascii="Arial" w:hAnsi="Arial" w:cs="Arial"/>
          <w:sz w:val="24"/>
          <w:szCs w:val="24"/>
        </w:rPr>
        <w:t xml:space="preserve"> evolução do cinema e da linguagem audiovisu</w:t>
      </w:r>
      <w:r w:rsidR="009C1B84" w:rsidRPr="00F96911">
        <w:rPr>
          <w:rFonts w:ascii="Arial" w:hAnsi="Arial" w:cs="Arial"/>
          <w:sz w:val="24"/>
          <w:szCs w:val="24"/>
        </w:rPr>
        <w:t xml:space="preserve">al, além de descrever a utilização dessa linguagem </w:t>
      </w:r>
      <w:r w:rsidR="00AE7AB0" w:rsidRPr="00F96911">
        <w:rPr>
          <w:rFonts w:ascii="Arial" w:hAnsi="Arial" w:cs="Arial"/>
          <w:sz w:val="24"/>
          <w:szCs w:val="24"/>
        </w:rPr>
        <w:t>em sala de aula</w:t>
      </w:r>
      <w:r w:rsidR="009C1B84" w:rsidRPr="00F96911">
        <w:rPr>
          <w:rFonts w:ascii="Arial" w:hAnsi="Arial" w:cs="Arial"/>
          <w:sz w:val="24"/>
          <w:szCs w:val="24"/>
        </w:rPr>
        <w:t xml:space="preserve">. </w:t>
      </w:r>
      <w:r w:rsidR="00FF1BA7" w:rsidRPr="00FF1BA7">
        <w:rPr>
          <w:rFonts w:ascii="Arial" w:hAnsi="Arial" w:cs="Arial"/>
          <w:sz w:val="24"/>
          <w:szCs w:val="24"/>
        </w:rPr>
        <w:t xml:space="preserve">Outro objetivo específico é evidenciar a importância do registro histórico para a produção do conhecimento, isso feito de maneira mais científica, mais sólida e real. </w:t>
      </w:r>
      <w:r w:rsidR="00AC5334" w:rsidRPr="00AC5334">
        <w:rPr>
          <w:rFonts w:ascii="Arial" w:hAnsi="Arial" w:cs="Arial"/>
          <w:sz w:val="24"/>
          <w:szCs w:val="24"/>
        </w:rPr>
        <w:t xml:space="preserve">Também relata as dificuldades encontradas na prática docente em relação ao uso da linguagem audiovisual. Para tanto, o artigo foi dividido em três tópicos: Breve histórico do cinema e a consolidação da linguagem; A linguagem audiovisual na escola e a relação com o processo de ensino-aprendizagem e A produção do conhecimento: uma viagem pela história através do cinema e da linguagem audiovisual. </w:t>
      </w:r>
      <w:r>
        <w:rPr>
          <w:rFonts w:ascii="Arial" w:hAnsi="Arial" w:cs="Arial"/>
          <w:sz w:val="24"/>
          <w:szCs w:val="24"/>
        </w:rPr>
        <w:t>A</w:t>
      </w:r>
      <w:r w:rsidR="00FF1BA7" w:rsidRPr="00FF1BA7">
        <w:rPr>
          <w:rFonts w:ascii="Arial" w:hAnsi="Arial" w:cs="Arial"/>
          <w:sz w:val="24"/>
          <w:szCs w:val="24"/>
        </w:rPr>
        <w:t xml:space="preserve"> metodologia adotada </w:t>
      </w:r>
      <w:r>
        <w:rPr>
          <w:rFonts w:ascii="Arial" w:hAnsi="Arial" w:cs="Arial"/>
          <w:sz w:val="24"/>
          <w:szCs w:val="24"/>
        </w:rPr>
        <w:t xml:space="preserve">para a realização deste trabalho </w:t>
      </w:r>
      <w:r w:rsidR="00FF1BA7" w:rsidRPr="00FF1BA7">
        <w:rPr>
          <w:rFonts w:ascii="Arial" w:hAnsi="Arial" w:cs="Arial"/>
          <w:sz w:val="24"/>
          <w:szCs w:val="24"/>
        </w:rPr>
        <w:t xml:space="preserve">foi a pesquisa bibliográfica, do tipo descritiva, e as informações obtidas em relação </w:t>
      </w:r>
      <w:proofErr w:type="gramStart"/>
      <w:r w:rsidR="00AC5334">
        <w:rPr>
          <w:rFonts w:ascii="Arial" w:hAnsi="Arial" w:cs="Arial"/>
          <w:sz w:val="24"/>
          <w:szCs w:val="24"/>
        </w:rPr>
        <w:t>à</w:t>
      </w:r>
      <w:proofErr w:type="gramEnd"/>
      <w:r w:rsidR="00FF1BA7" w:rsidRPr="00FF1BA7">
        <w:rPr>
          <w:rFonts w:ascii="Arial" w:hAnsi="Arial" w:cs="Arial"/>
          <w:sz w:val="24"/>
          <w:szCs w:val="24"/>
        </w:rPr>
        <w:t xml:space="preserve"> pratica docente foram extraídas da leitura dos relatórios de estágio dos acadêmicos do curso de Letras Mediado por Tecnologia da Universidade do Estado do Amazonas – Núcleo de Boa Vista do Ramos, os quais fizeram observação e regência em duas escolas estaduais no período de abril a setembro de 2018.</w:t>
      </w:r>
      <w:r>
        <w:rPr>
          <w:rFonts w:ascii="Arial" w:hAnsi="Arial" w:cs="Arial"/>
          <w:sz w:val="24"/>
          <w:szCs w:val="24"/>
        </w:rPr>
        <w:t xml:space="preserve"> </w:t>
      </w:r>
    </w:p>
    <w:p w:rsidR="00AC5334" w:rsidRPr="00F96911" w:rsidRDefault="00AC5334" w:rsidP="00FF1BA7">
      <w:pPr>
        <w:spacing w:line="360" w:lineRule="auto"/>
        <w:jc w:val="both"/>
        <w:rPr>
          <w:rFonts w:ascii="Arial" w:hAnsi="Arial" w:cs="Arial"/>
        </w:rPr>
      </w:pPr>
    </w:p>
    <w:p w:rsidR="00FA2E3F" w:rsidRPr="00F96911" w:rsidRDefault="007318C8" w:rsidP="00FA2E3F">
      <w:pPr>
        <w:spacing w:line="360" w:lineRule="auto"/>
        <w:rPr>
          <w:rFonts w:ascii="Arial" w:hAnsi="Arial" w:cs="Arial"/>
          <w:b/>
          <w:sz w:val="28"/>
          <w:szCs w:val="28"/>
        </w:rPr>
      </w:pPr>
      <w:r>
        <w:rPr>
          <w:rFonts w:ascii="Arial" w:hAnsi="Arial" w:cs="Arial"/>
          <w:b/>
          <w:sz w:val="28"/>
          <w:szCs w:val="28"/>
        </w:rPr>
        <w:t>B</w:t>
      </w:r>
      <w:r w:rsidR="00FA2E3F" w:rsidRPr="00F96911">
        <w:rPr>
          <w:rFonts w:ascii="Arial" w:hAnsi="Arial" w:cs="Arial"/>
          <w:b/>
          <w:sz w:val="28"/>
          <w:szCs w:val="28"/>
        </w:rPr>
        <w:t>reve histórico do cinema</w:t>
      </w:r>
      <w:r>
        <w:rPr>
          <w:rFonts w:ascii="Arial" w:hAnsi="Arial" w:cs="Arial"/>
          <w:b/>
          <w:sz w:val="28"/>
          <w:szCs w:val="28"/>
        </w:rPr>
        <w:t xml:space="preserve"> e a consolidação da linguagem</w:t>
      </w:r>
    </w:p>
    <w:p w:rsidR="00E077CD" w:rsidRPr="00F96911" w:rsidRDefault="00E077CD" w:rsidP="006F3FD7">
      <w:pPr>
        <w:spacing w:line="360" w:lineRule="auto"/>
        <w:jc w:val="both"/>
        <w:rPr>
          <w:rFonts w:ascii="Arial" w:hAnsi="Arial" w:cs="Arial"/>
          <w:sz w:val="24"/>
          <w:szCs w:val="24"/>
        </w:rPr>
      </w:pPr>
      <w:r w:rsidRPr="00F96911">
        <w:rPr>
          <w:rFonts w:ascii="Arial" w:hAnsi="Arial" w:cs="Arial"/>
          <w:sz w:val="24"/>
          <w:szCs w:val="24"/>
        </w:rPr>
        <w:t xml:space="preserve">O cinema teve origem a partir da ansiedade do homem em ver um registro imagético em movimento. Porém, alguns historiadores afirmam que o cinema surgiu por volta de 40 mil anos quando os homens pré-históricos desenhavam nas paredes das cavernas. Dessa forma, </w:t>
      </w:r>
      <w:r w:rsidR="00D01E7E" w:rsidRPr="00F96911">
        <w:rPr>
          <w:rFonts w:ascii="Arial" w:hAnsi="Arial" w:cs="Arial"/>
          <w:sz w:val="24"/>
          <w:szCs w:val="24"/>
        </w:rPr>
        <w:t xml:space="preserve">a </w:t>
      </w:r>
      <w:r w:rsidRPr="00F96911">
        <w:rPr>
          <w:rFonts w:ascii="Arial" w:hAnsi="Arial" w:cs="Arial"/>
          <w:sz w:val="24"/>
          <w:szCs w:val="24"/>
        </w:rPr>
        <w:t>história do cinema estaria ligada diretamente com a história da imagem e, consequentemente, a história do registro.</w:t>
      </w:r>
    </w:p>
    <w:p w:rsidR="00E077CD" w:rsidRPr="00F96911" w:rsidRDefault="00E077CD" w:rsidP="006F3FD7">
      <w:pPr>
        <w:spacing w:line="360" w:lineRule="auto"/>
        <w:jc w:val="both"/>
        <w:rPr>
          <w:rFonts w:ascii="Arial" w:hAnsi="Arial" w:cs="Arial"/>
          <w:sz w:val="24"/>
          <w:szCs w:val="24"/>
        </w:rPr>
      </w:pPr>
      <w:r w:rsidRPr="00F96911">
        <w:rPr>
          <w:rFonts w:ascii="Arial" w:hAnsi="Arial" w:cs="Arial"/>
          <w:sz w:val="24"/>
          <w:szCs w:val="24"/>
        </w:rPr>
        <w:t xml:space="preserve">Por volta de 5.000 a.C. o povo chinês realizava apresentações de histórias por meio de um processo muito </w:t>
      </w:r>
      <w:r w:rsidR="00CA33DC" w:rsidRPr="00F96911">
        <w:rPr>
          <w:rFonts w:ascii="Arial" w:hAnsi="Arial" w:cs="Arial"/>
          <w:sz w:val="24"/>
          <w:szCs w:val="24"/>
        </w:rPr>
        <w:t xml:space="preserve">similar a exibição de um filme. </w:t>
      </w:r>
      <w:r w:rsidRPr="00F96911">
        <w:rPr>
          <w:rFonts w:ascii="Arial" w:hAnsi="Arial" w:cs="Arial"/>
          <w:sz w:val="24"/>
          <w:szCs w:val="24"/>
        </w:rPr>
        <w:t>Esse processo é conhecido como jogo das sombras e lidava com exposição de imagens sobre uma tela (que na época era feita de linho).</w:t>
      </w:r>
    </w:p>
    <w:p w:rsidR="00D01E7E" w:rsidRPr="00F96911" w:rsidRDefault="00D01E7E" w:rsidP="006F3FD7">
      <w:pPr>
        <w:spacing w:line="360" w:lineRule="auto"/>
        <w:jc w:val="both"/>
        <w:rPr>
          <w:rFonts w:ascii="Arial" w:hAnsi="Arial" w:cs="Arial"/>
          <w:sz w:val="24"/>
          <w:szCs w:val="24"/>
        </w:rPr>
      </w:pPr>
      <w:r w:rsidRPr="00F96911">
        <w:rPr>
          <w:rFonts w:ascii="Arial" w:hAnsi="Arial" w:cs="Arial"/>
          <w:sz w:val="24"/>
          <w:szCs w:val="24"/>
        </w:rPr>
        <w:t>As imagens eram produzidas</w:t>
      </w:r>
      <w:r w:rsidR="00E077CD" w:rsidRPr="00F96911">
        <w:rPr>
          <w:rFonts w:ascii="Arial" w:hAnsi="Arial" w:cs="Arial"/>
          <w:sz w:val="24"/>
          <w:szCs w:val="24"/>
        </w:rPr>
        <w:t xml:space="preserve"> por artistas que utilizavam as mãos para criarem formas de animais, de objetos e de pessoas. Os artistas ficavam por detrás da tela onde existia uma fonte de luz (fogueira) que iluminava as mãos dos artistas que se movimentam para a criaç</w:t>
      </w:r>
      <w:r w:rsidR="009A3880" w:rsidRPr="00F96911">
        <w:rPr>
          <w:rFonts w:ascii="Arial" w:hAnsi="Arial" w:cs="Arial"/>
          <w:sz w:val="24"/>
          <w:szCs w:val="24"/>
        </w:rPr>
        <w:t>ão de alguma imagem. Eles</w:t>
      </w:r>
      <w:r w:rsidR="00E077CD" w:rsidRPr="00F96911">
        <w:rPr>
          <w:rFonts w:ascii="Arial" w:hAnsi="Arial" w:cs="Arial"/>
          <w:sz w:val="24"/>
          <w:szCs w:val="24"/>
        </w:rPr>
        <w:t xml:space="preserve"> também narravam </w:t>
      </w:r>
      <w:r w:rsidR="00E077CD" w:rsidRPr="00F96911">
        <w:rPr>
          <w:rFonts w:ascii="Arial" w:hAnsi="Arial" w:cs="Arial"/>
          <w:sz w:val="24"/>
          <w:szCs w:val="24"/>
        </w:rPr>
        <w:lastRenderedPageBreak/>
        <w:t>as histórias.</w:t>
      </w:r>
      <w:r w:rsidRPr="00F96911">
        <w:rPr>
          <w:rFonts w:ascii="Arial" w:hAnsi="Arial" w:cs="Arial"/>
          <w:sz w:val="24"/>
          <w:szCs w:val="24"/>
        </w:rPr>
        <w:t xml:space="preserve"> Essa experiência deu início à câmera escura que, mais tarde, foi produzida em uma caixa com lente biconvexa acoplada no lugar do orifício. E a partir dessas e </w:t>
      </w:r>
      <w:r w:rsidR="00CA000A">
        <w:rPr>
          <w:rFonts w:ascii="Arial" w:hAnsi="Arial" w:cs="Arial"/>
          <w:sz w:val="24"/>
          <w:szCs w:val="24"/>
        </w:rPr>
        <w:t xml:space="preserve">de </w:t>
      </w:r>
      <w:r w:rsidRPr="00F96911">
        <w:rPr>
          <w:rFonts w:ascii="Arial" w:hAnsi="Arial" w:cs="Arial"/>
          <w:sz w:val="24"/>
          <w:szCs w:val="24"/>
        </w:rPr>
        <w:t>outras experiências chegou-se</w:t>
      </w:r>
      <w:r w:rsidR="00E077CD" w:rsidRPr="00F96911">
        <w:rPr>
          <w:rFonts w:ascii="Arial" w:hAnsi="Arial" w:cs="Arial"/>
          <w:sz w:val="24"/>
          <w:szCs w:val="24"/>
        </w:rPr>
        <w:t xml:space="preserve"> </w:t>
      </w:r>
      <w:r w:rsidRPr="00F96911">
        <w:rPr>
          <w:rFonts w:ascii="Arial" w:hAnsi="Arial" w:cs="Arial"/>
          <w:sz w:val="24"/>
          <w:szCs w:val="24"/>
        </w:rPr>
        <w:t>a</w:t>
      </w:r>
      <w:r w:rsidR="00E077CD" w:rsidRPr="00F96911">
        <w:rPr>
          <w:rFonts w:ascii="Arial" w:hAnsi="Arial" w:cs="Arial"/>
          <w:sz w:val="24"/>
          <w:szCs w:val="24"/>
        </w:rPr>
        <w:t xml:space="preserve">o resultado </w:t>
      </w:r>
      <w:r w:rsidRPr="00F96911">
        <w:rPr>
          <w:rFonts w:ascii="Arial" w:hAnsi="Arial" w:cs="Arial"/>
          <w:sz w:val="24"/>
          <w:szCs w:val="24"/>
        </w:rPr>
        <w:t xml:space="preserve">que originou </w:t>
      </w:r>
      <w:r w:rsidR="00E077CD" w:rsidRPr="00F96911">
        <w:rPr>
          <w:rFonts w:ascii="Arial" w:hAnsi="Arial" w:cs="Arial"/>
          <w:sz w:val="24"/>
          <w:szCs w:val="24"/>
        </w:rPr>
        <w:t xml:space="preserve">o conceito para a composição atual do movimento no cinema que tem como base, 24 quadros por segundo. </w:t>
      </w:r>
    </w:p>
    <w:p w:rsidR="008804AE" w:rsidRDefault="0064547A" w:rsidP="006F3FD7">
      <w:pPr>
        <w:spacing w:line="360" w:lineRule="auto"/>
        <w:jc w:val="both"/>
        <w:rPr>
          <w:rFonts w:ascii="Arial" w:hAnsi="Arial" w:cs="Arial"/>
          <w:sz w:val="24"/>
          <w:szCs w:val="24"/>
        </w:rPr>
      </w:pPr>
      <w:r w:rsidRPr="00F96911">
        <w:rPr>
          <w:rFonts w:ascii="Arial" w:hAnsi="Arial" w:cs="Arial"/>
          <w:sz w:val="24"/>
          <w:szCs w:val="24"/>
        </w:rPr>
        <w:t>Nesse processo de construção da linguagem cinematográfica foram necessários inventar vários aparelhos para se obt</w:t>
      </w:r>
      <w:r w:rsidR="00CA33DC" w:rsidRPr="00F96911">
        <w:rPr>
          <w:rFonts w:ascii="Arial" w:hAnsi="Arial" w:cs="Arial"/>
          <w:sz w:val="24"/>
          <w:szCs w:val="24"/>
        </w:rPr>
        <w:t>er a captação de imagens e medi</w:t>
      </w:r>
      <w:r w:rsidRPr="00F96911">
        <w:rPr>
          <w:rFonts w:ascii="Arial" w:hAnsi="Arial" w:cs="Arial"/>
          <w:sz w:val="24"/>
          <w:szCs w:val="24"/>
        </w:rPr>
        <w:t>r o t</w:t>
      </w:r>
      <w:r w:rsidR="00F96911">
        <w:rPr>
          <w:rFonts w:ascii="Arial" w:hAnsi="Arial" w:cs="Arial"/>
          <w:sz w:val="24"/>
          <w:szCs w:val="24"/>
        </w:rPr>
        <w:t xml:space="preserve">empo da persistência </w:t>
      </w:r>
      <w:proofErr w:type="spellStart"/>
      <w:r w:rsidR="00F96911">
        <w:rPr>
          <w:rFonts w:ascii="Arial" w:hAnsi="Arial" w:cs="Arial"/>
          <w:sz w:val="24"/>
          <w:szCs w:val="24"/>
        </w:rPr>
        <w:t>retiniana</w:t>
      </w:r>
      <w:proofErr w:type="spellEnd"/>
      <w:r w:rsidR="00F96911">
        <w:rPr>
          <w:rFonts w:ascii="Arial" w:hAnsi="Arial" w:cs="Arial"/>
          <w:sz w:val="24"/>
          <w:szCs w:val="24"/>
        </w:rPr>
        <w:t xml:space="preserve">, </w:t>
      </w:r>
      <w:r w:rsidRPr="00F96911">
        <w:rPr>
          <w:rFonts w:ascii="Arial" w:hAnsi="Arial" w:cs="Arial"/>
          <w:sz w:val="24"/>
          <w:szCs w:val="24"/>
        </w:rPr>
        <w:t>a saber</w:t>
      </w:r>
      <w:r w:rsidR="00F96911">
        <w:rPr>
          <w:rFonts w:ascii="Arial" w:hAnsi="Arial" w:cs="Arial"/>
          <w:sz w:val="24"/>
          <w:szCs w:val="24"/>
        </w:rPr>
        <w:t xml:space="preserve"> as</w:t>
      </w:r>
      <w:r w:rsidR="00CA000A">
        <w:rPr>
          <w:rFonts w:ascii="Arial" w:hAnsi="Arial" w:cs="Arial"/>
          <w:sz w:val="24"/>
          <w:szCs w:val="24"/>
        </w:rPr>
        <w:t xml:space="preserve"> principais</w:t>
      </w:r>
      <w:r w:rsidR="00F96911">
        <w:rPr>
          <w:rFonts w:ascii="Arial" w:hAnsi="Arial" w:cs="Arial"/>
          <w:sz w:val="24"/>
          <w:szCs w:val="24"/>
        </w:rPr>
        <w:t xml:space="preserve"> invenções foram</w:t>
      </w:r>
      <w:r w:rsidRPr="00F96911">
        <w:rPr>
          <w:rFonts w:ascii="Arial" w:hAnsi="Arial" w:cs="Arial"/>
          <w:sz w:val="24"/>
          <w:szCs w:val="24"/>
        </w:rPr>
        <w:t xml:space="preserve">: </w:t>
      </w:r>
      <w:proofErr w:type="spellStart"/>
      <w:r w:rsidRPr="00F96911">
        <w:rPr>
          <w:rFonts w:ascii="Arial" w:hAnsi="Arial" w:cs="Arial"/>
          <w:sz w:val="24"/>
          <w:szCs w:val="24"/>
        </w:rPr>
        <w:t>fenacistoscópio</w:t>
      </w:r>
      <w:proofErr w:type="spellEnd"/>
      <w:r w:rsidRPr="00F96911">
        <w:rPr>
          <w:rFonts w:ascii="Arial" w:hAnsi="Arial" w:cs="Arial"/>
          <w:sz w:val="24"/>
          <w:szCs w:val="24"/>
        </w:rPr>
        <w:t xml:space="preserve">, </w:t>
      </w:r>
      <w:proofErr w:type="spellStart"/>
      <w:r w:rsidRPr="00F96911">
        <w:rPr>
          <w:rFonts w:ascii="Arial" w:hAnsi="Arial" w:cs="Arial"/>
          <w:sz w:val="24"/>
          <w:szCs w:val="24"/>
        </w:rPr>
        <w:t>praxinoscópio</w:t>
      </w:r>
      <w:proofErr w:type="spellEnd"/>
      <w:r w:rsidRPr="00F96911">
        <w:rPr>
          <w:rFonts w:ascii="Arial" w:hAnsi="Arial" w:cs="Arial"/>
          <w:sz w:val="24"/>
          <w:szCs w:val="24"/>
        </w:rPr>
        <w:t xml:space="preserve">, fuzil fotográfico, cronofotografia, </w:t>
      </w:r>
      <w:proofErr w:type="spellStart"/>
      <w:r w:rsidRPr="00F96911">
        <w:rPr>
          <w:rFonts w:ascii="Arial" w:hAnsi="Arial" w:cs="Arial"/>
          <w:sz w:val="24"/>
          <w:szCs w:val="24"/>
        </w:rPr>
        <w:t>cinestocópio</w:t>
      </w:r>
      <w:proofErr w:type="spellEnd"/>
      <w:r w:rsidRPr="00F96911">
        <w:rPr>
          <w:rFonts w:ascii="Arial" w:hAnsi="Arial" w:cs="Arial"/>
          <w:sz w:val="24"/>
          <w:szCs w:val="24"/>
        </w:rPr>
        <w:t xml:space="preserve">, cinematógrafo. </w:t>
      </w:r>
      <w:r w:rsidR="000E7AE7" w:rsidRPr="00F96911">
        <w:rPr>
          <w:rFonts w:ascii="Arial" w:hAnsi="Arial" w:cs="Arial"/>
          <w:sz w:val="24"/>
          <w:szCs w:val="24"/>
        </w:rPr>
        <w:t xml:space="preserve">A junção dessas invenções possibilitou </w:t>
      </w:r>
      <w:r w:rsidRPr="00F96911">
        <w:rPr>
          <w:rFonts w:ascii="Arial" w:hAnsi="Arial" w:cs="Arial"/>
          <w:sz w:val="24"/>
          <w:szCs w:val="24"/>
        </w:rPr>
        <w:t>a realização dos primeiros documentário</w:t>
      </w:r>
      <w:r w:rsidR="00FD22C5" w:rsidRPr="00F96911">
        <w:rPr>
          <w:rFonts w:ascii="Arial" w:hAnsi="Arial" w:cs="Arial"/>
          <w:sz w:val="24"/>
          <w:szCs w:val="24"/>
        </w:rPr>
        <w:t>s (</w:t>
      </w:r>
      <w:r w:rsidRPr="00F96911">
        <w:rPr>
          <w:rFonts w:ascii="Arial" w:hAnsi="Arial" w:cs="Arial"/>
          <w:sz w:val="24"/>
          <w:szCs w:val="24"/>
        </w:rPr>
        <w:t>pequenos filmes</w:t>
      </w:r>
      <w:r w:rsidR="00FD22C5" w:rsidRPr="00F96911">
        <w:rPr>
          <w:rFonts w:ascii="Arial" w:hAnsi="Arial" w:cs="Arial"/>
          <w:sz w:val="24"/>
          <w:szCs w:val="24"/>
        </w:rPr>
        <w:t>)</w:t>
      </w:r>
      <w:r w:rsidRPr="00F96911">
        <w:rPr>
          <w:rFonts w:ascii="Arial" w:hAnsi="Arial" w:cs="Arial"/>
          <w:sz w:val="24"/>
          <w:szCs w:val="24"/>
        </w:rPr>
        <w:t xml:space="preserve"> e </w:t>
      </w:r>
      <w:r w:rsidR="000E7AE7" w:rsidRPr="00F96911">
        <w:rPr>
          <w:rFonts w:ascii="Arial" w:hAnsi="Arial" w:cs="Arial"/>
          <w:sz w:val="24"/>
          <w:szCs w:val="24"/>
        </w:rPr>
        <w:t>assim originou</w:t>
      </w:r>
      <w:r w:rsidRPr="00F96911">
        <w:rPr>
          <w:rFonts w:ascii="Arial" w:hAnsi="Arial" w:cs="Arial"/>
          <w:sz w:val="24"/>
          <w:szCs w:val="24"/>
        </w:rPr>
        <w:t>-se a linguagem cinematográfica criando as suas estruturas narrativas.</w:t>
      </w:r>
      <w:r w:rsidR="0051460D">
        <w:rPr>
          <w:rFonts w:ascii="Arial" w:hAnsi="Arial" w:cs="Arial"/>
          <w:sz w:val="24"/>
          <w:szCs w:val="24"/>
        </w:rPr>
        <w:t xml:space="preserve"> </w:t>
      </w:r>
      <w:r w:rsidR="008804AE">
        <w:rPr>
          <w:rFonts w:ascii="Arial" w:hAnsi="Arial" w:cs="Arial"/>
          <w:sz w:val="24"/>
          <w:szCs w:val="24"/>
        </w:rPr>
        <w:t xml:space="preserve">Na esteira desse processo de construção </w:t>
      </w:r>
      <w:r w:rsidR="0051460D">
        <w:rPr>
          <w:rFonts w:ascii="Arial" w:hAnsi="Arial" w:cs="Arial"/>
          <w:sz w:val="24"/>
          <w:szCs w:val="24"/>
        </w:rPr>
        <w:t>Barthes (2008) faz o seguinte relato:</w:t>
      </w:r>
    </w:p>
    <w:p w:rsidR="0051460D" w:rsidRPr="008804AE" w:rsidRDefault="0051460D" w:rsidP="0051460D">
      <w:pPr>
        <w:spacing w:line="240" w:lineRule="auto"/>
        <w:ind w:left="2268"/>
        <w:jc w:val="both"/>
        <w:rPr>
          <w:rFonts w:ascii="Arial" w:hAnsi="Arial" w:cs="Arial"/>
        </w:rPr>
      </w:pPr>
      <w:r w:rsidRPr="008804AE">
        <w:rPr>
          <w:rFonts w:ascii="Arial" w:hAnsi="Arial" w:cs="Arial"/>
        </w:rPr>
        <w:t xml:space="preserve">Inumeráveis são as narrativas do mundo. Há, em primeiro lugar </w:t>
      </w:r>
      <w:proofErr w:type="gramStart"/>
      <w:r w:rsidRPr="008804AE">
        <w:rPr>
          <w:rFonts w:ascii="Arial" w:hAnsi="Arial" w:cs="Arial"/>
        </w:rPr>
        <w:t>uma variedade prodigiosa de gêneros, distribuídos entre substâncias diferentes</w:t>
      </w:r>
      <w:proofErr w:type="gramEnd"/>
      <w:r w:rsidRPr="008804AE">
        <w:rPr>
          <w:rFonts w:ascii="Arial" w:hAnsi="Arial" w:cs="Arial"/>
        </w:rPr>
        <w:t xml:space="preserve">, como se toda matéria fosse boa para que o homem lhe confiasse suas narrativas: a narrativa pode ser sustentada pela linguagem articulada, oral ou escrita, pela imagem, fixa ou móvel, pelo gesto ou pela mistura ordenada de todas essas substâncias; está presente no mito, na lenda, na fábula, no conto, na novela, na epopeia, na história, na tragédia, no drama, na comédia, na pantomima, na pintura (recorde-se a Santa Úrsula de </w:t>
      </w:r>
      <w:proofErr w:type="spellStart"/>
      <w:r w:rsidRPr="008804AE">
        <w:rPr>
          <w:rFonts w:ascii="Arial" w:hAnsi="Arial" w:cs="Arial"/>
        </w:rPr>
        <w:t>Carpaccio</w:t>
      </w:r>
      <w:proofErr w:type="spellEnd"/>
      <w:r w:rsidRPr="008804AE">
        <w:rPr>
          <w:rFonts w:ascii="Arial" w:hAnsi="Arial" w:cs="Arial"/>
        </w:rPr>
        <w:t xml:space="preserve">), no vitral, no cinema, nas histórias em quadrinhos, no </w:t>
      </w:r>
      <w:r w:rsidRPr="00AC5334">
        <w:rPr>
          <w:rFonts w:ascii="Arial" w:hAnsi="Arial" w:cs="Arial"/>
          <w:i/>
        </w:rPr>
        <w:t>fait divers</w:t>
      </w:r>
      <w:r w:rsidRPr="008804AE">
        <w:rPr>
          <w:rFonts w:ascii="Arial" w:hAnsi="Arial" w:cs="Arial"/>
        </w:rPr>
        <w:t xml:space="preserve">, na conversação. (BARTHES [et. </w:t>
      </w:r>
      <w:proofErr w:type="gramStart"/>
      <w:r w:rsidRPr="008804AE">
        <w:rPr>
          <w:rFonts w:ascii="Arial" w:hAnsi="Arial" w:cs="Arial"/>
        </w:rPr>
        <w:t>al</w:t>
      </w:r>
      <w:proofErr w:type="gramEnd"/>
      <w:r w:rsidRPr="008804AE">
        <w:rPr>
          <w:rFonts w:ascii="Arial" w:hAnsi="Arial" w:cs="Arial"/>
        </w:rPr>
        <w:t>], 2008, p.19)</w:t>
      </w:r>
    </w:p>
    <w:p w:rsidR="0051460D" w:rsidRPr="0051460D" w:rsidRDefault="0051460D" w:rsidP="0051460D">
      <w:pPr>
        <w:spacing w:line="240" w:lineRule="auto"/>
        <w:ind w:left="2268"/>
        <w:jc w:val="both"/>
        <w:rPr>
          <w:rFonts w:ascii="Arial" w:hAnsi="Arial" w:cs="Arial"/>
          <w:sz w:val="20"/>
          <w:szCs w:val="20"/>
        </w:rPr>
      </w:pPr>
    </w:p>
    <w:p w:rsidR="007A42EE" w:rsidRPr="00F96911" w:rsidRDefault="00AC5334" w:rsidP="006F3FD7">
      <w:pPr>
        <w:spacing w:line="360" w:lineRule="auto"/>
        <w:jc w:val="both"/>
        <w:rPr>
          <w:rFonts w:ascii="Arial" w:hAnsi="Arial" w:cs="Arial"/>
          <w:sz w:val="24"/>
          <w:szCs w:val="24"/>
        </w:rPr>
      </w:pPr>
      <w:r>
        <w:rPr>
          <w:rFonts w:ascii="Arial" w:hAnsi="Arial" w:cs="Arial"/>
          <w:sz w:val="24"/>
          <w:szCs w:val="24"/>
        </w:rPr>
        <w:t>Voltando a falar da máquina</w:t>
      </w:r>
      <w:r w:rsidR="008804AE">
        <w:rPr>
          <w:rFonts w:ascii="Arial" w:hAnsi="Arial" w:cs="Arial"/>
          <w:sz w:val="24"/>
          <w:szCs w:val="24"/>
        </w:rPr>
        <w:t xml:space="preserve"> em si, o</w:t>
      </w:r>
      <w:r w:rsidR="00E077CD" w:rsidRPr="00F96911">
        <w:rPr>
          <w:rFonts w:ascii="Arial" w:hAnsi="Arial" w:cs="Arial"/>
          <w:sz w:val="24"/>
          <w:szCs w:val="24"/>
        </w:rPr>
        <w:t xml:space="preserve"> grande inventor norte-americano</w:t>
      </w:r>
      <w:r w:rsidR="008804AE">
        <w:rPr>
          <w:rFonts w:ascii="Arial" w:hAnsi="Arial" w:cs="Arial"/>
          <w:sz w:val="24"/>
          <w:szCs w:val="24"/>
        </w:rPr>
        <w:t>,</w:t>
      </w:r>
      <w:r w:rsidR="00E077CD" w:rsidRPr="00F96911">
        <w:rPr>
          <w:rFonts w:ascii="Arial" w:hAnsi="Arial" w:cs="Arial"/>
          <w:sz w:val="24"/>
          <w:szCs w:val="24"/>
        </w:rPr>
        <w:t xml:space="preserve"> Thomas Edison</w:t>
      </w:r>
      <w:r w:rsidR="008804AE">
        <w:rPr>
          <w:rFonts w:ascii="Arial" w:hAnsi="Arial" w:cs="Arial"/>
          <w:sz w:val="24"/>
          <w:szCs w:val="24"/>
        </w:rPr>
        <w:t>,</w:t>
      </w:r>
      <w:r w:rsidR="00E077CD" w:rsidRPr="00F96911">
        <w:rPr>
          <w:rFonts w:ascii="Arial" w:hAnsi="Arial" w:cs="Arial"/>
          <w:sz w:val="24"/>
          <w:szCs w:val="24"/>
        </w:rPr>
        <w:t xml:space="preserve"> criou o </w:t>
      </w:r>
      <w:proofErr w:type="spellStart"/>
      <w:r w:rsidR="00E077CD" w:rsidRPr="00F96911">
        <w:rPr>
          <w:rFonts w:ascii="Arial" w:hAnsi="Arial" w:cs="Arial"/>
          <w:sz w:val="24"/>
          <w:szCs w:val="24"/>
        </w:rPr>
        <w:t>cinetoscópio</w:t>
      </w:r>
      <w:proofErr w:type="spellEnd"/>
      <w:r w:rsidR="00E077CD" w:rsidRPr="00F96911">
        <w:rPr>
          <w:rFonts w:ascii="Arial" w:hAnsi="Arial" w:cs="Arial"/>
          <w:sz w:val="24"/>
          <w:szCs w:val="24"/>
        </w:rPr>
        <w:t xml:space="preserve"> (cinescópio ou </w:t>
      </w:r>
      <w:proofErr w:type="spellStart"/>
      <w:r w:rsidR="00E077CD" w:rsidRPr="00F96911">
        <w:rPr>
          <w:rFonts w:ascii="Arial" w:hAnsi="Arial" w:cs="Arial"/>
          <w:sz w:val="24"/>
          <w:szCs w:val="24"/>
        </w:rPr>
        <w:t>kinetoscope</w:t>
      </w:r>
      <w:proofErr w:type="spellEnd"/>
      <w:r w:rsidR="00E077CD" w:rsidRPr="00F96911">
        <w:rPr>
          <w:rFonts w:ascii="Arial" w:hAnsi="Arial" w:cs="Arial"/>
          <w:sz w:val="24"/>
          <w:szCs w:val="24"/>
        </w:rPr>
        <w:t>) que veio a ser o primeiro equipamento de projeção para filme.</w:t>
      </w:r>
    </w:p>
    <w:p w:rsidR="00E077CD" w:rsidRPr="00F96911" w:rsidRDefault="00E077CD" w:rsidP="006F3FD7">
      <w:pPr>
        <w:spacing w:line="360" w:lineRule="auto"/>
        <w:jc w:val="both"/>
        <w:rPr>
          <w:rFonts w:ascii="Arial" w:hAnsi="Arial" w:cs="Arial"/>
          <w:sz w:val="24"/>
          <w:szCs w:val="24"/>
        </w:rPr>
      </w:pPr>
      <w:r w:rsidRPr="00F96911">
        <w:rPr>
          <w:rFonts w:ascii="Arial" w:hAnsi="Arial" w:cs="Arial"/>
          <w:sz w:val="24"/>
          <w:szCs w:val="24"/>
        </w:rPr>
        <w:t>O filme era colocado dentro do gabinete que, por meio de carretéis e engrenagem, faziam o filme circular criando a sensação de movimento.</w:t>
      </w:r>
    </w:p>
    <w:p w:rsidR="00CA33DC" w:rsidRPr="00F96911" w:rsidRDefault="00D01E7E" w:rsidP="006F3FD7">
      <w:pPr>
        <w:spacing w:line="360" w:lineRule="auto"/>
        <w:jc w:val="both"/>
        <w:rPr>
          <w:rFonts w:ascii="Arial" w:hAnsi="Arial" w:cs="Arial"/>
          <w:sz w:val="24"/>
          <w:szCs w:val="24"/>
        </w:rPr>
      </w:pPr>
      <w:r w:rsidRPr="00F96911">
        <w:rPr>
          <w:rFonts w:ascii="Arial" w:hAnsi="Arial" w:cs="Arial"/>
          <w:sz w:val="24"/>
          <w:szCs w:val="24"/>
        </w:rPr>
        <w:t>Porém, a</w:t>
      </w:r>
      <w:r w:rsidR="00E077CD" w:rsidRPr="00F96911">
        <w:rPr>
          <w:rFonts w:ascii="Arial" w:hAnsi="Arial" w:cs="Arial"/>
          <w:sz w:val="24"/>
          <w:szCs w:val="24"/>
        </w:rPr>
        <w:t xml:space="preserve"> sétima arte começa a ganhar impulso quando os irmãos </w:t>
      </w:r>
      <w:proofErr w:type="spellStart"/>
      <w:r w:rsidR="00E077CD" w:rsidRPr="00F96911">
        <w:rPr>
          <w:rFonts w:ascii="Arial" w:hAnsi="Arial" w:cs="Arial"/>
          <w:sz w:val="24"/>
          <w:szCs w:val="24"/>
        </w:rPr>
        <w:t>Lumière</w:t>
      </w:r>
      <w:proofErr w:type="spellEnd"/>
      <w:r w:rsidR="00E077CD" w:rsidRPr="00F96911">
        <w:rPr>
          <w:rFonts w:ascii="Arial" w:hAnsi="Arial" w:cs="Arial"/>
          <w:sz w:val="24"/>
          <w:szCs w:val="24"/>
        </w:rPr>
        <w:t xml:space="preserve"> realizam a primeira exibição cinematográfica em 1985, na F</w:t>
      </w:r>
      <w:r w:rsidRPr="00F96911">
        <w:rPr>
          <w:rFonts w:ascii="Arial" w:hAnsi="Arial" w:cs="Arial"/>
          <w:sz w:val="24"/>
          <w:szCs w:val="24"/>
        </w:rPr>
        <w:t>rança. Ness</w:t>
      </w:r>
      <w:r w:rsidR="00E077CD" w:rsidRPr="00F96911">
        <w:rPr>
          <w:rFonts w:ascii="Arial" w:hAnsi="Arial" w:cs="Arial"/>
          <w:sz w:val="24"/>
          <w:szCs w:val="24"/>
        </w:rPr>
        <w:t xml:space="preserve">a época, os </w:t>
      </w:r>
      <w:proofErr w:type="spellStart"/>
      <w:r w:rsidR="00E077CD" w:rsidRPr="00F96911">
        <w:rPr>
          <w:rFonts w:ascii="Arial" w:hAnsi="Arial" w:cs="Arial"/>
          <w:sz w:val="24"/>
          <w:szCs w:val="24"/>
        </w:rPr>
        <w:t>Lumière</w:t>
      </w:r>
      <w:proofErr w:type="spellEnd"/>
      <w:r w:rsidR="00E077CD" w:rsidRPr="00F96911">
        <w:rPr>
          <w:rFonts w:ascii="Arial" w:hAnsi="Arial" w:cs="Arial"/>
          <w:sz w:val="24"/>
          <w:szCs w:val="24"/>
        </w:rPr>
        <w:t xml:space="preserve"> produzem uma nova exibição de filmes no salão do </w:t>
      </w:r>
      <w:proofErr w:type="spellStart"/>
      <w:r w:rsidR="00E077CD" w:rsidRPr="00F96911">
        <w:rPr>
          <w:rFonts w:ascii="Arial" w:hAnsi="Arial" w:cs="Arial"/>
          <w:sz w:val="24"/>
          <w:szCs w:val="24"/>
        </w:rPr>
        <w:t>Gran</w:t>
      </w:r>
      <w:proofErr w:type="spellEnd"/>
      <w:r w:rsidR="00E077CD" w:rsidRPr="00F96911">
        <w:rPr>
          <w:rFonts w:ascii="Arial" w:hAnsi="Arial" w:cs="Arial"/>
          <w:sz w:val="24"/>
          <w:szCs w:val="24"/>
        </w:rPr>
        <w:t xml:space="preserve"> Café Paris. Na mostra, foram exibidos os filmes </w:t>
      </w:r>
      <w:proofErr w:type="spellStart"/>
      <w:r w:rsidR="00E077CD" w:rsidRPr="00F96911">
        <w:rPr>
          <w:rFonts w:ascii="Arial" w:hAnsi="Arial" w:cs="Arial"/>
          <w:i/>
          <w:sz w:val="24"/>
          <w:szCs w:val="24"/>
        </w:rPr>
        <w:t>L´Arrivée</w:t>
      </w:r>
      <w:proofErr w:type="spellEnd"/>
      <w:r w:rsidR="00E077CD" w:rsidRPr="00F96911">
        <w:rPr>
          <w:rFonts w:ascii="Arial" w:hAnsi="Arial" w:cs="Arial"/>
          <w:i/>
          <w:sz w:val="24"/>
          <w:szCs w:val="24"/>
        </w:rPr>
        <w:t xml:space="preserve"> d´um </w:t>
      </w:r>
      <w:proofErr w:type="spellStart"/>
      <w:r w:rsidR="00E077CD" w:rsidRPr="00F96911">
        <w:rPr>
          <w:rFonts w:ascii="Arial" w:hAnsi="Arial" w:cs="Arial"/>
          <w:i/>
          <w:sz w:val="24"/>
          <w:szCs w:val="24"/>
        </w:rPr>
        <w:t>Train</w:t>
      </w:r>
      <w:proofErr w:type="spellEnd"/>
      <w:r w:rsidR="00E077CD" w:rsidRPr="00F96911">
        <w:rPr>
          <w:rFonts w:ascii="Arial" w:hAnsi="Arial" w:cs="Arial"/>
          <w:i/>
          <w:sz w:val="24"/>
          <w:szCs w:val="24"/>
        </w:rPr>
        <w:t xml:space="preserve"> à La </w:t>
      </w:r>
      <w:proofErr w:type="spellStart"/>
      <w:r w:rsidR="00E077CD" w:rsidRPr="00F96911">
        <w:rPr>
          <w:rFonts w:ascii="Arial" w:hAnsi="Arial" w:cs="Arial"/>
          <w:i/>
          <w:sz w:val="24"/>
          <w:szCs w:val="24"/>
        </w:rPr>
        <w:t>Ciotat</w:t>
      </w:r>
      <w:proofErr w:type="spellEnd"/>
      <w:r w:rsidR="00E077CD" w:rsidRPr="00F96911">
        <w:rPr>
          <w:rFonts w:ascii="Arial" w:hAnsi="Arial" w:cs="Arial"/>
          <w:i/>
          <w:sz w:val="24"/>
          <w:szCs w:val="24"/>
        </w:rPr>
        <w:t xml:space="preserve"> e </w:t>
      </w:r>
      <w:proofErr w:type="spellStart"/>
      <w:r w:rsidR="00E077CD" w:rsidRPr="00F96911">
        <w:rPr>
          <w:rFonts w:ascii="Arial" w:hAnsi="Arial" w:cs="Arial"/>
          <w:i/>
          <w:sz w:val="24"/>
          <w:szCs w:val="24"/>
        </w:rPr>
        <w:t>Sortie</w:t>
      </w:r>
      <w:proofErr w:type="spellEnd"/>
      <w:r w:rsidR="00E077CD" w:rsidRPr="00F96911">
        <w:rPr>
          <w:rFonts w:ascii="Arial" w:hAnsi="Arial" w:cs="Arial"/>
          <w:i/>
          <w:sz w:val="24"/>
          <w:szCs w:val="24"/>
        </w:rPr>
        <w:t xml:space="preserve"> dês </w:t>
      </w:r>
      <w:proofErr w:type="spellStart"/>
      <w:r w:rsidR="00E077CD" w:rsidRPr="00F96911">
        <w:rPr>
          <w:rFonts w:ascii="Arial" w:hAnsi="Arial" w:cs="Arial"/>
          <w:i/>
          <w:sz w:val="24"/>
          <w:szCs w:val="24"/>
        </w:rPr>
        <w:t>ouvriers</w:t>
      </w:r>
      <w:proofErr w:type="spellEnd"/>
      <w:r w:rsidR="00E077CD" w:rsidRPr="00F96911">
        <w:rPr>
          <w:rFonts w:ascii="Arial" w:hAnsi="Arial" w:cs="Arial"/>
          <w:i/>
          <w:sz w:val="24"/>
          <w:szCs w:val="24"/>
        </w:rPr>
        <w:t xml:space="preserve"> de </w:t>
      </w:r>
      <w:proofErr w:type="spellStart"/>
      <w:r w:rsidRPr="00F96911">
        <w:rPr>
          <w:rFonts w:ascii="Arial" w:hAnsi="Arial" w:cs="Arial"/>
          <w:i/>
          <w:sz w:val="24"/>
          <w:szCs w:val="24"/>
        </w:rPr>
        <w:t>L´u</w:t>
      </w:r>
      <w:r w:rsidR="00E077CD" w:rsidRPr="00F96911">
        <w:rPr>
          <w:rFonts w:ascii="Arial" w:hAnsi="Arial" w:cs="Arial"/>
          <w:i/>
          <w:sz w:val="24"/>
          <w:szCs w:val="24"/>
        </w:rPr>
        <w:t>sine</w:t>
      </w:r>
      <w:proofErr w:type="spellEnd"/>
      <w:r w:rsidR="00E077CD" w:rsidRPr="00F96911">
        <w:rPr>
          <w:rFonts w:ascii="Arial" w:hAnsi="Arial" w:cs="Arial"/>
          <w:i/>
          <w:sz w:val="24"/>
          <w:szCs w:val="24"/>
        </w:rPr>
        <w:t xml:space="preserve"> </w:t>
      </w:r>
      <w:proofErr w:type="spellStart"/>
      <w:r w:rsidR="00E077CD" w:rsidRPr="00F96911">
        <w:rPr>
          <w:rFonts w:ascii="Arial" w:hAnsi="Arial" w:cs="Arial"/>
          <w:i/>
          <w:sz w:val="24"/>
          <w:szCs w:val="24"/>
        </w:rPr>
        <w:t>Lumière</w:t>
      </w:r>
      <w:proofErr w:type="spellEnd"/>
      <w:r w:rsidR="00E077CD" w:rsidRPr="00F96911">
        <w:rPr>
          <w:rFonts w:ascii="Arial" w:hAnsi="Arial" w:cs="Arial"/>
          <w:sz w:val="24"/>
          <w:szCs w:val="24"/>
        </w:rPr>
        <w:t xml:space="preserve"> que faziam parte das primeiras séries de curta</w:t>
      </w:r>
      <w:r w:rsidRPr="00F96911">
        <w:rPr>
          <w:rFonts w:ascii="Arial" w:hAnsi="Arial" w:cs="Arial"/>
          <w:sz w:val="24"/>
          <w:szCs w:val="24"/>
        </w:rPr>
        <w:t>s</w:t>
      </w:r>
      <w:r w:rsidR="00E077CD" w:rsidRPr="00F96911">
        <w:rPr>
          <w:rFonts w:ascii="Arial" w:hAnsi="Arial" w:cs="Arial"/>
          <w:sz w:val="24"/>
          <w:szCs w:val="24"/>
        </w:rPr>
        <w:t>-metragens produzidos pelos irmãos.</w:t>
      </w:r>
      <w:r w:rsidR="00CA33DC" w:rsidRPr="00F96911">
        <w:rPr>
          <w:rFonts w:ascii="Arial" w:hAnsi="Arial" w:cs="Arial"/>
          <w:sz w:val="24"/>
          <w:szCs w:val="24"/>
        </w:rPr>
        <w:t xml:space="preserve"> Segundo </w:t>
      </w:r>
      <w:proofErr w:type="spellStart"/>
      <w:r w:rsidR="005B32B4">
        <w:rPr>
          <w:rFonts w:ascii="Arial" w:hAnsi="Arial" w:cs="Arial"/>
          <w:sz w:val="24"/>
          <w:szCs w:val="24"/>
        </w:rPr>
        <w:t>Mascarello</w:t>
      </w:r>
      <w:proofErr w:type="spellEnd"/>
      <w:r w:rsidR="005B32B4">
        <w:rPr>
          <w:rFonts w:ascii="Arial" w:hAnsi="Arial" w:cs="Arial"/>
          <w:sz w:val="24"/>
          <w:szCs w:val="24"/>
        </w:rPr>
        <w:t xml:space="preserve"> (2006):</w:t>
      </w:r>
    </w:p>
    <w:p w:rsidR="00CA33DC" w:rsidRPr="00F96911" w:rsidRDefault="00CA33DC" w:rsidP="00CA33DC">
      <w:pPr>
        <w:pStyle w:val="PargrafodaLista"/>
        <w:spacing w:line="360" w:lineRule="auto"/>
        <w:ind w:left="425"/>
        <w:jc w:val="both"/>
        <w:rPr>
          <w:rFonts w:ascii="Arial" w:hAnsi="Arial" w:cs="Arial"/>
          <w:sz w:val="24"/>
          <w:szCs w:val="24"/>
        </w:rPr>
      </w:pPr>
    </w:p>
    <w:p w:rsidR="00CA33DC" w:rsidRPr="00F96911" w:rsidRDefault="00CA33DC" w:rsidP="00CA33DC">
      <w:pPr>
        <w:pStyle w:val="PargrafodaLista"/>
        <w:spacing w:line="240" w:lineRule="auto"/>
        <w:ind w:left="2268"/>
        <w:jc w:val="both"/>
        <w:rPr>
          <w:rFonts w:ascii="Arial" w:hAnsi="Arial" w:cs="Arial"/>
        </w:rPr>
      </w:pPr>
      <w:r w:rsidRPr="00F96911">
        <w:rPr>
          <w:rFonts w:ascii="Arial" w:hAnsi="Arial" w:cs="Arial"/>
        </w:rPr>
        <w:t>No começo do século XX, o cinema inaugurou uma era de predominância das imagens. Mas quando apareceu, por volta de 1895, não possuía um código próprio e estava misturado a outras formas culturais, como os espetáculos de lanterna mágica, o teatro popular, os cartuns, as revistas ilustradas e os cartões-postais. Os aparelhos que projetavam filmes apareceram como mais uma curiosidade entre as várias invenções que surgiram no final do século XIX. Esses aparelhos eram exibidos como novidade em demonstrações nos círculos de cientistas, em palestras ilustradas e nas exposições universais, ou misturados a outras formas de diversão popular, tais como circos, parques de diversões, gabinetes de curiosidades e espetáculos de variedades</w:t>
      </w:r>
      <w:r w:rsidR="005B32B4" w:rsidRPr="005B32B4">
        <w:t xml:space="preserve"> </w:t>
      </w:r>
      <w:r w:rsidR="005B32B4">
        <w:t>(</w:t>
      </w:r>
      <w:r w:rsidR="005B32B4">
        <w:rPr>
          <w:rFonts w:ascii="Arial" w:hAnsi="Arial" w:cs="Arial"/>
        </w:rPr>
        <w:t>MASCARELLO, 2006, p.16)</w:t>
      </w:r>
      <w:r w:rsidRPr="00F96911">
        <w:rPr>
          <w:rFonts w:ascii="Arial" w:hAnsi="Arial" w:cs="Arial"/>
        </w:rPr>
        <w:t xml:space="preserve">. </w:t>
      </w:r>
    </w:p>
    <w:p w:rsidR="00CA33DC" w:rsidRPr="00F96911" w:rsidRDefault="00CA33DC" w:rsidP="00CA33DC">
      <w:pPr>
        <w:pStyle w:val="PargrafodaLista"/>
        <w:spacing w:line="240" w:lineRule="auto"/>
        <w:ind w:left="2268"/>
        <w:jc w:val="both"/>
        <w:rPr>
          <w:rFonts w:ascii="Arial" w:hAnsi="Arial" w:cs="Arial"/>
        </w:rPr>
      </w:pPr>
    </w:p>
    <w:p w:rsidR="00CA33DC" w:rsidRPr="00F96911" w:rsidRDefault="00CA33DC" w:rsidP="00CA33DC">
      <w:pPr>
        <w:pStyle w:val="PargrafodaLista"/>
        <w:spacing w:line="240" w:lineRule="auto"/>
        <w:ind w:left="2268"/>
        <w:jc w:val="both"/>
        <w:rPr>
          <w:rFonts w:ascii="Arial" w:hAnsi="Arial" w:cs="Arial"/>
        </w:rPr>
      </w:pPr>
    </w:p>
    <w:p w:rsidR="00292C3C" w:rsidRPr="00F96911" w:rsidRDefault="00E077CD" w:rsidP="006F3FD7">
      <w:pPr>
        <w:spacing w:line="360" w:lineRule="auto"/>
        <w:jc w:val="both"/>
        <w:rPr>
          <w:rFonts w:ascii="Arial" w:hAnsi="Arial" w:cs="Arial"/>
          <w:sz w:val="24"/>
          <w:szCs w:val="24"/>
        </w:rPr>
      </w:pPr>
      <w:r w:rsidRPr="00F96911">
        <w:rPr>
          <w:rFonts w:ascii="Arial" w:hAnsi="Arial" w:cs="Arial"/>
          <w:sz w:val="24"/>
          <w:szCs w:val="24"/>
        </w:rPr>
        <w:t xml:space="preserve">Com o sucesso das exibições, os </w:t>
      </w:r>
      <w:proofErr w:type="spellStart"/>
      <w:r w:rsidRPr="00F96911">
        <w:rPr>
          <w:rFonts w:ascii="Arial" w:hAnsi="Arial" w:cs="Arial"/>
          <w:sz w:val="24"/>
          <w:szCs w:val="24"/>
        </w:rPr>
        <w:t>Lumière</w:t>
      </w:r>
      <w:proofErr w:type="spellEnd"/>
      <w:r w:rsidRPr="00F96911">
        <w:rPr>
          <w:rFonts w:ascii="Arial" w:hAnsi="Arial" w:cs="Arial"/>
          <w:sz w:val="24"/>
          <w:szCs w:val="24"/>
        </w:rPr>
        <w:t xml:space="preserve"> resolveram divulgar o cinematógrafo para diversos países e contrataram diversos fotógrafos para essa incumbência. A evolução do discurso cinematográfico começou quando alguns diretores começaram a usar o corte de cena para cena e, consequentemente, o corte dentro da cena. </w:t>
      </w:r>
      <w:r w:rsidR="0082652C" w:rsidRPr="00F96911">
        <w:rPr>
          <w:rFonts w:ascii="Arial" w:hAnsi="Arial" w:cs="Arial"/>
          <w:sz w:val="24"/>
          <w:szCs w:val="24"/>
        </w:rPr>
        <w:t xml:space="preserve">No entanto, não houve um inventor em específico, é o que afirma </w:t>
      </w:r>
      <w:proofErr w:type="spellStart"/>
      <w:r w:rsidR="005B32B4">
        <w:rPr>
          <w:rFonts w:ascii="Arial" w:hAnsi="Arial" w:cs="Arial"/>
          <w:sz w:val="24"/>
          <w:szCs w:val="24"/>
        </w:rPr>
        <w:t>Mascarello</w:t>
      </w:r>
      <w:proofErr w:type="spellEnd"/>
      <w:r w:rsidR="005B32B4">
        <w:rPr>
          <w:rFonts w:ascii="Arial" w:hAnsi="Arial" w:cs="Arial"/>
          <w:sz w:val="24"/>
          <w:szCs w:val="24"/>
        </w:rPr>
        <w:t xml:space="preserve"> (2006):</w:t>
      </w:r>
    </w:p>
    <w:p w:rsidR="009A3880" w:rsidRPr="00F96911" w:rsidRDefault="009A3880" w:rsidP="00E077CD">
      <w:pPr>
        <w:pStyle w:val="PargrafodaLista"/>
        <w:spacing w:line="360" w:lineRule="auto"/>
        <w:ind w:left="425"/>
        <w:jc w:val="both"/>
        <w:rPr>
          <w:rFonts w:ascii="Arial" w:hAnsi="Arial" w:cs="Arial"/>
          <w:sz w:val="24"/>
          <w:szCs w:val="24"/>
        </w:rPr>
      </w:pPr>
    </w:p>
    <w:p w:rsidR="009A3880" w:rsidRPr="00F96911" w:rsidRDefault="009A3880" w:rsidP="009A3880">
      <w:pPr>
        <w:pStyle w:val="PargrafodaLista"/>
        <w:spacing w:line="240" w:lineRule="auto"/>
        <w:ind w:left="2268"/>
        <w:jc w:val="both"/>
        <w:rPr>
          <w:rFonts w:ascii="Arial" w:hAnsi="Arial" w:cs="Arial"/>
        </w:rPr>
      </w:pPr>
      <w:r w:rsidRPr="00F96911">
        <w:rPr>
          <w:rFonts w:ascii="Arial" w:hAnsi="Arial" w:cs="Arial"/>
        </w:rPr>
        <w:t>Não existiu um único descobridor do cinema, e os aparatos que a invenção envolve não surgiram repentinamente num único lugar. Uma conjunção de circunstâncias técnicas aconteceu quando, no final do século XIX, vários inventores passaram a mostrar os resultados de suas pesquisas na busca da projeção de imagens em movimento: o aperfeiçoamento nas técnicas fotográficas, a invenção do celuloide (o primeiro suporte fotográfico flexível, que permitia a passagem por câmeras e projetores) e a aplicação de técnicas de maior precisão na construção dos aparatos de projeção</w:t>
      </w:r>
      <w:r w:rsidR="005B32B4" w:rsidRPr="005B32B4">
        <w:t xml:space="preserve"> </w:t>
      </w:r>
      <w:r w:rsidR="005B32B4">
        <w:t>(</w:t>
      </w:r>
      <w:r w:rsidR="005B32B4">
        <w:rPr>
          <w:rFonts w:ascii="Arial" w:hAnsi="Arial" w:cs="Arial"/>
        </w:rPr>
        <w:t>MASCARELLO, 2006, p.18)</w:t>
      </w:r>
      <w:r w:rsidRPr="00F96911">
        <w:rPr>
          <w:rFonts w:ascii="Arial" w:hAnsi="Arial" w:cs="Arial"/>
        </w:rPr>
        <w:t xml:space="preserve">. </w:t>
      </w:r>
    </w:p>
    <w:p w:rsidR="009A3880" w:rsidRPr="00F96911" w:rsidRDefault="009A3880" w:rsidP="009A3880">
      <w:pPr>
        <w:pStyle w:val="PargrafodaLista"/>
        <w:spacing w:line="240" w:lineRule="auto"/>
        <w:ind w:left="2268"/>
        <w:jc w:val="both"/>
        <w:rPr>
          <w:rFonts w:ascii="Arial" w:hAnsi="Arial" w:cs="Arial"/>
        </w:rPr>
      </w:pPr>
    </w:p>
    <w:p w:rsidR="009A3880" w:rsidRPr="00F96911" w:rsidRDefault="009A3880" w:rsidP="00F96911">
      <w:pPr>
        <w:spacing w:line="240" w:lineRule="auto"/>
        <w:jc w:val="both"/>
        <w:rPr>
          <w:rFonts w:ascii="Arial" w:hAnsi="Arial" w:cs="Arial"/>
        </w:rPr>
      </w:pPr>
    </w:p>
    <w:p w:rsidR="00AD3A11" w:rsidRDefault="00FD22C5" w:rsidP="006F3FD7">
      <w:pPr>
        <w:spacing w:line="360" w:lineRule="auto"/>
        <w:jc w:val="both"/>
        <w:rPr>
          <w:rFonts w:ascii="Arial" w:hAnsi="Arial" w:cs="Arial"/>
          <w:sz w:val="24"/>
          <w:szCs w:val="24"/>
        </w:rPr>
      </w:pPr>
      <w:r w:rsidRPr="00F96911">
        <w:rPr>
          <w:rFonts w:ascii="Arial" w:hAnsi="Arial" w:cs="Arial"/>
          <w:sz w:val="24"/>
          <w:szCs w:val="24"/>
        </w:rPr>
        <w:t xml:space="preserve">Aproveitando o </w:t>
      </w:r>
      <w:r w:rsidR="00481FB9">
        <w:rPr>
          <w:rFonts w:ascii="Arial" w:hAnsi="Arial" w:cs="Arial"/>
          <w:sz w:val="24"/>
          <w:szCs w:val="24"/>
        </w:rPr>
        <w:t xml:space="preserve">grande </w:t>
      </w:r>
      <w:r w:rsidRPr="00F96911">
        <w:rPr>
          <w:rFonts w:ascii="Arial" w:hAnsi="Arial" w:cs="Arial"/>
          <w:sz w:val="24"/>
          <w:szCs w:val="24"/>
        </w:rPr>
        <w:t>sucesso da novidade</w:t>
      </w:r>
      <w:r w:rsidR="009A3880" w:rsidRPr="00F96911">
        <w:rPr>
          <w:rFonts w:ascii="Arial" w:hAnsi="Arial" w:cs="Arial"/>
          <w:sz w:val="24"/>
          <w:szCs w:val="24"/>
        </w:rPr>
        <w:t>, o</w:t>
      </w:r>
      <w:r w:rsidR="00E077CD" w:rsidRPr="00F96911">
        <w:rPr>
          <w:rFonts w:ascii="Arial" w:hAnsi="Arial" w:cs="Arial"/>
          <w:sz w:val="24"/>
          <w:szCs w:val="24"/>
        </w:rPr>
        <w:t xml:space="preserve"> francês Georges </w:t>
      </w:r>
      <w:proofErr w:type="spellStart"/>
      <w:r w:rsidR="00E077CD" w:rsidRPr="00F96911">
        <w:rPr>
          <w:rFonts w:ascii="Arial" w:hAnsi="Arial" w:cs="Arial"/>
          <w:sz w:val="24"/>
          <w:szCs w:val="24"/>
        </w:rPr>
        <w:t>Méliès</w:t>
      </w:r>
      <w:proofErr w:type="spellEnd"/>
      <w:r w:rsidR="00E077CD" w:rsidRPr="00F96911">
        <w:rPr>
          <w:rFonts w:ascii="Arial" w:hAnsi="Arial" w:cs="Arial"/>
          <w:sz w:val="24"/>
          <w:szCs w:val="24"/>
        </w:rPr>
        <w:t xml:space="preserve"> começou a trabalhar com implementação de cortes e a dupla exposição de filmes como trucagens</w:t>
      </w:r>
      <w:r w:rsidR="00292C3C" w:rsidRPr="00F96911">
        <w:rPr>
          <w:rFonts w:ascii="Arial" w:hAnsi="Arial" w:cs="Arial"/>
          <w:sz w:val="24"/>
          <w:szCs w:val="24"/>
        </w:rPr>
        <w:t xml:space="preserve"> para a composição de suas narrativa</w:t>
      </w:r>
      <w:r w:rsidR="00481FB9">
        <w:rPr>
          <w:rFonts w:ascii="Arial" w:hAnsi="Arial" w:cs="Arial"/>
          <w:sz w:val="24"/>
          <w:szCs w:val="24"/>
        </w:rPr>
        <w:t>s. A magia do cinema começava</w:t>
      </w:r>
      <w:r w:rsidR="00E077CD" w:rsidRPr="00F96911">
        <w:rPr>
          <w:rFonts w:ascii="Arial" w:hAnsi="Arial" w:cs="Arial"/>
          <w:sz w:val="24"/>
          <w:szCs w:val="24"/>
        </w:rPr>
        <w:t xml:space="preserve"> realmente a ganhar força com </w:t>
      </w:r>
      <w:proofErr w:type="spellStart"/>
      <w:r w:rsidR="00E077CD" w:rsidRPr="00F96911">
        <w:rPr>
          <w:rFonts w:ascii="Arial" w:hAnsi="Arial" w:cs="Arial"/>
          <w:sz w:val="24"/>
          <w:szCs w:val="24"/>
        </w:rPr>
        <w:t>Méliès</w:t>
      </w:r>
      <w:proofErr w:type="spellEnd"/>
      <w:r w:rsidR="00E077CD" w:rsidRPr="00F96911">
        <w:rPr>
          <w:rFonts w:ascii="Arial" w:hAnsi="Arial" w:cs="Arial"/>
          <w:sz w:val="24"/>
          <w:szCs w:val="24"/>
        </w:rPr>
        <w:t>,</w:t>
      </w:r>
      <w:r w:rsidR="009A3880" w:rsidRPr="00F96911">
        <w:rPr>
          <w:rFonts w:ascii="Arial" w:hAnsi="Arial" w:cs="Arial"/>
          <w:sz w:val="24"/>
          <w:szCs w:val="24"/>
        </w:rPr>
        <w:t xml:space="preserve"> pois ele agregou seus truques mágicos à narrativa cinematográfica. </w:t>
      </w:r>
      <w:r w:rsidR="00395061">
        <w:rPr>
          <w:rFonts w:ascii="Arial" w:hAnsi="Arial" w:cs="Arial"/>
          <w:sz w:val="24"/>
          <w:szCs w:val="24"/>
        </w:rPr>
        <w:t xml:space="preserve"> Essa ação constitui a essência e o objetivo da abordagem semiótica </w:t>
      </w:r>
      <w:r w:rsidR="00CF1184">
        <w:rPr>
          <w:rFonts w:ascii="Arial" w:hAnsi="Arial" w:cs="Arial"/>
          <w:sz w:val="24"/>
          <w:szCs w:val="24"/>
        </w:rPr>
        <w:t xml:space="preserve">de um filme, </w:t>
      </w:r>
      <w:proofErr w:type="spellStart"/>
      <w:r w:rsidR="00CF1184">
        <w:rPr>
          <w:rFonts w:ascii="Arial" w:hAnsi="Arial" w:cs="Arial"/>
          <w:sz w:val="24"/>
          <w:szCs w:val="24"/>
        </w:rPr>
        <w:t>Confome</w:t>
      </w:r>
      <w:proofErr w:type="spellEnd"/>
      <w:r w:rsidR="00CF1184">
        <w:rPr>
          <w:rFonts w:ascii="Arial" w:hAnsi="Arial" w:cs="Arial"/>
          <w:sz w:val="24"/>
          <w:szCs w:val="24"/>
        </w:rPr>
        <w:t xml:space="preserve"> </w:t>
      </w:r>
      <w:proofErr w:type="spellStart"/>
      <w:r w:rsidR="00CF1184">
        <w:rPr>
          <w:rFonts w:ascii="Arial" w:hAnsi="Arial" w:cs="Arial"/>
          <w:sz w:val="24"/>
          <w:szCs w:val="24"/>
        </w:rPr>
        <w:t>Lotman</w:t>
      </w:r>
      <w:proofErr w:type="spellEnd"/>
      <w:r w:rsidR="00395061">
        <w:rPr>
          <w:rFonts w:ascii="Arial" w:hAnsi="Arial" w:cs="Arial"/>
          <w:sz w:val="24"/>
          <w:szCs w:val="24"/>
        </w:rPr>
        <w:t xml:space="preserve"> (1978):</w:t>
      </w:r>
    </w:p>
    <w:p w:rsidR="00395061" w:rsidRDefault="00395061" w:rsidP="00CF1184">
      <w:pPr>
        <w:spacing w:line="240" w:lineRule="auto"/>
        <w:ind w:left="2268"/>
        <w:jc w:val="both"/>
        <w:rPr>
          <w:rFonts w:ascii="Arial" w:hAnsi="Arial" w:cs="Arial"/>
        </w:rPr>
      </w:pPr>
      <w:r w:rsidRPr="00CF1184">
        <w:rPr>
          <w:rFonts w:ascii="Arial" w:hAnsi="Arial" w:cs="Arial"/>
        </w:rPr>
        <w:lastRenderedPageBreak/>
        <w:t xml:space="preserve">Tudo </w:t>
      </w:r>
      <w:r w:rsidR="00CF1184" w:rsidRPr="00CF1184">
        <w:rPr>
          <w:rFonts w:ascii="Arial" w:hAnsi="Arial" w:cs="Arial"/>
        </w:rPr>
        <w:t>que num filme é</w:t>
      </w:r>
      <w:r w:rsidRPr="00CF1184">
        <w:rPr>
          <w:rFonts w:ascii="Arial" w:hAnsi="Arial" w:cs="Arial"/>
        </w:rPr>
        <w:t xml:space="preserve"> arte possui uma significação</w:t>
      </w:r>
      <w:r w:rsidR="00CF1184" w:rsidRPr="00CF1184">
        <w:rPr>
          <w:rFonts w:ascii="Arial" w:hAnsi="Arial" w:cs="Arial"/>
        </w:rPr>
        <w:t>, é veículo</w:t>
      </w:r>
      <w:r w:rsidRPr="00CF1184">
        <w:rPr>
          <w:rFonts w:ascii="Arial" w:hAnsi="Arial" w:cs="Arial"/>
        </w:rPr>
        <w:t xml:space="preserve"> de informação. O impacto da </w:t>
      </w:r>
      <w:proofErr w:type="spellStart"/>
      <w:r w:rsidR="00CF1184" w:rsidRPr="00CF1184">
        <w:rPr>
          <w:rFonts w:ascii="Arial" w:hAnsi="Arial" w:cs="Arial"/>
        </w:rPr>
        <w:t>acção</w:t>
      </w:r>
      <w:proofErr w:type="spellEnd"/>
      <w:r w:rsidRPr="00CF1184">
        <w:rPr>
          <w:rFonts w:ascii="Arial" w:hAnsi="Arial" w:cs="Arial"/>
        </w:rPr>
        <w:t xml:space="preserve"> exercida pelo cinema reside na diversidade da sua </w:t>
      </w:r>
      <w:r w:rsidR="00CF1184" w:rsidRPr="00CF1184">
        <w:rPr>
          <w:rFonts w:ascii="Arial" w:hAnsi="Arial" w:cs="Arial"/>
        </w:rPr>
        <w:t>informação</w:t>
      </w:r>
      <w:r w:rsidRPr="00CF1184">
        <w:rPr>
          <w:rFonts w:ascii="Arial" w:hAnsi="Arial" w:cs="Arial"/>
        </w:rPr>
        <w:t xml:space="preserve">: uma informação </w:t>
      </w:r>
      <w:r w:rsidR="00CF1184" w:rsidRPr="00CF1184">
        <w:rPr>
          <w:rFonts w:ascii="Arial" w:hAnsi="Arial" w:cs="Arial"/>
        </w:rPr>
        <w:t>extremamente</w:t>
      </w:r>
      <w:r w:rsidRPr="00CF1184">
        <w:rPr>
          <w:rFonts w:ascii="Arial" w:hAnsi="Arial" w:cs="Arial"/>
        </w:rPr>
        <w:t xml:space="preserve"> condensada, de estrutura e organização complexas, entendida no sentido lato e &lt;</w:t>
      </w:r>
      <w:proofErr w:type="spellStart"/>
      <w:r w:rsidRPr="00CF1184">
        <w:rPr>
          <w:rFonts w:ascii="Arial" w:hAnsi="Arial" w:cs="Arial"/>
        </w:rPr>
        <w:t>wieneriano</w:t>
      </w:r>
      <w:proofErr w:type="spellEnd"/>
      <w:r w:rsidRPr="00CF1184">
        <w:rPr>
          <w:rFonts w:ascii="Arial" w:hAnsi="Arial" w:cs="Arial"/>
        </w:rPr>
        <w:t>&gt; como um conjunto de estruturas</w:t>
      </w:r>
      <w:r w:rsidR="00CF1184" w:rsidRPr="00CF1184">
        <w:rPr>
          <w:rFonts w:ascii="Arial" w:hAnsi="Arial" w:cs="Arial"/>
        </w:rPr>
        <w:t xml:space="preserve"> intelectuais e emocionais transmitidas ao espectador e exercendo sobre ele uma </w:t>
      </w:r>
      <w:proofErr w:type="spellStart"/>
      <w:r w:rsidR="00CF1184" w:rsidRPr="00CF1184">
        <w:rPr>
          <w:rFonts w:ascii="Arial" w:hAnsi="Arial" w:cs="Arial"/>
        </w:rPr>
        <w:t>acção</w:t>
      </w:r>
      <w:proofErr w:type="spellEnd"/>
      <w:r w:rsidR="00CF1184" w:rsidRPr="00CF1184">
        <w:rPr>
          <w:rFonts w:ascii="Arial" w:hAnsi="Arial" w:cs="Arial"/>
        </w:rPr>
        <w:t xml:space="preserve"> complexa que vai da simples impressão causada ao nível das células da sua memória até a reestruturação da sua personalidade</w:t>
      </w:r>
      <w:r w:rsidR="00CF1184" w:rsidRPr="00CF1184">
        <w:t xml:space="preserve"> (</w:t>
      </w:r>
      <w:r w:rsidR="00CF1184" w:rsidRPr="00CF1184">
        <w:rPr>
          <w:rFonts w:ascii="Arial" w:hAnsi="Arial" w:cs="Arial"/>
        </w:rPr>
        <w:t>LOTMAN, 1978, p.75).</w:t>
      </w:r>
    </w:p>
    <w:p w:rsidR="00CF1184" w:rsidRPr="00CF1184" w:rsidRDefault="00CF1184" w:rsidP="00CF1184">
      <w:pPr>
        <w:spacing w:line="240" w:lineRule="auto"/>
        <w:ind w:left="2268"/>
        <w:jc w:val="both"/>
        <w:rPr>
          <w:rFonts w:ascii="Arial" w:hAnsi="Arial" w:cs="Arial"/>
        </w:rPr>
      </w:pPr>
    </w:p>
    <w:p w:rsidR="00CF1184" w:rsidRDefault="00CF1184" w:rsidP="00F96911">
      <w:pPr>
        <w:spacing w:line="360" w:lineRule="auto"/>
        <w:jc w:val="both"/>
        <w:rPr>
          <w:rFonts w:ascii="Arial" w:hAnsi="Arial" w:cs="Arial"/>
          <w:sz w:val="24"/>
          <w:szCs w:val="24"/>
        </w:rPr>
      </w:pPr>
      <w:r>
        <w:rPr>
          <w:rFonts w:ascii="Arial" w:hAnsi="Arial" w:cs="Arial"/>
          <w:sz w:val="24"/>
          <w:szCs w:val="24"/>
        </w:rPr>
        <w:t>O cinema como sistema de comunicação, de linguagem semiótica tem grande contribuição social</w:t>
      </w:r>
      <w:r w:rsidR="00DB075F">
        <w:rPr>
          <w:rFonts w:ascii="Arial" w:hAnsi="Arial" w:cs="Arial"/>
          <w:sz w:val="24"/>
          <w:szCs w:val="24"/>
        </w:rPr>
        <w:t>, pois assegura a troca, a conversação e a acumulação da informação na coletividade que a utiliza, pois a linguagem cinematográfica não é um conjunto de imagens isoladas, é um sistema organizado de relações estruturais.</w:t>
      </w:r>
    </w:p>
    <w:p w:rsidR="00CF1184" w:rsidRDefault="00DB075F" w:rsidP="00F96911">
      <w:pPr>
        <w:spacing w:line="360" w:lineRule="auto"/>
        <w:jc w:val="both"/>
        <w:rPr>
          <w:rFonts w:ascii="Arial" w:hAnsi="Arial" w:cs="Arial"/>
          <w:sz w:val="24"/>
          <w:szCs w:val="24"/>
        </w:rPr>
      </w:pPr>
      <w:r>
        <w:rPr>
          <w:rFonts w:ascii="Arial" w:hAnsi="Arial" w:cs="Arial"/>
          <w:sz w:val="24"/>
          <w:szCs w:val="24"/>
        </w:rPr>
        <w:t>P</w:t>
      </w:r>
      <w:r w:rsidR="00CF1184">
        <w:rPr>
          <w:rFonts w:ascii="Arial" w:hAnsi="Arial" w:cs="Arial"/>
          <w:sz w:val="24"/>
          <w:szCs w:val="24"/>
        </w:rPr>
        <w:t xml:space="preserve">orém, antes da consolidação dessa linguagem </w:t>
      </w:r>
      <w:proofErr w:type="spellStart"/>
      <w:r w:rsidR="00CF1184">
        <w:rPr>
          <w:rFonts w:ascii="Arial" w:hAnsi="Arial" w:cs="Arial"/>
          <w:sz w:val="24"/>
          <w:szCs w:val="24"/>
        </w:rPr>
        <w:t>Bernardet</w:t>
      </w:r>
      <w:proofErr w:type="spellEnd"/>
      <w:r w:rsidR="00CF1184">
        <w:rPr>
          <w:rFonts w:ascii="Arial" w:hAnsi="Arial" w:cs="Arial"/>
          <w:sz w:val="24"/>
          <w:szCs w:val="24"/>
        </w:rPr>
        <w:t xml:space="preserve"> (2012</w:t>
      </w:r>
      <w:r w:rsidR="00AD3A11" w:rsidRPr="00F96911">
        <w:rPr>
          <w:rFonts w:ascii="Arial" w:hAnsi="Arial" w:cs="Arial"/>
          <w:sz w:val="24"/>
          <w:szCs w:val="24"/>
        </w:rPr>
        <w:t>) argumenta que</w:t>
      </w:r>
      <w:r w:rsidR="00CF1184">
        <w:rPr>
          <w:rFonts w:ascii="Arial" w:hAnsi="Arial" w:cs="Arial"/>
          <w:sz w:val="24"/>
          <w:szCs w:val="24"/>
        </w:rPr>
        <w:t>:</w:t>
      </w:r>
    </w:p>
    <w:p w:rsidR="00CF1184" w:rsidRDefault="00CF1184" w:rsidP="00CF1184">
      <w:pPr>
        <w:spacing w:line="240" w:lineRule="auto"/>
        <w:ind w:left="2268"/>
        <w:jc w:val="both"/>
        <w:rPr>
          <w:rFonts w:ascii="Arial" w:hAnsi="Arial" w:cs="Arial"/>
        </w:rPr>
      </w:pPr>
      <w:r w:rsidRPr="00CF1184">
        <w:rPr>
          <w:rFonts w:ascii="Arial" w:hAnsi="Arial" w:cs="Arial"/>
        </w:rPr>
        <w:t>N</w:t>
      </w:r>
      <w:r w:rsidR="00AD3A11" w:rsidRPr="00CF1184">
        <w:rPr>
          <w:rFonts w:ascii="Arial" w:hAnsi="Arial" w:cs="Arial"/>
        </w:rPr>
        <w:t xml:space="preserve">o dia da primeira exibição pública de cinema - 28 de dezembro de 1895, em Paris -, um homem de teatro que trabalhava com mágicas, Georges </w:t>
      </w:r>
      <w:proofErr w:type="spellStart"/>
      <w:r w:rsidR="00AD3A11" w:rsidRPr="00CF1184">
        <w:rPr>
          <w:rFonts w:ascii="Arial" w:hAnsi="Arial" w:cs="Arial"/>
        </w:rPr>
        <w:t>Mélies</w:t>
      </w:r>
      <w:proofErr w:type="spellEnd"/>
      <w:r w:rsidR="00AD3A11" w:rsidRPr="00CF1184">
        <w:rPr>
          <w:rFonts w:ascii="Arial" w:hAnsi="Arial" w:cs="Arial"/>
        </w:rPr>
        <w:t xml:space="preserve">, foi falar com </w:t>
      </w:r>
      <w:proofErr w:type="spellStart"/>
      <w:r w:rsidR="00AD3A11" w:rsidRPr="00CF1184">
        <w:rPr>
          <w:rFonts w:ascii="Arial" w:hAnsi="Arial" w:cs="Arial"/>
        </w:rPr>
        <w:t>Lumiè</w:t>
      </w:r>
      <w:r w:rsidR="000E7AE7" w:rsidRPr="00CF1184">
        <w:rPr>
          <w:rFonts w:ascii="Arial" w:hAnsi="Arial" w:cs="Arial"/>
        </w:rPr>
        <w:t>re</w:t>
      </w:r>
      <w:proofErr w:type="spellEnd"/>
      <w:r w:rsidR="000E7AE7" w:rsidRPr="00CF1184">
        <w:rPr>
          <w:rFonts w:ascii="Arial" w:hAnsi="Arial" w:cs="Arial"/>
        </w:rPr>
        <w:t>, pois</w:t>
      </w:r>
      <w:r w:rsidR="00AD3A11" w:rsidRPr="00CF1184">
        <w:rPr>
          <w:rFonts w:ascii="Arial" w:hAnsi="Arial" w:cs="Arial"/>
        </w:rPr>
        <w:t xml:space="preserve"> queria adquirir um aparelho, e </w:t>
      </w:r>
      <w:proofErr w:type="spellStart"/>
      <w:r w:rsidR="00AD3A11" w:rsidRPr="00CF1184">
        <w:rPr>
          <w:rFonts w:ascii="Arial" w:hAnsi="Arial" w:cs="Arial"/>
        </w:rPr>
        <w:t>Lumière</w:t>
      </w:r>
      <w:proofErr w:type="spellEnd"/>
      <w:r w:rsidR="00AD3A11" w:rsidRPr="00CF1184">
        <w:rPr>
          <w:rFonts w:ascii="Arial" w:hAnsi="Arial" w:cs="Arial"/>
        </w:rPr>
        <w:t xml:space="preserve"> desencorajou-o, disse-lhe que o “</w:t>
      </w:r>
      <w:proofErr w:type="spellStart"/>
      <w:r w:rsidR="00AD3A11" w:rsidRPr="00CF1184">
        <w:rPr>
          <w:rFonts w:ascii="Arial" w:hAnsi="Arial" w:cs="Arial"/>
        </w:rPr>
        <w:t>Cinematógrapho</w:t>
      </w:r>
      <w:proofErr w:type="spellEnd"/>
      <w:r w:rsidR="00AD3A11" w:rsidRPr="00CF1184">
        <w:rPr>
          <w:rFonts w:ascii="Arial" w:hAnsi="Arial" w:cs="Arial"/>
        </w:rPr>
        <w:t xml:space="preserve">" não tinha o menor futuro como espetáculo, era um instrumento científico para reproduzir o movimento e só poderia servir para pesquisas. </w:t>
      </w:r>
      <w:proofErr w:type="spellStart"/>
      <w:r w:rsidR="002D038E" w:rsidRPr="00CF1184">
        <w:rPr>
          <w:rFonts w:ascii="Arial" w:hAnsi="Arial" w:cs="Arial"/>
        </w:rPr>
        <w:t>Lumière</w:t>
      </w:r>
      <w:proofErr w:type="spellEnd"/>
      <w:r w:rsidR="002D038E" w:rsidRPr="00CF1184">
        <w:rPr>
          <w:rFonts w:ascii="Arial" w:hAnsi="Arial" w:cs="Arial"/>
        </w:rPr>
        <w:t xml:space="preserve"> disse que o povo se empolgaria no primeiro momento, mas logo cansaria. </w:t>
      </w:r>
      <w:proofErr w:type="spellStart"/>
      <w:r w:rsidR="002D038E" w:rsidRPr="00CF1184">
        <w:rPr>
          <w:rFonts w:ascii="Arial" w:hAnsi="Arial" w:cs="Arial"/>
        </w:rPr>
        <w:t>Lumiè</w:t>
      </w:r>
      <w:r w:rsidR="00AD3A11" w:rsidRPr="00CF1184">
        <w:rPr>
          <w:rFonts w:ascii="Arial" w:hAnsi="Arial" w:cs="Arial"/>
        </w:rPr>
        <w:t>re</w:t>
      </w:r>
      <w:proofErr w:type="spellEnd"/>
      <w:r w:rsidR="00AD3A11" w:rsidRPr="00CF1184">
        <w:rPr>
          <w:rFonts w:ascii="Arial" w:hAnsi="Arial" w:cs="Arial"/>
        </w:rPr>
        <w:t xml:space="preserve"> enganou-se</w:t>
      </w:r>
      <w:r w:rsidRPr="00CF1184">
        <w:t xml:space="preserve"> </w:t>
      </w:r>
      <w:r>
        <w:t>(</w:t>
      </w:r>
      <w:r>
        <w:rPr>
          <w:rFonts w:ascii="Arial" w:hAnsi="Arial" w:cs="Arial"/>
        </w:rPr>
        <w:t>BERNARDET, 2012, p. 11)</w:t>
      </w:r>
      <w:r w:rsidR="00AD3A11" w:rsidRPr="00CF1184">
        <w:rPr>
          <w:rFonts w:ascii="Arial" w:hAnsi="Arial" w:cs="Arial"/>
        </w:rPr>
        <w:t xml:space="preserve">. </w:t>
      </w:r>
    </w:p>
    <w:p w:rsidR="00CF1184" w:rsidRPr="00CF1184" w:rsidRDefault="00CF1184" w:rsidP="00CF1184">
      <w:pPr>
        <w:spacing w:line="240" w:lineRule="auto"/>
        <w:ind w:left="2268"/>
        <w:jc w:val="both"/>
        <w:rPr>
          <w:rFonts w:ascii="Arial" w:hAnsi="Arial" w:cs="Arial"/>
        </w:rPr>
      </w:pPr>
    </w:p>
    <w:p w:rsidR="00481FB9" w:rsidRPr="00481FB9" w:rsidRDefault="00DB075F" w:rsidP="00F96911">
      <w:pPr>
        <w:spacing w:line="360" w:lineRule="auto"/>
        <w:jc w:val="both"/>
        <w:rPr>
          <w:rFonts w:ascii="Arial" w:hAnsi="Arial" w:cs="Arial"/>
          <w:sz w:val="24"/>
          <w:szCs w:val="24"/>
        </w:rPr>
      </w:pPr>
      <w:proofErr w:type="spellStart"/>
      <w:r>
        <w:rPr>
          <w:rFonts w:ascii="Arial" w:hAnsi="Arial" w:cs="Arial"/>
          <w:sz w:val="24"/>
          <w:szCs w:val="24"/>
        </w:rPr>
        <w:t>Bernardet</w:t>
      </w:r>
      <w:proofErr w:type="spellEnd"/>
      <w:r>
        <w:rPr>
          <w:rFonts w:ascii="Arial" w:hAnsi="Arial" w:cs="Arial"/>
          <w:sz w:val="24"/>
          <w:szCs w:val="24"/>
        </w:rPr>
        <w:t xml:space="preserve"> (</w:t>
      </w:r>
      <w:r w:rsidRPr="00DB075F">
        <w:rPr>
          <w:rFonts w:ascii="Arial" w:hAnsi="Arial" w:cs="Arial"/>
          <w:sz w:val="24"/>
          <w:szCs w:val="24"/>
        </w:rPr>
        <w:t>Ibidem</w:t>
      </w:r>
      <w:r>
        <w:rPr>
          <w:rFonts w:ascii="Arial" w:hAnsi="Arial" w:cs="Arial"/>
          <w:sz w:val="24"/>
          <w:szCs w:val="24"/>
        </w:rPr>
        <w:t xml:space="preserve">, p.17) complementa ainda “Não só o cinema seria a reprodução da realidade, seria também a reprodução da própria visão do homem”.  </w:t>
      </w:r>
      <w:r w:rsidR="002D038E" w:rsidRPr="00F96911">
        <w:rPr>
          <w:rFonts w:ascii="Arial" w:hAnsi="Arial" w:cs="Arial"/>
          <w:sz w:val="24"/>
          <w:szCs w:val="24"/>
        </w:rPr>
        <w:t>T</w:t>
      </w:r>
      <w:r w:rsidR="00E077CD" w:rsidRPr="00F96911">
        <w:rPr>
          <w:rFonts w:ascii="Arial" w:hAnsi="Arial" w:cs="Arial"/>
          <w:sz w:val="24"/>
          <w:szCs w:val="24"/>
        </w:rPr>
        <w:t>ambém merecem destaques nomes como: o norte-americano D.W. Griffith (considerado o pai da linguagem cinematográfica); e os soviéticos:</w:t>
      </w:r>
      <w:r w:rsidR="00F678F8" w:rsidRPr="00F96911">
        <w:rPr>
          <w:rFonts w:ascii="Arial" w:hAnsi="Arial" w:cs="Arial"/>
          <w:sz w:val="24"/>
          <w:szCs w:val="24"/>
        </w:rPr>
        <w:t xml:space="preserve"> </w:t>
      </w:r>
      <w:r w:rsidR="00E077CD" w:rsidRPr="00F96911">
        <w:rPr>
          <w:rFonts w:ascii="Arial" w:hAnsi="Arial" w:cs="Arial"/>
          <w:sz w:val="24"/>
          <w:szCs w:val="24"/>
        </w:rPr>
        <w:t xml:space="preserve">Lev </w:t>
      </w:r>
      <w:proofErr w:type="spellStart"/>
      <w:r w:rsidR="00E077CD" w:rsidRPr="00F96911">
        <w:rPr>
          <w:rFonts w:ascii="Arial" w:hAnsi="Arial" w:cs="Arial"/>
          <w:sz w:val="24"/>
          <w:szCs w:val="24"/>
        </w:rPr>
        <w:t>Kuleshov</w:t>
      </w:r>
      <w:proofErr w:type="spellEnd"/>
      <w:r w:rsidR="00E077CD" w:rsidRPr="00F96911">
        <w:rPr>
          <w:rFonts w:ascii="Arial" w:hAnsi="Arial" w:cs="Arial"/>
          <w:sz w:val="24"/>
          <w:szCs w:val="24"/>
        </w:rPr>
        <w:t xml:space="preserve">, </w:t>
      </w:r>
      <w:proofErr w:type="spellStart"/>
      <w:r w:rsidR="00E077CD" w:rsidRPr="00F96911">
        <w:rPr>
          <w:rFonts w:ascii="Arial" w:hAnsi="Arial" w:cs="Arial"/>
          <w:sz w:val="24"/>
          <w:szCs w:val="24"/>
        </w:rPr>
        <w:t>Dziga</w:t>
      </w:r>
      <w:proofErr w:type="spellEnd"/>
      <w:r w:rsidR="00E077CD" w:rsidRPr="00F96911">
        <w:rPr>
          <w:rFonts w:ascii="Arial" w:hAnsi="Arial" w:cs="Arial"/>
          <w:sz w:val="24"/>
          <w:szCs w:val="24"/>
        </w:rPr>
        <w:t xml:space="preserve"> </w:t>
      </w:r>
      <w:proofErr w:type="spellStart"/>
      <w:r w:rsidR="00E077CD" w:rsidRPr="00F96911">
        <w:rPr>
          <w:rFonts w:ascii="Arial" w:hAnsi="Arial" w:cs="Arial"/>
          <w:sz w:val="24"/>
          <w:szCs w:val="24"/>
        </w:rPr>
        <w:t>Vertov</w:t>
      </w:r>
      <w:proofErr w:type="spellEnd"/>
      <w:r w:rsidR="00E077CD" w:rsidRPr="00F96911">
        <w:rPr>
          <w:rFonts w:ascii="Arial" w:hAnsi="Arial" w:cs="Arial"/>
          <w:sz w:val="24"/>
          <w:szCs w:val="24"/>
        </w:rPr>
        <w:t xml:space="preserve">, </w:t>
      </w:r>
      <w:proofErr w:type="spellStart"/>
      <w:r w:rsidR="00E077CD" w:rsidRPr="00F96911">
        <w:rPr>
          <w:rFonts w:ascii="Arial" w:hAnsi="Arial" w:cs="Arial"/>
          <w:sz w:val="24"/>
          <w:szCs w:val="24"/>
        </w:rPr>
        <w:t>Vsevolod</w:t>
      </w:r>
      <w:proofErr w:type="spellEnd"/>
      <w:r w:rsidR="00E077CD" w:rsidRPr="00F96911">
        <w:rPr>
          <w:rFonts w:ascii="Arial" w:hAnsi="Arial" w:cs="Arial"/>
          <w:sz w:val="24"/>
          <w:szCs w:val="24"/>
        </w:rPr>
        <w:t xml:space="preserve"> </w:t>
      </w:r>
      <w:proofErr w:type="spellStart"/>
      <w:r w:rsidR="00E077CD" w:rsidRPr="00F96911">
        <w:rPr>
          <w:rFonts w:ascii="Arial" w:hAnsi="Arial" w:cs="Arial"/>
          <w:sz w:val="24"/>
          <w:szCs w:val="24"/>
        </w:rPr>
        <w:t>Pudovkin</w:t>
      </w:r>
      <w:proofErr w:type="spellEnd"/>
      <w:r w:rsidR="00E077CD" w:rsidRPr="00F96911">
        <w:rPr>
          <w:rFonts w:ascii="Arial" w:hAnsi="Arial" w:cs="Arial"/>
          <w:sz w:val="24"/>
          <w:szCs w:val="24"/>
        </w:rPr>
        <w:t xml:space="preserve"> e Sergei Eisenstein.</w:t>
      </w:r>
      <w:r>
        <w:rPr>
          <w:rFonts w:ascii="Arial" w:hAnsi="Arial" w:cs="Arial"/>
          <w:sz w:val="24"/>
          <w:szCs w:val="24"/>
        </w:rPr>
        <w:t xml:space="preserve"> E,</w:t>
      </w:r>
      <w:r w:rsidR="006725E0">
        <w:rPr>
          <w:rFonts w:ascii="Arial" w:hAnsi="Arial" w:cs="Arial"/>
          <w:sz w:val="24"/>
          <w:szCs w:val="24"/>
        </w:rPr>
        <w:t xml:space="preserve"> como</w:t>
      </w:r>
      <w:r>
        <w:rPr>
          <w:rFonts w:ascii="Arial" w:hAnsi="Arial" w:cs="Arial"/>
          <w:sz w:val="24"/>
          <w:szCs w:val="24"/>
        </w:rPr>
        <w:t xml:space="preserve"> também conhecer os principais gêneros e subgêneros dessa linguagem.</w:t>
      </w:r>
    </w:p>
    <w:p w:rsidR="004A7DC4" w:rsidRPr="00481FB9" w:rsidRDefault="004A7DC4" w:rsidP="00FD22C5">
      <w:pPr>
        <w:pStyle w:val="PargrafodaLista"/>
        <w:spacing w:line="360" w:lineRule="auto"/>
        <w:ind w:left="425"/>
        <w:jc w:val="both"/>
        <w:rPr>
          <w:rFonts w:ascii="Arial" w:hAnsi="Arial" w:cs="Arial"/>
          <w:sz w:val="24"/>
          <w:szCs w:val="24"/>
        </w:rPr>
      </w:pPr>
      <w:r w:rsidRPr="00481FB9">
        <w:rPr>
          <w:rFonts w:ascii="Arial" w:hAnsi="Arial" w:cs="Arial"/>
          <w:b/>
          <w:sz w:val="24"/>
          <w:szCs w:val="24"/>
        </w:rPr>
        <w:t>Principais gêneros em subgêneros</w:t>
      </w:r>
    </w:p>
    <w:p w:rsidR="004A7DC4" w:rsidRPr="00F96911" w:rsidRDefault="004A7DC4" w:rsidP="004A7DC4">
      <w:pPr>
        <w:pStyle w:val="PargrafodaLista"/>
        <w:spacing w:line="360" w:lineRule="auto"/>
        <w:ind w:left="845"/>
        <w:jc w:val="both"/>
        <w:rPr>
          <w:rFonts w:ascii="Arial" w:hAnsi="Arial" w:cs="Arial"/>
          <w:b/>
          <w:sz w:val="24"/>
          <w:szCs w:val="24"/>
        </w:rPr>
      </w:pPr>
    </w:p>
    <w:p w:rsidR="004A7DC4" w:rsidRPr="00F96911" w:rsidRDefault="004A7DC4" w:rsidP="004A7DC4">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t>A</w:t>
      </w:r>
      <w:r w:rsidR="00481FB9" w:rsidRPr="00F96911">
        <w:rPr>
          <w:rFonts w:ascii="Arial" w:hAnsi="Arial" w:cs="Arial"/>
          <w:b/>
          <w:sz w:val="24"/>
          <w:szCs w:val="24"/>
        </w:rPr>
        <w:t>ventura</w:t>
      </w:r>
      <w:r w:rsidRPr="00F96911">
        <w:rPr>
          <w:rFonts w:ascii="Arial" w:hAnsi="Arial" w:cs="Arial"/>
          <w:sz w:val="24"/>
          <w:szCs w:val="24"/>
        </w:rPr>
        <w:t>: Western, Ação, Mistério, Musical.</w:t>
      </w:r>
    </w:p>
    <w:p w:rsidR="004A7DC4" w:rsidRPr="00F96911" w:rsidRDefault="004A7DC4" w:rsidP="004A7DC4">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t>C</w:t>
      </w:r>
      <w:r w:rsidR="00481FB9" w:rsidRPr="00F96911">
        <w:rPr>
          <w:rFonts w:ascii="Arial" w:hAnsi="Arial" w:cs="Arial"/>
          <w:b/>
          <w:sz w:val="24"/>
          <w:szCs w:val="24"/>
        </w:rPr>
        <w:t>omédia</w:t>
      </w:r>
      <w:r w:rsidRPr="00F96911">
        <w:rPr>
          <w:rFonts w:ascii="Arial" w:hAnsi="Arial" w:cs="Arial"/>
          <w:sz w:val="24"/>
          <w:szCs w:val="24"/>
        </w:rPr>
        <w:t>: Romântica, Musical, Infanto-juvenil.</w:t>
      </w:r>
    </w:p>
    <w:p w:rsidR="004A7DC4" w:rsidRPr="00F96911" w:rsidRDefault="004A7DC4" w:rsidP="004A7DC4">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t>C</w:t>
      </w:r>
      <w:r w:rsidR="00481FB9" w:rsidRPr="00F96911">
        <w:rPr>
          <w:rFonts w:ascii="Arial" w:hAnsi="Arial" w:cs="Arial"/>
          <w:b/>
          <w:sz w:val="24"/>
          <w:szCs w:val="24"/>
        </w:rPr>
        <w:t>rimes</w:t>
      </w:r>
      <w:r w:rsidRPr="00F96911">
        <w:rPr>
          <w:rFonts w:ascii="Arial" w:hAnsi="Arial" w:cs="Arial"/>
          <w:sz w:val="24"/>
          <w:szCs w:val="24"/>
        </w:rPr>
        <w:t>: Psicológico, Ação, Social.</w:t>
      </w:r>
    </w:p>
    <w:p w:rsidR="004A7DC4" w:rsidRPr="00F96911" w:rsidRDefault="004A7DC4" w:rsidP="004A7DC4">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lastRenderedPageBreak/>
        <w:t>M</w:t>
      </w:r>
      <w:r w:rsidR="00481FB9" w:rsidRPr="00F96911">
        <w:rPr>
          <w:rFonts w:ascii="Arial" w:hAnsi="Arial" w:cs="Arial"/>
          <w:b/>
          <w:sz w:val="24"/>
          <w:szCs w:val="24"/>
        </w:rPr>
        <w:t>elodrama</w:t>
      </w:r>
      <w:r w:rsidRPr="00F96911">
        <w:rPr>
          <w:rFonts w:ascii="Arial" w:hAnsi="Arial" w:cs="Arial"/>
          <w:sz w:val="24"/>
          <w:szCs w:val="24"/>
        </w:rPr>
        <w:t>: Ação, Aventura, Juvenil, Detetives e Mistério, Social, Romântico, Guerra, Musical, Psicológico e Mistério</w:t>
      </w:r>
    </w:p>
    <w:p w:rsidR="004A7DC4" w:rsidRPr="00F96911" w:rsidRDefault="004A7DC4" w:rsidP="004A7DC4">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t>D</w:t>
      </w:r>
      <w:r w:rsidR="00481FB9" w:rsidRPr="00F96911">
        <w:rPr>
          <w:rFonts w:ascii="Arial" w:hAnsi="Arial" w:cs="Arial"/>
          <w:b/>
          <w:sz w:val="24"/>
          <w:szCs w:val="24"/>
        </w:rPr>
        <w:t>rama</w:t>
      </w:r>
      <w:r w:rsidRPr="00F96911">
        <w:rPr>
          <w:rFonts w:ascii="Arial" w:hAnsi="Arial" w:cs="Arial"/>
          <w:sz w:val="24"/>
          <w:szCs w:val="24"/>
        </w:rPr>
        <w:t>: Romântico, Biográfico, Social, Musical, Comédia, Ação, Religioso, Psicológico, Histórico.</w:t>
      </w:r>
    </w:p>
    <w:p w:rsidR="002D038E" w:rsidRDefault="004A7DC4" w:rsidP="002D038E">
      <w:pPr>
        <w:pStyle w:val="PargrafodaLista"/>
        <w:numPr>
          <w:ilvl w:val="0"/>
          <w:numId w:val="37"/>
        </w:numPr>
        <w:spacing w:line="360" w:lineRule="auto"/>
        <w:jc w:val="both"/>
        <w:rPr>
          <w:rFonts w:ascii="Arial" w:hAnsi="Arial" w:cs="Arial"/>
          <w:sz w:val="24"/>
          <w:szCs w:val="24"/>
        </w:rPr>
      </w:pPr>
      <w:r w:rsidRPr="00F96911">
        <w:rPr>
          <w:rFonts w:ascii="Arial" w:hAnsi="Arial" w:cs="Arial"/>
          <w:b/>
          <w:sz w:val="24"/>
          <w:szCs w:val="24"/>
        </w:rPr>
        <w:t>O</w:t>
      </w:r>
      <w:r w:rsidR="00481FB9" w:rsidRPr="00F96911">
        <w:rPr>
          <w:rFonts w:ascii="Arial" w:hAnsi="Arial" w:cs="Arial"/>
          <w:b/>
          <w:sz w:val="24"/>
          <w:szCs w:val="24"/>
        </w:rPr>
        <w:t>utros</w:t>
      </w:r>
      <w:r w:rsidRPr="00F96911">
        <w:rPr>
          <w:rFonts w:ascii="Arial" w:hAnsi="Arial" w:cs="Arial"/>
          <w:sz w:val="24"/>
          <w:szCs w:val="24"/>
        </w:rPr>
        <w:t xml:space="preserve">: Fantasia, Farsa, Terror, Documentário, Semidocumentário, Animação, Histórico, Séries, Educativo, Propaganda, Mudo, </w:t>
      </w:r>
      <w:r w:rsidR="008C2529" w:rsidRPr="00F96911">
        <w:rPr>
          <w:rFonts w:ascii="Arial" w:hAnsi="Arial" w:cs="Arial"/>
          <w:sz w:val="24"/>
          <w:szCs w:val="24"/>
        </w:rPr>
        <w:t>Cangaço (gênero tipicamente brasileiro)</w:t>
      </w:r>
      <w:r w:rsidR="00A55A2D" w:rsidRPr="00F96911">
        <w:rPr>
          <w:rFonts w:ascii="Arial" w:hAnsi="Arial" w:cs="Arial"/>
          <w:sz w:val="24"/>
          <w:szCs w:val="24"/>
        </w:rPr>
        <w:t xml:space="preserve">, </w:t>
      </w:r>
      <w:r w:rsidRPr="00F96911">
        <w:rPr>
          <w:rFonts w:ascii="Arial" w:hAnsi="Arial" w:cs="Arial"/>
          <w:sz w:val="24"/>
          <w:szCs w:val="24"/>
        </w:rPr>
        <w:t>Erótico.</w:t>
      </w:r>
    </w:p>
    <w:p w:rsidR="00790F7C" w:rsidRPr="00E452E5" w:rsidRDefault="00790F7C" w:rsidP="00790F7C">
      <w:pPr>
        <w:pStyle w:val="PargrafodaLista"/>
        <w:spacing w:line="360" w:lineRule="auto"/>
        <w:ind w:left="1145"/>
        <w:jc w:val="both"/>
        <w:rPr>
          <w:rFonts w:ascii="Arial" w:hAnsi="Arial" w:cs="Arial"/>
          <w:sz w:val="24"/>
          <w:szCs w:val="24"/>
        </w:rPr>
      </w:pPr>
    </w:p>
    <w:p w:rsidR="002D038E" w:rsidRPr="00F96911" w:rsidRDefault="00790F7C" w:rsidP="002D038E">
      <w:pPr>
        <w:spacing w:line="360" w:lineRule="auto"/>
        <w:jc w:val="both"/>
        <w:rPr>
          <w:rFonts w:ascii="Arial" w:hAnsi="Arial" w:cs="Arial"/>
          <w:sz w:val="24"/>
          <w:szCs w:val="24"/>
        </w:rPr>
      </w:pPr>
      <w:r>
        <w:rPr>
          <w:rFonts w:ascii="Arial" w:hAnsi="Arial" w:cs="Arial"/>
          <w:sz w:val="24"/>
          <w:szCs w:val="24"/>
        </w:rPr>
        <w:t>V</w:t>
      </w:r>
      <w:r w:rsidR="002D038E" w:rsidRPr="00F96911">
        <w:rPr>
          <w:rFonts w:ascii="Arial" w:hAnsi="Arial" w:cs="Arial"/>
          <w:sz w:val="24"/>
          <w:szCs w:val="24"/>
        </w:rPr>
        <w:t>ale ressaltar a</w:t>
      </w:r>
      <w:r w:rsidR="00446914" w:rsidRPr="00F96911">
        <w:rPr>
          <w:rFonts w:ascii="Arial" w:hAnsi="Arial" w:cs="Arial"/>
          <w:sz w:val="24"/>
          <w:szCs w:val="24"/>
        </w:rPr>
        <w:t>inda, a</w:t>
      </w:r>
      <w:r w:rsidR="002D038E" w:rsidRPr="00F96911">
        <w:rPr>
          <w:rFonts w:ascii="Arial" w:hAnsi="Arial" w:cs="Arial"/>
          <w:sz w:val="24"/>
          <w:szCs w:val="24"/>
        </w:rPr>
        <w:t xml:space="preserve"> importância de se conhecer os anos dourados de </w:t>
      </w:r>
      <w:r w:rsidR="002D038E" w:rsidRPr="00F96911">
        <w:rPr>
          <w:rFonts w:ascii="Arial" w:hAnsi="Arial" w:cs="Arial"/>
          <w:b/>
          <w:sz w:val="24"/>
          <w:szCs w:val="24"/>
        </w:rPr>
        <w:t>Hollywood</w:t>
      </w:r>
      <w:r w:rsidR="00446914" w:rsidRPr="00F96911">
        <w:rPr>
          <w:rFonts w:ascii="Arial" w:hAnsi="Arial" w:cs="Arial"/>
          <w:sz w:val="24"/>
          <w:szCs w:val="24"/>
        </w:rPr>
        <w:t xml:space="preserve"> com o</w:t>
      </w:r>
      <w:r w:rsidR="006A66EF" w:rsidRPr="00F96911">
        <w:rPr>
          <w:rFonts w:ascii="Arial" w:hAnsi="Arial" w:cs="Arial"/>
          <w:sz w:val="24"/>
          <w:szCs w:val="24"/>
        </w:rPr>
        <w:t xml:space="preserve">s </w:t>
      </w:r>
      <w:r w:rsidR="006A66EF" w:rsidRPr="00F96911">
        <w:rPr>
          <w:rFonts w:ascii="Arial" w:hAnsi="Arial" w:cs="Arial"/>
          <w:b/>
          <w:sz w:val="24"/>
          <w:szCs w:val="24"/>
        </w:rPr>
        <w:t>grandes clássicos</w:t>
      </w:r>
      <w:r w:rsidR="00FD22C5" w:rsidRPr="00F96911">
        <w:rPr>
          <w:rFonts w:ascii="Arial" w:hAnsi="Arial" w:cs="Arial"/>
          <w:sz w:val="24"/>
          <w:szCs w:val="24"/>
        </w:rPr>
        <w:t xml:space="preserve"> (</w:t>
      </w:r>
      <w:r w:rsidR="00FD22C5" w:rsidRPr="007506B2">
        <w:rPr>
          <w:rFonts w:ascii="Arial" w:hAnsi="Arial" w:cs="Arial"/>
          <w:i/>
          <w:sz w:val="24"/>
          <w:szCs w:val="24"/>
        </w:rPr>
        <w:t>A D</w:t>
      </w:r>
      <w:r w:rsidR="006A66EF" w:rsidRPr="007506B2">
        <w:rPr>
          <w:rFonts w:ascii="Arial" w:hAnsi="Arial" w:cs="Arial"/>
          <w:i/>
          <w:sz w:val="24"/>
          <w:szCs w:val="24"/>
        </w:rPr>
        <w:t>ama da</w:t>
      </w:r>
      <w:r w:rsidR="00FD22C5" w:rsidRPr="007506B2">
        <w:rPr>
          <w:rFonts w:ascii="Arial" w:hAnsi="Arial" w:cs="Arial"/>
          <w:i/>
          <w:sz w:val="24"/>
          <w:szCs w:val="24"/>
        </w:rPr>
        <w:t>s Camélias, E o Vento Levou, O M</w:t>
      </w:r>
      <w:r w:rsidR="006A66EF" w:rsidRPr="007506B2">
        <w:rPr>
          <w:rFonts w:ascii="Arial" w:hAnsi="Arial" w:cs="Arial"/>
          <w:i/>
          <w:sz w:val="24"/>
          <w:szCs w:val="24"/>
        </w:rPr>
        <w:t>orro dos Ventos Uivantes e Casablanca</w:t>
      </w:r>
      <w:r w:rsidR="006A66EF" w:rsidRPr="00F96911">
        <w:rPr>
          <w:rFonts w:ascii="Arial" w:hAnsi="Arial" w:cs="Arial"/>
          <w:sz w:val="24"/>
          <w:szCs w:val="24"/>
        </w:rPr>
        <w:t xml:space="preserve">) e os </w:t>
      </w:r>
      <w:r w:rsidR="006A66EF" w:rsidRPr="00F96911">
        <w:rPr>
          <w:rFonts w:ascii="Arial" w:hAnsi="Arial" w:cs="Arial"/>
          <w:b/>
          <w:sz w:val="24"/>
          <w:szCs w:val="24"/>
        </w:rPr>
        <w:t>maiores diretores</w:t>
      </w:r>
      <w:r w:rsidR="00FD22C5" w:rsidRPr="00F96911">
        <w:rPr>
          <w:rFonts w:ascii="Arial" w:hAnsi="Arial" w:cs="Arial"/>
          <w:sz w:val="24"/>
          <w:szCs w:val="24"/>
        </w:rPr>
        <w:t xml:space="preserve"> da </w:t>
      </w:r>
      <w:r w:rsidR="007506B2">
        <w:rPr>
          <w:rFonts w:ascii="Arial" w:hAnsi="Arial" w:cs="Arial"/>
          <w:sz w:val="24"/>
          <w:szCs w:val="24"/>
        </w:rPr>
        <w:t xml:space="preserve">história </w:t>
      </w:r>
      <w:r w:rsidR="00FD22C5" w:rsidRPr="00F96911">
        <w:rPr>
          <w:rFonts w:ascii="Arial" w:hAnsi="Arial" w:cs="Arial"/>
          <w:sz w:val="24"/>
          <w:szCs w:val="24"/>
        </w:rPr>
        <w:t>sétima arte</w:t>
      </w:r>
      <w:r w:rsidR="007506B2">
        <w:rPr>
          <w:rFonts w:ascii="Arial" w:hAnsi="Arial" w:cs="Arial"/>
          <w:sz w:val="24"/>
          <w:szCs w:val="24"/>
        </w:rPr>
        <w:t xml:space="preserve"> (</w:t>
      </w:r>
      <w:r w:rsidR="007506B2" w:rsidRPr="007506B2">
        <w:rPr>
          <w:rFonts w:ascii="Arial" w:hAnsi="Arial" w:cs="Arial"/>
          <w:i/>
          <w:sz w:val="24"/>
          <w:szCs w:val="24"/>
        </w:rPr>
        <w:t>Charles Chaplin, Orson Welles, Ingmar Bergman, Stanley Kubrick e outros</w:t>
      </w:r>
      <w:r w:rsidR="007506B2">
        <w:rPr>
          <w:rFonts w:ascii="Arial" w:hAnsi="Arial" w:cs="Arial"/>
          <w:sz w:val="24"/>
          <w:szCs w:val="24"/>
        </w:rPr>
        <w:t>)</w:t>
      </w:r>
      <w:r w:rsidR="00FD22C5" w:rsidRPr="00F96911">
        <w:rPr>
          <w:rFonts w:ascii="Arial" w:hAnsi="Arial" w:cs="Arial"/>
          <w:sz w:val="24"/>
          <w:szCs w:val="24"/>
        </w:rPr>
        <w:t>. Já e</w:t>
      </w:r>
      <w:r w:rsidR="006A66EF" w:rsidRPr="00F96911">
        <w:rPr>
          <w:rFonts w:ascii="Arial" w:hAnsi="Arial" w:cs="Arial"/>
          <w:sz w:val="24"/>
          <w:szCs w:val="24"/>
        </w:rPr>
        <w:t>m relação ao cinema brasileiro é nece</w:t>
      </w:r>
      <w:r w:rsidR="00446914" w:rsidRPr="00F96911">
        <w:rPr>
          <w:rFonts w:ascii="Arial" w:hAnsi="Arial" w:cs="Arial"/>
          <w:sz w:val="24"/>
          <w:szCs w:val="24"/>
        </w:rPr>
        <w:t>ssário conhecer, principalmente:</w:t>
      </w:r>
      <w:r w:rsidR="006A66EF" w:rsidRPr="00F96911">
        <w:rPr>
          <w:rFonts w:ascii="Arial" w:hAnsi="Arial" w:cs="Arial"/>
          <w:sz w:val="24"/>
          <w:szCs w:val="24"/>
        </w:rPr>
        <w:t xml:space="preserve"> </w:t>
      </w:r>
      <w:r w:rsidR="006A66EF" w:rsidRPr="00F96911">
        <w:rPr>
          <w:rFonts w:ascii="Arial" w:hAnsi="Arial" w:cs="Arial"/>
          <w:b/>
          <w:sz w:val="24"/>
          <w:szCs w:val="24"/>
        </w:rPr>
        <w:t>Embrafilme</w:t>
      </w:r>
      <w:r w:rsidR="006A66EF" w:rsidRPr="00F96911">
        <w:rPr>
          <w:rFonts w:ascii="Arial" w:hAnsi="Arial" w:cs="Arial"/>
          <w:sz w:val="24"/>
          <w:szCs w:val="24"/>
        </w:rPr>
        <w:t xml:space="preserve"> (1936-1969), o </w:t>
      </w:r>
      <w:r w:rsidR="006A66EF" w:rsidRPr="00F96911">
        <w:rPr>
          <w:rFonts w:ascii="Arial" w:hAnsi="Arial" w:cs="Arial"/>
          <w:b/>
          <w:sz w:val="24"/>
          <w:szCs w:val="24"/>
        </w:rPr>
        <w:t>Cinema Novo</w:t>
      </w:r>
      <w:r w:rsidR="006A66EF" w:rsidRPr="00F96911">
        <w:rPr>
          <w:rFonts w:ascii="Arial" w:hAnsi="Arial" w:cs="Arial"/>
          <w:sz w:val="24"/>
          <w:szCs w:val="24"/>
        </w:rPr>
        <w:t xml:space="preserve"> (1963-1970) de </w:t>
      </w:r>
      <w:r w:rsidR="006A66EF" w:rsidRPr="007506B2">
        <w:rPr>
          <w:rFonts w:ascii="Arial" w:hAnsi="Arial" w:cs="Arial"/>
          <w:i/>
          <w:sz w:val="24"/>
          <w:szCs w:val="24"/>
        </w:rPr>
        <w:t>Glauber Rocha</w:t>
      </w:r>
      <w:r w:rsidR="007506B2">
        <w:rPr>
          <w:rFonts w:ascii="Arial" w:hAnsi="Arial" w:cs="Arial"/>
          <w:sz w:val="24"/>
          <w:szCs w:val="24"/>
        </w:rPr>
        <w:t xml:space="preserve"> e o moviment</w:t>
      </w:r>
      <w:r w:rsidR="006A66EF" w:rsidRPr="00F96911">
        <w:rPr>
          <w:rFonts w:ascii="Arial" w:hAnsi="Arial" w:cs="Arial"/>
          <w:sz w:val="24"/>
          <w:szCs w:val="24"/>
        </w:rPr>
        <w:t xml:space="preserve">o da </w:t>
      </w:r>
      <w:r w:rsidR="006A66EF" w:rsidRPr="00F96911">
        <w:rPr>
          <w:rFonts w:ascii="Arial" w:hAnsi="Arial" w:cs="Arial"/>
          <w:b/>
          <w:sz w:val="24"/>
          <w:szCs w:val="24"/>
        </w:rPr>
        <w:t>Retomada</w:t>
      </w:r>
      <w:r w:rsidR="006A66EF" w:rsidRPr="00F96911">
        <w:rPr>
          <w:rFonts w:ascii="Arial" w:hAnsi="Arial" w:cs="Arial"/>
          <w:sz w:val="24"/>
          <w:szCs w:val="24"/>
        </w:rPr>
        <w:t xml:space="preserve"> (1992-2003).</w:t>
      </w:r>
    </w:p>
    <w:p w:rsidR="007155BE" w:rsidRPr="00F96911" w:rsidRDefault="007155BE" w:rsidP="002D038E">
      <w:pPr>
        <w:spacing w:line="360" w:lineRule="auto"/>
        <w:jc w:val="both"/>
        <w:rPr>
          <w:rFonts w:ascii="Arial" w:hAnsi="Arial" w:cs="Arial"/>
          <w:sz w:val="24"/>
          <w:szCs w:val="24"/>
        </w:rPr>
      </w:pPr>
    </w:p>
    <w:p w:rsidR="000E7AE7" w:rsidRPr="00F96911" w:rsidRDefault="007A42EE" w:rsidP="00F96911">
      <w:pPr>
        <w:spacing w:line="360" w:lineRule="auto"/>
        <w:rPr>
          <w:rFonts w:ascii="Arial" w:hAnsi="Arial" w:cs="Arial"/>
          <w:b/>
          <w:sz w:val="28"/>
          <w:szCs w:val="28"/>
        </w:rPr>
      </w:pPr>
      <w:r w:rsidRPr="00F96911">
        <w:rPr>
          <w:rFonts w:ascii="Arial" w:hAnsi="Arial" w:cs="Arial"/>
          <w:b/>
          <w:sz w:val="28"/>
          <w:szCs w:val="28"/>
        </w:rPr>
        <w:t xml:space="preserve">A </w:t>
      </w:r>
      <w:r w:rsidR="004E63A5">
        <w:rPr>
          <w:rFonts w:ascii="Arial" w:hAnsi="Arial" w:cs="Arial"/>
          <w:b/>
          <w:sz w:val="28"/>
          <w:szCs w:val="28"/>
        </w:rPr>
        <w:t>linguagem audiovisual n</w:t>
      </w:r>
      <w:r w:rsidR="00F96911" w:rsidRPr="00F96911">
        <w:rPr>
          <w:rFonts w:ascii="Arial" w:hAnsi="Arial" w:cs="Arial"/>
          <w:b/>
          <w:sz w:val="28"/>
          <w:szCs w:val="28"/>
        </w:rPr>
        <w:t>a escola</w:t>
      </w:r>
      <w:r w:rsidR="004E63A5">
        <w:rPr>
          <w:rFonts w:ascii="Arial" w:hAnsi="Arial" w:cs="Arial"/>
          <w:b/>
          <w:sz w:val="28"/>
          <w:szCs w:val="28"/>
        </w:rPr>
        <w:t xml:space="preserve"> e </w:t>
      </w:r>
      <w:r w:rsidR="00790F7C">
        <w:rPr>
          <w:rFonts w:ascii="Arial" w:hAnsi="Arial" w:cs="Arial"/>
          <w:b/>
          <w:sz w:val="28"/>
          <w:szCs w:val="28"/>
        </w:rPr>
        <w:t>a relação com o processo de ensino-aprendizagem</w:t>
      </w:r>
    </w:p>
    <w:p w:rsidR="000E7AE7" w:rsidRPr="00F96911" w:rsidRDefault="00B74AF6" w:rsidP="006F3FD7">
      <w:pPr>
        <w:spacing w:line="360" w:lineRule="auto"/>
        <w:jc w:val="both"/>
        <w:rPr>
          <w:rFonts w:ascii="Arial" w:hAnsi="Arial" w:cs="Arial"/>
          <w:sz w:val="24"/>
          <w:szCs w:val="24"/>
        </w:rPr>
      </w:pPr>
      <w:r w:rsidRPr="00F96911">
        <w:rPr>
          <w:rFonts w:ascii="Arial" w:hAnsi="Arial" w:cs="Arial"/>
          <w:sz w:val="24"/>
          <w:szCs w:val="24"/>
        </w:rPr>
        <w:t>É notório que a linguagem audiovisual se tornou onipresente em todos os espaços</w:t>
      </w:r>
      <w:r w:rsidR="00BD1C2E">
        <w:rPr>
          <w:rFonts w:ascii="Arial" w:hAnsi="Arial" w:cs="Arial"/>
          <w:sz w:val="24"/>
          <w:szCs w:val="24"/>
        </w:rPr>
        <w:t>,</w:t>
      </w:r>
      <w:r w:rsidRPr="00F96911">
        <w:rPr>
          <w:rFonts w:ascii="Arial" w:hAnsi="Arial" w:cs="Arial"/>
          <w:sz w:val="24"/>
          <w:szCs w:val="24"/>
        </w:rPr>
        <w:t xml:space="preserve"> e na escola isso não é diferente. A internet e as redes sociais trabalham com essa tecnologia que alia imagem e som. Não só os estudantes se utilizam desses meios, os educadores ta</w:t>
      </w:r>
      <w:r w:rsidR="00BD1C2E">
        <w:rPr>
          <w:rFonts w:ascii="Arial" w:hAnsi="Arial" w:cs="Arial"/>
          <w:sz w:val="24"/>
          <w:szCs w:val="24"/>
        </w:rPr>
        <w:t xml:space="preserve">mbém buscam soluções por meio da linguagem </w:t>
      </w:r>
      <w:r w:rsidRPr="00F96911">
        <w:rPr>
          <w:rFonts w:ascii="Arial" w:hAnsi="Arial" w:cs="Arial"/>
          <w:sz w:val="24"/>
          <w:szCs w:val="24"/>
        </w:rPr>
        <w:t>audiovisua</w:t>
      </w:r>
      <w:r w:rsidR="00BD1C2E">
        <w:rPr>
          <w:rFonts w:ascii="Arial" w:hAnsi="Arial" w:cs="Arial"/>
          <w:sz w:val="24"/>
          <w:szCs w:val="24"/>
        </w:rPr>
        <w:t>l em</w:t>
      </w:r>
      <w:r w:rsidRPr="00F96911">
        <w:rPr>
          <w:rFonts w:ascii="Arial" w:hAnsi="Arial" w:cs="Arial"/>
          <w:sz w:val="24"/>
          <w:szCs w:val="24"/>
        </w:rPr>
        <w:t xml:space="preserve"> suas práticas educativas. No entanto, muitas intervenções feitas pelos educadores acabam não produzindo o efeito esperado devido à falta de contextualização dos filmes exibidos ou por não saberem o mínimo da linguagem e da história do audiovisual.</w:t>
      </w:r>
    </w:p>
    <w:p w:rsidR="006725E0" w:rsidRDefault="000E7AE7" w:rsidP="006F3FD7">
      <w:pPr>
        <w:spacing w:line="360" w:lineRule="auto"/>
        <w:jc w:val="both"/>
        <w:rPr>
          <w:rFonts w:ascii="Arial" w:hAnsi="Arial" w:cs="Arial"/>
          <w:sz w:val="24"/>
          <w:szCs w:val="24"/>
        </w:rPr>
      </w:pPr>
      <w:proofErr w:type="spellStart"/>
      <w:r w:rsidRPr="006725E0">
        <w:rPr>
          <w:rFonts w:ascii="Arial" w:hAnsi="Arial" w:cs="Arial"/>
          <w:sz w:val="24"/>
          <w:szCs w:val="24"/>
        </w:rPr>
        <w:t>Aumont</w:t>
      </w:r>
      <w:proofErr w:type="spellEnd"/>
      <w:r w:rsidRPr="006725E0">
        <w:rPr>
          <w:rFonts w:ascii="Arial" w:hAnsi="Arial" w:cs="Arial"/>
          <w:sz w:val="24"/>
          <w:szCs w:val="24"/>
        </w:rPr>
        <w:t xml:space="preserve"> (2003</w:t>
      </w:r>
      <w:r w:rsidR="006725E0" w:rsidRPr="006725E0">
        <w:rPr>
          <w:rFonts w:ascii="Arial" w:hAnsi="Arial" w:cs="Arial"/>
          <w:sz w:val="24"/>
          <w:szCs w:val="24"/>
        </w:rPr>
        <w:t>, p.29</w:t>
      </w:r>
      <w:r w:rsidRPr="006725E0">
        <w:rPr>
          <w:rFonts w:ascii="Arial" w:hAnsi="Arial" w:cs="Arial"/>
          <w:sz w:val="24"/>
          <w:szCs w:val="24"/>
        </w:rPr>
        <w:t>)</w:t>
      </w:r>
      <w:r w:rsidRPr="00F96911">
        <w:rPr>
          <w:rFonts w:ascii="Arial" w:hAnsi="Arial" w:cs="Arial"/>
          <w:sz w:val="24"/>
          <w:szCs w:val="24"/>
        </w:rPr>
        <w:t xml:space="preserve"> em </w:t>
      </w:r>
      <w:r w:rsidR="00B74AF6" w:rsidRPr="00F96911">
        <w:rPr>
          <w:rFonts w:ascii="Arial" w:hAnsi="Arial" w:cs="Arial"/>
          <w:sz w:val="24"/>
          <w:szCs w:val="24"/>
        </w:rPr>
        <w:t>seu Dicionário Teórico e Crítico de C</w:t>
      </w:r>
      <w:r w:rsidRPr="00F96911">
        <w:rPr>
          <w:rFonts w:ascii="Arial" w:hAnsi="Arial" w:cs="Arial"/>
          <w:sz w:val="24"/>
          <w:szCs w:val="24"/>
        </w:rPr>
        <w:t>inema conceitua au</w:t>
      </w:r>
      <w:r w:rsidR="00B74AF6" w:rsidRPr="00F96911">
        <w:rPr>
          <w:rFonts w:ascii="Arial" w:hAnsi="Arial" w:cs="Arial"/>
          <w:sz w:val="24"/>
          <w:szCs w:val="24"/>
        </w:rPr>
        <w:t xml:space="preserve">diovisual da seguinte maneira: </w:t>
      </w:r>
    </w:p>
    <w:p w:rsidR="00042810" w:rsidRDefault="006725E0" w:rsidP="006725E0">
      <w:pPr>
        <w:spacing w:line="240" w:lineRule="auto"/>
        <w:ind w:left="2268"/>
        <w:jc w:val="both"/>
        <w:rPr>
          <w:rFonts w:ascii="Arial" w:hAnsi="Arial" w:cs="Arial"/>
        </w:rPr>
      </w:pPr>
      <w:r w:rsidRPr="006725E0">
        <w:rPr>
          <w:rFonts w:ascii="Arial" w:hAnsi="Arial" w:cs="Arial"/>
        </w:rPr>
        <w:t>Audiovisual</w:t>
      </w:r>
      <w:r w:rsidR="000E7AE7" w:rsidRPr="006725E0">
        <w:rPr>
          <w:rFonts w:ascii="Arial" w:hAnsi="Arial" w:cs="Arial"/>
        </w:rPr>
        <w:t xml:space="preserve"> é adjetivo e, no mais das vezes, substantivo, que designa (de modo bem vago) as obras que mobilizam, a </w:t>
      </w:r>
      <w:proofErr w:type="gramStart"/>
      <w:r w:rsidR="000E7AE7" w:rsidRPr="006725E0">
        <w:rPr>
          <w:rFonts w:ascii="Arial" w:hAnsi="Arial" w:cs="Arial"/>
        </w:rPr>
        <w:t>um só tempo, imagens</w:t>
      </w:r>
      <w:proofErr w:type="gramEnd"/>
      <w:r w:rsidR="000E7AE7" w:rsidRPr="006725E0">
        <w:rPr>
          <w:rFonts w:ascii="Arial" w:hAnsi="Arial" w:cs="Arial"/>
        </w:rPr>
        <w:t xml:space="preserve"> e sons, s</w:t>
      </w:r>
      <w:r w:rsidR="00042810" w:rsidRPr="006725E0">
        <w:rPr>
          <w:rFonts w:ascii="Arial" w:hAnsi="Arial" w:cs="Arial"/>
        </w:rPr>
        <w:t>eus meios de produção, e as indú</w:t>
      </w:r>
      <w:r w:rsidR="000E7AE7" w:rsidRPr="006725E0">
        <w:rPr>
          <w:rFonts w:ascii="Arial" w:hAnsi="Arial" w:cs="Arial"/>
        </w:rPr>
        <w:t xml:space="preserve">strias ou artesanatos que a produzem. O cinema é, por natureza, </w:t>
      </w:r>
      <w:r w:rsidR="000E7AE7" w:rsidRPr="006725E0">
        <w:rPr>
          <w:rFonts w:ascii="Arial" w:hAnsi="Arial" w:cs="Arial"/>
        </w:rPr>
        <w:lastRenderedPageBreak/>
        <w:t xml:space="preserve">“audiovisual”; ele </w:t>
      </w:r>
      <w:proofErr w:type="gramStart"/>
      <w:r w:rsidR="000E7AE7" w:rsidRPr="006725E0">
        <w:rPr>
          <w:rFonts w:ascii="Arial" w:hAnsi="Arial" w:cs="Arial"/>
        </w:rPr>
        <w:t>procede</w:t>
      </w:r>
      <w:proofErr w:type="gramEnd"/>
      <w:r w:rsidR="000E7AE7" w:rsidRPr="006725E0">
        <w:rPr>
          <w:rFonts w:ascii="Arial" w:hAnsi="Arial" w:cs="Arial"/>
        </w:rPr>
        <w:t xml:space="preserve"> indústrias do audiovisual. Todavia, esse não é seu caráter mais singular, nem o mais interessante.</w:t>
      </w:r>
    </w:p>
    <w:p w:rsidR="006725E0" w:rsidRPr="006725E0" w:rsidRDefault="006725E0" w:rsidP="006725E0">
      <w:pPr>
        <w:spacing w:line="240" w:lineRule="auto"/>
        <w:ind w:left="2268"/>
        <w:jc w:val="both"/>
        <w:rPr>
          <w:rFonts w:ascii="Arial" w:hAnsi="Arial" w:cs="Arial"/>
        </w:rPr>
      </w:pPr>
    </w:p>
    <w:p w:rsidR="006725E0" w:rsidRDefault="006725E0" w:rsidP="006F3FD7">
      <w:pPr>
        <w:spacing w:line="360" w:lineRule="auto"/>
        <w:jc w:val="both"/>
        <w:rPr>
          <w:rFonts w:ascii="Arial" w:hAnsi="Arial" w:cs="Arial"/>
          <w:sz w:val="24"/>
          <w:szCs w:val="24"/>
        </w:rPr>
      </w:pPr>
    </w:p>
    <w:p w:rsidR="006725E0" w:rsidRDefault="006725E0" w:rsidP="006F3FD7">
      <w:pPr>
        <w:spacing w:line="360" w:lineRule="auto"/>
        <w:jc w:val="both"/>
        <w:rPr>
          <w:rFonts w:ascii="Arial" w:hAnsi="Arial" w:cs="Arial"/>
          <w:sz w:val="24"/>
          <w:szCs w:val="24"/>
        </w:rPr>
      </w:pPr>
    </w:p>
    <w:p w:rsidR="006725E0" w:rsidRDefault="006725E0" w:rsidP="006F3FD7">
      <w:pPr>
        <w:spacing w:line="360" w:lineRule="auto"/>
        <w:jc w:val="both"/>
        <w:rPr>
          <w:rFonts w:ascii="Arial" w:hAnsi="Arial" w:cs="Arial"/>
          <w:sz w:val="24"/>
          <w:szCs w:val="24"/>
        </w:rPr>
      </w:pPr>
      <w:r>
        <w:rPr>
          <w:rFonts w:ascii="Arial" w:hAnsi="Arial" w:cs="Arial"/>
          <w:sz w:val="24"/>
          <w:szCs w:val="24"/>
        </w:rPr>
        <w:t>O cinema tem suas próprias leis, técnicas, peculiaridades e formas de apresentação, as quais apresentam diversos gêneros e abarcam todas as outras artes quando projeta suas cenas para o público.</w:t>
      </w:r>
    </w:p>
    <w:p w:rsidR="0071319D" w:rsidRPr="00F96911" w:rsidRDefault="0071319D" w:rsidP="006F3FD7">
      <w:pPr>
        <w:spacing w:line="360" w:lineRule="auto"/>
        <w:jc w:val="both"/>
        <w:rPr>
          <w:rFonts w:ascii="Arial" w:hAnsi="Arial" w:cs="Arial"/>
          <w:sz w:val="24"/>
          <w:szCs w:val="24"/>
        </w:rPr>
      </w:pPr>
      <w:r>
        <w:rPr>
          <w:rFonts w:ascii="Arial" w:hAnsi="Arial" w:cs="Arial"/>
          <w:sz w:val="24"/>
          <w:szCs w:val="24"/>
        </w:rPr>
        <w:t>Diante a complexidade do entendimento da linguagem, muitos educadores acabam por não utilizar essa ferramenta. É o que ficou constatado na leitura dos relatórios de estágio (uma das fontes de pesquisa desse artigo) feitos pelos acadêmicos do Curso de Letras Mediado por Tecnologia da Uni</w:t>
      </w:r>
      <w:r w:rsidR="005B32B4">
        <w:rPr>
          <w:rFonts w:ascii="Arial" w:hAnsi="Arial" w:cs="Arial"/>
          <w:sz w:val="24"/>
          <w:szCs w:val="24"/>
        </w:rPr>
        <w:t>versidade do Estado do Amazonas</w:t>
      </w:r>
      <w:r w:rsidR="005B32B4" w:rsidRPr="005B32B4">
        <w:rPr>
          <w:rFonts w:ascii="Arial" w:hAnsi="Arial" w:cs="Arial"/>
          <w:sz w:val="24"/>
          <w:szCs w:val="24"/>
        </w:rPr>
        <w:t>/</w:t>
      </w:r>
      <w:r>
        <w:rPr>
          <w:rFonts w:ascii="Arial" w:hAnsi="Arial" w:cs="Arial"/>
          <w:sz w:val="24"/>
          <w:szCs w:val="24"/>
        </w:rPr>
        <w:t>UEA</w:t>
      </w:r>
      <w:r w:rsidR="005B32B4">
        <w:rPr>
          <w:rFonts w:ascii="Arial" w:hAnsi="Arial" w:cs="Arial"/>
          <w:sz w:val="24"/>
          <w:szCs w:val="24"/>
        </w:rPr>
        <w:t>-</w:t>
      </w:r>
      <w:r>
        <w:rPr>
          <w:rFonts w:ascii="Arial" w:hAnsi="Arial" w:cs="Arial"/>
          <w:sz w:val="24"/>
          <w:szCs w:val="24"/>
        </w:rPr>
        <w:t>Núcleo de Boa Vista do Ramos. Segundo os estagiários, raramente, os docentes utilizavam o material audiovisual. E quando era utilizado não havia nenhuma contextualização, servia apenas para preencher um tempo vago</w:t>
      </w:r>
      <w:r w:rsidR="000064F3">
        <w:rPr>
          <w:rFonts w:ascii="Arial" w:hAnsi="Arial" w:cs="Arial"/>
          <w:sz w:val="24"/>
          <w:szCs w:val="24"/>
        </w:rPr>
        <w:t xml:space="preserve"> ou para distrair os alunos enquanto os professores faziam reuniões ou encontros variados. No entanto, no período correspondente</w:t>
      </w:r>
      <w:r w:rsidR="005B32B4">
        <w:rPr>
          <w:rFonts w:ascii="Arial" w:hAnsi="Arial" w:cs="Arial"/>
          <w:sz w:val="24"/>
          <w:szCs w:val="24"/>
        </w:rPr>
        <w:t>,</w:t>
      </w:r>
      <w:r w:rsidR="000064F3">
        <w:rPr>
          <w:rFonts w:ascii="Arial" w:hAnsi="Arial" w:cs="Arial"/>
          <w:sz w:val="24"/>
          <w:szCs w:val="24"/>
        </w:rPr>
        <w:t xml:space="preserve"> de abril a setembro de 2018</w:t>
      </w:r>
      <w:r w:rsidR="005B32B4">
        <w:rPr>
          <w:rFonts w:ascii="Arial" w:hAnsi="Arial" w:cs="Arial"/>
          <w:sz w:val="24"/>
          <w:szCs w:val="24"/>
        </w:rPr>
        <w:t>,</w:t>
      </w:r>
      <w:r w:rsidR="000064F3">
        <w:rPr>
          <w:rFonts w:ascii="Arial" w:hAnsi="Arial" w:cs="Arial"/>
          <w:sz w:val="24"/>
          <w:szCs w:val="24"/>
        </w:rPr>
        <w:t xml:space="preserve"> em que os estagiários cumpriram o Estágio Supervisionado I e II, disciplina obrigatória do curso, os mesmos usaram e abusaram do material audiovisual para dinamizar suas sequências didáticas que foram aplicadas na regência.</w:t>
      </w:r>
    </w:p>
    <w:p w:rsidR="00042810" w:rsidRPr="00F96911" w:rsidRDefault="000064F3" w:rsidP="006F3FD7">
      <w:pPr>
        <w:spacing w:line="360" w:lineRule="auto"/>
        <w:jc w:val="both"/>
        <w:rPr>
          <w:rFonts w:ascii="Arial" w:hAnsi="Arial" w:cs="Arial"/>
          <w:sz w:val="24"/>
          <w:szCs w:val="24"/>
        </w:rPr>
      </w:pPr>
      <w:r>
        <w:rPr>
          <w:rFonts w:ascii="Arial" w:hAnsi="Arial" w:cs="Arial"/>
          <w:sz w:val="24"/>
          <w:szCs w:val="24"/>
        </w:rPr>
        <w:t>Dito isto</w:t>
      </w:r>
      <w:r w:rsidR="00042810" w:rsidRPr="00F96911">
        <w:rPr>
          <w:rFonts w:ascii="Arial" w:hAnsi="Arial" w:cs="Arial"/>
          <w:sz w:val="24"/>
          <w:szCs w:val="24"/>
        </w:rPr>
        <w:t xml:space="preserve">, muita confusão ainda se faz com tais conceitos. Em síntese o audiovisual seria tudo aquilo que comunica por meio de imagens e sons. </w:t>
      </w:r>
      <w:r w:rsidR="004B1F03">
        <w:rPr>
          <w:rFonts w:ascii="Arial" w:hAnsi="Arial" w:cs="Arial"/>
          <w:sz w:val="24"/>
          <w:szCs w:val="24"/>
        </w:rPr>
        <w:t>Barbosa (2003) argumenta:</w:t>
      </w:r>
    </w:p>
    <w:p w:rsidR="003D6A83" w:rsidRPr="00F96911" w:rsidRDefault="003D6A83" w:rsidP="00042810">
      <w:pPr>
        <w:pStyle w:val="PargrafodaLista"/>
        <w:spacing w:line="360" w:lineRule="auto"/>
        <w:ind w:left="426"/>
        <w:jc w:val="both"/>
        <w:rPr>
          <w:rFonts w:ascii="Arial" w:hAnsi="Arial" w:cs="Arial"/>
          <w:sz w:val="24"/>
          <w:szCs w:val="24"/>
        </w:rPr>
      </w:pPr>
    </w:p>
    <w:p w:rsidR="00800BF3" w:rsidRPr="00F96911" w:rsidRDefault="00800BF3" w:rsidP="003D6A83">
      <w:pPr>
        <w:pStyle w:val="PargrafodaLista"/>
        <w:spacing w:line="240" w:lineRule="auto"/>
        <w:ind w:left="2268"/>
        <w:jc w:val="both"/>
        <w:rPr>
          <w:rFonts w:ascii="Arial" w:hAnsi="Arial" w:cs="Arial"/>
        </w:rPr>
      </w:pPr>
      <w:r w:rsidRPr="00F96911">
        <w:rPr>
          <w:rFonts w:ascii="Arial" w:hAnsi="Arial" w:cs="Arial"/>
        </w:rPr>
        <w:t>Nos dias de hoje, a imagem visual tem uma presença cada vez maior na vida das pessoas. Imagens nos são apre</w:t>
      </w:r>
      <w:r w:rsidR="000064F3">
        <w:rPr>
          <w:rFonts w:ascii="Arial" w:hAnsi="Arial" w:cs="Arial"/>
        </w:rPr>
        <w:t xml:space="preserve">sentadas e representadas </w:t>
      </w:r>
      <w:proofErr w:type="gramStart"/>
      <w:r w:rsidR="000064F3">
        <w:rPr>
          <w:rFonts w:ascii="Arial" w:hAnsi="Arial" w:cs="Arial"/>
        </w:rPr>
        <w:t xml:space="preserve">a todo </w:t>
      </w:r>
      <w:r w:rsidRPr="00F96911">
        <w:rPr>
          <w:rFonts w:ascii="Arial" w:hAnsi="Arial" w:cs="Arial"/>
        </w:rPr>
        <w:t>momento</w:t>
      </w:r>
      <w:proofErr w:type="gramEnd"/>
      <w:r w:rsidRPr="00F96911">
        <w:rPr>
          <w:rFonts w:ascii="Arial" w:hAnsi="Arial" w:cs="Arial"/>
        </w:rPr>
        <w:t xml:space="preserve">, num misto de criação e recriação. A apropriação e transformação de imagens procura dar nova significação a imagens já conhecidas, e ocupa grande espaço na mídia, sendo </w:t>
      </w:r>
      <w:r w:rsidR="00BC5A09" w:rsidRPr="00F96911">
        <w:rPr>
          <w:rFonts w:ascii="Arial" w:hAnsi="Arial" w:cs="Arial"/>
        </w:rPr>
        <w:t xml:space="preserve">cada vez mais usada em cartazes, </w:t>
      </w:r>
      <w:proofErr w:type="spellStart"/>
      <w:r w:rsidR="00BC5A09" w:rsidRPr="00F96911">
        <w:rPr>
          <w:rFonts w:ascii="Arial" w:hAnsi="Arial" w:cs="Arial"/>
          <w:i/>
        </w:rPr>
        <w:t>out-doors</w:t>
      </w:r>
      <w:proofErr w:type="spellEnd"/>
      <w:r w:rsidR="00BC5A09" w:rsidRPr="00F96911">
        <w:rPr>
          <w:rFonts w:ascii="Arial" w:hAnsi="Arial" w:cs="Arial"/>
        </w:rPr>
        <w:t xml:space="preserve"> e nos meios de</w:t>
      </w:r>
      <w:r w:rsidRPr="00F96911">
        <w:rPr>
          <w:rFonts w:ascii="Arial" w:hAnsi="Arial" w:cs="Arial"/>
        </w:rPr>
        <w:t xml:space="preserve"> comunicação eletrônicos</w:t>
      </w:r>
      <w:r w:rsidR="00042810" w:rsidRPr="00F96911">
        <w:rPr>
          <w:rFonts w:ascii="Arial" w:hAnsi="Arial" w:cs="Arial"/>
        </w:rPr>
        <w:t xml:space="preserve"> (BARBOSA, 2003, p.113)</w:t>
      </w:r>
      <w:r w:rsidRPr="00F96911">
        <w:rPr>
          <w:rFonts w:ascii="Arial" w:hAnsi="Arial" w:cs="Arial"/>
        </w:rPr>
        <w:t>.</w:t>
      </w:r>
    </w:p>
    <w:p w:rsidR="003D6A83" w:rsidRPr="00F96911" w:rsidRDefault="003D6A83" w:rsidP="003D6A83">
      <w:pPr>
        <w:pStyle w:val="PargrafodaLista"/>
        <w:spacing w:line="240" w:lineRule="auto"/>
        <w:ind w:left="2268"/>
        <w:jc w:val="both"/>
        <w:rPr>
          <w:rFonts w:ascii="Arial" w:hAnsi="Arial" w:cs="Arial"/>
        </w:rPr>
      </w:pPr>
    </w:p>
    <w:p w:rsidR="000E7AE7" w:rsidRPr="00F96911" w:rsidRDefault="000E7AE7" w:rsidP="003D6A83">
      <w:pPr>
        <w:pStyle w:val="PargrafodaLista"/>
        <w:spacing w:line="240" w:lineRule="auto"/>
        <w:ind w:left="2268"/>
        <w:jc w:val="both"/>
        <w:rPr>
          <w:rFonts w:ascii="Arial" w:hAnsi="Arial" w:cs="Arial"/>
          <w:sz w:val="24"/>
          <w:szCs w:val="24"/>
        </w:rPr>
      </w:pPr>
    </w:p>
    <w:p w:rsidR="002F5C7E" w:rsidRPr="00F96911" w:rsidRDefault="003D6A83" w:rsidP="006F3FD7">
      <w:pPr>
        <w:spacing w:line="360" w:lineRule="auto"/>
        <w:jc w:val="both"/>
        <w:rPr>
          <w:rFonts w:ascii="Arial" w:hAnsi="Arial" w:cs="Arial"/>
          <w:sz w:val="24"/>
          <w:szCs w:val="24"/>
        </w:rPr>
      </w:pPr>
      <w:r w:rsidRPr="00F96911">
        <w:rPr>
          <w:rFonts w:ascii="Arial" w:hAnsi="Arial" w:cs="Arial"/>
          <w:sz w:val="24"/>
          <w:szCs w:val="24"/>
        </w:rPr>
        <w:lastRenderedPageBreak/>
        <w:t>Nessa perspectiva confunde-se o cinema com o audiovisual. Apesar de estarem intrinsicamente ligados, o cinema possui uma característica peculiar, a narrativa feita c</w:t>
      </w:r>
      <w:r w:rsidR="00F37D8F">
        <w:rPr>
          <w:rFonts w:ascii="Arial" w:hAnsi="Arial" w:cs="Arial"/>
          <w:sz w:val="24"/>
          <w:szCs w:val="24"/>
        </w:rPr>
        <w:t xml:space="preserve">om imagens, vide o cinema mudo. </w:t>
      </w:r>
      <w:proofErr w:type="spellStart"/>
      <w:r w:rsidRPr="00F96911">
        <w:rPr>
          <w:rFonts w:ascii="Arial" w:hAnsi="Arial" w:cs="Arial"/>
          <w:sz w:val="24"/>
          <w:szCs w:val="24"/>
        </w:rPr>
        <w:t>Molleta</w:t>
      </w:r>
      <w:proofErr w:type="spellEnd"/>
      <w:r w:rsidRPr="00F96911">
        <w:rPr>
          <w:rFonts w:ascii="Arial" w:hAnsi="Arial" w:cs="Arial"/>
          <w:sz w:val="24"/>
          <w:szCs w:val="24"/>
        </w:rPr>
        <w:t xml:space="preserve"> (2009</w:t>
      </w:r>
      <w:r w:rsidR="00BD1C2E">
        <w:rPr>
          <w:rFonts w:ascii="Arial" w:hAnsi="Arial" w:cs="Arial"/>
          <w:sz w:val="24"/>
          <w:szCs w:val="24"/>
        </w:rPr>
        <w:t>, p.18</w:t>
      </w:r>
      <w:r w:rsidRPr="00F96911">
        <w:rPr>
          <w:rFonts w:ascii="Arial" w:hAnsi="Arial" w:cs="Arial"/>
          <w:sz w:val="24"/>
          <w:szCs w:val="24"/>
        </w:rPr>
        <w:t>)</w:t>
      </w:r>
      <w:r w:rsidR="00F37D8F">
        <w:rPr>
          <w:rFonts w:ascii="Arial" w:hAnsi="Arial" w:cs="Arial"/>
          <w:sz w:val="24"/>
          <w:szCs w:val="24"/>
        </w:rPr>
        <w:t xml:space="preserve"> </w:t>
      </w:r>
      <w:r w:rsidRPr="00F96911">
        <w:rPr>
          <w:rFonts w:ascii="Arial" w:hAnsi="Arial" w:cs="Arial"/>
          <w:sz w:val="24"/>
          <w:szCs w:val="24"/>
        </w:rPr>
        <w:t xml:space="preserve">afirma que é necessário compreender: </w:t>
      </w:r>
      <w:r w:rsidR="00BD1C2E">
        <w:rPr>
          <w:rFonts w:ascii="Arial" w:hAnsi="Arial" w:cs="Arial"/>
          <w:sz w:val="24"/>
          <w:szCs w:val="24"/>
        </w:rPr>
        <w:t>“</w:t>
      </w:r>
      <w:r w:rsidR="000E7AE7" w:rsidRPr="00F96911">
        <w:rPr>
          <w:rFonts w:ascii="Arial" w:hAnsi="Arial" w:cs="Arial"/>
          <w:sz w:val="24"/>
          <w:szCs w:val="24"/>
        </w:rPr>
        <w:t xml:space="preserve">cinema é a arte da imagem e não do diálogo. Compor imagem de forma narrativa por si só, é fazer cinema. Isso não quer dizer que eu seja contra os </w:t>
      </w:r>
      <w:r w:rsidRPr="00F96911">
        <w:rPr>
          <w:rFonts w:ascii="Arial" w:hAnsi="Arial" w:cs="Arial"/>
          <w:sz w:val="24"/>
          <w:szCs w:val="24"/>
        </w:rPr>
        <w:t>diálogos</w:t>
      </w:r>
      <w:r w:rsidR="000E7AE7" w:rsidRPr="00F96911">
        <w:rPr>
          <w:rFonts w:ascii="Arial" w:hAnsi="Arial" w:cs="Arial"/>
          <w:sz w:val="24"/>
          <w:szCs w:val="24"/>
        </w:rPr>
        <w:t>, porém eles serve</w:t>
      </w:r>
      <w:r w:rsidRPr="00F96911">
        <w:rPr>
          <w:rFonts w:ascii="Arial" w:hAnsi="Arial" w:cs="Arial"/>
          <w:sz w:val="24"/>
          <w:szCs w:val="24"/>
        </w:rPr>
        <w:t>m para completar a imagem</w:t>
      </w:r>
      <w:r w:rsidR="00BD1C2E">
        <w:rPr>
          <w:rFonts w:ascii="Arial" w:hAnsi="Arial" w:cs="Arial"/>
          <w:sz w:val="24"/>
          <w:szCs w:val="24"/>
        </w:rPr>
        <w:t>”</w:t>
      </w:r>
      <w:r w:rsidRPr="00F96911">
        <w:rPr>
          <w:rFonts w:ascii="Arial" w:hAnsi="Arial" w:cs="Arial"/>
          <w:sz w:val="24"/>
          <w:szCs w:val="24"/>
        </w:rPr>
        <w:t xml:space="preserve">. </w:t>
      </w:r>
    </w:p>
    <w:p w:rsidR="00772E0B" w:rsidRPr="00F96911" w:rsidRDefault="003D6A83" w:rsidP="006F3FD7">
      <w:pPr>
        <w:spacing w:line="360" w:lineRule="auto"/>
        <w:jc w:val="both"/>
        <w:rPr>
          <w:rFonts w:ascii="Arial" w:hAnsi="Arial" w:cs="Arial"/>
          <w:sz w:val="24"/>
          <w:szCs w:val="24"/>
        </w:rPr>
      </w:pPr>
      <w:r w:rsidRPr="00F96911">
        <w:rPr>
          <w:rFonts w:ascii="Arial" w:hAnsi="Arial" w:cs="Arial"/>
          <w:sz w:val="24"/>
          <w:szCs w:val="24"/>
        </w:rPr>
        <w:t xml:space="preserve">Uma sequência de imagens é capaz de criar uma narrativa. A mente humana vai de certa </w:t>
      </w:r>
      <w:r w:rsidR="00A57811">
        <w:rPr>
          <w:rFonts w:ascii="Arial" w:hAnsi="Arial" w:cs="Arial"/>
          <w:sz w:val="24"/>
          <w:szCs w:val="24"/>
        </w:rPr>
        <w:t xml:space="preserve">forma </w:t>
      </w:r>
      <w:r w:rsidRPr="00F96911">
        <w:rPr>
          <w:rFonts w:ascii="Arial" w:hAnsi="Arial" w:cs="Arial"/>
          <w:sz w:val="24"/>
          <w:szCs w:val="24"/>
        </w:rPr>
        <w:t>compreendendo essa sequência, foi isso que Sergei Eisenstein observou:</w:t>
      </w:r>
      <w:r w:rsidR="002F5C7E" w:rsidRPr="00F96911">
        <w:rPr>
          <w:rFonts w:ascii="Arial" w:hAnsi="Arial" w:cs="Arial"/>
          <w:sz w:val="24"/>
          <w:szCs w:val="24"/>
        </w:rPr>
        <w:t xml:space="preserve"> “</w:t>
      </w:r>
      <w:r w:rsidR="00772E0B" w:rsidRPr="00F96911">
        <w:rPr>
          <w:rFonts w:ascii="Arial" w:hAnsi="Arial" w:cs="Arial"/>
          <w:sz w:val="24"/>
          <w:szCs w:val="24"/>
        </w:rPr>
        <w:t>De um modo ou de outro, a série de ideias é montada, na percepção e na consciência, como na imagem total, que acumula os elementos isolados</w:t>
      </w:r>
      <w:r w:rsidR="002F5C7E" w:rsidRPr="00F96911">
        <w:rPr>
          <w:rFonts w:ascii="Arial" w:hAnsi="Arial" w:cs="Arial"/>
          <w:sz w:val="24"/>
          <w:szCs w:val="24"/>
        </w:rPr>
        <w:t>”</w:t>
      </w:r>
      <w:r w:rsidR="00772E0B" w:rsidRPr="00F96911">
        <w:rPr>
          <w:rFonts w:ascii="Arial" w:hAnsi="Arial" w:cs="Arial"/>
          <w:sz w:val="24"/>
          <w:szCs w:val="24"/>
        </w:rPr>
        <w:t>.</w:t>
      </w:r>
      <w:r w:rsidR="00F37D8F">
        <w:rPr>
          <w:rFonts w:ascii="Arial" w:hAnsi="Arial" w:cs="Arial"/>
          <w:sz w:val="24"/>
          <w:szCs w:val="24"/>
        </w:rPr>
        <w:t xml:space="preserve"> E complementa:</w:t>
      </w:r>
    </w:p>
    <w:p w:rsidR="005F5068" w:rsidRPr="00F96911" w:rsidRDefault="005F5068" w:rsidP="006F3FD7">
      <w:pPr>
        <w:spacing w:line="360" w:lineRule="auto"/>
        <w:jc w:val="both"/>
        <w:rPr>
          <w:rFonts w:ascii="Arial" w:hAnsi="Arial" w:cs="Arial"/>
          <w:sz w:val="24"/>
          <w:szCs w:val="24"/>
        </w:rPr>
      </w:pPr>
    </w:p>
    <w:p w:rsidR="00772E0B" w:rsidRPr="00F96911" w:rsidRDefault="00772E0B" w:rsidP="002F5C7E">
      <w:pPr>
        <w:pStyle w:val="PargrafodaLista"/>
        <w:spacing w:line="240" w:lineRule="auto"/>
        <w:ind w:left="2268"/>
        <w:jc w:val="both"/>
        <w:rPr>
          <w:rFonts w:ascii="Arial" w:hAnsi="Arial" w:cs="Arial"/>
        </w:rPr>
      </w:pPr>
      <w:r w:rsidRPr="00F96911">
        <w:rPr>
          <w:rFonts w:ascii="Arial" w:hAnsi="Arial" w:cs="Arial"/>
        </w:rPr>
        <w:t xml:space="preserve">Vimos que no processo de lembrança existem dois estágios fundamentais: o primeiro é a reunião da imagem, enquanto o segundo consiste no resultado desta reunião e seu significado na memória. Neste último </w:t>
      </w:r>
      <w:r w:rsidR="003D6A83" w:rsidRPr="00F96911">
        <w:rPr>
          <w:rFonts w:ascii="Arial" w:hAnsi="Arial" w:cs="Arial"/>
        </w:rPr>
        <w:t>estágio</w:t>
      </w:r>
      <w:r w:rsidRPr="00F96911">
        <w:rPr>
          <w:rFonts w:ascii="Arial" w:hAnsi="Arial" w:cs="Arial"/>
        </w:rPr>
        <w:t>, é importante que a memória preste a menor atenção possível ao primeiro estágio e, chegue ao resultado depois de passar pelo estágio de reunião o mais rápido possível. Esta é a prática na vida, em contraste com a prática na arte. Porque, quando entramos na esfera da arte, descobrimos um acentuado deslocamento da ênfase. Na verdade, para conseguir seu resultado, uma obra de arte dirige toda sutileza d</w:t>
      </w:r>
      <w:r w:rsidR="002F5C7E" w:rsidRPr="00F96911">
        <w:rPr>
          <w:rFonts w:ascii="Arial" w:hAnsi="Arial" w:cs="Arial"/>
        </w:rPr>
        <w:t>e seus métodos para o processo (EISENSTEIN</w:t>
      </w:r>
      <w:r w:rsidRPr="00F96911">
        <w:rPr>
          <w:rFonts w:ascii="Arial" w:hAnsi="Arial" w:cs="Arial"/>
        </w:rPr>
        <w:t xml:space="preserve">, </w:t>
      </w:r>
      <w:r w:rsidR="002F5C7E" w:rsidRPr="00F96911">
        <w:rPr>
          <w:rFonts w:ascii="Arial" w:hAnsi="Arial" w:cs="Arial"/>
        </w:rPr>
        <w:t>2002, p 21).</w:t>
      </w:r>
    </w:p>
    <w:p w:rsidR="002F5C7E" w:rsidRPr="00E452E5" w:rsidRDefault="002F5C7E" w:rsidP="00E452E5">
      <w:pPr>
        <w:spacing w:line="360" w:lineRule="auto"/>
        <w:jc w:val="both"/>
        <w:rPr>
          <w:rFonts w:ascii="Arial" w:hAnsi="Arial" w:cs="Arial"/>
          <w:sz w:val="24"/>
          <w:szCs w:val="24"/>
        </w:rPr>
      </w:pPr>
    </w:p>
    <w:p w:rsidR="002F5C7E" w:rsidRPr="008C0F66" w:rsidRDefault="002F5C7E" w:rsidP="008C0F66">
      <w:pPr>
        <w:spacing w:line="360" w:lineRule="auto"/>
        <w:jc w:val="both"/>
        <w:rPr>
          <w:rFonts w:ascii="Arial" w:hAnsi="Arial" w:cs="Arial"/>
          <w:sz w:val="24"/>
          <w:szCs w:val="24"/>
        </w:rPr>
      </w:pPr>
      <w:r w:rsidRPr="008C0F66">
        <w:rPr>
          <w:rFonts w:ascii="Arial" w:hAnsi="Arial" w:cs="Arial"/>
          <w:sz w:val="24"/>
          <w:szCs w:val="24"/>
        </w:rPr>
        <w:t xml:space="preserve">Essas contribuições servem para mostrar </w:t>
      </w:r>
      <w:r w:rsidR="00A57811">
        <w:rPr>
          <w:rFonts w:ascii="Arial" w:hAnsi="Arial" w:cs="Arial"/>
          <w:sz w:val="24"/>
          <w:szCs w:val="24"/>
        </w:rPr>
        <w:t>quão difícil é</w:t>
      </w:r>
      <w:r w:rsidRPr="008C0F66">
        <w:rPr>
          <w:rFonts w:ascii="Arial" w:hAnsi="Arial" w:cs="Arial"/>
          <w:sz w:val="24"/>
          <w:szCs w:val="24"/>
        </w:rPr>
        <w:t xml:space="preserve"> compreender essa linguagem e seu uso</w:t>
      </w:r>
      <w:r w:rsidR="00A57811">
        <w:rPr>
          <w:rFonts w:ascii="Arial" w:hAnsi="Arial" w:cs="Arial"/>
          <w:sz w:val="24"/>
          <w:szCs w:val="24"/>
        </w:rPr>
        <w:t xml:space="preserve"> adequado em ambientes diferenciados. Por isso, é</w:t>
      </w:r>
      <w:r w:rsidRPr="008C0F66">
        <w:rPr>
          <w:rFonts w:ascii="Arial" w:hAnsi="Arial" w:cs="Arial"/>
          <w:sz w:val="24"/>
          <w:szCs w:val="24"/>
        </w:rPr>
        <w:t xml:space="preserve"> necessário buscar uma compreensão maior da técnica e da linguagem para se obter um melhor desenvolvimento do trabalho </w:t>
      </w:r>
      <w:r w:rsidR="007916C6" w:rsidRPr="008C0F66">
        <w:rPr>
          <w:rFonts w:ascii="Arial" w:hAnsi="Arial" w:cs="Arial"/>
          <w:sz w:val="24"/>
          <w:szCs w:val="24"/>
        </w:rPr>
        <w:t xml:space="preserve">que se pretende realizar </w:t>
      </w:r>
      <w:r w:rsidRPr="008C0F66">
        <w:rPr>
          <w:rFonts w:ascii="Arial" w:hAnsi="Arial" w:cs="Arial"/>
          <w:sz w:val="24"/>
          <w:szCs w:val="24"/>
        </w:rPr>
        <w:t>com tal ferramenta. Entretanto,</w:t>
      </w:r>
      <w:r w:rsidR="00A57811">
        <w:rPr>
          <w:rFonts w:ascii="Arial" w:hAnsi="Arial" w:cs="Arial"/>
          <w:sz w:val="24"/>
          <w:szCs w:val="24"/>
        </w:rPr>
        <w:t xml:space="preserve"> lograr êxito com o domínio d</w:t>
      </w:r>
      <w:r w:rsidRPr="008C0F66">
        <w:rPr>
          <w:rFonts w:ascii="Arial" w:hAnsi="Arial" w:cs="Arial"/>
          <w:sz w:val="24"/>
          <w:szCs w:val="24"/>
        </w:rPr>
        <w:t xml:space="preserve">a linguagem </w:t>
      </w:r>
      <w:r w:rsidR="00A57811">
        <w:rPr>
          <w:rFonts w:ascii="Arial" w:hAnsi="Arial" w:cs="Arial"/>
          <w:sz w:val="24"/>
          <w:szCs w:val="24"/>
        </w:rPr>
        <w:t xml:space="preserve">audiovisual </w:t>
      </w:r>
      <w:r w:rsidRPr="008C0F66">
        <w:rPr>
          <w:rFonts w:ascii="Arial" w:hAnsi="Arial" w:cs="Arial"/>
          <w:sz w:val="24"/>
          <w:szCs w:val="24"/>
        </w:rPr>
        <w:t>não é uma coisa que se alcançará da noite para o dia.</w:t>
      </w:r>
      <w:r w:rsidR="007916C6" w:rsidRPr="008C0F66">
        <w:rPr>
          <w:rFonts w:ascii="Arial" w:hAnsi="Arial" w:cs="Arial"/>
          <w:sz w:val="24"/>
          <w:szCs w:val="24"/>
        </w:rPr>
        <w:t xml:space="preserve"> Uma vez que </w:t>
      </w:r>
      <w:proofErr w:type="gramStart"/>
      <w:r w:rsidR="007916C6" w:rsidRPr="008C0F66">
        <w:rPr>
          <w:rFonts w:ascii="Arial" w:hAnsi="Arial" w:cs="Arial"/>
          <w:sz w:val="24"/>
          <w:szCs w:val="24"/>
        </w:rPr>
        <w:t>a maioria das pessoas banalizam</w:t>
      </w:r>
      <w:proofErr w:type="gramEnd"/>
      <w:r w:rsidR="007916C6" w:rsidRPr="008C0F66">
        <w:rPr>
          <w:rFonts w:ascii="Arial" w:hAnsi="Arial" w:cs="Arial"/>
          <w:sz w:val="24"/>
          <w:szCs w:val="24"/>
        </w:rPr>
        <w:t xml:space="preserve"> o seu uso e sua importância, não a encaram com </w:t>
      </w:r>
      <w:r w:rsidR="00A57811">
        <w:rPr>
          <w:rFonts w:ascii="Arial" w:hAnsi="Arial" w:cs="Arial"/>
          <w:sz w:val="24"/>
          <w:szCs w:val="24"/>
        </w:rPr>
        <w:t>a cientificidade merecida, pois assim como outras ciências ela possui seus códigos, regras e técnicas</w:t>
      </w:r>
      <w:r w:rsidR="000D522B">
        <w:rPr>
          <w:rFonts w:ascii="Arial" w:hAnsi="Arial" w:cs="Arial"/>
          <w:sz w:val="24"/>
          <w:szCs w:val="24"/>
        </w:rPr>
        <w:t>, por assim dizer.</w:t>
      </w:r>
      <w:r w:rsidR="005B32B4" w:rsidRPr="005B32B4">
        <w:t xml:space="preserve"> </w:t>
      </w:r>
      <w:r w:rsidR="005B32B4" w:rsidRPr="005B32B4">
        <w:rPr>
          <w:rFonts w:ascii="Arial" w:hAnsi="Arial" w:cs="Arial"/>
          <w:sz w:val="24"/>
          <w:szCs w:val="24"/>
        </w:rPr>
        <w:t>Barthes</w:t>
      </w:r>
      <w:r w:rsidR="005B32B4">
        <w:rPr>
          <w:rFonts w:ascii="Arial" w:hAnsi="Arial" w:cs="Arial"/>
          <w:sz w:val="24"/>
          <w:szCs w:val="24"/>
        </w:rPr>
        <w:t xml:space="preserve"> (</w:t>
      </w:r>
      <w:r w:rsidR="005B32B4" w:rsidRPr="005B32B4">
        <w:rPr>
          <w:rFonts w:ascii="Arial" w:hAnsi="Arial" w:cs="Arial"/>
          <w:sz w:val="24"/>
          <w:szCs w:val="24"/>
        </w:rPr>
        <w:t>2008</w:t>
      </w:r>
      <w:r w:rsidR="005B32B4">
        <w:rPr>
          <w:rFonts w:ascii="Arial" w:hAnsi="Arial" w:cs="Arial"/>
          <w:sz w:val="24"/>
          <w:szCs w:val="24"/>
        </w:rPr>
        <w:t>) relata:</w:t>
      </w:r>
    </w:p>
    <w:p w:rsidR="002F5C7E" w:rsidRPr="00F96911" w:rsidRDefault="002F5C7E" w:rsidP="002F5C7E">
      <w:pPr>
        <w:pStyle w:val="PargrafodaLista"/>
        <w:spacing w:line="360" w:lineRule="auto"/>
        <w:ind w:left="426"/>
        <w:jc w:val="both"/>
        <w:rPr>
          <w:rFonts w:ascii="Arial" w:hAnsi="Arial" w:cs="Arial"/>
          <w:sz w:val="24"/>
          <w:szCs w:val="24"/>
        </w:rPr>
      </w:pPr>
    </w:p>
    <w:p w:rsidR="00800BF3" w:rsidRPr="00F96911" w:rsidRDefault="00800BF3" w:rsidP="002F5C7E">
      <w:pPr>
        <w:pStyle w:val="PargrafodaLista"/>
        <w:spacing w:line="240" w:lineRule="auto"/>
        <w:ind w:left="2268"/>
        <w:jc w:val="both"/>
        <w:rPr>
          <w:rFonts w:ascii="Arial" w:hAnsi="Arial" w:cs="Arial"/>
        </w:rPr>
      </w:pPr>
      <w:r w:rsidRPr="00F96911">
        <w:rPr>
          <w:rFonts w:ascii="Arial" w:hAnsi="Arial" w:cs="Arial"/>
        </w:rPr>
        <w:t xml:space="preserve">A noção de “gramatica cinematográfica” é hoje muito depreciada; tem-se a impressão de que não existe mais. Mas é porque não </w:t>
      </w:r>
      <w:r w:rsidRPr="00F96911">
        <w:rPr>
          <w:rFonts w:ascii="Arial" w:hAnsi="Arial" w:cs="Arial"/>
        </w:rPr>
        <w:lastRenderedPageBreak/>
        <w:t>foi procurada no lugar onde era necessária. Faz-se sempre referência implicitamente à gramática normativa de línguas particulares (= línguas maternas dos teóricos do cinema), enquanto que o fenômeno linguístico e gramatical é infinitamente mais vasto e concerne às grandes figuras fundamentais da transmissão de toda informação. Somente a linguística geral e a semiologia geral (disciplinas não-normativas, simplesmente analíticas) podem fornecer ao estudo da linguagem cinematográfica “mode</w:t>
      </w:r>
      <w:r w:rsidR="002F5C7E" w:rsidRPr="00F96911">
        <w:rPr>
          <w:rFonts w:ascii="Arial" w:hAnsi="Arial" w:cs="Arial"/>
        </w:rPr>
        <w:t>los” metodológicos apropriados (BARTHES, 2008. p. 217).</w:t>
      </w:r>
    </w:p>
    <w:p w:rsidR="00800BF3" w:rsidRPr="00F96911" w:rsidRDefault="00800BF3" w:rsidP="002F5C7E">
      <w:pPr>
        <w:pStyle w:val="PargrafodaLista"/>
        <w:spacing w:line="240" w:lineRule="auto"/>
        <w:ind w:left="2268"/>
        <w:jc w:val="both"/>
        <w:rPr>
          <w:rFonts w:ascii="Arial" w:hAnsi="Arial" w:cs="Arial"/>
        </w:rPr>
      </w:pPr>
    </w:p>
    <w:p w:rsidR="00772E0B" w:rsidRPr="00F96911" w:rsidRDefault="00772E0B" w:rsidP="000E7AE7">
      <w:pPr>
        <w:pStyle w:val="PargrafodaLista"/>
        <w:spacing w:line="360" w:lineRule="auto"/>
        <w:ind w:left="426"/>
        <w:jc w:val="both"/>
        <w:rPr>
          <w:rFonts w:ascii="Arial" w:hAnsi="Arial" w:cs="Arial"/>
          <w:sz w:val="24"/>
          <w:szCs w:val="24"/>
        </w:rPr>
      </w:pPr>
    </w:p>
    <w:p w:rsidR="00D918CA" w:rsidRPr="008C0F66" w:rsidRDefault="00D918CA" w:rsidP="008C0F66">
      <w:pPr>
        <w:spacing w:line="360" w:lineRule="auto"/>
        <w:jc w:val="both"/>
        <w:rPr>
          <w:rFonts w:ascii="Arial" w:hAnsi="Arial" w:cs="Arial"/>
          <w:sz w:val="24"/>
          <w:szCs w:val="24"/>
        </w:rPr>
      </w:pPr>
      <w:r w:rsidRPr="008C0F66">
        <w:rPr>
          <w:rFonts w:ascii="Arial" w:hAnsi="Arial" w:cs="Arial"/>
          <w:sz w:val="24"/>
          <w:szCs w:val="24"/>
        </w:rPr>
        <w:t>A</w:t>
      </w:r>
      <w:r w:rsidR="007916C6" w:rsidRPr="008C0F66">
        <w:rPr>
          <w:rFonts w:ascii="Arial" w:hAnsi="Arial" w:cs="Arial"/>
          <w:sz w:val="24"/>
          <w:szCs w:val="24"/>
        </w:rPr>
        <w:t>lém do cinema e da linguagem audiovisual é preciso a</w:t>
      </w:r>
      <w:r w:rsidRPr="008C0F66">
        <w:rPr>
          <w:rFonts w:ascii="Arial" w:hAnsi="Arial" w:cs="Arial"/>
          <w:sz w:val="24"/>
          <w:szCs w:val="24"/>
        </w:rPr>
        <w:t>liar as novas tecnologias aos projetos educacionais interdisciplinares</w:t>
      </w:r>
      <w:r w:rsidR="007916C6" w:rsidRPr="008C0F66">
        <w:rPr>
          <w:rFonts w:ascii="Arial" w:hAnsi="Arial" w:cs="Arial"/>
          <w:sz w:val="24"/>
          <w:szCs w:val="24"/>
        </w:rPr>
        <w:t>. Sem dúvidas que</w:t>
      </w:r>
      <w:r w:rsidRPr="008C0F66">
        <w:rPr>
          <w:rFonts w:ascii="Arial" w:hAnsi="Arial" w:cs="Arial"/>
          <w:sz w:val="24"/>
          <w:szCs w:val="24"/>
        </w:rPr>
        <w:t xml:space="preserve"> é uma ótima saída para a resolução de problemas e da melhoria do processo de ensino-aprendizagem, é o que diz a Revista Pátio:</w:t>
      </w:r>
    </w:p>
    <w:p w:rsidR="00D918CA" w:rsidRPr="00F96911" w:rsidRDefault="00D918CA" w:rsidP="00D918CA">
      <w:pPr>
        <w:pStyle w:val="PargrafodaLista"/>
        <w:spacing w:line="360" w:lineRule="auto"/>
        <w:ind w:left="426"/>
        <w:jc w:val="both"/>
        <w:rPr>
          <w:rFonts w:ascii="Arial" w:hAnsi="Arial" w:cs="Arial"/>
          <w:sz w:val="24"/>
          <w:szCs w:val="24"/>
        </w:rPr>
      </w:pPr>
    </w:p>
    <w:p w:rsidR="000E7AE7" w:rsidRDefault="00D918CA" w:rsidP="007916C6">
      <w:pPr>
        <w:pStyle w:val="PargrafodaLista"/>
        <w:spacing w:line="240" w:lineRule="auto"/>
        <w:ind w:left="2268"/>
        <w:jc w:val="both"/>
        <w:rPr>
          <w:rFonts w:ascii="Arial" w:hAnsi="Arial" w:cs="Arial"/>
        </w:rPr>
      </w:pPr>
      <w:r w:rsidRPr="00F96911">
        <w:rPr>
          <w:rFonts w:ascii="Arial" w:hAnsi="Arial" w:cs="Arial"/>
        </w:rPr>
        <w:t>Os jovens precisam aprender melhores maneiras de utilizar as ferramentas que estão disponíveis na web, e é principalmente através da escola que esse aprendizado pode torna-se efetivo. O principal desafio, então, é “garantir que os jovens tenham as habilidades e as ferramentas necessárias para navegar nos ambientes novos e híbridos de tal forma que se mantenham seguros,</w:t>
      </w:r>
      <w:r w:rsidR="009934C8" w:rsidRPr="00F96911">
        <w:rPr>
          <w:rFonts w:ascii="Arial" w:hAnsi="Arial" w:cs="Arial"/>
        </w:rPr>
        <w:t xml:space="preserve"> tanto on-line como off-line” (</w:t>
      </w:r>
      <w:r w:rsidR="007916C6" w:rsidRPr="00F96911">
        <w:rPr>
          <w:rFonts w:ascii="Arial" w:hAnsi="Arial" w:cs="Arial"/>
        </w:rPr>
        <w:t xml:space="preserve">REVISTA PÁTIO </w:t>
      </w:r>
      <w:r w:rsidRPr="00F96911">
        <w:rPr>
          <w:rFonts w:ascii="Arial" w:hAnsi="Arial" w:cs="Arial"/>
        </w:rPr>
        <w:t xml:space="preserve">in: </w:t>
      </w:r>
      <w:r w:rsidR="007916C6" w:rsidRPr="00F96911">
        <w:rPr>
          <w:rFonts w:ascii="Arial" w:hAnsi="Arial" w:cs="Arial"/>
        </w:rPr>
        <w:t>PALFREY E GASSER</w:t>
      </w:r>
      <w:r w:rsidRPr="00F96911">
        <w:rPr>
          <w:rFonts w:ascii="Arial" w:hAnsi="Arial" w:cs="Arial"/>
        </w:rPr>
        <w:t>, 2011, p. 102)</w:t>
      </w:r>
      <w:r w:rsidR="008C0F66">
        <w:rPr>
          <w:rFonts w:ascii="Arial" w:hAnsi="Arial" w:cs="Arial"/>
        </w:rPr>
        <w:t>.</w:t>
      </w:r>
    </w:p>
    <w:p w:rsidR="00BD52D4" w:rsidRDefault="00BD52D4" w:rsidP="007916C6">
      <w:pPr>
        <w:pStyle w:val="PargrafodaLista"/>
        <w:spacing w:line="240" w:lineRule="auto"/>
        <w:ind w:left="2268"/>
        <w:jc w:val="both"/>
        <w:rPr>
          <w:rFonts w:ascii="Arial" w:hAnsi="Arial" w:cs="Arial"/>
        </w:rPr>
      </w:pPr>
    </w:p>
    <w:p w:rsidR="008C0F66" w:rsidRDefault="008C0F66" w:rsidP="007916C6">
      <w:pPr>
        <w:pStyle w:val="PargrafodaLista"/>
        <w:spacing w:line="240" w:lineRule="auto"/>
        <w:ind w:left="2268"/>
        <w:jc w:val="both"/>
        <w:rPr>
          <w:rFonts w:ascii="Arial" w:hAnsi="Arial" w:cs="Arial"/>
        </w:rPr>
      </w:pPr>
    </w:p>
    <w:p w:rsidR="008C0F66" w:rsidRPr="00F96911" w:rsidRDefault="008C0F66" w:rsidP="007916C6">
      <w:pPr>
        <w:pStyle w:val="PargrafodaLista"/>
        <w:spacing w:line="240" w:lineRule="auto"/>
        <w:ind w:left="2268"/>
        <w:jc w:val="both"/>
        <w:rPr>
          <w:rFonts w:ascii="Arial" w:hAnsi="Arial" w:cs="Arial"/>
        </w:rPr>
      </w:pPr>
    </w:p>
    <w:p w:rsidR="00BD52D4" w:rsidRDefault="009934C8" w:rsidP="00BD52D4">
      <w:pPr>
        <w:spacing w:line="360" w:lineRule="auto"/>
        <w:jc w:val="both"/>
        <w:rPr>
          <w:rFonts w:ascii="Arial" w:hAnsi="Arial" w:cs="Arial"/>
          <w:sz w:val="24"/>
          <w:szCs w:val="24"/>
        </w:rPr>
      </w:pPr>
      <w:r w:rsidRPr="00F96911">
        <w:rPr>
          <w:rFonts w:ascii="Arial" w:hAnsi="Arial" w:cs="Arial"/>
          <w:sz w:val="24"/>
          <w:szCs w:val="24"/>
        </w:rPr>
        <w:t xml:space="preserve">Em consonância com os autores </w:t>
      </w:r>
      <w:r w:rsidR="000D522B">
        <w:rPr>
          <w:rFonts w:ascii="Arial" w:hAnsi="Arial" w:cs="Arial"/>
          <w:sz w:val="24"/>
          <w:szCs w:val="24"/>
        </w:rPr>
        <w:t>supra</w:t>
      </w:r>
      <w:r w:rsidRPr="00F96911">
        <w:rPr>
          <w:rFonts w:ascii="Arial" w:hAnsi="Arial" w:cs="Arial"/>
          <w:sz w:val="24"/>
          <w:szCs w:val="24"/>
        </w:rPr>
        <w:t xml:space="preserve">citados, é imperioso que os jovens </w:t>
      </w:r>
      <w:r w:rsidR="00F17CA6" w:rsidRPr="00F96911">
        <w:rPr>
          <w:rFonts w:ascii="Arial" w:hAnsi="Arial" w:cs="Arial"/>
          <w:sz w:val="24"/>
          <w:szCs w:val="24"/>
        </w:rPr>
        <w:t>possam se apoderar</w:t>
      </w:r>
      <w:r w:rsidRPr="00F96911">
        <w:rPr>
          <w:rFonts w:ascii="Arial" w:hAnsi="Arial" w:cs="Arial"/>
          <w:sz w:val="24"/>
          <w:szCs w:val="24"/>
        </w:rPr>
        <w:t xml:space="preserve"> das novas tecnologias, assim como a escola e os educadores, pois é necessário que haja um entendimento e </w:t>
      </w:r>
      <w:r w:rsidR="00F17CA6" w:rsidRPr="00F96911">
        <w:rPr>
          <w:rFonts w:ascii="Arial" w:hAnsi="Arial" w:cs="Arial"/>
          <w:sz w:val="24"/>
          <w:szCs w:val="24"/>
        </w:rPr>
        <w:t xml:space="preserve">um amplo </w:t>
      </w:r>
      <w:r w:rsidRPr="00F96911">
        <w:rPr>
          <w:rFonts w:ascii="Arial" w:hAnsi="Arial" w:cs="Arial"/>
          <w:sz w:val="24"/>
          <w:szCs w:val="24"/>
        </w:rPr>
        <w:t>domínio das técnicas, e nisso o cinema e a linguagem audiovisual se incluem.</w:t>
      </w:r>
      <w:r w:rsidR="00AC44AA">
        <w:rPr>
          <w:rFonts w:ascii="Arial" w:hAnsi="Arial" w:cs="Arial"/>
          <w:sz w:val="24"/>
          <w:szCs w:val="24"/>
        </w:rPr>
        <w:t xml:space="preserve"> De acordo </w:t>
      </w:r>
      <w:r w:rsidR="00AC44AA" w:rsidRPr="00AC44AA">
        <w:rPr>
          <w:rFonts w:ascii="Arial" w:hAnsi="Arial" w:cs="Arial"/>
          <w:sz w:val="24"/>
          <w:szCs w:val="24"/>
        </w:rPr>
        <w:t xml:space="preserve">com a </w:t>
      </w:r>
      <w:r w:rsidR="00BD52D4" w:rsidRPr="00AC44AA">
        <w:rPr>
          <w:rFonts w:ascii="Arial" w:hAnsi="Arial" w:cs="Arial"/>
          <w:sz w:val="24"/>
          <w:szCs w:val="24"/>
        </w:rPr>
        <w:t>Base Nacional Comum Curricular (BNCC</w:t>
      </w:r>
      <w:r w:rsidR="00AC44AA" w:rsidRPr="00AC44AA">
        <w:rPr>
          <w:rFonts w:ascii="Arial" w:hAnsi="Arial" w:cs="Arial"/>
          <w:sz w:val="24"/>
          <w:szCs w:val="24"/>
        </w:rPr>
        <w:t>/2018</w:t>
      </w:r>
      <w:r w:rsidR="00BD52D4" w:rsidRPr="00AC44AA">
        <w:rPr>
          <w:rFonts w:ascii="Arial" w:hAnsi="Arial" w:cs="Arial"/>
          <w:sz w:val="24"/>
          <w:szCs w:val="24"/>
        </w:rPr>
        <w:t xml:space="preserve">) para a Educação </w:t>
      </w:r>
      <w:r w:rsidR="008C3C4F" w:rsidRPr="00AC44AA">
        <w:rPr>
          <w:rFonts w:ascii="Arial" w:hAnsi="Arial" w:cs="Arial"/>
          <w:sz w:val="24"/>
          <w:szCs w:val="24"/>
        </w:rPr>
        <w:t>Infantil e o Ensino Fundamental</w:t>
      </w:r>
      <w:r w:rsidR="00AC44AA" w:rsidRPr="00AC44AA">
        <w:rPr>
          <w:rFonts w:ascii="Arial" w:hAnsi="Arial" w:cs="Arial"/>
          <w:sz w:val="24"/>
          <w:szCs w:val="24"/>
        </w:rPr>
        <w:t xml:space="preserve"> no que concerne às </w:t>
      </w:r>
      <w:r w:rsidR="00AC44AA">
        <w:rPr>
          <w:rFonts w:ascii="Arial" w:hAnsi="Arial" w:cs="Arial"/>
          <w:sz w:val="24"/>
          <w:szCs w:val="24"/>
        </w:rPr>
        <w:t>Competências Específicas de L</w:t>
      </w:r>
      <w:r w:rsidR="00AC44AA" w:rsidRPr="00AC44AA">
        <w:rPr>
          <w:rFonts w:ascii="Arial" w:hAnsi="Arial" w:cs="Arial"/>
          <w:sz w:val="24"/>
          <w:szCs w:val="24"/>
        </w:rPr>
        <w:t>inguagens para o</w:t>
      </w:r>
      <w:r w:rsidR="00AC44AA">
        <w:rPr>
          <w:rFonts w:ascii="Arial" w:hAnsi="Arial" w:cs="Arial"/>
          <w:sz w:val="24"/>
          <w:szCs w:val="24"/>
        </w:rPr>
        <w:t xml:space="preserve"> Ensino F</w:t>
      </w:r>
      <w:r w:rsidR="00AC44AA" w:rsidRPr="00AC44AA">
        <w:rPr>
          <w:rFonts w:ascii="Arial" w:hAnsi="Arial" w:cs="Arial"/>
          <w:sz w:val="24"/>
          <w:szCs w:val="24"/>
        </w:rPr>
        <w:t>undamental</w:t>
      </w:r>
      <w:r w:rsidR="003D7D57">
        <w:rPr>
          <w:rFonts w:ascii="Arial" w:hAnsi="Arial" w:cs="Arial"/>
          <w:sz w:val="24"/>
          <w:szCs w:val="24"/>
        </w:rPr>
        <w:t>,</w:t>
      </w:r>
      <w:r w:rsidR="00185F12">
        <w:rPr>
          <w:rFonts w:ascii="Arial" w:hAnsi="Arial" w:cs="Arial"/>
          <w:sz w:val="24"/>
          <w:szCs w:val="24"/>
        </w:rPr>
        <w:t xml:space="preserve"> assim </w:t>
      </w:r>
      <w:r w:rsidR="00AC44AA" w:rsidRPr="00AC44AA">
        <w:rPr>
          <w:rFonts w:ascii="Arial" w:hAnsi="Arial" w:cs="Arial"/>
          <w:sz w:val="24"/>
          <w:szCs w:val="24"/>
        </w:rPr>
        <w:t>orienta</w:t>
      </w:r>
      <w:r w:rsidR="003D7D57">
        <w:rPr>
          <w:rFonts w:ascii="Arial" w:hAnsi="Arial" w:cs="Arial"/>
          <w:sz w:val="24"/>
          <w:szCs w:val="24"/>
        </w:rPr>
        <w:t>,</w:t>
      </w:r>
      <w:r w:rsidR="00AC44AA" w:rsidRPr="00AC44AA">
        <w:rPr>
          <w:rFonts w:ascii="Arial" w:hAnsi="Arial" w:cs="Arial"/>
          <w:sz w:val="24"/>
          <w:szCs w:val="24"/>
        </w:rPr>
        <w:t xml:space="preserve"> nos tópicos 1 e 6:</w:t>
      </w:r>
    </w:p>
    <w:p w:rsidR="00AC44AA" w:rsidRPr="00AC44AA" w:rsidRDefault="00AC44AA" w:rsidP="00BD52D4">
      <w:pPr>
        <w:spacing w:line="360" w:lineRule="auto"/>
        <w:jc w:val="both"/>
        <w:rPr>
          <w:rFonts w:ascii="Arial" w:hAnsi="Arial" w:cs="Arial"/>
          <w:sz w:val="24"/>
          <w:szCs w:val="24"/>
        </w:rPr>
      </w:pPr>
    </w:p>
    <w:p w:rsidR="00BD52D4" w:rsidRPr="00AC44AA" w:rsidRDefault="00BD52D4" w:rsidP="00AC44AA">
      <w:pPr>
        <w:spacing w:line="240" w:lineRule="auto"/>
        <w:ind w:left="2268"/>
        <w:jc w:val="both"/>
        <w:rPr>
          <w:rFonts w:ascii="Arial" w:hAnsi="Arial" w:cs="Arial"/>
        </w:rPr>
      </w:pPr>
      <w:r w:rsidRPr="00AC44AA">
        <w:rPr>
          <w:rFonts w:ascii="Arial" w:hAnsi="Arial" w:cs="Arial"/>
        </w:rPr>
        <w:t>1. Compreender as linguagens como construção humana, histórica, social e cultural, de natureza dinâmica, reconhecendo-as e valorizando-as como formas de significação da realidade e expressão de subjetividades e identidades sociais e culturais.</w:t>
      </w:r>
    </w:p>
    <w:p w:rsidR="00BD52D4" w:rsidRPr="00AC44AA" w:rsidRDefault="00BD52D4" w:rsidP="00AC44AA">
      <w:pPr>
        <w:spacing w:line="240" w:lineRule="auto"/>
        <w:ind w:left="2268"/>
        <w:jc w:val="both"/>
        <w:rPr>
          <w:rFonts w:ascii="Arial" w:hAnsi="Arial" w:cs="Arial"/>
        </w:rPr>
      </w:pPr>
      <w:r w:rsidRPr="00AC44AA">
        <w:rPr>
          <w:rFonts w:ascii="Arial" w:hAnsi="Arial" w:cs="Arial"/>
        </w:rPr>
        <w:t xml:space="preserve">6. Compreender e utilizar tecnologias digitais de informação e comunicação de forma crítica, significativa, reflexiva e ética nas </w:t>
      </w:r>
      <w:r w:rsidRPr="00AC44AA">
        <w:rPr>
          <w:rFonts w:ascii="Arial" w:hAnsi="Arial" w:cs="Arial"/>
        </w:rPr>
        <w:lastRenderedPageBreak/>
        <w:t>diversas práticas sociais (incluindo as escolares), para se comunicar por meio das diferentes linguagens e mídias, produzir conhecimentos, resolver problemas e desenvolver</w:t>
      </w:r>
      <w:r w:rsidR="00AC44AA" w:rsidRPr="00AC44AA">
        <w:rPr>
          <w:rFonts w:ascii="Arial" w:hAnsi="Arial" w:cs="Arial"/>
        </w:rPr>
        <w:t xml:space="preserve"> projetos autorais e coletivos (BNCC/2018, p.</w:t>
      </w:r>
      <w:r w:rsidRPr="00AC44AA">
        <w:rPr>
          <w:rFonts w:ascii="Arial" w:hAnsi="Arial" w:cs="Arial"/>
        </w:rPr>
        <w:t>63</w:t>
      </w:r>
      <w:r w:rsidR="00AC44AA" w:rsidRPr="00AC44AA">
        <w:rPr>
          <w:rFonts w:ascii="Arial" w:hAnsi="Arial" w:cs="Arial"/>
        </w:rPr>
        <w:t>).</w:t>
      </w:r>
    </w:p>
    <w:p w:rsidR="008C3C4F" w:rsidRPr="008F0CA0" w:rsidRDefault="008C3C4F" w:rsidP="00BD52D4">
      <w:pPr>
        <w:spacing w:line="360" w:lineRule="auto"/>
        <w:jc w:val="both"/>
        <w:rPr>
          <w:rFonts w:ascii="Arial" w:hAnsi="Arial" w:cs="Arial"/>
          <w:sz w:val="24"/>
          <w:szCs w:val="24"/>
        </w:rPr>
      </w:pPr>
    </w:p>
    <w:p w:rsidR="008F0CA0" w:rsidRPr="008F0CA0" w:rsidRDefault="008F0CA0" w:rsidP="008C3C4F">
      <w:pPr>
        <w:spacing w:line="360" w:lineRule="auto"/>
        <w:jc w:val="both"/>
        <w:rPr>
          <w:rFonts w:ascii="Arial" w:hAnsi="Arial" w:cs="Arial"/>
          <w:sz w:val="24"/>
          <w:szCs w:val="24"/>
        </w:rPr>
      </w:pPr>
      <w:r w:rsidRPr="008F0CA0">
        <w:rPr>
          <w:rFonts w:ascii="Arial" w:hAnsi="Arial" w:cs="Arial"/>
          <w:sz w:val="24"/>
          <w:szCs w:val="24"/>
        </w:rPr>
        <w:t xml:space="preserve">Os </w:t>
      </w:r>
      <w:r w:rsidR="008C3C4F" w:rsidRPr="008F0CA0">
        <w:rPr>
          <w:rFonts w:ascii="Arial" w:hAnsi="Arial" w:cs="Arial"/>
          <w:sz w:val="24"/>
          <w:szCs w:val="24"/>
        </w:rPr>
        <w:t>Parâmetros Curriculares Nacionais (PCN</w:t>
      </w:r>
      <w:r w:rsidRPr="008F0CA0">
        <w:rPr>
          <w:rFonts w:ascii="Arial" w:hAnsi="Arial" w:cs="Arial"/>
          <w:sz w:val="24"/>
          <w:szCs w:val="24"/>
        </w:rPr>
        <w:t xml:space="preserve">/2000) do </w:t>
      </w:r>
      <w:r w:rsidR="008C3C4F" w:rsidRPr="008F0CA0">
        <w:rPr>
          <w:rFonts w:ascii="Arial" w:hAnsi="Arial" w:cs="Arial"/>
          <w:sz w:val="24"/>
          <w:szCs w:val="24"/>
        </w:rPr>
        <w:t>Ensino Médio</w:t>
      </w:r>
      <w:r w:rsidRPr="008F0CA0">
        <w:rPr>
          <w:rFonts w:ascii="Arial" w:hAnsi="Arial" w:cs="Arial"/>
          <w:sz w:val="24"/>
          <w:szCs w:val="24"/>
        </w:rPr>
        <w:t xml:space="preserve"> também falam acerca de uma nova dinâmica de ensino</w:t>
      </w:r>
      <w:r w:rsidR="008C3C4F" w:rsidRPr="008F0CA0">
        <w:rPr>
          <w:rFonts w:ascii="Arial" w:hAnsi="Arial" w:cs="Arial"/>
          <w:sz w:val="24"/>
          <w:szCs w:val="24"/>
        </w:rPr>
        <w:t xml:space="preserve">, de modo a garantir a superação de uma escola que, ao invés de se colocar como elemento central de desenvolvimento dos cidadãos, contribui para a sua exclusão. </w:t>
      </w:r>
      <w:r w:rsidRPr="008F0CA0">
        <w:rPr>
          <w:rFonts w:ascii="Arial" w:hAnsi="Arial" w:cs="Arial"/>
          <w:sz w:val="24"/>
          <w:szCs w:val="24"/>
        </w:rPr>
        <w:t>E acrescenta ainda:</w:t>
      </w:r>
    </w:p>
    <w:p w:rsidR="008C3C4F" w:rsidRPr="008F0CA0" w:rsidRDefault="008C3C4F" w:rsidP="008F0CA0">
      <w:pPr>
        <w:spacing w:line="240" w:lineRule="auto"/>
        <w:ind w:left="2268"/>
        <w:jc w:val="both"/>
        <w:rPr>
          <w:rFonts w:ascii="Arial" w:hAnsi="Arial" w:cs="Arial"/>
        </w:rPr>
      </w:pPr>
      <w:r w:rsidRPr="008F0CA0">
        <w:rPr>
          <w:rFonts w:ascii="Arial" w:hAnsi="Arial" w:cs="Arial"/>
        </w:rPr>
        <w:t>Uma escola que pretende formar por meio da imposição de modelos, de exercícios de memorização, da fragmentação do conhecimento, da ignorância dos instrumentos mais avançados de acesso ao conhecimento e da comunicação. Ao manter uma postura tradicional e distanciada das mudanças sociais, a escola como instituição pública acabará também por se marginalizar.</w:t>
      </w:r>
    </w:p>
    <w:p w:rsidR="008C3C4F" w:rsidRPr="008F0CA0" w:rsidRDefault="008C3C4F" w:rsidP="008F0CA0">
      <w:pPr>
        <w:spacing w:line="240" w:lineRule="auto"/>
        <w:ind w:left="2268"/>
        <w:jc w:val="both"/>
        <w:rPr>
          <w:rFonts w:ascii="Arial" w:hAnsi="Arial" w:cs="Arial"/>
        </w:rPr>
      </w:pPr>
      <w:r w:rsidRPr="008F0CA0">
        <w:rPr>
          <w:rFonts w:ascii="Arial" w:hAnsi="Arial" w:cs="Arial"/>
        </w:rPr>
        <w:t>Uma nova concepção curricular para o Ensino Médio, como apontamos anteriormente, deve expressar a contemporaneidade e, considerando a rapidez com que ocorrem as mudanças na área do conhecimento e da produção, ter a ousadia de se mostrar pro</w:t>
      </w:r>
      <w:r w:rsidR="008F0CA0">
        <w:rPr>
          <w:rFonts w:ascii="Arial" w:hAnsi="Arial" w:cs="Arial"/>
        </w:rPr>
        <w:t>spectiva (PCN/2000, p.</w:t>
      </w:r>
      <w:r w:rsidRPr="008F0CA0">
        <w:rPr>
          <w:rFonts w:ascii="Arial" w:hAnsi="Arial" w:cs="Arial"/>
        </w:rPr>
        <w:t>12</w:t>
      </w:r>
      <w:proofErr w:type="gramStart"/>
      <w:r w:rsidR="008F0CA0">
        <w:rPr>
          <w:rFonts w:ascii="Arial" w:hAnsi="Arial" w:cs="Arial"/>
        </w:rPr>
        <w:t>)</w:t>
      </w:r>
      <w:proofErr w:type="gramEnd"/>
    </w:p>
    <w:p w:rsidR="008C3C4F" w:rsidRPr="00BD52D4" w:rsidRDefault="008C3C4F" w:rsidP="00BD52D4">
      <w:pPr>
        <w:spacing w:line="360" w:lineRule="auto"/>
        <w:jc w:val="both"/>
        <w:rPr>
          <w:rFonts w:ascii="Arial" w:hAnsi="Arial" w:cs="Arial"/>
          <w:color w:val="FF0000"/>
          <w:sz w:val="24"/>
          <w:szCs w:val="24"/>
        </w:rPr>
      </w:pPr>
    </w:p>
    <w:p w:rsidR="00574F31" w:rsidRPr="00574F31" w:rsidRDefault="00574F31" w:rsidP="00BD52D4">
      <w:pPr>
        <w:spacing w:line="360" w:lineRule="auto"/>
        <w:jc w:val="both"/>
        <w:rPr>
          <w:rFonts w:ascii="Arial" w:hAnsi="Arial" w:cs="Arial"/>
          <w:sz w:val="24"/>
          <w:szCs w:val="24"/>
        </w:rPr>
      </w:pPr>
      <w:r>
        <w:rPr>
          <w:rFonts w:ascii="Arial" w:hAnsi="Arial" w:cs="Arial"/>
          <w:sz w:val="24"/>
          <w:szCs w:val="24"/>
        </w:rPr>
        <w:t>Corroborando com todas essa</w:t>
      </w:r>
      <w:r w:rsidR="00BD52D4" w:rsidRPr="00574F31">
        <w:rPr>
          <w:rFonts w:ascii="Arial" w:hAnsi="Arial" w:cs="Arial"/>
          <w:sz w:val="24"/>
          <w:szCs w:val="24"/>
        </w:rPr>
        <w:t xml:space="preserve">s </w:t>
      </w:r>
      <w:r>
        <w:rPr>
          <w:rFonts w:ascii="Arial" w:hAnsi="Arial" w:cs="Arial"/>
          <w:sz w:val="24"/>
          <w:szCs w:val="24"/>
        </w:rPr>
        <w:t xml:space="preserve">diretrizes, os </w:t>
      </w:r>
      <w:r w:rsidRPr="00574F31">
        <w:rPr>
          <w:rFonts w:ascii="Arial" w:hAnsi="Arial" w:cs="Arial"/>
          <w:sz w:val="24"/>
          <w:szCs w:val="24"/>
        </w:rPr>
        <w:t xml:space="preserve">Parâmetros Curriculares Nacionais </w:t>
      </w:r>
      <w:r>
        <w:rPr>
          <w:rFonts w:ascii="Arial" w:hAnsi="Arial" w:cs="Arial"/>
          <w:sz w:val="24"/>
          <w:szCs w:val="24"/>
        </w:rPr>
        <w:t>(</w:t>
      </w:r>
      <w:r w:rsidR="00BD52D4" w:rsidRPr="00574F31">
        <w:rPr>
          <w:rFonts w:ascii="Arial" w:hAnsi="Arial" w:cs="Arial"/>
          <w:sz w:val="24"/>
          <w:szCs w:val="24"/>
        </w:rPr>
        <w:t>PCN</w:t>
      </w:r>
      <w:r w:rsidR="000664EF" w:rsidRPr="00574F31">
        <w:rPr>
          <w:rFonts w:ascii="Arial" w:hAnsi="Arial" w:cs="Arial"/>
          <w:sz w:val="24"/>
          <w:szCs w:val="24"/>
        </w:rPr>
        <w:t>+</w:t>
      </w:r>
      <w:r>
        <w:rPr>
          <w:rFonts w:ascii="Arial" w:hAnsi="Arial" w:cs="Arial"/>
          <w:sz w:val="24"/>
          <w:szCs w:val="24"/>
        </w:rPr>
        <w:t>)</w:t>
      </w:r>
      <w:r w:rsidR="000664EF" w:rsidRPr="00574F31">
        <w:rPr>
          <w:rFonts w:ascii="Arial" w:hAnsi="Arial" w:cs="Arial"/>
          <w:sz w:val="24"/>
          <w:szCs w:val="24"/>
        </w:rPr>
        <w:t xml:space="preserve"> do </w:t>
      </w:r>
      <w:r w:rsidR="00BD52D4" w:rsidRPr="00574F31">
        <w:rPr>
          <w:rFonts w:ascii="Arial" w:hAnsi="Arial" w:cs="Arial"/>
          <w:sz w:val="24"/>
          <w:szCs w:val="24"/>
        </w:rPr>
        <w:t>E</w:t>
      </w:r>
      <w:r w:rsidR="000664EF" w:rsidRPr="00574F31">
        <w:rPr>
          <w:rFonts w:ascii="Arial" w:hAnsi="Arial" w:cs="Arial"/>
          <w:sz w:val="24"/>
          <w:szCs w:val="24"/>
        </w:rPr>
        <w:t xml:space="preserve">nsino Médio </w:t>
      </w:r>
      <w:r w:rsidR="00BD52D4" w:rsidRPr="00574F31">
        <w:rPr>
          <w:rFonts w:ascii="Arial" w:hAnsi="Arial" w:cs="Arial"/>
          <w:sz w:val="24"/>
          <w:szCs w:val="24"/>
        </w:rPr>
        <w:t>explicitam três conjuntos de competências</w:t>
      </w:r>
      <w:r w:rsidRPr="00574F31">
        <w:rPr>
          <w:rFonts w:ascii="Arial" w:hAnsi="Arial" w:cs="Arial"/>
          <w:sz w:val="24"/>
          <w:szCs w:val="24"/>
        </w:rPr>
        <w:t>, quais são</w:t>
      </w:r>
      <w:r w:rsidR="00BD52D4" w:rsidRPr="00574F31">
        <w:rPr>
          <w:rFonts w:ascii="Arial" w:hAnsi="Arial" w:cs="Arial"/>
          <w:sz w:val="24"/>
          <w:szCs w:val="24"/>
        </w:rPr>
        <w:t xml:space="preserve">: </w:t>
      </w:r>
    </w:p>
    <w:p w:rsidR="00BD52D4" w:rsidRPr="00574F31" w:rsidRDefault="00574F31" w:rsidP="00574F31">
      <w:pPr>
        <w:spacing w:line="240" w:lineRule="auto"/>
        <w:ind w:left="2268"/>
        <w:jc w:val="both"/>
        <w:rPr>
          <w:rFonts w:ascii="Arial" w:hAnsi="Arial" w:cs="Arial"/>
        </w:rPr>
      </w:pPr>
      <w:r w:rsidRPr="00574F31">
        <w:rPr>
          <w:rFonts w:ascii="Arial" w:hAnsi="Arial" w:cs="Arial"/>
        </w:rPr>
        <w:t>C</w:t>
      </w:r>
      <w:r w:rsidR="00BD52D4" w:rsidRPr="00574F31">
        <w:rPr>
          <w:rFonts w:ascii="Arial" w:hAnsi="Arial" w:cs="Arial"/>
        </w:rPr>
        <w:t>omunicar e representar, investigar e compreender, assim como contextualizar social ou historicamente os conhecimentos. Por sua vez, de forma semelhante</w:t>
      </w:r>
      <w:proofErr w:type="gramStart"/>
      <w:r w:rsidR="00BD52D4" w:rsidRPr="00574F31">
        <w:rPr>
          <w:rFonts w:ascii="Arial" w:hAnsi="Arial" w:cs="Arial"/>
        </w:rPr>
        <w:t xml:space="preserve"> mas</w:t>
      </w:r>
      <w:proofErr w:type="gramEnd"/>
      <w:r w:rsidR="00BD52D4" w:rsidRPr="00574F31">
        <w:rPr>
          <w:rFonts w:ascii="Arial" w:hAnsi="Arial" w:cs="Arial"/>
        </w:rPr>
        <w:t xml:space="preserve"> não idêntica, o Enem aponta cinco competências gerais: dominar diferentes linguagens, desde idiomas até representações matemáticas e artísticas; compreender processos, sejam eles sociais, naturais, culturais ou tecnológicos; diagnosticar e enfrentar problemas reais; construir argumentações; e elaborar proposições solidárias. Tanto nos</w:t>
      </w:r>
      <w:r w:rsidR="00951E6C" w:rsidRPr="00574F31">
        <w:rPr>
          <w:rFonts w:ascii="Arial" w:hAnsi="Arial" w:cs="Arial"/>
        </w:rPr>
        <w:t xml:space="preserve"> </w:t>
      </w:r>
      <w:r w:rsidR="00BD52D4" w:rsidRPr="00574F31">
        <w:rPr>
          <w:rFonts w:ascii="Arial" w:hAnsi="Arial" w:cs="Arial"/>
        </w:rPr>
        <w:t>Parâmetros Curriculares Nacionais do Ensino Médio, como no Enem, relacionam-se as competências a um n</w:t>
      </w:r>
      <w:r w:rsidRPr="00574F31">
        <w:rPr>
          <w:rFonts w:ascii="Arial" w:hAnsi="Arial" w:cs="Arial"/>
        </w:rPr>
        <w:t>úmero bem maior de habilidades (</w:t>
      </w:r>
      <w:r w:rsidR="00BD52D4" w:rsidRPr="00574F31">
        <w:rPr>
          <w:rFonts w:ascii="Arial" w:hAnsi="Arial" w:cs="Arial"/>
        </w:rPr>
        <w:t>P</w:t>
      </w:r>
      <w:r w:rsidRPr="00574F31">
        <w:rPr>
          <w:rFonts w:ascii="Arial" w:hAnsi="Arial" w:cs="Arial"/>
        </w:rPr>
        <w:t>CN+, 2002, p.15).</w:t>
      </w:r>
    </w:p>
    <w:p w:rsidR="00BD52D4" w:rsidRPr="00BD52D4" w:rsidRDefault="00BD52D4" w:rsidP="00BD52D4">
      <w:pPr>
        <w:spacing w:line="360" w:lineRule="auto"/>
        <w:jc w:val="both"/>
        <w:rPr>
          <w:rFonts w:ascii="Arial" w:hAnsi="Arial" w:cs="Arial"/>
          <w:color w:val="FF0000"/>
          <w:sz w:val="24"/>
          <w:szCs w:val="24"/>
        </w:rPr>
      </w:pPr>
    </w:p>
    <w:p w:rsidR="00574F31" w:rsidRPr="00CD671D" w:rsidRDefault="00BD52D4" w:rsidP="00BD52D4">
      <w:pPr>
        <w:spacing w:line="360" w:lineRule="auto"/>
        <w:jc w:val="both"/>
        <w:rPr>
          <w:rFonts w:ascii="Arial" w:hAnsi="Arial" w:cs="Arial"/>
          <w:sz w:val="24"/>
          <w:szCs w:val="24"/>
        </w:rPr>
      </w:pPr>
      <w:r w:rsidRPr="00574F31">
        <w:rPr>
          <w:rFonts w:ascii="Arial" w:hAnsi="Arial" w:cs="Arial"/>
          <w:sz w:val="24"/>
          <w:szCs w:val="24"/>
        </w:rPr>
        <w:t>Além do domínio técnico e do desempenho, considera-se que as ferramentas semióticas criadas pelo ser humano são essenciais para que ele transcenda os limites de sua experiência imediata.</w:t>
      </w:r>
      <w:r w:rsidR="00574F31">
        <w:rPr>
          <w:rFonts w:ascii="Arial" w:hAnsi="Arial" w:cs="Arial"/>
          <w:sz w:val="24"/>
          <w:szCs w:val="24"/>
        </w:rPr>
        <w:t xml:space="preserve"> </w:t>
      </w:r>
      <w:r w:rsidR="00574F31" w:rsidRPr="00CD671D">
        <w:rPr>
          <w:rFonts w:ascii="Arial" w:hAnsi="Arial" w:cs="Arial"/>
          <w:sz w:val="24"/>
          <w:szCs w:val="24"/>
        </w:rPr>
        <w:t xml:space="preserve">Outro documento importante para entender a funcionalidade </w:t>
      </w:r>
      <w:r w:rsidR="00CD671D" w:rsidRPr="00CD671D">
        <w:rPr>
          <w:rFonts w:ascii="Arial" w:hAnsi="Arial" w:cs="Arial"/>
          <w:sz w:val="24"/>
          <w:szCs w:val="24"/>
        </w:rPr>
        <w:t xml:space="preserve">do uso das linguagens em sala de aula </w:t>
      </w:r>
      <w:r w:rsidR="00CD671D">
        <w:rPr>
          <w:rFonts w:ascii="Arial" w:hAnsi="Arial" w:cs="Arial"/>
          <w:sz w:val="24"/>
          <w:szCs w:val="24"/>
        </w:rPr>
        <w:t>encontra</w:t>
      </w:r>
      <w:r w:rsidR="00574F31" w:rsidRPr="00CD671D">
        <w:rPr>
          <w:rFonts w:ascii="Arial" w:hAnsi="Arial" w:cs="Arial"/>
          <w:sz w:val="24"/>
          <w:szCs w:val="24"/>
        </w:rPr>
        <w:t xml:space="preserve">-se nas </w:t>
      </w:r>
      <w:r w:rsidR="00CD671D" w:rsidRPr="00CD671D">
        <w:rPr>
          <w:rFonts w:ascii="Arial" w:hAnsi="Arial" w:cs="Arial"/>
          <w:sz w:val="24"/>
          <w:szCs w:val="24"/>
        </w:rPr>
        <w:lastRenderedPageBreak/>
        <w:t>Orientações Curriculares para o Ensino Médio. Linguagens, códigos e suas tecnologias (2006), que dizem:</w:t>
      </w:r>
    </w:p>
    <w:p w:rsidR="00BD52D4" w:rsidRPr="00CD671D" w:rsidRDefault="00BD52D4" w:rsidP="00CD671D">
      <w:pPr>
        <w:spacing w:line="240" w:lineRule="auto"/>
        <w:ind w:left="2268"/>
        <w:jc w:val="both"/>
        <w:rPr>
          <w:rFonts w:ascii="Arial" w:hAnsi="Arial" w:cs="Arial"/>
          <w:b/>
          <w:color w:val="FF0000"/>
        </w:rPr>
      </w:pPr>
      <w:r w:rsidRPr="00CD671D">
        <w:rPr>
          <w:rFonts w:ascii="Arial" w:hAnsi="Arial" w:cs="Arial"/>
          <w:b/>
          <w:color w:val="FF0000"/>
        </w:rPr>
        <w:t xml:space="preserve">. </w:t>
      </w:r>
    </w:p>
    <w:p w:rsidR="00BD52D4" w:rsidRPr="00CD671D" w:rsidRDefault="00CD671D" w:rsidP="00CD671D">
      <w:pPr>
        <w:spacing w:line="240" w:lineRule="auto"/>
        <w:ind w:left="2268"/>
        <w:jc w:val="both"/>
        <w:rPr>
          <w:rFonts w:ascii="Arial" w:hAnsi="Arial" w:cs="Arial"/>
        </w:rPr>
      </w:pPr>
      <w:r>
        <w:rPr>
          <w:rFonts w:ascii="Arial" w:hAnsi="Arial" w:cs="Arial"/>
        </w:rPr>
        <w:t xml:space="preserve">[...] </w:t>
      </w:r>
      <w:r w:rsidR="00BD52D4" w:rsidRPr="00CD671D">
        <w:rPr>
          <w:rFonts w:ascii="Arial" w:hAnsi="Arial" w:cs="Arial"/>
        </w:rPr>
        <w:t>sendo a linguagem uma capacidade humana de simbolizar e de interagir e, por essa via, condição para que se construam as realidades, não se pode dizer que entre os signos que constituem os diferentes sistemas semióticos e o mundo haja de fato uma relação direta.</w:t>
      </w:r>
    </w:p>
    <w:p w:rsidR="00BD52D4" w:rsidRDefault="00BD52D4" w:rsidP="00CD671D">
      <w:pPr>
        <w:spacing w:line="240" w:lineRule="auto"/>
        <w:ind w:left="2268"/>
        <w:jc w:val="both"/>
        <w:rPr>
          <w:rFonts w:ascii="Arial" w:hAnsi="Arial" w:cs="Arial"/>
        </w:rPr>
      </w:pPr>
      <w:r w:rsidRPr="00CD671D">
        <w:rPr>
          <w:rFonts w:ascii="Arial" w:hAnsi="Arial" w:cs="Arial"/>
        </w:rPr>
        <w:t xml:space="preserve">Assume-se, portanto, o pressuposto de que as relações entre mundo e linguagem são convencionais, nascem das demandas das sociedades e de seus grupos sociais, e das transformações pelas quais passam em razão de novos usos, </w:t>
      </w:r>
      <w:r w:rsidR="00CD671D" w:rsidRPr="00CD671D">
        <w:rPr>
          <w:rFonts w:ascii="Arial" w:hAnsi="Arial" w:cs="Arial"/>
        </w:rPr>
        <w:t>que emergem de novas demandas (OCNEM, 2006, p.</w:t>
      </w:r>
      <w:r w:rsidRPr="00CD671D">
        <w:rPr>
          <w:rFonts w:ascii="Arial" w:hAnsi="Arial" w:cs="Arial"/>
        </w:rPr>
        <w:t>24</w:t>
      </w:r>
      <w:proofErr w:type="gramStart"/>
      <w:r w:rsidR="00CD671D" w:rsidRPr="00CD671D">
        <w:rPr>
          <w:rFonts w:ascii="Arial" w:hAnsi="Arial" w:cs="Arial"/>
        </w:rPr>
        <w:t>)</w:t>
      </w:r>
      <w:proofErr w:type="gramEnd"/>
    </w:p>
    <w:p w:rsidR="00CD671D" w:rsidRPr="00CD671D" w:rsidRDefault="00CD671D" w:rsidP="00CD671D">
      <w:pPr>
        <w:spacing w:line="240" w:lineRule="auto"/>
        <w:ind w:left="2268"/>
        <w:jc w:val="both"/>
        <w:rPr>
          <w:rFonts w:ascii="Arial" w:hAnsi="Arial" w:cs="Arial"/>
        </w:rPr>
      </w:pPr>
    </w:p>
    <w:p w:rsidR="00CD671D" w:rsidRPr="00CD671D" w:rsidRDefault="00CD671D" w:rsidP="00BD52D4">
      <w:pPr>
        <w:spacing w:line="360" w:lineRule="auto"/>
        <w:jc w:val="both"/>
        <w:rPr>
          <w:rFonts w:ascii="Arial" w:hAnsi="Arial" w:cs="Arial"/>
          <w:sz w:val="24"/>
          <w:szCs w:val="24"/>
        </w:rPr>
      </w:pPr>
      <w:r w:rsidRPr="00CD671D">
        <w:rPr>
          <w:rFonts w:ascii="Arial" w:hAnsi="Arial" w:cs="Arial"/>
          <w:sz w:val="24"/>
          <w:szCs w:val="24"/>
        </w:rPr>
        <w:t>Ainda de acordo com as Orientações Curriculares para o Ensino Médio “</w:t>
      </w:r>
      <w:r>
        <w:rPr>
          <w:rFonts w:ascii="Arial" w:hAnsi="Arial" w:cs="Arial"/>
          <w:sz w:val="24"/>
          <w:szCs w:val="24"/>
        </w:rPr>
        <w:t>v</w:t>
      </w:r>
      <w:r w:rsidR="00BD52D4" w:rsidRPr="00CD671D">
        <w:rPr>
          <w:rFonts w:ascii="Arial" w:hAnsi="Arial" w:cs="Arial"/>
          <w:sz w:val="24"/>
          <w:szCs w:val="24"/>
        </w:rPr>
        <w:t xml:space="preserve">ivemos em um mundo culturalmente organizado por múltiplos sistemas semióticos – </w:t>
      </w:r>
      <w:proofErr w:type="gramStart"/>
      <w:r>
        <w:rPr>
          <w:rFonts w:ascii="Arial" w:hAnsi="Arial" w:cs="Arial"/>
          <w:sz w:val="24"/>
          <w:szCs w:val="24"/>
        </w:rPr>
        <w:t>linguagens verbal</w:t>
      </w:r>
      <w:proofErr w:type="gramEnd"/>
      <w:r>
        <w:rPr>
          <w:rFonts w:ascii="Arial" w:hAnsi="Arial" w:cs="Arial"/>
          <w:sz w:val="24"/>
          <w:szCs w:val="24"/>
        </w:rPr>
        <w:t xml:space="preserve"> e não verbal</w:t>
      </w:r>
      <w:r w:rsidR="00BD52D4" w:rsidRPr="00CD671D">
        <w:rPr>
          <w:rFonts w:ascii="Arial" w:hAnsi="Arial" w:cs="Arial"/>
          <w:sz w:val="24"/>
          <w:szCs w:val="24"/>
        </w:rPr>
        <w:t>, resultado de trabalho humano que foi sedimentado numa relação de convencionalidade</w:t>
      </w:r>
      <w:r w:rsidRPr="00CD671D">
        <w:rPr>
          <w:rFonts w:ascii="Arial" w:hAnsi="Arial" w:cs="Arial"/>
          <w:sz w:val="24"/>
          <w:szCs w:val="24"/>
        </w:rPr>
        <w:t>”</w:t>
      </w:r>
      <w:r w:rsidR="00BD52D4" w:rsidRPr="00CD671D">
        <w:rPr>
          <w:rFonts w:ascii="Arial" w:hAnsi="Arial" w:cs="Arial"/>
          <w:sz w:val="24"/>
          <w:szCs w:val="24"/>
        </w:rPr>
        <w:t xml:space="preserve">. </w:t>
      </w:r>
    </w:p>
    <w:p w:rsidR="00D80983" w:rsidRDefault="00154660" w:rsidP="009934C8">
      <w:pPr>
        <w:spacing w:line="360" w:lineRule="auto"/>
        <w:jc w:val="both"/>
        <w:rPr>
          <w:rFonts w:ascii="Arial" w:hAnsi="Arial" w:cs="Arial"/>
          <w:sz w:val="24"/>
          <w:szCs w:val="24"/>
        </w:rPr>
      </w:pPr>
      <w:r w:rsidRPr="003D7D57">
        <w:rPr>
          <w:rFonts w:ascii="Arial" w:hAnsi="Arial" w:cs="Arial"/>
          <w:sz w:val="24"/>
          <w:szCs w:val="24"/>
        </w:rPr>
        <w:t>A</w:t>
      </w:r>
      <w:r w:rsidR="003D7D57">
        <w:rPr>
          <w:rFonts w:ascii="Arial" w:hAnsi="Arial" w:cs="Arial"/>
          <w:sz w:val="24"/>
          <w:szCs w:val="24"/>
        </w:rPr>
        <w:t xml:space="preserve"> primeira forma de comunicação foi </w:t>
      </w:r>
      <w:proofErr w:type="gramStart"/>
      <w:r w:rsidR="003D7D57">
        <w:rPr>
          <w:rFonts w:ascii="Arial" w:hAnsi="Arial" w:cs="Arial"/>
          <w:sz w:val="24"/>
          <w:szCs w:val="24"/>
        </w:rPr>
        <w:t>a</w:t>
      </w:r>
      <w:proofErr w:type="gramEnd"/>
      <w:r w:rsidR="003D7D57">
        <w:rPr>
          <w:rFonts w:ascii="Arial" w:hAnsi="Arial" w:cs="Arial"/>
          <w:sz w:val="24"/>
          <w:szCs w:val="24"/>
        </w:rPr>
        <w:t xml:space="preserve"> linguagem oral, depois os desenhos e a escrita. No entanto, essa organização não veio de uma hora para outra, A</w:t>
      </w:r>
      <w:r w:rsidRPr="003D7D57">
        <w:rPr>
          <w:rFonts w:ascii="Arial" w:hAnsi="Arial" w:cs="Arial"/>
          <w:sz w:val="24"/>
          <w:szCs w:val="24"/>
        </w:rPr>
        <w:t>lv</w:t>
      </w:r>
      <w:r w:rsidR="00AC44AA" w:rsidRPr="003D7D57">
        <w:rPr>
          <w:rFonts w:ascii="Arial" w:hAnsi="Arial" w:cs="Arial"/>
          <w:sz w:val="24"/>
          <w:szCs w:val="24"/>
        </w:rPr>
        <w:t>es (2008)</w:t>
      </w:r>
      <w:r w:rsidR="00AC44AA">
        <w:rPr>
          <w:rFonts w:ascii="Arial" w:hAnsi="Arial" w:cs="Arial"/>
          <w:sz w:val="24"/>
          <w:szCs w:val="24"/>
        </w:rPr>
        <w:t xml:space="preserve"> esclarece</w:t>
      </w:r>
      <w:r w:rsidR="009934C8" w:rsidRPr="00F96911">
        <w:rPr>
          <w:rFonts w:ascii="Arial" w:hAnsi="Arial" w:cs="Arial"/>
          <w:sz w:val="24"/>
          <w:szCs w:val="24"/>
        </w:rPr>
        <w:t xml:space="preserve"> que a comunicação</w:t>
      </w:r>
      <w:r w:rsidR="00D918CA" w:rsidRPr="00F96911">
        <w:rPr>
          <w:rFonts w:ascii="Arial" w:hAnsi="Arial" w:cs="Arial"/>
          <w:sz w:val="24"/>
          <w:szCs w:val="24"/>
        </w:rPr>
        <w:t xml:space="preserve"> sempre foi e é uma necessidade humana básica. </w:t>
      </w:r>
    </w:p>
    <w:p w:rsidR="009934C8" w:rsidRDefault="00D918CA" w:rsidP="00D80983">
      <w:pPr>
        <w:spacing w:line="240" w:lineRule="auto"/>
        <w:ind w:left="2410"/>
        <w:jc w:val="both"/>
        <w:rPr>
          <w:rFonts w:ascii="Arial" w:hAnsi="Arial" w:cs="Arial"/>
        </w:rPr>
      </w:pPr>
      <w:r w:rsidRPr="00D80983">
        <w:rPr>
          <w:rFonts w:ascii="Arial" w:hAnsi="Arial" w:cs="Arial"/>
        </w:rPr>
        <w:t xml:space="preserve">Desde os tempos dos sinais nas cavernas até o advento da internet, o homem vem aperfeiçoando as formas a os meios de comunicação. Na cultura moderna, a ciência comunicacional tornou-se extremamente valorizada e muitos são os esforços para ampliar o alcance da comunicação e derrubar suas barreiras ao redor do mundo. Esses esforços deram origem à chamada revolução </w:t>
      </w:r>
      <w:r w:rsidR="009934C8" w:rsidRPr="00D80983">
        <w:rPr>
          <w:rFonts w:ascii="Arial" w:hAnsi="Arial" w:cs="Arial"/>
        </w:rPr>
        <w:t>tecnológica ou</w:t>
      </w:r>
      <w:r w:rsidR="003D7D57">
        <w:rPr>
          <w:rFonts w:ascii="Arial" w:hAnsi="Arial" w:cs="Arial"/>
        </w:rPr>
        <w:t xml:space="preserve"> revolução informacional (ALVES, </w:t>
      </w:r>
      <w:r w:rsidR="00E8253D" w:rsidRPr="003D7D57">
        <w:rPr>
          <w:rFonts w:ascii="Arial" w:hAnsi="Arial" w:cs="Arial"/>
        </w:rPr>
        <w:t>2008</w:t>
      </w:r>
      <w:r w:rsidR="003D7D57" w:rsidRPr="003D7D57">
        <w:rPr>
          <w:rFonts w:ascii="Arial" w:hAnsi="Arial" w:cs="Arial"/>
        </w:rPr>
        <w:t>, p.252</w:t>
      </w:r>
      <w:r w:rsidR="00E8253D" w:rsidRPr="003D7D57">
        <w:rPr>
          <w:rFonts w:ascii="Arial" w:hAnsi="Arial" w:cs="Arial"/>
        </w:rPr>
        <w:t>)</w:t>
      </w:r>
      <w:r w:rsidR="003D7D57">
        <w:rPr>
          <w:rFonts w:ascii="Arial" w:hAnsi="Arial" w:cs="Arial"/>
        </w:rPr>
        <w:t>.</w:t>
      </w:r>
    </w:p>
    <w:p w:rsidR="003D7D57" w:rsidRDefault="003D7D57" w:rsidP="009934C8">
      <w:pPr>
        <w:spacing w:line="360" w:lineRule="auto"/>
        <w:jc w:val="both"/>
        <w:rPr>
          <w:rFonts w:ascii="Arial" w:hAnsi="Arial" w:cs="Arial"/>
          <w:sz w:val="24"/>
          <w:szCs w:val="24"/>
        </w:rPr>
      </w:pPr>
    </w:p>
    <w:p w:rsidR="00D918CA" w:rsidRPr="00F96911" w:rsidRDefault="003D7D57" w:rsidP="009934C8">
      <w:pPr>
        <w:spacing w:line="360" w:lineRule="auto"/>
        <w:jc w:val="both"/>
        <w:rPr>
          <w:rFonts w:ascii="Arial" w:hAnsi="Arial" w:cs="Arial"/>
          <w:sz w:val="24"/>
          <w:szCs w:val="24"/>
        </w:rPr>
      </w:pPr>
      <w:r>
        <w:rPr>
          <w:rFonts w:ascii="Arial" w:hAnsi="Arial" w:cs="Arial"/>
          <w:sz w:val="24"/>
          <w:szCs w:val="24"/>
        </w:rPr>
        <w:t>O</w:t>
      </w:r>
      <w:r w:rsidR="009934C8" w:rsidRPr="00F96911">
        <w:rPr>
          <w:rFonts w:ascii="Arial" w:hAnsi="Arial" w:cs="Arial"/>
          <w:sz w:val="24"/>
          <w:szCs w:val="24"/>
        </w:rPr>
        <w:t>s meios de comunicação foram amplamente aperfeiçoados,</w:t>
      </w:r>
      <w:r>
        <w:rPr>
          <w:rFonts w:ascii="Arial" w:hAnsi="Arial" w:cs="Arial"/>
          <w:sz w:val="24"/>
          <w:szCs w:val="24"/>
        </w:rPr>
        <w:t xml:space="preserve"> e os meios eletrônicos permitiram a quebra de muitas barreiras, a comunicação ampliou seus horizontes e deixou de ser privilégio das elites</w:t>
      </w:r>
      <w:r w:rsidR="009934C8" w:rsidRPr="00F96911">
        <w:rPr>
          <w:rFonts w:ascii="Arial" w:hAnsi="Arial" w:cs="Arial"/>
          <w:sz w:val="24"/>
          <w:szCs w:val="24"/>
        </w:rPr>
        <w:t>.</w:t>
      </w:r>
      <w:r>
        <w:rPr>
          <w:rFonts w:ascii="Arial" w:hAnsi="Arial" w:cs="Arial"/>
          <w:sz w:val="24"/>
          <w:szCs w:val="24"/>
        </w:rPr>
        <w:t xml:space="preserve"> Hoje, a</w:t>
      </w:r>
      <w:r w:rsidR="00C20D96">
        <w:rPr>
          <w:rFonts w:ascii="Arial" w:hAnsi="Arial" w:cs="Arial"/>
          <w:sz w:val="24"/>
          <w:szCs w:val="24"/>
        </w:rPr>
        <w:t xml:space="preserve"> tecnologia é consumida por todos, e </w:t>
      </w:r>
      <w:r w:rsidR="00DF498F">
        <w:rPr>
          <w:rFonts w:ascii="Arial" w:hAnsi="Arial" w:cs="Arial"/>
          <w:sz w:val="24"/>
          <w:szCs w:val="24"/>
        </w:rPr>
        <w:t xml:space="preserve">praticamente </w:t>
      </w:r>
      <w:r w:rsidR="00C20D96">
        <w:rPr>
          <w:rFonts w:ascii="Arial" w:hAnsi="Arial" w:cs="Arial"/>
          <w:sz w:val="24"/>
          <w:szCs w:val="24"/>
        </w:rPr>
        <w:t>todos da nova geração sabem manusear os aparelhos tecnológicos por se</w:t>
      </w:r>
      <w:r w:rsidR="00DF498F">
        <w:rPr>
          <w:rFonts w:ascii="Arial" w:hAnsi="Arial" w:cs="Arial"/>
          <w:sz w:val="24"/>
          <w:szCs w:val="24"/>
        </w:rPr>
        <w:t xml:space="preserve">rem </w:t>
      </w:r>
      <w:proofErr w:type="gramStart"/>
      <w:r w:rsidR="00DF498F">
        <w:rPr>
          <w:rFonts w:ascii="Arial" w:hAnsi="Arial" w:cs="Arial"/>
          <w:sz w:val="24"/>
          <w:szCs w:val="24"/>
        </w:rPr>
        <w:t xml:space="preserve">práticos, </w:t>
      </w:r>
      <w:r w:rsidR="00C20D96">
        <w:rPr>
          <w:rFonts w:ascii="Arial" w:hAnsi="Arial" w:cs="Arial"/>
          <w:sz w:val="24"/>
          <w:szCs w:val="24"/>
        </w:rPr>
        <w:t>lógicos</w:t>
      </w:r>
      <w:proofErr w:type="gramEnd"/>
      <w:r w:rsidR="00C20D96">
        <w:rPr>
          <w:rFonts w:ascii="Arial" w:hAnsi="Arial" w:cs="Arial"/>
          <w:sz w:val="24"/>
          <w:szCs w:val="24"/>
        </w:rPr>
        <w:t xml:space="preserve"> e intuitivos.</w:t>
      </w:r>
      <w:r w:rsidR="009934C8" w:rsidRPr="00F96911">
        <w:rPr>
          <w:rFonts w:ascii="Arial" w:hAnsi="Arial" w:cs="Arial"/>
          <w:sz w:val="24"/>
          <w:szCs w:val="24"/>
        </w:rPr>
        <w:t xml:space="preserve"> E</w:t>
      </w:r>
      <w:r w:rsidR="00C20D96">
        <w:rPr>
          <w:rFonts w:ascii="Arial" w:hAnsi="Arial" w:cs="Arial"/>
          <w:sz w:val="24"/>
          <w:szCs w:val="24"/>
        </w:rPr>
        <w:t>,</w:t>
      </w:r>
      <w:r w:rsidR="009934C8" w:rsidRPr="00F96911">
        <w:rPr>
          <w:rFonts w:ascii="Arial" w:hAnsi="Arial" w:cs="Arial"/>
          <w:sz w:val="24"/>
          <w:szCs w:val="24"/>
        </w:rPr>
        <w:t xml:space="preserve"> por conta de tudo isso, é mais do que necessário e urgente </w:t>
      </w:r>
      <w:r w:rsidR="00C20D96">
        <w:rPr>
          <w:rFonts w:ascii="Arial" w:hAnsi="Arial" w:cs="Arial"/>
          <w:sz w:val="24"/>
          <w:szCs w:val="24"/>
        </w:rPr>
        <w:t>que os educadores saibam</w:t>
      </w:r>
      <w:r w:rsidR="009934C8" w:rsidRPr="00F96911">
        <w:rPr>
          <w:rFonts w:ascii="Arial" w:hAnsi="Arial" w:cs="Arial"/>
          <w:sz w:val="24"/>
          <w:szCs w:val="24"/>
        </w:rPr>
        <w:t xml:space="preserve"> utilizar todos os recursos </w:t>
      </w:r>
      <w:r w:rsidR="00F17CA6" w:rsidRPr="00F96911">
        <w:rPr>
          <w:rFonts w:ascii="Arial" w:hAnsi="Arial" w:cs="Arial"/>
          <w:sz w:val="24"/>
          <w:szCs w:val="24"/>
        </w:rPr>
        <w:t xml:space="preserve">e ferramentas para se comunicar, adquirir </w:t>
      </w:r>
      <w:r w:rsidR="009934C8" w:rsidRPr="00F96911">
        <w:rPr>
          <w:rFonts w:ascii="Arial" w:hAnsi="Arial" w:cs="Arial"/>
          <w:sz w:val="24"/>
          <w:szCs w:val="24"/>
        </w:rPr>
        <w:t xml:space="preserve">e transferir </w:t>
      </w:r>
      <w:r w:rsidR="009934C8" w:rsidRPr="00F96911">
        <w:rPr>
          <w:rFonts w:ascii="Arial" w:hAnsi="Arial" w:cs="Arial"/>
          <w:sz w:val="24"/>
          <w:szCs w:val="24"/>
        </w:rPr>
        <w:lastRenderedPageBreak/>
        <w:t>conhecimento por meio de to</w:t>
      </w:r>
      <w:r w:rsidR="00F17CA6" w:rsidRPr="00F96911">
        <w:rPr>
          <w:rFonts w:ascii="Arial" w:hAnsi="Arial" w:cs="Arial"/>
          <w:sz w:val="24"/>
          <w:szCs w:val="24"/>
        </w:rPr>
        <w:t>das as tecnologias e linguagens, principalmente no ambiente escolar, na sala de aula.</w:t>
      </w:r>
    </w:p>
    <w:p w:rsidR="000E7AE7" w:rsidRPr="008C0F66" w:rsidRDefault="000E7AE7" w:rsidP="000E7AE7">
      <w:pPr>
        <w:pStyle w:val="PargrafodaLista"/>
        <w:spacing w:line="360" w:lineRule="auto"/>
        <w:ind w:left="426"/>
        <w:jc w:val="both"/>
        <w:rPr>
          <w:rFonts w:ascii="Arial" w:hAnsi="Arial" w:cs="Arial"/>
          <w:b/>
          <w:sz w:val="24"/>
          <w:szCs w:val="24"/>
        </w:rPr>
      </w:pPr>
    </w:p>
    <w:p w:rsidR="002C1D2E" w:rsidRDefault="008401B6" w:rsidP="005F5068">
      <w:pPr>
        <w:spacing w:line="360" w:lineRule="auto"/>
        <w:rPr>
          <w:rFonts w:ascii="Arial" w:hAnsi="Arial" w:cs="Arial"/>
          <w:b/>
          <w:sz w:val="28"/>
          <w:szCs w:val="28"/>
        </w:rPr>
      </w:pPr>
      <w:bookmarkStart w:id="1" w:name="_Toc353540674"/>
      <w:r>
        <w:rPr>
          <w:rFonts w:ascii="Arial" w:eastAsiaTheme="minorHAnsi" w:hAnsi="Arial" w:cs="Arial"/>
          <w:b/>
          <w:sz w:val="28"/>
          <w:szCs w:val="28"/>
        </w:rPr>
        <w:t xml:space="preserve">A </w:t>
      </w:r>
      <w:r w:rsidR="008C0F66" w:rsidRPr="008C0F66">
        <w:rPr>
          <w:rFonts w:ascii="Arial" w:hAnsi="Arial" w:cs="Arial"/>
          <w:b/>
          <w:sz w:val="28"/>
          <w:szCs w:val="28"/>
        </w:rPr>
        <w:t>produção do conhecimento</w:t>
      </w:r>
      <w:r>
        <w:rPr>
          <w:rFonts w:ascii="Arial" w:hAnsi="Arial" w:cs="Arial"/>
          <w:b/>
          <w:sz w:val="28"/>
          <w:szCs w:val="28"/>
        </w:rPr>
        <w:t>: Uma viagem pela história através do cinema e da linguagem audiovisual</w:t>
      </w:r>
    </w:p>
    <w:p w:rsidR="008D48CA" w:rsidRPr="00F96911" w:rsidRDefault="00154660" w:rsidP="005F5068">
      <w:pPr>
        <w:spacing w:line="360" w:lineRule="auto"/>
        <w:jc w:val="both"/>
        <w:rPr>
          <w:rFonts w:ascii="Arial" w:hAnsi="Arial" w:cs="Arial"/>
          <w:sz w:val="24"/>
          <w:szCs w:val="24"/>
        </w:rPr>
      </w:pPr>
      <w:r w:rsidRPr="00F96911">
        <w:rPr>
          <w:rFonts w:ascii="Arial" w:hAnsi="Arial" w:cs="Arial"/>
          <w:sz w:val="24"/>
          <w:szCs w:val="24"/>
        </w:rPr>
        <w:t>Revisitar o passado é entrar na História, e nada mais prazeroso de se fazer através de</w:t>
      </w:r>
      <w:r w:rsidR="00C20D96">
        <w:rPr>
          <w:rFonts w:ascii="Arial" w:hAnsi="Arial" w:cs="Arial"/>
          <w:sz w:val="24"/>
          <w:szCs w:val="24"/>
        </w:rPr>
        <w:t xml:space="preserve"> </w:t>
      </w:r>
      <w:r w:rsidRPr="00F96911">
        <w:rPr>
          <w:rFonts w:ascii="Arial" w:hAnsi="Arial" w:cs="Arial"/>
          <w:sz w:val="24"/>
          <w:szCs w:val="24"/>
        </w:rPr>
        <w:t xml:space="preserve">um bom livro ou de um bom filme. </w:t>
      </w:r>
      <w:proofErr w:type="spellStart"/>
      <w:r w:rsidRPr="00F96911">
        <w:rPr>
          <w:rFonts w:ascii="Arial" w:hAnsi="Arial" w:cs="Arial"/>
          <w:sz w:val="24"/>
          <w:szCs w:val="24"/>
        </w:rPr>
        <w:t>Mascarello</w:t>
      </w:r>
      <w:proofErr w:type="spellEnd"/>
      <w:r w:rsidRPr="00F96911">
        <w:rPr>
          <w:rFonts w:ascii="Arial" w:hAnsi="Arial" w:cs="Arial"/>
          <w:sz w:val="24"/>
          <w:szCs w:val="24"/>
        </w:rPr>
        <w:t xml:space="preserve"> (2006), em seu livro – História do Cinema Mundial, afirma que é necessário conhecer pelo menos os cinco grandes blocos históricos para compreender a evolução e história do cinema, são eles: 1) Primeiro Cinema; 2) Vanguardas dos anos 1920 (Impressionismo francês, Expressionismo alemão, montagem soviética e Surrealismo); 3) Gêneros Hollywoodianos (western e </w:t>
      </w:r>
      <w:proofErr w:type="spellStart"/>
      <w:r w:rsidRPr="00F96911">
        <w:rPr>
          <w:rFonts w:ascii="Arial" w:hAnsi="Arial" w:cs="Arial"/>
          <w:i/>
          <w:sz w:val="24"/>
          <w:szCs w:val="24"/>
        </w:rPr>
        <w:t>film</w:t>
      </w:r>
      <w:proofErr w:type="spellEnd"/>
      <w:r w:rsidRPr="00F96911">
        <w:rPr>
          <w:rFonts w:ascii="Arial" w:hAnsi="Arial" w:cs="Arial"/>
          <w:i/>
          <w:sz w:val="24"/>
          <w:szCs w:val="24"/>
        </w:rPr>
        <w:t xml:space="preserve"> </w:t>
      </w:r>
      <w:proofErr w:type="spellStart"/>
      <w:r w:rsidRPr="00F96911">
        <w:rPr>
          <w:rFonts w:ascii="Arial" w:hAnsi="Arial" w:cs="Arial"/>
          <w:i/>
          <w:sz w:val="24"/>
          <w:szCs w:val="24"/>
        </w:rPr>
        <w:t>noir</w:t>
      </w:r>
      <w:proofErr w:type="spellEnd"/>
      <w:r w:rsidRPr="00F96911">
        <w:rPr>
          <w:rFonts w:ascii="Arial" w:hAnsi="Arial" w:cs="Arial"/>
          <w:sz w:val="24"/>
          <w:szCs w:val="24"/>
        </w:rPr>
        <w:t xml:space="preserve">); 4) Cinema Moderno (Neorrealismo Italiano, </w:t>
      </w:r>
      <w:r w:rsidRPr="00C20D96">
        <w:rPr>
          <w:rFonts w:ascii="Arial" w:hAnsi="Arial" w:cs="Arial"/>
          <w:i/>
          <w:sz w:val="24"/>
          <w:szCs w:val="24"/>
        </w:rPr>
        <w:t>Nouvelle Vague</w:t>
      </w:r>
      <w:r w:rsidRPr="00F96911">
        <w:rPr>
          <w:rFonts w:ascii="Arial" w:hAnsi="Arial" w:cs="Arial"/>
          <w:sz w:val="24"/>
          <w:szCs w:val="24"/>
        </w:rPr>
        <w:t>, documentário moderno, Cinema Novo Brasileiro e Cinema Novo Alemão); 5) Vertentes Contemporâneas (cinema e gênero, cinema pós-moderno, cinema de terras e fronteiras, cinema hollywoodiano contemporâneo e cinema e tecnologias digitais).</w:t>
      </w:r>
    </w:p>
    <w:p w:rsidR="00906CFC" w:rsidRDefault="00947508" w:rsidP="005F5068">
      <w:pPr>
        <w:spacing w:line="360" w:lineRule="auto"/>
        <w:jc w:val="both"/>
        <w:rPr>
          <w:rFonts w:ascii="Arial" w:hAnsi="Arial" w:cs="Arial"/>
          <w:sz w:val="24"/>
          <w:szCs w:val="24"/>
        </w:rPr>
      </w:pPr>
      <w:r w:rsidRPr="00F96911">
        <w:rPr>
          <w:rFonts w:ascii="Arial" w:hAnsi="Arial" w:cs="Arial"/>
          <w:sz w:val="24"/>
          <w:szCs w:val="24"/>
        </w:rPr>
        <w:t>Fazendo essa pequena viagem no tempo</w:t>
      </w:r>
      <w:r w:rsidR="00152135">
        <w:rPr>
          <w:rFonts w:ascii="Arial" w:hAnsi="Arial" w:cs="Arial"/>
          <w:sz w:val="24"/>
          <w:szCs w:val="24"/>
        </w:rPr>
        <w:t>, apresentada pelos</w:t>
      </w:r>
      <w:r w:rsidRPr="00F96911">
        <w:rPr>
          <w:rFonts w:ascii="Arial" w:hAnsi="Arial" w:cs="Arial"/>
          <w:sz w:val="24"/>
          <w:szCs w:val="24"/>
        </w:rPr>
        <w:t xml:space="preserve"> </w:t>
      </w:r>
      <w:r w:rsidR="00C20D96">
        <w:rPr>
          <w:rFonts w:ascii="Arial" w:hAnsi="Arial" w:cs="Arial"/>
          <w:sz w:val="24"/>
          <w:szCs w:val="24"/>
        </w:rPr>
        <w:t xml:space="preserve">tópicos </w:t>
      </w:r>
      <w:r w:rsidR="00152135">
        <w:rPr>
          <w:rFonts w:ascii="Arial" w:hAnsi="Arial" w:cs="Arial"/>
          <w:sz w:val="24"/>
          <w:szCs w:val="24"/>
        </w:rPr>
        <w:t xml:space="preserve">acima, </w:t>
      </w:r>
      <w:r w:rsidRPr="00F96911">
        <w:rPr>
          <w:rFonts w:ascii="Arial" w:hAnsi="Arial" w:cs="Arial"/>
          <w:sz w:val="24"/>
          <w:szCs w:val="24"/>
        </w:rPr>
        <w:t>já dá para ver a importância de se conhecer a história e o cinema, lados de uma mesma moeda. A história e o cinema se cruzam a todo momento, até pelo fato do cinema eterniza</w:t>
      </w:r>
      <w:r w:rsidR="0006194A">
        <w:rPr>
          <w:rFonts w:ascii="Arial" w:hAnsi="Arial" w:cs="Arial"/>
          <w:sz w:val="24"/>
          <w:szCs w:val="24"/>
        </w:rPr>
        <w:t>r</w:t>
      </w:r>
      <w:r w:rsidRPr="00F96911">
        <w:rPr>
          <w:rFonts w:ascii="Arial" w:hAnsi="Arial" w:cs="Arial"/>
          <w:sz w:val="24"/>
          <w:szCs w:val="24"/>
        </w:rPr>
        <w:t xml:space="preserve"> alguns dos fatos mais importantes da história da humanidade</w:t>
      </w:r>
      <w:r w:rsidR="0006194A">
        <w:rPr>
          <w:rFonts w:ascii="Arial" w:hAnsi="Arial" w:cs="Arial"/>
          <w:sz w:val="24"/>
          <w:szCs w:val="24"/>
        </w:rPr>
        <w:t xml:space="preserve">. </w:t>
      </w:r>
      <w:proofErr w:type="spellStart"/>
      <w:r w:rsidR="00D918CA" w:rsidRPr="00F96911">
        <w:rPr>
          <w:rFonts w:ascii="Arial" w:hAnsi="Arial" w:cs="Arial"/>
          <w:sz w:val="24"/>
          <w:szCs w:val="24"/>
        </w:rPr>
        <w:t>M</w:t>
      </w:r>
      <w:r w:rsidRPr="00F96911">
        <w:rPr>
          <w:rFonts w:ascii="Arial" w:hAnsi="Arial" w:cs="Arial"/>
          <w:sz w:val="24"/>
          <w:szCs w:val="24"/>
        </w:rPr>
        <w:t>ocellin</w:t>
      </w:r>
      <w:proofErr w:type="spellEnd"/>
      <w:r w:rsidRPr="00F96911">
        <w:rPr>
          <w:rFonts w:ascii="Arial" w:hAnsi="Arial" w:cs="Arial"/>
          <w:sz w:val="24"/>
          <w:szCs w:val="24"/>
        </w:rPr>
        <w:t xml:space="preserve"> (2009)</w:t>
      </w:r>
      <w:r w:rsidR="00B36F97" w:rsidRPr="00F96911">
        <w:rPr>
          <w:rFonts w:ascii="Arial" w:hAnsi="Arial" w:cs="Arial"/>
          <w:sz w:val="24"/>
          <w:szCs w:val="24"/>
        </w:rPr>
        <w:t xml:space="preserve"> comenta</w:t>
      </w:r>
      <w:r w:rsidR="00906CFC">
        <w:rPr>
          <w:rFonts w:ascii="Arial" w:hAnsi="Arial" w:cs="Arial"/>
          <w:sz w:val="24"/>
          <w:szCs w:val="24"/>
        </w:rPr>
        <w:t>:</w:t>
      </w:r>
    </w:p>
    <w:p w:rsidR="00906CFC" w:rsidRDefault="002B768C" w:rsidP="00906CFC">
      <w:pPr>
        <w:spacing w:line="240" w:lineRule="auto"/>
        <w:ind w:left="2268"/>
        <w:jc w:val="both"/>
        <w:rPr>
          <w:rFonts w:ascii="Arial" w:hAnsi="Arial" w:cs="Arial"/>
        </w:rPr>
      </w:pPr>
      <w:r w:rsidRPr="002B768C">
        <w:rPr>
          <w:rFonts w:ascii="Arial" w:hAnsi="Arial" w:cs="Arial"/>
        </w:rPr>
        <w:t>Até poucos anos, a escola (professores e, principalmente, alunos), não era facultado o questionamento dos métodos de apropriação do conhecimento – o saber histórico vinha “pronto” nos livros e apostilas didáticos e a memorização do conteúdo fático era não apenas suficiente, mas esperada. Hoje, espera-se tanto dos professores quanto dos alunos, ao final do terceiro ano do ensino médio, que tenham noções dos métodos do conhecimento histórico e que possam ser críticos em relação à construção do saber histórico escolar (MOCELLIN, 2009, p.19).</w:t>
      </w:r>
    </w:p>
    <w:p w:rsidR="002B768C" w:rsidRPr="00F96911" w:rsidRDefault="002B768C" w:rsidP="00906CFC">
      <w:pPr>
        <w:spacing w:line="240" w:lineRule="auto"/>
        <w:ind w:left="2268"/>
        <w:jc w:val="both"/>
        <w:rPr>
          <w:rFonts w:ascii="Arial" w:hAnsi="Arial" w:cs="Arial"/>
          <w:sz w:val="24"/>
          <w:szCs w:val="24"/>
        </w:rPr>
      </w:pPr>
    </w:p>
    <w:p w:rsidR="00947508" w:rsidRPr="00F96911" w:rsidRDefault="00947508" w:rsidP="005F5068">
      <w:pPr>
        <w:spacing w:line="360" w:lineRule="auto"/>
        <w:jc w:val="both"/>
        <w:rPr>
          <w:rFonts w:ascii="Arial" w:hAnsi="Arial" w:cs="Arial"/>
          <w:sz w:val="24"/>
          <w:szCs w:val="24"/>
        </w:rPr>
      </w:pPr>
      <w:r w:rsidRPr="00F96911">
        <w:rPr>
          <w:rFonts w:ascii="Arial" w:hAnsi="Arial" w:cs="Arial"/>
          <w:sz w:val="24"/>
          <w:szCs w:val="24"/>
        </w:rPr>
        <w:t xml:space="preserve">Diante dessa realidade a História e o Cinema acabam </w:t>
      </w:r>
      <w:r w:rsidR="002B768C">
        <w:rPr>
          <w:rFonts w:ascii="Arial" w:hAnsi="Arial" w:cs="Arial"/>
          <w:sz w:val="24"/>
          <w:szCs w:val="24"/>
        </w:rPr>
        <w:t>tornando</w:t>
      </w:r>
      <w:r w:rsidR="00152135">
        <w:rPr>
          <w:rFonts w:ascii="Arial" w:hAnsi="Arial" w:cs="Arial"/>
          <w:sz w:val="24"/>
          <w:szCs w:val="24"/>
        </w:rPr>
        <w:t>-se</w:t>
      </w:r>
      <w:r w:rsidR="002B768C">
        <w:rPr>
          <w:rFonts w:ascii="Arial" w:hAnsi="Arial" w:cs="Arial"/>
          <w:sz w:val="24"/>
          <w:szCs w:val="24"/>
        </w:rPr>
        <w:t xml:space="preserve"> ferramentas importantes </w:t>
      </w:r>
      <w:r w:rsidRPr="00F96911">
        <w:rPr>
          <w:rFonts w:ascii="Arial" w:hAnsi="Arial" w:cs="Arial"/>
          <w:sz w:val="24"/>
          <w:szCs w:val="24"/>
        </w:rPr>
        <w:t xml:space="preserve">que visam instruir e capacitar o cidadão para ser capaz de intervir na realidade vigente, por isso é imprescindível buscar maneiras de se trabalhar o </w:t>
      </w:r>
      <w:r w:rsidRPr="00F96911">
        <w:rPr>
          <w:rFonts w:ascii="Arial" w:hAnsi="Arial" w:cs="Arial"/>
          <w:sz w:val="24"/>
          <w:szCs w:val="24"/>
        </w:rPr>
        <w:lastRenderedPageBreak/>
        <w:t>cinema e o audiovisual como instrumento pedagógico</w:t>
      </w:r>
      <w:r w:rsidR="0030506E" w:rsidRPr="00F96911">
        <w:rPr>
          <w:rFonts w:ascii="Arial" w:hAnsi="Arial" w:cs="Arial"/>
          <w:sz w:val="24"/>
          <w:szCs w:val="24"/>
        </w:rPr>
        <w:t xml:space="preserve"> e não como propaganda política e alienação.</w:t>
      </w:r>
    </w:p>
    <w:p w:rsidR="0030506E" w:rsidRPr="00F96911" w:rsidRDefault="0030506E" w:rsidP="005F5068">
      <w:pPr>
        <w:spacing w:line="360" w:lineRule="auto"/>
        <w:jc w:val="both"/>
        <w:rPr>
          <w:rFonts w:ascii="Arial" w:hAnsi="Arial" w:cs="Arial"/>
          <w:sz w:val="24"/>
          <w:szCs w:val="24"/>
        </w:rPr>
      </w:pPr>
      <w:r w:rsidRPr="00F96911">
        <w:rPr>
          <w:rFonts w:ascii="Arial" w:hAnsi="Arial" w:cs="Arial"/>
          <w:sz w:val="24"/>
          <w:szCs w:val="24"/>
        </w:rPr>
        <w:t>Como já foi dito no início deste artigo</w:t>
      </w:r>
      <w:r w:rsidR="0006194A">
        <w:rPr>
          <w:rFonts w:ascii="Arial" w:hAnsi="Arial" w:cs="Arial"/>
          <w:sz w:val="24"/>
          <w:szCs w:val="24"/>
        </w:rPr>
        <w:t>,</w:t>
      </w:r>
      <w:r w:rsidRPr="00F96911">
        <w:rPr>
          <w:rFonts w:ascii="Arial" w:hAnsi="Arial" w:cs="Arial"/>
          <w:sz w:val="24"/>
          <w:szCs w:val="24"/>
        </w:rPr>
        <w:t xml:space="preserve"> o filme </w:t>
      </w:r>
      <w:r w:rsidR="0006194A">
        <w:rPr>
          <w:rFonts w:ascii="Arial" w:hAnsi="Arial" w:cs="Arial"/>
          <w:sz w:val="24"/>
          <w:szCs w:val="24"/>
        </w:rPr>
        <w:t>é uma grande</w:t>
      </w:r>
      <w:r w:rsidRPr="00F96911">
        <w:rPr>
          <w:rFonts w:ascii="Arial" w:hAnsi="Arial" w:cs="Arial"/>
          <w:sz w:val="24"/>
          <w:szCs w:val="24"/>
        </w:rPr>
        <w:t xml:space="preserve"> magia. As imagens se montam </w:t>
      </w:r>
      <w:r w:rsidR="00B36F97">
        <w:rPr>
          <w:rFonts w:ascii="Arial" w:hAnsi="Arial" w:cs="Arial"/>
          <w:sz w:val="24"/>
          <w:szCs w:val="24"/>
        </w:rPr>
        <w:t xml:space="preserve">em </w:t>
      </w:r>
      <w:r w:rsidRPr="00F96911">
        <w:rPr>
          <w:rFonts w:ascii="Arial" w:hAnsi="Arial" w:cs="Arial"/>
          <w:sz w:val="24"/>
          <w:szCs w:val="24"/>
        </w:rPr>
        <w:t>sua mente e sua consciência a transforma em narrativa. Esse é o sentido do filme, mostrar sem precisar falar em todos os momentos, a imagem por si só diz muita coisa dentro de um contexto.</w:t>
      </w:r>
    </w:p>
    <w:p w:rsidR="0030506E" w:rsidRPr="00F96911" w:rsidRDefault="0030506E" w:rsidP="00800BF3">
      <w:pPr>
        <w:pStyle w:val="PargrafodaLista"/>
        <w:spacing w:line="360" w:lineRule="auto"/>
        <w:ind w:left="426"/>
        <w:jc w:val="both"/>
        <w:rPr>
          <w:rFonts w:ascii="Arial" w:hAnsi="Arial" w:cs="Arial"/>
          <w:sz w:val="24"/>
          <w:szCs w:val="24"/>
        </w:rPr>
      </w:pPr>
    </w:p>
    <w:p w:rsidR="0030506E" w:rsidRDefault="00800BF3" w:rsidP="00E452E5">
      <w:pPr>
        <w:pStyle w:val="PargrafodaLista"/>
        <w:spacing w:line="240" w:lineRule="auto"/>
        <w:ind w:left="2268"/>
        <w:jc w:val="both"/>
        <w:rPr>
          <w:rFonts w:ascii="Arial" w:hAnsi="Arial" w:cs="Arial"/>
        </w:rPr>
      </w:pPr>
      <w:r w:rsidRPr="00F96911">
        <w:rPr>
          <w:rFonts w:ascii="Arial" w:hAnsi="Arial" w:cs="Arial"/>
        </w:rPr>
        <w:t>O filme é, hoje em dia, um meio de expressão dotado de maior pluralidade heterogênea de materiais e elementos, respectivamente, e constantes de todas as outras formas de arte. Nele, concorrem para</w:t>
      </w:r>
      <w:r w:rsidR="0030506E" w:rsidRPr="00F96911">
        <w:rPr>
          <w:rFonts w:ascii="Arial" w:hAnsi="Arial" w:cs="Arial"/>
        </w:rPr>
        <w:t xml:space="preserve"> a criação do complexo espaço (imagem) – tempo </w:t>
      </w:r>
      <w:r w:rsidRPr="00F96911">
        <w:rPr>
          <w:rFonts w:ascii="Arial" w:hAnsi="Arial" w:cs="Arial"/>
        </w:rPr>
        <w:t xml:space="preserve">(movimento). A ideia de movimento traduz a primazia de uma ação eminentemente visual, que engloba a ação meramente anedótico-literária que as outras artes podem conter: o ritmo engendra o tempo: movimento no quadro-movimento- movimento do quadro- sucessão continua de quadros, com múltiplos variações de </w:t>
      </w:r>
      <w:r w:rsidR="0030506E" w:rsidRPr="00F96911">
        <w:rPr>
          <w:rFonts w:ascii="Arial" w:hAnsi="Arial" w:cs="Arial"/>
        </w:rPr>
        <w:t>distância</w:t>
      </w:r>
      <w:r w:rsidRPr="00F96911">
        <w:rPr>
          <w:rFonts w:ascii="Arial" w:hAnsi="Arial" w:cs="Arial"/>
        </w:rPr>
        <w:t xml:space="preserve"> da ação int</w:t>
      </w:r>
      <w:r w:rsidR="0030506E" w:rsidRPr="00F96911">
        <w:rPr>
          <w:rFonts w:ascii="Arial" w:hAnsi="Arial" w:cs="Arial"/>
        </w:rPr>
        <w:t>erna com relação ao espectador (</w:t>
      </w:r>
      <w:r w:rsidRPr="00F96911">
        <w:rPr>
          <w:rFonts w:ascii="Arial" w:hAnsi="Arial" w:cs="Arial"/>
        </w:rPr>
        <w:t>GRUNEWA</w:t>
      </w:r>
      <w:r w:rsidR="0030506E" w:rsidRPr="00F96911">
        <w:rPr>
          <w:rFonts w:ascii="Arial" w:hAnsi="Arial" w:cs="Arial"/>
        </w:rPr>
        <w:t xml:space="preserve">LD, 2003, p. </w:t>
      </w:r>
      <w:r w:rsidRPr="00F96911">
        <w:rPr>
          <w:rFonts w:ascii="Arial" w:hAnsi="Arial" w:cs="Arial"/>
        </w:rPr>
        <w:t>26</w:t>
      </w:r>
      <w:r w:rsidR="0030506E" w:rsidRPr="00F96911">
        <w:rPr>
          <w:rFonts w:ascii="Arial" w:hAnsi="Arial" w:cs="Arial"/>
        </w:rPr>
        <w:t>)</w:t>
      </w:r>
      <w:r w:rsidRPr="00F96911">
        <w:rPr>
          <w:rFonts w:ascii="Arial" w:hAnsi="Arial" w:cs="Arial"/>
        </w:rPr>
        <w:t>.</w:t>
      </w:r>
    </w:p>
    <w:p w:rsidR="00E452E5" w:rsidRDefault="00E452E5" w:rsidP="00E452E5">
      <w:pPr>
        <w:pStyle w:val="PargrafodaLista"/>
        <w:spacing w:line="240" w:lineRule="auto"/>
        <w:ind w:left="2268"/>
        <w:jc w:val="both"/>
        <w:rPr>
          <w:rFonts w:ascii="Arial" w:hAnsi="Arial" w:cs="Arial"/>
        </w:rPr>
      </w:pPr>
    </w:p>
    <w:p w:rsidR="00E452E5" w:rsidRPr="00E452E5" w:rsidRDefault="00E452E5" w:rsidP="00E452E5">
      <w:pPr>
        <w:pStyle w:val="PargrafodaLista"/>
        <w:spacing w:line="240" w:lineRule="auto"/>
        <w:ind w:left="2268"/>
        <w:jc w:val="both"/>
        <w:rPr>
          <w:rFonts w:ascii="Arial" w:hAnsi="Arial" w:cs="Arial"/>
        </w:rPr>
      </w:pPr>
    </w:p>
    <w:p w:rsidR="00E452E5" w:rsidRPr="00906CFC" w:rsidRDefault="0030506E" w:rsidP="00906CFC">
      <w:pPr>
        <w:spacing w:line="360" w:lineRule="auto"/>
        <w:jc w:val="both"/>
        <w:rPr>
          <w:rFonts w:ascii="Arial" w:hAnsi="Arial" w:cs="Arial"/>
        </w:rPr>
      </w:pPr>
      <w:r w:rsidRPr="00F96911">
        <w:rPr>
          <w:rFonts w:ascii="Arial" w:hAnsi="Arial" w:cs="Arial"/>
          <w:sz w:val="24"/>
          <w:szCs w:val="24"/>
        </w:rPr>
        <w:t>Entretanto, nem sempre o quadro a quadro e os movimentos são entendidos, pois falta o con</w:t>
      </w:r>
      <w:r w:rsidR="00906CFC">
        <w:rPr>
          <w:rFonts w:ascii="Arial" w:hAnsi="Arial" w:cs="Arial"/>
          <w:sz w:val="24"/>
          <w:szCs w:val="24"/>
        </w:rPr>
        <w:t xml:space="preserve">hecimento da linguagem </w:t>
      </w:r>
      <w:r w:rsidRPr="00F96911">
        <w:rPr>
          <w:rFonts w:ascii="Arial" w:hAnsi="Arial" w:cs="Arial"/>
          <w:sz w:val="24"/>
          <w:szCs w:val="24"/>
        </w:rPr>
        <w:t>e muitos educadores ainda não se atentaram para a necessidade de aprofundar o conhecimento</w:t>
      </w:r>
      <w:r w:rsidR="00906CFC">
        <w:rPr>
          <w:rFonts w:ascii="Arial" w:hAnsi="Arial" w:cs="Arial"/>
          <w:sz w:val="24"/>
          <w:szCs w:val="24"/>
        </w:rPr>
        <w:t>, tanto</w:t>
      </w:r>
      <w:r w:rsidRPr="00F96911">
        <w:rPr>
          <w:rFonts w:ascii="Arial" w:hAnsi="Arial" w:cs="Arial"/>
          <w:sz w:val="24"/>
          <w:szCs w:val="24"/>
        </w:rPr>
        <w:t xml:space="preserve"> em relação à História, </w:t>
      </w:r>
      <w:r w:rsidR="00906CFC">
        <w:rPr>
          <w:rFonts w:ascii="Arial" w:hAnsi="Arial" w:cs="Arial"/>
          <w:sz w:val="24"/>
          <w:szCs w:val="24"/>
        </w:rPr>
        <w:t xml:space="preserve">quanto </w:t>
      </w:r>
      <w:r w:rsidRPr="00F96911">
        <w:rPr>
          <w:rFonts w:ascii="Arial" w:hAnsi="Arial" w:cs="Arial"/>
          <w:sz w:val="24"/>
          <w:szCs w:val="24"/>
        </w:rPr>
        <w:t xml:space="preserve">ao Cinema e a própria linguagem audiovisual. </w:t>
      </w:r>
    </w:p>
    <w:p w:rsidR="00F0349A" w:rsidRDefault="00906CFC" w:rsidP="00906CFC">
      <w:pPr>
        <w:pStyle w:val="PargrafodaLista"/>
        <w:spacing w:line="360" w:lineRule="auto"/>
        <w:ind w:left="0"/>
        <w:jc w:val="both"/>
        <w:rPr>
          <w:rFonts w:ascii="Arial" w:hAnsi="Arial" w:cs="Arial"/>
          <w:sz w:val="24"/>
          <w:szCs w:val="24"/>
        </w:rPr>
      </w:pPr>
      <w:r>
        <w:rPr>
          <w:rFonts w:ascii="Arial" w:hAnsi="Arial" w:cs="Arial"/>
          <w:sz w:val="24"/>
          <w:szCs w:val="24"/>
        </w:rPr>
        <w:t>N</w:t>
      </w:r>
      <w:r w:rsidR="00B479D9" w:rsidRPr="00F96911">
        <w:rPr>
          <w:rFonts w:ascii="Arial" w:hAnsi="Arial" w:cs="Arial"/>
          <w:sz w:val="24"/>
          <w:szCs w:val="24"/>
        </w:rPr>
        <w:t>a era da informação, de muita informação</w:t>
      </w:r>
      <w:r w:rsidR="00903361">
        <w:rPr>
          <w:rFonts w:ascii="Arial" w:hAnsi="Arial" w:cs="Arial"/>
          <w:sz w:val="24"/>
          <w:szCs w:val="24"/>
        </w:rPr>
        <w:t xml:space="preserve"> mesmo</w:t>
      </w:r>
      <w:r w:rsidR="00B479D9" w:rsidRPr="00F96911">
        <w:rPr>
          <w:rFonts w:ascii="Arial" w:hAnsi="Arial" w:cs="Arial"/>
          <w:sz w:val="24"/>
          <w:szCs w:val="24"/>
        </w:rPr>
        <w:t>, é necessário ter um</w:t>
      </w:r>
      <w:r w:rsidR="00903361">
        <w:rPr>
          <w:rFonts w:ascii="Arial" w:hAnsi="Arial" w:cs="Arial"/>
          <w:sz w:val="24"/>
          <w:szCs w:val="24"/>
        </w:rPr>
        <w:t>a espécie de</w:t>
      </w:r>
      <w:r w:rsidR="00B479D9" w:rsidRPr="00F96911">
        <w:rPr>
          <w:rFonts w:ascii="Arial" w:hAnsi="Arial" w:cs="Arial"/>
          <w:sz w:val="24"/>
          <w:szCs w:val="24"/>
        </w:rPr>
        <w:t xml:space="preserve"> filtro </w:t>
      </w:r>
      <w:r>
        <w:rPr>
          <w:rFonts w:ascii="Arial" w:hAnsi="Arial" w:cs="Arial"/>
          <w:sz w:val="24"/>
          <w:szCs w:val="24"/>
        </w:rPr>
        <w:t xml:space="preserve">para </w:t>
      </w:r>
      <w:r w:rsidR="00B479D9" w:rsidRPr="00F96911">
        <w:rPr>
          <w:rFonts w:ascii="Arial" w:hAnsi="Arial" w:cs="Arial"/>
          <w:sz w:val="24"/>
          <w:szCs w:val="24"/>
        </w:rPr>
        <w:t xml:space="preserve">que </w:t>
      </w:r>
      <w:r>
        <w:rPr>
          <w:rFonts w:ascii="Arial" w:hAnsi="Arial" w:cs="Arial"/>
          <w:sz w:val="24"/>
          <w:szCs w:val="24"/>
        </w:rPr>
        <w:t xml:space="preserve">se </w:t>
      </w:r>
      <w:r w:rsidR="00B479D9" w:rsidRPr="00F96911">
        <w:rPr>
          <w:rFonts w:ascii="Arial" w:hAnsi="Arial" w:cs="Arial"/>
          <w:sz w:val="24"/>
          <w:szCs w:val="24"/>
        </w:rPr>
        <w:t xml:space="preserve">possa selecionar o que é história, </w:t>
      </w:r>
      <w:r w:rsidR="00903361">
        <w:rPr>
          <w:rFonts w:ascii="Arial" w:hAnsi="Arial" w:cs="Arial"/>
          <w:sz w:val="24"/>
          <w:szCs w:val="24"/>
        </w:rPr>
        <w:t xml:space="preserve">distinguindo </w:t>
      </w:r>
      <w:r w:rsidR="00B479D9" w:rsidRPr="00F96911">
        <w:rPr>
          <w:rFonts w:ascii="Arial" w:hAnsi="Arial" w:cs="Arial"/>
          <w:sz w:val="24"/>
          <w:szCs w:val="24"/>
        </w:rPr>
        <w:t>realidade e ficção. Distinguir claramente uma coisa da outra, senão pode</w:t>
      </w:r>
      <w:r>
        <w:rPr>
          <w:rFonts w:ascii="Arial" w:hAnsi="Arial" w:cs="Arial"/>
          <w:sz w:val="24"/>
          <w:szCs w:val="24"/>
        </w:rPr>
        <w:t>m</w:t>
      </w:r>
      <w:r w:rsidR="00B479D9" w:rsidRPr="00F96911">
        <w:rPr>
          <w:rFonts w:ascii="Arial" w:hAnsi="Arial" w:cs="Arial"/>
          <w:sz w:val="24"/>
          <w:szCs w:val="24"/>
        </w:rPr>
        <w:t xml:space="preserve"> surgir muitas contradições em relação à construção de conhecimento. A história e o cinema fornecem elementos suficientes para que sejam dirimidas dúvidas e as próprias contradições.</w:t>
      </w:r>
      <w:r w:rsidRPr="00906CFC">
        <w:t xml:space="preserve"> </w:t>
      </w:r>
      <w:r w:rsidRPr="00906CFC">
        <w:rPr>
          <w:rFonts w:ascii="Arial" w:hAnsi="Arial" w:cs="Arial"/>
          <w:sz w:val="24"/>
          <w:szCs w:val="24"/>
        </w:rPr>
        <w:t>Nóvoa</w:t>
      </w:r>
      <w:r>
        <w:rPr>
          <w:rFonts w:ascii="Arial" w:hAnsi="Arial" w:cs="Arial"/>
          <w:sz w:val="24"/>
          <w:szCs w:val="24"/>
        </w:rPr>
        <w:t xml:space="preserve"> (2012)</w:t>
      </w:r>
      <w:r w:rsidRPr="00906CFC">
        <w:rPr>
          <w:rFonts w:ascii="Arial" w:hAnsi="Arial" w:cs="Arial"/>
          <w:sz w:val="24"/>
          <w:szCs w:val="24"/>
        </w:rPr>
        <w:t xml:space="preserve"> </w:t>
      </w:r>
      <w:r>
        <w:rPr>
          <w:rFonts w:ascii="Arial" w:hAnsi="Arial" w:cs="Arial"/>
          <w:sz w:val="24"/>
          <w:szCs w:val="24"/>
        </w:rPr>
        <w:t>assim argumenta:</w:t>
      </w:r>
    </w:p>
    <w:p w:rsidR="00D918CA" w:rsidRDefault="00FC3247" w:rsidP="00906CFC">
      <w:pPr>
        <w:spacing w:line="240" w:lineRule="auto"/>
        <w:ind w:left="2268"/>
        <w:jc w:val="both"/>
        <w:rPr>
          <w:rFonts w:ascii="Arial" w:hAnsi="Arial" w:cs="Arial"/>
        </w:rPr>
      </w:pPr>
      <w:r w:rsidRPr="00906CFC">
        <w:rPr>
          <w:rFonts w:ascii="Arial" w:hAnsi="Arial" w:cs="Arial"/>
        </w:rPr>
        <w:t xml:space="preserve">Cinema e história sempre </w:t>
      </w:r>
      <w:proofErr w:type="gramStart"/>
      <w:r w:rsidRPr="00906CFC">
        <w:rPr>
          <w:rFonts w:ascii="Arial" w:hAnsi="Arial" w:cs="Arial"/>
        </w:rPr>
        <w:t>foram</w:t>
      </w:r>
      <w:proofErr w:type="gramEnd"/>
      <w:r w:rsidR="00D918CA" w:rsidRPr="00906CFC">
        <w:rPr>
          <w:rFonts w:ascii="Arial" w:hAnsi="Arial" w:cs="Arial"/>
        </w:rPr>
        <w:t>, assim, uma relação complexa que poderia ser aprendida como objeto e como problemática. “Cinema e história” é uma coisa semelhante e ao mesmo tempo distinta de “cinema e história”. Cinema e história cria uma relação complexa que qualifica outro ponto dialético que não aquele do historiador que quer estudar o cinem</w:t>
      </w:r>
      <w:r w:rsidR="00EF49BA" w:rsidRPr="00906CFC">
        <w:rPr>
          <w:rFonts w:ascii="Arial" w:hAnsi="Arial" w:cs="Arial"/>
        </w:rPr>
        <w:t>a como obra de arte [...] (</w:t>
      </w:r>
      <w:r w:rsidR="00D918CA" w:rsidRPr="00906CFC">
        <w:rPr>
          <w:rFonts w:ascii="Arial" w:hAnsi="Arial" w:cs="Arial"/>
        </w:rPr>
        <w:t xml:space="preserve">NÓVOA, </w:t>
      </w:r>
      <w:r w:rsidR="00EF49BA" w:rsidRPr="00906CFC">
        <w:rPr>
          <w:rFonts w:ascii="Arial" w:hAnsi="Arial" w:cs="Arial"/>
        </w:rPr>
        <w:t>2012, p.22).</w:t>
      </w:r>
    </w:p>
    <w:p w:rsidR="00906CFC" w:rsidRPr="00906CFC" w:rsidRDefault="00906CFC" w:rsidP="00906CFC">
      <w:pPr>
        <w:spacing w:line="240" w:lineRule="auto"/>
        <w:ind w:left="2268"/>
        <w:jc w:val="both"/>
        <w:rPr>
          <w:rFonts w:ascii="Arial" w:hAnsi="Arial" w:cs="Arial"/>
        </w:rPr>
      </w:pPr>
    </w:p>
    <w:p w:rsidR="00A23AF1" w:rsidRDefault="00F0349A" w:rsidP="00EF49BA">
      <w:pPr>
        <w:spacing w:line="360" w:lineRule="auto"/>
        <w:jc w:val="both"/>
        <w:rPr>
          <w:rFonts w:ascii="Arial" w:hAnsi="Arial" w:cs="Arial"/>
          <w:sz w:val="24"/>
          <w:szCs w:val="24"/>
        </w:rPr>
      </w:pPr>
      <w:r>
        <w:rPr>
          <w:rFonts w:ascii="Arial" w:hAnsi="Arial" w:cs="Arial"/>
          <w:sz w:val="24"/>
          <w:szCs w:val="24"/>
        </w:rPr>
        <w:lastRenderedPageBreak/>
        <w:t xml:space="preserve">E nesse </w:t>
      </w:r>
      <w:r w:rsidR="005157EC">
        <w:rPr>
          <w:rFonts w:ascii="Arial" w:hAnsi="Arial" w:cs="Arial"/>
          <w:sz w:val="24"/>
          <w:szCs w:val="24"/>
        </w:rPr>
        <w:t>encontro</w:t>
      </w:r>
      <w:r>
        <w:rPr>
          <w:rFonts w:ascii="Arial" w:hAnsi="Arial" w:cs="Arial"/>
          <w:sz w:val="24"/>
          <w:szCs w:val="24"/>
        </w:rPr>
        <w:t xml:space="preserve"> repleto de conflitos e contradições estão inseridos educadores e alunos que acabam, por muitas vezes, distanciando-se um dos outros. </w:t>
      </w:r>
      <w:r w:rsidR="007442A8">
        <w:rPr>
          <w:rFonts w:ascii="Arial" w:hAnsi="Arial" w:cs="Arial"/>
          <w:sz w:val="24"/>
          <w:szCs w:val="24"/>
        </w:rPr>
        <w:t>A escola deveria ser um espaço de trocas, onde jovens pudessem se identificar com o ambiente e suas práticas educacionais</w:t>
      </w:r>
      <w:r w:rsidR="001B1E93" w:rsidRPr="00F96911">
        <w:rPr>
          <w:rFonts w:ascii="Arial" w:hAnsi="Arial" w:cs="Arial"/>
          <w:sz w:val="24"/>
          <w:szCs w:val="24"/>
        </w:rPr>
        <w:t xml:space="preserve">. No entanto, os alunos, muitas vezes, não encontram um ambiente em que possam discutir suas ideias e participar do ato de aprender, mutuamente. </w:t>
      </w:r>
      <w:r w:rsidR="00C07645">
        <w:rPr>
          <w:rFonts w:ascii="Arial" w:hAnsi="Arial" w:cs="Arial"/>
          <w:sz w:val="24"/>
          <w:szCs w:val="24"/>
        </w:rPr>
        <w:t xml:space="preserve">Essa </w:t>
      </w:r>
      <w:r w:rsidR="00213FCD">
        <w:rPr>
          <w:rFonts w:ascii="Arial" w:hAnsi="Arial" w:cs="Arial"/>
          <w:sz w:val="24"/>
          <w:szCs w:val="24"/>
        </w:rPr>
        <w:t>situação</w:t>
      </w:r>
      <w:r w:rsidR="00C07645">
        <w:rPr>
          <w:rFonts w:ascii="Arial" w:hAnsi="Arial" w:cs="Arial"/>
          <w:sz w:val="24"/>
          <w:szCs w:val="24"/>
        </w:rPr>
        <w:t xml:space="preserve"> gera alguns choques, argumenta Sousa (et.al., 2011):</w:t>
      </w:r>
    </w:p>
    <w:p w:rsidR="007442A8" w:rsidRDefault="007442A8" w:rsidP="00EF49BA">
      <w:pPr>
        <w:spacing w:line="360" w:lineRule="auto"/>
        <w:jc w:val="both"/>
        <w:rPr>
          <w:rFonts w:ascii="Arial" w:hAnsi="Arial" w:cs="Arial"/>
          <w:sz w:val="24"/>
          <w:szCs w:val="24"/>
        </w:rPr>
      </w:pPr>
    </w:p>
    <w:p w:rsidR="001B1E93" w:rsidRDefault="001B1E93" w:rsidP="00C07645">
      <w:pPr>
        <w:spacing w:line="240" w:lineRule="auto"/>
        <w:ind w:left="2268"/>
        <w:jc w:val="both"/>
        <w:rPr>
          <w:rFonts w:ascii="Arial" w:hAnsi="Arial" w:cs="Arial"/>
        </w:rPr>
      </w:pPr>
      <w:r w:rsidRPr="00C07645">
        <w:rPr>
          <w:rFonts w:ascii="Arial" w:hAnsi="Arial" w:cs="Arial"/>
        </w:rPr>
        <w:t>Os conteúdos e conceitos aprendidos em sala de aula muitas vezes não fazem sentido para estes jovens que almejam um futuro que na maioria das vezes não está ligado ou relacionado c</w:t>
      </w:r>
      <w:r w:rsidR="007442A8">
        <w:rPr>
          <w:rFonts w:ascii="Arial" w:hAnsi="Arial" w:cs="Arial"/>
        </w:rPr>
        <w:t>om o que veem nas salas de aula</w:t>
      </w:r>
      <w:r w:rsidRPr="00C07645">
        <w:rPr>
          <w:rFonts w:ascii="Arial" w:hAnsi="Arial" w:cs="Arial"/>
        </w:rPr>
        <w:t xml:space="preserve"> (</w:t>
      </w:r>
      <w:r w:rsidR="005F5068" w:rsidRPr="00C07645">
        <w:rPr>
          <w:rFonts w:ascii="Arial" w:hAnsi="Arial" w:cs="Arial"/>
        </w:rPr>
        <w:t>SOUSA et al.</w:t>
      </w:r>
      <w:r w:rsidRPr="00C07645">
        <w:rPr>
          <w:rFonts w:ascii="Arial" w:hAnsi="Arial" w:cs="Arial"/>
        </w:rPr>
        <w:t>, 2011, p.25).</w:t>
      </w:r>
    </w:p>
    <w:p w:rsidR="00C07645" w:rsidRPr="00C07645" w:rsidRDefault="00C07645" w:rsidP="00C07645">
      <w:pPr>
        <w:spacing w:line="240" w:lineRule="auto"/>
        <w:ind w:left="2268"/>
        <w:jc w:val="both"/>
        <w:rPr>
          <w:rFonts w:ascii="Arial" w:hAnsi="Arial" w:cs="Arial"/>
        </w:rPr>
      </w:pPr>
    </w:p>
    <w:p w:rsidR="001B1E93" w:rsidRDefault="00565A99" w:rsidP="00EF49BA">
      <w:pPr>
        <w:spacing w:line="360" w:lineRule="auto"/>
        <w:jc w:val="both"/>
        <w:rPr>
          <w:rFonts w:ascii="Arial" w:hAnsi="Arial" w:cs="Arial"/>
          <w:sz w:val="24"/>
          <w:szCs w:val="24"/>
        </w:rPr>
      </w:pPr>
      <w:r w:rsidRPr="00F96911">
        <w:rPr>
          <w:rFonts w:ascii="Arial" w:hAnsi="Arial" w:cs="Arial"/>
          <w:sz w:val="24"/>
          <w:szCs w:val="24"/>
        </w:rPr>
        <w:t xml:space="preserve">Por conta disso, é de se esperar que a escola, tenha capacidade de se reinventar, se deseja sobreviver como instituição educacional </w:t>
      </w:r>
      <w:proofErr w:type="gramStart"/>
      <w:r w:rsidRPr="00F96911">
        <w:rPr>
          <w:rFonts w:ascii="Arial" w:hAnsi="Arial" w:cs="Arial"/>
          <w:sz w:val="24"/>
          <w:szCs w:val="24"/>
        </w:rPr>
        <w:t>antenada</w:t>
      </w:r>
      <w:proofErr w:type="gramEnd"/>
      <w:r w:rsidRPr="00F96911">
        <w:rPr>
          <w:rFonts w:ascii="Arial" w:hAnsi="Arial" w:cs="Arial"/>
          <w:sz w:val="24"/>
          <w:szCs w:val="24"/>
        </w:rPr>
        <w:t xml:space="preserve"> às novas tecnologias e atenta aos avanços da história.</w:t>
      </w:r>
      <w:r w:rsidR="001B1E93" w:rsidRPr="00F96911">
        <w:rPr>
          <w:rFonts w:ascii="Arial" w:hAnsi="Arial" w:cs="Arial"/>
          <w:sz w:val="24"/>
          <w:szCs w:val="24"/>
        </w:rPr>
        <w:t xml:space="preserve"> É essencial que o educado</w:t>
      </w:r>
      <w:r w:rsidRPr="00F96911">
        <w:rPr>
          <w:rFonts w:ascii="Arial" w:hAnsi="Arial" w:cs="Arial"/>
          <w:sz w:val="24"/>
          <w:szCs w:val="24"/>
        </w:rPr>
        <w:t>r s</w:t>
      </w:r>
      <w:r w:rsidR="001B1E93" w:rsidRPr="00F96911">
        <w:rPr>
          <w:rFonts w:ascii="Arial" w:hAnsi="Arial" w:cs="Arial"/>
          <w:sz w:val="24"/>
          <w:szCs w:val="24"/>
        </w:rPr>
        <w:t>e aproprie da</w:t>
      </w:r>
      <w:r w:rsidRPr="00F96911">
        <w:rPr>
          <w:rFonts w:ascii="Arial" w:hAnsi="Arial" w:cs="Arial"/>
          <w:sz w:val="24"/>
          <w:szCs w:val="24"/>
        </w:rPr>
        <w:t xml:space="preserve"> gama de </w:t>
      </w:r>
      <w:r w:rsidR="007442A8" w:rsidRPr="00F96911">
        <w:rPr>
          <w:rFonts w:ascii="Arial" w:hAnsi="Arial" w:cs="Arial"/>
          <w:sz w:val="24"/>
          <w:szCs w:val="24"/>
        </w:rPr>
        <w:t>saberes advindo</w:t>
      </w:r>
      <w:r w:rsidRPr="00F96911">
        <w:rPr>
          <w:rFonts w:ascii="Arial" w:hAnsi="Arial" w:cs="Arial"/>
          <w:sz w:val="24"/>
          <w:szCs w:val="24"/>
        </w:rPr>
        <w:t xml:space="preserve"> das tecnologias digitais da informação e da comunicação para qu</w:t>
      </w:r>
      <w:r w:rsidR="001B1E93" w:rsidRPr="00F96911">
        <w:rPr>
          <w:rFonts w:ascii="Arial" w:hAnsi="Arial" w:cs="Arial"/>
          <w:sz w:val="24"/>
          <w:szCs w:val="24"/>
        </w:rPr>
        <w:t>e estes possam ser sistematizado</w:t>
      </w:r>
      <w:r w:rsidRPr="00F96911">
        <w:rPr>
          <w:rFonts w:ascii="Arial" w:hAnsi="Arial" w:cs="Arial"/>
          <w:sz w:val="24"/>
          <w:szCs w:val="24"/>
        </w:rPr>
        <w:t xml:space="preserve">s em sua prática pedagógica. </w:t>
      </w:r>
    </w:p>
    <w:p w:rsidR="002B768C" w:rsidRPr="002B768C" w:rsidRDefault="002B768C" w:rsidP="002B768C">
      <w:pPr>
        <w:spacing w:line="360" w:lineRule="auto"/>
        <w:jc w:val="both"/>
        <w:rPr>
          <w:rFonts w:ascii="Arial" w:hAnsi="Arial" w:cs="Arial"/>
          <w:sz w:val="24"/>
          <w:szCs w:val="24"/>
        </w:rPr>
      </w:pPr>
      <w:r w:rsidRPr="002B768C">
        <w:rPr>
          <w:rFonts w:ascii="Arial" w:hAnsi="Arial" w:cs="Arial"/>
          <w:sz w:val="24"/>
          <w:szCs w:val="24"/>
        </w:rPr>
        <w:t xml:space="preserve">Os meios de comunicação </w:t>
      </w:r>
      <w:r>
        <w:rPr>
          <w:rFonts w:ascii="Arial" w:hAnsi="Arial" w:cs="Arial"/>
          <w:sz w:val="24"/>
          <w:szCs w:val="24"/>
        </w:rPr>
        <w:t xml:space="preserve">dinamizam-se </w:t>
      </w:r>
      <w:r w:rsidR="00ED4E62">
        <w:rPr>
          <w:rFonts w:ascii="Arial" w:hAnsi="Arial" w:cs="Arial"/>
          <w:sz w:val="24"/>
          <w:szCs w:val="24"/>
        </w:rPr>
        <w:t>a todo o momento</w:t>
      </w:r>
      <w:r>
        <w:rPr>
          <w:rFonts w:ascii="Arial" w:hAnsi="Arial" w:cs="Arial"/>
          <w:sz w:val="24"/>
          <w:szCs w:val="24"/>
        </w:rPr>
        <w:t xml:space="preserve"> e </w:t>
      </w:r>
      <w:r w:rsidRPr="002B768C">
        <w:rPr>
          <w:rFonts w:ascii="Arial" w:hAnsi="Arial" w:cs="Arial"/>
          <w:sz w:val="24"/>
          <w:szCs w:val="24"/>
        </w:rPr>
        <w:t>moldam nosso sentido de realidade</w:t>
      </w:r>
      <w:r w:rsidR="00ED4E62">
        <w:rPr>
          <w:rFonts w:ascii="Arial" w:hAnsi="Arial" w:cs="Arial"/>
          <w:sz w:val="24"/>
          <w:szCs w:val="24"/>
        </w:rPr>
        <w:t>. “</w:t>
      </w:r>
      <w:r w:rsidRPr="002B768C">
        <w:rPr>
          <w:rFonts w:ascii="Arial" w:hAnsi="Arial" w:cs="Arial"/>
          <w:sz w:val="24"/>
          <w:szCs w:val="24"/>
        </w:rPr>
        <w:t>Muito da nossa visão de re</w:t>
      </w:r>
      <w:r>
        <w:rPr>
          <w:rFonts w:ascii="Arial" w:hAnsi="Arial" w:cs="Arial"/>
          <w:sz w:val="24"/>
          <w:szCs w:val="24"/>
        </w:rPr>
        <w:t xml:space="preserve">alidade é baseada em mensagens </w:t>
      </w:r>
      <w:r w:rsidRPr="002B768C">
        <w:rPr>
          <w:rFonts w:ascii="Arial" w:hAnsi="Arial" w:cs="Arial"/>
          <w:sz w:val="24"/>
          <w:szCs w:val="24"/>
        </w:rPr>
        <w:t>dos meios de comunicação, que por sua vez foram construídas e são imbuídas de representa</w:t>
      </w:r>
      <w:r w:rsidR="00ED4E62">
        <w:rPr>
          <w:rFonts w:ascii="Arial" w:hAnsi="Arial" w:cs="Arial"/>
          <w:sz w:val="24"/>
          <w:szCs w:val="24"/>
        </w:rPr>
        <w:t xml:space="preserve">ções e conclusões preconcebidas” </w:t>
      </w:r>
      <w:r>
        <w:rPr>
          <w:rFonts w:ascii="Arial" w:hAnsi="Arial" w:cs="Arial"/>
          <w:sz w:val="24"/>
          <w:szCs w:val="24"/>
        </w:rPr>
        <w:t>(</w:t>
      </w:r>
      <w:r w:rsidR="00ED4E62">
        <w:rPr>
          <w:rFonts w:ascii="Arial" w:hAnsi="Arial" w:cs="Arial"/>
          <w:sz w:val="24"/>
          <w:szCs w:val="24"/>
        </w:rPr>
        <w:t>MOCELLIN, 2009, p.36).</w:t>
      </w:r>
    </w:p>
    <w:p w:rsidR="00DE2EAE" w:rsidRDefault="00565A99" w:rsidP="005F5068">
      <w:pPr>
        <w:spacing w:line="360" w:lineRule="auto"/>
        <w:jc w:val="both"/>
        <w:rPr>
          <w:rFonts w:ascii="Arial" w:hAnsi="Arial" w:cs="Arial"/>
          <w:sz w:val="24"/>
          <w:szCs w:val="24"/>
        </w:rPr>
      </w:pPr>
      <w:r w:rsidRPr="00F96911">
        <w:rPr>
          <w:rFonts w:ascii="Arial" w:hAnsi="Arial" w:cs="Arial"/>
          <w:sz w:val="24"/>
          <w:szCs w:val="24"/>
        </w:rPr>
        <w:t xml:space="preserve">E para que </w:t>
      </w:r>
      <w:r w:rsidR="00F0349A">
        <w:rPr>
          <w:rFonts w:ascii="Arial" w:hAnsi="Arial" w:cs="Arial"/>
          <w:sz w:val="24"/>
          <w:szCs w:val="24"/>
        </w:rPr>
        <w:t>todos os educadores possam fazer o</w:t>
      </w:r>
      <w:r w:rsidRPr="00F96911">
        <w:rPr>
          <w:rFonts w:ascii="Arial" w:hAnsi="Arial" w:cs="Arial"/>
          <w:sz w:val="24"/>
          <w:szCs w:val="24"/>
        </w:rPr>
        <w:t xml:space="preserve"> </w:t>
      </w:r>
      <w:r w:rsidRPr="00F96911">
        <w:rPr>
          <w:rFonts w:ascii="Arial" w:hAnsi="Arial" w:cs="Arial"/>
          <w:i/>
          <w:sz w:val="24"/>
          <w:szCs w:val="24"/>
        </w:rPr>
        <w:t>link</w:t>
      </w:r>
      <w:r w:rsidRPr="00F96911">
        <w:rPr>
          <w:rFonts w:ascii="Arial" w:hAnsi="Arial" w:cs="Arial"/>
          <w:sz w:val="24"/>
          <w:szCs w:val="24"/>
        </w:rPr>
        <w:t xml:space="preserve"> entre história e cinema sem ser</w:t>
      </w:r>
      <w:r w:rsidR="00F0349A">
        <w:rPr>
          <w:rFonts w:ascii="Arial" w:hAnsi="Arial" w:cs="Arial"/>
          <w:sz w:val="24"/>
          <w:szCs w:val="24"/>
        </w:rPr>
        <w:t>em</w:t>
      </w:r>
      <w:r w:rsidRPr="00F96911">
        <w:rPr>
          <w:rFonts w:ascii="Arial" w:hAnsi="Arial" w:cs="Arial"/>
          <w:sz w:val="24"/>
          <w:szCs w:val="24"/>
        </w:rPr>
        <w:t xml:space="preserve"> enfadonho</w:t>
      </w:r>
      <w:r w:rsidR="00F0349A">
        <w:rPr>
          <w:rFonts w:ascii="Arial" w:hAnsi="Arial" w:cs="Arial"/>
          <w:sz w:val="24"/>
          <w:szCs w:val="24"/>
        </w:rPr>
        <w:t>s</w:t>
      </w:r>
      <w:r w:rsidRPr="00F96911">
        <w:rPr>
          <w:rFonts w:ascii="Arial" w:hAnsi="Arial" w:cs="Arial"/>
          <w:sz w:val="24"/>
          <w:szCs w:val="24"/>
        </w:rPr>
        <w:t>, e que a recepção dos conhecimentos feita pelos alunos seja de maneira prazerosa</w:t>
      </w:r>
      <w:r w:rsidR="00F0349A">
        <w:rPr>
          <w:rFonts w:ascii="Arial" w:hAnsi="Arial" w:cs="Arial"/>
          <w:sz w:val="24"/>
          <w:szCs w:val="24"/>
        </w:rPr>
        <w:t xml:space="preserve"> e produtiva</w:t>
      </w:r>
      <w:r w:rsidR="001B1E93" w:rsidRPr="00F96911">
        <w:rPr>
          <w:rFonts w:ascii="Arial" w:hAnsi="Arial" w:cs="Arial"/>
          <w:sz w:val="24"/>
          <w:szCs w:val="24"/>
        </w:rPr>
        <w:t>, é preciso correr contra o tempo</w:t>
      </w:r>
      <w:r w:rsidRPr="00F96911">
        <w:rPr>
          <w:rFonts w:ascii="Arial" w:hAnsi="Arial" w:cs="Arial"/>
          <w:sz w:val="24"/>
          <w:szCs w:val="24"/>
        </w:rPr>
        <w:t>. Uma vez que a h</w:t>
      </w:r>
      <w:r w:rsidR="00EF49BA" w:rsidRPr="00F96911">
        <w:rPr>
          <w:rFonts w:ascii="Arial" w:hAnsi="Arial" w:cs="Arial"/>
          <w:sz w:val="24"/>
          <w:szCs w:val="24"/>
        </w:rPr>
        <w:t xml:space="preserve">istória abastece as novas gerações com o conhecimento trazido do passado, </w:t>
      </w:r>
      <w:r w:rsidRPr="00F96911">
        <w:rPr>
          <w:rFonts w:ascii="Arial" w:hAnsi="Arial" w:cs="Arial"/>
          <w:sz w:val="24"/>
          <w:szCs w:val="24"/>
        </w:rPr>
        <w:t xml:space="preserve">e </w:t>
      </w:r>
      <w:r w:rsidR="00EF49BA" w:rsidRPr="00F96911">
        <w:rPr>
          <w:rFonts w:ascii="Arial" w:hAnsi="Arial" w:cs="Arial"/>
          <w:sz w:val="24"/>
          <w:szCs w:val="24"/>
        </w:rPr>
        <w:t>o cinema por sua vez traduz essas informações em imagens, dando um sentido real às i</w:t>
      </w:r>
      <w:r w:rsidRPr="00F96911">
        <w:rPr>
          <w:rFonts w:ascii="Arial" w:hAnsi="Arial" w:cs="Arial"/>
          <w:sz w:val="24"/>
          <w:szCs w:val="24"/>
        </w:rPr>
        <w:t xml:space="preserve">nformações e </w:t>
      </w:r>
      <w:r w:rsidR="00F0349A">
        <w:rPr>
          <w:rFonts w:ascii="Arial" w:hAnsi="Arial" w:cs="Arial"/>
          <w:sz w:val="24"/>
          <w:szCs w:val="24"/>
        </w:rPr>
        <w:t xml:space="preserve">às </w:t>
      </w:r>
      <w:r w:rsidRPr="00F96911">
        <w:rPr>
          <w:rFonts w:ascii="Arial" w:hAnsi="Arial" w:cs="Arial"/>
          <w:sz w:val="24"/>
          <w:szCs w:val="24"/>
        </w:rPr>
        <w:t>histórias de outrora</w:t>
      </w:r>
      <w:r w:rsidR="00EF49BA" w:rsidRPr="00F96911">
        <w:rPr>
          <w:rFonts w:ascii="Arial" w:hAnsi="Arial" w:cs="Arial"/>
          <w:sz w:val="24"/>
          <w:szCs w:val="24"/>
        </w:rPr>
        <w:t>, moldando assim o conhecimento da humanidade.</w:t>
      </w:r>
    </w:p>
    <w:p w:rsidR="00E452E5" w:rsidRPr="00F96911" w:rsidRDefault="00E452E5" w:rsidP="005F5068">
      <w:pPr>
        <w:spacing w:line="360" w:lineRule="auto"/>
        <w:jc w:val="both"/>
        <w:rPr>
          <w:rFonts w:ascii="Arial" w:hAnsi="Arial" w:cs="Arial"/>
          <w:sz w:val="24"/>
          <w:szCs w:val="24"/>
        </w:rPr>
      </w:pPr>
    </w:p>
    <w:p w:rsidR="005F5068" w:rsidRPr="008C0F66" w:rsidRDefault="008C0F66" w:rsidP="008C0F66">
      <w:pPr>
        <w:spacing w:line="360" w:lineRule="auto"/>
        <w:rPr>
          <w:rFonts w:ascii="Arial" w:hAnsi="Arial" w:cs="Arial"/>
          <w:b/>
          <w:sz w:val="28"/>
          <w:szCs w:val="28"/>
        </w:rPr>
      </w:pPr>
      <w:r w:rsidRPr="008C0F66">
        <w:rPr>
          <w:rFonts w:ascii="Arial" w:hAnsi="Arial" w:cs="Arial"/>
          <w:b/>
          <w:sz w:val="28"/>
          <w:szCs w:val="28"/>
        </w:rPr>
        <w:lastRenderedPageBreak/>
        <w:t>Considerações finais</w:t>
      </w:r>
    </w:p>
    <w:p w:rsidR="009F5DD0" w:rsidRPr="008C0F66" w:rsidRDefault="005F5068" w:rsidP="00F602C7">
      <w:pPr>
        <w:spacing w:line="360" w:lineRule="auto"/>
        <w:jc w:val="both"/>
        <w:rPr>
          <w:rFonts w:ascii="Arial" w:hAnsi="Arial" w:cs="Arial"/>
          <w:sz w:val="24"/>
          <w:szCs w:val="24"/>
        </w:rPr>
      </w:pPr>
      <w:r w:rsidRPr="008C0F66">
        <w:rPr>
          <w:rFonts w:ascii="Arial" w:hAnsi="Arial" w:cs="Arial"/>
          <w:sz w:val="24"/>
          <w:szCs w:val="24"/>
        </w:rPr>
        <w:t>Quando se fala das novas tecnologias em sala de aula é inegável a importância que as mesmas adquirem no processo de ensino-aprendizagem. O cinema e a linguagem audiovisual também fazem parte dessa revolução, pois em todos os</w:t>
      </w:r>
      <w:r w:rsidR="0031282A">
        <w:rPr>
          <w:rFonts w:ascii="Arial" w:hAnsi="Arial" w:cs="Arial"/>
          <w:sz w:val="24"/>
          <w:szCs w:val="24"/>
        </w:rPr>
        <w:t xml:space="preserve"> formatos e mídias, lá está ela -</w:t>
      </w:r>
      <w:r w:rsidRPr="008C0F66">
        <w:rPr>
          <w:rFonts w:ascii="Arial" w:hAnsi="Arial" w:cs="Arial"/>
          <w:sz w:val="24"/>
          <w:szCs w:val="24"/>
        </w:rPr>
        <w:t xml:space="preserve"> a linguagem audiovisual.   E na esteira dessa novidade como suporte educacional muitos educadores se utilizam dessa ferramenta </w:t>
      </w:r>
      <w:r w:rsidR="009F5DD0" w:rsidRPr="008C0F66">
        <w:rPr>
          <w:rFonts w:ascii="Arial" w:hAnsi="Arial" w:cs="Arial"/>
          <w:sz w:val="24"/>
          <w:szCs w:val="24"/>
        </w:rPr>
        <w:t>em suas práticas educacionais. No entanto, essa mediação</w:t>
      </w:r>
      <w:r w:rsidRPr="008C0F66">
        <w:rPr>
          <w:rFonts w:ascii="Arial" w:hAnsi="Arial" w:cs="Arial"/>
          <w:sz w:val="24"/>
          <w:szCs w:val="24"/>
        </w:rPr>
        <w:t xml:space="preserve"> depende, em parte, de como ele entende esse processo de transformação e de como ele se sente em relação a isso, </w:t>
      </w:r>
      <w:r w:rsidR="009F5DD0" w:rsidRPr="008C0F66">
        <w:rPr>
          <w:rFonts w:ascii="Arial" w:hAnsi="Arial" w:cs="Arial"/>
          <w:sz w:val="24"/>
          <w:szCs w:val="24"/>
        </w:rPr>
        <w:t>se o mesmo consegue extrair do aluno a atenção e curiosidade para a produção do conhecimento</w:t>
      </w:r>
      <w:r w:rsidRPr="008C0F66">
        <w:rPr>
          <w:rFonts w:ascii="Arial" w:hAnsi="Arial" w:cs="Arial"/>
          <w:sz w:val="24"/>
          <w:szCs w:val="24"/>
        </w:rPr>
        <w:t>.</w:t>
      </w:r>
      <w:r w:rsidR="009F5DD0" w:rsidRPr="008C0F66">
        <w:rPr>
          <w:rFonts w:ascii="Arial" w:hAnsi="Arial" w:cs="Arial"/>
          <w:sz w:val="24"/>
          <w:szCs w:val="24"/>
        </w:rPr>
        <w:t xml:space="preserve"> </w:t>
      </w:r>
    </w:p>
    <w:p w:rsidR="006F5359" w:rsidRDefault="009F5DD0" w:rsidP="00772E0B">
      <w:pPr>
        <w:spacing w:line="360" w:lineRule="auto"/>
        <w:jc w:val="both"/>
        <w:rPr>
          <w:rFonts w:ascii="Arial" w:hAnsi="Arial" w:cs="Arial"/>
          <w:sz w:val="24"/>
          <w:szCs w:val="24"/>
        </w:rPr>
      </w:pPr>
      <w:r w:rsidRPr="008C0F66">
        <w:rPr>
          <w:rFonts w:ascii="Arial" w:hAnsi="Arial" w:cs="Arial"/>
          <w:sz w:val="24"/>
          <w:szCs w:val="24"/>
        </w:rPr>
        <w:t xml:space="preserve">De acordo com </w:t>
      </w:r>
      <w:r w:rsidR="0031282A">
        <w:rPr>
          <w:rFonts w:ascii="Arial" w:hAnsi="Arial" w:cs="Arial"/>
          <w:sz w:val="24"/>
          <w:szCs w:val="24"/>
        </w:rPr>
        <w:t>a pesquisa bibliográfica</w:t>
      </w:r>
      <w:r w:rsidR="007442A8">
        <w:rPr>
          <w:rFonts w:ascii="Arial" w:hAnsi="Arial" w:cs="Arial"/>
          <w:sz w:val="24"/>
          <w:szCs w:val="24"/>
        </w:rPr>
        <w:t xml:space="preserve"> e leitura de relatórios,</w:t>
      </w:r>
      <w:r w:rsidR="0031282A">
        <w:rPr>
          <w:rFonts w:ascii="Arial" w:hAnsi="Arial" w:cs="Arial"/>
          <w:sz w:val="24"/>
          <w:szCs w:val="24"/>
        </w:rPr>
        <w:t xml:space="preserve"> </w:t>
      </w:r>
      <w:r w:rsidRPr="008C0F66">
        <w:rPr>
          <w:rFonts w:ascii="Arial" w:hAnsi="Arial" w:cs="Arial"/>
          <w:sz w:val="24"/>
          <w:szCs w:val="24"/>
        </w:rPr>
        <w:t xml:space="preserve">ficou constatado que </w:t>
      </w:r>
      <w:r w:rsidR="007A42EE" w:rsidRPr="008C0F66">
        <w:rPr>
          <w:rFonts w:ascii="Arial" w:hAnsi="Arial" w:cs="Arial"/>
          <w:sz w:val="24"/>
          <w:szCs w:val="24"/>
        </w:rPr>
        <w:t xml:space="preserve">nem todos os profissionais da área de educação estão preparados (na teoria e prática) para fazer uma intervenção pedagógica </w:t>
      </w:r>
      <w:r w:rsidR="0031282A">
        <w:rPr>
          <w:rFonts w:ascii="Arial" w:hAnsi="Arial" w:cs="Arial"/>
          <w:sz w:val="24"/>
          <w:szCs w:val="24"/>
        </w:rPr>
        <w:t xml:space="preserve">(com a linguagem audiovisual) </w:t>
      </w:r>
      <w:r w:rsidR="007A42EE" w:rsidRPr="008C0F66">
        <w:rPr>
          <w:rFonts w:ascii="Arial" w:hAnsi="Arial" w:cs="Arial"/>
          <w:sz w:val="24"/>
          <w:szCs w:val="24"/>
        </w:rPr>
        <w:t>que leve o aluno a aprender de maneira significativa, por isso faz</w:t>
      </w:r>
      <w:r w:rsidR="0031282A">
        <w:rPr>
          <w:rFonts w:ascii="Arial" w:hAnsi="Arial" w:cs="Arial"/>
          <w:sz w:val="24"/>
          <w:szCs w:val="24"/>
        </w:rPr>
        <w:t>-se</w:t>
      </w:r>
      <w:r w:rsidR="007A42EE" w:rsidRPr="008C0F66">
        <w:rPr>
          <w:rFonts w:ascii="Arial" w:hAnsi="Arial" w:cs="Arial"/>
          <w:sz w:val="24"/>
          <w:szCs w:val="24"/>
        </w:rPr>
        <w:t xml:space="preserve"> necessário trabalhar as questões essenciais que </w:t>
      </w:r>
      <w:r w:rsidR="00FC2BF0" w:rsidRPr="008C0F66">
        <w:rPr>
          <w:rFonts w:ascii="Arial" w:hAnsi="Arial" w:cs="Arial"/>
          <w:sz w:val="24"/>
          <w:szCs w:val="24"/>
        </w:rPr>
        <w:t xml:space="preserve">permeiam o assunto em questão. </w:t>
      </w:r>
    </w:p>
    <w:p w:rsidR="00772E0B" w:rsidRPr="008C0F66" w:rsidRDefault="00FC2BF0" w:rsidP="00772E0B">
      <w:pPr>
        <w:spacing w:line="360" w:lineRule="auto"/>
        <w:jc w:val="both"/>
        <w:rPr>
          <w:rFonts w:ascii="Arial" w:hAnsi="Arial" w:cs="Arial"/>
          <w:sz w:val="24"/>
          <w:szCs w:val="24"/>
        </w:rPr>
      </w:pPr>
      <w:r w:rsidRPr="008C0F66">
        <w:rPr>
          <w:rFonts w:ascii="Arial" w:hAnsi="Arial" w:cs="Arial"/>
          <w:sz w:val="24"/>
          <w:szCs w:val="24"/>
        </w:rPr>
        <w:t xml:space="preserve">Em vários cursos de graduação trabalha-se a História do Cinema e a linguagem audiovisual, porém de maneira superficial. </w:t>
      </w:r>
      <w:r w:rsidR="0031282A">
        <w:rPr>
          <w:rFonts w:ascii="Arial" w:hAnsi="Arial" w:cs="Arial"/>
          <w:sz w:val="24"/>
          <w:szCs w:val="24"/>
        </w:rPr>
        <w:t>Já nas escolas de Ensino Fundamental e Médio, o filme é geralmente utilizado como “tampão” quando não há professor em sala de aula, logo não existe nenhuma contextualização da obra e nem a pré-seleção do material a ser exibido.</w:t>
      </w:r>
    </w:p>
    <w:p w:rsidR="005F168A" w:rsidRDefault="009F5DD0" w:rsidP="008D48CA">
      <w:pPr>
        <w:spacing w:line="360" w:lineRule="auto"/>
        <w:jc w:val="both"/>
        <w:rPr>
          <w:rFonts w:ascii="Arial" w:hAnsi="Arial" w:cs="Arial"/>
          <w:sz w:val="24"/>
          <w:szCs w:val="24"/>
        </w:rPr>
      </w:pPr>
      <w:r w:rsidRPr="008C0F66">
        <w:rPr>
          <w:rFonts w:ascii="Arial" w:hAnsi="Arial" w:cs="Arial"/>
          <w:sz w:val="24"/>
          <w:szCs w:val="24"/>
        </w:rPr>
        <w:t>Por fim, com o caráter onipresente das novas tecnologias e da linguagem audiovisual</w:t>
      </w:r>
      <w:r w:rsidR="00B36F97">
        <w:rPr>
          <w:rFonts w:ascii="Arial" w:hAnsi="Arial" w:cs="Arial"/>
          <w:sz w:val="24"/>
          <w:szCs w:val="24"/>
        </w:rPr>
        <w:t>,</w:t>
      </w:r>
      <w:r w:rsidRPr="008C0F66">
        <w:rPr>
          <w:rFonts w:ascii="Arial" w:hAnsi="Arial" w:cs="Arial"/>
          <w:sz w:val="24"/>
          <w:szCs w:val="24"/>
        </w:rPr>
        <w:t xml:space="preserve"> é necessário que os principais atores do ambiente escolar possam encontra</w:t>
      </w:r>
      <w:r w:rsidR="00B36F97">
        <w:rPr>
          <w:rFonts w:ascii="Arial" w:hAnsi="Arial" w:cs="Arial"/>
          <w:sz w:val="24"/>
          <w:szCs w:val="24"/>
        </w:rPr>
        <w:t>r</w:t>
      </w:r>
      <w:r w:rsidRPr="008C0F66">
        <w:rPr>
          <w:rFonts w:ascii="Arial" w:hAnsi="Arial" w:cs="Arial"/>
          <w:sz w:val="24"/>
          <w:szCs w:val="24"/>
        </w:rPr>
        <w:t xml:space="preserve"> o meio-termo para se trabalhar a produção do conhecimento com o uso dessa linguagem. E o esforço se estende não só a professores e alunos, mas também aos responsáveis pelo sistema de ensino que ainda não encontraram uma metodologia adequada para se utilizar o audiovisual no ambiente escolar sem causar suspeitas e dúvidas quanto </w:t>
      </w:r>
      <w:proofErr w:type="gramStart"/>
      <w:r w:rsidRPr="008C0F66">
        <w:rPr>
          <w:rFonts w:ascii="Arial" w:hAnsi="Arial" w:cs="Arial"/>
          <w:sz w:val="24"/>
          <w:szCs w:val="24"/>
        </w:rPr>
        <w:t>a</w:t>
      </w:r>
      <w:proofErr w:type="gramEnd"/>
      <w:r w:rsidRPr="008C0F66">
        <w:rPr>
          <w:rFonts w:ascii="Arial" w:hAnsi="Arial" w:cs="Arial"/>
          <w:sz w:val="24"/>
          <w:szCs w:val="24"/>
        </w:rPr>
        <w:t xml:space="preserve"> eficiência do produto e a prática docente.</w:t>
      </w:r>
    </w:p>
    <w:p w:rsidR="006F5359" w:rsidRDefault="006F5359" w:rsidP="008D48CA">
      <w:pPr>
        <w:spacing w:line="360" w:lineRule="auto"/>
        <w:jc w:val="both"/>
        <w:rPr>
          <w:rFonts w:ascii="Arial" w:hAnsi="Arial" w:cs="Arial"/>
          <w:sz w:val="24"/>
          <w:szCs w:val="24"/>
        </w:rPr>
      </w:pPr>
    </w:p>
    <w:p w:rsidR="006F5359" w:rsidRDefault="006F5359" w:rsidP="008D48CA">
      <w:pPr>
        <w:spacing w:line="360" w:lineRule="auto"/>
        <w:jc w:val="both"/>
        <w:rPr>
          <w:rFonts w:ascii="Arial" w:hAnsi="Arial" w:cs="Arial"/>
          <w:sz w:val="24"/>
          <w:szCs w:val="24"/>
        </w:rPr>
      </w:pPr>
      <w:bookmarkStart w:id="2" w:name="_GoBack"/>
      <w:bookmarkEnd w:id="2"/>
    </w:p>
    <w:p w:rsidR="00E8253D" w:rsidRPr="00F96911" w:rsidRDefault="00E8253D" w:rsidP="008D48CA">
      <w:pPr>
        <w:spacing w:line="360" w:lineRule="auto"/>
        <w:jc w:val="both"/>
        <w:rPr>
          <w:rFonts w:ascii="Arial" w:hAnsi="Arial" w:cs="Arial"/>
          <w:sz w:val="24"/>
          <w:szCs w:val="24"/>
        </w:rPr>
      </w:pPr>
    </w:p>
    <w:p w:rsidR="00C6453A" w:rsidRDefault="00851FF3" w:rsidP="00C6453A">
      <w:pPr>
        <w:spacing w:line="360" w:lineRule="auto"/>
        <w:jc w:val="both"/>
        <w:rPr>
          <w:rFonts w:ascii="Arial" w:hAnsi="Arial" w:cs="Arial"/>
          <w:sz w:val="24"/>
          <w:szCs w:val="24"/>
        </w:rPr>
      </w:pPr>
      <w:r w:rsidRPr="00F96911">
        <w:rPr>
          <w:rFonts w:ascii="Arial" w:hAnsi="Arial" w:cs="Arial"/>
          <w:b/>
          <w:sz w:val="28"/>
          <w:szCs w:val="28"/>
        </w:rPr>
        <w:lastRenderedPageBreak/>
        <w:t>R</w:t>
      </w:r>
      <w:bookmarkEnd w:id="1"/>
      <w:r w:rsidR="00C530B3" w:rsidRPr="00F96911">
        <w:rPr>
          <w:rFonts w:ascii="Arial" w:hAnsi="Arial" w:cs="Arial"/>
          <w:b/>
          <w:sz w:val="28"/>
          <w:szCs w:val="28"/>
        </w:rPr>
        <w:t>eferências</w:t>
      </w:r>
      <w:r w:rsidR="00405CB5" w:rsidRPr="00F96911">
        <w:rPr>
          <w:rFonts w:ascii="Arial" w:hAnsi="Arial" w:cs="Arial"/>
          <w:b/>
          <w:sz w:val="28"/>
          <w:szCs w:val="28"/>
        </w:rPr>
        <w:t xml:space="preserve"> </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ALVES, Marcia Nogueira. </w:t>
      </w:r>
      <w:r w:rsidRPr="00F96911">
        <w:rPr>
          <w:rFonts w:ascii="Arial" w:hAnsi="Arial" w:cs="Arial"/>
          <w:b/>
          <w:sz w:val="24"/>
          <w:szCs w:val="24"/>
        </w:rPr>
        <w:t>Mídia e produção audiovisual: uma introdução.</w:t>
      </w:r>
      <w:r w:rsidRPr="00F96911">
        <w:rPr>
          <w:rFonts w:ascii="Arial" w:hAnsi="Arial" w:cs="Arial"/>
          <w:sz w:val="24"/>
          <w:szCs w:val="24"/>
        </w:rPr>
        <w:t xml:space="preserve"> Curitiba: Ibpex, 2008.</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AUMONT, Jacques. </w:t>
      </w:r>
      <w:r w:rsidRPr="00F96911">
        <w:rPr>
          <w:rFonts w:ascii="Arial" w:hAnsi="Arial" w:cs="Arial"/>
          <w:b/>
          <w:sz w:val="24"/>
          <w:szCs w:val="24"/>
        </w:rPr>
        <w:t xml:space="preserve">Dicionário teórico e crítico de cinema. </w:t>
      </w:r>
      <w:r w:rsidRPr="00F96911">
        <w:rPr>
          <w:rFonts w:ascii="Arial" w:hAnsi="Arial" w:cs="Arial"/>
          <w:sz w:val="24"/>
          <w:szCs w:val="24"/>
        </w:rPr>
        <w:t>Campinas, SP: Papirus, 2003.</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BARBOSA, Ana Mae.</w:t>
      </w:r>
      <w:r w:rsidRPr="00F96911">
        <w:rPr>
          <w:rFonts w:ascii="Arial" w:hAnsi="Arial" w:cs="Arial"/>
          <w:b/>
          <w:sz w:val="24"/>
          <w:szCs w:val="24"/>
        </w:rPr>
        <w:t xml:space="preserve"> Inquietações e mudanças no ensino da arte.</w:t>
      </w:r>
      <w:r w:rsidRPr="00F96911">
        <w:rPr>
          <w:rFonts w:ascii="Arial" w:hAnsi="Arial" w:cs="Arial"/>
          <w:sz w:val="24"/>
          <w:szCs w:val="24"/>
        </w:rPr>
        <w:t xml:space="preserve"> 2ª ed.- São Paulo: Cortez, 2003.</w:t>
      </w:r>
    </w:p>
    <w:p w:rsidR="00C6453A" w:rsidRDefault="00C6453A" w:rsidP="00A82B70">
      <w:pPr>
        <w:spacing w:line="240" w:lineRule="auto"/>
        <w:jc w:val="both"/>
        <w:rPr>
          <w:rFonts w:ascii="Arial" w:hAnsi="Arial" w:cs="Arial"/>
          <w:sz w:val="24"/>
          <w:szCs w:val="24"/>
        </w:rPr>
      </w:pPr>
      <w:r>
        <w:rPr>
          <w:rFonts w:ascii="Arial" w:hAnsi="Arial" w:cs="Arial"/>
          <w:sz w:val="24"/>
          <w:szCs w:val="24"/>
        </w:rPr>
        <w:t xml:space="preserve">BARTHES, Roland [et. </w:t>
      </w:r>
      <w:proofErr w:type="gramStart"/>
      <w:r>
        <w:rPr>
          <w:rFonts w:ascii="Arial" w:hAnsi="Arial" w:cs="Arial"/>
          <w:sz w:val="24"/>
          <w:szCs w:val="24"/>
        </w:rPr>
        <w:t>al</w:t>
      </w:r>
      <w:proofErr w:type="gramEnd"/>
      <w:r>
        <w:rPr>
          <w:rFonts w:ascii="Arial" w:hAnsi="Arial" w:cs="Arial"/>
          <w:sz w:val="24"/>
          <w:szCs w:val="24"/>
        </w:rPr>
        <w:t xml:space="preserve">]. </w:t>
      </w:r>
      <w:r w:rsidRPr="00D3171F">
        <w:rPr>
          <w:rFonts w:ascii="Arial" w:hAnsi="Arial" w:cs="Arial"/>
          <w:b/>
          <w:sz w:val="24"/>
          <w:szCs w:val="24"/>
        </w:rPr>
        <w:t>Analise Estrutural da Narrativa</w:t>
      </w:r>
      <w:r>
        <w:rPr>
          <w:rFonts w:ascii="Arial" w:hAnsi="Arial" w:cs="Arial"/>
          <w:sz w:val="24"/>
          <w:szCs w:val="24"/>
        </w:rPr>
        <w:t xml:space="preserve">. 5ª </w:t>
      </w:r>
      <w:r w:rsidR="00DF2E13">
        <w:rPr>
          <w:rFonts w:ascii="Arial" w:hAnsi="Arial" w:cs="Arial"/>
          <w:sz w:val="24"/>
          <w:szCs w:val="24"/>
        </w:rPr>
        <w:t>ed. – Petrópolis: RJ, Vozes, 200</w:t>
      </w:r>
      <w:r>
        <w:rPr>
          <w:rFonts w:ascii="Arial" w:hAnsi="Arial" w:cs="Arial"/>
          <w:sz w:val="24"/>
          <w:szCs w:val="24"/>
        </w:rPr>
        <w:t xml:space="preserve">8. </w:t>
      </w:r>
    </w:p>
    <w:p w:rsidR="00C6453A" w:rsidRDefault="00C6453A" w:rsidP="00A82B70">
      <w:pPr>
        <w:spacing w:line="240" w:lineRule="auto"/>
        <w:jc w:val="both"/>
        <w:rPr>
          <w:rFonts w:ascii="Arial" w:hAnsi="Arial" w:cs="Arial"/>
          <w:sz w:val="24"/>
          <w:szCs w:val="24"/>
        </w:rPr>
      </w:pPr>
      <w:r w:rsidRPr="00C6453A">
        <w:rPr>
          <w:rFonts w:ascii="Arial" w:hAnsi="Arial" w:cs="Arial"/>
          <w:b/>
          <w:sz w:val="24"/>
          <w:szCs w:val="24"/>
        </w:rPr>
        <w:t>BASE NACIONAL COMUM CURRICULAR (BNCC)</w:t>
      </w:r>
      <w:r w:rsidRPr="00C6453A">
        <w:rPr>
          <w:rFonts w:ascii="Arial" w:hAnsi="Arial" w:cs="Arial"/>
          <w:sz w:val="24"/>
          <w:szCs w:val="24"/>
        </w:rPr>
        <w:t xml:space="preserve"> para a Educação Infantil e o Ensino Fundamental. </w:t>
      </w:r>
      <w:r w:rsidRPr="00951E6C">
        <w:rPr>
          <w:rFonts w:ascii="Arial" w:hAnsi="Arial" w:cs="Arial"/>
          <w:sz w:val="24"/>
          <w:szCs w:val="24"/>
        </w:rPr>
        <w:t>Disponível em:&lt;http://basenacionalcomum.mec.gov.br/&gt;. Acesso em 24 de agosto de 2018.</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BERNARDET, Jean Claude. </w:t>
      </w:r>
      <w:r w:rsidRPr="00F96911">
        <w:rPr>
          <w:rFonts w:ascii="Arial" w:hAnsi="Arial" w:cs="Arial"/>
          <w:b/>
          <w:sz w:val="24"/>
          <w:szCs w:val="24"/>
        </w:rPr>
        <w:t>O que é cinema.</w:t>
      </w:r>
      <w:r w:rsidRPr="00F96911">
        <w:rPr>
          <w:rFonts w:ascii="Arial" w:hAnsi="Arial" w:cs="Arial"/>
          <w:sz w:val="24"/>
          <w:szCs w:val="24"/>
        </w:rPr>
        <w:t xml:space="preserve"> São Paulo: Brasiliense, 2006.</w:t>
      </w:r>
    </w:p>
    <w:p w:rsidR="00C6453A" w:rsidRDefault="00C6453A" w:rsidP="00A82B70">
      <w:pPr>
        <w:spacing w:line="240" w:lineRule="auto"/>
        <w:jc w:val="both"/>
        <w:rPr>
          <w:rFonts w:ascii="Arial" w:hAnsi="Arial" w:cs="Arial"/>
          <w:sz w:val="24"/>
          <w:szCs w:val="24"/>
        </w:rPr>
      </w:pPr>
      <w:r w:rsidRPr="00C6453A">
        <w:rPr>
          <w:rFonts w:ascii="Arial" w:hAnsi="Arial" w:cs="Arial"/>
          <w:sz w:val="24"/>
          <w:szCs w:val="24"/>
        </w:rPr>
        <w:t xml:space="preserve">BRASIL. </w:t>
      </w:r>
      <w:r w:rsidRPr="00C6453A">
        <w:rPr>
          <w:rFonts w:ascii="Arial" w:hAnsi="Arial" w:cs="Arial"/>
          <w:b/>
          <w:sz w:val="24"/>
          <w:szCs w:val="24"/>
        </w:rPr>
        <w:t>Parâmetros Curriculares Nacionais</w:t>
      </w:r>
      <w:r w:rsidRPr="00951E6C">
        <w:rPr>
          <w:rFonts w:ascii="Arial" w:hAnsi="Arial" w:cs="Arial"/>
          <w:sz w:val="24"/>
          <w:szCs w:val="24"/>
        </w:rPr>
        <w:t xml:space="preserve"> (PCN): Ensino Médio. Brasília, DF: MEC/SEMTEC, 2000.</w:t>
      </w:r>
    </w:p>
    <w:p w:rsidR="00C6453A" w:rsidRDefault="00C6453A" w:rsidP="00A82B70">
      <w:pPr>
        <w:spacing w:line="240" w:lineRule="auto"/>
        <w:jc w:val="both"/>
        <w:rPr>
          <w:rFonts w:ascii="Arial" w:hAnsi="Arial" w:cs="Arial"/>
          <w:sz w:val="24"/>
          <w:szCs w:val="24"/>
        </w:rPr>
      </w:pPr>
      <w:r w:rsidRPr="00951E6C">
        <w:rPr>
          <w:rFonts w:ascii="Arial" w:hAnsi="Arial" w:cs="Arial"/>
          <w:sz w:val="24"/>
          <w:szCs w:val="24"/>
        </w:rPr>
        <w:t xml:space="preserve">BRASIL. </w:t>
      </w:r>
      <w:r w:rsidRPr="00C6453A">
        <w:rPr>
          <w:rFonts w:ascii="Arial" w:hAnsi="Arial" w:cs="Arial"/>
          <w:b/>
          <w:sz w:val="24"/>
          <w:szCs w:val="24"/>
        </w:rPr>
        <w:t>PCN + Ensino Médio: Linguagens, códigos e suas tecnologias</w:t>
      </w:r>
      <w:r w:rsidRPr="00951E6C">
        <w:rPr>
          <w:rFonts w:ascii="Arial" w:hAnsi="Arial" w:cs="Arial"/>
          <w:sz w:val="24"/>
          <w:szCs w:val="24"/>
        </w:rPr>
        <w:t xml:space="preserve">. Orientações Educacionais Complementares aos Parâmetros Curriculares Nacionais. Brasília: Ministério da Educação, Secretaria de Educação Básica, volume </w:t>
      </w:r>
      <w:proofErr w:type="gramStart"/>
      <w:r w:rsidRPr="00951E6C">
        <w:rPr>
          <w:rFonts w:ascii="Arial" w:hAnsi="Arial" w:cs="Arial"/>
          <w:sz w:val="24"/>
          <w:szCs w:val="24"/>
        </w:rPr>
        <w:t>1</w:t>
      </w:r>
      <w:proofErr w:type="gramEnd"/>
      <w:r w:rsidRPr="00951E6C">
        <w:rPr>
          <w:rFonts w:ascii="Arial" w:hAnsi="Arial" w:cs="Arial"/>
          <w:sz w:val="24"/>
          <w:szCs w:val="24"/>
        </w:rPr>
        <w:t>. 2002.</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EISENSTEIN, Sergei. </w:t>
      </w:r>
      <w:r w:rsidRPr="00F96911">
        <w:rPr>
          <w:rFonts w:ascii="Arial" w:hAnsi="Arial" w:cs="Arial"/>
          <w:b/>
          <w:sz w:val="24"/>
          <w:szCs w:val="24"/>
        </w:rPr>
        <w:t>O sentido do filme.</w:t>
      </w:r>
      <w:r w:rsidRPr="00F96911">
        <w:rPr>
          <w:rFonts w:ascii="Arial" w:hAnsi="Arial" w:cs="Arial"/>
          <w:sz w:val="24"/>
          <w:szCs w:val="24"/>
        </w:rPr>
        <w:t xml:space="preserve"> Rio de Janeiro: Zahar, 2002.</w:t>
      </w:r>
    </w:p>
    <w:p w:rsidR="00C6453A"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GRÜNEWALD, José Lino. </w:t>
      </w:r>
      <w:r w:rsidRPr="00F96911">
        <w:rPr>
          <w:rFonts w:ascii="Arial" w:hAnsi="Arial" w:cs="Arial"/>
          <w:b/>
          <w:sz w:val="24"/>
          <w:szCs w:val="24"/>
        </w:rPr>
        <w:t xml:space="preserve">Vertentes do Cinema Moderno: inventores e mestres. </w:t>
      </w:r>
      <w:r w:rsidRPr="00F96911">
        <w:rPr>
          <w:rFonts w:ascii="Arial" w:hAnsi="Arial" w:cs="Arial"/>
          <w:sz w:val="24"/>
          <w:szCs w:val="24"/>
        </w:rPr>
        <w:t>Campinas, SP: Pontes, 2003.</w:t>
      </w:r>
    </w:p>
    <w:p w:rsidR="00E146C5" w:rsidRPr="00F96911" w:rsidRDefault="00E146C5" w:rsidP="00A82B70">
      <w:pPr>
        <w:spacing w:line="240" w:lineRule="auto"/>
        <w:jc w:val="both"/>
        <w:rPr>
          <w:rFonts w:ascii="Arial" w:hAnsi="Arial" w:cs="Arial"/>
          <w:sz w:val="24"/>
          <w:szCs w:val="24"/>
        </w:rPr>
      </w:pPr>
      <w:r>
        <w:rPr>
          <w:rFonts w:ascii="Arial" w:hAnsi="Arial" w:cs="Arial"/>
          <w:sz w:val="24"/>
          <w:szCs w:val="24"/>
        </w:rPr>
        <w:t xml:space="preserve">LOTMAN. Yuri. </w:t>
      </w:r>
      <w:r w:rsidRPr="00E146C5">
        <w:rPr>
          <w:rFonts w:ascii="Arial" w:hAnsi="Arial" w:cs="Arial"/>
          <w:b/>
          <w:sz w:val="24"/>
          <w:szCs w:val="24"/>
        </w:rPr>
        <w:t>Estética e semiótica do cinema</w:t>
      </w:r>
      <w:r>
        <w:rPr>
          <w:rFonts w:ascii="Arial" w:hAnsi="Arial" w:cs="Arial"/>
          <w:sz w:val="24"/>
          <w:szCs w:val="24"/>
        </w:rPr>
        <w:t xml:space="preserve">. Imprensa Universitária. Editora Estampa, </w:t>
      </w:r>
      <w:proofErr w:type="spellStart"/>
      <w:r>
        <w:rPr>
          <w:rFonts w:ascii="Arial" w:hAnsi="Arial" w:cs="Arial"/>
          <w:sz w:val="24"/>
          <w:szCs w:val="24"/>
        </w:rPr>
        <w:t>Lta</w:t>
      </w:r>
      <w:proofErr w:type="spellEnd"/>
      <w:proofErr w:type="gramStart"/>
      <w:r>
        <w:rPr>
          <w:rFonts w:ascii="Arial" w:hAnsi="Arial" w:cs="Arial"/>
          <w:sz w:val="24"/>
          <w:szCs w:val="24"/>
        </w:rPr>
        <w:t>.,</w:t>
      </w:r>
      <w:proofErr w:type="gramEnd"/>
      <w:r>
        <w:rPr>
          <w:rFonts w:ascii="Arial" w:hAnsi="Arial" w:cs="Arial"/>
          <w:sz w:val="24"/>
          <w:szCs w:val="24"/>
        </w:rPr>
        <w:t xml:space="preserve"> Lisboa, 1978.</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MASCARELLO, Fernando (org.). </w:t>
      </w:r>
      <w:r w:rsidRPr="00F96911">
        <w:rPr>
          <w:rFonts w:ascii="Arial" w:hAnsi="Arial" w:cs="Arial"/>
          <w:b/>
          <w:sz w:val="24"/>
          <w:szCs w:val="24"/>
        </w:rPr>
        <w:t>História do cinema mundial.</w:t>
      </w:r>
      <w:r w:rsidRPr="00F96911">
        <w:rPr>
          <w:rFonts w:ascii="Arial" w:hAnsi="Arial" w:cs="Arial"/>
          <w:sz w:val="24"/>
          <w:szCs w:val="24"/>
        </w:rPr>
        <w:t xml:space="preserve"> Campinas: SP: Papirus, 2006.</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MOCELLIN, Renato. </w:t>
      </w:r>
      <w:r w:rsidRPr="00F96911">
        <w:rPr>
          <w:rFonts w:ascii="Arial" w:hAnsi="Arial" w:cs="Arial"/>
          <w:b/>
          <w:sz w:val="24"/>
          <w:szCs w:val="24"/>
        </w:rPr>
        <w:t>História e Cinema: educação para as mídias.</w:t>
      </w:r>
      <w:r w:rsidRPr="00F96911">
        <w:rPr>
          <w:rFonts w:ascii="Arial" w:hAnsi="Arial" w:cs="Arial"/>
          <w:sz w:val="24"/>
          <w:szCs w:val="24"/>
        </w:rPr>
        <w:t xml:space="preserve"> São Paulo: Editora do Brasil, 2009.</w:t>
      </w:r>
    </w:p>
    <w:p w:rsidR="00C6453A" w:rsidRDefault="00C6453A" w:rsidP="00A82B70">
      <w:pPr>
        <w:spacing w:line="240" w:lineRule="auto"/>
        <w:contextualSpacing/>
        <w:jc w:val="both"/>
        <w:rPr>
          <w:rFonts w:ascii="Arial" w:hAnsi="Arial" w:cs="Arial"/>
          <w:sz w:val="24"/>
          <w:szCs w:val="24"/>
        </w:rPr>
      </w:pPr>
      <w:r w:rsidRPr="00F96911">
        <w:rPr>
          <w:rFonts w:ascii="Arial" w:hAnsi="Arial" w:cs="Arial"/>
          <w:sz w:val="24"/>
          <w:szCs w:val="24"/>
        </w:rPr>
        <w:t xml:space="preserve">MOLLETA, Alex. </w:t>
      </w:r>
      <w:r w:rsidRPr="00F96911">
        <w:rPr>
          <w:rFonts w:ascii="Arial" w:hAnsi="Arial" w:cs="Arial"/>
          <w:b/>
          <w:sz w:val="24"/>
          <w:szCs w:val="24"/>
        </w:rPr>
        <w:t xml:space="preserve">Criação de curta-metragem em vídeo digital: uma proposta para produções de baixo custo. </w:t>
      </w:r>
      <w:r w:rsidRPr="00F96911">
        <w:rPr>
          <w:rFonts w:ascii="Arial" w:hAnsi="Arial" w:cs="Arial"/>
          <w:sz w:val="24"/>
          <w:szCs w:val="24"/>
        </w:rPr>
        <w:t xml:space="preserve">São Paulo: </w:t>
      </w:r>
      <w:proofErr w:type="spellStart"/>
      <w:r w:rsidRPr="00F96911">
        <w:rPr>
          <w:rFonts w:ascii="Arial" w:hAnsi="Arial" w:cs="Arial"/>
          <w:sz w:val="24"/>
          <w:szCs w:val="24"/>
        </w:rPr>
        <w:t>Summus</w:t>
      </w:r>
      <w:proofErr w:type="spellEnd"/>
      <w:r w:rsidRPr="00F96911">
        <w:rPr>
          <w:rFonts w:ascii="Arial" w:hAnsi="Arial" w:cs="Arial"/>
          <w:sz w:val="24"/>
          <w:szCs w:val="24"/>
        </w:rPr>
        <w:t>, 2009.</w:t>
      </w:r>
    </w:p>
    <w:p w:rsidR="00C6453A" w:rsidRDefault="00C6453A" w:rsidP="00A82B70">
      <w:pPr>
        <w:spacing w:line="240" w:lineRule="auto"/>
        <w:contextualSpacing/>
        <w:jc w:val="both"/>
        <w:rPr>
          <w:rFonts w:ascii="Arial" w:hAnsi="Arial" w:cs="Arial"/>
          <w:sz w:val="24"/>
          <w:szCs w:val="24"/>
        </w:rPr>
      </w:pP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NÓVOA, Jorge. </w:t>
      </w:r>
      <w:r w:rsidRPr="00F96911">
        <w:rPr>
          <w:rFonts w:ascii="Arial" w:hAnsi="Arial" w:cs="Arial"/>
          <w:b/>
          <w:sz w:val="24"/>
          <w:szCs w:val="24"/>
        </w:rPr>
        <w:t>Cinema – história: teoria e representações sociais no cinema,</w:t>
      </w:r>
      <w:r w:rsidRPr="00F96911">
        <w:rPr>
          <w:rFonts w:ascii="Arial" w:hAnsi="Arial" w:cs="Arial"/>
          <w:sz w:val="24"/>
          <w:szCs w:val="24"/>
        </w:rPr>
        <w:t xml:space="preserve"> 3ª ed. – Rio de Janeiro: </w:t>
      </w:r>
      <w:proofErr w:type="spellStart"/>
      <w:r w:rsidRPr="00F96911">
        <w:rPr>
          <w:rFonts w:ascii="Arial" w:hAnsi="Arial" w:cs="Arial"/>
          <w:sz w:val="24"/>
          <w:szCs w:val="24"/>
        </w:rPr>
        <w:t>Apicuri</w:t>
      </w:r>
      <w:proofErr w:type="spellEnd"/>
      <w:r w:rsidRPr="00F96911">
        <w:rPr>
          <w:rFonts w:ascii="Arial" w:hAnsi="Arial" w:cs="Arial"/>
          <w:sz w:val="24"/>
          <w:szCs w:val="24"/>
        </w:rPr>
        <w:t>, 2012.</w:t>
      </w:r>
    </w:p>
    <w:p w:rsidR="00C6453A" w:rsidRDefault="00C6453A" w:rsidP="00A82B70">
      <w:pPr>
        <w:spacing w:line="240" w:lineRule="auto"/>
        <w:jc w:val="both"/>
        <w:rPr>
          <w:rFonts w:ascii="Arial" w:hAnsi="Arial" w:cs="Arial"/>
          <w:sz w:val="24"/>
          <w:szCs w:val="24"/>
        </w:rPr>
      </w:pPr>
      <w:r w:rsidRPr="00C6453A">
        <w:rPr>
          <w:rFonts w:ascii="Arial" w:hAnsi="Arial" w:cs="Arial"/>
          <w:b/>
          <w:sz w:val="24"/>
          <w:szCs w:val="24"/>
        </w:rPr>
        <w:t>ORIENTAÇÕES CURRICULARES PARA O ENSINO MÉDIO</w:t>
      </w:r>
      <w:r w:rsidRPr="00951E6C">
        <w:rPr>
          <w:rFonts w:ascii="Arial" w:hAnsi="Arial" w:cs="Arial"/>
          <w:sz w:val="24"/>
          <w:szCs w:val="24"/>
        </w:rPr>
        <w:t xml:space="preserve">. Linguagens, códigos e suas tecnologias / Secretaria de Educação Básica. – </w:t>
      </w:r>
      <w:proofErr w:type="gramStart"/>
      <w:r w:rsidRPr="00951E6C">
        <w:rPr>
          <w:rFonts w:ascii="Arial" w:hAnsi="Arial" w:cs="Arial"/>
          <w:sz w:val="24"/>
          <w:szCs w:val="24"/>
        </w:rPr>
        <w:t>Brasília :</w:t>
      </w:r>
      <w:proofErr w:type="gramEnd"/>
      <w:r w:rsidRPr="00951E6C">
        <w:rPr>
          <w:rFonts w:ascii="Arial" w:hAnsi="Arial" w:cs="Arial"/>
          <w:sz w:val="24"/>
          <w:szCs w:val="24"/>
        </w:rPr>
        <w:t xml:space="preserve"> Ministério da Educação, Secretaria de Educação Básica, 2006. 239 p.</w:t>
      </w:r>
    </w:p>
    <w:p w:rsidR="00C6453A" w:rsidRPr="00F96911" w:rsidRDefault="00C6453A" w:rsidP="00A82B70">
      <w:pPr>
        <w:spacing w:line="240" w:lineRule="auto"/>
        <w:jc w:val="both"/>
        <w:rPr>
          <w:rFonts w:ascii="Arial" w:hAnsi="Arial" w:cs="Arial"/>
          <w:sz w:val="24"/>
          <w:szCs w:val="24"/>
        </w:rPr>
      </w:pPr>
      <w:r w:rsidRPr="00F96911">
        <w:rPr>
          <w:rFonts w:ascii="Arial" w:hAnsi="Arial" w:cs="Arial"/>
          <w:sz w:val="24"/>
          <w:szCs w:val="24"/>
        </w:rPr>
        <w:t xml:space="preserve">REVISTA PÁTIO. </w:t>
      </w:r>
      <w:r w:rsidRPr="00F96911">
        <w:rPr>
          <w:rFonts w:ascii="Arial" w:hAnsi="Arial" w:cs="Arial"/>
          <w:b/>
          <w:sz w:val="24"/>
          <w:szCs w:val="24"/>
        </w:rPr>
        <w:t>A interdisciplinaridade possível</w:t>
      </w:r>
      <w:r w:rsidRPr="00F96911">
        <w:rPr>
          <w:rFonts w:ascii="Arial" w:hAnsi="Arial" w:cs="Arial"/>
          <w:sz w:val="24"/>
          <w:szCs w:val="24"/>
        </w:rPr>
        <w:t>. Ano V, nº 16, março/maio, 2013.</w:t>
      </w:r>
    </w:p>
    <w:p w:rsidR="00C6453A" w:rsidRDefault="00C6453A" w:rsidP="00A82B70">
      <w:pPr>
        <w:spacing w:line="240" w:lineRule="auto"/>
        <w:jc w:val="both"/>
        <w:rPr>
          <w:rFonts w:ascii="Arial" w:hAnsi="Arial" w:cs="Arial"/>
          <w:sz w:val="24"/>
          <w:szCs w:val="24"/>
        </w:rPr>
      </w:pPr>
      <w:r w:rsidRPr="00F96911">
        <w:rPr>
          <w:rFonts w:ascii="Arial" w:hAnsi="Arial" w:cs="Arial"/>
          <w:sz w:val="24"/>
          <w:szCs w:val="24"/>
        </w:rPr>
        <w:lastRenderedPageBreak/>
        <w:t>SOUZA, Robson Pequeno; MOITA, Filomena da M. C da S. C. e CARVALHO, Ana Beatriz Gomes Carvalho (Organizadores).</w:t>
      </w:r>
      <w:r w:rsidRPr="00F96911">
        <w:rPr>
          <w:rFonts w:ascii="Arial" w:hAnsi="Arial" w:cs="Arial"/>
        </w:rPr>
        <w:t xml:space="preserve"> </w:t>
      </w:r>
      <w:r w:rsidRPr="00F96911">
        <w:rPr>
          <w:rFonts w:ascii="Arial" w:hAnsi="Arial" w:cs="Arial"/>
          <w:b/>
          <w:sz w:val="24"/>
          <w:szCs w:val="24"/>
        </w:rPr>
        <w:t>Tecnologias digitais na educação.</w:t>
      </w:r>
      <w:r w:rsidRPr="00F96911">
        <w:rPr>
          <w:rFonts w:ascii="Arial" w:hAnsi="Arial" w:cs="Arial"/>
          <w:sz w:val="24"/>
          <w:szCs w:val="24"/>
        </w:rPr>
        <w:t xml:space="preserve"> Campina Grande: EDUEPB, 2011.</w:t>
      </w:r>
    </w:p>
    <w:sectPr w:rsidR="00C6453A" w:rsidSect="00F96911">
      <w:headerReference w:type="default" r:id="rId10"/>
      <w:footerReference w:type="default" r:id="rId11"/>
      <w:pgSz w:w="11906" w:h="16838"/>
      <w:pgMar w:top="993" w:right="1558" w:bottom="1276" w:left="1701" w:header="709" w:footer="61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F0" w:rsidRDefault="00FF50F0" w:rsidP="00584110">
      <w:pPr>
        <w:spacing w:after="0" w:line="240" w:lineRule="auto"/>
      </w:pPr>
      <w:r>
        <w:separator/>
      </w:r>
    </w:p>
  </w:endnote>
  <w:endnote w:type="continuationSeparator" w:id="0">
    <w:p w:rsidR="00FF50F0" w:rsidRDefault="00FF50F0" w:rsidP="0058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F9" w:rsidRDefault="00316BF9">
    <w:pPr>
      <w:pStyle w:val="Rodap"/>
    </w:pPr>
    <w:r>
      <w:t>______________________________________________________________</w:t>
    </w:r>
  </w:p>
  <w:p w:rsidR="00316BF9" w:rsidRPr="00F96911" w:rsidRDefault="00316BF9">
    <w:pPr>
      <w:pStyle w:val="Rodap"/>
      <w:rPr>
        <w:rFonts w:ascii="Arial" w:hAnsi="Arial" w:cs="Arial"/>
        <w:sz w:val="20"/>
        <w:szCs w:val="20"/>
      </w:rPr>
    </w:pPr>
    <w:proofErr w:type="spellStart"/>
    <w:r w:rsidRPr="00F96911">
      <w:rPr>
        <w:rFonts w:ascii="Arial" w:hAnsi="Arial" w:cs="Arial"/>
        <w:sz w:val="20"/>
        <w:szCs w:val="20"/>
      </w:rPr>
      <w:t>Geone</w:t>
    </w:r>
    <w:proofErr w:type="spellEnd"/>
    <w:r w:rsidRPr="00F96911">
      <w:rPr>
        <w:rFonts w:ascii="Arial" w:hAnsi="Arial" w:cs="Arial"/>
        <w:sz w:val="20"/>
        <w:szCs w:val="20"/>
      </w:rPr>
      <w:t xml:space="preserve"> </w:t>
    </w:r>
    <w:proofErr w:type="spellStart"/>
    <w:r w:rsidRPr="00F96911">
      <w:rPr>
        <w:rFonts w:ascii="Arial" w:hAnsi="Arial" w:cs="Arial"/>
        <w:sz w:val="20"/>
        <w:szCs w:val="20"/>
      </w:rPr>
      <w:t>Angioli</w:t>
    </w:r>
    <w:proofErr w:type="spellEnd"/>
    <w:r w:rsidRPr="00F96911">
      <w:rPr>
        <w:rFonts w:ascii="Arial" w:hAnsi="Arial" w:cs="Arial"/>
        <w:sz w:val="20"/>
        <w:szCs w:val="20"/>
      </w:rPr>
      <w:t xml:space="preserve"> Ferreira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F0" w:rsidRDefault="00FF50F0" w:rsidP="00584110">
      <w:pPr>
        <w:spacing w:after="0" w:line="240" w:lineRule="auto"/>
      </w:pPr>
      <w:r>
        <w:separator/>
      </w:r>
    </w:p>
  </w:footnote>
  <w:footnote w:type="continuationSeparator" w:id="0">
    <w:p w:rsidR="00FF50F0" w:rsidRDefault="00FF50F0" w:rsidP="00584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F9" w:rsidRDefault="00316BF9" w:rsidP="00AC2960">
    <w:pPr>
      <w:pStyle w:val="Cabealho"/>
      <w:jc w:val="center"/>
    </w:pPr>
  </w:p>
  <w:p w:rsidR="00316BF9" w:rsidRDefault="00316B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37"/>
    <w:multiLevelType w:val="multilevel"/>
    <w:tmpl w:val="F88EF5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D4AFE"/>
    <w:multiLevelType w:val="multilevel"/>
    <w:tmpl w:val="62FAAC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9438EF"/>
    <w:multiLevelType w:val="multilevel"/>
    <w:tmpl w:val="C142A3A8"/>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6D547C2"/>
    <w:multiLevelType w:val="hybridMultilevel"/>
    <w:tmpl w:val="6CF0CB20"/>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AD7FA9"/>
    <w:multiLevelType w:val="hybridMultilevel"/>
    <w:tmpl w:val="46E6495C"/>
    <w:lvl w:ilvl="0" w:tplc="C1788C9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FD50E99"/>
    <w:multiLevelType w:val="multilevel"/>
    <w:tmpl w:val="74BCD8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06B89"/>
    <w:multiLevelType w:val="multilevel"/>
    <w:tmpl w:val="4A74A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1F0891"/>
    <w:multiLevelType w:val="multilevel"/>
    <w:tmpl w:val="948E7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6A170D"/>
    <w:multiLevelType w:val="hybridMultilevel"/>
    <w:tmpl w:val="F0CA15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060595"/>
    <w:multiLevelType w:val="multilevel"/>
    <w:tmpl w:val="D7A202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135551B7"/>
    <w:multiLevelType w:val="hybridMultilevel"/>
    <w:tmpl w:val="CA443B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3746B94"/>
    <w:multiLevelType w:val="hybridMultilevel"/>
    <w:tmpl w:val="4DD8C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AB44A1"/>
    <w:multiLevelType w:val="multilevel"/>
    <w:tmpl w:val="039EFCAE"/>
    <w:lvl w:ilvl="0">
      <w:start w:val="1"/>
      <w:numFmt w:val="decimal"/>
      <w:lvlText w:val="%1."/>
      <w:lvlJc w:val="left"/>
      <w:pPr>
        <w:ind w:left="720" w:hanging="360"/>
      </w:pPr>
      <w:rPr>
        <w:rFonts w:hint="default"/>
        <w:b w:val="0"/>
        <w:sz w:val="24"/>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3">
    <w:nsid w:val="1DFC03D1"/>
    <w:multiLevelType w:val="hybridMultilevel"/>
    <w:tmpl w:val="23BAF716"/>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DB1C76"/>
    <w:multiLevelType w:val="hybridMultilevel"/>
    <w:tmpl w:val="E2D46F3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1555D9"/>
    <w:multiLevelType w:val="hybridMultilevel"/>
    <w:tmpl w:val="17509BDC"/>
    <w:lvl w:ilvl="0" w:tplc="D750B5E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32F06054"/>
    <w:multiLevelType w:val="hybridMultilevel"/>
    <w:tmpl w:val="260866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D064A5"/>
    <w:multiLevelType w:val="hybridMultilevel"/>
    <w:tmpl w:val="BDE20768"/>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8">
    <w:nsid w:val="38B41C1E"/>
    <w:multiLevelType w:val="hybridMultilevel"/>
    <w:tmpl w:val="38429C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7929DF"/>
    <w:multiLevelType w:val="multilevel"/>
    <w:tmpl w:val="08CCEC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2E3B57"/>
    <w:multiLevelType w:val="multilevel"/>
    <w:tmpl w:val="6750D46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nsid w:val="4A461C70"/>
    <w:multiLevelType w:val="hybridMultilevel"/>
    <w:tmpl w:val="4D0EA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75386B"/>
    <w:multiLevelType w:val="multilevel"/>
    <w:tmpl w:val="1FC890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6F2170"/>
    <w:multiLevelType w:val="hybridMultilevel"/>
    <w:tmpl w:val="0D98BF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4866178"/>
    <w:multiLevelType w:val="multilevel"/>
    <w:tmpl w:val="E75A104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58FB4C85"/>
    <w:multiLevelType w:val="multilevel"/>
    <w:tmpl w:val="CAC6C4C6"/>
    <w:lvl w:ilvl="0">
      <w:start w:val="1"/>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nsid w:val="60991CF2"/>
    <w:multiLevelType w:val="hybridMultilevel"/>
    <w:tmpl w:val="A75A982C"/>
    <w:lvl w:ilvl="0" w:tplc="B6E4DE10">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nsid w:val="636D2312"/>
    <w:multiLevelType w:val="hybridMultilevel"/>
    <w:tmpl w:val="72349C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7D11889"/>
    <w:multiLevelType w:val="multilevel"/>
    <w:tmpl w:val="F4FAAA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642A0B"/>
    <w:multiLevelType w:val="hybridMultilevel"/>
    <w:tmpl w:val="995CEE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BA7397D"/>
    <w:multiLevelType w:val="multilevel"/>
    <w:tmpl w:val="48961A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262C0D"/>
    <w:multiLevelType w:val="hybridMultilevel"/>
    <w:tmpl w:val="9ACE68B6"/>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C500999"/>
    <w:multiLevelType w:val="hybridMultilevel"/>
    <w:tmpl w:val="A3B264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6F3815BB"/>
    <w:multiLevelType w:val="multilevel"/>
    <w:tmpl w:val="BF9A11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937FAF"/>
    <w:multiLevelType w:val="hybridMultilevel"/>
    <w:tmpl w:val="4CCEF0EA"/>
    <w:lvl w:ilvl="0" w:tplc="04160011">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AC51C3"/>
    <w:multiLevelType w:val="hybridMultilevel"/>
    <w:tmpl w:val="35C88C3A"/>
    <w:lvl w:ilvl="0" w:tplc="0730305C">
      <w:start w:val="1"/>
      <w:numFmt w:val="decimal"/>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70D14A03"/>
    <w:multiLevelType w:val="hybridMultilevel"/>
    <w:tmpl w:val="AAF4D1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211174"/>
    <w:multiLevelType w:val="multilevel"/>
    <w:tmpl w:val="6590C0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
  </w:num>
  <w:num w:numId="8">
    <w:abstractNumId w:val="37"/>
  </w:num>
  <w:num w:numId="9">
    <w:abstractNumId w:val="19"/>
  </w:num>
  <w:num w:numId="10">
    <w:abstractNumId w:val="30"/>
  </w:num>
  <w:num w:numId="11">
    <w:abstractNumId w:val="22"/>
  </w:num>
  <w:num w:numId="12">
    <w:abstractNumId w:val="0"/>
  </w:num>
  <w:num w:numId="13">
    <w:abstractNumId w:val="28"/>
  </w:num>
  <w:num w:numId="14">
    <w:abstractNumId w:val="5"/>
  </w:num>
  <w:num w:numId="15">
    <w:abstractNumId w:val="33"/>
  </w:num>
  <w:num w:numId="16">
    <w:abstractNumId w:val="35"/>
  </w:num>
  <w:num w:numId="17">
    <w:abstractNumId w:val="26"/>
  </w:num>
  <w:num w:numId="18">
    <w:abstractNumId w:val="10"/>
  </w:num>
  <w:num w:numId="19">
    <w:abstractNumId w:val="3"/>
  </w:num>
  <w:num w:numId="20">
    <w:abstractNumId w:val="34"/>
  </w:num>
  <w:num w:numId="21">
    <w:abstractNumId w:val="31"/>
  </w:num>
  <w:num w:numId="22">
    <w:abstractNumId w:val="32"/>
  </w:num>
  <w:num w:numId="23">
    <w:abstractNumId w:val="15"/>
  </w:num>
  <w:num w:numId="24">
    <w:abstractNumId w:val="13"/>
  </w:num>
  <w:num w:numId="25">
    <w:abstractNumId w:val="16"/>
  </w:num>
  <w:num w:numId="26">
    <w:abstractNumId w:val="23"/>
  </w:num>
  <w:num w:numId="27">
    <w:abstractNumId w:val="12"/>
  </w:num>
  <w:num w:numId="28">
    <w:abstractNumId w:val="4"/>
  </w:num>
  <w:num w:numId="29">
    <w:abstractNumId w:val="18"/>
  </w:num>
  <w:num w:numId="30">
    <w:abstractNumId w:val="8"/>
  </w:num>
  <w:num w:numId="31">
    <w:abstractNumId w:val="11"/>
  </w:num>
  <w:num w:numId="32">
    <w:abstractNumId w:val="29"/>
  </w:num>
  <w:num w:numId="33">
    <w:abstractNumId w:val="21"/>
  </w:num>
  <w:num w:numId="34">
    <w:abstractNumId w:val="25"/>
  </w:num>
  <w:num w:numId="35">
    <w:abstractNumId w:val="27"/>
  </w:num>
  <w:num w:numId="36">
    <w:abstractNumId w:val="36"/>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2F5"/>
    <w:rsid w:val="000013CD"/>
    <w:rsid w:val="00001644"/>
    <w:rsid w:val="000029BC"/>
    <w:rsid w:val="000039E0"/>
    <w:rsid w:val="00003BD9"/>
    <w:rsid w:val="00003C25"/>
    <w:rsid w:val="00005465"/>
    <w:rsid w:val="00005513"/>
    <w:rsid w:val="00005667"/>
    <w:rsid w:val="000062E7"/>
    <w:rsid w:val="000064F3"/>
    <w:rsid w:val="00006D3A"/>
    <w:rsid w:val="00007604"/>
    <w:rsid w:val="00011CF9"/>
    <w:rsid w:val="00012D72"/>
    <w:rsid w:val="00013E1F"/>
    <w:rsid w:val="000142E3"/>
    <w:rsid w:val="00014A50"/>
    <w:rsid w:val="00016102"/>
    <w:rsid w:val="00021D6E"/>
    <w:rsid w:val="0002241A"/>
    <w:rsid w:val="000226B9"/>
    <w:rsid w:val="000237DE"/>
    <w:rsid w:val="00023F76"/>
    <w:rsid w:val="00024AEB"/>
    <w:rsid w:val="00024C5D"/>
    <w:rsid w:val="000257BA"/>
    <w:rsid w:val="000259B5"/>
    <w:rsid w:val="00025D39"/>
    <w:rsid w:val="00026924"/>
    <w:rsid w:val="00026BCC"/>
    <w:rsid w:val="00026BDD"/>
    <w:rsid w:val="000277BF"/>
    <w:rsid w:val="00027A75"/>
    <w:rsid w:val="00030978"/>
    <w:rsid w:val="0003114C"/>
    <w:rsid w:val="00031BFE"/>
    <w:rsid w:val="000323F5"/>
    <w:rsid w:val="00032C80"/>
    <w:rsid w:val="000337E9"/>
    <w:rsid w:val="0003480A"/>
    <w:rsid w:val="000350AA"/>
    <w:rsid w:val="00035C41"/>
    <w:rsid w:val="00036D7C"/>
    <w:rsid w:val="000373C0"/>
    <w:rsid w:val="0003786D"/>
    <w:rsid w:val="00042810"/>
    <w:rsid w:val="00042C26"/>
    <w:rsid w:val="00042CA7"/>
    <w:rsid w:val="000430EA"/>
    <w:rsid w:val="000435D1"/>
    <w:rsid w:val="000444BC"/>
    <w:rsid w:val="00045322"/>
    <w:rsid w:val="00046489"/>
    <w:rsid w:val="00046F7E"/>
    <w:rsid w:val="00050D87"/>
    <w:rsid w:val="000521E9"/>
    <w:rsid w:val="0005269D"/>
    <w:rsid w:val="000532C4"/>
    <w:rsid w:val="00053610"/>
    <w:rsid w:val="00053B91"/>
    <w:rsid w:val="000549A4"/>
    <w:rsid w:val="00054D01"/>
    <w:rsid w:val="00054D3E"/>
    <w:rsid w:val="00055B56"/>
    <w:rsid w:val="00055DFD"/>
    <w:rsid w:val="0005620E"/>
    <w:rsid w:val="000565B1"/>
    <w:rsid w:val="00056783"/>
    <w:rsid w:val="0005708D"/>
    <w:rsid w:val="00057CF7"/>
    <w:rsid w:val="00060C0B"/>
    <w:rsid w:val="00060C16"/>
    <w:rsid w:val="0006194A"/>
    <w:rsid w:val="00061E20"/>
    <w:rsid w:val="00062376"/>
    <w:rsid w:val="00062EAC"/>
    <w:rsid w:val="0006314E"/>
    <w:rsid w:val="000641E1"/>
    <w:rsid w:val="0006425F"/>
    <w:rsid w:val="00064BB3"/>
    <w:rsid w:val="00065286"/>
    <w:rsid w:val="00065A74"/>
    <w:rsid w:val="00065F46"/>
    <w:rsid w:val="000664EF"/>
    <w:rsid w:val="000704EB"/>
    <w:rsid w:val="00071087"/>
    <w:rsid w:val="00072C53"/>
    <w:rsid w:val="00072F7C"/>
    <w:rsid w:val="00073951"/>
    <w:rsid w:val="000754BF"/>
    <w:rsid w:val="0007606E"/>
    <w:rsid w:val="00076342"/>
    <w:rsid w:val="00077ECD"/>
    <w:rsid w:val="00077FC1"/>
    <w:rsid w:val="00080294"/>
    <w:rsid w:val="00080D6B"/>
    <w:rsid w:val="0008387B"/>
    <w:rsid w:val="00083FC6"/>
    <w:rsid w:val="00085391"/>
    <w:rsid w:val="000870AF"/>
    <w:rsid w:val="000870B3"/>
    <w:rsid w:val="00090896"/>
    <w:rsid w:val="00091C2D"/>
    <w:rsid w:val="00093406"/>
    <w:rsid w:val="00093C74"/>
    <w:rsid w:val="0009473B"/>
    <w:rsid w:val="00094BDA"/>
    <w:rsid w:val="000958E0"/>
    <w:rsid w:val="00096B66"/>
    <w:rsid w:val="000A0EC4"/>
    <w:rsid w:val="000A15DF"/>
    <w:rsid w:val="000A18FA"/>
    <w:rsid w:val="000A405A"/>
    <w:rsid w:val="000A4325"/>
    <w:rsid w:val="000A46A4"/>
    <w:rsid w:val="000A6DD8"/>
    <w:rsid w:val="000A745E"/>
    <w:rsid w:val="000A7A3B"/>
    <w:rsid w:val="000A7D57"/>
    <w:rsid w:val="000B056A"/>
    <w:rsid w:val="000B0C48"/>
    <w:rsid w:val="000B0CFA"/>
    <w:rsid w:val="000B0FE5"/>
    <w:rsid w:val="000B10BE"/>
    <w:rsid w:val="000B10E3"/>
    <w:rsid w:val="000B13DB"/>
    <w:rsid w:val="000B1AA4"/>
    <w:rsid w:val="000B2282"/>
    <w:rsid w:val="000B2FED"/>
    <w:rsid w:val="000B3727"/>
    <w:rsid w:val="000B3D2E"/>
    <w:rsid w:val="000B4985"/>
    <w:rsid w:val="000B517D"/>
    <w:rsid w:val="000B54B7"/>
    <w:rsid w:val="000B54E4"/>
    <w:rsid w:val="000B619A"/>
    <w:rsid w:val="000B6440"/>
    <w:rsid w:val="000B6FAD"/>
    <w:rsid w:val="000B72F8"/>
    <w:rsid w:val="000B77FA"/>
    <w:rsid w:val="000B7BC7"/>
    <w:rsid w:val="000C01FF"/>
    <w:rsid w:val="000C075B"/>
    <w:rsid w:val="000C149D"/>
    <w:rsid w:val="000C2146"/>
    <w:rsid w:val="000C29FB"/>
    <w:rsid w:val="000C2B30"/>
    <w:rsid w:val="000C2CEF"/>
    <w:rsid w:val="000C380F"/>
    <w:rsid w:val="000C445A"/>
    <w:rsid w:val="000C4A3B"/>
    <w:rsid w:val="000C4B3D"/>
    <w:rsid w:val="000C529F"/>
    <w:rsid w:val="000C531D"/>
    <w:rsid w:val="000C58C2"/>
    <w:rsid w:val="000C5925"/>
    <w:rsid w:val="000C5A79"/>
    <w:rsid w:val="000C7198"/>
    <w:rsid w:val="000D032B"/>
    <w:rsid w:val="000D0641"/>
    <w:rsid w:val="000D0D30"/>
    <w:rsid w:val="000D23C7"/>
    <w:rsid w:val="000D248B"/>
    <w:rsid w:val="000D25BA"/>
    <w:rsid w:val="000D376E"/>
    <w:rsid w:val="000D46E0"/>
    <w:rsid w:val="000D522B"/>
    <w:rsid w:val="000D679B"/>
    <w:rsid w:val="000D78A5"/>
    <w:rsid w:val="000D7D05"/>
    <w:rsid w:val="000E1505"/>
    <w:rsid w:val="000E1B63"/>
    <w:rsid w:val="000E1D31"/>
    <w:rsid w:val="000E3063"/>
    <w:rsid w:val="000E4EA8"/>
    <w:rsid w:val="000E62A9"/>
    <w:rsid w:val="000E6C89"/>
    <w:rsid w:val="000E7923"/>
    <w:rsid w:val="000E7AE7"/>
    <w:rsid w:val="000F1DB0"/>
    <w:rsid w:val="000F1FA5"/>
    <w:rsid w:val="000F23CF"/>
    <w:rsid w:val="000F29B1"/>
    <w:rsid w:val="000F3855"/>
    <w:rsid w:val="000F4162"/>
    <w:rsid w:val="000F4DAC"/>
    <w:rsid w:val="000F4EF1"/>
    <w:rsid w:val="000F5623"/>
    <w:rsid w:val="000F7F08"/>
    <w:rsid w:val="00100464"/>
    <w:rsid w:val="0010094D"/>
    <w:rsid w:val="00100FEF"/>
    <w:rsid w:val="001010A1"/>
    <w:rsid w:val="0010152F"/>
    <w:rsid w:val="00101FBE"/>
    <w:rsid w:val="00104B96"/>
    <w:rsid w:val="00105188"/>
    <w:rsid w:val="001055CB"/>
    <w:rsid w:val="00105810"/>
    <w:rsid w:val="00113AD5"/>
    <w:rsid w:val="00113EE6"/>
    <w:rsid w:val="00113EF3"/>
    <w:rsid w:val="0011506E"/>
    <w:rsid w:val="00115A71"/>
    <w:rsid w:val="00115C75"/>
    <w:rsid w:val="00116AE3"/>
    <w:rsid w:val="0011739A"/>
    <w:rsid w:val="00120AF9"/>
    <w:rsid w:val="00121CD3"/>
    <w:rsid w:val="00122883"/>
    <w:rsid w:val="00122CE1"/>
    <w:rsid w:val="00123E73"/>
    <w:rsid w:val="00123E89"/>
    <w:rsid w:val="00124F93"/>
    <w:rsid w:val="00125C09"/>
    <w:rsid w:val="00125D70"/>
    <w:rsid w:val="0012629C"/>
    <w:rsid w:val="00126CDD"/>
    <w:rsid w:val="0012705A"/>
    <w:rsid w:val="0012730C"/>
    <w:rsid w:val="00130684"/>
    <w:rsid w:val="00130F55"/>
    <w:rsid w:val="001311C7"/>
    <w:rsid w:val="001316CD"/>
    <w:rsid w:val="00131FC9"/>
    <w:rsid w:val="00132705"/>
    <w:rsid w:val="00133C5D"/>
    <w:rsid w:val="00134341"/>
    <w:rsid w:val="0013493D"/>
    <w:rsid w:val="00135264"/>
    <w:rsid w:val="0013589C"/>
    <w:rsid w:val="00136E76"/>
    <w:rsid w:val="00136F94"/>
    <w:rsid w:val="0013770B"/>
    <w:rsid w:val="00137C04"/>
    <w:rsid w:val="00137E00"/>
    <w:rsid w:val="0014034D"/>
    <w:rsid w:val="0014064A"/>
    <w:rsid w:val="00140D83"/>
    <w:rsid w:val="00140E2F"/>
    <w:rsid w:val="0014120D"/>
    <w:rsid w:val="0014148F"/>
    <w:rsid w:val="00141C30"/>
    <w:rsid w:val="00143B4D"/>
    <w:rsid w:val="00143D1C"/>
    <w:rsid w:val="00143FB9"/>
    <w:rsid w:val="001462FF"/>
    <w:rsid w:val="001463A3"/>
    <w:rsid w:val="00150C2C"/>
    <w:rsid w:val="001512D6"/>
    <w:rsid w:val="00151609"/>
    <w:rsid w:val="00151E6E"/>
    <w:rsid w:val="00152135"/>
    <w:rsid w:val="0015217C"/>
    <w:rsid w:val="0015283D"/>
    <w:rsid w:val="0015307D"/>
    <w:rsid w:val="00154660"/>
    <w:rsid w:val="00154D1E"/>
    <w:rsid w:val="001551DB"/>
    <w:rsid w:val="001552F7"/>
    <w:rsid w:val="00155333"/>
    <w:rsid w:val="00155498"/>
    <w:rsid w:val="0015627D"/>
    <w:rsid w:val="00156A7E"/>
    <w:rsid w:val="00156FD8"/>
    <w:rsid w:val="001570D6"/>
    <w:rsid w:val="0015797A"/>
    <w:rsid w:val="0016062B"/>
    <w:rsid w:val="00160670"/>
    <w:rsid w:val="001611EF"/>
    <w:rsid w:val="00161527"/>
    <w:rsid w:val="00161DBF"/>
    <w:rsid w:val="0016307B"/>
    <w:rsid w:val="001631C7"/>
    <w:rsid w:val="00163316"/>
    <w:rsid w:val="00163D3C"/>
    <w:rsid w:val="0016587A"/>
    <w:rsid w:val="00165EE5"/>
    <w:rsid w:val="001661F1"/>
    <w:rsid w:val="00167C44"/>
    <w:rsid w:val="001702CA"/>
    <w:rsid w:val="00170855"/>
    <w:rsid w:val="00170955"/>
    <w:rsid w:val="00170BDA"/>
    <w:rsid w:val="001720A5"/>
    <w:rsid w:val="001721FB"/>
    <w:rsid w:val="001729B5"/>
    <w:rsid w:val="0017368B"/>
    <w:rsid w:val="00173BBC"/>
    <w:rsid w:val="00173E34"/>
    <w:rsid w:val="00174A93"/>
    <w:rsid w:val="00175112"/>
    <w:rsid w:val="00175BCE"/>
    <w:rsid w:val="00175F2D"/>
    <w:rsid w:val="00175FC5"/>
    <w:rsid w:val="00180586"/>
    <w:rsid w:val="00180992"/>
    <w:rsid w:val="001826E3"/>
    <w:rsid w:val="00182D4C"/>
    <w:rsid w:val="00182FD6"/>
    <w:rsid w:val="001832BD"/>
    <w:rsid w:val="001835FA"/>
    <w:rsid w:val="00184A0C"/>
    <w:rsid w:val="00185296"/>
    <w:rsid w:val="001855E9"/>
    <w:rsid w:val="00185F12"/>
    <w:rsid w:val="00186277"/>
    <w:rsid w:val="00186436"/>
    <w:rsid w:val="00186765"/>
    <w:rsid w:val="0018793D"/>
    <w:rsid w:val="001908ED"/>
    <w:rsid w:val="00190F9A"/>
    <w:rsid w:val="00191FD0"/>
    <w:rsid w:val="001920D2"/>
    <w:rsid w:val="001921F8"/>
    <w:rsid w:val="00192C99"/>
    <w:rsid w:val="0019338B"/>
    <w:rsid w:val="0019338D"/>
    <w:rsid w:val="00194E5D"/>
    <w:rsid w:val="0019516A"/>
    <w:rsid w:val="00196385"/>
    <w:rsid w:val="00196A16"/>
    <w:rsid w:val="00197491"/>
    <w:rsid w:val="001A0063"/>
    <w:rsid w:val="001A042A"/>
    <w:rsid w:val="001A0AD5"/>
    <w:rsid w:val="001A25B4"/>
    <w:rsid w:val="001A3D73"/>
    <w:rsid w:val="001A4CA6"/>
    <w:rsid w:val="001A53AB"/>
    <w:rsid w:val="001A59F8"/>
    <w:rsid w:val="001A5B10"/>
    <w:rsid w:val="001A5CC4"/>
    <w:rsid w:val="001A65F9"/>
    <w:rsid w:val="001A667C"/>
    <w:rsid w:val="001A68DB"/>
    <w:rsid w:val="001A7DFC"/>
    <w:rsid w:val="001B0836"/>
    <w:rsid w:val="001B0B30"/>
    <w:rsid w:val="001B0C12"/>
    <w:rsid w:val="001B0CF3"/>
    <w:rsid w:val="001B0DD4"/>
    <w:rsid w:val="001B186A"/>
    <w:rsid w:val="001B1971"/>
    <w:rsid w:val="001B1E93"/>
    <w:rsid w:val="001B325D"/>
    <w:rsid w:val="001B3686"/>
    <w:rsid w:val="001B3B67"/>
    <w:rsid w:val="001B50F5"/>
    <w:rsid w:val="001B6595"/>
    <w:rsid w:val="001B66D3"/>
    <w:rsid w:val="001B6820"/>
    <w:rsid w:val="001B7AE8"/>
    <w:rsid w:val="001C0057"/>
    <w:rsid w:val="001C041D"/>
    <w:rsid w:val="001C0610"/>
    <w:rsid w:val="001C06DF"/>
    <w:rsid w:val="001C20E7"/>
    <w:rsid w:val="001C25C3"/>
    <w:rsid w:val="001C40C3"/>
    <w:rsid w:val="001C47C6"/>
    <w:rsid w:val="001C4AC9"/>
    <w:rsid w:val="001C4DF2"/>
    <w:rsid w:val="001C4EC3"/>
    <w:rsid w:val="001C5E5E"/>
    <w:rsid w:val="001C7D9D"/>
    <w:rsid w:val="001C7EB1"/>
    <w:rsid w:val="001D0804"/>
    <w:rsid w:val="001D175D"/>
    <w:rsid w:val="001D2CB1"/>
    <w:rsid w:val="001D2E11"/>
    <w:rsid w:val="001D3950"/>
    <w:rsid w:val="001D590E"/>
    <w:rsid w:val="001D643B"/>
    <w:rsid w:val="001D67A5"/>
    <w:rsid w:val="001D714B"/>
    <w:rsid w:val="001D7325"/>
    <w:rsid w:val="001D7D41"/>
    <w:rsid w:val="001E03E8"/>
    <w:rsid w:val="001E1296"/>
    <w:rsid w:val="001E1D25"/>
    <w:rsid w:val="001E1F37"/>
    <w:rsid w:val="001E25D1"/>
    <w:rsid w:val="001E2852"/>
    <w:rsid w:val="001E287B"/>
    <w:rsid w:val="001E2D28"/>
    <w:rsid w:val="001E3835"/>
    <w:rsid w:val="001E43B0"/>
    <w:rsid w:val="001E53F7"/>
    <w:rsid w:val="001E5565"/>
    <w:rsid w:val="001E5794"/>
    <w:rsid w:val="001E5BFB"/>
    <w:rsid w:val="001E5C3C"/>
    <w:rsid w:val="001E5D43"/>
    <w:rsid w:val="001E6D9F"/>
    <w:rsid w:val="001E6E22"/>
    <w:rsid w:val="001E7599"/>
    <w:rsid w:val="001E77EC"/>
    <w:rsid w:val="001E7BCC"/>
    <w:rsid w:val="001F0443"/>
    <w:rsid w:val="001F05DA"/>
    <w:rsid w:val="001F0DDD"/>
    <w:rsid w:val="001F102B"/>
    <w:rsid w:val="001F11AE"/>
    <w:rsid w:val="001F141E"/>
    <w:rsid w:val="001F1E18"/>
    <w:rsid w:val="001F223B"/>
    <w:rsid w:val="001F2B81"/>
    <w:rsid w:val="001F327F"/>
    <w:rsid w:val="001F3691"/>
    <w:rsid w:val="001F4F07"/>
    <w:rsid w:val="001F56A3"/>
    <w:rsid w:val="001F6858"/>
    <w:rsid w:val="001F6D95"/>
    <w:rsid w:val="001F7146"/>
    <w:rsid w:val="00201013"/>
    <w:rsid w:val="00202B17"/>
    <w:rsid w:val="00203B8F"/>
    <w:rsid w:val="00203D3C"/>
    <w:rsid w:val="00206012"/>
    <w:rsid w:val="00207059"/>
    <w:rsid w:val="00207992"/>
    <w:rsid w:val="002119C5"/>
    <w:rsid w:val="00211FD9"/>
    <w:rsid w:val="00212295"/>
    <w:rsid w:val="00212C8F"/>
    <w:rsid w:val="00212FDE"/>
    <w:rsid w:val="00213FCD"/>
    <w:rsid w:val="00215B95"/>
    <w:rsid w:val="002164AD"/>
    <w:rsid w:val="00216A66"/>
    <w:rsid w:val="00216C88"/>
    <w:rsid w:val="00216D23"/>
    <w:rsid w:val="002172C5"/>
    <w:rsid w:val="00217B62"/>
    <w:rsid w:val="00220976"/>
    <w:rsid w:val="00223ED3"/>
    <w:rsid w:val="00224DC7"/>
    <w:rsid w:val="00226DAF"/>
    <w:rsid w:val="00226FC8"/>
    <w:rsid w:val="00227040"/>
    <w:rsid w:val="002272B4"/>
    <w:rsid w:val="002277E8"/>
    <w:rsid w:val="00227F54"/>
    <w:rsid w:val="002304F3"/>
    <w:rsid w:val="00230C07"/>
    <w:rsid w:val="00230D8C"/>
    <w:rsid w:val="00230E8C"/>
    <w:rsid w:val="002313FB"/>
    <w:rsid w:val="0023147B"/>
    <w:rsid w:val="002323F5"/>
    <w:rsid w:val="00232614"/>
    <w:rsid w:val="00233701"/>
    <w:rsid w:val="002337E3"/>
    <w:rsid w:val="00233A8C"/>
    <w:rsid w:val="00234300"/>
    <w:rsid w:val="00234574"/>
    <w:rsid w:val="00234847"/>
    <w:rsid w:val="00235D7D"/>
    <w:rsid w:val="00236F1E"/>
    <w:rsid w:val="00237183"/>
    <w:rsid w:val="00237B49"/>
    <w:rsid w:val="00240351"/>
    <w:rsid w:val="002407C1"/>
    <w:rsid w:val="0024095A"/>
    <w:rsid w:val="00241258"/>
    <w:rsid w:val="00241676"/>
    <w:rsid w:val="0024192E"/>
    <w:rsid w:val="002420AA"/>
    <w:rsid w:val="00243E7E"/>
    <w:rsid w:val="002443CB"/>
    <w:rsid w:val="00244EFC"/>
    <w:rsid w:val="00245754"/>
    <w:rsid w:val="00245B13"/>
    <w:rsid w:val="00246243"/>
    <w:rsid w:val="00246B85"/>
    <w:rsid w:val="00246F4D"/>
    <w:rsid w:val="002476DA"/>
    <w:rsid w:val="002507AA"/>
    <w:rsid w:val="00250E9D"/>
    <w:rsid w:val="00251343"/>
    <w:rsid w:val="0025188E"/>
    <w:rsid w:val="00251A4A"/>
    <w:rsid w:val="00251AA0"/>
    <w:rsid w:val="00252129"/>
    <w:rsid w:val="002523C6"/>
    <w:rsid w:val="00252E57"/>
    <w:rsid w:val="002530FE"/>
    <w:rsid w:val="00253286"/>
    <w:rsid w:val="00253E1C"/>
    <w:rsid w:val="00254AF5"/>
    <w:rsid w:val="00254BC6"/>
    <w:rsid w:val="00256677"/>
    <w:rsid w:val="00256D27"/>
    <w:rsid w:val="00257593"/>
    <w:rsid w:val="002578B6"/>
    <w:rsid w:val="00261D93"/>
    <w:rsid w:val="00261F85"/>
    <w:rsid w:val="002624ED"/>
    <w:rsid w:val="0026345D"/>
    <w:rsid w:val="00263ACD"/>
    <w:rsid w:val="0026425F"/>
    <w:rsid w:val="00264E42"/>
    <w:rsid w:val="0026576D"/>
    <w:rsid w:val="002662FB"/>
    <w:rsid w:val="00266E3E"/>
    <w:rsid w:val="0026745E"/>
    <w:rsid w:val="00267EB8"/>
    <w:rsid w:val="00270486"/>
    <w:rsid w:val="00270A82"/>
    <w:rsid w:val="00270BF5"/>
    <w:rsid w:val="002712A2"/>
    <w:rsid w:val="00271E51"/>
    <w:rsid w:val="00272A5F"/>
    <w:rsid w:val="00273487"/>
    <w:rsid w:val="0027394B"/>
    <w:rsid w:val="002748A4"/>
    <w:rsid w:val="00274BBB"/>
    <w:rsid w:val="00274DD0"/>
    <w:rsid w:val="0027644D"/>
    <w:rsid w:val="00276732"/>
    <w:rsid w:val="00276C1A"/>
    <w:rsid w:val="00277FC1"/>
    <w:rsid w:val="00280B14"/>
    <w:rsid w:val="002813F9"/>
    <w:rsid w:val="00281555"/>
    <w:rsid w:val="00282794"/>
    <w:rsid w:val="0028331C"/>
    <w:rsid w:val="00284D84"/>
    <w:rsid w:val="0028589B"/>
    <w:rsid w:val="00285AFD"/>
    <w:rsid w:val="00286DEB"/>
    <w:rsid w:val="00286E5F"/>
    <w:rsid w:val="00286F9C"/>
    <w:rsid w:val="002870E1"/>
    <w:rsid w:val="00287C21"/>
    <w:rsid w:val="0029174C"/>
    <w:rsid w:val="002924D3"/>
    <w:rsid w:val="002928F9"/>
    <w:rsid w:val="00292AEB"/>
    <w:rsid w:val="00292C3C"/>
    <w:rsid w:val="00292F58"/>
    <w:rsid w:val="002948F1"/>
    <w:rsid w:val="00294DB0"/>
    <w:rsid w:val="00295655"/>
    <w:rsid w:val="00296542"/>
    <w:rsid w:val="00297663"/>
    <w:rsid w:val="002978EC"/>
    <w:rsid w:val="002A0712"/>
    <w:rsid w:val="002A0B3F"/>
    <w:rsid w:val="002A0C09"/>
    <w:rsid w:val="002A1827"/>
    <w:rsid w:val="002A2916"/>
    <w:rsid w:val="002A33CE"/>
    <w:rsid w:val="002A468F"/>
    <w:rsid w:val="002A6E3E"/>
    <w:rsid w:val="002A79A5"/>
    <w:rsid w:val="002A7B07"/>
    <w:rsid w:val="002B153B"/>
    <w:rsid w:val="002B38C2"/>
    <w:rsid w:val="002B63D4"/>
    <w:rsid w:val="002B71D8"/>
    <w:rsid w:val="002B7629"/>
    <w:rsid w:val="002B768C"/>
    <w:rsid w:val="002B7AB0"/>
    <w:rsid w:val="002C046A"/>
    <w:rsid w:val="002C047A"/>
    <w:rsid w:val="002C1D2E"/>
    <w:rsid w:val="002C2FC6"/>
    <w:rsid w:val="002C3040"/>
    <w:rsid w:val="002C30BB"/>
    <w:rsid w:val="002C310E"/>
    <w:rsid w:val="002C34E3"/>
    <w:rsid w:val="002C3F96"/>
    <w:rsid w:val="002C3FD5"/>
    <w:rsid w:val="002C40D2"/>
    <w:rsid w:val="002C413E"/>
    <w:rsid w:val="002C4573"/>
    <w:rsid w:val="002C4794"/>
    <w:rsid w:val="002C503C"/>
    <w:rsid w:val="002C538D"/>
    <w:rsid w:val="002C5393"/>
    <w:rsid w:val="002C6107"/>
    <w:rsid w:val="002C78EA"/>
    <w:rsid w:val="002D038E"/>
    <w:rsid w:val="002D0488"/>
    <w:rsid w:val="002D11DC"/>
    <w:rsid w:val="002D1428"/>
    <w:rsid w:val="002D17E7"/>
    <w:rsid w:val="002D1F8B"/>
    <w:rsid w:val="002D28F1"/>
    <w:rsid w:val="002D39A7"/>
    <w:rsid w:val="002D4192"/>
    <w:rsid w:val="002D4610"/>
    <w:rsid w:val="002D500F"/>
    <w:rsid w:val="002D5526"/>
    <w:rsid w:val="002D7905"/>
    <w:rsid w:val="002D7DF3"/>
    <w:rsid w:val="002E0E4C"/>
    <w:rsid w:val="002E1669"/>
    <w:rsid w:val="002E1E22"/>
    <w:rsid w:val="002E1FE2"/>
    <w:rsid w:val="002E25B1"/>
    <w:rsid w:val="002E373B"/>
    <w:rsid w:val="002E3830"/>
    <w:rsid w:val="002E3FE2"/>
    <w:rsid w:val="002E41B9"/>
    <w:rsid w:val="002E4377"/>
    <w:rsid w:val="002E45CD"/>
    <w:rsid w:val="002E49EE"/>
    <w:rsid w:val="002E5288"/>
    <w:rsid w:val="002E5D4F"/>
    <w:rsid w:val="002E66D2"/>
    <w:rsid w:val="002E6B4D"/>
    <w:rsid w:val="002E6F33"/>
    <w:rsid w:val="002E7402"/>
    <w:rsid w:val="002E7752"/>
    <w:rsid w:val="002F0042"/>
    <w:rsid w:val="002F0488"/>
    <w:rsid w:val="002F17EC"/>
    <w:rsid w:val="002F1C88"/>
    <w:rsid w:val="002F1D10"/>
    <w:rsid w:val="002F36C5"/>
    <w:rsid w:val="002F3BF5"/>
    <w:rsid w:val="002F3F59"/>
    <w:rsid w:val="002F47D6"/>
    <w:rsid w:val="002F5189"/>
    <w:rsid w:val="002F5C7E"/>
    <w:rsid w:val="002F64E8"/>
    <w:rsid w:val="002F7ED1"/>
    <w:rsid w:val="002F7F93"/>
    <w:rsid w:val="003001E2"/>
    <w:rsid w:val="00300C44"/>
    <w:rsid w:val="00301B89"/>
    <w:rsid w:val="00301F60"/>
    <w:rsid w:val="0030231D"/>
    <w:rsid w:val="00302ADF"/>
    <w:rsid w:val="00302B3C"/>
    <w:rsid w:val="00302F2C"/>
    <w:rsid w:val="00303A6B"/>
    <w:rsid w:val="0030483C"/>
    <w:rsid w:val="0030506E"/>
    <w:rsid w:val="00307624"/>
    <w:rsid w:val="00307719"/>
    <w:rsid w:val="0030784E"/>
    <w:rsid w:val="0030791F"/>
    <w:rsid w:val="00307CF7"/>
    <w:rsid w:val="003108C9"/>
    <w:rsid w:val="00311163"/>
    <w:rsid w:val="003118F7"/>
    <w:rsid w:val="0031282A"/>
    <w:rsid w:val="00312905"/>
    <w:rsid w:val="00312EC8"/>
    <w:rsid w:val="00313CC9"/>
    <w:rsid w:val="003155A9"/>
    <w:rsid w:val="00315900"/>
    <w:rsid w:val="003162B8"/>
    <w:rsid w:val="00316BF9"/>
    <w:rsid w:val="00316E04"/>
    <w:rsid w:val="00317A9C"/>
    <w:rsid w:val="00317F78"/>
    <w:rsid w:val="00321FB3"/>
    <w:rsid w:val="00323198"/>
    <w:rsid w:val="003233D5"/>
    <w:rsid w:val="00324813"/>
    <w:rsid w:val="00324F3C"/>
    <w:rsid w:val="00326413"/>
    <w:rsid w:val="00326808"/>
    <w:rsid w:val="00326A20"/>
    <w:rsid w:val="003274DC"/>
    <w:rsid w:val="00327D96"/>
    <w:rsid w:val="00330946"/>
    <w:rsid w:val="00331104"/>
    <w:rsid w:val="00331C2C"/>
    <w:rsid w:val="00331E6D"/>
    <w:rsid w:val="00332C08"/>
    <w:rsid w:val="003330EC"/>
    <w:rsid w:val="00333576"/>
    <w:rsid w:val="003335B0"/>
    <w:rsid w:val="00336327"/>
    <w:rsid w:val="0033690B"/>
    <w:rsid w:val="003407F0"/>
    <w:rsid w:val="0034099B"/>
    <w:rsid w:val="00340DF1"/>
    <w:rsid w:val="003411CF"/>
    <w:rsid w:val="003412B0"/>
    <w:rsid w:val="003421FE"/>
    <w:rsid w:val="0034258E"/>
    <w:rsid w:val="00342DB1"/>
    <w:rsid w:val="00342EF3"/>
    <w:rsid w:val="00343244"/>
    <w:rsid w:val="00343325"/>
    <w:rsid w:val="0034401F"/>
    <w:rsid w:val="003443AA"/>
    <w:rsid w:val="00344488"/>
    <w:rsid w:val="00344AE9"/>
    <w:rsid w:val="0034542A"/>
    <w:rsid w:val="00347B9B"/>
    <w:rsid w:val="0035052B"/>
    <w:rsid w:val="00350750"/>
    <w:rsid w:val="00351420"/>
    <w:rsid w:val="00352A72"/>
    <w:rsid w:val="00353C57"/>
    <w:rsid w:val="00354285"/>
    <w:rsid w:val="003542E9"/>
    <w:rsid w:val="00354A7D"/>
    <w:rsid w:val="00354B9D"/>
    <w:rsid w:val="00355070"/>
    <w:rsid w:val="00355477"/>
    <w:rsid w:val="00355C2A"/>
    <w:rsid w:val="0035630B"/>
    <w:rsid w:val="00356A18"/>
    <w:rsid w:val="00356C94"/>
    <w:rsid w:val="003602DC"/>
    <w:rsid w:val="003604CF"/>
    <w:rsid w:val="0036077F"/>
    <w:rsid w:val="003607C8"/>
    <w:rsid w:val="00360995"/>
    <w:rsid w:val="00360A6B"/>
    <w:rsid w:val="003614D5"/>
    <w:rsid w:val="00363C0D"/>
    <w:rsid w:val="0036459F"/>
    <w:rsid w:val="00364FB4"/>
    <w:rsid w:val="00365771"/>
    <w:rsid w:val="00366099"/>
    <w:rsid w:val="0036699D"/>
    <w:rsid w:val="00366D25"/>
    <w:rsid w:val="00367912"/>
    <w:rsid w:val="00367DCA"/>
    <w:rsid w:val="00370729"/>
    <w:rsid w:val="00370CC3"/>
    <w:rsid w:val="0037153A"/>
    <w:rsid w:val="003717E7"/>
    <w:rsid w:val="00373A4B"/>
    <w:rsid w:val="003746CA"/>
    <w:rsid w:val="00374F5C"/>
    <w:rsid w:val="003761A8"/>
    <w:rsid w:val="003767D7"/>
    <w:rsid w:val="0037704E"/>
    <w:rsid w:val="00380097"/>
    <w:rsid w:val="0038017A"/>
    <w:rsid w:val="003809F1"/>
    <w:rsid w:val="00380C26"/>
    <w:rsid w:val="003815DC"/>
    <w:rsid w:val="003823AA"/>
    <w:rsid w:val="00382606"/>
    <w:rsid w:val="00383006"/>
    <w:rsid w:val="0038441C"/>
    <w:rsid w:val="003850FC"/>
    <w:rsid w:val="00385200"/>
    <w:rsid w:val="00385E24"/>
    <w:rsid w:val="003865A7"/>
    <w:rsid w:val="00387014"/>
    <w:rsid w:val="00387332"/>
    <w:rsid w:val="00387BAC"/>
    <w:rsid w:val="0039049A"/>
    <w:rsid w:val="00391A75"/>
    <w:rsid w:val="003922AA"/>
    <w:rsid w:val="003927BB"/>
    <w:rsid w:val="003936F6"/>
    <w:rsid w:val="0039461B"/>
    <w:rsid w:val="00395061"/>
    <w:rsid w:val="003A0A25"/>
    <w:rsid w:val="003A14FF"/>
    <w:rsid w:val="003A2BE8"/>
    <w:rsid w:val="003A490F"/>
    <w:rsid w:val="003A5481"/>
    <w:rsid w:val="003A5B31"/>
    <w:rsid w:val="003A6116"/>
    <w:rsid w:val="003A64F2"/>
    <w:rsid w:val="003A65EA"/>
    <w:rsid w:val="003A6D39"/>
    <w:rsid w:val="003A6F27"/>
    <w:rsid w:val="003A795E"/>
    <w:rsid w:val="003A7D61"/>
    <w:rsid w:val="003B062B"/>
    <w:rsid w:val="003B18F1"/>
    <w:rsid w:val="003B1C61"/>
    <w:rsid w:val="003B1C8B"/>
    <w:rsid w:val="003B2760"/>
    <w:rsid w:val="003B2F3F"/>
    <w:rsid w:val="003B384F"/>
    <w:rsid w:val="003B6CEE"/>
    <w:rsid w:val="003B76D1"/>
    <w:rsid w:val="003B7B8F"/>
    <w:rsid w:val="003C0AC7"/>
    <w:rsid w:val="003C0E0D"/>
    <w:rsid w:val="003C1179"/>
    <w:rsid w:val="003C144F"/>
    <w:rsid w:val="003C17FC"/>
    <w:rsid w:val="003C2400"/>
    <w:rsid w:val="003C242E"/>
    <w:rsid w:val="003C2823"/>
    <w:rsid w:val="003C292C"/>
    <w:rsid w:val="003C2A57"/>
    <w:rsid w:val="003C2C9A"/>
    <w:rsid w:val="003C2E03"/>
    <w:rsid w:val="003C3A9A"/>
    <w:rsid w:val="003C4438"/>
    <w:rsid w:val="003C56C1"/>
    <w:rsid w:val="003C66D9"/>
    <w:rsid w:val="003C771B"/>
    <w:rsid w:val="003C77D9"/>
    <w:rsid w:val="003C7A6D"/>
    <w:rsid w:val="003C7B58"/>
    <w:rsid w:val="003D0736"/>
    <w:rsid w:val="003D095C"/>
    <w:rsid w:val="003D0CB3"/>
    <w:rsid w:val="003D0DC6"/>
    <w:rsid w:val="003D12F5"/>
    <w:rsid w:val="003D1687"/>
    <w:rsid w:val="003D1ED1"/>
    <w:rsid w:val="003D20E6"/>
    <w:rsid w:val="003D2987"/>
    <w:rsid w:val="003D3028"/>
    <w:rsid w:val="003D33AA"/>
    <w:rsid w:val="003D45BB"/>
    <w:rsid w:val="003D47A6"/>
    <w:rsid w:val="003D4BBB"/>
    <w:rsid w:val="003D4E85"/>
    <w:rsid w:val="003D604A"/>
    <w:rsid w:val="003D69F0"/>
    <w:rsid w:val="003D6A83"/>
    <w:rsid w:val="003D78EB"/>
    <w:rsid w:val="003D7D57"/>
    <w:rsid w:val="003E0935"/>
    <w:rsid w:val="003E1B1F"/>
    <w:rsid w:val="003E1CA0"/>
    <w:rsid w:val="003E1CD8"/>
    <w:rsid w:val="003E32B5"/>
    <w:rsid w:val="003E63A6"/>
    <w:rsid w:val="003E6AE7"/>
    <w:rsid w:val="003E6B63"/>
    <w:rsid w:val="003E6E00"/>
    <w:rsid w:val="003E783C"/>
    <w:rsid w:val="003E7E19"/>
    <w:rsid w:val="003F135D"/>
    <w:rsid w:val="003F1C59"/>
    <w:rsid w:val="003F2226"/>
    <w:rsid w:val="003F3268"/>
    <w:rsid w:val="003F34B6"/>
    <w:rsid w:val="003F35BA"/>
    <w:rsid w:val="003F3716"/>
    <w:rsid w:val="003F391F"/>
    <w:rsid w:val="003F49C5"/>
    <w:rsid w:val="003F5238"/>
    <w:rsid w:val="003F5866"/>
    <w:rsid w:val="003F5DF2"/>
    <w:rsid w:val="003F6B6B"/>
    <w:rsid w:val="003F7605"/>
    <w:rsid w:val="004004A9"/>
    <w:rsid w:val="0040065D"/>
    <w:rsid w:val="004015CD"/>
    <w:rsid w:val="00402D6F"/>
    <w:rsid w:val="00402FB4"/>
    <w:rsid w:val="0040302C"/>
    <w:rsid w:val="0040313B"/>
    <w:rsid w:val="004034BB"/>
    <w:rsid w:val="00403DF1"/>
    <w:rsid w:val="00404797"/>
    <w:rsid w:val="00405677"/>
    <w:rsid w:val="00405CB5"/>
    <w:rsid w:val="00405FF9"/>
    <w:rsid w:val="00406291"/>
    <w:rsid w:val="00406377"/>
    <w:rsid w:val="0040796A"/>
    <w:rsid w:val="00407AFA"/>
    <w:rsid w:val="00410036"/>
    <w:rsid w:val="00410D33"/>
    <w:rsid w:val="00411792"/>
    <w:rsid w:val="0041188C"/>
    <w:rsid w:val="00411A9C"/>
    <w:rsid w:val="00411CFE"/>
    <w:rsid w:val="004122EF"/>
    <w:rsid w:val="0041268E"/>
    <w:rsid w:val="004128E6"/>
    <w:rsid w:val="00414415"/>
    <w:rsid w:val="00414CED"/>
    <w:rsid w:val="00416576"/>
    <w:rsid w:val="00416F9D"/>
    <w:rsid w:val="0041766B"/>
    <w:rsid w:val="00420C2C"/>
    <w:rsid w:val="00420EC6"/>
    <w:rsid w:val="0042252B"/>
    <w:rsid w:val="00423A12"/>
    <w:rsid w:val="00424094"/>
    <w:rsid w:val="00424367"/>
    <w:rsid w:val="004245F8"/>
    <w:rsid w:val="0042577D"/>
    <w:rsid w:val="00425D5A"/>
    <w:rsid w:val="004268BC"/>
    <w:rsid w:val="0042752D"/>
    <w:rsid w:val="00427C6B"/>
    <w:rsid w:val="00430082"/>
    <w:rsid w:val="004302CA"/>
    <w:rsid w:val="00431FE0"/>
    <w:rsid w:val="004323D6"/>
    <w:rsid w:val="004324F2"/>
    <w:rsid w:val="00432B7E"/>
    <w:rsid w:val="00432D54"/>
    <w:rsid w:val="00434E83"/>
    <w:rsid w:val="00440DB6"/>
    <w:rsid w:val="004410D2"/>
    <w:rsid w:val="0044199F"/>
    <w:rsid w:val="00441A86"/>
    <w:rsid w:val="004429AD"/>
    <w:rsid w:val="00443335"/>
    <w:rsid w:val="004433E7"/>
    <w:rsid w:val="00446914"/>
    <w:rsid w:val="00446989"/>
    <w:rsid w:val="00446A4D"/>
    <w:rsid w:val="00446FCE"/>
    <w:rsid w:val="004479ED"/>
    <w:rsid w:val="004512DC"/>
    <w:rsid w:val="00451E31"/>
    <w:rsid w:val="004530C1"/>
    <w:rsid w:val="0045349D"/>
    <w:rsid w:val="00456064"/>
    <w:rsid w:val="004560C7"/>
    <w:rsid w:val="00456F13"/>
    <w:rsid w:val="0046077F"/>
    <w:rsid w:val="0046088E"/>
    <w:rsid w:val="00460F53"/>
    <w:rsid w:val="0046176D"/>
    <w:rsid w:val="004617F9"/>
    <w:rsid w:val="004619AF"/>
    <w:rsid w:val="004634C5"/>
    <w:rsid w:val="00463D81"/>
    <w:rsid w:val="0046522A"/>
    <w:rsid w:val="00465517"/>
    <w:rsid w:val="00467A6C"/>
    <w:rsid w:val="00467A80"/>
    <w:rsid w:val="004706F1"/>
    <w:rsid w:val="00470D00"/>
    <w:rsid w:val="004728BC"/>
    <w:rsid w:val="00474E43"/>
    <w:rsid w:val="004751CC"/>
    <w:rsid w:val="00477363"/>
    <w:rsid w:val="00477982"/>
    <w:rsid w:val="00480FE0"/>
    <w:rsid w:val="00481A0A"/>
    <w:rsid w:val="00481FB9"/>
    <w:rsid w:val="0048226B"/>
    <w:rsid w:val="004822B1"/>
    <w:rsid w:val="00482779"/>
    <w:rsid w:val="00483CE0"/>
    <w:rsid w:val="00485215"/>
    <w:rsid w:val="00485E62"/>
    <w:rsid w:val="0048602F"/>
    <w:rsid w:val="004910B2"/>
    <w:rsid w:val="00491A41"/>
    <w:rsid w:val="00491C09"/>
    <w:rsid w:val="004921E1"/>
    <w:rsid w:val="00492E43"/>
    <w:rsid w:val="00493A10"/>
    <w:rsid w:val="00493D12"/>
    <w:rsid w:val="00494449"/>
    <w:rsid w:val="004949CC"/>
    <w:rsid w:val="00494A86"/>
    <w:rsid w:val="00494AE5"/>
    <w:rsid w:val="004950C6"/>
    <w:rsid w:val="00496095"/>
    <w:rsid w:val="004968DF"/>
    <w:rsid w:val="00496D24"/>
    <w:rsid w:val="004A0257"/>
    <w:rsid w:val="004A0449"/>
    <w:rsid w:val="004A0A61"/>
    <w:rsid w:val="004A1824"/>
    <w:rsid w:val="004A1BD5"/>
    <w:rsid w:val="004A2298"/>
    <w:rsid w:val="004A2D48"/>
    <w:rsid w:val="004A399E"/>
    <w:rsid w:val="004A3FBD"/>
    <w:rsid w:val="004A40A0"/>
    <w:rsid w:val="004A4E54"/>
    <w:rsid w:val="004A58F7"/>
    <w:rsid w:val="004A65AF"/>
    <w:rsid w:val="004A6F8A"/>
    <w:rsid w:val="004A711F"/>
    <w:rsid w:val="004A7CBF"/>
    <w:rsid w:val="004A7DC4"/>
    <w:rsid w:val="004B14E6"/>
    <w:rsid w:val="004B1B89"/>
    <w:rsid w:val="004B1F03"/>
    <w:rsid w:val="004B2CE3"/>
    <w:rsid w:val="004B35E9"/>
    <w:rsid w:val="004B3D97"/>
    <w:rsid w:val="004B4261"/>
    <w:rsid w:val="004B42E4"/>
    <w:rsid w:val="004B4317"/>
    <w:rsid w:val="004B46F4"/>
    <w:rsid w:val="004B4D10"/>
    <w:rsid w:val="004B5576"/>
    <w:rsid w:val="004B583D"/>
    <w:rsid w:val="004B6188"/>
    <w:rsid w:val="004B75B5"/>
    <w:rsid w:val="004B7D15"/>
    <w:rsid w:val="004C012E"/>
    <w:rsid w:val="004C054F"/>
    <w:rsid w:val="004C1D55"/>
    <w:rsid w:val="004C26CA"/>
    <w:rsid w:val="004C4409"/>
    <w:rsid w:val="004C5232"/>
    <w:rsid w:val="004C59BA"/>
    <w:rsid w:val="004C5ACA"/>
    <w:rsid w:val="004C5B53"/>
    <w:rsid w:val="004C5DA0"/>
    <w:rsid w:val="004C6598"/>
    <w:rsid w:val="004C72F9"/>
    <w:rsid w:val="004C75F4"/>
    <w:rsid w:val="004C7718"/>
    <w:rsid w:val="004D0DD3"/>
    <w:rsid w:val="004D1689"/>
    <w:rsid w:val="004D2660"/>
    <w:rsid w:val="004D274F"/>
    <w:rsid w:val="004D29A0"/>
    <w:rsid w:val="004D3471"/>
    <w:rsid w:val="004D3A66"/>
    <w:rsid w:val="004D5A2C"/>
    <w:rsid w:val="004D5ED8"/>
    <w:rsid w:val="004D6529"/>
    <w:rsid w:val="004D6AB1"/>
    <w:rsid w:val="004D6FA7"/>
    <w:rsid w:val="004E4202"/>
    <w:rsid w:val="004E494A"/>
    <w:rsid w:val="004E5DD1"/>
    <w:rsid w:val="004E63A5"/>
    <w:rsid w:val="004E64E5"/>
    <w:rsid w:val="004E6637"/>
    <w:rsid w:val="004E7194"/>
    <w:rsid w:val="004E7D65"/>
    <w:rsid w:val="004E7F2D"/>
    <w:rsid w:val="004F0493"/>
    <w:rsid w:val="004F133B"/>
    <w:rsid w:val="004F1630"/>
    <w:rsid w:val="004F3122"/>
    <w:rsid w:val="004F4192"/>
    <w:rsid w:val="004F419A"/>
    <w:rsid w:val="004F57F4"/>
    <w:rsid w:val="004F61EA"/>
    <w:rsid w:val="004F77C1"/>
    <w:rsid w:val="00500A6B"/>
    <w:rsid w:val="005012A2"/>
    <w:rsid w:val="005017A1"/>
    <w:rsid w:val="00501F31"/>
    <w:rsid w:val="00502061"/>
    <w:rsid w:val="00503198"/>
    <w:rsid w:val="0050402F"/>
    <w:rsid w:val="005056AF"/>
    <w:rsid w:val="005061DE"/>
    <w:rsid w:val="005072DD"/>
    <w:rsid w:val="0051022D"/>
    <w:rsid w:val="00512186"/>
    <w:rsid w:val="0051271E"/>
    <w:rsid w:val="0051443D"/>
    <w:rsid w:val="005144A1"/>
    <w:rsid w:val="0051460D"/>
    <w:rsid w:val="00514C33"/>
    <w:rsid w:val="00514D6D"/>
    <w:rsid w:val="005151FF"/>
    <w:rsid w:val="005157EC"/>
    <w:rsid w:val="00515C01"/>
    <w:rsid w:val="0051602C"/>
    <w:rsid w:val="005162CF"/>
    <w:rsid w:val="005162E1"/>
    <w:rsid w:val="005169D2"/>
    <w:rsid w:val="005173FF"/>
    <w:rsid w:val="0051773E"/>
    <w:rsid w:val="00520DA7"/>
    <w:rsid w:val="00521B6F"/>
    <w:rsid w:val="005221C3"/>
    <w:rsid w:val="00522D17"/>
    <w:rsid w:val="00522FDB"/>
    <w:rsid w:val="005241AD"/>
    <w:rsid w:val="00524DDC"/>
    <w:rsid w:val="00525F4F"/>
    <w:rsid w:val="0052660D"/>
    <w:rsid w:val="00527668"/>
    <w:rsid w:val="00527F4F"/>
    <w:rsid w:val="0053008D"/>
    <w:rsid w:val="00530707"/>
    <w:rsid w:val="00530F28"/>
    <w:rsid w:val="005321C8"/>
    <w:rsid w:val="00532A0B"/>
    <w:rsid w:val="00532B3E"/>
    <w:rsid w:val="005338CD"/>
    <w:rsid w:val="005346DF"/>
    <w:rsid w:val="00534F87"/>
    <w:rsid w:val="005356B1"/>
    <w:rsid w:val="00535DA6"/>
    <w:rsid w:val="0053712C"/>
    <w:rsid w:val="005371EC"/>
    <w:rsid w:val="00537318"/>
    <w:rsid w:val="0053789C"/>
    <w:rsid w:val="00537E12"/>
    <w:rsid w:val="00540381"/>
    <w:rsid w:val="00541BE4"/>
    <w:rsid w:val="00541E08"/>
    <w:rsid w:val="00541F51"/>
    <w:rsid w:val="00542226"/>
    <w:rsid w:val="00542790"/>
    <w:rsid w:val="0054295D"/>
    <w:rsid w:val="005429E3"/>
    <w:rsid w:val="00542AC8"/>
    <w:rsid w:val="00543D30"/>
    <w:rsid w:val="00544629"/>
    <w:rsid w:val="00544CE8"/>
    <w:rsid w:val="00544F59"/>
    <w:rsid w:val="005477D8"/>
    <w:rsid w:val="005477FF"/>
    <w:rsid w:val="00550307"/>
    <w:rsid w:val="00550C40"/>
    <w:rsid w:val="005517C8"/>
    <w:rsid w:val="0055256E"/>
    <w:rsid w:val="0055266B"/>
    <w:rsid w:val="00552B6D"/>
    <w:rsid w:val="00552F50"/>
    <w:rsid w:val="0055490E"/>
    <w:rsid w:val="00555C3A"/>
    <w:rsid w:val="00556E0F"/>
    <w:rsid w:val="00557332"/>
    <w:rsid w:val="005618D1"/>
    <w:rsid w:val="0056220C"/>
    <w:rsid w:val="0056296D"/>
    <w:rsid w:val="0056356B"/>
    <w:rsid w:val="005647C5"/>
    <w:rsid w:val="00564C26"/>
    <w:rsid w:val="00565A99"/>
    <w:rsid w:val="00565F73"/>
    <w:rsid w:val="0056759E"/>
    <w:rsid w:val="005679B6"/>
    <w:rsid w:val="00567C97"/>
    <w:rsid w:val="00570A7A"/>
    <w:rsid w:val="00572443"/>
    <w:rsid w:val="005724DE"/>
    <w:rsid w:val="00572F9E"/>
    <w:rsid w:val="00573E03"/>
    <w:rsid w:val="00574F31"/>
    <w:rsid w:val="0057510B"/>
    <w:rsid w:val="00575B5E"/>
    <w:rsid w:val="00575BF8"/>
    <w:rsid w:val="00576885"/>
    <w:rsid w:val="00576D5D"/>
    <w:rsid w:val="00577041"/>
    <w:rsid w:val="00577068"/>
    <w:rsid w:val="00581CED"/>
    <w:rsid w:val="00582D51"/>
    <w:rsid w:val="00582F0A"/>
    <w:rsid w:val="005835C3"/>
    <w:rsid w:val="00583718"/>
    <w:rsid w:val="00583921"/>
    <w:rsid w:val="00584110"/>
    <w:rsid w:val="00584A95"/>
    <w:rsid w:val="00585FD5"/>
    <w:rsid w:val="00586B3D"/>
    <w:rsid w:val="00586C93"/>
    <w:rsid w:val="005875CD"/>
    <w:rsid w:val="00587C2D"/>
    <w:rsid w:val="00590397"/>
    <w:rsid w:val="00591259"/>
    <w:rsid w:val="00591B3C"/>
    <w:rsid w:val="005924F6"/>
    <w:rsid w:val="00594D55"/>
    <w:rsid w:val="00594EE8"/>
    <w:rsid w:val="00595C78"/>
    <w:rsid w:val="00596127"/>
    <w:rsid w:val="00597134"/>
    <w:rsid w:val="0059757F"/>
    <w:rsid w:val="005978F3"/>
    <w:rsid w:val="005979A6"/>
    <w:rsid w:val="00597ECE"/>
    <w:rsid w:val="005A018B"/>
    <w:rsid w:val="005A0769"/>
    <w:rsid w:val="005A0FF9"/>
    <w:rsid w:val="005A2CF5"/>
    <w:rsid w:val="005A3791"/>
    <w:rsid w:val="005A39AE"/>
    <w:rsid w:val="005A41BE"/>
    <w:rsid w:val="005A4C75"/>
    <w:rsid w:val="005A6020"/>
    <w:rsid w:val="005A6599"/>
    <w:rsid w:val="005A6A6D"/>
    <w:rsid w:val="005A76F3"/>
    <w:rsid w:val="005B0FA6"/>
    <w:rsid w:val="005B17E3"/>
    <w:rsid w:val="005B3083"/>
    <w:rsid w:val="005B32B4"/>
    <w:rsid w:val="005B3984"/>
    <w:rsid w:val="005B3C9B"/>
    <w:rsid w:val="005B4054"/>
    <w:rsid w:val="005B4650"/>
    <w:rsid w:val="005B4C74"/>
    <w:rsid w:val="005B5904"/>
    <w:rsid w:val="005B5F98"/>
    <w:rsid w:val="005B6AD1"/>
    <w:rsid w:val="005B7282"/>
    <w:rsid w:val="005B74BE"/>
    <w:rsid w:val="005C344B"/>
    <w:rsid w:val="005C4A16"/>
    <w:rsid w:val="005C74BF"/>
    <w:rsid w:val="005C7B87"/>
    <w:rsid w:val="005C7C4C"/>
    <w:rsid w:val="005C7CFF"/>
    <w:rsid w:val="005D0FC6"/>
    <w:rsid w:val="005D17AC"/>
    <w:rsid w:val="005D1DEA"/>
    <w:rsid w:val="005D2281"/>
    <w:rsid w:val="005D2519"/>
    <w:rsid w:val="005D41BF"/>
    <w:rsid w:val="005D46A0"/>
    <w:rsid w:val="005D4749"/>
    <w:rsid w:val="005D4C09"/>
    <w:rsid w:val="005D52EA"/>
    <w:rsid w:val="005D6073"/>
    <w:rsid w:val="005E0110"/>
    <w:rsid w:val="005E083B"/>
    <w:rsid w:val="005E10C0"/>
    <w:rsid w:val="005E197C"/>
    <w:rsid w:val="005E1E7E"/>
    <w:rsid w:val="005E2C17"/>
    <w:rsid w:val="005E2F7F"/>
    <w:rsid w:val="005E3022"/>
    <w:rsid w:val="005E4245"/>
    <w:rsid w:val="005E48FA"/>
    <w:rsid w:val="005E5AD1"/>
    <w:rsid w:val="005E5EA0"/>
    <w:rsid w:val="005E728A"/>
    <w:rsid w:val="005E7706"/>
    <w:rsid w:val="005E7835"/>
    <w:rsid w:val="005F168A"/>
    <w:rsid w:val="005F2DFD"/>
    <w:rsid w:val="005F2F23"/>
    <w:rsid w:val="005F30DF"/>
    <w:rsid w:val="005F4176"/>
    <w:rsid w:val="005F5068"/>
    <w:rsid w:val="005F563F"/>
    <w:rsid w:val="006004D1"/>
    <w:rsid w:val="006016AF"/>
    <w:rsid w:val="006030AD"/>
    <w:rsid w:val="00603A53"/>
    <w:rsid w:val="00603F10"/>
    <w:rsid w:val="006046B6"/>
    <w:rsid w:val="00604A44"/>
    <w:rsid w:val="006050AB"/>
    <w:rsid w:val="00605E18"/>
    <w:rsid w:val="00605F55"/>
    <w:rsid w:val="00606FA1"/>
    <w:rsid w:val="00610553"/>
    <w:rsid w:val="00610C0E"/>
    <w:rsid w:val="00613980"/>
    <w:rsid w:val="006139CA"/>
    <w:rsid w:val="006147E4"/>
    <w:rsid w:val="00614B16"/>
    <w:rsid w:val="00614F47"/>
    <w:rsid w:val="00615306"/>
    <w:rsid w:val="006156CE"/>
    <w:rsid w:val="00615C15"/>
    <w:rsid w:val="006165D6"/>
    <w:rsid w:val="0061691B"/>
    <w:rsid w:val="00617532"/>
    <w:rsid w:val="00617536"/>
    <w:rsid w:val="00617DFC"/>
    <w:rsid w:val="006213EB"/>
    <w:rsid w:val="00621604"/>
    <w:rsid w:val="00622079"/>
    <w:rsid w:val="00622723"/>
    <w:rsid w:val="00622D4E"/>
    <w:rsid w:val="00623AE0"/>
    <w:rsid w:val="00625C73"/>
    <w:rsid w:val="00626561"/>
    <w:rsid w:val="00626A8C"/>
    <w:rsid w:val="00626D91"/>
    <w:rsid w:val="00630664"/>
    <w:rsid w:val="0063149A"/>
    <w:rsid w:val="00633BA2"/>
    <w:rsid w:val="00634A67"/>
    <w:rsid w:val="00635CB0"/>
    <w:rsid w:val="00636A4D"/>
    <w:rsid w:val="006373F6"/>
    <w:rsid w:val="0063793A"/>
    <w:rsid w:val="00637BCD"/>
    <w:rsid w:val="00637C69"/>
    <w:rsid w:val="00640466"/>
    <w:rsid w:val="006410C3"/>
    <w:rsid w:val="00642692"/>
    <w:rsid w:val="0064273A"/>
    <w:rsid w:val="00643AD6"/>
    <w:rsid w:val="00643D4D"/>
    <w:rsid w:val="00644D37"/>
    <w:rsid w:val="00644FD9"/>
    <w:rsid w:val="00644FE8"/>
    <w:rsid w:val="0064547A"/>
    <w:rsid w:val="00646113"/>
    <w:rsid w:val="0064647D"/>
    <w:rsid w:val="00646619"/>
    <w:rsid w:val="006467D9"/>
    <w:rsid w:val="00647596"/>
    <w:rsid w:val="00650B49"/>
    <w:rsid w:val="00651F8F"/>
    <w:rsid w:val="00652875"/>
    <w:rsid w:val="00654044"/>
    <w:rsid w:val="00654311"/>
    <w:rsid w:val="006548B0"/>
    <w:rsid w:val="006550D5"/>
    <w:rsid w:val="006558A9"/>
    <w:rsid w:val="0065687A"/>
    <w:rsid w:val="00657A02"/>
    <w:rsid w:val="00657BD0"/>
    <w:rsid w:val="00661874"/>
    <w:rsid w:val="00661D61"/>
    <w:rsid w:val="00662188"/>
    <w:rsid w:val="006626F8"/>
    <w:rsid w:val="0066283A"/>
    <w:rsid w:val="00663836"/>
    <w:rsid w:val="0066551E"/>
    <w:rsid w:val="00665E4D"/>
    <w:rsid w:val="0066600B"/>
    <w:rsid w:val="00666141"/>
    <w:rsid w:val="006670C3"/>
    <w:rsid w:val="0066720F"/>
    <w:rsid w:val="006677C1"/>
    <w:rsid w:val="00667997"/>
    <w:rsid w:val="00667AFE"/>
    <w:rsid w:val="00667B2C"/>
    <w:rsid w:val="00670973"/>
    <w:rsid w:val="006709D2"/>
    <w:rsid w:val="00670F50"/>
    <w:rsid w:val="00671051"/>
    <w:rsid w:val="00671772"/>
    <w:rsid w:val="00671FD0"/>
    <w:rsid w:val="00672569"/>
    <w:rsid w:val="006725E0"/>
    <w:rsid w:val="00673B71"/>
    <w:rsid w:val="006751FE"/>
    <w:rsid w:val="00675BB1"/>
    <w:rsid w:val="0067701F"/>
    <w:rsid w:val="006810AC"/>
    <w:rsid w:val="00681B64"/>
    <w:rsid w:val="00681BAF"/>
    <w:rsid w:val="006820B1"/>
    <w:rsid w:val="00683452"/>
    <w:rsid w:val="00683F8A"/>
    <w:rsid w:val="0068476B"/>
    <w:rsid w:val="00684B18"/>
    <w:rsid w:val="00686938"/>
    <w:rsid w:val="00686E46"/>
    <w:rsid w:val="00687469"/>
    <w:rsid w:val="00687563"/>
    <w:rsid w:val="00687831"/>
    <w:rsid w:val="00687B0D"/>
    <w:rsid w:val="00687B2D"/>
    <w:rsid w:val="00687E7D"/>
    <w:rsid w:val="00687EA3"/>
    <w:rsid w:val="006904FA"/>
    <w:rsid w:val="00692325"/>
    <w:rsid w:val="00692915"/>
    <w:rsid w:val="0069294E"/>
    <w:rsid w:val="00693462"/>
    <w:rsid w:val="00694348"/>
    <w:rsid w:val="00694FF3"/>
    <w:rsid w:val="00695DD6"/>
    <w:rsid w:val="0069666A"/>
    <w:rsid w:val="00696BED"/>
    <w:rsid w:val="00697881"/>
    <w:rsid w:val="00697FD8"/>
    <w:rsid w:val="006A08EA"/>
    <w:rsid w:val="006A0F2D"/>
    <w:rsid w:val="006A1593"/>
    <w:rsid w:val="006A15AB"/>
    <w:rsid w:val="006A193B"/>
    <w:rsid w:val="006A2A0B"/>
    <w:rsid w:val="006A2CFF"/>
    <w:rsid w:val="006A2E0E"/>
    <w:rsid w:val="006A2EEA"/>
    <w:rsid w:val="006A3344"/>
    <w:rsid w:val="006A4CD3"/>
    <w:rsid w:val="006A5402"/>
    <w:rsid w:val="006A59ED"/>
    <w:rsid w:val="006A66EF"/>
    <w:rsid w:val="006A689E"/>
    <w:rsid w:val="006A6D3B"/>
    <w:rsid w:val="006A710B"/>
    <w:rsid w:val="006A7372"/>
    <w:rsid w:val="006A7F48"/>
    <w:rsid w:val="006B0023"/>
    <w:rsid w:val="006B123A"/>
    <w:rsid w:val="006B2481"/>
    <w:rsid w:val="006B258A"/>
    <w:rsid w:val="006B269F"/>
    <w:rsid w:val="006B2EDF"/>
    <w:rsid w:val="006B34E9"/>
    <w:rsid w:val="006B50B6"/>
    <w:rsid w:val="006B518F"/>
    <w:rsid w:val="006B6697"/>
    <w:rsid w:val="006B6BAD"/>
    <w:rsid w:val="006B78C2"/>
    <w:rsid w:val="006B7E9D"/>
    <w:rsid w:val="006C040D"/>
    <w:rsid w:val="006C1017"/>
    <w:rsid w:val="006C14FB"/>
    <w:rsid w:val="006C15DA"/>
    <w:rsid w:val="006C2469"/>
    <w:rsid w:val="006C35DB"/>
    <w:rsid w:val="006C413B"/>
    <w:rsid w:val="006C4389"/>
    <w:rsid w:val="006C48C2"/>
    <w:rsid w:val="006C4FC0"/>
    <w:rsid w:val="006C5C0D"/>
    <w:rsid w:val="006C607D"/>
    <w:rsid w:val="006C7075"/>
    <w:rsid w:val="006C7957"/>
    <w:rsid w:val="006D0126"/>
    <w:rsid w:val="006D0370"/>
    <w:rsid w:val="006D084D"/>
    <w:rsid w:val="006D091D"/>
    <w:rsid w:val="006D31E3"/>
    <w:rsid w:val="006E064C"/>
    <w:rsid w:val="006E2572"/>
    <w:rsid w:val="006E307E"/>
    <w:rsid w:val="006E30F3"/>
    <w:rsid w:val="006E3198"/>
    <w:rsid w:val="006E4690"/>
    <w:rsid w:val="006E4ADF"/>
    <w:rsid w:val="006E69FE"/>
    <w:rsid w:val="006E6C8B"/>
    <w:rsid w:val="006F0706"/>
    <w:rsid w:val="006F134D"/>
    <w:rsid w:val="006F16E3"/>
    <w:rsid w:val="006F1893"/>
    <w:rsid w:val="006F1DDB"/>
    <w:rsid w:val="006F273C"/>
    <w:rsid w:val="006F304D"/>
    <w:rsid w:val="006F30C3"/>
    <w:rsid w:val="006F31B3"/>
    <w:rsid w:val="006F3CBF"/>
    <w:rsid w:val="006F3D7B"/>
    <w:rsid w:val="006F3FD7"/>
    <w:rsid w:val="006F495D"/>
    <w:rsid w:val="006F49DD"/>
    <w:rsid w:val="006F4C84"/>
    <w:rsid w:val="006F4F69"/>
    <w:rsid w:val="006F5359"/>
    <w:rsid w:val="006F5A97"/>
    <w:rsid w:val="006F6192"/>
    <w:rsid w:val="006F7067"/>
    <w:rsid w:val="00701334"/>
    <w:rsid w:val="00701D40"/>
    <w:rsid w:val="00701EF3"/>
    <w:rsid w:val="0070231A"/>
    <w:rsid w:val="00703514"/>
    <w:rsid w:val="00703991"/>
    <w:rsid w:val="00703D5F"/>
    <w:rsid w:val="00703F50"/>
    <w:rsid w:val="0070401F"/>
    <w:rsid w:val="0070407D"/>
    <w:rsid w:val="0070548C"/>
    <w:rsid w:val="0070662B"/>
    <w:rsid w:val="00707EC8"/>
    <w:rsid w:val="007100B1"/>
    <w:rsid w:val="0071049B"/>
    <w:rsid w:val="00710508"/>
    <w:rsid w:val="007115C7"/>
    <w:rsid w:val="0071319D"/>
    <w:rsid w:val="007134E0"/>
    <w:rsid w:val="00714F9C"/>
    <w:rsid w:val="007155BE"/>
    <w:rsid w:val="00716ECD"/>
    <w:rsid w:val="00717D64"/>
    <w:rsid w:val="00720970"/>
    <w:rsid w:val="0072124E"/>
    <w:rsid w:val="007216A3"/>
    <w:rsid w:val="007225FB"/>
    <w:rsid w:val="00723494"/>
    <w:rsid w:val="00723B7C"/>
    <w:rsid w:val="007240FA"/>
    <w:rsid w:val="007247F0"/>
    <w:rsid w:val="00724AD2"/>
    <w:rsid w:val="00725545"/>
    <w:rsid w:val="007255FC"/>
    <w:rsid w:val="00726558"/>
    <w:rsid w:val="00726895"/>
    <w:rsid w:val="00726B19"/>
    <w:rsid w:val="00727674"/>
    <w:rsid w:val="00727680"/>
    <w:rsid w:val="00727C1B"/>
    <w:rsid w:val="00727FCD"/>
    <w:rsid w:val="0073010E"/>
    <w:rsid w:val="00730755"/>
    <w:rsid w:val="007307F4"/>
    <w:rsid w:val="007318C8"/>
    <w:rsid w:val="00731D1D"/>
    <w:rsid w:val="00732D27"/>
    <w:rsid w:val="00733E67"/>
    <w:rsid w:val="00734D01"/>
    <w:rsid w:val="00735E07"/>
    <w:rsid w:val="00735FF2"/>
    <w:rsid w:val="00736204"/>
    <w:rsid w:val="0073658D"/>
    <w:rsid w:val="00736590"/>
    <w:rsid w:val="00736F2E"/>
    <w:rsid w:val="0073762B"/>
    <w:rsid w:val="0074069A"/>
    <w:rsid w:val="00740D75"/>
    <w:rsid w:val="00740ED7"/>
    <w:rsid w:val="00742F09"/>
    <w:rsid w:val="00743A9F"/>
    <w:rsid w:val="007442A8"/>
    <w:rsid w:val="0074495C"/>
    <w:rsid w:val="007449DA"/>
    <w:rsid w:val="00744BC1"/>
    <w:rsid w:val="00746A4B"/>
    <w:rsid w:val="00746ADD"/>
    <w:rsid w:val="00746DCE"/>
    <w:rsid w:val="007506B2"/>
    <w:rsid w:val="007511A8"/>
    <w:rsid w:val="007528A9"/>
    <w:rsid w:val="007537B0"/>
    <w:rsid w:val="00754CA3"/>
    <w:rsid w:val="0075516D"/>
    <w:rsid w:val="00755520"/>
    <w:rsid w:val="007558D3"/>
    <w:rsid w:val="0075601F"/>
    <w:rsid w:val="00760053"/>
    <w:rsid w:val="0076139F"/>
    <w:rsid w:val="00761590"/>
    <w:rsid w:val="00761CE0"/>
    <w:rsid w:val="00762242"/>
    <w:rsid w:val="00762441"/>
    <w:rsid w:val="00764337"/>
    <w:rsid w:val="00764A48"/>
    <w:rsid w:val="00764AEE"/>
    <w:rsid w:val="00764C0B"/>
    <w:rsid w:val="00764DA9"/>
    <w:rsid w:val="0076567B"/>
    <w:rsid w:val="00766B55"/>
    <w:rsid w:val="0076797E"/>
    <w:rsid w:val="0077045A"/>
    <w:rsid w:val="00770929"/>
    <w:rsid w:val="00770A80"/>
    <w:rsid w:val="00770C5C"/>
    <w:rsid w:val="00770F90"/>
    <w:rsid w:val="007715A6"/>
    <w:rsid w:val="00771734"/>
    <w:rsid w:val="007722A7"/>
    <w:rsid w:val="00772362"/>
    <w:rsid w:val="007724C6"/>
    <w:rsid w:val="0077255E"/>
    <w:rsid w:val="00772E0B"/>
    <w:rsid w:val="00774068"/>
    <w:rsid w:val="00774364"/>
    <w:rsid w:val="00774766"/>
    <w:rsid w:val="00775503"/>
    <w:rsid w:val="00775E7E"/>
    <w:rsid w:val="00776797"/>
    <w:rsid w:val="007778B8"/>
    <w:rsid w:val="007808E1"/>
    <w:rsid w:val="00781ECA"/>
    <w:rsid w:val="0078258C"/>
    <w:rsid w:val="00782917"/>
    <w:rsid w:val="00782F04"/>
    <w:rsid w:val="00783A28"/>
    <w:rsid w:val="00783D80"/>
    <w:rsid w:val="00783DDE"/>
    <w:rsid w:val="00784062"/>
    <w:rsid w:val="0078430F"/>
    <w:rsid w:val="00785CEB"/>
    <w:rsid w:val="00785E38"/>
    <w:rsid w:val="0078738A"/>
    <w:rsid w:val="007875C7"/>
    <w:rsid w:val="0079068E"/>
    <w:rsid w:val="00790F7C"/>
    <w:rsid w:val="007916C6"/>
    <w:rsid w:val="00791743"/>
    <w:rsid w:val="00792DCB"/>
    <w:rsid w:val="00794D41"/>
    <w:rsid w:val="007976B1"/>
    <w:rsid w:val="00797AAF"/>
    <w:rsid w:val="007A0259"/>
    <w:rsid w:val="007A0716"/>
    <w:rsid w:val="007A0A6C"/>
    <w:rsid w:val="007A0D5D"/>
    <w:rsid w:val="007A22E3"/>
    <w:rsid w:val="007A2407"/>
    <w:rsid w:val="007A3709"/>
    <w:rsid w:val="007A3990"/>
    <w:rsid w:val="007A42EE"/>
    <w:rsid w:val="007A47DF"/>
    <w:rsid w:val="007A6222"/>
    <w:rsid w:val="007A63AF"/>
    <w:rsid w:val="007A7BAD"/>
    <w:rsid w:val="007B0C84"/>
    <w:rsid w:val="007B0DFB"/>
    <w:rsid w:val="007B15A3"/>
    <w:rsid w:val="007B19A4"/>
    <w:rsid w:val="007B21FF"/>
    <w:rsid w:val="007B379B"/>
    <w:rsid w:val="007B3F3C"/>
    <w:rsid w:val="007B7A12"/>
    <w:rsid w:val="007B7F9D"/>
    <w:rsid w:val="007C022C"/>
    <w:rsid w:val="007C10D1"/>
    <w:rsid w:val="007C1E6C"/>
    <w:rsid w:val="007C23BF"/>
    <w:rsid w:val="007C2B1D"/>
    <w:rsid w:val="007C2E77"/>
    <w:rsid w:val="007C2EE3"/>
    <w:rsid w:val="007C485F"/>
    <w:rsid w:val="007C56F5"/>
    <w:rsid w:val="007C68EE"/>
    <w:rsid w:val="007C6B88"/>
    <w:rsid w:val="007C6E3A"/>
    <w:rsid w:val="007C76AE"/>
    <w:rsid w:val="007D0E42"/>
    <w:rsid w:val="007D0FE3"/>
    <w:rsid w:val="007D12E1"/>
    <w:rsid w:val="007D1780"/>
    <w:rsid w:val="007D18BA"/>
    <w:rsid w:val="007D1A95"/>
    <w:rsid w:val="007D1BB4"/>
    <w:rsid w:val="007D1EBE"/>
    <w:rsid w:val="007D2486"/>
    <w:rsid w:val="007D2CA4"/>
    <w:rsid w:val="007D2E66"/>
    <w:rsid w:val="007D4E5D"/>
    <w:rsid w:val="007D5A02"/>
    <w:rsid w:val="007D6163"/>
    <w:rsid w:val="007D67D2"/>
    <w:rsid w:val="007E03EE"/>
    <w:rsid w:val="007E0CC8"/>
    <w:rsid w:val="007E0FE5"/>
    <w:rsid w:val="007E1611"/>
    <w:rsid w:val="007E1DD4"/>
    <w:rsid w:val="007E334F"/>
    <w:rsid w:val="007E3398"/>
    <w:rsid w:val="007E377A"/>
    <w:rsid w:val="007E3E92"/>
    <w:rsid w:val="007E4C08"/>
    <w:rsid w:val="007E4FAF"/>
    <w:rsid w:val="007E531C"/>
    <w:rsid w:val="007E5343"/>
    <w:rsid w:val="007E54BC"/>
    <w:rsid w:val="007E62D1"/>
    <w:rsid w:val="007E6725"/>
    <w:rsid w:val="007E6AC7"/>
    <w:rsid w:val="007F02BE"/>
    <w:rsid w:val="007F0EB4"/>
    <w:rsid w:val="007F109E"/>
    <w:rsid w:val="007F12F7"/>
    <w:rsid w:val="007F1C74"/>
    <w:rsid w:val="007F3384"/>
    <w:rsid w:val="007F3720"/>
    <w:rsid w:val="007F3D50"/>
    <w:rsid w:val="007F4811"/>
    <w:rsid w:val="007F4B9D"/>
    <w:rsid w:val="007F54CC"/>
    <w:rsid w:val="007F595D"/>
    <w:rsid w:val="007F5999"/>
    <w:rsid w:val="007F5A09"/>
    <w:rsid w:val="007F5A57"/>
    <w:rsid w:val="007F7181"/>
    <w:rsid w:val="007F7A10"/>
    <w:rsid w:val="00800469"/>
    <w:rsid w:val="00800A01"/>
    <w:rsid w:val="00800BF3"/>
    <w:rsid w:val="00801670"/>
    <w:rsid w:val="00801744"/>
    <w:rsid w:val="00801A86"/>
    <w:rsid w:val="008038E5"/>
    <w:rsid w:val="00803E08"/>
    <w:rsid w:val="0080411D"/>
    <w:rsid w:val="0080540A"/>
    <w:rsid w:val="00805494"/>
    <w:rsid w:val="00806911"/>
    <w:rsid w:val="00806C04"/>
    <w:rsid w:val="00806C34"/>
    <w:rsid w:val="008070E8"/>
    <w:rsid w:val="00807564"/>
    <w:rsid w:val="00810271"/>
    <w:rsid w:val="008103A2"/>
    <w:rsid w:val="00811AAA"/>
    <w:rsid w:val="008140F2"/>
    <w:rsid w:val="00814443"/>
    <w:rsid w:val="008156DA"/>
    <w:rsid w:val="00816AAC"/>
    <w:rsid w:val="00816C10"/>
    <w:rsid w:val="008173A8"/>
    <w:rsid w:val="00817839"/>
    <w:rsid w:val="00817CBD"/>
    <w:rsid w:val="008223CB"/>
    <w:rsid w:val="0082418E"/>
    <w:rsid w:val="00824351"/>
    <w:rsid w:val="00824F03"/>
    <w:rsid w:val="00824F2D"/>
    <w:rsid w:val="0082543D"/>
    <w:rsid w:val="00825DFB"/>
    <w:rsid w:val="00825FF4"/>
    <w:rsid w:val="008260FC"/>
    <w:rsid w:val="008263B0"/>
    <w:rsid w:val="0082652C"/>
    <w:rsid w:val="00826966"/>
    <w:rsid w:val="00827140"/>
    <w:rsid w:val="008275E3"/>
    <w:rsid w:val="00827A8F"/>
    <w:rsid w:val="00827D2A"/>
    <w:rsid w:val="008301F1"/>
    <w:rsid w:val="00830D49"/>
    <w:rsid w:val="0083110F"/>
    <w:rsid w:val="00831563"/>
    <w:rsid w:val="00832AC5"/>
    <w:rsid w:val="008332D3"/>
    <w:rsid w:val="008335FA"/>
    <w:rsid w:val="00834525"/>
    <w:rsid w:val="008345A4"/>
    <w:rsid w:val="008365E8"/>
    <w:rsid w:val="00836C71"/>
    <w:rsid w:val="008401B6"/>
    <w:rsid w:val="00840CB2"/>
    <w:rsid w:val="008429F2"/>
    <w:rsid w:val="00842B4E"/>
    <w:rsid w:val="008432BA"/>
    <w:rsid w:val="00843A41"/>
    <w:rsid w:val="00843CB7"/>
    <w:rsid w:val="00845885"/>
    <w:rsid w:val="008475B7"/>
    <w:rsid w:val="00847F57"/>
    <w:rsid w:val="00850EB1"/>
    <w:rsid w:val="00851A56"/>
    <w:rsid w:val="00851FB2"/>
    <w:rsid w:val="00851FF3"/>
    <w:rsid w:val="00852B1A"/>
    <w:rsid w:val="008535A7"/>
    <w:rsid w:val="00853F31"/>
    <w:rsid w:val="008540D7"/>
    <w:rsid w:val="008541E6"/>
    <w:rsid w:val="008542D0"/>
    <w:rsid w:val="008543B5"/>
    <w:rsid w:val="008548A9"/>
    <w:rsid w:val="00854D0D"/>
    <w:rsid w:val="00854DA4"/>
    <w:rsid w:val="00855393"/>
    <w:rsid w:val="00855C13"/>
    <w:rsid w:val="00856C83"/>
    <w:rsid w:val="00857145"/>
    <w:rsid w:val="008573F0"/>
    <w:rsid w:val="00857710"/>
    <w:rsid w:val="00861336"/>
    <w:rsid w:val="00861C79"/>
    <w:rsid w:val="00862850"/>
    <w:rsid w:val="00863D6E"/>
    <w:rsid w:val="00864411"/>
    <w:rsid w:val="00865FB8"/>
    <w:rsid w:val="008673F6"/>
    <w:rsid w:val="00867A2D"/>
    <w:rsid w:val="00867F74"/>
    <w:rsid w:val="008703EE"/>
    <w:rsid w:val="0087168B"/>
    <w:rsid w:val="00871A64"/>
    <w:rsid w:val="00872401"/>
    <w:rsid w:val="00873555"/>
    <w:rsid w:val="00873ACF"/>
    <w:rsid w:val="00873FCC"/>
    <w:rsid w:val="00874600"/>
    <w:rsid w:val="00875D12"/>
    <w:rsid w:val="008766A6"/>
    <w:rsid w:val="00877520"/>
    <w:rsid w:val="00877801"/>
    <w:rsid w:val="00877D9E"/>
    <w:rsid w:val="008804AE"/>
    <w:rsid w:val="00880C47"/>
    <w:rsid w:val="00880CFA"/>
    <w:rsid w:val="00881C84"/>
    <w:rsid w:val="00881F40"/>
    <w:rsid w:val="00882FD7"/>
    <w:rsid w:val="0088583A"/>
    <w:rsid w:val="00886854"/>
    <w:rsid w:val="00886BC7"/>
    <w:rsid w:val="00886D2C"/>
    <w:rsid w:val="0088743D"/>
    <w:rsid w:val="00887A05"/>
    <w:rsid w:val="00890886"/>
    <w:rsid w:val="00892994"/>
    <w:rsid w:val="00894C23"/>
    <w:rsid w:val="00894DDE"/>
    <w:rsid w:val="0089588F"/>
    <w:rsid w:val="008966C1"/>
    <w:rsid w:val="00896E72"/>
    <w:rsid w:val="008A190D"/>
    <w:rsid w:val="008A1EE2"/>
    <w:rsid w:val="008A2149"/>
    <w:rsid w:val="008A2D51"/>
    <w:rsid w:val="008A2D99"/>
    <w:rsid w:val="008A407B"/>
    <w:rsid w:val="008A41EC"/>
    <w:rsid w:val="008A41FE"/>
    <w:rsid w:val="008A4870"/>
    <w:rsid w:val="008A4F93"/>
    <w:rsid w:val="008A587A"/>
    <w:rsid w:val="008A5952"/>
    <w:rsid w:val="008A6A72"/>
    <w:rsid w:val="008A6DF8"/>
    <w:rsid w:val="008A7BA0"/>
    <w:rsid w:val="008B22CB"/>
    <w:rsid w:val="008B35CB"/>
    <w:rsid w:val="008B456B"/>
    <w:rsid w:val="008B4BD5"/>
    <w:rsid w:val="008B560F"/>
    <w:rsid w:val="008B5EE6"/>
    <w:rsid w:val="008B624B"/>
    <w:rsid w:val="008B62EC"/>
    <w:rsid w:val="008B66E9"/>
    <w:rsid w:val="008B76B8"/>
    <w:rsid w:val="008B7A0C"/>
    <w:rsid w:val="008B7BCC"/>
    <w:rsid w:val="008C0F66"/>
    <w:rsid w:val="008C12DC"/>
    <w:rsid w:val="008C13F9"/>
    <w:rsid w:val="008C2529"/>
    <w:rsid w:val="008C2B3B"/>
    <w:rsid w:val="008C2C74"/>
    <w:rsid w:val="008C393E"/>
    <w:rsid w:val="008C3C4F"/>
    <w:rsid w:val="008C5330"/>
    <w:rsid w:val="008C5A33"/>
    <w:rsid w:val="008C6BBF"/>
    <w:rsid w:val="008C6DF1"/>
    <w:rsid w:val="008D005B"/>
    <w:rsid w:val="008D1908"/>
    <w:rsid w:val="008D2676"/>
    <w:rsid w:val="008D27A0"/>
    <w:rsid w:val="008D3858"/>
    <w:rsid w:val="008D48CA"/>
    <w:rsid w:val="008D5B69"/>
    <w:rsid w:val="008D6BDA"/>
    <w:rsid w:val="008D7718"/>
    <w:rsid w:val="008E06F7"/>
    <w:rsid w:val="008E0F6F"/>
    <w:rsid w:val="008E10B9"/>
    <w:rsid w:val="008E1990"/>
    <w:rsid w:val="008E6355"/>
    <w:rsid w:val="008E6F29"/>
    <w:rsid w:val="008E786E"/>
    <w:rsid w:val="008F0CA0"/>
    <w:rsid w:val="008F0F7B"/>
    <w:rsid w:val="008F1141"/>
    <w:rsid w:val="008F1770"/>
    <w:rsid w:val="008F18B9"/>
    <w:rsid w:val="008F412F"/>
    <w:rsid w:val="008F4BF8"/>
    <w:rsid w:val="008F66B6"/>
    <w:rsid w:val="009003EE"/>
    <w:rsid w:val="00900690"/>
    <w:rsid w:val="00900808"/>
    <w:rsid w:val="009010B3"/>
    <w:rsid w:val="009013A1"/>
    <w:rsid w:val="00901423"/>
    <w:rsid w:val="00901EC5"/>
    <w:rsid w:val="00902D21"/>
    <w:rsid w:val="00903361"/>
    <w:rsid w:val="00903D80"/>
    <w:rsid w:val="009045B0"/>
    <w:rsid w:val="009045FE"/>
    <w:rsid w:val="009060D2"/>
    <w:rsid w:val="00906918"/>
    <w:rsid w:val="00906CFC"/>
    <w:rsid w:val="009072CB"/>
    <w:rsid w:val="00907B7C"/>
    <w:rsid w:val="00910003"/>
    <w:rsid w:val="00910B45"/>
    <w:rsid w:val="00913470"/>
    <w:rsid w:val="00916BE8"/>
    <w:rsid w:val="0091713B"/>
    <w:rsid w:val="009171A2"/>
    <w:rsid w:val="009178EF"/>
    <w:rsid w:val="009207FD"/>
    <w:rsid w:val="00920F10"/>
    <w:rsid w:val="00921A3A"/>
    <w:rsid w:val="00921AB9"/>
    <w:rsid w:val="00921C52"/>
    <w:rsid w:val="009226E3"/>
    <w:rsid w:val="00923F35"/>
    <w:rsid w:val="00924906"/>
    <w:rsid w:val="009310CA"/>
    <w:rsid w:val="0093241F"/>
    <w:rsid w:val="009354D0"/>
    <w:rsid w:val="00935830"/>
    <w:rsid w:val="00936808"/>
    <w:rsid w:val="00936A25"/>
    <w:rsid w:val="009404AF"/>
    <w:rsid w:val="00940F79"/>
    <w:rsid w:val="0094189F"/>
    <w:rsid w:val="0094238E"/>
    <w:rsid w:val="00942830"/>
    <w:rsid w:val="00943D66"/>
    <w:rsid w:val="009459F7"/>
    <w:rsid w:val="00945B87"/>
    <w:rsid w:val="00945D77"/>
    <w:rsid w:val="00946DA1"/>
    <w:rsid w:val="009471ED"/>
    <w:rsid w:val="009474C8"/>
    <w:rsid w:val="00947508"/>
    <w:rsid w:val="00947915"/>
    <w:rsid w:val="00947D22"/>
    <w:rsid w:val="00951725"/>
    <w:rsid w:val="00951B4B"/>
    <w:rsid w:val="00951E6C"/>
    <w:rsid w:val="00953063"/>
    <w:rsid w:val="009542C9"/>
    <w:rsid w:val="009549C2"/>
    <w:rsid w:val="00954B10"/>
    <w:rsid w:val="009555BE"/>
    <w:rsid w:val="0095686C"/>
    <w:rsid w:val="00956B43"/>
    <w:rsid w:val="00956D29"/>
    <w:rsid w:val="0096085D"/>
    <w:rsid w:val="009633AC"/>
    <w:rsid w:val="00963A22"/>
    <w:rsid w:val="00963BA0"/>
    <w:rsid w:val="009641C8"/>
    <w:rsid w:val="00965835"/>
    <w:rsid w:val="00965B70"/>
    <w:rsid w:val="00966B68"/>
    <w:rsid w:val="00967321"/>
    <w:rsid w:val="009677DE"/>
    <w:rsid w:val="00971F1E"/>
    <w:rsid w:val="009728AD"/>
    <w:rsid w:val="00972E46"/>
    <w:rsid w:val="00973B65"/>
    <w:rsid w:val="00973CBD"/>
    <w:rsid w:val="009759FA"/>
    <w:rsid w:val="00975DF1"/>
    <w:rsid w:val="00975F38"/>
    <w:rsid w:val="00976AE1"/>
    <w:rsid w:val="00976CB6"/>
    <w:rsid w:val="00976E2F"/>
    <w:rsid w:val="0097753A"/>
    <w:rsid w:val="00977AE5"/>
    <w:rsid w:val="00977BEB"/>
    <w:rsid w:val="009805A0"/>
    <w:rsid w:val="00980C72"/>
    <w:rsid w:val="00981102"/>
    <w:rsid w:val="009819DD"/>
    <w:rsid w:val="00981D5F"/>
    <w:rsid w:val="00982011"/>
    <w:rsid w:val="009821D5"/>
    <w:rsid w:val="0098222B"/>
    <w:rsid w:val="009837CD"/>
    <w:rsid w:val="0098387F"/>
    <w:rsid w:val="00983FCF"/>
    <w:rsid w:val="00984710"/>
    <w:rsid w:val="009847C9"/>
    <w:rsid w:val="00984CA1"/>
    <w:rsid w:val="00986BE8"/>
    <w:rsid w:val="009879FA"/>
    <w:rsid w:val="00990475"/>
    <w:rsid w:val="0099058B"/>
    <w:rsid w:val="009905E1"/>
    <w:rsid w:val="0099181C"/>
    <w:rsid w:val="009919E8"/>
    <w:rsid w:val="00992CE4"/>
    <w:rsid w:val="00993007"/>
    <w:rsid w:val="009934C8"/>
    <w:rsid w:val="00993E88"/>
    <w:rsid w:val="009944FE"/>
    <w:rsid w:val="00994C58"/>
    <w:rsid w:val="00995AFE"/>
    <w:rsid w:val="00995B78"/>
    <w:rsid w:val="00996E3B"/>
    <w:rsid w:val="009A14E0"/>
    <w:rsid w:val="009A1743"/>
    <w:rsid w:val="009A17EB"/>
    <w:rsid w:val="009A1D43"/>
    <w:rsid w:val="009A20E7"/>
    <w:rsid w:val="009A274F"/>
    <w:rsid w:val="009A34F5"/>
    <w:rsid w:val="009A3880"/>
    <w:rsid w:val="009A3B1F"/>
    <w:rsid w:val="009A3C1A"/>
    <w:rsid w:val="009A3CD7"/>
    <w:rsid w:val="009A4F89"/>
    <w:rsid w:val="009A5C13"/>
    <w:rsid w:val="009A5CB6"/>
    <w:rsid w:val="009A5D19"/>
    <w:rsid w:val="009A5E86"/>
    <w:rsid w:val="009A6B33"/>
    <w:rsid w:val="009A6CD6"/>
    <w:rsid w:val="009A6F39"/>
    <w:rsid w:val="009A7F61"/>
    <w:rsid w:val="009B15AD"/>
    <w:rsid w:val="009B1975"/>
    <w:rsid w:val="009B2955"/>
    <w:rsid w:val="009B3A22"/>
    <w:rsid w:val="009B3E7E"/>
    <w:rsid w:val="009B4377"/>
    <w:rsid w:val="009B4BBA"/>
    <w:rsid w:val="009B4D2D"/>
    <w:rsid w:val="009B58E1"/>
    <w:rsid w:val="009B62B3"/>
    <w:rsid w:val="009B6348"/>
    <w:rsid w:val="009B6755"/>
    <w:rsid w:val="009B6C85"/>
    <w:rsid w:val="009B6FBD"/>
    <w:rsid w:val="009C0359"/>
    <w:rsid w:val="009C1035"/>
    <w:rsid w:val="009C1048"/>
    <w:rsid w:val="009C1B84"/>
    <w:rsid w:val="009C219C"/>
    <w:rsid w:val="009C2486"/>
    <w:rsid w:val="009C2F08"/>
    <w:rsid w:val="009C45C9"/>
    <w:rsid w:val="009C4C65"/>
    <w:rsid w:val="009C6516"/>
    <w:rsid w:val="009C6739"/>
    <w:rsid w:val="009C6ECA"/>
    <w:rsid w:val="009C757D"/>
    <w:rsid w:val="009C7725"/>
    <w:rsid w:val="009D0151"/>
    <w:rsid w:val="009D060E"/>
    <w:rsid w:val="009D0A28"/>
    <w:rsid w:val="009D3D65"/>
    <w:rsid w:val="009D4076"/>
    <w:rsid w:val="009D53C4"/>
    <w:rsid w:val="009D56D2"/>
    <w:rsid w:val="009D583D"/>
    <w:rsid w:val="009D5ACB"/>
    <w:rsid w:val="009D67E7"/>
    <w:rsid w:val="009D6B4C"/>
    <w:rsid w:val="009D705A"/>
    <w:rsid w:val="009D74D7"/>
    <w:rsid w:val="009E0961"/>
    <w:rsid w:val="009E09DA"/>
    <w:rsid w:val="009E1178"/>
    <w:rsid w:val="009E1617"/>
    <w:rsid w:val="009E44D3"/>
    <w:rsid w:val="009E4A9D"/>
    <w:rsid w:val="009E507B"/>
    <w:rsid w:val="009E5BB4"/>
    <w:rsid w:val="009E6AE7"/>
    <w:rsid w:val="009E7B46"/>
    <w:rsid w:val="009E7C98"/>
    <w:rsid w:val="009F128C"/>
    <w:rsid w:val="009F149A"/>
    <w:rsid w:val="009F165A"/>
    <w:rsid w:val="009F24FF"/>
    <w:rsid w:val="009F2789"/>
    <w:rsid w:val="009F3663"/>
    <w:rsid w:val="009F587B"/>
    <w:rsid w:val="009F5DD0"/>
    <w:rsid w:val="009F5E29"/>
    <w:rsid w:val="009F5FB0"/>
    <w:rsid w:val="009F60CE"/>
    <w:rsid w:val="009F6510"/>
    <w:rsid w:val="009F70A8"/>
    <w:rsid w:val="00A004A7"/>
    <w:rsid w:val="00A0050A"/>
    <w:rsid w:val="00A00D6E"/>
    <w:rsid w:val="00A01198"/>
    <w:rsid w:val="00A01F81"/>
    <w:rsid w:val="00A02AF8"/>
    <w:rsid w:val="00A02D46"/>
    <w:rsid w:val="00A02FB6"/>
    <w:rsid w:val="00A0364F"/>
    <w:rsid w:val="00A03E3E"/>
    <w:rsid w:val="00A046BA"/>
    <w:rsid w:val="00A04B24"/>
    <w:rsid w:val="00A04B29"/>
    <w:rsid w:val="00A04F8C"/>
    <w:rsid w:val="00A05485"/>
    <w:rsid w:val="00A05BA9"/>
    <w:rsid w:val="00A060C9"/>
    <w:rsid w:val="00A06615"/>
    <w:rsid w:val="00A06D6A"/>
    <w:rsid w:val="00A06F92"/>
    <w:rsid w:val="00A074B7"/>
    <w:rsid w:val="00A100EC"/>
    <w:rsid w:val="00A10278"/>
    <w:rsid w:val="00A1140B"/>
    <w:rsid w:val="00A119FB"/>
    <w:rsid w:val="00A11D31"/>
    <w:rsid w:val="00A1292D"/>
    <w:rsid w:val="00A15688"/>
    <w:rsid w:val="00A15DCB"/>
    <w:rsid w:val="00A1603E"/>
    <w:rsid w:val="00A16213"/>
    <w:rsid w:val="00A1771C"/>
    <w:rsid w:val="00A17D01"/>
    <w:rsid w:val="00A20F25"/>
    <w:rsid w:val="00A20FE9"/>
    <w:rsid w:val="00A222ED"/>
    <w:rsid w:val="00A2291A"/>
    <w:rsid w:val="00A22C13"/>
    <w:rsid w:val="00A231C9"/>
    <w:rsid w:val="00A23AF1"/>
    <w:rsid w:val="00A27EB9"/>
    <w:rsid w:val="00A30261"/>
    <w:rsid w:val="00A31098"/>
    <w:rsid w:val="00A32060"/>
    <w:rsid w:val="00A32512"/>
    <w:rsid w:val="00A3289B"/>
    <w:rsid w:val="00A32BC9"/>
    <w:rsid w:val="00A33B6E"/>
    <w:rsid w:val="00A34B41"/>
    <w:rsid w:val="00A3599D"/>
    <w:rsid w:val="00A35CC0"/>
    <w:rsid w:val="00A36406"/>
    <w:rsid w:val="00A367FF"/>
    <w:rsid w:val="00A421EA"/>
    <w:rsid w:val="00A42BBA"/>
    <w:rsid w:val="00A42EF1"/>
    <w:rsid w:val="00A43903"/>
    <w:rsid w:val="00A43C4E"/>
    <w:rsid w:val="00A45188"/>
    <w:rsid w:val="00A46D85"/>
    <w:rsid w:val="00A47512"/>
    <w:rsid w:val="00A47A3D"/>
    <w:rsid w:val="00A50A6F"/>
    <w:rsid w:val="00A50D70"/>
    <w:rsid w:val="00A50E7E"/>
    <w:rsid w:val="00A51142"/>
    <w:rsid w:val="00A51F81"/>
    <w:rsid w:val="00A532FB"/>
    <w:rsid w:val="00A5452B"/>
    <w:rsid w:val="00A54BC9"/>
    <w:rsid w:val="00A54F91"/>
    <w:rsid w:val="00A55A2D"/>
    <w:rsid w:val="00A57811"/>
    <w:rsid w:val="00A578AC"/>
    <w:rsid w:val="00A60687"/>
    <w:rsid w:val="00A610C7"/>
    <w:rsid w:val="00A625B4"/>
    <w:rsid w:val="00A634AA"/>
    <w:rsid w:val="00A6398F"/>
    <w:rsid w:val="00A63FFB"/>
    <w:rsid w:val="00A6526A"/>
    <w:rsid w:val="00A6535B"/>
    <w:rsid w:val="00A6572B"/>
    <w:rsid w:val="00A65792"/>
    <w:rsid w:val="00A65899"/>
    <w:rsid w:val="00A6675A"/>
    <w:rsid w:val="00A67867"/>
    <w:rsid w:val="00A71B90"/>
    <w:rsid w:val="00A727C8"/>
    <w:rsid w:val="00A7281C"/>
    <w:rsid w:val="00A731FC"/>
    <w:rsid w:val="00A73C5B"/>
    <w:rsid w:val="00A74304"/>
    <w:rsid w:val="00A745CB"/>
    <w:rsid w:val="00A74919"/>
    <w:rsid w:val="00A7625B"/>
    <w:rsid w:val="00A76398"/>
    <w:rsid w:val="00A776E6"/>
    <w:rsid w:val="00A777EC"/>
    <w:rsid w:val="00A80CE2"/>
    <w:rsid w:val="00A8164D"/>
    <w:rsid w:val="00A81C0E"/>
    <w:rsid w:val="00A82065"/>
    <w:rsid w:val="00A82359"/>
    <w:rsid w:val="00A82B70"/>
    <w:rsid w:val="00A8351E"/>
    <w:rsid w:val="00A8355E"/>
    <w:rsid w:val="00A84BA2"/>
    <w:rsid w:val="00A8547D"/>
    <w:rsid w:val="00A86D7A"/>
    <w:rsid w:val="00A8755C"/>
    <w:rsid w:val="00A879A3"/>
    <w:rsid w:val="00A879CB"/>
    <w:rsid w:val="00A901E5"/>
    <w:rsid w:val="00A90916"/>
    <w:rsid w:val="00A91449"/>
    <w:rsid w:val="00A9195E"/>
    <w:rsid w:val="00A91C7D"/>
    <w:rsid w:val="00A9235E"/>
    <w:rsid w:val="00A928B8"/>
    <w:rsid w:val="00A92BD9"/>
    <w:rsid w:val="00A92FFA"/>
    <w:rsid w:val="00A93F60"/>
    <w:rsid w:val="00A94162"/>
    <w:rsid w:val="00A94240"/>
    <w:rsid w:val="00A956A6"/>
    <w:rsid w:val="00A96943"/>
    <w:rsid w:val="00A96FA3"/>
    <w:rsid w:val="00A973B4"/>
    <w:rsid w:val="00A97510"/>
    <w:rsid w:val="00A9787B"/>
    <w:rsid w:val="00A97C33"/>
    <w:rsid w:val="00AA116E"/>
    <w:rsid w:val="00AA1E92"/>
    <w:rsid w:val="00AA35B3"/>
    <w:rsid w:val="00AA554A"/>
    <w:rsid w:val="00AA57D1"/>
    <w:rsid w:val="00AA5B19"/>
    <w:rsid w:val="00AA5CC1"/>
    <w:rsid w:val="00AA68E9"/>
    <w:rsid w:val="00AA743C"/>
    <w:rsid w:val="00AB1175"/>
    <w:rsid w:val="00AB25B4"/>
    <w:rsid w:val="00AB262A"/>
    <w:rsid w:val="00AB29DE"/>
    <w:rsid w:val="00AB2A4C"/>
    <w:rsid w:val="00AB308B"/>
    <w:rsid w:val="00AB3232"/>
    <w:rsid w:val="00AB3B8F"/>
    <w:rsid w:val="00AB3CC1"/>
    <w:rsid w:val="00AB4D14"/>
    <w:rsid w:val="00AB527F"/>
    <w:rsid w:val="00AB55CE"/>
    <w:rsid w:val="00AB5F50"/>
    <w:rsid w:val="00AB5F5F"/>
    <w:rsid w:val="00AB6483"/>
    <w:rsid w:val="00AB6B93"/>
    <w:rsid w:val="00AB6BC5"/>
    <w:rsid w:val="00AB6C6E"/>
    <w:rsid w:val="00AB72D0"/>
    <w:rsid w:val="00AC01BD"/>
    <w:rsid w:val="00AC2092"/>
    <w:rsid w:val="00AC20BA"/>
    <w:rsid w:val="00AC244B"/>
    <w:rsid w:val="00AC2960"/>
    <w:rsid w:val="00AC2BE5"/>
    <w:rsid w:val="00AC2F8F"/>
    <w:rsid w:val="00AC2FB5"/>
    <w:rsid w:val="00AC3F33"/>
    <w:rsid w:val="00AC40A3"/>
    <w:rsid w:val="00AC4387"/>
    <w:rsid w:val="00AC44AA"/>
    <w:rsid w:val="00AC4F47"/>
    <w:rsid w:val="00AC5334"/>
    <w:rsid w:val="00AC5E0E"/>
    <w:rsid w:val="00AC63C7"/>
    <w:rsid w:val="00AD04BC"/>
    <w:rsid w:val="00AD09C9"/>
    <w:rsid w:val="00AD0FD9"/>
    <w:rsid w:val="00AD136F"/>
    <w:rsid w:val="00AD2B56"/>
    <w:rsid w:val="00AD2E1D"/>
    <w:rsid w:val="00AD30DC"/>
    <w:rsid w:val="00AD3726"/>
    <w:rsid w:val="00AD3A11"/>
    <w:rsid w:val="00AD4740"/>
    <w:rsid w:val="00AD69A5"/>
    <w:rsid w:val="00AD6CB3"/>
    <w:rsid w:val="00AD77F5"/>
    <w:rsid w:val="00AD7C10"/>
    <w:rsid w:val="00AD7D20"/>
    <w:rsid w:val="00AE16B9"/>
    <w:rsid w:val="00AE41E5"/>
    <w:rsid w:val="00AE48F4"/>
    <w:rsid w:val="00AE4CC3"/>
    <w:rsid w:val="00AE50AC"/>
    <w:rsid w:val="00AE566B"/>
    <w:rsid w:val="00AE5B9C"/>
    <w:rsid w:val="00AE5EC7"/>
    <w:rsid w:val="00AE7267"/>
    <w:rsid w:val="00AE7AB0"/>
    <w:rsid w:val="00AF06B4"/>
    <w:rsid w:val="00AF0B51"/>
    <w:rsid w:val="00AF10E9"/>
    <w:rsid w:val="00AF1A40"/>
    <w:rsid w:val="00AF36DF"/>
    <w:rsid w:val="00AF413A"/>
    <w:rsid w:val="00AF42E7"/>
    <w:rsid w:val="00AF455A"/>
    <w:rsid w:val="00AF4D1A"/>
    <w:rsid w:val="00AF5813"/>
    <w:rsid w:val="00AF5F79"/>
    <w:rsid w:val="00AF6853"/>
    <w:rsid w:val="00AF68A3"/>
    <w:rsid w:val="00AF6B2E"/>
    <w:rsid w:val="00AF7747"/>
    <w:rsid w:val="00B00717"/>
    <w:rsid w:val="00B00F8C"/>
    <w:rsid w:val="00B02450"/>
    <w:rsid w:val="00B02AA2"/>
    <w:rsid w:val="00B0310D"/>
    <w:rsid w:val="00B051EB"/>
    <w:rsid w:val="00B05B62"/>
    <w:rsid w:val="00B05CFB"/>
    <w:rsid w:val="00B05FB7"/>
    <w:rsid w:val="00B06520"/>
    <w:rsid w:val="00B06ED6"/>
    <w:rsid w:val="00B072AA"/>
    <w:rsid w:val="00B1075C"/>
    <w:rsid w:val="00B11B5F"/>
    <w:rsid w:val="00B11C44"/>
    <w:rsid w:val="00B12633"/>
    <w:rsid w:val="00B12BE1"/>
    <w:rsid w:val="00B12C20"/>
    <w:rsid w:val="00B12D40"/>
    <w:rsid w:val="00B13383"/>
    <w:rsid w:val="00B137F4"/>
    <w:rsid w:val="00B13D3E"/>
    <w:rsid w:val="00B13F33"/>
    <w:rsid w:val="00B15A0A"/>
    <w:rsid w:val="00B15AE2"/>
    <w:rsid w:val="00B173A9"/>
    <w:rsid w:val="00B1768F"/>
    <w:rsid w:val="00B17F0F"/>
    <w:rsid w:val="00B20579"/>
    <w:rsid w:val="00B20D09"/>
    <w:rsid w:val="00B21676"/>
    <w:rsid w:val="00B217B4"/>
    <w:rsid w:val="00B21AC9"/>
    <w:rsid w:val="00B21FF3"/>
    <w:rsid w:val="00B22036"/>
    <w:rsid w:val="00B22613"/>
    <w:rsid w:val="00B229E6"/>
    <w:rsid w:val="00B235CE"/>
    <w:rsid w:val="00B23E96"/>
    <w:rsid w:val="00B253F6"/>
    <w:rsid w:val="00B266BA"/>
    <w:rsid w:val="00B26799"/>
    <w:rsid w:val="00B27311"/>
    <w:rsid w:val="00B27C05"/>
    <w:rsid w:val="00B3031C"/>
    <w:rsid w:val="00B325F5"/>
    <w:rsid w:val="00B32731"/>
    <w:rsid w:val="00B33BB9"/>
    <w:rsid w:val="00B34F78"/>
    <w:rsid w:val="00B35476"/>
    <w:rsid w:val="00B355E3"/>
    <w:rsid w:val="00B35703"/>
    <w:rsid w:val="00B35AF1"/>
    <w:rsid w:val="00B3636B"/>
    <w:rsid w:val="00B3664C"/>
    <w:rsid w:val="00B36F97"/>
    <w:rsid w:val="00B3719B"/>
    <w:rsid w:val="00B371FC"/>
    <w:rsid w:val="00B375CF"/>
    <w:rsid w:val="00B37765"/>
    <w:rsid w:val="00B37BA2"/>
    <w:rsid w:val="00B407CB"/>
    <w:rsid w:val="00B40F50"/>
    <w:rsid w:val="00B41A7B"/>
    <w:rsid w:val="00B41B29"/>
    <w:rsid w:val="00B42470"/>
    <w:rsid w:val="00B42A05"/>
    <w:rsid w:val="00B42F90"/>
    <w:rsid w:val="00B44362"/>
    <w:rsid w:val="00B44A1D"/>
    <w:rsid w:val="00B450E0"/>
    <w:rsid w:val="00B4576C"/>
    <w:rsid w:val="00B462A5"/>
    <w:rsid w:val="00B47398"/>
    <w:rsid w:val="00B479D9"/>
    <w:rsid w:val="00B50365"/>
    <w:rsid w:val="00B512A6"/>
    <w:rsid w:val="00B51848"/>
    <w:rsid w:val="00B52003"/>
    <w:rsid w:val="00B53353"/>
    <w:rsid w:val="00B533EB"/>
    <w:rsid w:val="00B53493"/>
    <w:rsid w:val="00B54D6A"/>
    <w:rsid w:val="00B55954"/>
    <w:rsid w:val="00B55C0D"/>
    <w:rsid w:val="00B60398"/>
    <w:rsid w:val="00B62240"/>
    <w:rsid w:val="00B63344"/>
    <w:rsid w:val="00B64EC6"/>
    <w:rsid w:val="00B65155"/>
    <w:rsid w:val="00B66A61"/>
    <w:rsid w:val="00B66CAC"/>
    <w:rsid w:val="00B676D4"/>
    <w:rsid w:val="00B676E5"/>
    <w:rsid w:val="00B70119"/>
    <w:rsid w:val="00B7012E"/>
    <w:rsid w:val="00B70140"/>
    <w:rsid w:val="00B703F8"/>
    <w:rsid w:val="00B73A83"/>
    <w:rsid w:val="00B74A37"/>
    <w:rsid w:val="00B74AF6"/>
    <w:rsid w:val="00B74B47"/>
    <w:rsid w:val="00B751A0"/>
    <w:rsid w:val="00B75829"/>
    <w:rsid w:val="00B75E65"/>
    <w:rsid w:val="00B76088"/>
    <w:rsid w:val="00B763E0"/>
    <w:rsid w:val="00B772E0"/>
    <w:rsid w:val="00B77B4F"/>
    <w:rsid w:val="00B80E42"/>
    <w:rsid w:val="00B812DE"/>
    <w:rsid w:val="00B8134E"/>
    <w:rsid w:val="00B81443"/>
    <w:rsid w:val="00B81B5B"/>
    <w:rsid w:val="00B81ED0"/>
    <w:rsid w:val="00B82076"/>
    <w:rsid w:val="00B84D08"/>
    <w:rsid w:val="00B84E92"/>
    <w:rsid w:val="00B84EBB"/>
    <w:rsid w:val="00B853D8"/>
    <w:rsid w:val="00B86855"/>
    <w:rsid w:val="00B86B43"/>
    <w:rsid w:val="00B86E82"/>
    <w:rsid w:val="00B874C6"/>
    <w:rsid w:val="00B9063B"/>
    <w:rsid w:val="00B910FE"/>
    <w:rsid w:val="00B913F4"/>
    <w:rsid w:val="00B91BA5"/>
    <w:rsid w:val="00B91DAC"/>
    <w:rsid w:val="00B92333"/>
    <w:rsid w:val="00B928BB"/>
    <w:rsid w:val="00B9353F"/>
    <w:rsid w:val="00B93A0F"/>
    <w:rsid w:val="00B948F8"/>
    <w:rsid w:val="00B95184"/>
    <w:rsid w:val="00B9560E"/>
    <w:rsid w:val="00B96899"/>
    <w:rsid w:val="00B96C18"/>
    <w:rsid w:val="00B97E2A"/>
    <w:rsid w:val="00BA15CE"/>
    <w:rsid w:val="00BA2536"/>
    <w:rsid w:val="00BA3472"/>
    <w:rsid w:val="00BA3E3F"/>
    <w:rsid w:val="00BA4CC3"/>
    <w:rsid w:val="00BA5489"/>
    <w:rsid w:val="00BA5A80"/>
    <w:rsid w:val="00BA6219"/>
    <w:rsid w:val="00BA73E1"/>
    <w:rsid w:val="00BA7A2B"/>
    <w:rsid w:val="00BB04D0"/>
    <w:rsid w:val="00BB1409"/>
    <w:rsid w:val="00BB17EB"/>
    <w:rsid w:val="00BB19A9"/>
    <w:rsid w:val="00BB237A"/>
    <w:rsid w:val="00BB2788"/>
    <w:rsid w:val="00BB4EB4"/>
    <w:rsid w:val="00BB4FD4"/>
    <w:rsid w:val="00BB5086"/>
    <w:rsid w:val="00BB6ECE"/>
    <w:rsid w:val="00BC14F1"/>
    <w:rsid w:val="00BC1863"/>
    <w:rsid w:val="00BC1C2A"/>
    <w:rsid w:val="00BC36A8"/>
    <w:rsid w:val="00BC3989"/>
    <w:rsid w:val="00BC45BD"/>
    <w:rsid w:val="00BC4B6A"/>
    <w:rsid w:val="00BC5A09"/>
    <w:rsid w:val="00BC677A"/>
    <w:rsid w:val="00BC73F7"/>
    <w:rsid w:val="00BC7834"/>
    <w:rsid w:val="00BC7AF0"/>
    <w:rsid w:val="00BD0335"/>
    <w:rsid w:val="00BD04D8"/>
    <w:rsid w:val="00BD0C75"/>
    <w:rsid w:val="00BD1436"/>
    <w:rsid w:val="00BD1C2E"/>
    <w:rsid w:val="00BD2B95"/>
    <w:rsid w:val="00BD3E1B"/>
    <w:rsid w:val="00BD509B"/>
    <w:rsid w:val="00BD52D4"/>
    <w:rsid w:val="00BD57FB"/>
    <w:rsid w:val="00BD5860"/>
    <w:rsid w:val="00BD6205"/>
    <w:rsid w:val="00BE1B9D"/>
    <w:rsid w:val="00BE1D86"/>
    <w:rsid w:val="00BE3A2B"/>
    <w:rsid w:val="00BE3BC4"/>
    <w:rsid w:val="00BE44CA"/>
    <w:rsid w:val="00BE5E66"/>
    <w:rsid w:val="00BE5F98"/>
    <w:rsid w:val="00BE6F29"/>
    <w:rsid w:val="00BF0176"/>
    <w:rsid w:val="00BF078B"/>
    <w:rsid w:val="00BF08CF"/>
    <w:rsid w:val="00BF0DC3"/>
    <w:rsid w:val="00BF1672"/>
    <w:rsid w:val="00BF18E0"/>
    <w:rsid w:val="00BF2150"/>
    <w:rsid w:val="00BF33D0"/>
    <w:rsid w:val="00BF40E9"/>
    <w:rsid w:val="00BF4A3F"/>
    <w:rsid w:val="00BF4E85"/>
    <w:rsid w:val="00BF6077"/>
    <w:rsid w:val="00BF6BC4"/>
    <w:rsid w:val="00BF7582"/>
    <w:rsid w:val="00BF7FEF"/>
    <w:rsid w:val="00C00C32"/>
    <w:rsid w:val="00C0208E"/>
    <w:rsid w:val="00C03D89"/>
    <w:rsid w:val="00C041C1"/>
    <w:rsid w:val="00C04390"/>
    <w:rsid w:val="00C04D2E"/>
    <w:rsid w:val="00C04FFC"/>
    <w:rsid w:val="00C05471"/>
    <w:rsid w:val="00C054C3"/>
    <w:rsid w:val="00C05902"/>
    <w:rsid w:val="00C065B8"/>
    <w:rsid w:val="00C068DB"/>
    <w:rsid w:val="00C06E8D"/>
    <w:rsid w:val="00C0722D"/>
    <w:rsid w:val="00C07645"/>
    <w:rsid w:val="00C1033A"/>
    <w:rsid w:val="00C105AA"/>
    <w:rsid w:val="00C11803"/>
    <w:rsid w:val="00C12876"/>
    <w:rsid w:val="00C12B14"/>
    <w:rsid w:val="00C12E60"/>
    <w:rsid w:val="00C1356E"/>
    <w:rsid w:val="00C143D8"/>
    <w:rsid w:val="00C14872"/>
    <w:rsid w:val="00C148BD"/>
    <w:rsid w:val="00C15D77"/>
    <w:rsid w:val="00C1653D"/>
    <w:rsid w:val="00C16995"/>
    <w:rsid w:val="00C171E1"/>
    <w:rsid w:val="00C17577"/>
    <w:rsid w:val="00C17B67"/>
    <w:rsid w:val="00C2019F"/>
    <w:rsid w:val="00C20494"/>
    <w:rsid w:val="00C20D96"/>
    <w:rsid w:val="00C22244"/>
    <w:rsid w:val="00C22D9E"/>
    <w:rsid w:val="00C23704"/>
    <w:rsid w:val="00C23ABF"/>
    <w:rsid w:val="00C264A4"/>
    <w:rsid w:val="00C27631"/>
    <w:rsid w:val="00C3034D"/>
    <w:rsid w:val="00C30607"/>
    <w:rsid w:val="00C311B1"/>
    <w:rsid w:val="00C311B6"/>
    <w:rsid w:val="00C31E01"/>
    <w:rsid w:val="00C320C5"/>
    <w:rsid w:val="00C32A33"/>
    <w:rsid w:val="00C32BC5"/>
    <w:rsid w:val="00C33609"/>
    <w:rsid w:val="00C33CC7"/>
    <w:rsid w:val="00C3426F"/>
    <w:rsid w:val="00C34D6E"/>
    <w:rsid w:val="00C36045"/>
    <w:rsid w:val="00C36770"/>
    <w:rsid w:val="00C369D5"/>
    <w:rsid w:val="00C37C46"/>
    <w:rsid w:val="00C37CAC"/>
    <w:rsid w:val="00C40D0B"/>
    <w:rsid w:val="00C41CF7"/>
    <w:rsid w:val="00C42459"/>
    <w:rsid w:val="00C42796"/>
    <w:rsid w:val="00C43361"/>
    <w:rsid w:val="00C43520"/>
    <w:rsid w:val="00C43AC9"/>
    <w:rsid w:val="00C4497A"/>
    <w:rsid w:val="00C44A03"/>
    <w:rsid w:val="00C44D5B"/>
    <w:rsid w:val="00C45674"/>
    <w:rsid w:val="00C45F67"/>
    <w:rsid w:val="00C47749"/>
    <w:rsid w:val="00C50402"/>
    <w:rsid w:val="00C5092F"/>
    <w:rsid w:val="00C50B97"/>
    <w:rsid w:val="00C525A3"/>
    <w:rsid w:val="00C52BCA"/>
    <w:rsid w:val="00C530B3"/>
    <w:rsid w:val="00C5316C"/>
    <w:rsid w:val="00C532DA"/>
    <w:rsid w:val="00C53541"/>
    <w:rsid w:val="00C53A9C"/>
    <w:rsid w:val="00C53ACD"/>
    <w:rsid w:val="00C53DDD"/>
    <w:rsid w:val="00C544FE"/>
    <w:rsid w:val="00C55343"/>
    <w:rsid w:val="00C55534"/>
    <w:rsid w:val="00C55617"/>
    <w:rsid w:val="00C5596C"/>
    <w:rsid w:val="00C55B85"/>
    <w:rsid w:val="00C56459"/>
    <w:rsid w:val="00C57D39"/>
    <w:rsid w:val="00C606D0"/>
    <w:rsid w:val="00C60A2A"/>
    <w:rsid w:val="00C60C25"/>
    <w:rsid w:val="00C63516"/>
    <w:rsid w:val="00C6396B"/>
    <w:rsid w:val="00C6453A"/>
    <w:rsid w:val="00C65083"/>
    <w:rsid w:val="00C67F12"/>
    <w:rsid w:val="00C7014E"/>
    <w:rsid w:val="00C70F40"/>
    <w:rsid w:val="00C713E3"/>
    <w:rsid w:val="00C72261"/>
    <w:rsid w:val="00C732F1"/>
    <w:rsid w:val="00C73AA8"/>
    <w:rsid w:val="00C74418"/>
    <w:rsid w:val="00C75212"/>
    <w:rsid w:val="00C75DE4"/>
    <w:rsid w:val="00C76888"/>
    <w:rsid w:val="00C77146"/>
    <w:rsid w:val="00C77344"/>
    <w:rsid w:val="00C80304"/>
    <w:rsid w:val="00C8152D"/>
    <w:rsid w:val="00C81B07"/>
    <w:rsid w:val="00C8255B"/>
    <w:rsid w:val="00C83729"/>
    <w:rsid w:val="00C84D33"/>
    <w:rsid w:val="00C84F67"/>
    <w:rsid w:val="00C85865"/>
    <w:rsid w:val="00C870AB"/>
    <w:rsid w:val="00C8715A"/>
    <w:rsid w:val="00C873C2"/>
    <w:rsid w:val="00C9022A"/>
    <w:rsid w:val="00C909B5"/>
    <w:rsid w:val="00C90E22"/>
    <w:rsid w:val="00C91293"/>
    <w:rsid w:val="00C91D9E"/>
    <w:rsid w:val="00C928AC"/>
    <w:rsid w:val="00C929BF"/>
    <w:rsid w:val="00C92FCE"/>
    <w:rsid w:val="00C93371"/>
    <w:rsid w:val="00C93915"/>
    <w:rsid w:val="00C94485"/>
    <w:rsid w:val="00C94AB4"/>
    <w:rsid w:val="00C94AD9"/>
    <w:rsid w:val="00C95EE7"/>
    <w:rsid w:val="00C96296"/>
    <w:rsid w:val="00C96432"/>
    <w:rsid w:val="00C9648D"/>
    <w:rsid w:val="00C96971"/>
    <w:rsid w:val="00C97476"/>
    <w:rsid w:val="00C97CAC"/>
    <w:rsid w:val="00CA000A"/>
    <w:rsid w:val="00CA2F77"/>
    <w:rsid w:val="00CA33DC"/>
    <w:rsid w:val="00CA3818"/>
    <w:rsid w:val="00CA3BB1"/>
    <w:rsid w:val="00CA3EC2"/>
    <w:rsid w:val="00CA5784"/>
    <w:rsid w:val="00CA59AB"/>
    <w:rsid w:val="00CA5A9D"/>
    <w:rsid w:val="00CA5D06"/>
    <w:rsid w:val="00CA6EB0"/>
    <w:rsid w:val="00CA6FE6"/>
    <w:rsid w:val="00CB0D0D"/>
    <w:rsid w:val="00CB1B6E"/>
    <w:rsid w:val="00CB1E3F"/>
    <w:rsid w:val="00CB2342"/>
    <w:rsid w:val="00CB24C6"/>
    <w:rsid w:val="00CB293E"/>
    <w:rsid w:val="00CB36E9"/>
    <w:rsid w:val="00CB3F34"/>
    <w:rsid w:val="00CB47CC"/>
    <w:rsid w:val="00CB61E0"/>
    <w:rsid w:val="00CB6627"/>
    <w:rsid w:val="00CB7646"/>
    <w:rsid w:val="00CC057D"/>
    <w:rsid w:val="00CC0766"/>
    <w:rsid w:val="00CC0FC4"/>
    <w:rsid w:val="00CC10E2"/>
    <w:rsid w:val="00CC1224"/>
    <w:rsid w:val="00CC257A"/>
    <w:rsid w:val="00CC31CB"/>
    <w:rsid w:val="00CC3AD2"/>
    <w:rsid w:val="00CC3F62"/>
    <w:rsid w:val="00CC4C7F"/>
    <w:rsid w:val="00CC56E6"/>
    <w:rsid w:val="00CC5B9B"/>
    <w:rsid w:val="00CC5CC8"/>
    <w:rsid w:val="00CC68EC"/>
    <w:rsid w:val="00CC6CC0"/>
    <w:rsid w:val="00CC6DBF"/>
    <w:rsid w:val="00CC7113"/>
    <w:rsid w:val="00CC7561"/>
    <w:rsid w:val="00CC7CFD"/>
    <w:rsid w:val="00CD108F"/>
    <w:rsid w:val="00CD2283"/>
    <w:rsid w:val="00CD29BB"/>
    <w:rsid w:val="00CD4EAB"/>
    <w:rsid w:val="00CD597C"/>
    <w:rsid w:val="00CD5B76"/>
    <w:rsid w:val="00CD671D"/>
    <w:rsid w:val="00CD7236"/>
    <w:rsid w:val="00CD73DE"/>
    <w:rsid w:val="00CD7576"/>
    <w:rsid w:val="00CE04F4"/>
    <w:rsid w:val="00CE072F"/>
    <w:rsid w:val="00CE0920"/>
    <w:rsid w:val="00CE1625"/>
    <w:rsid w:val="00CE1FFC"/>
    <w:rsid w:val="00CE2613"/>
    <w:rsid w:val="00CE2773"/>
    <w:rsid w:val="00CE29DA"/>
    <w:rsid w:val="00CE3397"/>
    <w:rsid w:val="00CE373A"/>
    <w:rsid w:val="00CE37D1"/>
    <w:rsid w:val="00CE3F42"/>
    <w:rsid w:val="00CE6324"/>
    <w:rsid w:val="00CE6482"/>
    <w:rsid w:val="00CE68FE"/>
    <w:rsid w:val="00CE7AD3"/>
    <w:rsid w:val="00CE7FE5"/>
    <w:rsid w:val="00CF0085"/>
    <w:rsid w:val="00CF0BF4"/>
    <w:rsid w:val="00CF1184"/>
    <w:rsid w:val="00CF1434"/>
    <w:rsid w:val="00CF1AA9"/>
    <w:rsid w:val="00CF1C7B"/>
    <w:rsid w:val="00CF2225"/>
    <w:rsid w:val="00CF311A"/>
    <w:rsid w:val="00CF35FB"/>
    <w:rsid w:val="00CF3B35"/>
    <w:rsid w:val="00CF4659"/>
    <w:rsid w:val="00CF60CF"/>
    <w:rsid w:val="00CF6F28"/>
    <w:rsid w:val="00D00738"/>
    <w:rsid w:val="00D01B75"/>
    <w:rsid w:val="00D01BA0"/>
    <w:rsid w:val="00D01E7E"/>
    <w:rsid w:val="00D031A0"/>
    <w:rsid w:val="00D04AFE"/>
    <w:rsid w:val="00D056B5"/>
    <w:rsid w:val="00D05EA9"/>
    <w:rsid w:val="00D05EFE"/>
    <w:rsid w:val="00D06245"/>
    <w:rsid w:val="00D0627B"/>
    <w:rsid w:val="00D06922"/>
    <w:rsid w:val="00D1054D"/>
    <w:rsid w:val="00D10868"/>
    <w:rsid w:val="00D10BDE"/>
    <w:rsid w:val="00D10DF8"/>
    <w:rsid w:val="00D10F10"/>
    <w:rsid w:val="00D118A7"/>
    <w:rsid w:val="00D12308"/>
    <w:rsid w:val="00D124C2"/>
    <w:rsid w:val="00D125F1"/>
    <w:rsid w:val="00D13C8E"/>
    <w:rsid w:val="00D14C29"/>
    <w:rsid w:val="00D152F9"/>
    <w:rsid w:val="00D17055"/>
    <w:rsid w:val="00D1796A"/>
    <w:rsid w:val="00D2010A"/>
    <w:rsid w:val="00D2068C"/>
    <w:rsid w:val="00D2148A"/>
    <w:rsid w:val="00D214CC"/>
    <w:rsid w:val="00D223BF"/>
    <w:rsid w:val="00D23990"/>
    <w:rsid w:val="00D241B6"/>
    <w:rsid w:val="00D2502A"/>
    <w:rsid w:val="00D250D3"/>
    <w:rsid w:val="00D25B64"/>
    <w:rsid w:val="00D25D49"/>
    <w:rsid w:val="00D26912"/>
    <w:rsid w:val="00D26E85"/>
    <w:rsid w:val="00D27954"/>
    <w:rsid w:val="00D27A3C"/>
    <w:rsid w:val="00D27E37"/>
    <w:rsid w:val="00D27F81"/>
    <w:rsid w:val="00D30F3E"/>
    <w:rsid w:val="00D3171F"/>
    <w:rsid w:val="00D32AB1"/>
    <w:rsid w:val="00D33B67"/>
    <w:rsid w:val="00D3463A"/>
    <w:rsid w:val="00D35488"/>
    <w:rsid w:val="00D363BA"/>
    <w:rsid w:val="00D37192"/>
    <w:rsid w:val="00D373A2"/>
    <w:rsid w:val="00D41CFE"/>
    <w:rsid w:val="00D425EA"/>
    <w:rsid w:val="00D42891"/>
    <w:rsid w:val="00D42AFC"/>
    <w:rsid w:val="00D42D2C"/>
    <w:rsid w:val="00D43273"/>
    <w:rsid w:val="00D434AF"/>
    <w:rsid w:val="00D435C1"/>
    <w:rsid w:val="00D43F0A"/>
    <w:rsid w:val="00D45CB4"/>
    <w:rsid w:val="00D463A9"/>
    <w:rsid w:val="00D47F1A"/>
    <w:rsid w:val="00D500AB"/>
    <w:rsid w:val="00D504AA"/>
    <w:rsid w:val="00D51F19"/>
    <w:rsid w:val="00D52A34"/>
    <w:rsid w:val="00D53B5B"/>
    <w:rsid w:val="00D557E6"/>
    <w:rsid w:val="00D56A12"/>
    <w:rsid w:val="00D607EE"/>
    <w:rsid w:val="00D60FDE"/>
    <w:rsid w:val="00D61CF8"/>
    <w:rsid w:val="00D61E20"/>
    <w:rsid w:val="00D645FB"/>
    <w:rsid w:val="00D64EF0"/>
    <w:rsid w:val="00D650DC"/>
    <w:rsid w:val="00D652C3"/>
    <w:rsid w:val="00D6565B"/>
    <w:rsid w:val="00D66B5B"/>
    <w:rsid w:val="00D66B9A"/>
    <w:rsid w:val="00D67B7E"/>
    <w:rsid w:val="00D70099"/>
    <w:rsid w:val="00D7025C"/>
    <w:rsid w:val="00D70412"/>
    <w:rsid w:val="00D7147E"/>
    <w:rsid w:val="00D72396"/>
    <w:rsid w:val="00D723C9"/>
    <w:rsid w:val="00D734EF"/>
    <w:rsid w:val="00D737D2"/>
    <w:rsid w:val="00D74A94"/>
    <w:rsid w:val="00D74BA4"/>
    <w:rsid w:val="00D74CE4"/>
    <w:rsid w:val="00D76063"/>
    <w:rsid w:val="00D7794B"/>
    <w:rsid w:val="00D77BA7"/>
    <w:rsid w:val="00D800CE"/>
    <w:rsid w:val="00D80983"/>
    <w:rsid w:val="00D810BC"/>
    <w:rsid w:val="00D828E0"/>
    <w:rsid w:val="00D82C15"/>
    <w:rsid w:val="00D83097"/>
    <w:rsid w:val="00D84142"/>
    <w:rsid w:val="00D844CA"/>
    <w:rsid w:val="00D85671"/>
    <w:rsid w:val="00D85E52"/>
    <w:rsid w:val="00D86966"/>
    <w:rsid w:val="00D86B69"/>
    <w:rsid w:val="00D90590"/>
    <w:rsid w:val="00D90746"/>
    <w:rsid w:val="00D90A12"/>
    <w:rsid w:val="00D90F52"/>
    <w:rsid w:val="00D918CA"/>
    <w:rsid w:val="00D91AF1"/>
    <w:rsid w:val="00D92822"/>
    <w:rsid w:val="00D93045"/>
    <w:rsid w:val="00D938CB"/>
    <w:rsid w:val="00D9445F"/>
    <w:rsid w:val="00D94774"/>
    <w:rsid w:val="00D948E4"/>
    <w:rsid w:val="00D94F71"/>
    <w:rsid w:val="00D955BE"/>
    <w:rsid w:val="00D9687C"/>
    <w:rsid w:val="00D969F2"/>
    <w:rsid w:val="00D96C01"/>
    <w:rsid w:val="00DA0663"/>
    <w:rsid w:val="00DA07D6"/>
    <w:rsid w:val="00DA0B04"/>
    <w:rsid w:val="00DA0B25"/>
    <w:rsid w:val="00DA0BFB"/>
    <w:rsid w:val="00DA1EBE"/>
    <w:rsid w:val="00DA237E"/>
    <w:rsid w:val="00DA39CD"/>
    <w:rsid w:val="00DA4D84"/>
    <w:rsid w:val="00DA5324"/>
    <w:rsid w:val="00DA5CB1"/>
    <w:rsid w:val="00DA6644"/>
    <w:rsid w:val="00DA7156"/>
    <w:rsid w:val="00DA7ADE"/>
    <w:rsid w:val="00DB0556"/>
    <w:rsid w:val="00DB075F"/>
    <w:rsid w:val="00DB10BB"/>
    <w:rsid w:val="00DB1616"/>
    <w:rsid w:val="00DB262A"/>
    <w:rsid w:val="00DB3784"/>
    <w:rsid w:val="00DB4452"/>
    <w:rsid w:val="00DB4A48"/>
    <w:rsid w:val="00DB53EB"/>
    <w:rsid w:val="00DB574D"/>
    <w:rsid w:val="00DB7526"/>
    <w:rsid w:val="00DC0635"/>
    <w:rsid w:val="00DC2EE3"/>
    <w:rsid w:val="00DC2EE5"/>
    <w:rsid w:val="00DC32BE"/>
    <w:rsid w:val="00DC358A"/>
    <w:rsid w:val="00DC3CF6"/>
    <w:rsid w:val="00DC4B2F"/>
    <w:rsid w:val="00DC6DF9"/>
    <w:rsid w:val="00DD10B4"/>
    <w:rsid w:val="00DD1D57"/>
    <w:rsid w:val="00DD25E8"/>
    <w:rsid w:val="00DD37C2"/>
    <w:rsid w:val="00DD4081"/>
    <w:rsid w:val="00DD4EB2"/>
    <w:rsid w:val="00DD58B6"/>
    <w:rsid w:val="00DD6DAD"/>
    <w:rsid w:val="00DD73F1"/>
    <w:rsid w:val="00DE239B"/>
    <w:rsid w:val="00DE2EAE"/>
    <w:rsid w:val="00DE3D41"/>
    <w:rsid w:val="00DE4FEC"/>
    <w:rsid w:val="00DE62C9"/>
    <w:rsid w:val="00DE6731"/>
    <w:rsid w:val="00DE68D5"/>
    <w:rsid w:val="00DE6A93"/>
    <w:rsid w:val="00DE7611"/>
    <w:rsid w:val="00DE7CEB"/>
    <w:rsid w:val="00DF0381"/>
    <w:rsid w:val="00DF0C92"/>
    <w:rsid w:val="00DF0D5E"/>
    <w:rsid w:val="00DF1AEF"/>
    <w:rsid w:val="00DF1D3A"/>
    <w:rsid w:val="00DF20FE"/>
    <w:rsid w:val="00DF219B"/>
    <w:rsid w:val="00DF290C"/>
    <w:rsid w:val="00DF2B1B"/>
    <w:rsid w:val="00DF2E13"/>
    <w:rsid w:val="00DF3760"/>
    <w:rsid w:val="00DF3B02"/>
    <w:rsid w:val="00DF41B6"/>
    <w:rsid w:val="00DF498F"/>
    <w:rsid w:val="00DF5683"/>
    <w:rsid w:val="00DF5F6D"/>
    <w:rsid w:val="00DF6819"/>
    <w:rsid w:val="00DF6AF9"/>
    <w:rsid w:val="00DF75AA"/>
    <w:rsid w:val="00E0151F"/>
    <w:rsid w:val="00E016FD"/>
    <w:rsid w:val="00E02D0E"/>
    <w:rsid w:val="00E03CD3"/>
    <w:rsid w:val="00E04637"/>
    <w:rsid w:val="00E062A9"/>
    <w:rsid w:val="00E06629"/>
    <w:rsid w:val="00E077CD"/>
    <w:rsid w:val="00E108E6"/>
    <w:rsid w:val="00E11335"/>
    <w:rsid w:val="00E11F1F"/>
    <w:rsid w:val="00E14128"/>
    <w:rsid w:val="00E146C5"/>
    <w:rsid w:val="00E14BE7"/>
    <w:rsid w:val="00E154FB"/>
    <w:rsid w:val="00E15EE4"/>
    <w:rsid w:val="00E16395"/>
    <w:rsid w:val="00E16D3F"/>
    <w:rsid w:val="00E16F22"/>
    <w:rsid w:val="00E17134"/>
    <w:rsid w:val="00E216C6"/>
    <w:rsid w:val="00E21CF4"/>
    <w:rsid w:val="00E23B58"/>
    <w:rsid w:val="00E23E07"/>
    <w:rsid w:val="00E245E4"/>
    <w:rsid w:val="00E246B0"/>
    <w:rsid w:val="00E24B03"/>
    <w:rsid w:val="00E2515A"/>
    <w:rsid w:val="00E251DF"/>
    <w:rsid w:val="00E25B32"/>
    <w:rsid w:val="00E261EF"/>
    <w:rsid w:val="00E2628F"/>
    <w:rsid w:val="00E26605"/>
    <w:rsid w:val="00E26D9F"/>
    <w:rsid w:val="00E270F6"/>
    <w:rsid w:val="00E27599"/>
    <w:rsid w:val="00E2760D"/>
    <w:rsid w:val="00E27852"/>
    <w:rsid w:val="00E307F5"/>
    <w:rsid w:val="00E33637"/>
    <w:rsid w:val="00E342ED"/>
    <w:rsid w:val="00E34788"/>
    <w:rsid w:val="00E36EAB"/>
    <w:rsid w:val="00E3767C"/>
    <w:rsid w:val="00E402EC"/>
    <w:rsid w:val="00E40CD9"/>
    <w:rsid w:val="00E414A2"/>
    <w:rsid w:val="00E4257F"/>
    <w:rsid w:val="00E425A1"/>
    <w:rsid w:val="00E42736"/>
    <w:rsid w:val="00E42A3B"/>
    <w:rsid w:val="00E43DF9"/>
    <w:rsid w:val="00E44190"/>
    <w:rsid w:val="00E452E5"/>
    <w:rsid w:val="00E457A9"/>
    <w:rsid w:val="00E523A2"/>
    <w:rsid w:val="00E528A7"/>
    <w:rsid w:val="00E548AD"/>
    <w:rsid w:val="00E54D90"/>
    <w:rsid w:val="00E557A3"/>
    <w:rsid w:val="00E56498"/>
    <w:rsid w:val="00E56DBA"/>
    <w:rsid w:val="00E57921"/>
    <w:rsid w:val="00E602F5"/>
    <w:rsid w:val="00E607A5"/>
    <w:rsid w:val="00E6157E"/>
    <w:rsid w:val="00E61B78"/>
    <w:rsid w:val="00E62334"/>
    <w:rsid w:val="00E62BF8"/>
    <w:rsid w:val="00E64BB4"/>
    <w:rsid w:val="00E6514F"/>
    <w:rsid w:val="00E65837"/>
    <w:rsid w:val="00E660D4"/>
    <w:rsid w:val="00E671A2"/>
    <w:rsid w:val="00E672A3"/>
    <w:rsid w:val="00E676A2"/>
    <w:rsid w:val="00E7037B"/>
    <w:rsid w:val="00E70AEB"/>
    <w:rsid w:val="00E70CE5"/>
    <w:rsid w:val="00E71947"/>
    <w:rsid w:val="00E71ADE"/>
    <w:rsid w:val="00E71ED4"/>
    <w:rsid w:val="00E72FA3"/>
    <w:rsid w:val="00E73198"/>
    <w:rsid w:val="00E74D39"/>
    <w:rsid w:val="00E75DF8"/>
    <w:rsid w:val="00E7630C"/>
    <w:rsid w:val="00E763B3"/>
    <w:rsid w:val="00E76769"/>
    <w:rsid w:val="00E76B77"/>
    <w:rsid w:val="00E805F9"/>
    <w:rsid w:val="00E81182"/>
    <w:rsid w:val="00E8229A"/>
    <w:rsid w:val="00E8253D"/>
    <w:rsid w:val="00E82975"/>
    <w:rsid w:val="00E85F37"/>
    <w:rsid w:val="00E86432"/>
    <w:rsid w:val="00E86508"/>
    <w:rsid w:val="00E87035"/>
    <w:rsid w:val="00E900DF"/>
    <w:rsid w:val="00E917BB"/>
    <w:rsid w:val="00E92617"/>
    <w:rsid w:val="00E92E3F"/>
    <w:rsid w:val="00E92EDC"/>
    <w:rsid w:val="00E93368"/>
    <w:rsid w:val="00E93EEB"/>
    <w:rsid w:val="00E94E23"/>
    <w:rsid w:val="00E9552C"/>
    <w:rsid w:val="00E95A74"/>
    <w:rsid w:val="00E96022"/>
    <w:rsid w:val="00E966CD"/>
    <w:rsid w:val="00E9685F"/>
    <w:rsid w:val="00E970BE"/>
    <w:rsid w:val="00E97A38"/>
    <w:rsid w:val="00EA0E68"/>
    <w:rsid w:val="00EA114E"/>
    <w:rsid w:val="00EA142D"/>
    <w:rsid w:val="00EA147A"/>
    <w:rsid w:val="00EA1CA9"/>
    <w:rsid w:val="00EA46BC"/>
    <w:rsid w:val="00EA4DD2"/>
    <w:rsid w:val="00EA52C1"/>
    <w:rsid w:val="00EA6E12"/>
    <w:rsid w:val="00EB1B12"/>
    <w:rsid w:val="00EB1C1C"/>
    <w:rsid w:val="00EB3219"/>
    <w:rsid w:val="00EB32B6"/>
    <w:rsid w:val="00EB362F"/>
    <w:rsid w:val="00EB3E49"/>
    <w:rsid w:val="00EB43D7"/>
    <w:rsid w:val="00EB4654"/>
    <w:rsid w:val="00EB4CD2"/>
    <w:rsid w:val="00EB54BE"/>
    <w:rsid w:val="00EB5AB7"/>
    <w:rsid w:val="00EB6BF6"/>
    <w:rsid w:val="00EB6D3E"/>
    <w:rsid w:val="00EB6E3C"/>
    <w:rsid w:val="00EB789E"/>
    <w:rsid w:val="00EC100B"/>
    <w:rsid w:val="00EC1B70"/>
    <w:rsid w:val="00EC1FA4"/>
    <w:rsid w:val="00EC21A2"/>
    <w:rsid w:val="00EC236D"/>
    <w:rsid w:val="00EC37FF"/>
    <w:rsid w:val="00EC4EB1"/>
    <w:rsid w:val="00EC5EAE"/>
    <w:rsid w:val="00EC6AEB"/>
    <w:rsid w:val="00ED0CF2"/>
    <w:rsid w:val="00ED0D69"/>
    <w:rsid w:val="00ED0DFB"/>
    <w:rsid w:val="00ED149A"/>
    <w:rsid w:val="00ED259B"/>
    <w:rsid w:val="00ED2907"/>
    <w:rsid w:val="00ED3298"/>
    <w:rsid w:val="00ED3787"/>
    <w:rsid w:val="00ED43F6"/>
    <w:rsid w:val="00ED4A03"/>
    <w:rsid w:val="00ED4E62"/>
    <w:rsid w:val="00ED55F3"/>
    <w:rsid w:val="00ED6700"/>
    <w:rsid w:val="00ED676C"/>
    <w:rsid w:val="00ED692F"/>
    <w:rsid w:val="00ED6A26"/>
    <w:rsid w:val="00ED6C54"/>
    <w:rsid w:val="00ED6ED8"/>
    <w:rsid w:val="00ED762A"/>
    <w:rsid w:val="00EE0C62"/>
    <w:rsid w:val="00EE1065"/>
    <w:rsid w:val="00EE1886"/>
    <w:rsid w:val="00EE4AC7"/>
    <w:rsid w:val="00EE5905"/>
    <w:rsid w:val="00EE593F"/>
    <w:rsid w:val="00EE62D1"/>
    <w:rsid w:val="00EE7460"/>
    <w:rsid w:val="00EF0883"/>
    <w:rsid w:val="00EF1318"/>
    <w:rsid w:val="00EF1C4D"/>
    <w:rsid w:val="00EF2417"/>
    <w:rsid w:val="00EF2ECC"/>
    <w:rsid w:val="00EF49BA"/>
    <w:rsid w:val="00EF4BBA"/>
    <w:rsid w:val="00EF4ED0"/>
    <w:rsid w:val="00EF537A"/>
    <w:rsid w:val="00EF77C2"/>
    <w:rsid w:val="00EF7A79"/>
    <w:rsid w:val="00EF7AAA"/>
    <w:rsid w:val="00F0028F"/>
    <w:rsid w:val="00F00962"/>
    <w:rsid w:val="00F019C3"/>
    <w:rsid w:val="00F01F28"/>
    <w:rsid w:val="00F024CE"/>
    <w:rsid w:val="00F0338A"/>
    <w:rsid w:val="00F0349A"/>
    <w:rsid w:val="00F03C7C"/>
    <w:rsid w:val="00F05AFD"/>
    <w:rsid w:val="00F05D95"/>
    <w:rsid w:val="00F07134"/>
    <w:rsid w:val="00F07D66"/>
    <w:rsid w:val="00F11B20"/>
    <w:rsid w:val="00F12944"/>
    <w:rsid w:val="00F138DB"/>
    <w:rsid w:val="00F13BA2"/>
    <w:rsid w:val="00F13BC3"/>
    <w:rsid w:val="00F13C50"/>
    <w:rsid w:val="00F1405A"/>
    <w:rsid w:val="00F146C6"/>
    <w:rsid w:val="00F15B0B"/>
    <w:rsid w:val="00F16833"/>
    <w:rsid w:val="00F16B54"/>
    <w:rsid w:val="00F171B2"/>
    <w:rsid w:val="00F176F0"/>
    <w:rsid w:val="00F17CA6"/>
    <w:rsid w:val="00F20901"/>
    <w:rsid w:val="00F20D34"/>
    <w:rsid w:val="00F21BFE"/>
    <w:rsid w:val="00F21F5E"/>
    <w:rsid w:val="00F22B58"/>
    <w:rsid w:val="00F244FC"/>
    <w:rsid w:val="00F2684B"/>
    <w:rsid w:val="00F27330"/>
    <w:rsid w:val="00F308D8"/>
    <w:rsid w:val="00F3225F"/>
    <w:rsid w:val="00F35419"/>
    <w:rsid w:val="00F36E4F"/>
    <w:rsid w:val="00F37D8F"/>
    <w:rsid w:val="00F37EFC"/>
    <w:rsid w:val="00F4395F"/>
    <w:rsid w:val="00F43B26"/>
    <w:rsid w:val="00F447F7"/>
    <w:rsid w:val="00F44D3C"/>
    <w:rsid w:val="00F45881"/>
    <w:rsid w:val="00F463AD"/>
    <w:rsid w:val="00F50EB4"/>
    <w:rsid w:val="00F51837"/>
    <w:rsid w:val="00F51A71"/>
    <w:rsid w:val="00F51ED6"/>
    <w:rsid w:val="00F56CA6"/>
    <w:rsid w:val="00F578EF"/>
    <w:rsid w:val="00F57AAF"/>
    <w:rsid w:val="00F57D1F"/>
    <w:rsid w:val="00F60203"/>
    <w:rsid w:val="00F602C7"/>
    <w:rsid w:val="00F6074C"/>
    <w:rsid w:val="00F61556"/>
    <w:rsid w:val="00F62D5B"/>
    <w:rsid w:val="00F6308C"/>
    <w:rsid w:val="00F63E21"/>
    <w:rsid w:val="00F64AD5"/>
    <w:rsid w:val="00F65419"/>
    <w:rsid w:val="00F673A7"/>
    <w:rsid w:val="00F678F8"/>
    <w:rsid w:val="00F67FCF"/>
    <w:rsid w:val="00F70743"/>
    <w:rsid w:val="00F7142C"/>
    <w:rsid w:val="00F71E3A"/>
    <w:rsid w:val="00F7301E"/>
    <w:rsid w:val="00F759E4"/>
    <w:rsid w:val="00F75D89"/>
    <w:rsid w:val="00F75E7D"/>
    <w:rsid w:val="00F760C5"/>
    <w:rsid w:val="00F76651"/>
    <w:rsid w:val="00F76DB8"/>
    <w:rsid w:val="00F76FBA"/>
    <w:rsid w:val="00F7713C"/>
    <w:rsid w:val="00F77254"/>
    <w:rsid w:val="00F80534"/>
    <w:rsid w:val="00F80F0E"/>
    <w:rsid w:val="00F814E9"/>
    <w:rsid w:val="00F81809"/>
    <w:rsid w:val="00F8207F"/>
    <w:rsid w:val="00F828F8"/>
    <w:rsid w:val="00F82B94"/>
    <w:rsid w:val="00F8410B"/>
    <w:rsid w:val="00F84414"/>
    <w:rsid w:val="00F84E52"/>
    <w:rsid w:val="00F85907"/>
    <w:rsid w:val="00F87694"/>
    <w:rsid w:val="00F90542"/>
    <w:rsid w:val="00F90FE8"/>
    <w:rsid w:val="00F915BF"/>
    <w:rsid w:val="00F92C83"/>
    <w:rsid w:val="00F92CE6"/>
    <w:rsid w:val="00F92F16"/>
    <w:rsid w:val="00F93014"/>
    <w:rsid w:val="00F93034"/>
    <w:rsid w:val="00F941B5"/>
    <w:rsid w:val="00F94B59"/>
    <w:rsid w:val="00F96911"/>
    <w:rsid w:val="00F96E97"/>
    <w:rsid w:val="00F96FE5"/>
    <w:rsid w:val="00F97360"/>
    <w:rsid w:val="00F97A16"/>
    <w:rsid w:val="00F97C4E"/>
    <w:rsid w:val="00FA11CE"/>
    <w:rsid w:val="00FA13A5"/>
    <w:rsid w:val="00FA14CF"/>
    <w:rsid w:val="00FA1DF4"/>
    <w:rsid w:val="00FA2E3F"/>
    <w:rsid w:val="00FA359A"/>
    <w:rsid w:val="00FA36C8"/>
    <w:rsid w:val="00FA3C47"/>
    <w:rsid w:val="00FA5114"/>
    <w:rsid w:val="00FA60EE"/>
    <w:rsid w:val="00FA7B5F"/>
    <w:rsid w:val="00FB0232"/>
    <w:rsid w:val="00FB1E30"/>
    <w:rsid w:val="00FB4A91"/>
    <w:rsid w:val="00FB4C4A"/>
    <w:rsid w:val="00FB4C70"/>
    <w:rsid w:val="00FB653F"/>
    <w:rsid w:val="00FB667B"/>
    <w:rsid w:val="00FB7918"/>
    <w:rsid w:val="00FC0E24"/>
    <w:rsid w:val="00FC0EB2"/>
    <w:rsid w:val="00FC1050"/>
    <w:rsid w:val="00FC2BF0"/>
    <w:rsid w:val="00FC30CA"/>
    <w:rsid w:val="00FC3247"/>
    <w:rsid w:val="00FC477E"/>
    <w:rsid w:val="00FC5535"/>
    <w:rsid w:val="00FC5702"/>
    <w:rsid w:val="00FC6AD1"/>
    <w:rsid w:val="00FC6DD1"/>
    <w:rsid w:val="00FC6EDC"/>
    <w:rsid w:val="00FC708A"/>
    <w:rsid w:val="00FC7559"/>
    <w:rsid w:val="00FC7699"/>
    <w:rsid w:val="00FC7928"/>
    <w:rsid w:val="00FC7FAC"/>
    <w:rsid w:val="00FD04F3"/>
    <w:rsid w:val="00FD0587"/>
    <w:rsid w:val="00FD05D1"/>
    <w:rsid w:val="00FD05DB"/>
    <w:rsid w:val="00FD137F"/>
    <w:rsid w:val="00FD1630"/>
    <w:rsid w:val="00FD1B78"/>
    <w:rsid w:val="00FD1FB6"/>
    <w:rsid w:val="00FD209F"/>
    <w:rsid w:val="00FD22C5"/>
    <w:rsid w:val="00FD2608"/>
    <w:rsid w:val="00FD301C"/>
    <w:rsid w:val="00FD30C4"/>
    <w:rsid w:val="00FD3C1E"/>
    <w:rsid w:val="00FD3D0A"/>
    <w:rsid w:val="00FD4BBE"/>
    <w:rsid w:val="00FD6AAE"/>
    <w:rsid w:val="00FD6AD7"/>
    <w:rsid w:val="00FD7FD2"/>
    <w:rsid w:val="00FE3EE8"/>
    <w:rsid w:val="00FE4AC7"/>
    <w:rsid w:val="00FE50DB"/>
    <w:rsid w:val="00FE5665"/>
    <w:rsid w:val="00FE5D58"/>
    <w:rsid w:val="00FE5F97"/>
    <w:rsid w:val="00FE618A"/>
    <w:rsid w:val="00FE6212"/>
    <w:rsid w:val="00FE7586"/>
    <w:rsid w:val="00FE783B"/>
    <w:rsid w:val="00FF0C5D"/>
    <w:rsid w:val="00FF1531"/>
    <w:rsid w:val="00FF17D3"/>
    <w:rsid w:val="00FF17E2"/>
    <w:rsid w:val="00FF1AA1"/>
    <w:rsid w:val="00FF1BA7"/>
    <w:rsid w:val="00FF20C2"/>
    <w:rsid w:val="00FF26DC"/>
    <w:rsid w:val="00FF35C1"/>
    <w:rsid w:val="00FF3795"/>
    <w:rsid w:val="00FF428E"/>
    <w:rsid w:val="00FF4D71"/>
    <w:rsid w:val="00FF50F0"/>
    <w:rsid w:val="00FF5358"/>
    <w:rsid w:val="00FF62B8"/>
    <w:rsid w:val="00FF6BE9"/>
    <w:rsid w:val="00FF7438"/>
    <w:rsid w:val="00FF7E88"/>
    <w:rsid w:val="00FF7E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ind w:righ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2F5"/>
    <w:pPr>
      <w:ind w:right="0"/>
    </w:pPr>
    <w:rPr>
      <w:rFonts w:ascii="Calibri" w:eastAsia="Calibri" w:hAnsi="Calibri" w:cs="Times New Roman"/>
    </w:rPr>
  </w:style>
  <w:style w:type="paragraph" w:styleId="Ttulo1">
    <w:name w:val="heading 1"/>
    <w:basedOn w:val="Normal"/>
    <w:next w:val="Normal"/>
    <w:link w:val="Ttulo1Char"/>
    <w:qFormat/>
    <w:rsid w:val="003D12F5"/>
    <w:pPr>
      <w:keepNext/>
      <w:spacing w:after="0" w:line="240" w:lineRule="auto"/>
      <w:outlineLvl w:val="0"/>
    </w:pPr>
    <w:rPr>
      <w:rFonts w:ascii="Arial" w:eastAsia="Times New Roman" w:hAnsi="Arial"/>
      <w:sz w:val="24"/>
      <w:szCs w:val="20"/>
      <w:lang w:eastAsia="pt-BR"/>
    </w:rPr>
  </w:style>
  <w:style w:type="paragraph" w:styleId="Ttulo2">
    <w:name w:val="heading 2"/>
    <w:basedOn w:val="Normal"/>
    <w:next w:val="Normal"/>
    <w:link w:val="Ttulo2Char"/>
    <w:qFormat/>
    <w:rsid w:val="003D12F5"/>
    <w:pPr>
      <w:keepNext/>
      <w:spacing w:after="0" w:line="240" w:lineRule="auto"/>
      <w:jc w:val="center"/>
      <w:outlineLvl w:val="1"/>
    </w:pPr>
    <w:rPr>
      <w:rFonts w:ascii="Arial" w:eastAsia="Times New Roman" w:hAnsi="Arial"/>
      <w:b/>
      <w:sz w:val="24"/>
      <w:szCs w:val="20"/>
      <w:lang w:eastAsia="pt-BR"/>
    </w:rPr>
  </w:style>
  <w:style w:type="paragraph" w:styleId="Ttulo3">
    <w:name w:val="heading 3"/>
    <w:basedOn w:val="Normal"/>
    <w:next w:val="Normal"/>
    <w:link w:val="Ttulo3Char"/>
    <w:uiPriority w:val="9"/>
    <w:semiHidden/>
    <w:unhideWhenUsed/>
    <w:qFormat/>
    <w:rsid w:val="003C0E0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503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12F5"/>
    <w:rPr>
      <w:rFonts w:ascii="Arial" w:eastAsia="Times New Roman" w:hAnsi="Arial" w:cs="Times New Roman"/>
      <w:sz w:val="24"/>
      <w:szCs w:val="20"/>
      <w:lang w:eastAsia="pt-BR"/>
    </w:rPr>
  </w:style>
  <w:style w:type="character" w:customStyle="1" w:styleId="Ttulo2Char">
    <w:name w:val="Título 2 Char"/>
    <w:basedOn w:val="Fontepargpadro"/>
    <w:link w:val="Ttulo2"/>
    <w:rsid w:val="003D12F5"/>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3D12F5"/>
    <w:pPr>
      <w:tabs>
        <w:tab w:val="left" w:pos="9072"/>
      </w:tabs>
      <w:spacing w:after="0" w:line="240" w:lineRule="auto"/>
      <w:ind w:left="5529"/>
      <w:jc w:val="both"/>
    </w:pPr>
    <w:rPr>
      <w:rFonts w:ascii="Arial" w:eastAsia="Times New Roman" w:hAnsi="Arial"/>
      <w:sz w:val="24"/>
      <w:szCs w:val="20"/>
      <w:lang w:eastAsia="pt-BR"/>
    </w:rPr>
  </w:style>
  <w:style w:type="character" w:customStyle="1" w:styleId="Recuodecorpodetexto2Char">
    <w:name w:val="Recuo de corpo de texto 2 Char"/>
    <w:basedOn w:val="Fontepargpadro"/>
    <w:link w:val="Recuodecorpodetexto2"/>
    <w:rsid w:val="003D12F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2164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4AD"/>
    <w:rPr>
      <w:rFonts w:ascii="Tahoma" w:eastAsia="Calibri" w:hAnsi="Tahoma" w:cs="Tahoma"/>
      <w:sz w:val="16"/>
      <w:szCs w:val="16"/>
    </w:rPr>
  </w:style>
  <w:style w:type="paragraph" w:styleId="Cabealho">
    <w:name w:val="header"/>
    <w:basedOn w:val="Normal"/>
    <w:link w:val="CabealhoChar"/>
    <w:uiPriority w:val="99"/>
    <w:unhideWhenUsed/>
    <w:rsid w:val="005841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4110"/>
    <w:rPr>
      <w:rFonts w:ascii="Calibri" w:eastAsia="Calibri" w:hAnsi="Calibri" w:cs="Times New Roman"/>
    </w:rPr>
  </w:style>
  <w:style w:type="paragraph" w:styleId="Rodap">
    <w:name w:val="footer"/>
    <w:basedOn w:val="Normal"/>
    <w:link w:val="RodapChar"/>
    <w:uiPriority w:val="99"/>
    <w:unhideWhenUsed/>
    <w:rsid w:val="00584110"/>
    <w:pPr>
      <w:tabs>
        <w:tab w:val="center" w:pos="4252"/>
        <w:tab w:val="right" w:pos="8504"/>
      </w:tabs>
      <w:spacing w:after="0" w:line="240" w:lineRule="auto"/>
    </w:pPr>
  </w:style>
  <w:style w:type="character" w:customStyle="1" w:styleId="RodapChar">
    <w:name w:val="Rodapé Char"/>
    <w:basedOn w:val="Fontepargpadro"/>
    <w:link w:val="Rodap"/>
    <w:uiPriority w:val="99"/>
    <w:rsid w:val="00584110"/>
    <w:rPr>
      <w:rFonts w:ascii="Calibri" w:eastAsia="Calibri" w:hAnsi="Calibri" w:cs="Times New Roman"/>
    </w:rPr>
  </w:style>
  <w:style w:type="character" w:styleId="Hyperlink">
    <w:name w:val="Hyperlink"/>
    <w:basedOn w:val="Fontepargpadro"/>
    <w:uiPriority w:val="99"/>
    <w:unhideWhenUsed/>
    <w:rsid w:val="00246243"/>
    <w:rPr>
      <w:color w:val="0000FF"/>
      <w:u w:val="single"/>
    </w:rPr>
  </w:style>
  <w:style w:type="paragraph" w:styleId="Textodenotaderodap">
    <w:name w:val="footnote text"/>
    <w:basedOn w:val="Normal"/>
    <w:link w:val="TextodenotaderodapChar"/>
    <w:uiPriority w:val="99"/>
    <w:semiHidden/>
    <w:unhideWhenUsed/>
    <w:rsid w:val="00246243"/>
    <w:pPr>
      <w:spacing w:after="0" w:line="240" w:lineRule="auto"/>
      <w:ind w:right="1418"/>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246243"/>
    <w:rPr>
      <w:sz w:val="20"/>
      <w:szCs w:val="20"/>
    </w:rPr>
  </w:style>
  <w:style w:type="paragraph" w:styleId="Textodecomentrio">
    <w:name w:val="annotation text"/>
    <w:basedOn w:val="Normal"/>
    <w:link w:val="TextodecomentrioChar"/>
    <w:uiPriority w:val="99"/>
    <w:semiHidden/>
    <w:unhideWhenUsed/>
    <w:rsid w:val="00246243"/>
    <w:pPr>
      <w:spacing w:line="240" w:lineRule="auto"/>
      <w:ind w:right="1418"/>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246243"/>
    <w:rPr>
      <w:sz w:val="20"/>
      <w:szCs w:val="20"/>
    </w:rPr>
  </w:style>
  <w:style w:type="paragraph" w:styleId="PargrafodaLista">
    <w:name w:val="List Paragraph"/>
    <w:basedOn w:val="Normal"/>
    <w:uiPriority w:val="34"/>
    <w:qFormat/>
    <w:rsid w:val="00246243"/>
    <w:pPr>
      <w:ind w:left="720"/>
      <w:contextualSpacing/>
    </w:pPr>
    <w:rPr>
      <w:rFonts w:asciiTheme="minorHAnsi" w:eastAsiaTheme="minorHAnsi" w:hAnsiTheme="minorHAnsi" w:cstheme="minorBidi"/>
    </w:rPr>
  </w:style>
  <w:style w:type="character" w:styleId="Refdenotaderodap">
    <w:name w:val="footnote reference"/>
    <w:basedOn w:val="Fontepargpadro"/>
    <w:uiPriority w:val="99"/>
    <w:semiHidden/>
    <w:unhideWhenUsed/>
    <w:rsid w:val="00246243"/>
    <w:rPr>
      <w:vertAlign w:val="superscript"/>
    </w:rPr>
  </w:style>
  <w:style w:type="character" w:styleId="Refdecomentrio">
    <w:name w:val="annotation reference"/>
    <w:basedOn w:val="Fontepargpadro"/>
    <w:uiPriority w:val="99"/>
    <w:semiHidden/>
    <w:unhideWhenUsed/>
    <w:rsid w:val="00246243"/>
    <w:rPr>
      <w:sz w:val="16"/>
      <w:szCs w:val="16"/>
    </w:rPr>
  </w:style>
  <w:style w:type="paragraph" w:customStyle="1" w:styleId="Default">
    <w:name w:val="Default"/>
    <w:rsid w:val="00246243"/>
    <w:pPr>
      <w:autoSpaceDE w:val="0"/>
      <w:autoSpaceDN w:val="0"/>
      <w:adjustRightInd w:val="0"/>
      <w:spacing w:after="0" w:line="240" w:lineRule="auto"/>
      <w:ind w:right="0"/>
    </w:pPr>
    <w:rPr>
      <w:rFonts w:ascii="Arial" w:eastAsia="Calibri" w:hAnsi="Arial" w:cs="Arial"/>
      <w:color w:val="000000"/>
      <w:sz w:val="24"/>
      <w:szCs w:val="24"/>
    </w:rPr>
  </w:style>
  <w:style w:type="table" w:styleId="Tabelacomgrade">
    <w:name w:val="Table Grid"/>
    <w:basedOn w:val="Tabelanormal"/>
    <w:uiPriority w:val="59"/>
    <w:rsid w:val="0024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246243"/>
    <w:pPr>
      <w:spacing w:after="0" w:line="240" w:lineRule="auto"/>
      <w:ind w:right="0"/>
    </w:pPr>
    <w:rPr>
      <w:rFonts w:ascii="Calibri" w:eastAsia="Calibri" w:hAnsi="Calibri" w:cs="Times New Roman"/>
    </w:rPr>
  </w:style>
  <w:style w:type="paragraph" w:styleId="Legenda">
    <w:name w:val="caption"/>
    <w:basedOn w:val="Normal"/>
    <w:next w:val="Normal"/>
    <w:uiPriority w:val="35"/>
    <w:unhideWhenUsed/>
    <w:qFormat/>
    <w:rsid w:val="00246243"/>
    <w:pPr>
      <w:spacing w:line="240" w:lineRule="auto"/>
      <w:ind w:right="1418"/>
    </w:pPr>
    <w:rPr>
      <w:rFonts w:asciiTheme="minorHAnsi" w:eastAsiaTheme="minorHAnsi" w:hAnsiTheme="minorHAnsi" w:cstheme="minorBidi"/>
      <w:b/>
      <w:bCs/>
      <w:color w:val="4F81BD" w:themeColor="accent1"/>
      <w:sz w:val="18"/>
      <w:szCs w:val="18"/>
    </w:rPr>
  </w:style>
  <w:style w:type="paragraph" w:styleId="Assuntodocomentrio">
    <w:name w:val="annotation subject"/>
    <w:basedOn w:val="Textodecomentrio"/>
    <w:next w:val="Textodecomentrio"/>
    <w:link w:val="AssuntodocomentrioChar"/>
    <w:uiPriority w:val="99"/>
    <w:semiHidden/>
    <w:unhideWhenUsed/>
    <w:rsid w:val="00246243"/>
    <w:rPr>
      <w:b/>
      <w:bCs/>
    </w:rPr>
  </w:style>
  <w:style w:type="character" w:customStyle="1" w:styleId="AssuntodocomentrioChar">
    <w:name w:val="Assunto do comentário Char"/>
    <w:basedOn w:val="TextodecomentrioChar"/>
    <w:link w:val="Assuntodocomentrio"/>
    <w:uiPriority w:val="99"/>
    <w:semiHidden/>
    <w:rsid w:val="00246243"/>
    <w:rPr>
      <w:b/>
      <w:bCs/>
      <w:sz w:val="20"/>
      <w:szCs w:val="20"/>
    </w:rPr>
  </w:style>
  <w:style w:type="paragraph" w:customStyle="1" w:styleId="NormalWeb4">
    <w:name w:val="Normal (Web)4"/>
    <w:basedOn w:val="Normal"/>
    <w:rsid w:val="00764DA9"/>
    <w:pPr>
      <w:spacing w:before="100" w:beforeAutospacing="1" w:after="100" w:afterAutospacing="1" w:line="352" w:lineRule="atLeast"/>
    </w:pPr>
    <w:rPr>
      <w:rFonts w:ascii="Times New Roman" w:eastAsia="Times New Roman" w:hAnsi="Times New Roman"/>
      <w:sz w:val="23"/>
      <w:szCs w:val="23"/>
      <w:lang w:eastAsia="pt-BR"/>
    </w:rPr>
  </w:style>
  <w:style w:type="character" w:styleId="Forte">
    <w:name w:val="Strong"/>
    <w:basedOn w:val="Fontepargpadro"/>
    <w:uiPriority w:val="22"/>
    <w:qFormat/>
    <w:rsid w:val="00764DA9"/>
    <w:rPr>
      <w:b/>
      <w:bCs/>
    </w:rPr>
  </w:style>
  <w:style w:type="character" w:styleId="nfase">
    <w:name w:val="Emphasis"/>
    <w:basedOn w:val="Fontepargpadro"/>
    <w:uiPriority w:val="20"/>
    <w:qFormat/>
    <w:rsid w:val="00764DA9"/>
    <w:rPr>
      <w:i/>
      <w:iCs/>
    </w:rPr>
  </w:style>
  <w:style w:type="paragraph" w:styleId="NormalWeb">
    <w:name w:val="Normal (Web)"/>
    <w:basedOn w:val="Normal"/>
    <w:uiPriority w:val="99"/>
    <w:unhideWhenUsed/>
    <w:rsid w:val="00764DA9"/>
    <w:pPr>
      <w:spacing w:before="100" w:beforeAutospacing="1" w:after="100" w:afterAutospacing="1"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unhideWhenUsed/>
    <w:rsid w:val="002D4610"/>
    <w:pPr>
      <w:tabs>
        <w:tab w:val="left" w:pos="426"/>
        <w:tab w:val="right" w:leader="dot" w:pos="9061"/>
      </w:tabs>
      <w:spacing w:after="100"/>
      <w:jc w:val="both"/>
    </w:pPr>
    <w:rPr>
      <w:rFonts w:ascii="Times New Roman" w:hAnsi="Times New Roman"/>
      <w:sz w:val="24"/>
      <w:szCs w:val="24"/>
    </w:rPr>
  </w:style>
  <w:style w:type="paragraph" w:styleId="Sumrio2">
    <w:name w:val="toc 2"/>
    <w:basedOn w:val="Normal"/>
    <w:next w:val="Normal"/>
    <w:autoRedefine/>
    <w:uiPriority w:val="39"/>
    <w:unhideWhenUsed/>
    <w:rsid w:val="00FF26DC"/>
    <w:pPr>
      <w:spacing w:after="100"/>
      <w:ind w:left="220"/>
    </w:pPr>
  </w:style>
  <w:style w:type="paragraph" w:styleId="CabealhodoSumrio">
    <w:name w:val="TOC Heading"/>
    <w:basedOn w:val="Ttulo1"/>
    <w:next w:val="Normal"/>
    <w:uiPriority w:val="39"/>
    <w:unhideWhenUsed/>
    <w:qFormat/>
    <w:rsid w:val="005321C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hps">
    <w:name w:val="hps"/>
    <w:basedOn w:val="Fontepargpadro"/>
    <w:rsid w:val="005321C8"/>
  </w:style>
  <w:style w:type="character" w:customStyle="1" w:styleId="atn">
    <w:name w:val="atn"/>
    <w:basedOn w:val="Fontepargpadro"/>
    <w:rsid w:val="005321C8"/>
  </w:style>
  <w:style w:type="paragraph" w:customStyle="1" w:styleId="Pa10">
    <w:name w:val="Pa10"/>
    <w:basedOn w:val="Normal"/>
    <w:next w:val="Normal"/>
    <w:uiPriority w:val="99"/>
    <w:rsid w:val="005E7835"/>
    <w:pPr>
      <w:autoSpaceDE w:val="0"/>
      <w:autoSpaceDN w:val="0"/>
      <w:adjustRightInd w:val="0"/>
      <w:spacing w:after="0" w:line="201" w:lineRule="atLeast"/>
    </w:pPr>
    <w:rPr>
      <w:rFonts w:ascii="Arial" w:eastAsiaTheme="minorHAnsi" w:hAnsi="Arial" w:cs="Arial"/>
      <w:sz w:val="24"/>
      <w:szCs w:val="24"/>
    </w:rPr>
  </w:style>
  <w:style w:type="character" w:styleId="CitaoHTML">
    <w:name w:val="HTML Cite"/>
    <w:basedOn w:val="Fontepargpadro"/>
    <w:uiPriority w:val="99"/>
    <w:semiHidden/>
    <w:unhideWhenUsed/>
    <w:rsid w:val="00FD05D1"/>
    <w:rPr>
      <w:i/>
      <w:iCs/>
    </w:rPr>
  </w:style>
  <w:style w:type="paragraph" w:styleId="Textodenotadefim">
    <w:name w:val="endnote text"/>
    <w:basedOn w:val="Normal"/>
    <w:link w:val="TextodenotadefimChar"/>
    <w:uiPriority w:val="99"/>
    <w:semiHidden/>
    <w:unhideWhenUsed/>
    <w:rsid w:val="00850EB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0EB1"/>
    <w:rPr>
      <w:rFonts w:ascii="Calibri" w:eastAsia="Calibri" w:hAnsi="Calibri" w:cs="Times New Roman"/>
      <w:sz w:val="20"/>
      <w:szCs w:val="20"/>
    </w:rPr>
  </w:style>
  <w:style w:type="character" w:styleId="Refdenotadefim">
    <w:name w:val="endnote reference"/>
    <w:basedOn w:val="Fontepargpadro"/>
    <w:uiPriority w:val="99"/>
    <w:semiHidden/>
    <w:unhideWhenUsed/>
    <w:rsid w:val="00850EB1"/>
    <w:rPr>
      <w:vertAlign w:val="superscript"/>
    </w:rPr>
  </w:style>
  <w:style w:type="character" w:customStyle="1" w:styleId="apple-converted-space">
    <w:name w:val="apple-converted-space"/>
    <w:basedOn w:val="Fontepargpadro"/>
    <w:rsid w:val="00A82065"/>
  </w:style>
  <w:style w:type="paragraph" w:styleId="Recuodecorpodetexto">
    <w:name w:val="Body Text Indent"/>
    <w:basedOn w:val="Normal"/>
    <w:link w:val="RecuodecorpodetextoChar"/>
    <w:uiPriority w:val="99"/>
    <w:semiHidden/>
    <w:unhideWhenUsed/>
    <w:rsid w:val="0005708D"/>
    <w:pPr>
      <w:spacing w:after="120"/>
      <w:ind w:left="283"/>
    </w:pPr>
  </w:style>
  <w:style w:type="character" w:customStyle="1" w:styleId="RecuodecorpodetextoChar">
    <w:name w:val="Recuo de corpo de texto Char"/>
    <w:basedOn w:val="Fontepargpadro"/>
    <w:link w:val="Recuodecorpodetexto"/>
    <w:uiPriority w:val="99"/>
    <w:semiHidden/>
    <w:rsid w:val="0005708D"/>
    <w:rPr>
      <w:rFonts w:ascii="Calibri" w:eastAsia="Calibri" w:hAnsi="Calibri" w:cs="Times New Roman"/>
    </w:rPr>
  </w:style>
  <w:style w:type="character" w:customStyle="1" w:styleId="Ttulo4Char">
    <w:name w:val="Título 4 Char"/>
    <w:basedOn w:val="Fontepargpadro"/>
    <w:link w:val="Ttulo4"/>
    <w:uiPriority w:val="9"/>
    <w:semiHidden/>
    <w:rsid w:val="00550307"/>
    <w:rPr>
      <w:rFonts w:asciiTheme="majorHAnsi" w:eastAsiaTheme="majorEastAsia" w:hAnsiTheme="majorHAnsi" w:cstheme="majorBidi"/>
      <w:b/>
      <w:bCs/>
      <w:i/>
      <w:iCs/>
      <w:color w:val="4F81BD" w:themeColor="accent1"/>
    </w:rPr>
  </w:style>
  <w:style w:type="character" w:customStyle="1" w:styleId="light">
    <w:name w:val="light"/>
    <w:basedOn w:val="Fontepargpadro"/>
    <w:rsid w:val="003C0E0D"/>
  </w:style>
  <w:style w:type="character" w:customStyle="1" w:styleId="Ttulo3Char">
    <w:name w:val="Título 3 Char"/>
    <w:basedOn w:val="Fontepargpadro"/>
    <w:link w:val="Ttulo3"/>
    <w:uiPriority w:val="9"/>
    <w:semiHidden/>
    <w:rsid w:val="003C0E0D"/>
    <w:rPr>
      <w:rFonts w:asciiTheme="majorHAnsi" w:eastAsiaTheme="majorEastAsia" w:hAnsiTheme="majorHAnsi" w:cstheme="majorBidi"/>
      <w:b/>
      <w:bCs/>
      <w:color w:val="4F81BD" w:themeColor="accent1"/>
    </w:rPr>
  </w:style>
  <w:style w:type="character" w:customStyle="1" w:styleId="intro">
    <w:name w:val="intro"/>
    <w:basedOn w:val="Fontepargpadro"/>
    <w:rsid w:val="001F0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ind w:righ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2F5"/>
    <w:pPr>
      <w:ind w:right="0"/>
    </w:pPr>
    <w:rPr>
      <w:rFonts w:ascii="Calibri" w:eastAsia="Calibri" w:hAnsi="Calibri" w:cs="Times New Roman"/>
    </w:rPr>
  </w:style>
  <w:style w:type="paragraph" w:styleId="Ttulo1">
    <w:name w:val="heading 1"/>
    <w:basedOn w:val="Normal"/>
    <w:next w:val="Normal"/>
    <w:link w:val="Ttulo1Char"/>
    <w:qFormat/>
    <w:rsid w:val="003D12F5"/>
    <w:pPr>
      <w:keepNext/>
      <w:spacing w:after="0" w:line="240" w:lineRule="auto"/>
      <w:outlineLvl w:val="0"/>
    </w:pPr>
    <w:rPr>
      <w:rFonts w:ascii="Arial" w:eastAsia="Times New Roman" w:hAnsi="Arial"/>
      <w:sz w:val="24"/>
      <w:szCs w:val="20"/>
      <w:lang w:eastAsia="pt-BR"/>
    </w:rPr>
  </w:style>
  <w:style w:type="paragraph" w:styleId="Ttulo2">
    <w:name w:val="heading 2"/>
    <w:basedOn w:val="Normal"/>
    <w:next w:val="Normal"/>
    <w:link w:val="Ttulo2Char"/>
    <w:qFormat/>
    <w:rsid w:val="003D12F5"/>
    <w:pPr>
      <w:keepNext/>
      <w:spacing w:after="0" w:line="240" w:lineRule="auto"/>
      <w:jc w:val="center"/>
      <w:outlineLvl w:val="1"/>
    </w:pPr>
    <w:rPr>
      <w:rFonts w:ascii="Arial" w:eastAsia="Times New Roman"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12F5"/>
    <w:rPr>
      <w:rFonts w:ascii="Arial" w:eastAsia="Times New Roman" w:hAnsi="Arial" w:cs="Times New Roman"/>
      <w:sz w:val="24"/>
      <w:szCs w:val="20"/>
      <w:lang w:eastAsia="pt-BR"/>
    </w:rPr>
  </w:style>
  <w:style w:type="character" w:customStyle="1" w:styleId="Ttulo2Char">
    <w:name w:val="Título 2 Char"/>
    <w:basedOn w:val="Fontepargpadro"/>
    <w:link w:val="Ttulo2"/>
    <w:rsid w:val="003D12F5"/>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3D12F5"/>
    <w:pPr>
      <w:tabs>
        <w:tab w:val="left" w:pos="9072"/>
      </w:tabs>
      <w:spacing w:after="0" w:line="240" w:lineRule="auto"/>
      <w:ind w:left="5529"/>
      <w:jc w:val="both"/>
    </w:pPr>
    <w:rPr>
      <w:rFonts w:ascii="Arial" w:eastAsia="Times New Roman" w:hAnsi="Arial"/>
      <w:sz w:val="24"/>
      <w:szCs w:val="20"/>
      <w:lang w:eastAsia="pt-BR"/>
    </w:rPr>
  </w:style>
  <w:style w:type="character" w:customStyle="1" w:styleId="Recuodecorpodetexto2Char">
    <w:name w:val="Recuo de corpo de texto 2 Char"/>
    <w:basedOn w:val="Fontepargpadro"/>
    <w:link w:val="Recuodecorpodetexto2"/>
    <w:rsid w:val="003D12F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2164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4AD"/>
    <w:rPr>
      <w:rFonts w:ascii="Tahoma" w:eastAsia="Calibri" w:hAnsi="Tahoma" w:cs="Tahoma"/>
      <w:sz w:val="16"/>
      <w:szCs w:val="16"/>
    </w:rPr>
  </w:style>
  <w:style w:type="paragraph" w:styleId="Cabealho">
    <w:name w:val="header"/>
    <w:basedOn w:val="Normal"/>
    <w:link w:val="CabealhoChar"/>
    <w:uiPriority w:val="99"/>
    <w:unhideWhenUsed/>
    <w:rsid w:val="005841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4110"/>
    <w:rPr>
      <w:rFonts w:ascii="Calibri" w:eastAsia="Calibri" w:hAnsi="Calibri" w:cs="Times New Roman"/>
    </w:rPr>
  </w:style>
  <w:style w:type="paragraph" w:styleId="Rodap">
    <w:name w:val="footer"/>
    <w:basedOn w:val="Normal"/>
    <w:link w:val="RodapChar"/>
    <w:uiPriority w:val="99"/>
    <w:unhideWhenUsed/>
    <w:rsid w:val="00584110"/>
    <w:pPr>
      <w:tabs>
        <w:tab w:val="center" w:pos="4252"/>
        <w:tab w:val="right" w:pos="8504"/>
      </w:tabs>
      <w:spacing w:after="0" w:line="240" w:lineRule="auto"/>
    </w:pPr>
  </w:style>
  <w:style w:type="character" w:customStyle="1" w:styleId="RodapChar">
    <w:name w:val="Rodapé Char"/>
    <w:basedOn w:val="Fontepargpadro"/>
    <w:link w:val="Rodap"/>
    <w:uiPriority w:val="99"/>
    <w:rsid w:val="00584110"/>
    <w:rPr>
      <w:rFonts w:ascii="Calibri" w:eastAsia="Calibri" w:hAnsi="Calibri" w:cs="Times New Roman"/>
    </w:rPr>
  </w:style>
  <w:style w:type="character" w:styleId="Hyperlink">
    <w:name w:val="Hyperlink"/>
    <w:basedOn w:val="Fontepargpadro"/>
    <w:uiPriority w:val="99"/>
    <w:unhideWhenUsed/>
    <w:rsid w:val="00246243"/>
    <w:rPr>
      <w:color w:val="0000FF"/>
      <w:u w:val="single"/>
    </w:rPr>
  </w:style>
  <w:style w:type="paragraph" w:styleId="Textodenotaderodap">
    <w:name w:val="footnote text"/>
    <w:basedOn w:val="Normal"/>
    <w:link w:val="TextodenotaderodapChar"/>
    <w:uiPriority w:val="99"/>
    <w:semiHidden/>
    <w:unhideWhenUsed/>
    <w:rsid w:val="00246243"/>
    <w:pPr>
      <w:spacing w:after="0" w:line="240" w:lineRule="auto"/>
      <w:ind w:right="1418"/>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246243"/>
    <w:rPr>
      <w:sz w:val="20"/>
      <w:szCs w:val="20"/>
    </w:rPr>
  </w:style>
  <w:style w:type="paragraph" w:styleId="Textodecomentrio">
    <w:name w:val="annotation text"/>
    <w:basedOn w:val="Normal"/>
    <w:link w:val="TextodecomentrioChar"/>
    <w:uiPriority w:val="99"/>
    <w:semiHidden/>
    <w:unhideWhenUsed/>
    <w:rsid w:val="00246243"/>
    <w:pPr>
      <w:spacing w:line="240" w:lineRule="auto"/>
      <w:ind w:right="1418"/>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246243"/>
    <w:rPr>
      <w:sz w:val="20"/>
      <w:szCs w:val="20"/>
    </w:rPr>
  </w:style>
  <w:style w:type="paragraph" w:styleId="PargrafodaLista">
    <w:name w:val="List Paragraph"/>
    <w:basedOn w:val="Normal"/>
    <w:uiPriority w:val="34"/>
    <w:qFormat/>
    <w:rsid w:val="00246243"/>
    <w:pPr>
      <w:ind w:left="720"/>
      <w:contextualSpacing/>
    </w:pPr>
    <w:rPr>
      <w:rFonts w:asciiTheme="minorHAnsi" w:eastAsiaTheme="minorHAnsi" w:hAnsiTheme="minorHAnsi" w:cstheme="minorBidi"/>
    </w:rPr>
  </w:style>
  <w:style w:type="character" w:styleId="Refdenotaderodap">
    <w:name w:val="footnote reference"/>
    <w:basedOn w:val="Fontepargpadro"/>
    <w:uiPriority w:val="99"/>
    <w:semiHidden/>
    <w:unhideWhenUsed/>
    <w:rsid w:val="00246243"/>
    <w:rPr>
      <w:vertAlign w:val="superscript"/>
    </w:rPr>
  </w:style>
  <w:style w:type="character" w:styleId="Refdecomentrio">
    <w:name w:val="annotation reference"/>
    <w:basedOn w:val="Fontepargpadro"/>
    <w:uiPriority w:val="99"/>
    <w:semiHidden/>
    <w:unhideWhenUsed/>
    <w:rsid w:val="00246243"/>
    <w:rPr>
      <w:sz w:val="16"/>
      <w:szCs w:val="16"/>
    </w:rPr>
  </w:style>
  <w:style w:type="paragraph" w:customStyle="1" w:styleId="Default">
    <w:name w:val="Default"/>
    <w:rsid w:val="00246243"/>
    <w:pPr>
      <w:autoSpaceDE w:val="0"/>
      <w:autoSpaceDN w:val="0"/>
      <w:adjustRightInd w:val="0"/>
      <w:spacing w:after="0" w:line="240" w:lineRule="auto"/>
      <w:ind w:right="0"/>
    </w:pPr>
    <w:rPr>
      <w:rFonts w:ascii="Arial" w:eastAsia="Calibri" w:hAnsi="Arial" w:cs="Arial"/>
      <w:color w:val="000000"/>
      <w:sz w:val="24"/>
      <w:szCs w:val="24"/>
    </w:rPr>
  </w:style>
  <w:style w:type="table" w:styleId="Tabelacomgrade">
    <w:name w:val="Table Grid"/>
    <w:basedOn w:val="Tabelanormal"/>
    <w:uiPriority w:val="59"/>
    <w:rsid w:val="0024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246243"/>
    <w:pPr>
      <w:spacing w:after="0" w:line="240" w:lineRule="auto"/>
      <w:ind w:right="0"/>
    </w:pPr>
    <w:rPr>
      <w:rFonts w:ascii="Calibri" w:eastAsia="Calibri" w:hAnsi="Calibri" w:cs="Times New Roman"/>
    </w:rPr>
  </w:style>
  <w:style w:type="paragraph" w:styleId="Legenda">
    <w:name w:val="caption"/>
    <w:basedOn w:val="Normal"/>
    <w:next w:val="Normal"/>
    <w:uiPriority w:val="35"/>
    <w:unhideWhenUsed/>
    <w:qFormat/>
    <w:rsid w:val="00246243"/>
    <w:pPr>
      <w:spacing w:line="240" w:lineRule="auto"/>
      <w:ind w:right="1418"/>
    </w:pPr>
    <w:rPr>
      <w:rFonts w:asciiTheme="minorHAnsi" w:eastAsiaTheme="minorHAnsi" w:hAnsiTheme="minorHAnsi" w:cstheme="minorBidi"/>
      <w:b/>
      <w:bCs/>
      <w:color w:val="4F81BD" w:themeColor="accent1"/>
      <w:sz w:val="18"/>
      <w:szCs w:val="18"/>
    </w:rPr>
  </w:style>
  <w:style w:type="paragraph" w:styleId="Assuntodocomentrio">
    <w:name w:val="annotation subject"/>
    <w:basedOn w:val="Textodecomentrio"/>
    <w:next w:val="Textodecomentrio"/>
    <w:link w:val="AssuntodocomentrioChar"/>
    <w:uiPriority w:val="99"/>
    <w:semiHidden/>
    <w:unhideWhenUsed/>
    <w:rsid w:val="00246243"/>
    <w:rPr>
      <w:b/>
      <w:bCs/>
    </w:rPr>
  </w:style>
  <w:style w:type="character" w:customStyle="1" w:styleId="AssuntodocomentrioChar">
    <w:name w:val="Assunto do comentário Char"/>
    <w:basedOn w:val="TextodecomentrioChar"/>
    <w:link w:val="Assuntodocomentrio"/>
    <w:uiPriority w:val="99"/>
    <w:semiHidden/>
    <w:rsid w:val="00246243"/>
    <w:rPr>
      <w:b/>
      <w:bCs/>
      <w:sz w:val="20"/>
      <w:szCs w:val="20"/>
    </w:rPr>
  </w:style>
  <w:style w:type="paragraph" w:customStyle="1" w:styleId="NormalWeb4">
    <w:name w:val="Normal (Web)4"/>
    <w:basedOn w:val="Normal"/>
    <w:rsid w:val="00764DA9"/>
    <w:pPr>
      <w:spacing w:before="100" w:beforeAutospacing="1" w:after="100" w:afterAutospacing="1" w:line="352" w:lineRule="atLeast"/>
    </w:pPr>
    <w:rPr>
      <w:rFonts w:ascii="Times New Roman" w:eastAsia="Times New Roman" w:hAnsi="Times New Roman"/>
      <w:sz w:val="23"/>
      <w:szCs w:val="23"/>
      <w:lang w:eastAsia="pt-BR"/>
    </w:rPr>
  </w:style>
  <w:style w:type="character" w:styleId="Forte">
    <w:name w:val="Strong"/>
    <w:basedOn w:val="Fontepargpadro"/>
    <w:uiPriority w:val="22"/>
    <w:qFormat/>
    <w:rsid w:val="00764DA9"/>
    <w:rPr>
      <w:b/>
      <w:bCs/>
    </w:rPr>
  </w:style>
  <w:style w:type="character" w:styleId="nfase">
    <w:name w:val="Emphasis"/>
    <w:basedOn w:val="Fontepargpadro"/>
    <w:qFormat/>
    <w:rsid w:val="00764DA9"/>
    <w:rPr>
      <w:i/>
      <w:iCs/>
    </w:rPr>
  </w:style>
  <w:style w:type="paragraph" w:styleId="NormalWeb">
    <w:name w:val="Normal (Web)"/>
    <w:basedOn w:val="Normal"/>
    <w:uiPriority w:val="99"/>
    <w:unhideWhenUsed/>
    <w:rsid w:val="00764DA9"/>
    <w:pPr>
      <w:spacing w:before="100" w:beforeAutospacing="1" w:after="100" w:afterAutospacing="1"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unhideWhenUsed/>
    <w:rsid w:val="002D4610"/>
    <w:pPr>
      <w:tabs>
        <w:tab w:val="left" w:pos="426"/>
        <w:tab w:val="right" w:leader="dot" w:pos="9061"/>
      </w:tabs>
      <w:spacing w:after="100"/>
      <w:jc w:val="both"/>
    </w:pPr>
    <w:rPr>
      <w:rFonts w:ascii="Times New Roman" w:hAnsi="Times New Roman"/>
      <w:sz w:val="24"/>
      <w:szCs w:val="24"/>
    </w:rPr>
  </w:style>
  <w:style w:type="paragraph" w:styleId="Sumrio2">
    <w:name w:val="toc 2"/>
    <w:basedOn w:val="Normal"/>
    <w:next w:val="Normal"/>
    <w:autoRedefine/>
    <w:uiPriority w:val="39"/>
    <w:unhideWhenUsed/>
    <w:rsid w:val="00FF26DC"/>
    <w:pPr>
      <w:spacing w:after="100"/>
      <w:ind w:left="220"/>
    </w:pPr>
  </w:style>
  <w:style w:type="paragraph" w:styleId="CabealhodoSumrio">
    <w:name w:val="TOC Heading"/>
    <w:basedOn w:val="Ttulo1"/>
    <w:next w:val="Normal"/>
    <w:uiPriority w:val="39"/>
    <w:unhideWhenUsed/>
    <w:qFormat/>
    <w:rsid w:val="005321C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hps">
    <w:name w:val="hps"/>
    <w:basedOn w:val="Fontepargpadro"/>
    <w:rsid w:val="005321C8"/>
  </w:style>
  <w:style w:type="character" w:customStyle="1" w:styleId="atn">
    <w:name w:val="atn"/>
    <w:basedOn w:val="Fontepargpadro"/>
    <w:rsid w:val="005321C8"/>
  </w:style>
  <w:style w:type="paragraph" w:customStyle="1" w:styleId="Pa10">
    <w:name w:val="Pa10"/>
    <w:basedOn w:val="Normal"/>
    <w:next w:val="Normal"/>
    <w:uiPriority w:val="99"/>
    <w:rsid w:val="005E7835"/>
    <w:pPr>
      <w:autoSpaceDE w:val="0"/>
      <w:autoSpaceDN w:val="0"/>
      <w:adjustRightInd w:val="0"/>
      <w:spacing w:after="0" w:line="201" w:lineRule="atLeast"/>
    </w:pPr>
    <w:rPr>
      <w:rFonts w:ascii="Arial" w:eastAsiaTheme="minorHAnsi" w:hAnsi="Arial" w:cs="Arial"/>
      <w:sz w:val="24"/>
      <w:szCs w:val="24"/>
    </w:rPr>
  </w:style>
  <w:style w:type="character" w:styleId="CitaoHTML">
    <w:name w:val="HTML Cite"/>
    <w:basedOn w:val="Fontepargpadro"/>
    <w:uiPriority w:val="99"/>
    <w:semiHidden/>
    <w:unhideWhenUsed/>
    <w:rsid w:val="00FD05D1"/>
    <w:rPr>
      <w:i/>
      <w:iCs/>
    </w:rPr>
  </w:style>
  <w:style w:type="paragraph" w:styleId="Textodenotadefim">
    <w:name w:val="endnote text"/>
    <w:basedOn w:val="Normal"/>
    <w:link w:val="TextodenotadefimChar"/>
    <w:uiPriority w:val="99"/>
    <w:semiHidden/>
    <w:unhideWhenUsed/>
    <w:rsid w:val="00850EB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0EB1"/>
    <w:rPr>
      <w:rFonts w:ascii="Calibri" w:eastAsia="Calibri" w:hAnsi="Calibri" w:cs="Times New Roman"/>
      <w:sz w:val="20"/>
      <w:szCs w:val="20"/>
    </w:rPr>
  </w:style>
  <w:style w:type="character" w:styleId="Refdenotadefim">
    <w:name w:val="endnote reference"/>
    <w:basedOn w:val="Fontepargpadro"/>
    <w:uiPriority w:val="99"/>
    <w:semiHidden/>
    <w:unhideWhenUsed/>
    <w:rsid w:val="00850EB1"/>
    <w:rPr>
      <w:vertAlign w:val="superscript"/>
    </w:rPr>
  </w:style>
  <w:style w:type="character" w:customStyle="1" w:styleId="apple-converted-space">
    <w:name w:val="apple-converted-space"/>
    <w:basedOn w:val="Fontepargpadro"/>
    <w:rsid w:val="00A82065"/>
  </w:style>
  <w:style w:type="paragraph" w:styleId="Recuodecorpodetexto">
    <w:name w:val="Body Text Indent"/>
    <w:basedOn w:val="Normal"/>
    <w:link w:val="RecuodecorpodetextoChar"/>
    <w:uiPriority w:val="99"/>
    <w:semiHidden/>
    <w:unhideWhenUsed/>
    <w:rsid w:val="0005708D"/>
    <w:pPr>
      <w:spacing w:after="120"/>
      <w:ind w:left="283"/>
    </w:pPr>
  </w:style>
  <w:style w:type="character" w:customStyle="1" w:styleId="RecuodecorpodetextoChar">
    <w:name w:val="Recuo de corpo de texto Char"/>
    <w:basedOn w:val="Fontepargpadro"/>
    <w:link w:val="Recuodecorpodetexto"/>
    <w:uiPriority w:val="99"/>
    <w:semiHidden/>
    <w:rsid w:val="000570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6105">
      <w:bodyDiv w:val="1"/>
      <w:marLeft w:val="0"/>
      <w:marRight w:val="0"/>
      <w:marTop w:val="0"/>
      <w:marBottom w:val="0"/>
      <w:divBdr>
        <w:top w:val="none" w:sz="0" w:space="0" w:color="auto"/>
        <w:left w:val="none" w:sz="0" w:space="0" w:color="auto"/>
        <w:bottom w:val="none" w:sz="0" w:space="0" w:color="auto"/>
        <w:right w:val="none" w:sz="0" w:space="0" w:color="auto"/>
      </w:divBdr>
      <w:divsChild>
        <w:div w:id="1083841411">
          <w:marLeft w:val="0"/>
          <w:marRight w:val="0"/>
          <w:marTop w:val="0"/>
          <w:marBottom w:val="525"/>
          <w:divBdr>
            <w:top w:val="none" w:sz="0" w:space="0" w:color="auto"/>
            <w:left w:val="none" w:sz="0" w:space="0" w:color="auto"/>
            <w:bottom w:val="none" w:sz="0" w:space="0" w:color="auto"/>
            <w:right w:val="none" w:sz="0" w:space="0" w:color="auto"/>
          </w:divBdr>
          <w:divsChild>
            <w:div w:id="1422488686">
              <w:marLeft w:val="0"/>
              <w:marRight w:val="0"/>
              <w:marTop w:val="0"/>
              <w:marBottom w:val="0"/>
              <w:divBdr>
                <w:top w:val="none" w:sz="0" w:space="0" w:color="auto"/>
                <w:left w:val="none" w:sz="0" w:space="0" w:color="auto"/>
                <w:bottom w:val="none" w:sz="0" w:space="0" w:color="auto"/>
                <w:right w:val="none" w:sz="0" w:space="0" w:color="auto"/>
              </w:divBdr>
              <w:divsChild>
                <w:div w:id="15303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0559">
          <w:marLeft w:val="0"/>
          <w:marRight w:val="0"/>
          <w:marTop w:val="0"/>
          <w:marBottom w:val="525"/>
          <w:divBdr>
            <w:top w:val="none" w:sz="0" w:space="0" w:color="auto"/>
            <w:left w:val="none" w:sz="0" w:space="0" w:color="auto"/>
            <w:bottom w:val="none" w:sz="0" w:space="0" w:color="auto"/>
            <w:right w:val="none" w:sz="0" w:space="0" w:color="auto"/>
          </w:divBdr>
          <w:divsChild>
            <w:div w:id="250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827">
      <w:bodyDiv w:val="1"/>
      <w:marLeft w:val="0"/>
      <w:marRight w:val="0"/>
      <w:marTop w:val="0"/>
      <w:marBottom w:val="0"/>
      <w:divBdr>
        <w:top w:val="none" w:sz="0" w:space="0" w:color="auto"/>
        <w:left w:val="none" w:sz="0" w:space="0" w:color="auto"/>
        <w:bottom w:val="none" w:sz="0" w:space="0" w:color="auto"/>
        <w:right w:val="none" w:sz="0" w:space="0" w:color="auto"/>
      </w:divBdr>
      <w:divsChild>
        <w:div w:id="1724131601">
          <w:marLeft w:val="0"/>
          <w:marRight w:val="0"/>
          <w:marTop w:val="0"/>
          <w:marBottom w:val="1500"/>
          <w:divBdr>
            <w:top w:val="none" w:sz="0" w:space="0" w:color="auto"/>
            <w:left w:val="none" w:sz="0" w:space="0" w:color="auto"/>
            <w:bottom w:val="none" w:sz="0" w:space="0" w:color="auto"/>
            <w:right w:val="none" w:sz="0" w:space="0" w:color="auto"/>
          </w:divBdr>
        </w:div>
      </w:divsChild>
    </w:div>
    <w:div w:id="215288829">
      <w:bodyDiv w:val="1"/>
      <w:marLeft w:val="0"/>
      <w:marRight w:val="0"/>
      <w:marTop w:val="0"/>
      <w:marBottom w:val="0"/>
      <w:divBdr>
        <w:top w:val="none" w:sz="0" w:space="0" w:color="auto"/>
        <w:left w:val="none" w:sz="0" w:space="0" w:color="auto"/>
        <w:bottom w:val="none" w:sz="0" w:space="0" w:color="auto"/>
        <w:right w:val="none" w:sz="0" w:space="0" w:color="auto"/>
      </w:divBdr>
      <w:divsChild>
        <w:div w:id="475804531">
          <w:marLeft w:val="0"/>
          <w:marRight w:val="0"/>
          <w:marTop w:val="0"/>
          <w:marBottom w:val="240"/>
          <w:divBdr>
            <w:top w:val="none" w:sz="0" w:space="0" w:color="auto"/>
            <w:left w:val="none" w:sz="0" w:space="0" w:color="auto"/>
            <w:bottom w:val="none" w:sz="0" w:space="0" w:color="auto"/>
            <w:right w:val="none" w:sz="0" w:space="0" w:color="auto"/>
          </w:divBdr>
        </w:div>
        <w:div w:id="1799257110">
          <w:marLeft w:val="0"/>
          <w:marRight w:val="0"/>
          <w:marTop w:val="0"/>
          <w:marBottom w:val="600"/>
          <w:divBdr>
            <w:top w:val="none" w:sz="0" w:space="0" w:color="auto"/>
            <w:left w:val="none" w:sz="0" w:space="0" w:color="auto"/>
            <w:bottom w:val="none" w:sz="0" w:space="0" w:color="auto"/>
            <w:right w:val="none" w:sz="0" w:space="0" w:color="auto"/>
          </w:divBdr>
        </w:div>
      </w:divsChild>
    </w:div>
    <w:div w:id="219904272">
      <w:bodyDiv w:val="1"/>
      <w:marLeft w:val="0"/>
      <w:marRight w:val="0"/>
      <w:marTop w:val="0"/>
      <w:marBottom w:val="0"/>
      <w:divBdr>
        <w:top w:val="none" w:sz="0" w:space="0" w:color="auto"/>
        <w:left w:val="none" w:sz="0" w:space="0" w:color="auto"/>
        <w:bottom w:val="none" w:sz="0" w:space="0" w:color="auto"/>
        <w:right w:val="none" w:sz="0" w:space="0" w:color="auto"/>
      </w:divBdr>
    </w:div>
    <w:div w:id="243691214">
      <w:bodyDiv w:val="1"/>
      <w:marLeft w:val="0"/>
      <w:marRight w:val="0"/>
      <w:marTop w:val="0"/>
      <w:marBottom w:val="0"/>
      <w:divBdr>
        <w:top w:val="none" w:sz="0" w:space="0" w:color="auto"/>
        <w:left w:val="none" w:sz="0" w:space="0" w:color="auto"/>
        <w:bottom w:val="none" w:sz="0" w:space="0" w:color="auto"/>
        <w:right w:val="none" w:sz="0" w:space="0" w:color="auto"/>
      </w:divBdr>
      <w:divsChild>
        <w:div w:id="1970891797">
          <w:marLeft w:val="0"/>
          <w:marRight w:val="0"/>
          <w:marTop w:val="0"/>
          <w:marBottom w:val="525"/>
          <w:divBdr>
            <w:top w:val="none" w:sz="0" w:space="0" w:color="auto"/>
            <w:left w:val="none" w:sz="0" w:space="0" w:color="auto"/>
            <w:bottom w:val="none" w:sz="0" w:space="0" w:color="auto"/>
            <w:right w:val="none" w:sz="0" w:space="0" w:color="auto"/>
          </w:divBdr>
          <w:divsChild>
            <w:div w:id="368803158">
              <w:marLeft w:val="0"/>
              <w:marRight w:val="0"/>
              <w:marTop w:val="0"/>
              <w:marBottom w:val="0"/>
              <w:divBdr>
                <w:top w:val="none" w:sz="0" w:space="0" w:color="auto"/>
                <w:left w:val="none" w:sz="0" w:space="0" w:color="auto"/>
                <w:bottom w:val="none" w:sz="0" w:space="0" w:color="auto"/>
                <w:right w:val="none" w:sz="0" w:space="0" w:color="auto"/>
              </w:divBdr>
              <w:divsChild>
                <w:div w:id="674647643">
                  <w:marLeft w:val="0"/>
                  <w:marRight w:val="0"/>
                  <w:marTop w:val="0"/>
                  <w:marBottom w:val="450"/>
                  <w:divBdr>
                    <w:top w:val="none" w:sz="0" w:space="0" w:color="auto"/>
                    <w:left w:val="none" w:sz="0" w:space="0" w:color="auto"/>
                    <w:bottom w:val="single" w:sz="6" w:space="0" w:color="CCCCCC"/>
                    <w:right w:val="none" w:sz="0" w:space="0" w:color="auto"/>
                  </w:divBdr>
                </w:div>
                <w:div w:id="236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8088">
          <w:marLeft w:val="0"/>
          <w:marRight w:val="0"/>
          <w:marTop w:val="0"/>
          <w:marBottom w:val="525"/>
          <w:divBdr>
            <w:top w:val="none" w:sz="0" w:space="0" w:color="auto"/>
            <w:left w:val="none" w:sz="0" w:space="0" w:color="auto"/>
            <w:bottom w:val="none" w:sz="0" w:space="0" w:color="auto"/>
            <w:right w:val="none" w:sz="0" w:space="0" w:color="auto"/>
          </w:divBdr>
          <w:divsChild>
            <w:div w:id="583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2519">
      <w:bodyDiv w:val="1"/>
      <w:marLeft w:val="0"/>
      <w:marRight w:val="0"/>
      <w:marTop w:val="0"/>
      <w:marBottom w:val="0"/>
      <w:divBdr>
        <w:top w:val="none" w:sz="0" w:space="0" w:color="auto"/>
        <w:left w:val="none" w:sz="0" w:space="0" w:color="auto"/>
        <w:bottom w:val="none" w:sz="0" w:space="0" w:color="auto"/>
        <w:right w:val="none" w:sz="0" w:space="0" w:color="auto"/>
      </w:divBdr>
      <w:divsChild>
        <w:div w:id="231894425">
          <w:marLeft w:val="0"/>
          <w:marRight w:val="0"/>
          <w:marTop w:val="0"/>
          <w:marBottom w:val="525"/>
          <w:divBdr>
            <w:top w:val="none" w:sz="0" w:space="0" w:color="auto"/>
            <w:left w:val="none" w:sz="0" w:space="0" w:color="auto"/>
            <w:bottom w:val="none" w:sz="0" w:space="0" w:color="auto"/>
            <w:right w:val="none" w:sz="0" w:space="0" w:color="auto"/>
          </w:divBdr>
          <w:divsChild>
            <w:div w:id="1510558492">
              <w:marLeft w:val="0"/>
              <w:marRight w:val="0"/>
              <w:marTop w:val="0"/>
              <w:marBottom w:val="0"/>
              <w:divBdr>
                <w:top w:val="none" w:sz="0" w:space="0" w:color="auto"/>
                <w:left w:val="none" w:sz="0" w:space="0" w:color="auto"/>
                <w:bottom w:val="none" w:sz="0" w:space="0" w:color="auto"/>
                <w:right w:val="none" w:sz="0" w:space="0" w:color="auto"/>
              </w:divBdr>
              <w:divsChild>
                <w:div w:id="892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1196">
          <w:marLeft w:val="0"/>
          <w:marRight w:val="0"/>
          <w:marTop w:val="0"/>
          <w:marBottom w:val="525"/>
          <w:divBdr>
            <w:top w:val="none" w:sz="0" w:space="0" w:color="auto"/>
            <w:left w:val="none" w:sz="0" w:space="0" w:color="auto"/>
            <w:bottom w:val="none" w:sz="0" w:space="0" w:color="auto"/>
            <w:right w:val="none" w:sz="0" w:space="0" w:color="auto"/>
          </w:divBdr>
          <w:divsChild>
            <w:div w:id="9242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9502">
      <w:bodyDiv w:val="1"/>
      <w:marLeft w:val="0"/>
      <w:marRight w:val="0"/>
      <w:marTop w:val="0"/>
      <w:marBottom w:val="0"/>
      <w:divBdr>
        <w:top w:val="none" w:sz="0" w:space="0" w:color="auto"/>
        <w:left w:val="none" w:sz="0" w:space="0" w:color="auto"/>
        <w:bottom w:val="none" w:sz="0" w:space="0" w:color="auto"/>
        <w:right w:val="none" w:sz="0" w:space="0" w:color="auto"/>
      </w:divBdr>
    </w:div>
    <w:div w:id="384642403">
      <w:bodyDiv w:val="1"/>
      <w:marLeft w:val="0"/>
      <w:marRight w:val="0"/>
      <w:marTop w:val="0"/>
      <w:marBottom w:val="0"/>
      <w:divBdr>
        <w:top w:val="none" w:sz="0" w:space="0" w:color="auto"/>
        <w:left w:val="none" w:sz="0" w:space="0" w:color="auto"/>
        <w:bottom w:val="none" w:sz="0" w:space="0" w:color="auto"/>
        <w:right w:val="none" w:sz="0" w:space="0" w:color="auto"/>
      </w:divBdr>
      <w:divsChild>
        <w:div w:id="780950640">
          <w:marLeft w:val="0"/>
          <w:marRight w:val="0"/>
          <w:marTop w:val="0"/>
          <w:marBottom w:val="0"/>
          <w:divBdr>
            <w:top w:val="none" w:sz="0" w:space="0" w:color="auto"/>
            <w:left w:val="none" w:sz="0" w:space="0" w:color="auto"/>
            <w:bottom w:val="none" w:sz="0" w:space="0" w:color="auto"/>
            <w:right w:val="none" w:sz="0" w:space="0" w:color="auto"/>
          </w:divBdr>
        </w:div>
        <w:div w:id="1488935326">
          <w:marLeft w:val="0"/>
          <w:marRight w:val="0"/>
          <w:marTop w:val="0"/>
          <w:marBottom w:val="0"/>
          <w:divBdr>
            <w:top w:val="none" w:sz="0" w:space="0" w:color="auto"/>
            <w:left w:val="none" w:sz="0" w:space="0" w:color="auto"/>
            <w:bottom w:val="none" w:sz="0" w:space="0" w:color="auto"/>
            <w:right w:val="none" w:sz="0" w:space="0" w:color="auto"/>
          </w:divBdr>
        </w:div>
      </w:divsChild>
    </w:div>
    <w:div w:id="448161832">
      <w:bodyDiv w:val="1"/>
      <w:marLeft w:val="0"/>
      <w:marRight w:val="0"/>
      <w:marTop w:val="0"/>
      <w:marBottom w:val="0"/>
      <w:divBdr>
        <w:top w:val="none" w:sz="0" w:space="0" w:color="auto"/>
        <w:left w:val="none" w:sz="0" w:space="0" w:color="auto"/>
        <w:bottom w:val="none" w:sz="0" w:space="0" w:color="auto"/>
        <w:right w:val="none" w:sz="0" w:space="0" w:color="auto"/>
      </w:divBdr>
    </w:div>
    <w:div w:id="551813381">
      <w:bodyDiv w:val="1"/>
      <w:marLeft w:val="0"/>
      <w:marRight w:val="0"/>
      <w:marTop w:val="0"/>
      <w:marBottom w:val="0"/>
      <w:divBdr>
        <w:top w:val="none" w:sz="0" w:space="0" w:color="auto"/>
        <w:left w:val="none" w:sz="0" w:space="0" w:color="auto"/>
        <w:bottom w:val="none" w:sz="0" w:space="0" w:color="auto"/>
        <w:right w:val="none" w:sz="0" w:space="0" w:color="auto"/>
      </w:divBdr>
    </w:div>
    <w:div w:id="614287322">
      <w:bodyDiv w:val="1"/>
      <w:marLeft w:val="0"/>
      <w:marRight w:val="0"/>
      <w:marTop w:val="0"/>
      <w:marBottom w:val="0"/>
      <w:divBdr>
        <w:top w:val="none" w:sz="0" w:space="0" w:color="auto"/>
        <w:left w:val="none" w:sz="0" w:space="0" w:color="auto"/>
        <w:bottom w:val="none" w:sz="0" w:space="0" w:color="auto"/>
        <w:right w:val="none" w:sz="0" w:space="0" w:color="auto"/>
      </w:divBdr>
      <w:divsChild>
        <w:div w:id="1094326551">
          <w:marLeft w:val="0"/>
          <w:marRight w:val="0"/>
          <w:marTop w:val="0"/>
          <w:marBottom w:val="525"/>
          <w:divBdr>
            <w:top w:val="none" w:sz="0" w:space="0" w:color="auto"/>
            <w:left w:val="none" w:sz="0" w:space="0" w:color="auto"/>
            <w:bottom w:val="none" w:sz="0" w:space="0" w:color="auto"/>
            <w:right w:val="none" w:sz="0" w:space="0" w:color="auto"/>
          </w:divBdr>
          <w:divsChild>
            <w:div w:id="78527811">
              <w:marLeft w:val="0"/>
              <w:marRight w:val="0"/>
              <w:marTop w:val="0"/>
              <w:marBottom w:val="0"/>
              <w:divBdr>
                <w:top w:val="none" w:sz="0" w:space="0" w:color="auto"/>
                <w:left w:val="none" w:sz="0" w:space="0" w:color="auto"/>
                <w:bottom w:val="none" w:sz="0" w:space="0" w:color="auto"/>
                <w:right w:val="none" w:sz="0" w:space="0" w:color="auto"/>
              </w:divBdr>
              <w:divsChild>
                <w:div w:id="1175339536">
                  <w:marLeft w:val="0"/>
                  <w:marRight w:val="0"/>
                  <w:marTop w:val="0"/>
                  <w:marBottom w:val="450"/>
                  <w:divBdr>
                    <w:top w:val="none" w:sz="0" w:space="0" w:color="auto"/>
                    <w:left w:val="none" w:sz="0" w:space="0" w:color="auto"/>
                    <w:bottom w:val="single" w:sz="6" w:space="0" w:color="CCCCCC"/>
                    <w:right w:val="none" w:sz="0" w:space="0" w:color="auto"/>
                  </w:divBdr>
                </w:div>
                <w:div w:id="18679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6215">
          <w:marLeft w:val="0"/>
          <w:marRight w:val="0"/>
          <w:marTop w:val="0"/>
          <w:marBottom w:val="525"/>
          <w:divBdr>
            <w:top w:val="none" w:sz="0" w:space="0" w:color="auto"/>
            <w:left w:val="none" w:sz="0" w:space="0" w:color="auto"/>
            <w:bottom w:val="none" w:sz="0" w:space="0" w:color="auto"/>
            <w:right w:val="none" w:sz="0" w:space="0" w:color="auto"/>
          </w:divBdr>
          <w:divsChild>
            <w:div w:id="132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4073">
      <w:bodyDiv w:val="1"/>
      <w:marLeft w:val="0"/>
      <w:marRight w:val="0"/>
      <w:marTop w:val="0"/>
      <w:marBottom w:val="0"/>
      <w:divBdr>
        <w:top w:val="none" w:sz="0" w:space="0" w:color="auto"/>
        <w:left w:val="none" w:sz="0" w:space="0" w:color="auto"/>
        <w:bottom w:val="none" w:sz="0" w:space="0" w:color="auto"/>
        <w:right w:val="none" w:sz="0" w:space="0" w:color="auto"/>
      </w:divBdr>
    </w:div>
    <w:div w:id="757867131">
      <w:bodyDiv w:val="1"/>
      <w:marLeft w:val="0"/>
      <w:marRight w:val="0"/>
      <w:marTop w:val="0"/>
      <w:marBottom w:val="0"/>
      <w:divBdr>
        <w:top w:val="none" w:sz="0" w:space="0" w:color="auto"/>
        <w:left w:val="none" w:sz="0" w:space="0" w:color="auto"/>
        <w:bottom w:val="none" w:sz="0" w:space="0" w:color="auto"/>
        <w:right w:val="none" w:sz="0" w:space="0" w:color="auto"/>
      </w:divBdr>
      <w:divsChild>
        <w:div w:id="845901395">
          <w:marLeft w:val="0"/>
          <w:marRight w:val="0"/>
          <w:marTop w:val="0"/>
          <w:marBottom w:val="525"/>
          <w:divBdr>
            <w:top w:val="none" w:sz="0" w:space="0" w:color="auto"/>
            <w:left w:val="none" w:sz="0" w:space="0" w:color="auto"/>
            <w:bottom w:val="none" w:sz="0" w:space="0" w:color="auto"/>
            <w:right w:val="none" w:sz="0" w:space="0" w:color="auto"/>
          </w:divBdr>
          <w:divsChild>
            <w:div w:id="1295913733">
              <w:marLeft w:val="0"/>
              <w:marRight w:val="0"/>
              <w:marTop w:val="0"/>
              <w:marBottom w:val="0"/>
              <w:divBdr>
                <w:top w:val="none" w:sz="0" w:space="0" w:color="auto"/>
                <w:left w:val="none" w:sz="0" w:space="0" w:color="auto"/>
                <w:bottom w:val="none" w:sz="0" w:space="0" w:color="auto"/>
                <w:right w:val="none" w:sz="0" w:space="0" w:color="auto"/>
              </w:divBdr>
              <w:divsChild>
                <w:div w:id="15550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0661">
          <w:marLeft w:val="0"/>
          <w:marRight w:val="0"/>
          <w:marTop w:val="0"/>
          <w:marBottom w:val="525"/>
          <w:divBdr>
            <w:top w:val="none" w:sz="0" w:space="0" w:color="auto"/>
            <w:left w:val="none" w:sz="0" w:space="0" w:color="auto"/>
            <w:bottom w:val="none" w:sz="0" w:space="0" w:color="auto"/>
            <w:right w:val="none" w:sz="0" w:space="0" w:color="auto"/>
          </w:divBdr>
          <w:divsChild>
            <w:div w:id="5617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6798">
      <w:bodyDiv w:val="1"/>
      <w:marLeft w:val="0"/>
      <w:marRight w:val="0"/>
      <w:marTop w:val="0"/>
      <w:marBottom w:val="0"/>
      <w:divBdr>
        <w:top w:val="none" w:sz="0" w:space="0" w:color="auto"/>
        <w:left w:val="none" w:sz="0" w:space="0" w:color="auto"/>
        <w:bottom w:val="none" w:sz="0" w:space="0" w:color="auto"/>
        <w:right w:val="none" w:sz="0" w:space="0" w:color="auto"/>
      </w:divBdr>
      <w:divsChild>
        <w:div w:id="740449119">
          <w:marLeft w:val="0"/>
          <w:marRight w:val="0"/>
          <w:marTop w:val="0"/>
          <w:marBottom w:val="0"/>
          <w:divBdr>
            <w:top w:val="none" w:sz="0" w:space="0" w:color="auto"/>
            <w:left w:val="none" w:sz="0" w:space="0" w:color="auto"/>
            <w:bottom w:val="none" w:sz="0" w:space="0" w:color="auto"/>
            <w:right w:val="none" w:sz="0" w:space="0" w:color="auto"/>
          </w:divBdr>
        </w:div>
        <w:div w:id="1946569170">
          <w:marLeft w:val="0"/>
          <w:marRight w:val="0"/>
          <w:marTop w:val="0"/>
          <w:marBottom w:val="0"/>
          <w:divBdr>
            <w:top w:val="none" w:sz="0" w:space="0" w:color="auto"/>
            <w:left w:val="none" w:sz="0" w:space="0" w:color="auto"/>
            <w:bottom w:val="none" w:sz="0" w:space="0" w:color="auto"/>
            <w:right w:val="none" w:sz="0" w:space="0" w:color="auto"/>
          </w:divBdr>
        </w:div>
      </w:divsChild>
    </w:div>
    <w:div w:id="853570084">
      <w:bodyDiv w:val="1"/>
      <w:marLeft w:val="0"/>
      <w:marRight w:val="0"/>
      <w:marTop w:val="0"/>
      <w:marBottom w:val="0"/>
      <w:divBdr>
        <w:top w:val="none" w:sz="0" w:space="0" w:color="auto"/>
        <w:left w:val="none" w:sz="0" w:space="0" w:color="auto"/>
        <w:bottom w:val="none" w:sz="0" w:space="0" w:color="auto"/>
        <w:right w:val="none" w:sz="0" w:space="0" w:color="auto"/>
      </w:divBdr>
      <w:divsChild>
        <w:div w:id="1249461934">
          <w:marLeft w:val="0"/>
          <w:marRight w:val="0"/>
          <w:marTop w:val="0"/>
          <w:marBottom w:val="0"/>
          <w:divBdr>
            <w:top w:val="none" w:sz="0" w:space="0" w:color="auto"/>
            <w:left w:val="none" w:sz="0" w:space="0" w:color="auto"/>
            <w:bottom w:val="none" w:sz="0" w:space="0" w:color="auto"/>
            <w:right w:val="none" w:sz="0" w:space="0" w:color="auto"/>
          </w:divBdr>
        </w:div>
        <w:div w:id="665788873">
          <w:marLeft w:val="0"/>
          <w:marRight w:val="0"/>
          <w:marTop w:val="0"/>
          <w:marBottom w:val="0"/>
          <w:divBdr>
            <w:top w:val="none" w:sz="0" w:space="0" w:color="auto"/>
            <w:left w:val="none" w:sz="0" w:space="0" w:color="auto"/>
            <w:bottom w:val="none" w:sz="0" w:space="0" w:color="auto"/>
            <w:right w:val="none" w:sz="0" w:space="0" w:color="auto"/>
          </w:divBdr>
        </w:div>
      </w:divsChild>
    </w:div>
    <w:div w:id="1016538661">
      <w:bodyDiv w:val="1"/>
      <w:marLeft w:val="0"/>
      <w:marRight w:val="0"/>
      <w:marTop w:val="0"/>
      <w:marBottom w:val="0"/>
      <w:divBdr>
        <w:top w:val="none" w:sz="0" w:space="0" w:color="auto"/>
        <w:left w:val="none" w:sz="0" w:space="0" w:color="auto"/>
        <w:bottom w:val="none" w:sz="0" w:space="0" w:color="auto"/>
        <w:right w:val="none" w:sz="0" w:space="0" w:color="auto"/>
      </w:divBdr>
    </w:div>
    <w:div w:id="1045909698">
      <w:bodyDiv w:val="1"/>
      <w:marLeft w:val="0"/>
      <w:marRight w:val="0"/>
      <w:marTop w:val="0"/>
      <w:marBottom w:val="0"/>
      <w:divBdr>
        <w:top w:val="none" w:sz="0" w:space="0" w:color="auto"/>
        <w:left w:val="none" w:sz="0" w:space="0" w:color="auto"/>
        <w:bottom w:val="none" w:sz="0" w:space="0" w:color="auto"/>
        <w:right w:val="none" w:sz="0" w:space="0" w:color="auto"/>
      </w:divBdr>
      <w:divsChild>
        <w:div w:id="1244872655">
          <w:marLeft w:val="0"/>
          <w:marRight w:val="0"/>
          <w:marTop w:val="0"/>
          <w:marBottom w:val="0"/>
          <w:divBdr>
            <w:top w:val="none" w:sz="0" w:space="0" w:color="auto"/>
            <w:left w:val="none" w:sz="0" w:space="0" w:color="auto"/>
            <w:bottom w:val="none" w:sz="0" w:space="0" w:color="auto"/>
            <w:right w:val="none" w:sz="0" w:space="0" w:color="auto"/>
          </w:divBdr>
        </w:div>
        <w:div w:id="237714271">
          <w:marLeft w:val="0"/>
          <w:marRight w:val="0"/>
          <w:marTop w:val="0"/>
          <w:marBottom w:val="0"/>
          <w:divBdr>
            <w:top w:val="none" w:sz="0" w:space="0" w:color="auto"/>
            <w:left w:val="none" w:sz="0" w:space="0" w:color="auto"/>
            <w:bottom w:val="none" w:sz="0" w:space="0" w:color="auto"/>
            <w:right w:val="none" w:sz="0" w:space="0" w:color="auto"/>
          </w:divBdr>
        </w:div>
        <w:div w:id="1164319085">
          <w:marLeft w:val="0"/>
          <w:marRight w:val="0"/>
          <w:marTop w:val="0"/>
          <w:marBottom w:val="0"/>
          <w:divBdr>
            <w:top w:val="none" w:sz="0" w:space="0" w:color="auto"/>
            <w:left w:val="none" w:sz="0" w:space="0" w:color="auto"/>
            <w:bottom w:val="none" w:sz="0" w:space="0" w:color="auto"/>
            <w:right w:val="none" w:sz="0" w:space="0" w:color="auto"/>
          </w:divBdr>
        </w:div>
        <w:div w:id="2049406993">
          <w:marLeft w:val="0"/>
          <w:marRight w:val="0"/>
          <w:marTop w:val="0"/>
          <w:marBottom w:val="0"/>
          <w:divBdr>
            <w:top w:val="none" w:sz="0" w:space="0" w:color="auto"/>
            <w:left w:val="none" w:sz="0" w:space="0" w:color="auto"/>
            <w:bottom w:val="none" w:sz="0" w:space="0" w:color="auto"/>
            <w:right w:val="none" w:sz="0" w:space="0" w:color="auto"/>
          </w:divBdr>
        </w:div>
        <w:div w:id="1095714776">
          <w:marLeft w:val="0"/>
          <w:marRight w:val="0"/>
          <w:marTop w:val="0"/>
          <w:marBottom w:val="0"/>
          <w:divBdr>
            <w:top w:val="none" w:sz="0" w:space="0" w:color="auto"/>
            <w:left w:val="none" w:sz="0" w:space="0" w:color="auto"/>
            <w:bottom w:val="none" w:sz="0" w:space="0" w:color="auto"/>
            <w:right w:val="none" w:sz="0" w:space="0" w:color="auto"/>
          </w:divBdr>
        </w:div>
      </w:divsChild>
    </w:div>
    <w:div w:id="1113474763">
      <w:bodyDiv w:val="1"/>
      <w:marLeft w:val="0"/>
      <w:marRight w:val="0"/>
      <w:marTop w:val="0"/>
      <w:marBottom w:val="0"/>
      <w:divBdr>
        <w:top w:val="none" w:sz="0" w:space="0" w:color="auto"/>
        <w:left w:val="none" w:sz="0" w:space="0" w:color="auto"/>
        <w:bottom w:val="none" w:sz="0" w:space="0" w:color="auto"/>
        <w:right w:val="none" w:sz="0" w:space="0" w:color="auto"/>
      </w:divBdr>
    </w:div>
    <w:div w:id="1357540152">
      <w:bodyDiv w:val="1"/>
      <w:marLeft w:val="0"/>
      <w:marRight w:val="0"/>
      <w:marTop w:val="0"/>
      <w:marBottom w:val="0"/>
      <w:divBdr>
        <w:top w:val="none" w:sz="0" w:space="0" w:color="auto"/>
        <w:left w:val="none" w:sz="0" w:space="0" w:color="auto"/>
        <w:bottom w:val="none" w:sz="0" w:space="0" w:color="auto"/>
        <w:right w:val="none" w:sz="0" w:space="0" w:color="auto"/>
      </w:divBdr>
    </w:div>
    <w:div w:id="1978993431">
      <w:bodyDiv w:val="1"/>
      <w:marLeft w:val="0"/>
      <w:marRight w:val="0"/>
      <w:marTop w:val="0"/>
      <w:marBottom w:val="0"/>
      <w:divBdr>
        <w:top w:val="none" w:sz="0" w:space="0" w:color="auto"/>
        <w:left w:val="none" w:sz="0" w:space="0" w:color="auto"/>
        <w:bottom w:val="none" w:sz="0" w:space="0" w:color="auto"/>
        <w:right w:val="none" w:sz="0" w:space="0" w:color="auto"/>
      </w:divBdr>
    </w:div>
    <w:div w:id="1981761817">
      <w:bodyDiv w:val="1"/>
      <w:marLeft w:val="0"/>
      <w:marRight w:val="0"/>
      <w:marTop w:val="0"/>
      <w:marBottom w:val="0"/>
      <w:divBdr>
        <w:top w:val="none" w:sz="0" w:space="0" w:color="auto"/>
        <w:left w:val="none" w:sz="0" w:space="0" w:color="auto"/>
        <w:bottom w:val="none" w:sz="0" w:space="0" w:color="auto"/>
        <w:right w:val="none" w:sz="0" w:space="0" w:color="auto"/>
      </w:divBdr>
      <w:divsChild>
        <w:div w:id="61295276">
          <w:marLeft w:val="0"/>
          <w:marRight w:val="0"/>
          <w:marTop w:val="0"/>
          <w:marBottom w:val="0"/>
          <w:divBdr>
            <w:top w:val="none" w:sz="0" w:space="0" w:color="auto"/>
            <w:left w:val="none" w:sz="0" w:space="0" w:color="auto"/>
            <w:bottom w:val="none" w:sz="0" w:space="0" w:color="auto"/>
            <w:right w:val="none" w:sz="0" w:space="0" w:color="auto"/>
          </w:divBdr>
        </w:div>
        <w:div w:id="1465738737">
          <w:marLeft w:val="0"/>
          <w:marRight w:val="0"/>
          <w:marTop w:val="0"/>
          <w:marBottom w:val="0"/>
          <w:divBdr>
            <w:top w:val="none" w:sz="0" w:space="0" w:color="auto"/>
            <w:left w:val="none" w:sz="0" w:space="0" w:color="auto"/>
            <w:bottom w:val="none" w:sz="0" w:space="0" w:color="auto"/>
            <w:right w:val="none" w:sz="0" w:space="0" w:color="auto"/>
          </w:divBdr>
        </w:div>
      </w:divsChild>
    </w:div>
    <w:div w:id="21010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ioli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6F0F9-B55F-4746-8DD6-D2C932EE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17</Pages>
  <Words>5267</Words>
  <Characters>28448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dc:creator>
  <cp:lastModifiedBy>GEONE AGIOLI</cp:lastModifiedBy>
  <cp:revision>52</cp:revision>
  <cp:lastPrinted>2014-03-03T21:03:00Z</cp:lastPrinted>
  <dcterms:created xsi:type="dcterms:W3CDTF">2017-10-20T21:34:00Z</dcterms:created>
  <dcterms:modified xsi:type="dcterms:W3CDTF">2018-09-02T22:20:00Z</dcterms:modified>
</cp:coreProperties>
</file>