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7FB" w:rsidRPr="000D2F40" w:rsidRDefault="003E7397" w:rsidP="00752669">
      <w:pPr>
        <w:pStyle w:val="Textbody"/>
        <w:spacing w:after="0" w:line="360" w:lineRule="auto"/>
        <w:jc w:val="center"/>
        <w:rPr>
          <w:rFonts w:ascii="Arial" w:hAnsi="Arial" w:cs="Arial"/>
          <w:sz w:val="22"/>
          <w:szCs w:val="22"/>
        </w:rPr>
      </w:pPr>
      <w:r w:rsidRPr="000D2F40">
        <w:rPr>
          <w:rFonts w:ascii="Arial" w:hAnsi="Arial" w:cs="Arial"/>
          <w:b/>
          <w:color w:val="000000"/>
          <w:sz w:val="22"/>
          <w:szCs w:val="22"/>
          <w:shd w:val="clear" w:color="auto" w:fill="FFFFFF"/>
        </w:rPr>
        <w:t>OS BENEFÍCIOS DE USAR A BÍBLIA PARA RESOL</w:t>
      </w:r>
      <w:r w:rsidR="00B02205">
        <w:rPr>
          <w:rFonts w:ascii="Arial" w:hAnsi="Arial" w:cs="Arial"/>
          <w:b/>
          <w:color w:val="000000"/>
          <w:sz w:val="22"/>
          <w:szCs w:val="22"/>
          <w:shd w:val="clear" w:color="auto" w:fill="FFFFFF"/>
        </w:rPr>
        <w:t>V</w:t>
      </w:r>
      <w:r w:rsidRPr="000D2F40">
        <w:rPr>
          <w:rFonts w:ascii="Arial" w:hAnsi="Arial" w:cs="Arial"/>
          <w:b/>
          <w:color w:val="000000"/>
          <w:sz w:val="22"/>
          <w:szCs w:val="22"/>
          <w:shd w:val="clear" w:color="auto" w:fill="FFFFFF"/>
        </w:rPr>
        <w:t>ER CONFLITOS NA ESCOLA</w:t>
      </w:r>
    </w:p>
    <w:p w:rsidR="006D57FB" w:rsidRPr="000D2F40" w:rsidRDefault="00633E0F" w:rsidP="00752669">
      <w:pPr>
        <w:pStyle w:val="Textbody"/>
        <w:spacing w:line="360" w:lineRule="auto"/>
        <w:rPr>
          <w:rFonts w:ascii="Arial" w:hAnsi="Arial" w:cs="Arial"/>
          <w:color w:val="000000"/>
          <w:sz w:val="22"/>
          <w:szCs w:val="22"/>
        </w:rPr>
      </w:pPr>
      <w:r w:rsidRPr="000D2F40">
        <w:rPr>
          <w:rFonts w:ascii="Arial" w:hAnsi="Arial" w:cs="Arial"/>
          <w:color w:val="000000"/>
          <w:sz w:val="22"/>
          <w:szCs w:val="22"/>
        </w:rPr>
        <w:t> </w:t>
      </w:r>
    </w:p>
    <w:p w:rsidR="002F1430" w:rsidRDefault="003E7397" w:rsidP="00752669">
      <w:pPr>
        <w:pStyle w:val="Textbody"/>
        <w:spacing w:line="360" w:lineRule="auto"/>
        <w:rPr>
          <w:rFonts w:ascii="Arial" w:hAnsi="Arial" w:cs="Arial"/>
          <w:b/>
          <w:color w:val="000000"/>
          <w:sz w:val="22"/>
          <w:szCs w:val="22"/>
        </w:rPr>
      </w:pPr>
      <w:r w:rsidRPr="000D2F40">
        <w:rPr>
          <w:rFonts w:ascii="Arial" w:hAnsi="Arial" w:cs="Arial"/>
          <w:b/>
          <w:color w:val="000000"/>
          <w:sz w:val="22"/>
          <w:szCs w:val="22"/>
        </w:rPr>
        <w:t>Liane Maria Olizavoski de Vargas</w:t>
      </w:r>
    </w:p>
    <w:p w:rsidR="002F1430" w:rsidRDefault="002F1430" w:rsidP="00752669">
      <w:pPr>
        <w:pStyle w:val="Textbody"/>
        <w:spacing w:line="360" w:lineRule="auto"/>
        <w:rPr>
          <w:rFonts w:ascii="Arial" w:hAnsi="Arial" w:cs="Arial"/>
          <w:bCs/>
          <w:sz w:val="22"/>
          <w:szCs w:val="22"/>
          <w:shd w:val="clear" w:color="auto" w:fill="FFFFFF"/>
        </w:rPr>
      </w:pPr>
      <w:hyperlink r:id="rId6" w:history="1">
        <w:r w:rsidRPr="00B57AE0">
          <w:rPr>
            <w:rStyle w:val="Hyperlink"/>
            <w:rFonts w:ascii="Arial" w:hAnsi="Arial" w:cs="Arial"/>
            <w:bCs/>
            <w:sz w:val="22"/>
            <w:szCs w:val="22"/>
            <w:shd w:val="clear" w:color="auto" w:fill="FFFFFF"/>
          </w:rPr>
          <w:t>profliavargas@gmail.com</w:t>
        </w:r>
      </w:hyperlink>
    </w:p>
    <w:p w:rsidR="002F1430" w:rsidRDefault="00AC2063" w:rsidP="00752669">
      <w:pPr>
        <w:pStyle w:val="Textbody"/>
        <w:spacing w:line="360" w:lineRule="auto"/>
        <w:rPr>
          <w:rFonts w:ascii="Arial" w:hAnsi="Arial" w:cs="Arial"/>
          <w:bCs/>
          <w:sz w:val="22"/>
          <w:szCs w:val="22"/>
          <w:shd w:val="clear" w:color="auto" w:fill="FFFFFF"/>
        </w:rPr>
      </w:pPr>
      <w:r>
        <w:rPr>
          <w:rFonts w:ascii="Arial" w:hAnsi="Arial" w:cs="Arial"/>
          <w:bCs/>
          <w:sz w:val="22"/>
          <w:szCs w:val="22"/>
          <w:shd w:val="clear" w:color="auto" w:fill="FFFFFF"/>
        </w:rPr>
        <w:t>Formada em Pedagogia pela UNOPAR- Universidade Norte do Paraná</w:t>
      </w:r>
    </w:p>
    <w:p w:rsidR="003E7397" w:rsidRPr="002F1430" w:rsidRDefault="003E7397" w:rsidP="00752669">
      <w:pPr>
        <w:pStyle w:val="Textbody"/>
        <w:spacing w:line="360" w:lineRule="auto"/>
        <w:rPr>
          <w:rFonts w:ascii="Arial" w:hAnsi="Arial" w:cs="Arial"/>
          <w:b/>
          <w:color w:val="000000"/>
          <w:sz w:val="22"/>
          <w:szCs w:val="22"/>
        </w:rPr>
      </w:pPr>
      <w:r w:rsidRPr="000D2F40">
        <w:rPr>
          <w:rFonts w:ascii="Arial" w:hAnsi="Arial" w:cs="Arial"/>
          <w:bCs/>
          <w:sz w:val="22"/>
          <w:szCs w:val="22"/>
          <w:shd w:val="clear" w:color="auto" w:fill="FFFFFF"/>
        </w:rPr>
        <w:t>Professora</w:t>
      </w:r>
      <w:r w:rsidR="00AC2063">
        <w:rPr>
          <w:rFonts w:ascii="Arial" w:hAnsi="Arial" w:cs="Arial"/>
          <w:bCs/>
          <w:sz w:val="22"/>
          <w:szCs w:val="22"/>
          <w:shd w:val="clear" w:color="auto" w:fill="FFFFFF"/>
        </w:rPr>
        <w:t>,</w:t>
      </w:r>
      <w:r w:rsidRPr="000D2F40">
        <w:rPr>
          <w:rFonts w:ascii="Arial" w:hAnsi="Arial" w:cs="Arial"/>
          <w:bCs/>
          <w:sz w:val="22"/>
          <w:szCs w:val="22"/>
          <w:shd w:val="clear" w:color="auto" w:fill="FFFFFF"/>
        </w:rPr>
        <w:t xml:space="preserve"> Escola Mundo do Saber – </w:t>
      </w:r>
      <w:r w:rsidR="00AC2063" w:rsidRPr="000D2F40">
        <w:rPr>
          <w:rFonts w:ascii="Arial" w:hAnsi="Arial" w:cs="Arial"/>
          <w:bCs/>
          <w:sz w:val="22"/>
          <w:szCs w:val="22"/>
          <w:shd w:val="clear" w:color="auto" w:fill="FFFFFF"/>
        </w:rPr>
        <w:t>Tucunduva.</w:t>
      </w:r>
    </w:p>
    <w:p w:rsidR="003E7397" w:rsidRDefault="003E7397" w:rsidP="00752669">
      <w:pPr>
        <w:pStyle w:val="Standard"/>
        <w:spacing w:line="360" w:lineRule="auto"/>
        <w:jc w:val="both"/>
        <w:rPr>
          <w:rFonts w:ascii="Arial" w:hAnsi="Arial" w:cs="Arial"/>
          <w:bCs/>
          <w:sz w:val="22"/>
          <w:szCs w:val="22"/>
          <w:shd w:val="clear" w:color="auto" w:fill="FFFFFF"/>
        </w:rPr>
      </w:pPr>
      <w:r w:rsidRPr="000D2F40">
        <w:rPr>
          <w:rFonts w:ascii="Arial" w:hAnsi="Arial" w:cs="Arial"/>
          <w:bCs/>
          <w:sz w:val="22"/>
          <w:szCs w:val="22"/>
          <w:shd w:val="clear" w:color="auto" w:fill="FFFFFF"/>
        </w:rPr>
        <w:t>Orientadora</w:t>
      </w:r>
      <w:r w:rsidR="00AC2063">
        <w:rPr>
          <w:rFonts w:ascii="Arial" w:hAnsi="Arial" w:cs="Arial"/>
          <w:bCs/>
          <w:sz w:val="22"/>
          <w:szCs w:val="22"/>
          <w:shd w:val="clear" w:color="auto" w:fill="FFFFFF"/>
        </w:rPr>
        <w:t>,</w:t>
      </w:r>
      <w:r w:rsidRPr="000D2F40">
        <w:rPr>
          <w:rFonts w:ascii="Arial" w:hAnsi="Arial" w:cs="Arial"/>
          <w:bCs/>
          <w:sz w:val="22"/>
          <w:szCs w:val="22"/>
          <w:shd w:val="clear" w:color="auto" w:fill="FFFFFF"/>
        </w:rPr>
        <w:t xml:space="preserve"> Escola Nossa Senhora de Fátima </w:t>
      </w:r>
      <w:r w:rsidR="00EE6844" w:rsidRPr="000D2F40">
        <w:rPr>
          <w:rFonts w:ascii="Arial" w:hAnsi="Arial" w:cs="Arial"/>
          <w:bCs/>
          <w:sz w:val="22"/>
          <w:szCs w:val="22"/>
          <w:shd w:val="clear" w:color="auto" w:fill="FFFFFF"/>
        </w:rPr>
        <w:t xml:space="preserve">- </w:t>
      </w:r>
      <w:r w:rsidRPr="000D2F40">
        <w:rPr>
          <w:rFonts w:ascii="Arial" w:hAnsi="Arial" w:cs="Arial"/>
          <w:bCs/>
          <w:sz w:val="22"/>
          <w:szCs w:val="22"/>
          <w:shd w:val="clear" w:color="auto" w:fill="FFFFFF"/>
        </w:rPr>
        <w:t>Santa Rosa</w:t>
      </w:r>
      <w:r w:rsidR="00AC2063">
        <w:rPr>
          <w:rFonts w:ascii="Arial" w:hAnsi="Arial" w:cs="Arial"/>
          <w:bCs/>
          <w:sz w:val="22"/>
          <w:szCs w:val="22"/>
          <w:shd w:val="clear" w:color="auto" w:fill="FFFFFF"/>
        </w:rPr>
        <w:t>.</w:t>
      </w:r>
    </w:p>
    <w:p w:rsidR="003E7397" w:rsidRPr="000D2F40" w:rsidRDefault="003E7397" w:rsidP="00752669">
      <w:pPr>
        <w:pStyle w:val="Standard"/>
        <w:spacing w:line="360" w:lineRule="auto"/>
        <w:ind w:firstLine="709"/>
        <w:jc w:val="both"/>
        <w:rPr>
          <w:rFonts w:ascii="Arial" w:hAnsi="Arial" w:cs="Arial"/>
          <w:b/>
          <w:bCs/>
          <w:sz w:val="22"/>
          <w:szCs w:val="22"/>
          <w:shd w:val="clear" w:color="auto" w:fill="FFFFFF"/>
        </w:rPr>
      </w:pPr>
    </w:p>
    <w:p w:rsidR="001B72F0" w:rsidRDefault="001B72F0" w:rsidP="00752669">
      <w:pPr>
        <w:pStyle w:val="Standard"/>
        <w:spacing w:line="360" w:lineRule="auto"/>
        <w:ind w:firstLine="709"/>
        <w:jc w:val="both"/>
        <w:rPr>
          <w:rFonts w:ascii="Arial" w:hAnsi="Arial" w:cs="Arial"/>
          <w:bCs/>
          <w:sz w:val="22"/>
          <w:szCs w:val="22"/>
          <w:shd w:val="clear" w:color="auto" w:fill="FFFFFF"/>
        </w:rPr>
      </w:pPr>
      <w:r w:rsidRPr="000D2F40">
        <w:rPr>
          <w:rFonts w:ascii="Arial" w:hAnsi="Arial" w:cs="Arial"/>
          <w:bCs/>
          <w:sz w:val="22"/>
          <w:szCs w:val="22"/>
          <w:shd w:val="clear" w:color="auto" w:fill="FFFFFF"/>
        </w:rPr>
        <w:t>RESUMO</w:t>
      </w:r>
    </w:p>
    <w:p w:rsidR="00165A7F" w:rsidRPr="000D2F40" w:rsidRDefault="00165A7F" w:rsidP="00752669">
      <w:pPr>
        <w:pStyle w:val="Standard"/>
        <w:spacing w:line="360" w:lineRule="auto"/>
        <w:ind w:firstLine="709"/>
        <w:jc w:val="both"/>
        <w:rPr>
          <w:rFonts w:ascii="Arial" w:hAnsi="Arial" w:cs="Arial"/>
          <w:sz w:val="22"/>
          <w:szCs w:val="22"/>
        </w:rPr>
      </w:pPr>
    </w:p>
    <w:p w:rsidR="006D57FB" w:rsidRPr="000D2F40" w:rsidRDefault="00633E0F" w:rsidP="00752669">
      <w:pPr>
        <w:pStyle w:val="Standard"/>
        <w:spacing w:line="360" w:lineRule="auto"/>
        <w:jc w:val="both"/>
        <w:rPr>
          <w:rFonts w:ascii="Arial" w:hAnsi="Arial" w:cs="Arial"/>
          <w:sz w:val="22"/>
          <w:szCs w:val="22"/>
          <w:shd w:val="clear" w:color="auto" w:fill="FFFFFF"/>
        </w:rPr>
      </w:pPr>
      <w:r w:rsidRPr="000D2F40">
        <w:rPr>
          <w:rFonts w:ascii="Arial" w:hAnsi="Arial" w:cs="Arial"/>
          <w:sz w:val="22"/>
          <w:szCs w:val="22"/>
          <w:shd w:val="clear" w:color="auto" w:fill="FFFFFF"/>
        </w:rPr>
        <w:t xml:space="preserve">Com maior ou menor intensidade, mas de forma bastante consensual, a educação tem sido assumida como um elemento central no processo de modernização das sociedades. Com o mandato de contribuir para a formação de cidadãos, promovendo, por esta via, a homogeneidade cultural e a coesão social, os modernos sistemas escolares implicaram, num primeiro momento, a instituição de uma educação </w:t>
      </w:r>
      <w:r w:rsidR="00FA7350">
        <w:rPr>
          <w:rFonts w:ascii="Arial" w:hAnsi="Arial" w:cs="Arial"/>
          <w:sz w:val="22"/>
          <w:szCs w:val="22"/>
          <w:shd w:val="clear" w:color="auto" w:fill="FFFFFF"/>
        </w:rPr>
        <w:t xml:space="preserve">básica para todos. No entanto, </w:t>
      </w:r>
      <w:r w:rsidRPr="000D2F40">
        <w:rPr>
          <w:rFonts w:ascii="Arial" w:hAnsi="Arial" w:cs="Arial"/>
          <w:sz w:val="22"/>
          <w:szCs w:val="22"/>
          <w:shd w:val="clear" w:color="auto" w:fill="FFFFFF"/>
        </w:rPr>
        <w:t>ocorreu o desencanto perante a constatação de que a escola não é capaz de cumprir os grandes desígnios que lhe foram atribuídos, fez dela vilã e reprodutora das injustiças sociais. Escolas com infraestrutura inadequada, professores sobrecarregados e despreparados diante de tantos conflitos, estratégias ineficientes para a clientela escolar principalmente na</w:t>
      </w:r>
      <w:r w:rsidR="00331642" w:rsidRPr="000D2F40">
        <w:rPr>
          <w:rFonts w:ascii="Arial" w:hAnsi="Arial" w:cs="Arial"/>
          <w:sz w:val="22"/>
          <w:szCs w:val="22"/>
          <w:shd w:val="clear" w:color="auto" w:fill="FFFFFF"/>
        </w:rPr>
        <w:t xml:space="preserve"> </w:t>
      </w:r>
      <w:r w:rsidRPr="000D2F40">
        <w:rPr>
          <w:rFonts w:ascii="Arial" w:hAnsi="Arial" w:cs="Arial"/>
          <w:sz w:val="22"/>
          <w:szCs w:val="22"/>
          <w:shd w:val="clear" w:color="auto" w:fill="FFFFFF"/>
        </w:rPr>
        <w:t xml:space="preserve">questão disciplinar. Os objetivos deste trabalho é usar a </w:t>
      </w:r>
      <w:r w:rsidR="00331642" w:rsidRPr="000D2F40">
        <w:rPr>
          <w:rFonts w:ascii="Arial" w:hAnsi="Arial" w:cs="Arial"/>
          <w:sz w:val="22"/>
          <w:szCs w:val="22"/>
          <w:shd w:val="clear" w:color="auto" w:fill="FFFFFF"/>
        </w:rPr>
        <w:t xml:space="preserve">sabedoria contida na Bíblia </w:t>
      </w:r>
      <w:r w:rsidRPr="000D2F40">
        <w:rPr>
          <w:rFonts w:ascii="Arial" w:hAnsi="Arial" w:cs="Arial"/>
          <w:sz w:val="22"/>
          <w:szCs w:val="22"/>
          <w:shd w:val="clear" w:color="auto" w:fill="FFFFFF"/>
        </w:rPr>
        <w:t>para minimizar e ajudar a resolver conflitos gerados pela crise que vivemos neste mundo globalizado.</w:t>
      </w:r>
    </w:p>
    <w:p w:rsidR="006D57FB" w:rsidRPr="000D2F40" w:rsidRDefault="00633E0F" w:rsidP="00752669">
      <w:pPr>
        <w:pStyle w:val="Standard"/>
        <w:spacing w:line="360" w:lineRule="auto"/>
        <w:ind w:firstLine="709"/>
        <w:jc w:val="both"/>
        <w:rPr>
          <w:rFonts w:ascii="Arial" w:hAnsi="Arial" w:cs="Arial"/>
          <w:sz w:val="22"/>
          <w:szCs w:val="22"/>
        </w:rPr>
      </w:pPr>
      <w:r w:rsidRPr="000D2F40">
        <w:rPr>
          <w:rFonts w:ascii="Arial" w:hAnsi="Arial" w:cs="Arial"/>
          <w:sz w:val="22"/>
          <w:szCs w:val="22"/>
          <w:shd w:val="clear" w:color="auto" w:fill="FFFFFF"/>
        </w:rPr>
        <w:t>Palavras-chave: educação; crise; instrução; conhecimento; soluções.</w:t>
      </w:r>
    </w:p>
    <w:p w:rsidR="006D57FB" w:rsidRPr="000D2F40" w:rsidRDefault="006D57FB" w:rsidP="00752669">
      <w:pPr>
        <w:pStyle w:val="Standard"/>
        <w:spacing w:line="360" w:lineRule="auto"/>
        <w:ind w:firstLine="709"/>
        <w:jc w:val="both"/>
        <w:rPr>
          <w:rFonts w:ascii="Arial" w:hAnsi="Arial" w:cs="Arial"/>
          <w:sz w:val="22"/>
          <w:szCs w:val="22"/>
        </w:rPr>
      </w:pPr>
    </w:p>
    <w:p w:rsidR="006D57FB" w:rsidRDefault="001B72F0" w:rsidP="00752669">
      <w:pPr>
        <w:pStyle w:val="Standard"/>
        <w:spacing w:line="360" w:lineRule="auto"/>
        <w:ind w:firstLine="709"/>
        <w:jc w:val="both"/>
        <w:rPr>
          <w:rFonts w:ascii="Arial" w:hAnsi="Arial" w:cs="Arial"/>
          <w:color w:val="000000"/>
          <w:sz w:val="22"/>
          <w:szCs w:val="22"/>
          <w:shd w:val="clear" w:color="auto" w:fill="FFFFFF"/>
        </w:rPr>
      </w:pPr>
      <w:r w:rsidRPr="000D2F40">
        <w:rPr>
          <w:rFonts w:ascii="Arial" w:hAnsi="Arial" w:cs="Arial"/>
          <w:color w:val="000000"/>
          <w:sz w:val="22"/>
          <w:szCs w:val="22"/>
          <w:shd w:val="clear" w:color="auto" w:fill="FFFFFF"/>
        </w:rPr>
        <w:t>ABSTRACT</w:t>
      </w:r>
    </w:p>
    <w:p w:rsidR="009C4A0C" w:rsidRPr="000D2F40" w:rsidRDefault="009C4A0C" w:rsidP="00752669">
      <w:pPr>
        <w:pStyle w:val="Standard"/>
        <w:spacing w:line="360" w:lineRule="auto"/>
        <w:ind w:firstLine="709"/>
        <w:jc w:val="both"/>
        <w:rPr>
          <w:rFonts w:ascii="Arial" w:hAnsi="Arial" w:cs="Arial"/>
          <w:sz w:val="22"/>
          <w:szCs w:val="22"/>
        </w:rPr>
      </w:pPr>
    </w:p>
    <w:p w:rsidR="009C4A0C" w:rsidRPr="009C4A0C" w:rsidRDefault="009C4A0C" w:rsidP="007526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60" w:lineRule="auto"/>
        <w:jc w:val="both"/>
        <w:textAlignment w:val="auto"/>
        <w:rPr>
          <w:rFonts w:ascii="Arial" w:eastAsia="Times New Roman" w:hAnsi="Arial" w:cs="Arial"/>
          <w:kern w:val="0"/>
          <w:sz w:val="22"/>
          <w:szCs w:val="22"/>
          <w:lang w:eastAsia="pt-BR" w:bidi="ar-SA"/>
        </w:rPr>
      </w:pPr>
      <w:r w:rsidRPr="009C4A0C">
        <w:rPr>
          <w:rFonts w:ascii="Arial" w:eastAsia="Times New Roman" w:hAnsi="Arial" w:cs="Arial"/>
          <w:kern w:val="0"/>
          <w:sz w:val="22"/>
          <w:szCs w:val="22"/>
          <w:lang w:eastAsia="pt-BR" w:bidi="ar-SA"/>
        </w:rPr>
        <w:t xml:space="preserve">To a greater or lesser extent, but in a rather consensual way, education has been assumed as a central element in the process of modernizing societies. With the mandate to contribute to the training of citizens, thus promoting cultural homogeneity and social cohesion, modern school systems implied, at first, the establishment of a basic education for all. However, disenchantment with the realization that the school is not able to fulfill the great designs attributed to </w:t>
      </w:r>
      <w:proofErr w:type="gramStart"/>
      <w:r w:rsidRPr="009C4A0C">
        <w:rPr>
          <w:rFonts w:ascii="Arial" w:eastAsia="Times New Roman" w:hAnsi="Arial" w:cs="Arial"/>
          <w:kern w:val="0"/>
          <w:sz w:val="22"/>
          <w:szCs w:val="22"/>
          <w:lang w:eastAsia="pt-BR" w:bidi="ar-SA"/>
        </w:rPr>
        <w:t>it,</w:t>
      </w:r>
      <w:proofErr w:type="gramEnd"/>
      <w:r w:rsidRPr="009C4A0C">
        <w:rPr>
          <w:rFonts w:ascii="Arial" w:eastAsia="Times New Roman" w:hAnsi="Arial" w:cs="Arial"/>
          <w:kern w:val="0"/>
          <w:sz w:val="22"/>
          <w:szCs w:val="22"/>
          <w:lang w:eastAsia="pt-BR" w:bidi="ar-SA"/>
        </w:rPr>
        <w:t xml:space="preserve"> made it a villain and a reproducer of social injustices. Schools with inadequate infrastructure, teachers overwhelmed and unprepared in the face of so many conflicts, strategies inefficient for the school clientele mainly on the subject of discipline. The purpose of this paper is to use the wisdom contained in the Bible to minimize and help resolve conflicts generated by the crisis we are experiencing in this globalized world.</w:t>
      </w:r>
    </w:p>
    <w:p w:rsidR="009C4A0C" w:rsidRPr="009C4A0C" w:rsidRDefault="009C4A0C" w:rsidP="007526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360" w:lineRule="auto"/>
        <w:textAlignment w:val="auto"/>
        <w:rPr>
          <w:rFonts w:ascii="Arial" w:eastAsia="Times New Roman" w:hAnsi="Arial" w:cs="Arial"/>
          <w:kern w:val="0"/>
          <w:lang w:eastAsia="pt-BR" w:bidi="ar-SA"/>
        </w:rPr>
      </w:pPr>
      <w:r w:rsidRPr="009C4A0C">
        <w:rPr>
          <w:rFonts w:ascii="Arial" w:eastAsia="Times New Roman" w:hAnsi="Arial" w:cs="Arial"/>
          <w:kern w:val="0"/>
          <w:sz w:val="22"/>
          <w:szCs w:val="22"/>
          <w:lang w:eastAsia="pt-BR" w:bidi="ar-SA"/>
        </w:rPr>
        <w:tab/>
        <w:t>Keywords: education; crisis; instruction; knowledge; solutions.</w:t>
      </w:r>
    </w:p>
    <w:p w:rsidR="00537580" w:rsidRPr="000D2F40" w:rsidRDefault="00537580" w:rsidP="00752669">
      <w:pPr>
        <w:pStyle w:val="Standard"/>
        <w:spacing w:line="360" w:lineRule="auto"/>
        <w:jc w:val="both"/>
        <w:rPr>
          <w:rFonts w:ascii="Arial" w:hAnsi="Arial" w:cs="Arial"/>
          <w:sz w:val="22"/>
          <w:szCs w:val="22"/>
          <w:shd w:val="clear" w:color="auto" w:fill="FFFFFF"/>
        </w:rPr>
      </w:pPr>
    </w:p>
    <w:p w:rsidR="00537580" w:rsidRPr="000D2F40" w:rsidRDefault="00537580" w:rsidP="00752669">
      <w:pPr>
        <w:pStyle w:val="Standard"/>
        <w:spacing w:line="360" w:lineRule="auto"/>
        <w:ind w:firstLine="709"/>
        <w:jc w:val="both"/>
        <w:rPr>
          <w:rFonts w:ascii="Arial" w:hAnsi="Arial" w:cs="Arial"/>
          <w:sz w:val="22"/>
          <w:szCs w:val="22"/>
          <w:shd w:val="clear" w:color="auto" w:fill="FFFFFF"/>
        </w:rPr>
      </w:pPr>
      <w:r w:rsidRPr="000D2F40">
        <w:rPr>
          <w:rFonts w:ascii="Arial" w:hAnsi="Arial" w:cs="Arial"/>
          <w:sz w:val="22"/>
          <w:szCs w:val="22"/>
          <w:shd w:val="clear" w:color="auto" w:fill="FFFFFF"/>
        </w:rPr>
        <w:t>INTRODUÇÃO</w:t>
      </w:r>
    </w:p>
    <w:p w:rsidR="00165A7F" w:rsidRDefault="00165A7F" w:rsidP="00752669">
      <w:pPr>
        <w:pStyle w:val="Standard"/>
        <w:spacing w:line="360" w:lineRule="auto"/>
        <w:ind w:firstLine="709"/>
        <w:jc w:val="both"/>
        <w:rPr>
          <w:rFonts w:ascii="Arial" w:hAnsi="Arial" w:cs="Arial"/>
          <w:sz w:val="22"/>
          <w:szCs w:val="22"/>
          <w:shd w:val="clear" w:color="auto" w:fill="FFFFFF"/>
        </w:rPr>
      </w:pPr>
    </w:p>
    <w:p w:rsidR="00537580" w:rsidRPr="000D2F40" w:rsidRDefault="00000298" w:rsidP="00752669">
      <w:pPr>
        <w:pStyle w:val="Standard"/>
        <w:spacing w:line="360" w:lineRule="auto"/>
        <w:ind w:firstLine="709"/>
        <w:jc w:val="both"/>
        <w:rPr>
          <w:rFonts w:ascii="Arial" w:hAnsi="Arial" w:cs="Arial"/>
          <w:sz w:val="22"/>
          <w:szCs w:val="22"/>
          <w:shd w:val="clear" w:color="auto" w:fill="FFFFFF"/>
        </w:rPr>
      </w:pPr>
      <w:r w:rsidRPr="000D2F40">
        <w:rPr>
          <w:rFonts w:ascii="Arial" w:hAnsi="Arial" w:cs="Arial"/>
          <w:sz w:val="22"/>
          <w:szCs w:val="22"/>
          <w:shd w:val="clear" w:color="auto" w:fill="FFFFFF"/>
        </w:rPr>
        <w:t>No novo século</w:t>
      </w:r>
      <w:r w:rsidR="00633E0F" w:rsidRPr="000D2F40">
        <w:rPr>
          <w:rFonts w:ascii="Arial" w:hAnsi="Arial" w:cs="Arial"/>
          <w:sz w:val="22"/>
          <w:szCs w:val="22"/>
          <w:shd w:val="clear" w:color="auto" w:fill="FFFFFF"/>
        </w:rPr>
        <w:t>, constata-se a vivência de uma crise que atinge todos os segmentos sociais. Como a escola é para todos, ela reflete toda esta crise generalizada, gerando consequências desastrosas no ensino-aprendizagem. Nesta, a escola tem carregado a culpa de todas</w:t>
      </w:r>
      <w:r w:rsidR="00766C86" w:rsidRPr="000D2F40">
        <w:rPr>
          <w:rFonts w:ascii="Arial" w:hAnsi="Arial" w:cs="Arial"/>
          <w:sz w:val="22"/>
          <w:szCs w:val="22"/>
          <w:shd w:val="clear" w:color="auto" w:fill="FFFFFF"/>
        </w:rPr>
        <w:t xml:space="preserve"> as</w:t>
      </w:r>
      <w:r w:rsidR="00633E0F" w:rsidRPr="000D2F40">
        <w:rPr>
          <w:rFonts w:ascii="Arial" w:hAnsi="Arial" w:cs="Arial"/>
          <w:sz w:val="22"/>
          <w:szCs w:val="22"/>
          <w:shd w:val="clear" w:color="auto" w:fill="FFFFFF"/>
        </w:rPr>
        <w:t xml:space="preserve"> mazelas sociais, sobrecarregando ainda mais os professores. Faz-se necessário esclarecer a fim de determinar o</w:t>
      </w:r>
      <w:r w:rsidRPr="000D2F40">
        <w:rPr>
          <w:rFonts w:ascii="Arial" w:hAnsi="Arial" w:cs="Arial"/>
          <w:sz w:val="22"/>
          <w:szCs w:val="22"/>
          <w:shd w:val="clear" w:color="auto" w:fill="FFFFFF"/>
        </w:rPr>
        <w:t xml:space="preserve"> que de fato é dever da escola </w:t>
      </w:r>
      <w:r w:rsidR="00633E0F" w:rsidRPr="000D2F40">
        <w:rPr>
          <w:rFonts w:ascii="Arial" w:hAnsi="Arial" w:cs="Arial"/>
          <w:sz w:val="22"/>
          <w:szCs w:val="22"/>
          <w:shd w:val="clear" w:color="auto" w:fill="FFFFFF"/>
        </w:rPr>
        <w:t>e o</w:t>
      </w:r>
      <w:r w:rsidRPr="000D2F40">
        <w:rPr>
          <w:rFonts w:ascii="Arial" w:hAnsi="Arial" w:cs="Arial"/>
          <w:sz w:val="22"/>
          <w:szCs w:val="22"/>
          <w:shd w:val="clear" w:color="auto" w:fill="FFFFFF"/>
        </w:rPr>
        <w:t xml:space="preserve"> que</w:t>
      </w:r>
      <w:r w:rsidR="00633E0F" w:rsidRPr="000D2F40">
        <w:rPr>
          <w:rFonts w:ascii="Arial" w:hAnsi="Arial" w:cs="Arial"/>
          <w:sz w:val="22"/>
          <w:szCs w:val="22"/>
          <w:shd w:val="clear" w:color="auto" w:fill="FFFFFF"/>
        </w:rPr>
        <w:t xml:space="preserve"> é feito a mais, não com intenção de granjear méritos, e sim aliviar a carga imposta sobre ela. </w:t>
      </w:r>
      <w:r w:rsidR="00633E0F" w:rsidRPr="000D2F40">
        <w:rPr>
          <w:rFonts w:ascii="Arial" w:hAnsi="Arial" w:cs="Arial"/>
          <w:sz w:val="22"/>
          <w:szCs w:val="22"/>
        </w:rPr>
        <w:t>Diz-se que o compromisso da escola em nossas vidas vai além de somente ensinar conteúdos de matemática, português, história e intermediar a entrada no vestibular. A escola traz junto de seus objetivos a formação do caráter, valores e princípios morais, que direcionará o aluno a utilizar os conhecimentos aprendidos de maneira eficaz, para que sejam aplicados em favor da sociedade e de uma realidade melhor para todos.</w:t>
      </w:r>
      <w:r w:rsidR="00633E0F" w:rsidRPr="000D2F40">
        <w:rPr>
          <w:rFonts w:ascii="Arial" w:hAnsi="Arial" w:cs="Arial"/>
          <w:sz w:val="22"/>
          <w:szCs w:val="22"/>
          <w:shd w:val="clear" w:color="auto" w:fill="FFFFFF"/>
        </w:rPr>
        <w:t xml:space="preserve">   </w:t>
      </w:r>
      <w:r w:rsidR="00633E0F" w:rsidRPr="000D2F40">
        <w:rPr>
          <w:rFonts w:ascii="Arial" w:hAnsi="Arial" w:cs="Arial"/>
          <w:sz w:val="22"/>
          <w:szCs w:val="22"/>
        </w:rPr>
        <w:t>Esse seria o perfil da escola, que tem como objetivo ser o lugar de crescimento intelectual e também pessoal, que formará cidadãos de bom caráter, capazes de adentrar a sociedade com uma formação acadêmica de qualidade.</w:t>
      </w:r>
      <w:r w:rsidR="00633E0F" w:rsidRPr="000D2F40">
        <w:rPr>
          <w:rFonts w:ascii="Arial" w:hAnsi="Arial" w:cs="Arial"/>
          <w:sz w:val="22"/>
          <w:szCs w:val="22"/>
          <w:shd w:val="clear" w:color="auto" w:fill="FFFFFF"/>
        </w:rPr>
        <w:t xml:space="preserve"> </w:t>
      </w:r>
    </w:p>
    <w:p w:rsidR="00537580" w:rsidRPr="000D2F40" w:rsidRDefault="00633E0F" w:rsidP="00752669">
      <w:pPr>
        <w:pStyle w:val="Standard"/>
        <w:spacing w:line="360" w:lineRule="auto"/>
        <w:ind w:firstLine="709"/>
        <w:jc w:val="both"/>
        <w:rPr>
          <w:rFonts w:ascii="Arial" w:eastAsia="Times New Roman" w:hAnsi="Arial" w:cs="Arial"/>
          <w:kern w:val="0"/>
          <w:sz w:val="22"/>
          <w:szCs w:val="22"/>
          <w:lang w:eastAsia="pt-BR" w:bidi="ar-SA"/>
        </w:rPr>
      </w:pPr>
      <w:r w:rsidRPr="000D2F40">
        <w:rPr>
          <w:rFonts w:ascii="Arial" w:hAnsi="Arial" w:cs="Arial"/>
          <w:sz w:val="22"/>
          <w:szCs w:val="22"/>
          <w:shd w:val="clear" w:color="auto" w:fill="FFFFFF"/>
        </w:rPr>
        <w:t>Em contrapartida, diz-se também que a escola possui a tarefa de trabalhar com conteúdos, sendo da família a responsab</w:t>
      </w:r>
      <w:r w:rsidR="00766C86" w:rsidRPr="000D2F40">
        <w:rPr>
          <w:rFonts w:ascii="Arial" w:hAnsi="Arial" w:cs="Arial"/>
          <w:sz w:val="22"/>
          <w:szCs w:val="22"/>
          <w:shd w:val="clear" w:color="auto" w:fill="FFFFFF"/>
        </w:rPr>
        <w:t xml:space="preserve">ilidade da formação de valores e </w:t>
      </w:r>
      <w:r w:rsidRPr="000D2F40">
        <w:rPr>
          <w:rFonts w:ascii="Arial" w:hAnsi="Arial" w:cs="Arial"/>
          <w:sz w:val="22"/>
          <w:szCs w:val="22"/>
          <w:shd w:val="clear" w:color="auto" w:fill="FFFFFF"/>
        </w:rPr>
        <w:t>princípios.</w:t>
      </w:r>
      <w:r w:rsidR="00000298" w:rsidRPr="000D2F40">
        <w:rPr>
          <w:rFonts w:ascii="Arial" w:hAnsi="Arial" w:cs="Arial"/>
          <w:sz w:val="22"/>
          <w:szCs w:val="22"/>
          <w:shd w:val="clear" w:color="auto" w:fill="FFFFFF"/>
        </w:rPr>
        <w:t xml:space="preserve"> </w:t>
      </w:r>
      <w:r w:rsidRPr="000D2F40">
        <w:rPr>
          <w:rFonts w:ascii="Arial" w:eastAsia="Times New Roman" w:hAnsi="Arial" w:cs="Arial"/>
          <w:kern w:val="0"/>
          <w:sz w:val="22"/>
          <w:szCs w:val="22"/>
          <w:lang w:eastAsia="pt-BR" w:bidi="ar-SA"/>
        </w:rPr>
        <w:t xml:space="preserve">É a família a educadora por excelência. Por melhor que seja uma escola, ela não terá o poder de substituir uma família ausente ou uma família que diz ou pratica </w:t>
      </w:r>
      <w:proofErr w:type="gramStart"/>
      <w:r w:rsidRPr="000D2F40">
        <w:rPr>
          <w:rFonts w:ascii="Arial" w:eastAsia="Times New Roman" w:hAnsi="Arial" w:cs="Arial"/>
          <w:kern w:val="0"/>
          <w:sz w:val="22"/>
          <w:szCs w:val="22"/>
          <w:lang w:eastAsia="pt-BR" w:bidi="ar-SA"/>
        </w:rPr>
        <w:t>anti-valores</w:t>
      </w:r>
      <w:proofErr w:type="gramEnd"/>
      <w:r w:rsidRPr="000D2F40">
        <w:rPr>
          <w:rFonts w:ascii="Arial" w:eastAsia="Times New Roman" w:hAnsi="Arial" w:cs="Arial"/>
          <w:kern w:val="0"/>
          <w:sz w:val="22"/>
          <w:szCs w:val="22"/>
          <w:lang w:eastAsia="pt-BR" w:bidi="ar-SA"/>
        </w:rPr>
        <w:t xml:space="preserve"> que colidem com a obrigação de formar a pessoa. Preconceitos nascem em famílias </w:t>
      </w:r>
      <w:r w:rsidR="003079DA" w:rsidRPr="000D2F40">
        <w:rPr>
          <w:rFonts w:ascii="Arial" w:eastAsia="Times New Roman" w:hAnsi="Arial" w:cs="Arial"/>
          <w:kern w:val="0"/>
          <w:sz w:val="22"/>
          <w:szCs w:val="22"/>
          <w:lang w:eastAsia="pt-BR" w:bidi="ar-SA"/>
        </w:rPr>
        <w:t>que se desrespeitam.</w:t>
      </w:r>
      <w:r w:rsidRPr="000D2F40">
        <w:rPr>
          <w:rFonts w:ascii="Arial" w:eastAsia="Times New Roman" w:hAnsi="Arial" w:cs="Arial"/>
          <w:kern w:val="0"/>
          <w:sz w:val="22"/>
          <w:szCs w:val="22"/>
          <w:lang w:eastAsia="pt-BR" w:bidi="ar-SA"/>
        </w:rPr>
        <w:t xml:space="preserve"> A casa é o primeiro ambiente a educar.</w:t>
      </w:r>
      <w:r w:rsidRPr="000D2F40">
        <w:rPr>
          <w:rFonts w:ascii="Arial" w:hAnsi="Arial" w:cs="Arial"/>
          <w:sz w:val="22"/>
          <w:szCs w:val="22"/>
          <w:shd w:val="clear" w:color="auto" w:fill="FFFFFF"/>
        </w:rPr>
        <w:t xml:space="preserve"> </w:t>
      </w:r>
      <w:r w:rsidRPr="000D2F40">
        <w:rPr>
          <w:rFonts w:ascii="Arial" w:eastAsia="Times New Roman" w:hAnsi="Arial" w:cs="Arial"/>
          <w:kern w:val="0"/>
          <w:sz w:val="22"/>
          <w:szCs w:val="22"/>
          <w:lang w:eastAsia="pt-BR" w:bidi="ar-SA"/>
        </w:rPr>
        <w:t xml:space="preserve">Evidentemente, a educação não é um processo que se esgota em sala de aula. Tudo educa. E tudo pode deseducar. Por isso, é preciso formar a capacidade reflexiva para discernir entre o correto e o errado. </w:t>
      </w:r>
    </w:p>
    <w:p w:rsidR="003079DA" w:rsidRPr="000D2F40" w:rsidRDefault="00633E0F" w:rsidP="00752669">
      <w:pPr>
        <w:pStyle w:val="Standard"/>
        <w:spacing w:line="360" w:lineRule="auto"/>
        <w:ind w:firstLine="709"/>
        <w:jc w:val="both"/>
        <w:rPr>
          <w:rFonts w:ascii="Arial" w:hAnsi="Arial" w:cs="Arial"/>
          <w:sz w:val="22"/>
          <w:szCs w:val="22"/>
        </w:rPr>
      </w:pPr>
      <w:r w:rsidRPr="000D2F40">
        <w:rPr>
          <w:rFonts w:ascii="Arial" w:eastAsia="Times New Roman" w:hAnsi="Arial" w:cs="Arial"/>
          <w:kern w:val="0"/>
          <w:sz w:val="22"/>
          <w:szCs w:val="22"/>
          <w:lang w:eastAsia="pt-BR" w:bidi="ar-SA"/>
        </w:rPr>
        <w:t>Nossa vida é determinada por escolhas. Saber escolher também depende da educação que forja nosso caráter.</w:t>
      </w:r>
      <w:r w:rsidR="00766C86" w:rsidRPr="000D2F40">
        <w:rPr>
          <w:rFonts w:ascii="Arial" w:eastAsia="Times New Roman" w:hAnsi="Arial" w:cs="Arial"/>
          <w:kern w:val="0"/>
          <w:sz w:val="22"/>
          <w:szCs w:val="22"/>
          <w:lang w:eastAsia="pt-BR" w:bidi="ar-SA"/>
        </w:rPr>
        <w:t xml:space="preserve"> Sendo assim, esse trabalho se justifica na necessidade de</w:t>
      </w:r>
      <w:r w:rsidR="00537580" w:rsidRPr="000D2F40">
        <w:rPr>
          <w:rFonts w:ascii="Arial" w:eastAsia="Times New Roman" w:hAnsi="Arial" w:cs="Arial"/>
          <w:kern w:val="0"/>
          <w:sz w:val="22"/>
          <w:szCs w:val="22"/>
          <w:lang w:eastAsia="pt-BR" w:bidi="ar-SA"/>
        </w:rPr>
        <w:t xml:space="preserve"> um guia para a formação </w:t>
      </w:r>
      <w:proofErr w:type="gramStart"/>
      <w:r w:rsidR="00537580" w:rsidRPr="000D2F40">
        <w:rPr>
          <w:rFonts w:ascii="Arial" w:eastAsia="Times New Roman" w:hAnsi="Arial" w:cs="Arial"/>
          <w:kern w:val="0"/>
          <w:sz w:val="22"/>
          <w:szCs w:val="22"/>
          <w:lang w:eastAsia="pt-BR" w:bidi="ar-SA"/>
        </w:rPr>
        <w:t>desse</w:t>
      </w:r>
      <w:proofErr w:type="gramEnd"/>
      <w:r w:rsidR="00537580" w:rsidRPr="000D2F40">
        <w:rPr>
          <w:rFonts w:ascii="Arial" w:eastAsia="Times New Roman" w:hAnsi="Arial" w:cs="Arial"/>
          <w:kern w:val="0"/>
          <w:sz w:val="22"/>
          <w:szCs w:val="22"/>
          <w:lang w:eastAsia="pt-BR" w:bidi="ar-SA"/>
        </w:rPr>
        <w:t>, podendo ser utilizado como método que ampare o corpo docente.</w:t>
      </w:r>
    </w:p>
    <w:p w:rsidR="00537580" w:rsidRPr="000D2F40" w:rsidRDefault="00537580" w:rsidP="00752669">
      <w:pPr>
        <w:pStyle w:val="Standard"/>
        <w:spacing w:line="360" w:lineRule="auto"/>
        <w:ind w:firstLine="709"/>
        <w:jc w:val="both"/>
        <w:rPr>
          <w:rFonts w:ascii="Arial" w:eastAsia="Times New Roman" w:hAnsi="Arial" w:cs="Arial"/>
          <w:kern w:val="0"/>
          <w:sz w:val="22"/>
          <w:szCs w:val="22"/>
          <w:lang w:eastAsia="pt-BR" w:bidi="ar-SA"/>
        </w:rPr>
      </w:pPr>
    </w:p>
    <w:p w:rsidR="00537580" w:rsidRPr="000D2F40" w:rsidRDefault="00537580" w:rsidP="00752669">
      <w:pPr>
        <w:pStyle w:val="Standard"/>
        <w:spacing w:line="360" w:lineRule="auto"/>
        <w:ind w:firstLine="709"/>
        <w:jc w:val="both"/>
        <w:rPr>
          <w:rFonts w:ascii="Arial" w:eastAsia="Times New Roman" w:hAnsi="Arial" w:cs="Arial"/>
          <w:kern w:val="0"/>
          <w:sz w:val="22"/>
          <w:szCs w:val="22"/>
          <w:lang w:eastAsia="pt-BR" w:bidi="ar-SA"/>
        </w:rPr>
      </w:pPr>
      <w:r w:rsidRPr="000D2F40">
        <w:rPr>
          <w:rFonts w:ascii="Arial" w:eastAsia="Times New Roman" w:hAnsi="Arial" w:cs="Arial"/>
          <w:kern w:val="0"/>
          <w:sz w:val="22"/>
          <w:szCs w:val="22"/>
          <w:lang w:eastAsia="pt-BR" w:bidi="ar-SA"/>
        </w:rPr>
        <w:t>OBJETIVO</w:t>
      </w:r>
    </w:p>
    <w:p w:rsidR="00165A7F" w:rsidRDefault="00165A7F" w:rsidP="00752669">
      <w:pPr>
        <w:pStyle w:val="Standard"/>
        <w:spacing w:line="360" w:lineRule="auto"/>
        <w:ind w:firstLine="709"/>
        <w:jc w:val="both"/>
        <w:rPr>
          <w:rFonts w:ascii="Arial" w:eastAsia="Times New Roman" w:hAnsi="Arial" w:cs="Arial"/>
          <w:kern w:val="0"/>
          <w:sz w:val="22"/>
          <w:szCs w:val="22"/>
          <w:lang w:eastAsia="pt-BR" w:bidi="ar-SA"/>
        </w:rPr>
      </w:pPr>
    </w:p>
    <w:p w:rsidR="00537580" w:rsidRPr="000D2F40" w:rsidRDefault="00C6442E" w:rsidP="00752669">
      <w:pPr>
        <w:pStyle w:val="Standard"/>
        <w:spacing w:line="360" w:lineRule="auto"/>
        <w:ind w:firstLine="709"/>
        <w:jc w:val="both"/>
        <w:rPr>
          <w:rFonts w:ascii="Arial" w:eastAsia="Times New Roman" w:hAnsi="Arial" w:cs="Arial"/>
          <w:kern w:val="0"/>
          <w:sz w:val="22"/>
          <w:szCs w:val="22"/>
          <w:lang w:eastAsia="pt-BR" w:bidi="ar-SA"/>
        </w:rPr>
      </w:pPr>
      <w:r w:rsidRPr="000D2F40">
        <w:rPr>
          <w:rFonts w:ascii="Arial" w:eastAsia="Times New Roman" w:hAnsi="Arial" w:cs="Arial"/>
          <w:kern w:val="0"/>
          <w:sz w:val="22"/>
          <w:szCs w:val="22"/>
          <w:lang w:eastAsia="pt-BR" w:bidi="ar-SA"/>
        </w:rPr>
        <w:t>Avaliar</w:t>
      </w:r>
      <w:r w:rsidR="00E83815">
        <w:rPr>
          <w:rFonts w:ascii="Arial" w:eastAsia="Times New Roman" w:hAnsi="Arial" w:cs="Arial"/>
          <w:kern w:val="0"/>
          <w:sz w:val="22"/>
          <w:szCs w:val="22"/>
          <w:lang w:eastAsia="pt-BR" w:bidi="ar-SA"/>
        </w:rPr>
        <w:t xml:space="preserve"> na</w:t>
      </w:r>
      <w:r w:rsidRPr="000D2F40">
        <w:rPr>
          <w:rFonts w:ascii="Arial" w:eastAsia="Times New Roman" w:hAnsi="Arial" w:cs="Arial"/>
          <w:kern w:val="0"/>
          <w:sz w:val="22"/>
          <w:szCs w:val="22"/>
          <w:lang w:eastAsia="pt-BR" w:bidi="ar-SA"/>
        </w:rPr>
        <w:t xml:space="preserve"> </w:t>
      </w:r>
      <w:r w:rsidR="00E83815">
        <w:rPr>
          <w:rFonts w:ascii="Arial" w:eastAsia="Times New Roman" w:hAnsi="Arial" w:cs="Arial"/>
          <w:kern w:val="0"/>
          <w:sz w:val="22"/>
          <w:szCs w:val="22"/>
          <w:lang w:eastAsia="pt-BR" w:bidi="ar-SA"/>
        </w:rPr>
        <w:t>bibliografia</w:t>
      </w:r>
      <w:r w:rsidRPr="000D2F40">
        <w:rPr>
          <w:rFonts w:ascii="Arial" w:eastAsia="Times New Roman" w:hAnsi="Arial" w:cs="Arial"/>
          <w:kern w:val="0"/>
          <w:sz w:val="22"/>
          <w:szCs w:val="22"/>
          <w:lang w:eastAsia="pt-BR" w:bidi="ar-SA"/>
        </w:rPr>
        <w:t>, a possibilidade de utilizar</w:t>
      </w:r>
      <w:r w:rsidR="00537580" w:rsidRPr="000D2F40">
        <w:rPr>
          <w:rFonts w:ascii="Arial" w:eastAsia="Times New Roman" w:hAnsi="Arial" w:cs="Arial"/>
          <w:kern w:val="0"/>
          <w:sz w:val="22"/>
          <w:szCs w:val="22"/>
          <w:lang w:eastAsia="pt-BR" w:bidi="ar-SA"/>
        </w:rPr>
        <w:t xml:space="preserve"> os conselhos presente na Bíblia para exortar </w:t>
      </w:r>
      <w:r w:rsidRPr="000D2F40">
        <w:rPr>
          <w:rFonts w:ascii="Arial" w:eastAsia="Times New Roman" w:hAnsi="Arial" w:cs="Arial"/>
          <w:kern w:val="0"/>
          <w:sz w:val="22"/>
          <w:szCs w:val="22"/>
          <w:lang w:eastAsia="pt-BR" w:bidi="ar-SA"/>
        </w:rPr>
        <w:t xml:space="preserve">a comunidade acadêmica, e a funcionalidade </w:t>
      </w:r>
      <w:proofErr w:type="gramStart"/>
      <w:r w:rsidRPr="000D2F40">
        <w:rPr>
          <w:rFonts w:ascii="Arial" w:eastAsia="Times New Roman" w:hAnsi="Arial" w:cs="Arial"/>
          <w:kern w:val="0"/>
          <w:sz w:val="22"/>
          <w:szCs w:val="22"/>
          <w:lang w:eastAsia="pt-BR" w:bidi="ar-SA"/>
        </w:rPr>
        <w:t>dessa</w:t>
      </w:r>
      <w:proofErr w:type="gramEnd"/>
      <w:r w:rsidRPr="000D2F40">
        <w:rPr>
          <w:rFonts w:ascii="Arial" w:eastAsia="Times New Roman" w:hAnsi="Arial" w:cs="Arial"/>
          <w:kern w:val="0"/>
          <w:sz w:val="22"/>
          <w:szCs w:val="22"/>
          <w:lang w:eastAsia="pt-BR" w:bidi="ar-SA"/>
        </w:rPr>
        <w:t xml:space="preserve"> pratica</w:t>
      </w:r>
      <w:r w:rsidR="00537580" w:rsidRPr="000D2F40">
        <w:rPr>
          <w:rFonts w:ascii="Arial" w:eastAsia="Times New Roman" w:hAnsi="Arial" w:cs="Arial"/>
          <w:kern w:val="0"/>
          <w:sz w:val="22"/>
          <w:szCs w:val="22"/>
          <w:lang w:eastAsia="pt-BR" w:bidi="ar-SA"/>
        </w:rPr>
        <w:t xml:space="preserve">. </w:t>
      </w:r>
    </w:p>
    <w:p w:rsidR="00537580" w:rsidRPr="000D2F40" w:rsidRDefault="00537580" w:rsidP="00752669">
      <w:pPr>
        <w:pStyle w:val="Standard"/>
        <w:spacing w:line="360" w:lineRule="auto"/>
        <w:ind w:firstLine="709"/>
        <w:jc w:val="both"/>
        <w:rPr>
          <w:rFonts w:ascii="Arial" w:eastAsia="Times New Roman" w:hAnsi="Arial" w:cs="Arial"/>
          <w:kern w:val="0"/>
          <w:sz w:val="22"/>
          <w:szCs w:val="22"/>
          <w:lang w:eastAsia="pt-BR" w:bidi="ar-SA"/>
        </w:rPr>
      </w:pPr>
    </w:p>
    <w:p w:rsidR="00C6442E" w:rsidRPr="000D2F40" w:rsidRDefault="00C6442E" w:rsidP="00752669">
      <w:pPr>
        <w:pStyle w:val="Standard"/>
        <w:spacing w:line="360" w:lineRule="auto"/>
        <w:ind w:firstLine="709"/>
        <w:jc w:val="both"/>
        <w:rPr>
          <w:rFonts w:ascii="Arial" w:eastAsia="Times New Roman" w:hAnsi="Arial" w:cs="Arial"/>
          <w:kern w:val="0"/>
          <w:sz w:val="22"/>
          <w:szCs w:val="22"/>
          <w:lang w:eastAsia="pt-BR" w:bidi="ar-SA"/>
        </w:rPr>
      </w:pPr>
      <w:r w:rsidRPr="000D2F40">
        <w:rPr>
          <w:rFonts w:ascii="Arial" w:eastAsia="Times New Roman" w:hAnsi="Arial" w:cs="Arial"/>
          <w:kern w:val="0"/>
          <w:sz w:val="22"/>
          <w:szCs w:val="22"/>
          <w:lang w:eastAsia="pt-BR" w:bidi="ar-SA"/>
        </w:rPr>
        <w:t>DESENVOLVIMENTO</w:t>
      </w:r>
    </w:p>
    <w:p w:rsidR="00165A7F" w:rsidRDefault="00165A7F" w:rsidP="00752669">
      <w:pPr>
        <w:pStyle w:val="Standard"/>
        <w:spacing w:line="360" w:lineRule="auto"/>
        <w:ind w:firstLine="709"/>
        <w:jc w:val="both"/>
        <w:rPr>
          <w:rFonts w:ascii="Arial" w:eastAsia="Times New Roman" w:hAnsi="Arial" w:cs="Arial"/>
          <w:kern w:val="0"/>
          <w:sz w:val="22"/>
          <w:szCs w:val="22"/>
          <w:lang w:eastAsia="pt-BR" w:bidi="ar-SA"/>
        </w:rPr>
      </w:pPr>
    </w:p>
    <w:p w:rsidR="006D57FB" w:rsidRPr="000D2F40" w:rsidRDefault="00633E0F" w:rsidP="00752669">
      <w:pPr>
        <w:pStyle w:val="Standard"/>
        <w:spacing w:line="360" w:lineRule="auto"/>
        <w:ind w:firstLine="709"/>
        <w:jc w:val="both"/>
        <w:rPr>
          <w:rFonts w:ascii="Arial" w:hAnsi="Arial" w:cs="Arial"/>
          <w:sz w:val="22"/>
          <w:szCs w:val="22"/>
        </w:rPr>
      </w:pPr>
      <w:r w:rsidRPr="000D2F40">
        <w:rPr>
          <w:rFonts w:ascii="Arial" w:eastAsia="Times New Roman" w:hAnsi="Arial" w:cs="Arial"/>
          <w:kern w:val="0"/>
          <w:sz w:val="22"/>
          <w:szCs w:val="22"/>
          <w:lang w:eastAsia="pt-BR" w:bidi="ar-SA"/>
        </w:rPr>
        <w:t xml:space="preserve">O artigo 205 da Constituição Federal evidencia o necessário em um processo educativo: "A educação, direito de todos e dever do Estado e da família, será promovida e incentivada com a colaboração da sociedade, visando ao pleno desenvolvimento da pessoa, seu preparo para o </w:t>
      </w:r>
      <w:r w:rsidRPr="000D2F40">
        <w:rPr>
          <w:rFonts w:ascii="Arial" w:eastAsia="Times New Roman" w:hAnsi="Arial" w:cs="Arial"/>
          <w:kern w:val="0"/>
          <w:sz w:val="22"/>
          <w:szCs w:val="22"/>
          <w:lang w:eastAsia="pt-BR" w:bidi="ar-SA"/>
        </w:rPr>
        <w:lastRenderedPageBreak/>
        <w:t>exercício da cidadania e s</w:t>
      </w:r>
      <w:r w:rsidR="00F06573">
        <w:rPr>
          <w:rFonts w:ascii="Arial" w:eastAsia="Times New Roman" w:hAnsi="Arial" w:cs="Arial"/>
          <w:kern w:val="0"/>
          <w:sz w:val="22"/>
          <w:szCs w:val="22"/>
          <w:lang w:eastAsia="pt-BR" w:bidi="ar-SA"/>
        </w:rPr>
        <w:t>ua qualificação para o trabalho</w:t>
      </w:r>
      <w:r w:rsidRPr="000D2F40">
        <w:rPr>
          <w:rFonts w:ascii="Arial" w:eastAsia="Times New Roman" w:hAnsi="Arial" w:cs="Arial"/>
          <w:kern w:val="0"/>
          <w:sz w:val="22"/>
          <w:szCs w:val="22"/>
          <w:lang w:eastAsia="pt-BR" w:bidi="ar-SA"/>
        </w:rPr>
        <w:t>”</w:t>
      </w:r>
      <w:r w:rsidR="00F06573">
        <w:rPr>
          <w:rFonts w:ascii="Arial" w:eastAsia="Times New Roman" w:hAnsi="Arial" w:cs="Arial"/>
          <w:kern w:val="0"/>
          <w:sz w:val="22"/>
          <w:szCs w:val="22"/>
          <w:lang w:eastAsia="pt-BR" w:bidi="ar-SA"/>
        </w:rPr>
        <w:t>.</w:t>
      </w:r>
      <w:r w:rsidRPr="000D2F40">
        <w:rPr>
          <w:rFonts w:ascii="Arial" w:eastAsia="Times New Roman" w:hAnsi="Arial" w:cs="Arial"/>
          <w:kern w:val="0"/>
          <w:sz w:val="22"/>
          <w:szCs w:val="22"/>
          <w:lang w:eastAsia="pt-BR" w:bidi="ar-SA"/>
        </w:rPr>
        <w:t xml:space="preserve"> Sendo assim, cabe a todos o empenho pelo </w:t>
      </w:r>
      <w:r w:rsidR="003079DA" w:rsidRPr="000D2F40">
        <w:rPr>
          <w:rFonts w:ascii="Arial" w:eastAsia="Times New Roman" w:hAnsi="Arial" w:cs="Arial"/>
          <w:kern w:val="0"/>
          <w:sz w:val="22"/>
          <w:szCs w:val="22"/>
          <w:lang w:eastAsia="pt-BR" w:bidi="ar-SA"/>
        </w:rPr>
        <w:t>pleno desenvolvimento da pessoa e</w:t>
      </w:r>
      <w:r w:rsidRPr="000D2F40">
        <w:rPr>
          <w:rFonts w:ascii="Arial" w:eastAsia="Times New Roman" w:hAnsi="Arial" w:cs="Arial"/>
          <w:kern w:val="0"/>
          <w:sz w:val="22"/>
          <w:szCs w:val="22"/>
          <w:lang w:eastAsia="pt-BR" w:bidi="ar-SA"/>
        </w:rPr>
        <w:t xml:space="preserve"> considerando o tempo que o aluno permanece na escola, está dispõe de grande oportunidade para a formação integral do aluno.</w:t>
      </w:r>
    </w:p>
    <w:p w:rsidR="006D57FB" w:rsidRPr="000D2F40" w:rsidRDefault="00633E0F" w:rsidP="00752669">
      <w:pPr>
        <w:pStyle w:val="Standard"/>
        <w:spacing w:line="360" w:lineRule="auto"/>
        <w:ind w:firstLine="709"/>
        <w:jc w:val="both"/>
        <w:rPr>
          <w:rFonts w:ascii="Arial" w:hAnsi="Arial" w:cs="Arial"/>
          <w:sz w:val="22"/>
          <w:szCs w:val="22"/>
        </w:rPr>
      </w:pPr>
      <w:r w:rsidRPr="000D2F40">
        <w:rPr>
          <w:rFonts w:ascii="Arial" w:hAnsi="Arial" w:cs="Arial"/>
          <w:sz w:val="22"/>
          <w:szCs w:val="22"/>
        </w:rPr>
        <w:t>Profes</w:t>
      </w:r>
      <w:r w:rsidR="00331642" w:rsidRPr="000D2F40">
        <w:rPr>
          <w:rFonts w:ascii="Arial" w:hAnsi="Arial" w:cs="Arial"/>
          <w:sz w:val="22"/>
          <w:szCs w:val="22"/>
        </w:rPr>
        <w:t>sores, diretores, coordenadores e</w:t>
      </w:r>
      <w:r w:rsidR="00C103CB">
        <w:rPr>
          <w:rFonts w:ascii="Arial" w:hAnsi="Arial" w:cs="Arial"/>
          <w:sz w:val="22"/>
          <w:szCs w:val="22"/>
        </w:rPr>
        <w:t xml:space="preserve"> orientadores</w:t>
      </w:r>
      <w:r w:rsidRPr="000D2F40">
        <w:rPr>
          <w:rFonts w:ascii="Arial" w:hAnsi="Arial" w:cs="Arial"/>
          <w:sz w:val="22"/>
          <w:szCs w:val="22"/>
        </w:rPr>
        <w:t xml:space="preserve"> tem se esforçado em buscar métodos eficazes para fazer o melhor na escola atendendo o anseio desta sociedade cheia de conflitos, que resulta em dificuldade para a escola </w:t>
      </w:r>
      <w:r w:rsidR="003079DA" w:rsidRPr="000D2F40">
        <w:rPr>
          <w:rFonts w:ascii="Arial" w:hAnsi="Arial" w:cs="Arial"/>
          <w:sz w:val="22"/>
          <w:szCs w:val="22"/>
        </w:rPr>
        <w:t>desempenharem</w:t>
      </w:r>
      <w:r w:rsidRPr="000D2F40">
        <w:rPr>
          <w:rFonts w:ascii="Arial" w:hAnsi="Arial" w:cs="Arial"/>
          <w:sz w:val="22"/>
          <w:szCs w:val="22"/>
        </w:rPr>
        <w:t xml:space="preserve"> seu papel. Fatores emocionais, conflitos fami</w:t>
      </w:r>
      <w:r w:rsidR="001B72F0" w:rsidRPr="000D2F40">
        <w:rPr>
          <w:rFonts w:ascii="Arial" w:hAnsi="Arial" w:cs="Arial"/>
          <w:sz w:val="22"/>
          <w:szCs w:val="22"/>
        </w:rPr>
        <w:t>liares, doenças, imprevistos. T</w:t>
      </w:r>
      <w:r w:rsidRPr="000D2F40">
        <w:rPr>
          <w:rFonts w:ascii="Arial" w:hAnsi="Arial" w:cs="Arial"/>
          <w:sz w:val="22"/>
          <w:szCs w:val="22"/>
        </w:rPr>
        <w:t xml:space="preserve">udo isto resultam em obstáculo para o desenvolvimento pessoal do aluno. Determinado método funciona melhor para alguns alunos, mas pode ser menos </w:t>
      </w:r>
      <w:r w:rsidR="003079DA" w:rsidRPr="000D2F40">
        <w:rPr>
          <w:rFonts w:ascii="Arial" w:hAnsi="Arial" w:cs="Arial"/>
          <w:sz w:val="22"/>
          <w:szCs w:val="22"/>
        </w:rPr>
        <w:t>eficaz para outros.</w:t>
      </w:r>
      <w:r w:rsidRPr="000D2F40">
        <w:rPr>
          <w:rFonts w:ascii="Arial" w:hAnsi="Arial" w:cs="Arial"/>
          <w:sz w:val="22"/>
          <w:szCs w:val="22"/>
        </w:rPr>
        <w:t xml:space="preserve"> O importante é </w:t>
      </w:r>
      <w:r w:rsidRPr="000D2F40">
        <w:rPr>
          <w:rStyle w:val="Forte"/>
          <w:rFonts w:ascii="Arial" w:hAnsi="Arial" w:cs="Arial"/>
          <w:b w:val="0"/>
          <w:sz w:val="22"/>
          <w:szCs w:val="22"/>
        </w:rPr>
        <w:t>manter uma abertura para novas abordagens e adequar detalhes conforme as necessidades.</w:t>
      </w:r>
    </w:p>
    <w:p w:rsidR="004F17CB" w:rsidRPr="000D2F40" w:rsidRDefault="00633E0F" w:rsidP="00752669">
      <w:pPr>
        <w:pStyle w:val="Standard"/>
        <w:spacing w:line="360" w:lineRule="auto"/>
        <w:ind w:firstLine="709"/>
        <w:jc w:val="both"/>
        <w:rPr>
          <w:rFonts w:ascii="Arial" w:hAnsi="Arial" w:cs="Arial"/>
          <w:bCs/>
          <w:sz w:val="22"/>
          <w:szCs w:val="22"/>
        </w:rPr>
      </w:pPr>
      <w:r w:rsidRPr="000D2F40">
        <w:rPr>
          <w:rStyle w:val="Forte"/>
          <w:rFonts w:ascii="Arial" w:hAnsi="Arial" w:cs="Arial"/>
          <w:b w:val="0"/>
          <w:sz w:val="22"/>
          <w:szCs w:val="22"/>
        </w:rPr>
        <w:t xml:space="preserve">Assim, apresentamos a Bíblia, para que os professores possam se alicerçar de métodos eficazes </w:t>
      </w:r>
      <w:r w:rsidR="003079DA" w:rsidRPr="000D2F40">
        <w:rPr>
          <w:rStyle w:val="Forte"/>
          <w:rFonts w:ascii="Arial" w:hAnsi="Arial" w:cs="Arial"/>
          <w:b w:val="0"/>
          <w:sz w:val="22"/>
          <w:szCs w:val="22"/>
        </w:rPr>
        <w:t>a fim de</w:t>
      </w:r>
      <w:r w:rsidRPr="000D2F40">
        <w:rPr>
          <w:rStyle w:val="Forte"/>
          <w:rFonts w:ascii="Arial" w:hAnsi="Arial" w:cs="Arial"/>
          <w:b w:val="0"/>
          <w:sz w:val="22"/>
          <w:szCs w:val="22"/>
        </w:rPr>
        <w:t xml:space="preserve"> poder mediar conflitos para que a escola possa ter um resultado melhor, ou mais satisfatório.</w:t>
      </w:r>
      <w:r w:rsidR="004F17CB" w:rsidRPr="000D2F40">
        <w:rPr>
          <w:rStyle w:val="Forte"/>
          <w:rFonts w:ascii="Arial" w:hAnsi="Arial" w:cs="Arial"/>
          <w:b w:val="0"/>
          <w:sz w:val="22"/>
          <w:szCs w:val="22"/>
        </w:rPr>
        <w:t xml:space="preserve"> </w:t>
      </w:r>
      <w:r w:rsidR="004F17CB" w:rsidRPr="000D2F40">
        <w:rPr>
          <w:rFonts w:ascii="Arial" w:hAnsi="Arial" w:cs="Arial"/>
          <w:sz w:val="22"/>
          <w:szCs w:val="22"/>
        </w:rPr>
        <w:t>O apóstolo Paulo escreveu: “Toda a Escritura é inspirada por Deus e proveitosa para ens</w:t>
      </w:r>
      <w:r w:rsidR="004F17CB" w:rsidRPr="000D2F40">
        <w:rPr>
          <w:rFonts w:ascii="Arial" w:hAnsi="Arial" w:cs="Arial"/>
          <w:sz w:val="22"/>
          <w:szCs w:val="22"/>
        </w:rPr>
        <w:t>i</w:t>
      </w:r>
      <w:r w:rsidR="004F17CB" w:rsidRPr="000D2F40">
        <w:rPr>
          <w:rFonts w:ascii="Arial" w:hAnsi="Arial" w:cs="Arial"/>
          <w:sz w:val="22"/>
          <w:szCs w:val="22"/>
        </w:rPr>
        <w:t xml:space="preserve">nar, para repreender, para endireitar as coisas”, em </w:t>
      </w:r>
      <w:hyperlink r:id="rId7" w:anchor="v55003016" w:tgtFrame="_blank" w:history="1">
        <w:proofErr w:type="gramStart"/>
        <w:r w:rsidR="004F17CB" w:rsidRPr="000D2F40">
          <w:rPr>
            <w:rStyle w:val="Hyperlink"/>
            <w:rFonts w:ascii="Arial" w:hAnsi="Arial" w:cs="Arial"/>
            <w:color w:val="auto"/>
            <w:sz w:val="22"/>
            <w:szCs w:val="22"/>
            <w:u w:val="none"/>
          </w:rPr>
          <w:t>2</w:t>
        </w:r>
        <w:proofErr w:type="gramEnd"/>
        <w:r w:rsidR="004F17CB" w:rsidRPr="000D2F40">
          <w:rPr>
            <w:rStyle w:val="Hyperlink"/>
            <w:rFonts w:ascii="Arial" w:hAnsi="Arial" w:cs="Arial"/>
            <w:color w:val="auto"/>
            <w:sz w:val="22"/>
            <w:szCs w:val="22"/>
            <w:u w:val="none"/>
          </w:rPr>
          <w:t> Timóteo 3:16</w:t>
        </w:r>
      </w:hyperlink>
      <w:r w:rsidR="004F17CB" w:rsidRPr="000D2F40">
        <w:rPr>
          <w:rFonts w:ascii="Arial" w:hAnsi="Arial" w:cs="Arial"/>
          <w:sz w:val="22"/>
          <w:szCs w:val="22"/>
        </w:rPr>
        <w:t>. Isso se harmoniza com o que Jesus disse em oração a</w:t>
      </w:r>
      <w:r w:rsidR="00F06573">
        <w:rPr>
          <w:rFonts w:ascii="Arial" w:hAnsi="Arial" w:cs="Arial"/>
          <w:sz w:val="22"/>
          <w:szCs w:val="22"/>
        </w:rPr>
        <w:t xml:space="preserve"> Deus: “Tua palavra é a verdade</w:t>
      </w:r>
      <w:r w:rsidR="004F17CB" w:rsidRPr="000D2F40">
        <w:rPr>
          <w:rFonts w:ascii="Arial" w:hAnsi="Arial" w:cs="Arial"/>
          <w:sz w:val="22"/>
          <w:szCs w:val="22"/>
        </w:rPr>
        <w:t>”</w:t>
      </w:r>
      <w:r w:rsidR="00F06573">
        <w:rPr>
          <w:rFonts w:ascii="Arial" w:hAnsi="Arial" w:cs="Arial"/>
          <w:sz w:val="22"/>
          <w:szCs w:val="22"/>
        </w:rPr>
        <w:t>.</w:t>
      </w:r>
      <w:r w:rsidR="004F17CB" w:rsidRPr="000D2F40">
        <w:rPr>
          <w:rFonts w:ascii="Arial" w:hAnsi="Arial" w:cs="Arial"/>
          <w:sz w:val="22"/>
          <w:szCs w:val="22"/>
        </w:rPr>
        <w:t xml:space="preserve"> Hoje, c</w:t>
      </w:r>
      <w:r w:rsidR="004F17CB" w:rsidRPr="000D2F40">
        <w:rPr>
          <w:rFonts w:ascii="Arial" w:hAnsi="Arial" w:cs="Arial"/>
          <w:sz w:val="22"/>
          <w:szCs w:val="22"/>
        </w:rPr>
        <w:t>o</w:t>
      </w:r>
      <w:r w:rsidR="004F17CB" w:rsidRPr="000D2F40">
        <w:rPr>
          <w:rFonts w:ascii="Arial" w:hAnsi="Arial" w:cs="Arial"/>
          <w:sz w:val="22"/>
          <w:szCs w:val="22"/>
        </w:rPr>
        <w:t>nhecemos essa Palavra como sendo a Bíblia Sagrada, e será sábio da nossa parte verificar se as nossas crenças e princípios estão em harmonia com ela.  </w:t>
      </w:r>
    </w:p>
    <w:p w:rsidR="006D57FB" w:rsidRPr="000D2F40" w:rsidRDefault="00633E0F" w:rsidP="00752669">
      <w:pPr>
        <w:pStyle w:val="Standard"/>
        <w:spacing w:line="360" w:lineRule="auto"/>
        <w:ind w:firstLine="709"/>
        <w:jc w:val="both"/>
        <w:rPr>
          <w:rFonts w:ascii="Arial" w:hAnsi="Arial" w:cs="Arial"/>
          <w:bCs/>
          <w:sz w:val="22"/>
          <w:szCs w:val="22"/>
        </w:rPr>
      </w:pPr>
      <w:r w:rsidRPr="000D2F40">
        <w:rPr>
          <w:rStyle w:val="Forte"/>
          <w:rFonts w:ascii="Arial" w:hAnsi="Arial" w:cs="Arial"/>
          <w:b w:val="0"/>
          <w:sz w:val="22"/>
          <w:szCs w:val="22"/>
        </w:rPr>
        <w:t xml:space="preserve"> A Bíblia tem excelentes conselhos, por exemplo, quanto </w:t>
      </w:r>
      <w:proofErr w:type="gramStart"/>
      <w:r w:rsidRPr="000D2F40">
        <w:rPr>
          <w:rStyle w:val="Forte"/>
          <w:rFonts w:ascii="Arial" w:hAnsi="Arial" w:cs="Arial"/>
          <w:b w:val="0"/>
          <w:sz w:val="22"/>
          <w:szCs w:val="22"/>
        </w:rPr>
        <w:t>a</w:t>
      </w:r>
      <w:proofErr w:type="gramEnd"/>
      <w:r w:rsidRPr="000D2F40">
        <w:rPr>
          <w:rStyle w:val="Forte"/>
          <w:rFonts w:ascii="Arial" w:hAnsi="Arial" w:cs="Arial"/>
          <w:b w:val="0"/>
          <w:sz w:val="22"/>
          <w:szCs w:val="22"/>
        </w:rPr>
        <w:t xml:space="preserve"> e</w:t>
      </w:r>
      <w:r w:rsidRPr="000D2F40">
        <w:rPr>
          <w:rFonts w:ascii="Arial" w:hAnsi="Arial" w:cs="Arial"/>
          <w:sz w:val="22"/>
          <w:szCs w:val="22"/>
        </w:rPr>
        <w:t>vasão escolar. Um problema social que, infelizmente, é comum no Brasil, resultado, principalmente da falta de interesse do aluno.  A situação econômica é outro fator que influencia fortemente no abandono escolar. O aspecto social também tem o seu peso nessa questão, bem como o </w:t>
      </w:r>
      <w:hyperlink r:id="rId8" w:history="1">
        <w:r w:rsidRPr="000D2F40">
          <w:rPr>
            <w:rStyle w:val="Hyperlink"/>
            <w:rFonts w:ascii="Arial" w:hAnsi="Arial" w:cs="Arial"/>
            <w:color w:val="auto"/>
            <w:sz w:val="22"/>
            <w:szCs w:val="22"/>
            <w:u w:val="none"/>
          </w:rPr>
          <w:t>bullying</w:t>
        </w:r>
      </w:hyperlink>
      <w:r w:rsidRPr="000D2F40">
        <w:rPr>
          <w:rFonts w:ascii="Arial" w:hAnsi="Arial" w:cs="Arial"/>
          <w:sz w:val="22"/>
          <w:szCs w:val="22"/>
        </w:rPr>
        <w:t> muitas vezes também faz os estudantes se recusarem a ir para a escola. Em Romanos 13:1 diz: "</w:t>
      </w:r>
      <w:r w:rsidRPr="000D2F40">
        <w:rPr>
          <w:rStyle w:val="style-b"/>
          <w:rFonts w:ascii="Arial" w:hAnsi="Arial" w:cs="Arial"/>
          <w:sz w:val="22"/>
          <w:szCs w:val="22"/>
        </w:rPr>
        <w:t xml:space="preserve">Todos estejam sujeitos às autoridades superiores, pois não há autoridade sem a permissão de Deus; as autoridades existentes foram colocadas por Deus em suas posições relativas”. Assim os alunos aprenderão que devem respeitar </w:t>
      </w:r>
      <w:r w:rsidR="003079DA" w:rsidRPr="000D2F40">
        <w:rPr>
          <w:rStyle w:val="style-b"/>
          <w:rFonts w:ascii="Arial" w:hAnsi="Arial" w:cs="Arial"/>
          <w:sz w:val="22"/>
          <w:szCs w:val="22"/>
        </w:rPr>
        <w:t>todas as</w:t>
      </w:r>
      <w:r w:rsidRPr="000D2F40">
        <w:rPr>
          <w:rStyle w:val="style-b"/>
          <w:rFonts w:ascii="Arial" w:hAnsi="Arial" w:cs="Arial"/>
          <w:sz w:val="22"/>
          <w:szCs w:val="22"/>
        </w:rPr>
        <w:t xml:space="preserve"> autoridades, iniciando pelo </w:t>
      </w:r>
      <w:r w:rsidR="003079DA" w:rsidRPr="000D2F40">
        <w:rPr>
          <w:rStyle w:val="style-b"/>
          <w:rFonts w:ascii="Arial" w:hAnsi="Arial" w:cs="Arial"/>
          <w:sz w:val="22"/>
          <w:szCs w:val="22"/>
        </w:rPr>
        <w:t xml:space="preserve">professor. </w:t>
      </w:r>
      <w:r w:rsidRPr="000D2F40">
        <w:rPr>
          <w:rStyle w:val="style-b"/>
          <w:rFonts w:ascii="Arial" w:hAnsi="Arial" w:cs="Arial"/>
          <w:sz w:val="22"/>
          <w:szCs w:val="22"/>
        </w:rPr>
        <w:t xml:space="preserve">Quanto mais cedo aprenderem, mais </w:t>
      </w:r>
      <w:r w:rsidR="003079DA" w:rsidRPr="000D2F40">
        <w:rPr>
          <w:rStyle w:val="style-b"/>
          <w:rFonts w:ascii="Arial" w:hAnsi="Arial" w:cs="Arial"/>
          <w:sz w:val="22"/>
          <w:szCs w:val="22"/>
        </w:rPr>
        <w:t>facilidades terão</w:t>
      </w:r>
      <w:r w:rsidRPr="000D2F40">
        <w:rPr>
          <w:rStyle w:val="style-b"/>
          <w:rFonts w:ascii="Arial" w:hAnsi="Arial" w:cs="Arial"/>
          <w:sz w:val="22"/>
          <w:szCs w:val="22"/>
        </w:rPr>
        <w:t xml:space="preserve"> de praticar. </w:t>
      </w:r>
      <w:r w:rsidRPr="000D2F40">
        <w:rPr>
          <w:rFonts w:ascii="Arial" w:hAnsi="Arial" w:cs="Arial"/>
          <w:spacing w:val="5"/>
          <w:sz w:val="22"/>
          <w:szCs w:val="22"/>
          <w:shd w:val="clear" w:color="auto" w:fill="FFFFFF"/>
        </w:rPr>
        <w:t xml:space="preserve">No Brasil, </w:t>
      </w:r>
      <w:r w:rsidR="003079DA" w:rsidRPr="000D2F40">
        <w:rPr>
          <w:rFonts w:ascii="Arial" w:hAnsi="Arial" w:cs="Arial"/>
          <w:spacing w:val="5"/>
          <w:sz w:val="22"/>
          <w:szCs w:val="22"/>
          <w:shd w:val="clear" w:color="auto" w:fill="FFFFFF"/>
        </w:rPr>
        <w:t>o ensino</w:t>
      </w:r>
      <w:r w:rsidRPr="000D2F40">
        <w:rPr>
          <w:rFonts w:ascii="Arial" w:hAnsi="Arial" w:cs="Arial"/>
          <w:spacing w:val="5"/>
          <w:sz w:val="22"/>
          <w:szCs w:val="22"/>
          <w:shd w:val="clear" w:color="auto" w:fill="FFFFFF"/>
        </w:rPr>
        <w:t xml:space="preserve"> é obrigatório dos </w:t>
      </w:r>
      <w:proofErr w:type="gramStart"/>
      <w:r w:rsidRPr="000D2F40">
        <w:rPr>
          <w:rFonts w:ascii="Arial" w:hAnsi="Arial" w:cs="Arial"/>
          <w:spacing w:val="5"/>
          <w:sz w:val="22"/>
          <w:szCs w:val="22"/>
          <w:shd w:val="clear" w:color="auto" w:fill="FFFFFF"/>
        </w:rPr>
        <w:t>4</w:t>
      </w:r>
      <w:proofErr w:type="gramEnd"/>
      <w:r w:rsidRPr="000D2F40">
        <w:rPr>
          <w:rFonts w:ascii="Arial" w:hAnsi="Arial" w:cs="Arial"/>
          <w:spacing w:val="5"/>
          <w:sz w:val="22"/>
          <w:szCs w:val="22"/>
          <w:shd w:val="clear" w:color="auto" w:fill="FFFFFF"/>
        </w:rPr>
        <w:t xml:space="preserve"> aos 17 anos, incluindo a pré-escola, o ensino fundamental e o médio. É dever dos pais matricular seus filhos a partir dos </w:t>
      </w:r>
      <w:proofErr w:type="gramStart"/>
      <w:r w:rsidRPr="000D2F40">
        <w:rPr>
          <w:rFonts w:ascii="Arial" w:hAnsi="Arial" w:cs="Arial"/>
          <w:spacing w:val="5"/>
          <w:sz w:val="22"/>
          <w:szCs w:val="22"/>
          <w:shd w:val="clear" w:color="auto" w:fill="FFFFFF"/>
        </w:rPr>
        <w:t>4</w:t>
      </w:r>
      <w:proofErr w:type="gramEnd"/>
      <w:r w:rsidRPr="000D2F40">
        <w:rPr>
          <w:rFonts w:ascii="Arial" w:hAnsi="Arial" w:cs="Arial"/>
          <w:spacing w:val="5"/>
          <w:sz w:val="22"/>
          <w:szCs w:val="22"/>
          <w:shd w:val="clear" w:color="auto" w:fill="FFFFFF"/>
        </w:rPr>
        <w:t xml:space="preserve"> anos e obrigação das redes de ensino garantir a vaga para todos as crianças a partir da mesma idade. Se aprenderem a respeitar a lei, quando estas crianças se tornarem pais, a evasão escolar não será mais um problema desta magnitude. </w:t>
      </w:r>
      <w:r w:rsidRPr="000D2F40">
        <w:rPr>
          <w:rFonts w:ascii="Arial" w:hAnsi="Arial" w:cs="Arial"/>
          <w:sz w:val="22"/>
          <w:szCs w:val="22"/>
        </w:rPr>
        <w:t>Além disso, a Bíblia incentiva os filhos a se esforçarem e a fazer o seu melhor na escola, em vez de ficar satisfeitos em aprender só o mínimo para passar de ano.</w:t>
      </w:r>
      <w:r w:rsidRPr="000D2F40">
        <w:rPr>
          <w:rStyle w:val="refid"/>
          <w:rFonts w:ascii="Arial" w:hAnsi="Arial" w:cs="Arial"/>
          <w:sz w:val="22"/>
          <w:szCs w:val="22"/>
        </w:rPr>
        <w:t> </w:t>
      </w:r>
      <w:r w:rsidRPr="000D2F40">
        <w:rPr>
          <w:rFonts w:ascii="Arial" w:hAnsi="Arial" w:cs="Arial"/>
          <w:sz w:val="22"/>
          <w:szCs w:val="22"/>
        </w:rPr>
        <w:t xml:space="preserve"> Como diz a Palavra de Deus: “O que vocês fizerem, façam de todo o coração, como se estivessem fazendo para o </w:t>
      </w:r>
      <w:r w:rsidR="00F06573">
        <w:rPr>
          <w:rFonts w:ascii="Arial" w:hAnsi="Arial" w:cs="Arial"/>
          <w:sz w:val="22"/>
          <w:szCs w:val="22"/>
        </w:rPr>
        <w:t>Senhor e não para as pessoas</w:t>
      </w:r>
      <w:r w:rsidR="00FA7350">
        <w:rPr>
          <w:rFonts w:ascii="Arial" w:hAnsi="Arial" w:cs="Arial"/>
          <w:sz w:val="22"/>
          <w:szCs w:val="22"/>
        </w:rPr>
        <w:t>”</w:t>
      </w:r>
      <w:r w:rsidRPr="000D2F40">
        <w:rPr>
          <w:rFonts w:ascii="Arial" w:hAnsi="Arial" w:cs="Arial"/>
          <w:sz w:val="22"/>
          <w:szCs w:val="22"/>
        </w:rPr>
        <w:t> </w:t>
      </w:r>
      <w:r w:rsidR="00F06573">
        <w:rPr>
          <w:rFonts w:ascii="Arial" w:hAnsi="Arial" w:cs="Arial"/>
          <w:sz w:val="22"/>
          <w:szCs w:val="22"/>
        </w:rPr>
        <w:t>(</w:t>
      </w:r>
      <w:hyperlink r:id="rId9" w:history="1">
        <w:r w:rsidRPr="000D2F40">
          <w:rPr>
            <w:rStyle w:val="Hyperlink"/>
            <w:rFonts w:ascii="Arial" w:hAnsi="Arial" w:cs="Arial"/>
            <w:color w:val="auto"/>
            <w:sz w:val="22"/>
            <w:szCs w:val="22"/>
            <w:u w:val="none"/>
          </w:rPr>
          <w:t xml:space="preserve">Colossenses </w:t>
        </w:r>
        <w:proofErr w:type="gramStart"/>
        <w:r w:rsidRPr="000D2F40">
          <w:rPr>
            <w:rStyle w:val="Hyperlink"/>
            <w:rFonts w:ascii="Arial" w:hAnsi="Arial" w:cs="Arial"/>
            <w:color w:val="auto"/>
            <w:sz w:val="22"/>
            <w:szCs w:val="22"/>
            <w:u w:val="none"/>
          </w:rPr>
          <w:t>3:23</w:t>
        </w:r>
        <w:proofErr w:type="gramEnd"/>
      </w:hyperlink>
      <w:r w:rsidR="00F06573">
        <w:rPr>
          <w:rFonts w:ascii="Arial" w:hAnsi="Arial" w:cs="Arial"/>
          <w:sz w:val="22"/>
          <w:szCs w:val="22"/>
        </w:rPr>
        <w:t>)</w:t>
      </w:r>
      <w:r w:rsidR="003079DA" w:rsidRPr="000D2F40">
        <w:rPr>
          <w:rFonts w:ascii="Arial" w:hAnsi="Arial" w:cs="Arial"/>
          <w:sz w:val="22"/>
          <w:szCs w:val="22"/>
        </w:rPr>
        <w:t>.</w:t>
      </w:r>
    </w:p>
    <w:p w:rsidR="006D57FB" w:rsidRPr="000D2F40" w:rsidRDefault="00633E0F" w:rsidP="00752669">
      <w:pPr>
        <w:pStyle w:val="Standard"/>
        <w:spacing w:line="360" w:lineRule="auto"/>
        <w:ind w:firstLine="709"/>
        <w:jc w:val="both"/>
        <w:rPr>
          <w:rFonts w:ascii="Arial" w:hAnsi="Arial" w:cs="Arial"/>
          <w:sz w:val="22"/>
          <w:szCs w:val="22"/>
        </w:rPr>
      </w:pPr>
      <w:r w:rsidRPr="000D2F40">
        <w:rPr>
          <w:rFonts w:ascii="Arial" w:hAnsi="Arial" w:cs="Arial"/>
          <w:sz w:val="22"/>
          <w:szCs w:val="22"/>
        </w:rPr>
        <w:t>A Bíblia diz: “Se alguém não provê o necessário para os seus, e especialmente para os membros de sua família, renega a f</w:t>
      </w:r>
      <w:r w:rsidR="00C36869">
        <w:rPr>
          <w:rFonts w:ascii="Arial" w:hAnsi="Arial" w:cs="Arial"/>
          <w:sz w:val="22"/>
          <w:szCs w:val="22"/>
        </w:rPr>
        <w:t>é e é pior do que alguém sem fé</w:t>
      </w:r>
      <w:r w:rsidRPr="000D2F40">
        <w:rPr>
          <w:rFonts w:ascii="Arial" w:hAnsi="Arial" w:cs="Arial"/>
          <w:sz w:val="22"/>
          <w:szCs w:val="22"/>
        </w:rPr>
        <w:t>” (</w:t>
      </w:r>
      <w:hyperlink r:id="rId10" w:history="1">
        <w:proofErr w:type="gramStart"/>
        <w:r w:rsidRPr="000D2F40">
          <w:rPr>
            <w:rStyle w:val="Hyperlink"/>
            <w:rFonts w:ascii="Arial" w:hAnsi="Arial" w:cs="Arial"/>
            <w:color w:val="auto"/>
            <w:sz w:val="22"/>
            <w:szCs w:val="22"/>
            <w:u w:val="none"/>
          </w:rPr>
          <w:t>1</w:t>
        </w:r>
        <w:proofErr w:type="gramEnd"/>
        <w:r w:rsidRPr="000D2F40">
          <w:rPr>
            <w:rStyle w:val="Hyperlink"/>
            <w:rFonts w:ascii="Arial" w:hAnsi="Arial" w:cs="Arial"/>
            <w:color w:val="auto"/>
            <w:sz w:val="22"/>
            <w:szCs w:val="22"/>
            <w:u w:val="none"/>
          </w:rPr>
          <w:t> Timóteo 5:8</w:t>
        </w:r>
      </w:hyperlink>
      <w:r w:rsidRPr="000D2F40">
        <w:rPr>
          <w:rFonts w:ascii="Arial" w:hAnsi="Arial" w:cs="Arial"/>
          <w:sz w:val="22"/>
          <w:szCs w:val="22"/>
        </w:rPr>
        <w:t>)</w:t>
      </w:r>
      <w:r w:rsidR="00C36869">
        <w:rPr>
          <w:rFonts w:ascii="Arial" w:hAnsi="Arial" w:cs="Arial"/>
          <w:sz w:val="22"/>
          <w:szCs w:val="22"/>
        </w:rPr>
        <w:t>.</w:t>
      </w:r>
      <w:r w:rsidRPr="000D2F40">
        <w:rPr>
          <w:rFonts w:ascii="Arial" w:hAnsi="Arial" w:cs="Arial"/>
          <w:sz w:val="22"/>
          <w:szCs w:val="22"/>
        </w:rPr>
        <w:t xml:space="preserve"> </w:t>
      </w:r>
      <w:proofErr w:type="gramStart"/>
      <w:r w:rsidRPr="000D2F40">
        <w:rPr>
          <w:rFonts w:ascii="Arial" w:hAnsi="Arial" w:cs="Arial"/>
          <w:sz w:val="22"/>
          <w:szCs w:val="22"/>
        </w:rPr>
        <w:t>A educação escolar ajuda as pessoas a cumprir a obrigação sagrada de sustentar nossa família”</w:t>
      </w:r>
      <w:proofErr w:type="gramEnd"/>
      <w:r w:rsidRPr="000D2F40">
        <w:rPr>
          <w:rFonts w:ascii="Arial" w:hAnsi="Arial" w:cs="Arial"/>
          <w:sz w:val="22"/>
          <w:szCs w:val="22"/>
        </w:rPr>
        <w:t xml:space="preserve">. Em geral, é mais fácil ganhar o sustento da família quando a pessoa está qualificada e tem um bom nível de </w:t>
      </w:r>
      <w:r w:rsidRPr="000D2F40">
        <w:rPr>
          <w:rFonts w:ascii="Arial" w:hAnsi="Arial" w:cs="Arial"/>
          <w:sz w:val="22"/>
          <w:szCs w:val="22"/>
        </w:rPr>
        <w:lastRenderedPageBreak/>
        <w:t>estudo. “</w:t>
      </w:r>
      <w:r w:rsidRPr="000D2F40">
        <w:rPr>
          <w:rStyle w:val="style-l"/>
          <w:rFonts w:ascii="Arial" w:hAnsi="Arial" w:cs="Arial"/>
          <w:sz w:val="22"/>
          <w:szCs w:val="22"/>
        </w:rPr>
        <w:t>Você já viu um homem que é habilidoso no seu trabalho?</w:t>
      </w:r>
      <w:r w:rsidRPr="000D2F40">
        <w:rPr>
          <w:rStyle w:val="verse"/>
          <w:rFonts w:ascii="Arial" w:hAnsi="Arial" w:cs="Arial"/>
          <w:sz w:val="22"/>
          <w:szCs w:val="22"/>
        </w:rPr>
        <w:t xml:space="preserve"> </w:t>
      </w:r>
      <w:r w:rsidRPr="000D2F40">
        <w:rPr>
          <w:rStyle w:val="style-z"/>
          <w:rFonts w:ascii="Arial" w:hAnsi="Arial" w:cs="Arial"/>
          <w:sz w:val="22"/>
          <w:szCs w:val="22"/>
        </w:rPr>
        <w:t xml:space="preserve">“Ele tomará posição diante de reis, Não diante de homens </w:t>
      </w:r>
      <w:r w:rsidR="003079DA" w:rsidRPr="000D2F40">
        <w:rPr>
          <w:rStyle w:val="style-z"/>
          <w:rFonts w:ascii="Arial" w:hAnsi="Arial" w:cs="Arial"/>
          <w:sz w:val="22"/>
          <w:szCs w:val="22"/>
        </w:rPr>
        <w:t>comuns</w:t>
      </w:r>
      <w:r w:rsidR="009132DC">
        <w:rPr>
          <w:rStyle w:val="style-z"/>
          <w:rFonts w:ascii="Arial" w:hAnsi="Arial" w:cs="Arial"/>
          <w:sz w:val="22"/>
          <w:szCs w:val="22"/>
        </w:rPr>
        <w:t>”</w:t>
      </w:r>
      <w:r w:rsidRPr="000D2F40">
        <w:rPr>
          <w:rFonts w:ascii="Arial" w:hAnsi="Arial" w:cs="Arial"/>
          <w:sz w:val="22"/>
          <w:szCs w:val="22"/>
        </w:rPr>
        <w:t> </w:t>
      </w:r>
      <w:r w:rsidR="00C36869">
        <w:rPr>
          <w:rFonts w:ascii="Arial" w:hAnsi="Arial" w:cs="Arial"/>
          <w:sz w:val="22"/>
          <w:szCs w:val="22"/>
        </w:rPr>
        <w:t>(</w:t>
      </w:r>
      <w:hyperlink r:id="rId11" w:history="1">
        <w:r w:rsidRPr="000D2F40">
          <w:rPr>
            <w:rStyle w:val="Hyperlink"/>
            <w:rFonts w:ascii="Arial" w:hAnsi="Arial" w:cs="Arial"/>
            <w:color w:val="auto"/>
            <w:sz w:val="22"/>
            <w:szCs w:val="22"/>
            <w:u w:val="none"/>
          </w:rPr>
          <w:t xml:space="preserve">Provérbios </w:t>
        </w:r>
        <w:proofErr w:type="gramStart"/>
        <w:r w:rsidRPr="000D2F40">
          <w:rPr>
            <w:rStyle w:val="Hyperlink"/>
            <w:rFonts w:ascii="Arial" w:hAnsi="Arial" w:cs="Arial"/>
            <w:color w:val="auto"/>
            <w:sz w:val="22"/>
            <w:szCs w:val="22"/>
            <w:u w:val="none"/>
          </w:rPr>
          <w:t>22:29</w:t>
        </w:r>
        <w:proofErr w:type="gramEnd"/>
      </w:hyperlink>
      <w:r w:rsidR="00C36869">
        <w:rPr>
          <w:rFonts w:ascii="Arial" w:hAnsi="Arial" w:cs="Arial"/>
          <w:sz w:val="22"/>
          <w:szCs w:val="22"/>
        </w:rPr>
        <w:t>)</w:t>
      </w:r>
      <w:r w:rsidRPr="000D2F40">
        <w:rPr>
          <w:rFonts w:ascii="Arial" w:hAnsi="Arial" w:cs="Arial"/>
          <w:sz w:val="22"/>
          <w:szCs w:val="22"/>
        </w:rPr>
        <w:t xml:space="preserve">. A Bíblia ensina valores morais, “o que é certo, justo e </w:t>
      </w:r>
      <w:r w:rsidR="00C36869">
        <w:rPr>
          <w:rFonts w:ascii="Arial" w:hAnsi="Arial" w:cs="Arial"/>
          <w:sz w:val="22"/>
          <w:szCs w:val="22"/>
        </w:rPr>
        <w:t>direito, todo o caminho do bem”</w:t>
      </w:r>
      <w:r w:rsidRPr="000D2F40">
        <w:rPr>
          <w:rFonts w:ascii="Arial" w:hAnsi="Arial" w:cs="Arial"/>
          <w:sz w:val="22"/>
          <w:szCs w:val="22"/>
        </w:rPr>
        <w:t xml:space="preserve"> (</w:t>
      </w:r>
      <w:hyperlink r:id="rId12" w:history="1">
        <w:r w:rsidRPr="000D2F40">
          <w:rPr>
            <w:rStyle w:val="Hyperlink"/>
            <w:rFonts w:ascii="Arial" w:hAnsi="Arial" w:cs="Arial"/>
            <w:color w:val="auto"/>
            <w:sz w:val="22"/>
            <w:szCs w:val="22"/>
            <w:u w:val="none"/>
          </w:rPr>
          <w:t>Provérbios 2:9</w:t>
        </w:r>
      </w:hyperlink>
      <w:r w:rsidRPr="000D2F40">
        <w:rPr>
          <w:rFonts w:ascii="Arial" w:hAnsi="Arial" w:cs="Arial"/>
          <w:sz w:val="22"/>
          <w:szCs w:val="22"/>
        </w:rPr>
        <w:t>)</w:t>
      </w:r>
      <w:r w:rsidR="00C36869">
        <w:rPr>
          <w:rFonts w:ascii="Arial" w:hAnsi="Arial" w:cs="Arial"/>
          <w:sz w:val="22"/>
          <w:szCs w:val="22"/>
        </w:rPr>
        <w:t>.</w:t>
      </w:r>
      <w:r w:rsidRPr="000D2F40">
        <w:rPr>
          <w:rFonts w:ascii="Arial" w:hAnsi="Arial" w:cs="Arial"/>
          <w:sz w:val="22"/>
          <w:szCs w:val="22"/>
        </w:rPr>
        <w:t xml:space="preserve"> O apóstolo Paulo teve uma formação equivalente ao grau </w:t>
      </w:r>
      <w:r w:rsidR="003079DA" w:rsidRPr="000D2F40">
        <w:rPr>
          <w:rFonts w:ascii="Arial" w:hAnsi="Arial" w:cs="Arial"/>
          <w:sz w:val="22"/>
          <w:szCs w:val="22"/>
        </w:rPr>
        <w:t xml:space="preserve">universitário de hoje em dia. </w:t>
      </w:r>
      <w:r w:rsidRPr="000D2F40">
        <w:rPr>
          <w:rFonts w:ascii="Arial" w:hAnsi="Arial" w:cs="Arial"/>
          <w:sz w:val="22"/>
          <w:szCs w:val="22"/>
        </w:rPr>
        <w:t>Mesmo assim, ele reconhecia o valor do</w:t>
      </w:r>
      <w:r w:rsidR="003079DA" w:rsidRPr="000D2F40">
        <w:rPr>
          <w:rFonts w:ascii="Arial" w:hAnsi="Arial" w:cs="Arial"/>
          <w:sz w:val="22"/>
          <w:szCs w:val="22"/>
        </w:rPr>
        <w:t xml:space="preserve"> conhecimento contido na </w:t>
      </w:r>
      <w:proofErr w:type="gramStart"/>
      <w:r w:rsidR="003079DA" w:rsidRPr="000D2F40">
        <w:rPr>
          <w:rFonts w:ascii="Arial" w:hAnsi="Arial" w:cs="Arial"/>
          <w:sz w:val="22"/>
          <w:szCs w:val="22"/>
        </w:rPr>
        <w:t>Bíblia</w:t>
      </w:r>
      <w:r w:rsidRPr="000D2F40">
        <w:rPr>
          <w:rFonts w:ascii="Arial" w:hAnsi="Arial" w:cs="Arial"/>
          <w:sz w:val="22"/>
          <w:szCs w:val="22"/>
        </w:rPr>
        <w:t>.</w:t>
      </w:r>
      <w:proofErr w:type="gramEnd"/>
      <w:r w:rsidRPr="000D2F40">
        <w:rPr>
          <w:rStyle w:val="style-b"/>
          <w:rFonts w:ascii="Arial" w:hAnsi="Arial" w:cs="Arial"/>
          <w:sz w:val="22"/>
          <w:szCs w:val="22"/>
        </w:rPr>
        <w:t>“Mais do que isso, considero realmente todas as coisas como perda, por causa do valor superior do conheciment</w:t>
      </w:r>
      <w:r w:rsidR="003079DA" w:rsidRPr="000D2F40">
        <w:rPr>
          <w:rStyle w:val="style-b"/>
          <w:rFonts w:ascii="Arial" w:hAnsi="Arial" w:cs="Arial"/>
          <w:sz w:val="22"/>
          <w:szCs w:val="22"/>
        </w:rPr>
        <w:t>o de Cristo Jesus, meu Senhor. “Por causa dele aceitei a perda de todas as coisas e as considero simplesmente como lixo, para poder ganhar a Cristo”</w:t>
      </w:r>
      <w:r w:rsidRPr="000D2F40">
        <w:rPr>
          <w:rFonts w:ascii="Arial" w:hAnsi="Arial" w:cs="Arial"/>
          <w:sz w:val="22"/>
          <w:szCs w:val="22"/>
        </w:rPr>
        <w:t xml:space="preserve"> </w:t>
      </w:r>
      <w:r w:rsidR="00F06573">
        <w:rPr>
          <w:rFonts w:ascii="Arial" w:hAnsi="Arial" w:cs="Arial"/>
          <w:sz w:val="22"/>
          <w:szCs w:val="22"/>
        </w:rPr>
        <w:t>(</w:t>
      </w:r>
      <w:hyperlink r:id="rId13" w:history="1">
        <w:r w:rsidRPr="00C103CB">
          <w:rPr>
            <w:rStyle w:val="Hyperlink"/>
            <w:rFonts w:ascii="Arial" w:hAnsi="Arial" w:cs="Arial"/>
            <w:color w:val="auto"/>
            <w:sz w:val="22"/>
            <w:szCs w:val="22"/>
            <w:u w:val="none"/>
          </w:rPr>
          <w:t>Filipenses 3:8;</w:t>
        </w:r>
      </w:hyperlink>
      <w:hyperlink r:id="rId14" w:history="1">
        <w:r w:rsidRPr="00C103CB">
          <w:rPr>
            <w:rStyle w:val="Hyperlink"/>
            <w:rFonts w:ascii="Arial" w:hAnsi="Arial" w:cs="Arial"/>
            <w:color w:val="auto"/>
            <w:sz w:val="22"/>
            <w:szCs w:val="22"/>
            <w:u w:val="none"/>
          </w:rPr>
          <w:t xml:space="preserve"> Atos 22:3</w:t>
        </w:r>
      </w:hyperlink>
      <w:r w:rsidR="00F06573">
        <w:rPr>
          <w:rFonts w:ascii="Arial" w:hAnsi="Arial" w:cs="Arial"/>
          <w:sz w:val="22"/>
          <w:szCs w:val="22"/>
        </w:rPr>
        <w:t>)</w:t>
      </w:r>
      <w:r w:rsidRPr="00C103CB">
        <w:rPr>
          <w:rFonts w:ascii="Arial" w:hAnsi="Arial" w:cs="Arial"/>
          <w:sz w:val="22"/>
          <w:szCs w:val="22"/>
        </w:rPr>
        <w:t>.</w:t>
      </w:r>
    </w:p>
    <w:p w:rsidR="006D57FB" w:rsidRPr="000D2F40" w:rsidRDefault="00633E0F" w:rsidP="00752669">
      <w:pPr>
        <w:pStyle w:val="Standard"/>
        <w:spacing w:line="360" w:lineRule="auto"/>
        <w:ind w:firstLine="709"/>
        <w:jc w:val="both"/>
        <w:rPr>
          <w:rFonts w:ascii="Arial" w:hAnsi="Arial" w:cs="Arial"/>
          <w:sz w:val="22"/>
          <w:szCs w:val="22"/>
        </w:rPr>
      </w:pPr>
      <w:r w:rsidRPr="000D2F40">
        <w:rPr>
          <w:rFonts w:ascii="Arial" w:hAnsi="Arial" w:cs="Arial"/>
          <w:sz w:val="22"/>
          <w:szCs w:val="22"/>
        </w:rPr>
        <w:t xml:space="preserve">A pressão dos colegas leva muitos alunos a “tomar decisões contrárias ao que eles consideram </w:t>
      </w:r>
      <w:proofErr w:type="gramStart"/>
      <w:r w:rsidRPr="000D2F40">
        <w:rPr>
          <w:rFonts w:ascii="Arial" w:hAnsi="Arial" w:cs="Arial"/>
          <w:sz w:val="22"/>
          <w:szCs w:val="22"/>
        </w:rPr>
        <w:t>certo e errado”</w:t>
      </w:r>
      <w:proofErr w:type="gramEnd"/>
      <w:r w:rsidRPr="000D2F40">
        <w:rPr>
          <w:rFonts w:ascii="Arial" w:hAnsi="Arial" w:cs="Arial"/>
          <w:sz w:val="22"/>
          <w:szCs w:val="22"/>
        </w:rPr>
        <w:t>. Essa declaração está de acordo com o princípio bíblico: “Más companhias estragam bons h</w:t>
      </w:r>
      <w:r w:rsidR="00F06573">
        <w:rPr>
          <w:rFonts w:ascii="Arial" w:hAnsi="Arial" w:cs="Arial"/>
          <w:sz w:val="22"/>
          <w:szCs w:val="22"/>
        </w:rPr>
        <w:t>ábitos</w:t>
      </w:r>
      <w:r w:rsidRPr="000D2F40">
        <w:rPr>
          <w:rFonts w:ascii="Arial" w:hAnsi="Arial" w:cs="Arial"/>
          <w:sz w:val="22"/>
          <w:szCs w:val="22"/>
        </w:rPr>
        <w:t>” (</w:t>
      </w:r>
      <w:hyperlink r:id="rId15" w:history="1">
        <w:proofErr w:type="gramStart"/>
        <w:r w:rsidRPr="000D2F40">
          <w:rPr>
            <w:rStyle w:val="Hyperlink"/>
            <w:rFonts w:ascii="Arial" w:hAnsi="Arial" w:cs="Arial"/>
            <w:color w:val="auto"/>
            <w:sz w:val="22"/>
            <w:szCs w:val="22"/>
            <w:u w:val="none"/>
          </w:rPr>
          <w:t>1</w:t>
        </w:r>
        <w:proofErr w:type="gramEnd"/>
        <w:r w:rsidRPr="000D2F40">
          <w:rPr>
            <w:rStyle w:val="Hyperlink"/>
            <w:rFonts w:ascii="Arial" w:hAnsi="Arial" w:cs="Arial"/>
            <w:color w:val="auto"/>
            <w:sz w:val="22"/>
            <w:szCs w:val="22"/>
            <w:u w:val="none"/>
          </w:rPr>
          <w:t> Coríntios 15:33</w:t>
        </w:r>
      </w:hyperlink>
      <w:r w:rsidRPr="000D2F40">
        <w:rPr>
          <w:rFonts w:ascii="Arial" w:hAnsi="Arial" w:cs="Arial"/>
          <w:sz w:val="22"/>
          <w:szCs w:val="22"/>
        </w:rPr>
        <w:t>)</w:t>
      </w:r>
      <w:r w:rsidR="00F06573">
        <w:rPr>
          <w:rFonts w:ascii="Arial" w:hAnsi="Arial" w:cs="Arial"/>
          <w:sz w:val="22"/>
          <w:szCs w:val="22"/>
        </w:rPr>
        <w:t>.</w:t>
      </w:r>
      <w:r w:rsidRPr="000D2F40">
        <w:rPr>
          <w:rFonts w:ascii="Arial" w:hAnsi="Arial" w:cs="Arial"/>
          <w:sz w:val="22"/>
          <w:szCs w:val="22"/>
        </w:rPr>
        <w:t xml:space="preserve"> No ambiente escolar, práticas que Deus </w:t>
      </w:r>
      <w:proofErr w:type="gramStart"/>
      <w:r w:rsidRPr="000D2F40">
        <w:rPr>
          <w:rFonts w:ascii="Arial" w:hAnsi="Arial" w:cs="Arial"/>
          <w:sz w:val="22"/>
          <w:szCs w:val="22"/>
        </w:rPr>
        <w:t>condena,</w:t>
      </w:r>
      <w:proofErr w:type="gramEnd"/>
      <w:r w:rsidRPr="000D2F40">
        <w:rPr>
          <w:rFonts w:ascii="Arial" w:hAnsi="Arial" w:cs="Arial"/>
          <w:sz w:val="22"/>
          <w:szCs w:val="22"/>
        </w:rPr>
        <w:t xml:space="preserve"> como bebedeiras, uso de drogas e sexo fora do casamento, em geral são comuns e até incentivadas. — </w:t>
      </w:r>
      <w:r w:rsidRPr="000D2F40">
        <w:rPr>
          <w:rStyle w:val="style-b"/>
          <w:rFonts w:ascii="Arial" w:hAnsi="Arial" w:cs="Arial"/>
          <w:sz w:val="22"/>
          <w:szCs w:val="22"/>
        </w:rPr>
        <w:t>“Portanto, amados, visto que temos essas promessas, purifiquemo-nos de toda imundície da carne e do espírito, aperfeiçoan</w:t>
      </w:r>
      <w:r w:rsidR="00F06573">
        <w:rPr>
          <w:rStyle w:val="style-b"/>
          <w:rFonts w:ascii="Arial" w:hAnsi="Arial" w:cs="Arial"/>
          <w:sz w:val="22"/>
          <w:szCs w:val="22"/>
        </w:rPr>
        <w:t>do a santidade no temor de Deus</w:t>
      </w:r>
      <w:r w:rsidRPr="000D2F40">
        <w:rPr>
          <w:rStyle w:val="style-b"/>
          <w:rFonts w:ascii="Arial" w:hAnsi="Arial" w:cs="Arial"/>
          <w:sz w:val="22"/>
          <w:szCs w:val="22"/>
        </w:rPr>
        <w:t>”</w:t>
      </w:r>
      <w:hyperlink r:id="rId16" w:history="1">
        <w:r w:rsidRPr="000D2F40">
          <w:rPr>
            <w:rStyle w:val="Hyperlink"/>
            <w:rFonts w:ascii="Arial" w:hAnsi="Arial" w:cs="Arial"/>
            <w:color w:val="auto"/>
            <w:sz w:val="22"/>
            <w:szCs w:val="22"/>
            <w:u w:val="none"/>
          </w:rPr>
          <w:t xml:space="preserve"> </w:t>
        </w:r>
        <w:r w:rsidR="00F06573">
          <w:rPr>
            <w:rStyle w:val="Hyperlink"/>
            <w:rFonts w:ascii="Arial" w:hAnsi="Arial" w:cs="Arial"/>
            <w:color w:val="auto"/>
            <w:sz w:val="22"/>
            <w:szCs w:val="22"/>
            <w:u w:val="none"/>
          </w:rPr>
          <w:t>(</w:t>
        </w:r>
        <w:proofErr w:type="gramStart"/>
        <w:r w:rsidRPr="000D2F40">
          <w:rPr>
            <w:rStyle w:val="Hyperlink"/>
            <w:rFonts w:ascii="Arial" w:hAnsi="Arial" w:cs="Arial"/>
            <w:color w:val="auto"/>
            <w:sz w:val="22"/>
            <w:szCs w:val="22"/>
            <w:u w:val="none"/>
          </w:rPr>
          <w:t>2</w:t>
        </w:r>
        <w:proofErr w:type="gramEnd"/>
        <w:r w:rsidRPr="000D2F40">
          <w:rPr>
            <w:rStyle w:val="Hyperlink"/>
            <w:rFonts w:ascii="Arial" w:hAnsi="Arial" w:cs="Arial"/>
            <w:color w:val="auto"/>
            <w:sz w:val="22"/>
            <w:szCs w:val="22"/>
            <w:u w:val="none"/>
          </w:rPr>
          <w:t> Coríntios 7:1</w:t>
        </w:r>
      </w:hyperlink>
      <w:r w:rsidR="00F06573">
        <w:rPr>
          <w:rFonts w:ascii="Arial" w:hAnsi="Arial" w:cs="Arial"/>
          <w:sz w:val="22"/>
          <w:szCs w:val="22"/>
        </w:rPr>
        <w:t>)</w:t>
      </w:r>
      <w:r w:rsidRPr="000D2F40">
        <w:rPr>
          <w:rFonts w:ascii="Arial" w:hAnsi="Arial" w:cs="Arial"/>
          <w:sz w:val="22"/>
          <w:szCs w:val="22"/>
        </w:rPr>
        <w:t>.</w:t>
      </w:r>
      <w:r w:rsidR="003079DA" w:rsidRPr="000D2F40">
        <w:rPr>
          <w:rFonts w:ascii="Arial" w:hAnsi="Arial" w:cs="Arial"/>
          <w:sz w:val="22"/>
          <w:szCs w:val="22"/>
        </w:rPr>
        <w:t xml:space="preserve"> </w:t>
      </w:r>
      <w:r w:rsidRPr="000D2F40">
        <w:rPr>
          <w:rFonts w:ascii="Arial" w:hAnsi="Arial" w:cs="Arial"/>
          <w:sz w:val="22"/>
          <w:szCs w:val="22"/>
        </w:rPr>
        <w:t xml:space="preserve">Sabemos as sequelas causadas por pessoas praticarem coisas impróprias, em idade imprópria, gerado sérios prejuízos, violação de direitos e a isso se deve a sobrecarga imposta </w:t>
      </w:r>
      <w:proofErr w:type="gramStart"/>
      <w:r w:rsidRPr="000D2F40">
        <w:rPr>
          <w:rFonts w:ascii="Arial" w:hAnsi="Arial" w:cs="Arial"/>
          <w:sz w:val="22"/>
          <w:szCs w:val="22"/>
        </w:rPr>
        <w:t>a</w:t>
      </w:r>
      <w:proofErr w:type="gramEnd"/>
      <w:r w:rsidRPr="000D2F40">
        <w:rPr>
          <w:rFonts w:ascii="Arial" w:hAnsi="Arial" w:cs="Arial"/>
          <w:sz w:val="22"/>
          <w:szCs w:val="22"/>
        </w:rPr>
        <w:t xml:space="preserve"> escola.</w:t>
      </w:r>
    </w:p>
    <w:p w:rsidR="006D57FB" w:rsidRPr="000D2F40" w:rsidRDefault="00633E0F" w:rsidP="00752669">
      <w:pPr>
        <w:pStyle w:val="Standard"/>
        <w:spacing w:line="360" w:lineRule="auto"/>
        <w:ind w:firstLine="709"/>
        <w:jc w:val="both"/>
        <w:rPr>
          <w:rFonts w:ascii="Arial" w:hAnsi="Arial" w:cs="Arial"/>
          <w:sz w:val="22"/>
          <w:szCs w:val="22"/>
        </w:rPr>
      </w:pPr>
      <w:r w:rsidRPr="000D2F40">
        <w:rPr>
          <w:rFonts w:ascii="Arial" w:hAnsi="Arial" w:cs="Arial"/>
          <w:spacing w:val="-8"/>
          <w:sz w:val="22"/>
          <w:szCs w:val="22"/>
          <w:shd w:val="clear" w:color="auto" w:fill="FFFFFF"/>
        </w:rPr>
        <w:t>O Brasil teve um aumento de 83% nas notificações gerais de violências sexuais contra crianças e adolescentes, </w:t>
      </w:r>
      <w:r w:rsidRPr="000D2F40">
        <w:rPr>
          <w:rFonts w:ascii="Arial" w:hAnsi="Arial" w:cs="Arial"/>
          <w:sz w:val="22"/>
          <w:szCs w:val="22"/>
        </w:rPr>
        <w:t>A infância e a adolescência são períodos relevantes para a maturação do cérebro. Experiências no começo da vida exercem influência em padrões de comportamentos da vida adulta. Se observamos que a</w:t>
      </w:r>
      <w:r w:rsidRPr="000D2F40">
        <w:rPr>
          <w:rFonts w:ascii="Arial" w:hAnsi="Arial" w:cs="Arial"/>
          <w:sz w:val="22"/>
          <w:szCs w:val="22"/>
          <w:shd w:val="clear" w:color="auto" w:fill="FFFFFF"/>
        </w:rPr>
        <w:t xml:space="preserve"> criança nunca agiu de determinada forma e, de repente, passa a agir. Se começa a apresentar medos que não tinha antes - do escuro, de ficar sozinha ou perto de determinadas pessoas. Ou então mudanças extremas no humor: a criança era superextrovertida e passa a ser muito introvertida. Era supercalma e passa a ser agressiva. Tudo isso prejudica muito a vida escolar da criança.</w:t>
      </w:r>
      <w:r w:rsidRPr="000D2F40">
        <w:rPr>
          <w:rFonts w:ascii="Arial" w:hAnsi="Arial" w:cs="Arial"/>
          <w:sz w:val="22"/>
          <w:szCs w:val="22"/>
        </w:rPr>
        <w:t xml:space="preserve"> Crianças correm um risco maior de</w:t>
      </w:r>
      <w:r w:rsidR="00535EA6" w:rsidRPr="000D2F40">
        <w:rPr>
          <w:rFonts w:ascii="Arial" w:hAnsi="Arial" w:cs="Arial"/>
          <w:sz w:val="22"/>
          <w:szCs w:val="22"/>
        </w:rPr>
        <w:t xml:space="preserve"> sofrer abuso sexual quando</w:t>
      </w:r>
      <w:r w:rsidRPr="000D2F40">
        <w:rPr>
          <w:rFonts w:ascii="Arial" w:hAnsi="Arial" w:cs="Arial"/>
          <w:sz w:val="22"/>
          <w:szCs w:val="22"/>
        </w:rPr>
        <w:t xml:space="preserve"> não </w:t>
      </w:r>
      <w:proofErr w:type="gramStart"/>
      <w:r w:rsidRPr="000D2F40">
        <w:rPr>
          <w:rFonts w:ascii="Arial" w:hAnsi="Arial" w:cs="Arial"/>
          <w:sz w:val="22"/>
          <w:szCs w:val="22"/>
        </w:rPr>
        <w:t>são</w:t>
      </w:r>
      <w:proofErr w:type="gramEnd"/>
      <w:r w:rsidRPr="000D2F40">
        <w:rPr>
          <w:rFonts w:ascii="Arial" w:hAnsi="Arial" w:cs="Arial"/>
          <w:sz w:val="22"/>
          <w:szCs w:val="22"/>
        </w:rPr>
        <w:t xml:space="preserve"> </w:t>
      </w:r>
      <w:hyperlink r:id="rId17" w:history="1">
        <w:r w:rsidRPr="000D2F40">
          <w:rPr>
            <w:rStyle w:val="Hyperlink"/>
            <w:rFonts w:ascii="Arial" w:hAnsi="Arial" w:cs="Arial"/>
            <w:color w:val="auto"/>
            <w:sz w:val="22"/>
            <w:szCs w:val="22"/>
            <w:u w:val="none"/>
          </w:rPr>
          <w:t>ensinadas desde pequenas sobre sexo</w:t>
        </w:r>
      </w:hyperlink>
      <w:r w:rsidRPr="000D2F40">
        <w:rPr>
          <w:rFonts w:ascii="Arial" w:hAnsi="Arial" w:cs="Arial"/>
          <w:sz w:val="22"/>
          <w:szCs w:val="22"/>
        </w:rPr>
        <w:t>, por isso a Bíblia nos orienta que pais sábios ensinam seus filhos a se proteger “do </w:t>
      </w:r>
      <w:r w:rsidR="00535EA6" w:rsidRPr="000D2F40">
        <w:rPr>
          <w:rFonts w:ascii="Arial" w:hAnsi="Arial" w:cs="Arial"/>
          <w:sz w:val="22"/>
          <w:szCs w:val="22"/>
        </w:rPr>
        <w:t xml:space="preserve">homem que fala perversidades”. </w:t>
      </w:r>
      <w:r w:rsidRPr="000D2F40">
        <w:rPr>
          <w:rFonts w:ascii="Arial" w:hAnsi="Arial" w:cs="Arial"/>
          <w:sz w:val="22"/>
          <w:szCs w:val="22"/>
        </w:rPr>
        <w:t>“</w:t>
      </w:r>
      <w:r w:rsidRPr="000D2F40">
        <w:rPr>
          <w:rStyle w:val="style-l"/>
          <w:rFonts w:ascii="Arial" w:hAnsi="Arial" w:cs="Arial"/>
          <w:sz w:val="22"/>
          <w:szCs w:val="22"/>
        </w:rPr>
        <w:t>Quando a sabedoria entrar no seu coração.</w:t>
      </w:r>
      <w:r w:rsidRPr="000D2F40">
        <w:rPr>
          <w:rStyle w:val="style-z"/>
          <w:rFonts w:ascii="Arial" w:hAnsi="Arial" w:cs="Arial"/>
          <w:sz w:val="22"/>
          <w:szCs w:val="22"/>
        </w:rPr>
        <w:t xml:space="preserve"> E o conhecimento se tornar agradável para a sua alma,</w:t>
      </w:r>
      <w:r w:rsidR="00C64308" w:rsidRPr="000D2F40">
        <w:rPr>
          <w:rStyle w:val="style-l"/>
          <w:rFonts w:ascii="Arial" w:hAnsi="Arial" w:cs="Arial"/>
          <w:sz w:val="22"/>
          <w:szCs w:val="22"/>
        </w:rPr>
        <w:t xml:space="preserve"> o</w:t>
      </w:r>
      <w:r w:rsidRPr="000D2F40">
        <w:rPr>
          <w:rStyle w:val="style-l"/>
          <w:rFonts w:ascii="Arial" w:hAnsi="Arial" w:cs="Arial"/>
          <w:sz w:val="22"/>
          <w:szCs w:val="22"/>
        </w:rPr>
        <w:t xml:space="preserve"> raciocínio o guardará </w:t>
      </w:r>
      <w:r w:rsidR="00C64308" w:rsidRPr="000D2F40">
        <w:rPr>
          <w:rStyle w:val="style-z"/>
          <w:rFonts w:ascii="Arial" w:hAnsi="Arial" w:cs="Arial"/>
          <w:sz w:val="22"/>
          <w:szCs w:val="22"/>
        </w:rPr>
        <w:t>e</w:t>
      </w:r>
      <w:r w:rsidRPr="000D2F40">
        <w:rPr>
          <w:rStyle w:val="style-z"/>
          <w:rFonts w:ascii="Arial" w:hAnsi="Arial" w:cs="Arial"/>
          <w:sz w:val="22"/>
          <w:szCs w:val="22"/>
        </w:rPr>
        <w:t xml:space="preserve"> o discernimento o protegerá,</w:t>
      </w:r>
      <w:r w:rsidR="00C64308" w:rsidRPr="000D2F40">
        <w:rPr>
          <w:rStyle w:val="style-z"/>
          <w:rFonts w:ascii="Arial" w:hAnsi="Arial" w:cs="Arial"/>
          <w:sz w:val="22"/>
          <w:szCs w:val="22"/>
        </w:rPr>
        <w:t xml:space="preserve"> </w:t>
      </w:r>
      <w:r w:rsidR="00C64308" w:rsidRPr="000D2F40">
        <w:rPr>
          <w:rStyle w:val="style-l"/>
          <w:rFonts w:ascii="Arial" w:hAnsi="Arial" w:cs="Arial"/>
          <w:sz w:val="22"/>
          <w:szCs w:val="22"/>
        </w:rPr>
        <w:t>p</w:t>
      </w:r>
      <w:r w:rsidRPr="000D2F40">
        <w:rPr>
          <w:rStyle w:val="style-l"/>
          <w:rFonts w:ascii="Arial" w:hAnsi="Arial" w:cs="Arial"/>
          <w:sz w:val="22"/>
          <w:szCs w:val="22"/>
        </w:rPr>
        <w:t>ara salvá-lo do mau caminho,</w:t>
      </w:r>
      <w:r w:rsidR="00C64308" w:rsidRPr="000D2F40">
        <w:rPr>
          <w:rStyle w:val="style-z"/>
          <w:rFonts w:ascii="Arial" w:hAnsi="Arial" w:cs="Arial"/>
          <w:sz w:val="22"/>
          <w:szCs w:val="22"/>
        </w:rPr>
        <w:t xml:space="preserve"> d</w:t>
      </w:r>
      <w:r w:rsidRPr="000D2F40">
        <w:rPr>
          <w:rStyle w:val="style-z"/>
          <w:rFonts w:ascii="Arial" w:hAnsi="Arial" w:cs="Arial"/>
          <w:sz w:val="22"/>
          <w:szCs w:val="22"/>
        </w:rPr>
        <w:t>os homens que falam perve</w:t>
      </w:r>
      <w:r w:rsidR="00FA7350">
        <w:rPr>
          <w:rStyle w:val="style-z"/>
          <w:rFonts w:ascii="Arial" w:hAnsi="Arial" w:cs="Arial"/>
          <w:sz w:val="22"/>
          <w:szCs w:val="22"/>
        </w:rPr>
        <w:t>rsidades”</w:t>
      </w:r>
      <w:r w:rsidR="00535EA6" w:rsidRPr="000D2F40">
        <w:rPr>
          <w:rStyle w:val="style-z"/>
          <w:rFonts w:ascii="Arial" w:hAnsi="Arial" w:cs="Arial"/>
          <w:sz w:val="22"/>
          <w:szCs w:val="22"/>
        </w:rPr>
        <w:t xml:space="preserve"> </w:t>
      </w:r>
      <w:r w:rsidR="00F06573">
        <w:rPr>
          <w:rStyle w:val="style-z"/>
          <w:rFonts w:ascii="Arial" w:hAnsi="Arial" w:cs="Arial"/>
          <w:sz w:val="22"/>
          <w:szCs w:val="22"/>
        </w:rPr>
        <w:t>(</w:t>
      </w:r>
      <w:hyperlink r:id="rId18" w:history="1">
        <w:r w:rsidRPr="000D2F40">
          <w:rPr>
            <w:rStyle w:val="Hyperlink"/>
            <w:rFonts w:ascii="Arial" w:hAnsi="Arial" w:cs="Arial"/>
            <w:color w:val="auto"/>
            <w:sz w:val="22"/>
            <w:szCs w:val="22"/>
            <w:u w:val="none"/>
          </w:rPr>
          <w:t>Provérbios 2:</w:t>
        </w:r>
        <w:r w:rsidR="00D97A88">
          <w:rPr>
            <w:rStyle w:val="Hyperlink"/>
            <w:rFonts w:ascii="Arial" w:hAnsi="Arial" w:cs="Arial"/>
            <w:color w:val="auto"/>
            <w:sz w:val="22"/>
            <w:szCs w:val="22"/>
            <w:u w:val="none"/>
          </w:rPr>
          <w:t xml:space="preserve"> </w:t>
        </w:r>
        <w:proofErr w:type="gramStart"/>
        <w:r w:rsidRPr="000D2F40">
          <w:rPr>
            <w:rStyle w:val="Hyperlink"/>
            <w:rFonts w:ascii="Arial" w:hAnsi="Arial" w:cs="Arial"/>
            <w:color w:val="auto"/>
            <w:sz w:val="22"/>
            <w:szCs w:val="22"/>
            <w:u w:val="none"/>
          </w:rPr>
          <w:t>1,</w:t>
        </w:r>
        <w:proofErr w:type="gramEnd"/>
      </w:hyperlink>
      <w:hyperlink r:id="rId19" w:history="1">
        <w:r w:rsidRPr="000D2F40">
          <w:rPr>
            <w:rStyle w:val="Hyperlink"/>
            <w:rFonts w:ascii="Arial" w:hAnsi="Arial" w:cs="Arial"/>
            <w:color w:val="auto"/>
            <w:sz w:val="22"/>
            <w:szCs w:val="22"/>
            <w:u w:val="none"/>
          </w:rPr>
          <w:t xml:space="preserve"> 10-12</w:t>
        </w:r>
      </w:hyperlink>
      <w:r w:rsidR="00F06573">
        <w:rPr>
          <w:rFonts w:ascii="Arial" w:hAnsi="Arial" w:cs="Arial"/>
          <w:sz w:val="22"/>
          <w:szCs w:val="22"/>
        </w:rPr>
        <w:t>)</w:t>
      </w:r>
      <w:r w:rsidRPr="000D2F40">
        <w:rPr>
          <w:rFonts w:ascii="Arial" w:hAnsi="Arial" w:cs="Arial"/>
          <w:sz w:val="22"/>
          <w:szCs w:val="22"/>
        </w:rPr>
        <w:t>.</w:t>
      </w:r>
    </w:p>
    <w:p w:rsidR="006D57FB" w:rsidRPr="000D2F40" w:rsidRDefault="00633E0F" w:rsidP="00752669">
      <w:pPr>
        <w:pStyle w:val="Standard"/>
        <w:spacing w:line="360" w:lineRule="auto"/>
        <w:ind w:firstLine="709"/>
        <w:jc w:val="both"/>
        <w:rPr>
          <w:rFonts w:ascii="Arial" w:hAnsi="Arial" w:cs="Arial"/>
          <w:sz w:val="22"/>
          <w:szCs w:val="22"/>
        </w:rPr>
      </w:pPr>
      <w:r w:rsidRPr="000D2F40">
        <w:rPr>
          <w:rFonts w:ascii="Arial" w:hAnsi="Arial" w:cs="Arial"/>
          <w:sz w:val="22"/>
          <w:szCs w:val="22"/>
        </w:rPr>
        <w:t xml:space="preserve">Segundo Aquino (1996), “há muito, os conflitos deixaram de ser um evento esporádico e particular no cotidiano das escolas brasileiras para se tornarem, talvez, um dos maiores obstáculos pedagógicos dos dias atuais”. É indiscutível a importância de um ambiente escolar que favoreça a convivência harmoniosa entre seus sujeitos, seja para a promoção da aprendizagem, o principal objetivo da escola, seja para a formação do aluno de modo geral e o bem estar de todos. A Bíblia ensina a sermos solidários: </w:t>
      </w:r>
      <w:r w:rsidRPr="000D2F40">
        <w:rPr>
          <w:rStyle w:val="style-l"/>
          <w:rFonts w:ascii="Arial" w:hAnsi="Arial" w:cs="Arial"/>
          <w:sz w:val="22"/>
          <w:szCs w:val="22"/>
        </w:rPr>
        <w:t xml:space="preserve">“É dividir o seu pão com o faminto, </w:t>
      </w:r>
      <w:r w:rsidRPr="000D2F40">
        <w:rPr>
          <w:rStyle w:val="style-z"/>
          <w:rFonts w:ascii="Arial" w:hAnsi="Arial" w:cs="Arial"/>
          <w:sz w:val="22"/>
          <w:szCs w:val="22"/>
        </w:rPr>
        <w:t>Acolher na sua casa os pobres e os desabrigados,</w:t>
      </w:r>
      <w:r w:rsidR="00535EA6" w:rsidRPr="000D2F40">
        <w:rPr>
          <w:rStyle w:val="style-z"/>
          <w:rFonts w:ascii="Arial" w:hAnsi="Arial" w:cs="Arial"/>
          <w:sz w:val="22"/>
          <w:szCs w:val="22"/>
        </w:rPr>
        <w:t xml:space="preserve"> </w:t>
      </w:r>
      <w:r w:rsidRPr="000D2F40">
        <w:rPr>
          <w:rStyle w:val="style-z"/>
          <w:rFonts w:ascii="Arial" w:hAnsi="Arial" w:cs="Arial"/>
          <w:sz w:val="22"/>
          <w:szCs w:val="22"/>
        </w:rPr>
        <w:t xml:space="preserve">Vestir </w:t>
      </w:r>
      <w:r w:rsidR="00FA7350">
        <w:rPr>
          <w:rStyle w:val="style-z"/>
          <w:rFonts w:ascii="Arial" w:hAnsi="Arial" w:cs="Arial"/>
          <w:sz w:val="22"/>
          <w:szCs w:val="22"/>
        </w:rPr>
        <w:t>aquele que você vê que está nu e</w:t>
      </w:r>
      <w:r w:rsidRPr="000D2F40">
        <w:rPr>
          <w:rStyle w:val="style-z"/>
          <w:rFonts w:ascii="Arial" w:hAnsi="Arial" w:cs="Arial"/>
          <w:sz w:val="22"/>
          <w:szCs w:val="22"/>
        </w:rPr>
        <w:t xml:space="preserve"> nã</w:t>
      </w:r>
      <w:r w:rsidR="00FA7350">
        <w:rPr>
          <w:rStyle w:val="style-z"/>
          <w:rFonts w:ascii="Arial" w:hAnsi="Arial" w:cs="Arial"/>
          <w:sz w:val="22"/>
          <w:szCs w:val="22"/>
        </w:rPr>
        <w:t>o dar as costas aos seus irmãos</w:t>
      </w:r>
      <w:r w:rsidRPr="000D2F40">
        <w:rPr>
          <w:rStyle w:val="style-z"/>
          <w:rFonts w:ascii="Arial" w:hAnsi="Arial" w:cs="Arial"/>
          <w:sz w:val="22"/>
          <w:szCs w:val="22"/>
        </w:rPr>
        <w:t>”</w:t>
      </w:r>
      <w:r w:rsidR="00F06573">
        <w:rPr>
          <w:rStyle w:val="style-z"/>
          <w:rFonts w:ascii="Arial" w:hAnsi="Arial" w:cs="Arial"/>
          <w:sz w:val="22"/>
          <w:szCs w:val="22"/>
        </w:rPr>
        <w:t xml:space="preserve"> </w:t>
      </w:r>
      <w:r w:rsidR="00F06573">
        <w:rPr>
          <w:rFonts w:ascii="Arial" w:hAnsi="Arial" w:cs="Arial"/>
          <w:sz w:val="22"/>
          <w:szCs w:val="22"/>
        </w:rPr>
        <w:t>(</w:t>
      </w:r>
      <w:hyperlink r:id="rId20" w:history="1">
        <w:r w:rsidRPr="000D2F40">
          <w:rPr>
            <w:rStyle w:val="Hyperlink"/>
            <w:rFonts w:ascii="Arial" w:hAnsi="Arial" w:cs="Arial"/>
            <w:color w:val="auto"/>
            <w:sz w:val="22"/>
            <w:szCs w:val="22"/>
            <w:u w:val="none"/>
          </w:rPr>
          <w:t>Isaías 58:7</w:t>
        </w:r>
      </w:hyperlink>
      <w:r w:rsidR="00F06573">
        <w:rPr>
          <w:rFonts w:ascii="Arial" w:hAnsi="Arial" w:cs="Arial"/>
          <w:sz w:val="22"/>
          <w:szCs w:val="22"/>
        </w:rPr>
        <w:t>).</w:t>
      </w:r>
    </w:p>
    <w:p w:rsidR="00000298" w:rsidRPr="000D2F40" w:rsidRDefault="00633E0F" w:rsidP="00752669">
      <w:pPr>
        <w:pStyle w:val="Standard"/>
        <w:spacing w:line="360" w:lineRule="auto"/>
        <w:ind w:firstLine="709"/>
        <w:jc w:val="both"/>
        <w:rPr>
          <w:rFonts w:ascii="Arial" w:hAnsi="Arial" w:cs="Arial"/>
          <w:sz w:val="22"/>
          <w:szCs w:val="22"/>
          <w:shd w:val="clear" w:color="auto" w:fill="FFFFFF"/>
        </w:rPr>
      </w:pPr>
      <w:r w:rsidRPr="000D2F40">
        <w:rPr>
          <w:rFonts w:ascii="Arial" w:hAnsi="Arial" w:cs="Arial"/>
          <w:sz w:val="22"/>
          <w:szCs w:val="22"/>
          <w:shd w:val="clear" w:color="auto" w:fill="FFFFFF"/>
        </w:rPr>
        <w:lastRenderedPageBreak/>
        <w:t>Muitos pais sofrem acreditando que estão criando mal seus filhos e não sabem o que estão fazendo de errado, tampouco como consertar aquela situação.</w:t>
      </w:r>
      <w:r w:rsidR="00EE6844" w:rsidRPr="000D2F40">
        <w:rPr>
          <w:rFonts w:ascii="Arial" w:hAnsi="Arial" w:cs="Arial"/>
          <w:sz w:val="22"/>
          <w:szCs w:val="22"/>
          <w:shd w:val="clear" w:color="auto" w:fill="FFFFFF"/>
        </w:rPr>
        <w:t xml:space="preserve"> </w:t>
      </w:r>
      <w:r w:rsidR="00EE6844" w:rsidRPr="000D2F40">
        <w:rPr>
          <w:rFonts w:ascii="Arial" w:hAnsi="Arial" w:cs="Arial"/>
          <w:color w:val="000000"/>
          <w:sz w:val="22"/>
          <w:szCs w:val="22"/>
        </w:rPr>
        <w:t>Alguns pais não têm noção do mal que causam aos seus filhos quando não estabelecem limites para eles, atendendo todos os seus desejos sem questioná-los, crianças que não sabem controlar suas vontades, provavelmente não saberão lidar com problemas corriqueiros do seu cotidiano.  Tiba (1996) afirma que há pais que, por manter seus filhos na escola, acham que esta é responsável pela educação dos mesmos. Quando a escola reclama de comportamentos inadequados ou das indisciplinas por parte dos alunos, os pais atribuem a responsabilidade à escola. Para Vasconcellos (1994) a família e a escola mudaram muito. Antes, a família era cúmplice da escola. Hoje deposita suas funções e delega suas responsabilidades a ela, porém a critica. Cada vez mais os alunos vêm para a escola com menos limites trabalhados pela família.</w:t>
      </w:r>
      <w:r w:rsidR="00EE6844" w:rsidRPr="000D2F40">
        <w:rPr>
          <w:rFonts w:ascii="Arial" w:hAnsi="Arial" w:cs="Arial"/>
          <w:sz w:val="22"/>
          <w:szCs w:val="22"/>
          <w:shd w:val="clear" w:color="auto" w:fill="FFFFFF"/>
        </w:rPr>
        <w:t xml:space="preserve"> </w:t>
      </w:r>
      <w:r w:rsidRPr="000D2F40">
        <w:rPr>
          <w:rFonts w:ascii="Arial" w:hAnsi="Arial" w:cs="Arial"/>
          <w:sz w:val="22"/>
          <w:szCs w:val="22"/>
          <w:shd w:val="clear" w:color="auto" w:fill="FFFFFF"/>
        </w:rPr>
        <w:t>Seus filhos, mesmo sendo pequenos, têm atitudes de desobediência e desrespeito que lhes causam profunda tristeza.</w:t>
      </w:r>
      <w:r w:rsidRPr="000D2F40">
        <w:rPr>
          <w:rFonts w:ascii="Arial" w:hAnsi="Arial" w:cs="Arial"/>
          <w:sz w:val="22"/>
          <w:szCs w:val="22"/>
        </w:rPr>
        <w:br/>
      </w:r>
      <w:r w:rsidRPr="000D2F40">
        <w:rPr>
          <w:rFonts w:ascii="Arial" w:hAnsi="Arial" w:cs="Arial"/>
          <w:sz w:val="22"/>
          <w:szCs w:val="22"/>
          <w:shd w:val="clear" w:color="auto" w:fill="FFFFFF"/>
        </w:rPr>
        <w:t>Corrigir com algumas palavras mais duras ou colocá-los de castigo por alguns instantes não surtem o efeito necessário para que aquela situação cesse de vez. Desobedecer traz consequênc</w:t>
      </w:r>
      <w:r w:rsidR="00331642" w:rsidRPr="000D2F40">
        <w:rPr>
          <w:rFonts w:ascii="Arial" w:hAnsi="Arial" w:cs="Arial"/>
          <w:sz w:val="22"/>
          <w:szCs w:val="22"/>
          <w:shd w:val="clear" w:color="auto" w:fill="FFFFFF"/>
        </w:rPr>
        <w:t>ias. A desobediência dos filhos</w:t>
      </w:r>
      <w:r w:rsidRPr="000D2F40">
        <w:rPr>
          <w:rFonts w:ascii="Arial" w:hAnsi="Arial" w:cs="Arial"/>
          <w:sz w:val="22"/>
          <w:szCs w:val="22"/>
          <w:shd w:val="clear" w:color="auto" w:fill="FFFFFF"/>
        </w:rPr>
        <w:t xml:space="preserve"> tem dificultado o trabalho na escola, pois quando recorrem </w:t>
      </w:r>
      <w:r w:rsidR="00331642" w:rsidRPr="000D2F40">
        <w:rPr>
          <w:rFonts w:ascii="Arial" w:hAnsi="Arial" w:cs="Arial"/>
          <w:sz w:val="22"/>
          <w:szCs w:val="22"/>
          <w:shd w:val="clear" w:color="auto" w:fill="FFFFFF"/>
        </w:rPr>
        <w:t>à</w:t>
      </w:r>
      <w:r w:rsidRPr="000D2F40">
        <w:rPr>
          <w:rFonts w:ascii="Arial" w:hAnsi="Arial" w:cs="Arial"/>
          <w:sz w:val="22"/>
          <w:szCs w:val="22"/>
          <w:shd w:val="clear" w:color="auto" w:fill="FFFFFF"/>
        </w:rPr>
        <w:t xml:space="preserve"> ajuda dos pais, muitas vezes não tem resultado positivo, tendo a escola que recorrer a órgãos da justiça. Em </w:t>
      </w:r>
      <w:hyperlink r:id="rId21" w:history="1">
        <w:r w:rsidRPr="000D2F40">
          <w:rPr>
            <w:rStyle w:val="Hyperlink"/>
            <w:rFonts w:ascii="Arial" w:hAnsi="Arial" w:cs="Arial"/>
            <w:color w:val="auto"/>
            <w:sz w:val="22"/>
            <w:szCs w:val="22"/>
            <w:u w:val="none"/>
          </w:rPr>
          <w:t>Efésios 6:2</w:t>
        </w:r>
      </w:hyperlink>
      <w:r w:rsidRPr="000D2F40">
        <w:rPr>
          <w:rFonts w:ascii="Arial" w:hAnsi="Arial" w:cs="Arial"/>
          <w:sz w:val="22"/>
          <w:szCs w:val="22"/>
        </w:rPr>
        <w:t xml:space="preserve"> diz: “Honra a teu pai e a tua mãe.” Quais as vantagens disso? Nesta era de individualismo e de egotismo não surpreende que a maioria das pessoas não dê valor à obediência, nem a ensiná-la aos filhos. Mas, será que se deve simplesmente desconsiderar a obediência na infância tratando-a como algo antiquado e obsoleto? Ou é ela uma lição importante a aprender que pode trazer benefícios para os filhos?</w:t>
      </w:r>
    </w:p>
    <w:p w:rsidR="006D57FB" w:rsidRPr="000D2F40" w:rsidRDefault="00633E0F" w:rsidP="00752669">
      <w:pPr>
        <w:pStyle w:val="Standard"/>
        <w:spacing w:line="360" w:lineRule="auto"/>
        <w:ind w:firstLine="709"/>
        <w:jc w:val="both"/>
        <w:rPr>
          <w:rFonts w:ascii="Arial" w:hAnsi="Arial" w:cs="Arial"/>
          <w:sz w:val="22"/>
          <w:szCs w:val="22"/>
        </w:rPr>
      </w:pPr>
      <w:r w:rsidRPr="000D2F40">
        <w:rPr>
          <w:rFonts w:ascii="Arial" w:hAnsi="Arial" w:cs="Arial"/>
          <w:sz w:val="22"/>
          <w:szCs w:val="22"/>
        </w:rPr>
        <w:t xml:space="preserve">Em harmonia com isso, notamos que a Palavra de Deus descreve a disciplina parental, aplicada com amor, como algo belo, “uma grinalda de encanto para a tua cabeça e um fino colar para a tua garganta”, e como algo “bem agradável no Senhor”. Em </w:t>
      </w:r>
      <w:hyperlink r:id="rId22" w:history="1">
        <w:r w:rsidRPr="000D2F40">
          <w:rPr>
            <w:rFonts w:ascii="Arial" w:hAnsi="Arial" w:cs="Arial"/>
            <w:sz w:val="22"/>
            <w:szCs w:val="22"/>
          </w:rPr>
          <w:t xml:space="preserve">Provérbios </w:t>
        </w:r>
        <w:proofErr w:type="gramStart"/>
        <w:r w:rsidRPr="000D2F40">
          <w:rPr>
            <w:rFonts w:ascii="Arial" w:hAnsi="Arial" w:cs="Arial"/>
            <w:sz w:val="22"/>
            <w:szCs w:val="22"/>
          </w:rPr>
          <w:t>1:8,</w:t>
        </w:r>
        <w:proofErr w:type="gramEnd"/>
        <w:r w:rsidRPr="000D2F40">
          <w:rPr>
            <w:rFonts w:ascii="Arial" w:hAnsi="Arial" w:cs="Arial"/>
            <w:sz w:val="22"/>
            <w:szCs w:val="22"/>
          </w:rPr>
          <w:t>9</w:t>
        </w:r>
      </w:hyperlink>
      <w:r w:rsidRPr="000D2F40">
        <w:rPr>
          <w:rFonts w:ascii="Arial" w:hAnsi="Arial" w:cs="Arial"/>
          <w:sz w:val="22"/>
          <w:szCs w:val="22"/>
        </w:rPr>
        <w:t>, diz:</w:t>
      </w:r>
      <w:bookmarkStart w:id="0" w:name="v20001008"/>
      <w:bookmarkEnd w:id="0"/>
      <w:r w:rsidRPr="000D2F40">
        <w:rPr>
          <w:rFonts w:ascii="Arial" w:hAnsi="Arial" w:cs="Arial"/>
          <w:sz w:val="22"/>
          <w:szCs w:val="22"/>
        </w:rPr>
        <w:t> Escute, meu filho, a disciplina do seu pai. E não abandone a instrução da sua mãe.  Pois são uma linda coroa de flores para a sua cabeça. E um belo adorno para o seu pescoço.</w:t>
      </w:r>
      <w:r w:rsidR="00000298" w:rsidRPr="000D2F40">
        <w:rPr>
          <w:rFonts w:ascii="Arial" w:hAnsi="Arial" w:cs="Arial"/>
          <w:sz w:val="22"/>
          <w:szCs w:val="22"/>
        </w:rPr>
        <w:t xml:space="preserve"> “</w:t>
      </w:r>
      <w:r w:rsidRPr="000D2F40">
        <w:rPr>
          <w:rFonts w:ascii="Arial" w:hAnsi="Arial" w:cs="Arial"/>
          <w:sz w:val="22"/>
          <w:szCs w:val="22"/>
        </w:rPr>
        <w:t>Filhos, em tudo sejam obedientes aos seus pais, pois isso é agradável ao Sen</w:t>
      </w:r>
      <w:r w:rsidR="00F06573">
        <w:rPr>
          <w:rFonts w:ascii="Arial" w:hAnsi="Arial" w:cs="Arial"/>
          <w:sz w:val="22"/>
          <w:szCs w:val="22"/>
        </w:rPr>
        <w:t>hor</w:t>
      </w:r>
      <w:r w:rsidR="00000298" w:rsidRPr="000D2F40">
        <w:rPr>
          <w:rFonts w:ascii="Arial" w:hAnsi="Arial" w:cs="Arial"/>
          <w:sz w:val="22"/>
          <w:szCs w:val="22"/>
        </w:rPr>
        <w:t>”</w:t>
      </w:r>
      <w:r w:rsidR="00F06573">
        <w:rPr>
          <w:rFonts w:ascii="Arial" w:hAnsi="Arial" w:cs="Arial"/>
          <w:sz w:val="22"/>
          <w:szCs w:val="22"/>
        </w:rPr>
        <w:t xml:space="preserve"> </w:t>
      </w:r>
      <w:r w:rsidRPr="000D2F40">
        <w:rPr>
          <w:rFonts w:ascii="Arial" w:hAnsi="Arial" w:cs="Arial"/>
          <w:sz w:val="22"/>
          <w:szCs w:val="22"/>
        </w:rPr>
        <w:t>(</w:t>
      </w:r>
      <w:hyperlink r:id="rId23" w:history="1">
        <w:r w:rsidRPr="000D2F40">
          <w:rPr>
            <w:rFonts w:ascii="Arial" w:hAnsi="Arial" w:cs="Arial"/>
            <w:sz w:val="22"/>
            <w:szCs w:val="22"/>
          </w:rPr>
          <w:t xml:space="preserve"> Colossenses </w:t>
        </w:r>
        <w:proofErr w:type="gramStart"/>
        <w:r w:rsidRPr="000D2F40">
          <w:rPr>
            <w:rFonts w:ascii="Arial" w:hAnsi="Arial" w:cs="Arial"/>
            <w:sz w:val="22"/>
            <w:szCs w:val="22"/>
          </w:rPr>
          <w:t>3:20</w:t>
        </w:r>
        <w:proofErr w:type="gramEnd"/>
      </w:hyperlink>
      <w:r w:rsidRPr="000D2F40">
        <w:rPr>
          <w:rFonts w:ascii="Arial" w:hAnsi="Arial" w:cs="Arial"/>
          <w:sz w:val="22"/>
          <w:szCs w:val="22"/>
        </w:rPr>
        <w:t>)</w:t>
      </w:r>
      <w:r w:rsidR="00F06573">
        <w:rPr>
          <w:rFonts w:ascii="Arial" w:hAnsi="Arial" w:cs="Arial"/>
          <w:sz w:val="22"/>
          <w:szCs w:val="22"/>
        </w:rPr>
        <w:t>.</w:t>
      </w:r>
      <w:r w:rsidR="00535EA6" w:rsidRPr="000D2F40">
        <w:rPr>
          <w:rFonts w:ascii="Arial" w:hAnsi="Arial" w:cs="Arial"/>
          <w:sz w:val="22"/>
          <w:szCs w:val="22"/>
        </w:rPr>
        <w:t xml:space="preserve"> </w:t>
      </w:r>
      <w:r w:rsidRPr="000D2F40">
        <w:rPr>
          <w:rFonts w:ascii="Arial" w:hAnsi="Arial" w:cs="Arial"/>
          <w:sz w:val="22"/>
          <w:szCs w:val="22"/>
        </w:rPr>
        <w:t>Em nítido contraste, a desobediência aos pais resulta na desaprovação divina. Vemos</w:t>
      </w:r>
      <w:r w:rsidR="009A1692" w:rsidRPr="000D2F40">
        <w:rPr>
          <w:rFonts w:ascii="Arial" w:hAnsi="Arial" w:cs="Arial"/>
          <w:sz w:val="22"/>
          <w:szCs w:val="22"/>
        </w:rPr>
        <w:t xml:space="preserve"> em</w:t>
      </w:r>
      <w:r w:rsidRPr="000D2F40">
        <w:rPr>
          <w:rFonts w:ascii="Arial" w:hAnsi="Arial" w:cs="Arial"/>
          <w:sz w:val="22"/>
          <w:szCs w:val="22"/>
        </w:rPr>
        <w:t xml:space="preserve"> </w:t>
      </w:r>
      <w:hyperlink r:id="rId24" w:history="1">
        <w:r w:rsidRPr="000D2F40">
          <w:rPr>
            <w:rFonts w:ascii="Arial" w:hAnsi="Arial" w:cs="Arial"/>
            <w:sz w:val="22"/>
            <w:szCs w:val="22"/>
          </w:rPr>
          <w:t>Romanos 1:</w:t>
        </w:r>
        <w:r w:rsidR="00FD28F5">
          <w:rPr>
            <w:rFonts w:ascii="Arial" w:hAnsi="Arial" w:cs="Arial"/>
            <w:sz w:val="22"/>
            <w:szCs w:val="22"/>
          </w:rPr>
          <w:t xml:space="preserve"> </w:t>
        </w:r>
        <w:r w:rsidRPr="000D2F40">
          <w:rPr>
            <w:rFonts w:ascii="Arial" w:hAnsi="Arial" w:cs="Arial"/>
            <w:sz w:val="22"/>
            <w:szCs w:val="22"/>
          </w:rPr>
          <w:t>30</w:t>
        </w:r>
      </w:hyperlink>
      <w:r w:rsidR="00FD28F5">
        <w:rPr>
          <w:rFonts w:ascii="Arial" w:hAnsi="Arial" w:cs="Arial"/>
          <w:sz w:val="22"/>
          <w:szCs w:val="22"/>
        </w:rPr>
        <w:t>:</w:t>
      </w:r>
      <w:r w:rsidRPr="000D2F40">
        <w:rPr>
          <w:rFonts w:ascii="Arial" w:hAnsi="Arial" w:cs="Arial"/>
          <w:sz w:val="22"/>
          <w:szCs w:val="22"/>
        </w:rPr>
        <w:t xml:space="preserve"> caluniadores</w:t>
      </w:r>
      <w:proofErr w:type="gramStart"/>
      <w:r w:rsidRPr="000D2F40">
        <w:rPr>
          <w:rFonts w:ascii="Arial" w:hAnsi="Arial" w:cs="Arial"/>
          <w:sz w:val="22"/>
          <w:szCs w:val="22"/>
        </w:rPr>
        <w:t>, tinham</w:t>
      </w:r>
      <w:proofErr w:type="gramEnd"/>
      <w:r w:rsidRPr="000D2F40">
        <w:rPr>
          <w:rFonts w:ascii="Arial" w:hAnsi="Arial" w:cs="Arial"/>
          <w:sz w:val="22"/>
          <w:szCs w:val="22"/>
        </w:rPr>
        <w:t xml:space="preserve"> ódio de Deus, eram insolentes, arrogantes, presunçosos, inventores de coisas más,</w:t>
      </w:r>
      <w:bookmarkStart w:id="1" w:name="footnotesource69350047"/>
      <w:bookmarkEnd w:id="1"/>
      <w:r w:rsidRPr="000D2F40">
        <w:rPr>
          <w:rFonts w:ascii="Arial" w:hAnsi="Arial" w:cs="Arial"/>
          <w:sz w:val="22"/>
          <w:szCs w:val="22"/>
        </w:rPr>
        <w:t xml:space="preserve"> desobedientes aos pais.</w:t>
      </w:r>
      <w:r w:rsidR="00535EA6" w:rsidRPr="000D2F40">
        <w:rPr>
          <w:rFonts w:ascii="Arial" w:hAnsi="Arial" w:cs="Arial"/>
          <w:sz w:val="22"/>
          <w:szCs w:val="22"/>
        </w:rPr>
        <w:t xml:space="preserve"> </w:t>
      </w:r>
      <w:r w:rsidR="009A1692" w:rsidRPr="000D2F40">
        <w:rPr>
          <w:rFonts w:ascii="Arial" w:hAnsi="Arial" w:cs="Arial"/>
          <w:sz w:val="22"/>
          <w:szCs w:val="22"/>
        </w:rPr>
        <w:t>O apóstolo Paulo salientou outro mérito da obediência ao escrever: “‘Honra a teu pai e a tua mãe’, que é o primeiro mandado com promessa: ‘Para que te vá bem e pe</w:t>
      </w:r>
      <w:r w:rsidR="00F06573">
        <w:rPr>
          <w:rFonts w:ascii="Arial" w:hAnsi="Arial" w:cs="Arial"/>
          <w:sz w:val="22"/>
          <w:szCs w:val="22"/>
        </w:rPr>
        <w:t>rdures por longo tempo na terra</w:t>
      </w:r>
      <w:r w:rsidR="009A1692" w:rsidRPr="000D2F40">
        <w:rPr>
          <w:rFonts w:ascii="Arial" w:hAnsi="Arial" w:cs="Arial"/>
          <w:sz w:val="22"/>
          <w:szCs w:val="22"/>
        </w:rPr>
        <w:t>” (</w:t>
      </w:r>
      <w:hyperlink r:id="rId25" w:anchor="v49006002-v49006003" w:tgtFrame="_blank" w:history="1">
        <w:r w:rsidR="009A1692" w:rsidRPr="000D2F40">
          <w:rPr>
            <w:rStyle w:val="Hyperlink"/>
            <w:rFonts w:ascii="Arial" w:hAnsi="Arial" w:cs="Arial"/>
            <w:color w:val="auto"/>
            <w:sz w:val="22"/>
            <w:szCs w:val="22"/>
            <w:u w:val="none"/>
          </w:rPr>
          <w:t>Efésios 6:2, </w:t>
        </w:r>
        <w:proofErr w:type="gramStart"/>
        <w:r w:rsidR="009A1692" w:rsidRPr="000D2F40">
          <w:rPr>
            <w:rStyle w:val="Hyperlink"/>
            <w:rFonts w:ascii="Arial" w:hAnsi="Arial" w:cs="Arial"/>
            <w:color w:val="auto"/>
            <w:sz w:val="22"/>
            <w:szCs w:val="22"/>
            <w:u w:val="none"/>
          </w:rPr>
          <w:t>3</w:t>
        </w:r>
        <w:proofErr w:type="gramEnd"/>
        <w:r w:rsidR="009A1692" w:rsidRPr="000D2F40">
          <w:rPr>
            <w:rStyle w:val="Hyperlink"/>
            <w:rFonts w:ascii="Arial" w:hAnsi="Arial" w:cs="Arial"/>
            <w:color w:val="auto"/>
            <w:sz w:val="22"/>
            <w:szCs w:val="22"/>
            <w:u w:val="none"/>
          </w:rPr>
          <w:t>;</w:t>
        </w:r>
      </w:hyperlink>
      <w:r w:rsidR="009A1692" w:rsidRPr="000D2F40">
        <w:rPr>
          <w:rFonts w:ascii="Arial" w:hAnsi="Arial" w:cs="Arial"/>
          <w:sz w:val="22"/>
          <w:szCs w:val="22"/>
        </w:rPr>
        <w:t>).</w:t>
      </w:r>
      <w:r w:rsidR="00535EA6" w:rsidRPr="000D2F40">
        <w:rPr>
          <w:rFonts w:ascii="Arial" w:hAnsi="Arial" w:cs="Arial"/>
          <w:sz w:val="22"/>
          <w:szCs w:val="22"/>
        </w:rPr>
        <w:t xml:space="preserve"> Por que </w:t>
      </w:r>
      <w:proofErr w:type="gramStart"/>
      <w:r w:rsidR="00535EA6" w:rsidRPr="000D2F40">
        <w:rPr>
          <w:rFonts w:ascii="Arial" w:hAnsi="Arial" w:cs="Arial"/>
          <w:sz w:val="22"/>
          <w:szCs w:val="22"/>
        </w:rPr>
        <w:t>obedecer os</w:t>
      </w:r>
      <w:proofErr w:type="gramEnd"/>
      <w:r w:rsidR="00535EA6" w:rsidRPr="000D2F40">
        <w:rPr>
          <w:rFonts w:ascii="Arial" w:hAnsi="Arial" w:cs="Arial"/>
          <w:sz w:val="22"/>
          <w:szCs w:val="22"/>
        </w:rPr>
        <w:t xml:space="preserve"> pais?</w:t>
      </w:r>
      <w:r w:rsidRPr="000D2F40">
        <w:rPr>
          <w:rFonts w:ascii="Arial" w:hAnsi="Arial" w:cs="Arial"/>
          <w:sz w:val="22"/>
          <w:szCs w:val="22"/>
        </w:rPr>
        <w:t xml:space="preserve"> </w:t>
      </w:r>
      <w:r w:rsidR="00535EA6" w:rsidRPr="000D2F40">
        <w:rPr>
          <w:rFonts w:ascii="Arial" w:hAnsi="Arial" w:cs="Arial"/>
          <w:sz w:val="22"/>
          <w:szCs w:val="22"/>
        </w:rPr>
        <w:t>O</w:t>
      </w:r>
      <w:r w:rsidRPr="000D2F40">
        <w:rPr>
          <w:rFonts w:ascii="Arial" w:hAnsi="Arial" w:cs="Arial"/>
          <w:sz w:val="22"/>
          <w:szCs w:val="22"/>
        </w:rPr>
        <w:t>s pais têm a vantagem de tere</w:t>
      </w:r>
      <w:r w:rsidR="009A1692" w:rsidRPr="000D2F40">
        <w:rPr>
          <w:rFonts w:ascii="Arial" w:hAnsi="Arial" w:cs="Arial"/>
          <w:sz w:val="22"/>
          <w:szCs w:val="22"/>
        </w:rPr>
        <w:t>m mais idade e mais experiência.</w:t>
      </w:r>
      <w:r w:rsidRPr="000D2F40">
        <w:rPr>
          <w:rFonts w:ascii="Arial" w:hAnsi="Arial" w:cs="Arial"/>
          <w:sz w:val="22"/>
          <w:szCs w:val="22"/>
        </w:rPr>
        <w:t xml:space="preserve"> Embora talvez não pareçam saber muito sobre computadores ou algumas das outras matérias ensinadas na escola, sabem muito sobre como viver e lidar com os problemas da vida. Aos jovens, por outro lado, falta o equilíbrio que só advém da maturidade. De modo que tendem a precipitar-se nas decisões, muitas vezes cedendo à pressão nociva de outros jovens</w:t>
      </w:r>
      <w:r w:rsidR="00435A43" w:rsidRPr="000D2F40">
        <w:rPr>
          <w:rFonts w:ascii="Arial" w:hAnsi="Arial" w:cs="Arial"/>
          <w:sz w:val="22"/>
          <w:szCs w:val="22"/>
        </w:rPr>
        <w:t>.</w:t>
      </w:r>
      <w:r w:rsidRPr="000D2F40">
        <w:rPr>
          <w:rFonts w:ascii="Arial" w:hAnsi="Arial" w:cs="Arial"/>
          <w:sz w:val="22"/>
          <w:szCs w:val="22"/>
        </w:rPr>
        <w:t xml:space="preserve"> A Bíblia diz de forma realística: “A tolice </w:t>
      </w:r>
      <w:r w:rsidR="00C103CB">
        <w:rPr>
          <w:rFonts w:ascii="Arial" w:hAnsi="Arial" w:cs="Arial"/>
          <w:sz w:val="22"/>
          <w:szCs w:val="22"/>
        </w:rPr>
        <w:t>está ligada ao coração do rapaz</w:t>
      </w:r>
      <w:r w:rsidRPr="000D2F40">
        <w:rPr>
          <w:rFonts w:ascii="Arial" w:hAnsi="Arial" w:cs="Arial"/>
          <w:sz w:val="22"/>
          <w:szCs w:val="22"/>
        </w:rPr>
        <w:t>”</w:t>
      </w:r>
      <w:r w:rsidR="00C103CB">
        <w:rPr>
          <w:rFonts w:ascii="Arial" w:hAnsi="Arial" w:cs="Arial"/>
          <w:sz w:val="22"/>
          <w:szCs w:val="22"/>
        </w:rPr>
        <w:t>.</w:t>
      </w:r>
    </w:p>
    <w:p w:rsidR="00AA64D9" w:rsidRPr="000D2F40" w:rsidRDefault="00535EA6" w:rsidP="00752669">
      <w:pPr>
        <w:pStyle w:val="Standard"/>
        <w:spacing w:line="360" w:lineRule="auto"/>
        <w:ind w:firstLine="709"/>
        <w:jc w:val="both"/>
        <w:rPr>
          <w:rFonts w:ascii="Arial" w:hAnsi="Arial" w:cs="Arial"/>
          <w:sz w:val="22"/>
          <w:szCs w:val="22"/>
        </w:rPr>
      </w:pPr>
      <w:r w:rsidRPr="000D2F40">
        <w:rPr>
          <w:rFonts w:ascii="Arial" w:hAnsi="Arial" w:cs="Arial"/>
          <w:sz w:val="22"/>
          <w:szCs w:val="22"/>
        </w:rPr>
        <w:lastRenderedPageBreak/>
        <w:t xml:space="preserve">A escola está intrinsecamente ligada </w:t>
      </w:r>
      <w:proofErr w:type="gramStart"/>
      <w:r w:rsidRPr="000D2F40">
        <w:rPr>
          <w:rFonts w:ascii="Arial" w:hAnsi="Arial" w:cs="Arial"/>
          <w:sz w:val="22"/>
          <w:szCs w:val="22"/>
        </w:rPr>
        <w:t>a</w:t>
      </w:r>
      <w:proofErr w:type="gramEnd"/>
      <w:r w:rsidRPr="000D2F40">
        <w:rPr>
          <w:rFonts w:ascii="Arial" w:hAnsi="Arial" w:cs="Arial"/>
          <w:sz w:val="22"/>
          <w:szCs w:val="22"/>
        </w:rPr>
        <w:t xml:space="preserve"> disciplina.</w:t>
      </w:r>
      <w:r w:rsidR="00567FC5" w:rsidRPr="000D2F40">
        <w:rPr>
          <w:rFonts w:ascii="Arial" w:hAnsi="Arial" w:cs="Arial"/>
          <w:sz w:val="22"/>
          <w:szCs w:val="22"/>
        </w:rPr>
        <w:t xml:space="preserve"> A indisciplina é uma forma de violência muito comum em nossas escolas. Esta preocupação justifica-se pelo fato de que cada vez mais crianças e jovens são vítimas ou agentes dessa violência. A violência aflige a todos, pais, filhos, professores e comunidade, e está, dentre nossos comportamentos aquele que mais nos rouba a condição humana; por isso se impõe como um grande desafio a exigir superação e, para tanto, a participação e contribuição de todos. Diante de tal situação, é preciso buscar respostas para esse problema da indisciplina.</w:t>
      </w:r>
      <w:r w:rsidRPr="000D2F40">
        <w:rPr>
          <w:rFonts w:ascii="Arial" w:hAnsi="Arial" w:cs="Arial"/>
          <w:sz w:val="22"/>
          <w:szCs w:val="22"/>
        </w:rPr>
        <w:t xml:space="preserve"> </w:t>
      </w:r>
      <w:r w:rsidR="005C3D90" w:rsidRPr="000D2F40">
        <w:rPr>
          <w:rFonts w:ascii="Arial" w:hAnsi="Arial" w:cs="Arial"/>
          <w:sz w:val="22"/>
          <w:szCs w:val="22"/>
        </w:rPr>
        <w:t>Muitos conferem hoje uma conotação negativa similar a tudo o que tem que ver com a disciplina. A disciplina, conforme expressa na Bíblia, tem muitos aspectos: orientação, instrução, educação, repreensão, correção e até mesmo punição. No entanto, em cada caso, a disciplina de Deus é motivada por amor e seu objetivo é beneficiar quem a recebe, nunca tem por objetivo exclusivo a punição.</w:t>
      </w:r>
      <w:r w:rsidR="00AD6E58" w:rsidRPr="000D2F40">
        <w:rPr>
          <w:rStyle w:val="Heading"/>
          <w:rFonts w:ascii="Arial" w:hAnsi="Arial" w:cs="Arial"/>
          <w:sz w:val="22"/>
          <w:szCs w:val="22"/>
        </w:rPr>
        <w:t xml:space="preserve"> “</w:t>
      </w:r>
      <w:r w:rsidR="00AD6E58" w:rsidRPr="000D2F40">
        <w:rPr>
          <w:rStyle w:val="style-l"/>
          <w:rFonts w:ascii="Arial" w:hAnsi="Arial" w:cs="Arial"/>
          <w:sz w:val="22"/>
          <w:szCs w:val="22"/>
        </w:rPr>
        <w:t>Veja! Deus é sublime em poder.</w:t>
      </w:r>
      <w:r w:rsidR="00C64308" w:rsidRPr="000D2F40">
        <w:rPr>
          <w:rStyle w:val="style-l"/>
          <w:rFonts w:ascii="Arial" w:hAnsi="Arial" w:cs="Arial"/>
          <w:sz w:val="22"/>
          <w:szCs w:val="22"/>
        </w:rPr>
        <w:t xml:space="preserve"> </w:t>
      </w:r>
      <w:r w:rsidR="00AD6E58" w:rsidRPr="000D2F40">
        <w:rPr>
          <w:rStyle w:val="style-z"/>
          <w:rFonts w:ascii="Arial" w:hAnsi="Arial" w:cs="Arial"/>
          <w:sz w:val="22"/>
          <w:szCs w:val="22"/>
        </w:rPr>
        <w:t>Que instrutor é semelhante a ele?</w:t>
      </w:r>
      <w:r w:rsidR="00DE19DA" w:rsidRPr="000D2F40">
        <w:rPr>
          <w:rStyle w:val="style-z"/>
          <w:rFonts w:ascii="Arial" w:hAnsi="Arial" w:cs="Arial"/>
          <w:sz w:val="22"/>
          <w:szCs w:val="22"/>
        </w:rPr>
        <w:t>”</w:t>
      </w:r>
      <w:r w:rsidR="00AD6E58" w:rsidRPr="000D2F40">
        <w:rPr>
          <w:rFonts w:ascii="Arial" w:hAnsi="Arial" w:cs="Arial"/>
          <w:sz w:val="22"/>
          <w:szCs w:val="22"/>
        </w:rPr>
        <w:t xml:space="preserve"> (Jó </w:t>
      </w:r>
      <w:proofErr w:type="gramStart"/>
      <w:r w:rsidR="00AD6E58" w:rsidRPr="000D2F40">
        <w:rPr>
          <w:rFonts w:ascii="Arial" w:hAnsi="Arial" w:cs="Arial"/>
          <w:sz w:val="22"/>
          <w:szCs w:val="22"/>
        </w:rPr>
        <w:t>36:22</w:t>
      </w:r>
      <w:proofErr w:type="gramEnd"/>
      <w:r w:rsidR="00AD6E58" w:rsidRPr="000D2F40">
        <w:rPr>
          <w:rFonts w:ascii="Arial" w:hAnsi="Arial" w:cs="Arial"/>
          <w:sz w:val="22"/>
          <w:szCs w:val="22"/>
        </w:rPr>
        <w:t>). A disciplina divina, administrada como medida corretiva</w:t>
      </w:r>
      <w:r w:rsidR="00331642" w:rsidRPr="000D2F40">
        <w:rPr>
          <w:rFonts w:ascii="Arial" w:hAnsi="Arial" w:cs="Arial"/>
          <w:sz w:val="22"/>
          <w:szCs w:val="22"/>
        </w:rPr>
        <w:t xml:space="preserve"> é</w:t>
      </w:r>
      <w:r w:rsidR="00AD6E58" w:rsidRPr="000D2F40">
        <w:rPr>
          <w:rFonts w:ascii="Arial" w:hAnsi="Arial" w:cs="Arial"/>
          <w:sz w:val="22"/>
          <w:szCs w:val="22"/>
        </w:rPr>
        <w:t xml:space="preserve"> sempre acompanhada pelo amor e pela paciência. </w:t>
      </w:r>
      <w:r w:rsidR="00AA64D9" w:rsidRPr="000D2F40">
        <w:rPr>
          <w:rFonts w:ascii="Arial" w:hAnsi="Arial" w:cs="Arial"/>
          <w:sz w:val="22"/>
          <w:szCs w:val="22"/>
        </w:rPr>
        <w:t xml:space="preserve">Em </w:t>
      </w:r>
      <w:hyperlink r:id="rId26" w:anchor="v58012011" w:tgtFrame="_blank" w:history="1">
        <w:r w:rsidR="00AA64D9" w:rsidRPr="000D2F40">
          <w:rPr>
            <w:rStyle w:val="Hyperlink"/>
            <w:rFonts w:ascii="Arial" w:hAnsi="Arial" w:cs="Arial"/>
            <w:color w:val="auto"/>
            <w:sz w:val="22"/>
            <w:szCs w:val="22"/>
            <w:u w:val="none"/>
          </w:rPr>
          <w:t xml:space="preserve">Hebreus </w:t>
        </w:r>
        <w:proofErr w:type="gramStart"/>
        <w:r w:rsidR="00AA64D9" w:rsidRPr="000D2F40">
          <w:rPr>
            <w:rStyle w:val="Hyperlink"/>
            <w:rFonts w:ascii="Arial" w:hAnsi="Arial" w:cs="Arial"/>
            <w:color w:val="auto"/>
            <w:sz w:val="22"/>
            <w:szCs w:val="22"/>
            <w:u w:val="none"/>
          </w:rPr>
          <w:t>12:11</w:t>
        </w:r>
        <w:proofErr w:type="gramEnd"/>
      </w:hyperlink>
      <w:r w:rsidR="00AA64D9" w:rsidRPr="000D2F40">
        <w:rPr>
          <w:rFonts w:ascii="Arial" w:hAnsi="Arial" w:cs="Arial"/>
          <w:sz w:val="22"/>
          <w:szCs w:val="22"/>
        </w:rPr>
        <w:t xml:space="preserve"> o apóstolo Paulo reconheceu: “É verdade que nenhuma disciplina parece no momento ser moti</w:t>
      </w:r>
      <w:r w:rsidR="00F06573">
        <w:rPr>
          <w:rFonts w:ascii="Arial" w:hAnsi="Arial" w:cs="Arial"/>
          <w:sz w:val="22"/>
          <w:szCs w:val="22"/>
        </w:rPr>
        <w:t>vo de alegria, mas sim de pesar</w:t>
      </w:r>
      <w:r w:rsidR="00AA64D9" w:rsidRPr="000D2F40">
        <w:rPr>
          <w:rFonts w:ascii="Arial" w:hAnsi="Arial" w:cs="Arial"/>
          <w:sz w:val="22"/>
          <w:szCs w:val="22"/>
        </w:rPr>
        <w:t>”</w:t>
      </w:r>
      <w:r w:rsidR="00F06573">
        <w:rPr>
          <w:rFonts w:ascii="Arial" w:hAnsi="Arial" w:cs="Arial"/>
          <w:sz w:val="22"/>
          <w:szCs w:val="22"/>
        </w:rPr>
        <w:t>.</w:t>
      </w:r>
      <w:r w:rsidR="00AA64D9" w:rsidRPr="000D2F40">
        <w:rPr>
          <w:rFonts w:ascii="Arial" w:hAnsi="Arial" w:cs="Arial"/>
          <w:sz w:val="22"/>
          <w:szCs w:val="22"/>
        </w:rPr>
        <w:t xml:space="preserve"> Daí acrescentou: “No entanto, depois dá fruto pacífico, a saber, a justiça, aos que têm </w:t>
      </w:r>
      <w:r w:rsidR="00F06573">
        <w:rPr>
          <w:rFonts w:ascii="Arial" w:hAnsi="Arial" w:cs="Arial"/>
          <w:sz w:val="22"/>
          <w:szCs w:val="22"/>
        </w:rPr>
        <w:t>sido treinados por ela</w:t>
      </w:r>
      <w:r w:rsidR="00AA64D9" w:rsidRPr="000D2F40">
        <w:rPr>
          <w:rFonts w:ascii="Arial" w:hAnsi="Arial" w:cs="Arial"/>
          <w:sz w:val="22"/>
          <w:szCs w:val="22"/>
        </w:rPr>
        <w:t>”</w:t>
      </w:r>
      <w:r w:rsidR="00F06573">
        <w:rPr>
          <w:rFonts w:ascii="Arial" w:hAnsi="Arial" w:cs="Arial"/>
          <w:sz w:val="22"/>
          <w:szCs w:val="22"/>
        </w:rPr>
        <w:t>.</w:t>
      </w:r>
      <w:r w:rsidR="00AA64D9" w:rsidRPr="000D2F40">
        <w:rPr>
          <w:rFonts w:ascii="Arial" w:hAnsi="Arial" w:cs="Arial"/>
          <w:sz w:val="22"/>
          <w:szCs w:val="22"/>
        </w:rPr>
        <w:t xml:space="preserve"> A disciplina da parte de Deus é uma manifestação do seu profundo amor por nós. Quer recebamos, quer administremos disciplina, tenhamos em mente o objetivo da disciplina divina e acatemos o sábio conselho da Bíblia: “Agarra a disciplina; não a largues. Resguarda-a,</w:t>
      </w:r>
      <w:r w:rsidR="00F06573">
        <w:rPr>
          <w:rFonts w:ascii="Arial" w:hAnsi="Arial" w:cs="Arial"/>
          <w:sz w:val="22"/>
          <w:szCs w:val="22"/>
        </w:rPr>
        <w:t xml:space="preserve"> pois ela mesma é a tua vida</w:t>
      </w:r>
      <w:r w:rsidR="00FA7350">
        <w:rPr>
          <w:rFonts w:ascii="Arial" w:hAnsi="Arial" w:cs="Arial"/>
          <w:sz w:val="22"/>
          <w:szCs w:val="22"/>
        </w:rPr>
        <w:t>”</w:t>
      </w:r>
      <w:r w:rsidR="00AA64D9" w:rsidRPr="000D2F40">
        <w:rPr>
          <w:rFonts w:ascii="Arial" w:hAnsi="Arial" w:cs="Arial"/>
          <w:sz w:val="22"/>
          <w:szCs w:val="22"/>
        </w:rPr>
        <w:t> </w:t>
      </w:r>
      <w:r w:rsidR="00F06573">
        <w:rPr>
          <w:rFonts w:ascii="Arial" w:hAnsi="Arial" w:cs="Arial"/>
          <w:sz w:val="22"/>
          <w:szCs w:val="22"/>
        </w:rPr>
        <w:t>(</w:t>
      </w:r>
      <w:hyperlink r:id="rId27" w:anchor="v20004013" w:tgtFrame="_blank" w:history="1">
        <w:r w:rsidR="00AA64D9" w:rsidRPr="000D2F40">
          <w:rPr>
            <w:rStyle w:val="Hyperlink"/>
            <w:rFonts w:ascii="Arial" w:hAnsi="Arial" w:cs="Arial"/>
            <w:color w:val="auto"/>
            <w:sz w:val="22"/>
            <w:szCs w:val="22"/>
            <w:u w:val="none"/>
          </w:rPr>
          <w:t xml:space="preserve">Provérbios </w:t>
        </w:r>
        <w:proofErr w:type="gramStart"/>
        <w:r w:rsidR="00AA64D9" w:rsidRPr="000D2F40">
          <w:rPr>
            <w:rStyle w:val="Hyperlink"/>
            <w:rFonts w:ascii="Arial" w:hAnsi="Arial" w:cs="Arial"/>
            <w:color w:val="auto"/>
            <w:sz w:val="22"/>
            <w:szCs w:val="22"/>
            <w:u w:val="none"/>
          </w:rPr>
          <w:t>4:13</w:t>
        </w:r>
        <w:proofErr w:type="gramEnd"/>
      </w:hyperlink>
      <w:r w:rsidR="00F06573">
        <w:rPr>
          <w:rFonts w:ascii="Arial" w:hAnsi="Arial" w:cs="Arial"/>
          <w:sz w:val="22"/>
          <w:szCs w:val="22"/>
        </w:rPr>
        <w:t>)</w:t>
      </w:r>
      <w:r w:rsidR="00AA64D9" w:rsidRPr="000D2F40">
        <w:rPr>
          <w:rFonts w:ascii="Arial" w:hAnsi="Arial" w:cs="Arial"/>
          <w:sz w:val="22"/>
          <w:szCs w:val="22"/>
        </w:rPr>
        <w:t>.</w:t>
      </w:r>
    </w:p>
    <w:p w:rsidR="00435A43" w:rsidRPr="000D2F40" w:rsidRDefault="00DE19DA" w:rsidP="00752669">
      <w:pPr>
        <w:pStyle w:val="Standard"/>
        <w:spacing w:line="360" w:lineRule="auto"/>
        <w:ind w:firstLine="709"/>
        <w:jc w:val="both"/>
        <w:rPr>
          <w:rFonts w:ascii="Arial" w:hAnsi="Arial" w:cs="Arial"/>
          <w:sz w:val="22"/>
          <w:szCs w:val="22"/>
        </w:rPr>
      </w:pPr>
      <w:r w:rsidRPr="000D2F40">
        <w:rPr>
          <w:rFonts w:ascii="Arial" w:hAnsi="Arial" w:cs="Arial"/>
          <w:sz w:val="22"/>
          <w:szCs w:val="22"/>
        </w:rPr>
        <w:t>O</w:t>
      </w:r>
      <w:r w:rsidR="00435A43" w:rsidRPr="000D2F40">
        <w:rPr>
          <w:rFonts w:ascii="Arial" w:hAnsi="Arial" w:cs="Arial"/>
          <w:sz w:val="22"/>
          <w:szCs w:val="22"/>
        </w:rPr>
        <w:t>s humanos foram criados “à ima</w:t>
      </w:r>
      <w:r w:rsidR="00F06573">
        <w:rPr>
          <w:rFonts w:ascii="Arial" w:hAnsi="Arial" w:cs="Arial"/>
          <w:sz w:val="22"/>
          <w:szCs w:val="22"/>
        </w:rPr>
        <w:t>gem de Deus” e à Sua semelhança</w:t>
      </w:r>
      <w:r w:rsidR="00435A43" w:rsidRPr="000D2F40">
        <w:rPr>
          <w:rFonts w:ascii="Arial" w:hAnsi="Arial" w:cs="Arial"/>
          <w:sz w:val="22"/>
          <w:szCs w:val="22"/>
        </w:rPr>
        <w:t xml:space="preserve"> (</w:t>
      </w:r>
      <w:hyperlink r:id="rId28" w:anchor="v1001026-v1001027" w:tgtFrame="_blank" w:history="1">
        <w:r w:rsidR="00435A43" w:rsidRPr="000D2F40">
          <w:rPr>
            <w:rStyle w:val="Hyperlink"/>
            <w:rFonts w:ascii="Arial" w:hAnsi="Arial" w:cs="Arial"/>
            <w:color w:val="auto"/>
            <w:sz w:val="22"/>
            <w:szCs w:val="22"/>
            <w:u w:val="none"/>
          </w:rPr>
          <w:t>Gênesis 1:</w:t>
        </w:r>
        <w:r w:rsidR="00D97A88">
          <w:rPr>
            <w:rStyle w:val="Hyperlink"/>
            <w:rFonts w:ascii="Arial" w:hAnsi="Arial" w:cs="Arial"/>
            <w:color w:val="auto"/>
            <w:sz w:val="22"/>
            <w:szCs w:val="22"/>
            <w:u w:val="none"/>
          </w:rPr>
          <w:t xml:space="preserve"> </w:t>
        </w:r>
        <w:proofErr w:type="gramStart"/>
        <w:r w:rsidR="00435A43" w:rsidRPr="000D2F40">
          <w:rPr>
            <w:rStyle w:val="Hyperlink"/>
            <w:rFonts w:ascii="Arial" w:hAnsi="Arial" w:cs="Arial"/>
            <w:color w:val="auto"/>
            <w:sz w:val="22"/>
            <w:szCs w:val="22"/>
            <w:u w:val="none"/>
          </w:rPr>
          <w:t>26, 27</w:t>
        </w:r>
        <w:proofErr w:type="gramEnd"/>
      </w:hyperlink>
      <w:r w:rsidR="00435A43" w:rsidRPr="000D2F40">
        <w:rPr>
          <w:rFonts w:ascii="Arial" w:hAnsi="Arial" w:cs="Arial"/>
          <w:sz w:val="22"/>
          <w:szCs w:val="22"/>
        </w:rPr>
        <w:t>)</w:t>
      </w:r>
      <w:r w:rsidR="00F06573">
        <w:rPr>
          <w:rFonts w:ascii="Arial" w:hAnsi="Arial" w:cs="Arial"/>
          <w:sz w:val="22"/>
          <w:szCs w:val="22"/>
        </w:rPr>
        <w:t>.</w:t>
      </w:r>
      <w:r w:rsidR="00435A43" w:rsidRPr="000D2F40">
        <w:rPr>
          <w:rFonts w:ascii="Arial" w:hAnsi="Arial" w:cs="Arial"/>
          <w:sz w:val="22"/>
          <w:szCs w:val="22"/>
        </w:rPr>
        <w:t xml:space="preserve"> De modo que também temos certa medida de poder: o poder de fazer coisas, de trabalhar; o controle ou a autoridade sobre outros; a habilidade de influenciar outros, em especial os que nos amam; a força física; ou os recursos materiais.</w:t>
      </w:r>
      <w:r w:rsidRPr="000D2F40">
        <w:rPr>
          <w:rFonts w:ascii="Arial" w:hAnsi="Arial" w:cs="Arial"/>
          <w:sz w:val="22"/>
          <w:szCs w:val="22"/>
        </w:rPr>
        <w:t xml:space="preserve"> </w:t>
      </w:r>
      <w:r w:rsidR="00435A43" w:rsidRPr="000D2F40">
        <w:rPr>
          <w:rFonts w:ascii="Arial" w:hAnsi="Arial" w:cs="Arial"/>
          <w:sz w:val="22"/>
          <w:szCs w:val="22"/>
        </w:rPr>
        <w:t>O segredo para usarmos corretamente o poder é o amor.</w:t>
      </w:r>
      <w:r w:rsidR="00000298" w:rsidRPr="000D2F40">
        <w:rPr>
          <w:rFonts w:ascii="Arial" w:hAnsi="Arial" w:cs="Arial"/>
          <w:sz w:val="22"/>
          <w:szCs w:val="22"/>
        </w:rPr>
        <w:t xml:space="preserve"> A Bíblia diz que o amor é “benigno” e “não procu</w:t>
      </w:r>
      <w:r w:rsidR="00F06573">
        <w:rPr>
          <w:rFonts w:ascii="Arial" w:hAnsi="Arial" w:cs="Arial"/>
          <w:sz w:val="22"/>
          <w:szCs w:val="22"/>
        </w:rPr>
        <w:t>ra os seus próprios interesses”</w:t>
      </w:r>
      <w:r w:rsidR="00000298" w:rsidRPr="000D2F40">
        <w:rPr>
          <w:rFonts w:ascii="Arial" w:hAnsi="Arial" w:cs="Arial"/>
          <w:sz w:val="22"/>
          <w:szCs w:val="22"/>
        </w:rPr>
        <w:t xml:space="preserve"> (</w:t>
      </w:r>
      <w:hyperlink r:id="rId29" w:anchor="v46013004-v46013005" w:tgtFrame="_blank" w:history="1">
        <w:proofErr w:type="gramStart"/>
        <w:r w:rsidR="00000298" w:rsidRPr="000D2F40">
          <w:rPr>
            <w:rStyle w:val="Hyperlink"/>
            <w:rFonts w:ascii="Arial" w:hAnsi="Arial" w:cs="Arial"/>
            <w:color w:val="auto"/>
            <w:sz w:val="22"/>
            <w:szCs w:val="22"/>
            <w:u w:val="none"/>
          </w:rPr>
          <w:t>1</w:t>
        </w:r>
        <w:proofErr w:type="gramEnd"/>
        <w:r w:rsidR="00000298" w:rsidRPr="000D2F40">
          <w:rPr>
            <w:rStyle w:val="Hyperlink"/>
            <w:rFonts w:ascii="Arial" w:hAnsi="Arial" w:cs="Arial"/>
            <w:color w:val="auto"/>
            <w:sz w:val="22"/>
            <w:szCs w:val="22"/>
            <w:u w:val="none"/>
          </w:rPr>
          <w:t> Coríntios 13:4, 5</w:t>
        </w:r>
      </w:hyperlink>
      <w:r w:rsidR="00000298" w:rsidRPr="000D2F40">
        <w:rPr>
          <w:rFonts w:ascii="Arial" w:hAnsi="Arial" w:cs="Arial"/>
          <w:sz w:val="22"/>
          <w:szCs w:val="22"/>
        </w:rPr>
        <w:t>)</w:t>
      </w:r>
      <w:r w:rsidR="00F06573">
        <w:rPr>
          <w:rFonts w:ascii="Arial" w:hAnsi="Arial" w:cs="Arial"/>
          <w:sz w:val="22"/>
          <w:szCs w:val="22"/>
        </w:rPr>
        <w:t>.</w:t>
      </w:r>
      <w:r w:rsidR="00000298" w:rsidRPr="000D2F40">
        <w:rPr>
          <w:rFonts w:ascii="Arial" w:hAnsi="Arial" w:cs="Arial"/>
          <w:sz w:val="22"/>
          <w:szCs w:val="22"/>
        </w:rPr>
        <w:t xml:space="preserve"> Assim, ele não nos deixará agir de modo duro ou cruel para com os que estão debaixo de nossa autoridade. Pelo contrário, trataremos os outros com dignidade e colocaremos suas necessidades e sentimentos à frente dos nossos. “</w:t>
      </w:r>
      <w:r w:rsidR="00000298" w:rsidRPr="000D2F40">
        <w:rPr>
          <w:rStyle w:val="style-b"/>
          <w:rFonts w:ascii="Arial" w:hAnsi="Arial" w:cs="Arial"/>
          <w:sz w:val="22"/>
          <w:szCs w:val="22"/>
        </w:rPr>
        <w:t>Não façam nada por rivalidade nem por presunção; mas, com humildade, considerem os outros superiores a vocês, buscando não somente os seus próprios interesses, mas também os interesses dos outros”</w:t>
      </w:r>
      <w:r w:rsidR="00000298" w:rsidRPr="000D2F40">
        <w:rPr>
          <w:rFonts w:ascii="Arial" w:hAnsi="Arial" w:cs="Arial"/>
          <w:sz w:val="22"/>
          <w:szCs w:val="22"/>
        </w:rPr>
        <w:t> </w:t>
      </w:r>
      <w:r w:rsidR="00F06573">
        <w:rPr>
          <w:rFonts w:ascii="Arial" w:hAnsi="Arial" w:cs="Arial"/>
          <w:sz w:val="22"/>
          <w:szCs w:val="22"/>
        </w:rPr>
        <w:t>(</w:t>
      </w:r>
      <w:hyperlink r:id="rId30" w:anchor="v50002003-v50002004" w:tgtFrame="_blank" w:history="1">
        <w:r w:rsidR="00000298" w:rsidRPr="000D2F40">
          <w:rPr>
            <w:rStyle w:val="Hyperlink"/>
            <w:rFonts w:ascii="Arial" w:hAnsi="Arial" w:cs="Arial"/>
            <w:color w:val="auto"/>
            <w:sz w:val="22"/>
            <w:szCs w:val="22"/>
            <w:u w:val="none"/>
          </w:rPr>
          <w:t>Filipenses 2:3, </w:t>
        </w:r>
        <w:proofErr w:type="gramStart"/>
        <w:r w:rsidR="00000298" w:rsidRPr="000D2F40">
          <w:rPr>
            <w:rStyle w:val="Hyperlink"/>
            <w:rFonts w:ascii="Arial" w:hAnsi="Arial" w:cs="Arial"/>
            <w:color w:val="auto"/>
            <w:sz w:val="22"/>
            <w:szCs w:val="22"/>
            <w:u w:val="none"/>
          </w:rPr>
          <w:t>4</w:t>
        </w:r>
        <w:proofErr w:type="gramEnd"/>
      </w:hyperlink>
      <w:r w:rsidR="00F06573">
        <w:rPr>
          <w:rFonts w:ascii="Arial" w:hAnsi="Arial" w:cs="Arial"/>
          <w:sz w:val="22"/>
          <w:szCs w:val="22"/>
        </w:rPr>
        <w:t>)</w:t>
      </w:r>
      <w:r w:rsidR="00000298" w:rsidRPr="000D2F40">
        <w:rPr>
          <w:rFonts w:ascii="Arial" w:hAnsi="Arial" w:cs="Arial"/>
          <w:sz w:val="22"/>
          <w:szCs w:val="22"/>
        </w:rPr>
        <w:t>.</w:t>
      </w:r>
      <w:r w:rsidRPr="000D2F40">
        <w:rPr>
          <w:rFonts w:ascii="Arial" w:hAnsi="Arial" w:cs="Arial"/>
          <w:sz w:val="22"/>
          <w:szCs w:val="22"/>
        </w:rPr>
        <w:t xml:space="preserve"> O professor como autoridade, exercerá bem seu poder, se prestar atenção a estes conselhos.</w:t>
      </w:r>
    </w:p>
    <w:p w:rsidR="00EE6844" w:rsidRPr="000D2F40" w:rsidRDefault="00567FC5" w:rsidP="00752669">
      <w:pPr>
        <w:pStyle w:val="NormalWeb"/>
        <w:shd w:val="clear" w:color="auto" w:fill="FFFFFF"/>
        <w:spacing w:before="0" w:line="360" w:lineRule="auto"/>
        <w:ind w:firstLine="708"/>
        <w:jc w:val="both"/>
        <w:textAlignment w:val="baseline"/>
        <w:rPr>
          <w:rFonts w:ascii="Arial" w:hAnsi="Arial" w:cs="Arial"/>
          <w:sz w:val="22"/>
          <w:szCs w:val="22"/>
          <w:shd w:val="clear" w:color="auto" w:fill="FFFFFF"/>
        </w:rPr>
      </w:pPr>
      <w:r w:rsidRPr="000D2F40">
        <w:rPr>
          <w:rFonts w:ascii="Arial" w:hAnsi="Arial" w:cs="Arial"/>
          <w:sz w:val="22"/>
          <w:szCs w:val="22"/>
          <w:shd w:val="clear" w:color="auto" w:fill="FFFFFF"/>
        </w:rPr>
        <w:t>A Bíblia é cientificamente correta, conta a História de modo fiel, contribui ricamente no Po</w:t>
      </w:r>
      <w:r w:rsidRPr="000D2F40">
        <w:rPr>
          <w:rFonts w:ascii="Arial" w:hAnsi="Arial" w:cs="Arial"/>
          <w:sz w:val="22"/>
          <w:szCs w:val="22"/>
          <w:shd w:val="clear" w:color="auto" w:fill="FFFFFF"/>
        </w:rPr>
        <w:t>r</w:t>
      </w:r>
      <w:r w:rsidRPr="000D2F40">
        <w:rPr>
          <w:rFonts w:ascii="Arial" w:hAnsi="Arial" w:cs="Arial"/>
          <w:sz w:val="22"/>
          <w:szCs w:val="22"/>
          <w:shd w:val="clear" w:color="auto" w:fill="FFFFFF"/>
        </w:rPr>
        <w:t>tuguês na linguagem falada e escrita, usa a Matemática para provar e expl</w:t>
      </w:r>
      <w:r w:rsidRPr="000D2F40">
        <w:rPr>
          <w:rFonts w:ascii="Arial" w:hAnsi="Arial" w:cs="Arial"/>
          <w:sz w:val="22"/>
          <w:szCs w:val="22"/>
          <w:shd w:val="clear" w:color="auto" w:fill="FFFFFF"/>
        </w:rPr>
        <w:t>i</w:t>
      </w:r>
      <w:r w:rsidRPr="000D2F40">
        <w:rPr>
          <w:rFonts w:ascii="Arial" w:hAnsi="Arial" w:cs="Arial"/>
          <w:sz w:val="22"/>
          <w:szCs w:val="22"/>
          <w:shd w:val="clear" w:color="auto" w:fill="FFFFFF"/>
        </w:rPr>
        <w:t xml:space="preserve">car a veracidade dos fatos auxilia na formação da personalidade ensinando de forma </w:t>
      </w:r>
      <w:r w:rsidRPr="000D2F40">
        <w:rPr>
          <w:rFonts w:ascii="Arial" w:hAnsi="Arial" w:cs="Arial"/>
          <w:sz w:val="22"/>
          <w:szCs w:val="22"/>
          <w:shd w:val="clear" w:color="auto" w:fill="FFFFFF"/>
        </w:rPr>
        <w:t>a</w:t>
      </w:r>
      <w:r w:rsidRPr="000D2F40">
        <w:rPr>
          <w:rFonts w:ascii="Arial" w:hAnsi="Arial" w:cs="Arial"/>
          <w:sz w:val="22"/>
          <w:szCs w:val="22"/>
          <w:shd w:val="clear" w:color="auto" w:fill="FFFFFF"/>
        </w:rPr>
        <w:t>morosa e prazerosa atitudes e comportamentos que beneficiam, e ressalta que o livre arbítrio d</w:t>
      </w:r>
      <w:r w:rsidRPr="000D2F40">
        <w:rPr>
          <w:rFonts w:ascii="Arial" w:hAnsi="Arial" w:cs="Arial"/>
          <w:sz w:val="22"/>
          <w:szCs w:val="22"/>
          <w:shd w:val="clear" w:color="auto" w:fill="FFFFFF"/>
        </w:rPr>
        <w:t>e</w:t>
      </w:r>
      <w:r w:rsidRPr="000D2F40">
        <w:rPr>
          <w:rFonts w:ascii="Arial" w:hAnsi="Arial" w:cs="Arial"/>
          <w:sz w:val="22"/>
          <w:szCs w:val="22"/>
          <w:shd w:val="clear" w:color="auto" w:fill="FFFFFF"/>
        </w:rPr>
        <w:t xml:space="preserve">ve sempre ser respeitado. </w:t>
      </w:r>
    </w:p>
    <w:p w:rsidR="00DE19DA" w:rsidRDefault="00567FC5" w:rsidP="00752669">
      <w:pPr>
        <w:pStyle w:val="NormalWeb"/>
        <w:shd w:val="clear" w:color="auto" w:fill="FFFFFF"/>
        <w:spacing w:before="0" w:line="360" w:lineRule="auto"/>
        <w:ind w:firstLine="708"/>
        <w:jc w:val="both"/>
        <w:textAlignment w:val="baseline"/>
        <w:rPr>
          <w:rFonts w:ascii="Arial" w:hAnsi="Arial" w:cs="Arial"/>
          <w:sz w:val="22"/>
          <w:szCs w:val="22"/>
          <w:shd w:val="clear" w:color="auto" w:fill="FFFFFF"/>
        </w:rPr>
      </w:pPr>
      <w:r w:rsidRPr="000D2F40">
        <w:rPr>
          <w:rFonts w:ascii="Arial" w:hAnsi="Arial" w:cs="Arial"/>
          <w:sz w:val="22"/>
          <w:szCs w:val="22"/>
          <w:shd w:val="clear" w:color="auto" w:fill="FFFFFF"/>
        </w:rPr>
        <w:t>Assim, buscamos um método que ainda não foi experimentado. A Bíblia como autoridade na escola não solucionaria problemas em um passe de mágica. Há de ser estudada minucios</w:t>
      </w:r>
      <w:r w:rsidRPr="000D2F40">
        <w:rPr>
          <w:rFonts w:ascii="Arial" w:hAnsi="Arial" w:cs="Arial"/>
          <w:sz w:val="22"/>
          <w:szCs w:val="22"/>
          <w:shd w:val="clear" w:color="auto" w:fill="FFFFFF"/>
        </w:rPr>
        <w:t>a</w:t>
      </w:r>
      <w:r w:rsidRPr="000D2F40">
        <w:rPr>
          <w:rFonts w:ascii="Arial" w:hAnsi="Arial" w:cs="Arial"/>
          <w:sz w:val="22"/>
          <w:szCs w:val="22"/>
          <w:shd w:val="clear" w:color="auto" w:fill="FFFFFF"/>
        </w:rPr>
        <w:t xml:space="preserve">mente, por que assim como qualquer lei a ser </w:t>
      </w:r>
      <w:proofErr w:type="gramStart"/>
      <w:r w:rsidRPr="000D2F40">
        <w:rPr>
          <w:rFonts w:ascii="Arial" w:hAnsi="Arial" w:cs="Arial"/>
          <w:sz w:val="22"/>
          <w:szCs w:val="22"/>
          <w:shd w:val="clear" w:color="auto" w:fill="FFFFFF"/>
        </w:rPr>
        <w:t>empregada</w:t>
      </w:r>
      <w:r w:rsidR="00FA7350">
        <w:rPr>
          <w:rFonts w:ascii="Arial" w:hAnsi="Arial" w:cs="Arial"/>
          <w:sz w:val="22"/>
          <w:szCs w:val="22"/>
          <w:shd w:val="clear" w:color="auto" w:fill="FFFFFF"/>
        </w:rPr>
        <w:t>,</w:t>
      </w:r>
      <w:r w:rsidRPr="000D2F40">
        <w:rPr>
          <w:rFonts w:ascii="Arial" w:hAnsi="Arial" w:cs="Arial"/>
          <w:sz w:val="22"/>
          <w:szCs w:val="22"/>
          <w:shd w:val="clear" w:color="auto" w:fill="FFFFFF"/>
        </w:rPr>
        <w:t xml:space="preserve"> precisa</w:t>
      </w:r>
      <w:proofErr w:type="gramEnd"/>
      <w:r w:rsidRPr="000D2F40">
        <w:rPr>
          <w:rFonts w:ascii="Arial" w:hAnsi="Arial" w:cs="Arial"/>
          <w:sz w:val="22"/>
          <w:szCs w:val="22"/>
          <w:shd w:val="clear" w:color="auto" w:fill="FFFFFF"/>
        </w:rPr>
        <w:t xml:space="preserve"> ser conhecida, não deve ser mal interpretada, não poderá ter várias opiniões sobre a mesma lei, mas sim seguir fie</w:t>
      </w:r>
      <w:r w:rsidRPr="000D2F40">
        <w:rPr>
          <w:rFonts w:ascii="Arial" w:hAnsi="Arial" w:cs="Arial"/>
          <w:sz w:val="22"/>
          <w:szCs w:val="22"/>
          <w:shd w:val="clear" w:color="auto" w:fill="FFFFFF"/>
        </w:rPr>
        <w:t>l</w:t>
      </w:r>
      <w:r w:rsidRPr="000D2F40">
        <w:rPr>
          <w:rFonts w:ascii="Arial" w:hAnsi="Arial" w:cs="Arial"/>
          <w:sz w:val="22"/>
          <w:szCs w:val="22"/>
          <w:shd w:val="clear" w:color="auto" w:fill="FFFFFF"/>
        </w:rPr>
        <w:t xml:space="preserve">mente a </w:t>
      </w:r>
      <w:r w:rsidRPr="000D2F40">
        <w:rPr>
          <w:rFonts w:ascii="Arial" w:hAnsi="Arial" w:cs="Arial"/>
          <w:sz w:val="22"/>
          <w:szCs w:val="22"/>
          <w:shd w:val="clear" w:color="auto" w:fill="FFFFFF"/>
        </w:rPr>
        <w:lastRenderedPageBreak/>
        <w:t>instrução dada por ela, e como bem conhecemos, a lei é para ser cumprida e não discutida. P</w:t>
      </w:r>
      <w:r w:rsidRPr="000D2F40">
        <w:rPr>
          <w:rFonts w:ascii="Arial" w:hAnsi="Arial" w:cs="Arial"/>
          <w:sz w:val="22"/>
          <w:szCs w:val="22"/>
          <w:shd w:val="clear" w:color="auto" w:fill="FFFFFF"/>
        </w:rPr>
        <w:t>o</w:t>
      </w:r>
      <w:r w:rsidRPr="000D2F40">
        <w:rPr>
          <w:rFonts w:ascii="Arial" w:hAnsi="Arial" w:cs="Arial"/>
          <w:sz w:val="22"/>
          <w:szCs w:val="22"/>
          <w:shd w:val="clear" w:color="auto" w:fill="FFFFFF"/>
        </w:rPr>
        <w:t>demos imaginar que então seria um método autoritário, antidemocrático, opressor. Porém, no momento em que viermos a conhecer de fato a Bíblia, teremos a alegria de saber quantos cons</w:t>
      </w:r>
      <w:r w:rsidRPr="000D2F40">
        <w:rPr>
          <w:rFonts w:ascii="Arial" w:hAnsi="Arial" w:cs="Arial"/>
          <w:sz w:val="22"/>
          <w:szCs w:val="22"/>
          <w:shd w:val="clear" w:color="auto" w:fill="FFFFFF"/>
        </w:rPr>
        <w:t>e</w:t>
      </w:r>
      <w:r w:rsidRPr="000D2F40">
        <w:rPr>
          <w:rFonts w:ascii="Arial" w:hAnsi="Arial" w:cs="Arial"/>
          <w:sz w:val="22"/>
          <w:szCs w:val="22"/>
          <w:shd w:val="clear" w:color="auto" w:fill="FFFFFF"/>
        </w:rPr>
        <w:t xml:space="preserve">lhos maravilhosos ela dá, e todos com </w:t>
      </w:r>
      <w:r w:rsidRPr="000D2F40">
        <w:rPr>
          <w:rFonts w:ascii="Arial" w:hAnsi="Arial" w:cs="Arial"/>
          <w:sz w:val="22"/>
          <w:szCs w:val="22"/>
          <w:shd w:val="clear" w:color="auto" w:fill="FFFFFF"/>
        </w:rPr>
        <w:t>a</w:t>
      </w:r>
      <w:r w:rsidRPr="000D2F40">
        <w:rPr>
          <w:rFonts w:ascii="Arial" w:hAnsi="Arial" w:cs="Arial"/>
          <w:sz w:val="22"/>
          <w:szCs w:val="22"/>
          <w:shd w:val="clear" w:color="auto" w:fill="FFFFFF"/>
        </w:rPr>
        <w:t>mor. Vamos conhecer também a sabedoria do Autor e que é um livro para todos os te</w:t>
      </w:r>
      <w:r w:rsidRPr="000D2F40">
        <w:rPr>
          <w:rFonts w:ascii="Arial" w:hAnsi="Arial" w:cs="Arial"/>
          <w:sz w:val="22"/>
          <w:szCs w:val="22"/>
          <w:shd w:val="clear" w:color="auto" w:fill="FFFFFF"/>
        </w:rPr>
        <w:t>m</w:t>
      </w:r>
      <w:r w:rsidRPr="000D2F40">
        <w:rPr>
          <w:rFonts w:ascii="Arial" w:hAnsi="Arial" w:cs="Arial"/>
          <w:sz w:val="22"/>
          <w:szCs w:val="22"/>
          <w:shd w:val="clear" w:color="auto" w:fill="FFFFFF"/>
        </w:rPr>
        <w:t>pos. Que seremos bem sucedidos se aplicarmos na escola os ensinamentos de Deus. Haverá casos de conflitos ao aplicar os princípios e nestes casos a sol</w:t>
      </w:r>
      <w:r w:rsidRPr="000D2F40">
        <w:rPr>
          <w:rFonts w:ascii="Arial" w:hAnsi="Arial" w:cs="Arial"/>
          <w:sz w:val="22"/>
          <w:szCs w:val="22"/>
          <w:shd w:val="clear" w:color="auto" w:fill="FFFFFF"/>
        </w:rPr>
        <w:t>u</w:t>
      </w:r>
      <w:r w:rsidRPr="000D2F40">
        <w:rPr>
          <w:rFonts w:ascii="Arial" w:hAnsi="Arial" w:cs="Arial"/>
          <w:sz w:val="22"/>
          <w:szCs w:val="22"/>
          <w:shd w:val="clear" w:color="auto" w:fill="FFFFFF"/>
        </w:rPr>
        <w:t xml:space="preserve">ção deverá ser buscada como a um tesouro escondido, respeitando o direito de </w:t>
      </w:r>
      <w:proofErr w:type="gramStart"/>
      <w:r w:rsidRPr="000D2F40">
        <w:rPr>
          <w:rFonts w:ascii="Arial" w:hAnsi="Arial" w:cs="Arial"/>
          <w:sz w:val="22"/>
          <w:szCs w:val="22"/>
          <w:shd w:val="clear" w:color="auto" w:fill="FFFFFF"/>
        </w:rPr>
        <w:t>todos, suas</w:t>
      </w:r>
      <w:proofErr w:type="gramEnd"/>
      <w:r w:rsidRPr="000D2F40">
        <w:rPr>
          <w:rFonts w:ascii="Arial" w:hAnsi="Arial" w:cs="Arial"/>
          <w:sz w:val="22"/>
          <w:szCs w:val="22"/>
          <w:shd w:val="clear" w:color="auto" w:fill="FFFFFF"/>
        </w:rPr>
        <w:t xml:space="preserve"> cre</w:t>
      </w:r>
      <w:r w:rsidRPr="000D2F40">
        <w:rPr>
          <w:rFonts w:ascii="Arial" w:hAnsi="Arial" w:cs="Arial"/>
          <w:sz w:val="22"/>
          <w:szCs w:val="22"/>
          <w:shd w:val="clear" w:color="auto" w:fill="FFFFFF"/>
        </w:rPr>
        <w:t>n</w:t>
      </w:r>
      <w:r w:rsidRPr="000D2F40">
        <w:rPr>
          <w:rFonts w:ascii="Arial" w:hAnsi="Arial" w:cs="Arial"/>
          <w:sz w:val="22"/>
          <w:szCs w:val="22"/>
          <w:shd w:val="clear" w:color="auto" w:fill="FFFFFF"/>
        </w:rPr>
        <w:t>ças, convicções, suas individualidades, escolhas, formação, etc. e com as bênçãos de Deus que quer o melhor para sua criação, s</w:t>
      </w:r>
      <w:r w:rsidRPr="000D2F40">
        <w:rPr>
          <w:rFonts w:ascii="Arial" w:hAnsi="Arial" w:cs="Arial"/>
          <w:sz w:val="22"/>
          <w:szCs w:val="22"/>
          <w:shd w:val="clear" w:color="auto" w:fill="FFFFFF"/>
        </w:rPr>
        <w:t>e</w:t>
      </w:r>
      <w:r w:rsidRPr="000D2F40">
        <w:rPr>
          <w:rFonts w:ascii="Arial" w:hAnsi="Arial" w:cs="Arial"/>
          <w:sz w:val="22"/>
          <w:szCs w:val="22"/>
          <w:shd w:val="clear" w:color="auto" w:fill="FFFFFF"/>
        </w:rPr>
        <w:t>remos bem sucedidos.</w:t>
      </w:r>
    </w:p>
    <w:p w:rsidR="00165A7F" w:rsidRPr="00165A7F" w:rsidRDefault="00165A7F" w:rsidP="00752669">
      <w:pPr>
        <w:pStyle w:val="NormalWeb"/>
        <w:shd w:val="clear" w:color="auto" w:fill="FFFFFF"/>
        <w:spacing w:before="0" w:line="360" w:lineRule="auto"/>
        <w:ind w:firstLine="708"/>
        <w:jc w:val="both"/>
        <w:textAlignment w:val="baseline"/>
        <w:rPr>
          <w:rFonts w:ascii="Arial" w:hAnsi="Arial" w:cs="Arial"/>
          <w:sz w:val="22"/>
          <w:szCs w:val="22"/>
          <w:shd w:val="clear" w:color="auto" w:fill="FFFFFF"/>
        </w:rPr>
      </w:pPr>
    </w:p>
    <w:p w:rsidR="00475834" w:rsidRPr="000D2F40" w:rsidRDefault="000D2F40" w:rsidP="00752669">
      <w:pPr>
        <w:spacing w:line="360" w:lineRule="auto"/>
        <w:ind w:firstLine="709"/>
        <w:jc w:val="both"/>
        <w:rPr>
          <w:rFonts w:ascii="Arial" w:hAnsi="Arial" w:cs="Arial"/>
          <w:sz w:val="22"/>
          <w:szCs w:val="22"/>
        </w:rPr>
      </w:pPr>
      <w:r w:rsidRPr="000D2F40">
        <w:rPr>
          <w:rFonts w:ascii="Arial" w:hAnsi="Arial" w:cs="Arial"/>
          <w:sz w:val="22"/>
          <w:szCs w:val="22"/>
        </w:rPr>
        <w:t>CONCLUSÃO</w:t>
      </w:r>
    </w:p>
    <w:p w:rsidR="00165A7F" w:rsidRDefault="00165A7F" w:rsidP="00752669">
      <w:pPr>
        <w:spacing w:line="360" w:lineRule="auto"/>
        <w:ind w:firstLine="709"/>
        <w:jc w:val="both"/>
        <w:rPr>
          <w:rFonts w:ascii="Arial" w:hAnsi="Arial" w:cs="Arial"/>
          <w:sz w:val="22"/>
          <w:szCs w:val="22"/>
        </w:rPr>
      </w:pPr>
    </w:p>
    <w:p w:rsidR="00475834" w:rsidRPr="000D2F40" w:rsidRDefault="000D2F40" w:rsidP="00752669">
      <w:pPr>
        <w:spacing w:line="360" w:lineRule="auto"/>
        <w:ind w:firstLine="709"/>
        <w:jc w:val="both"/>
        <w:rPr>
          <w:rFonts w:ascii="Arial" w:hAnsi="Arial" w:cs="Arial"/>
          <w:sz w:val="22"/>
          <w:szCs w:val="22"/>
        </w:rPr>
      </w:pPr>
      <w:r w:rsidRPr="000D2F40">
        <w:rPr>
          <w:rFonts w:ascii="Arial" w:hAnsi="Arial" w:cs="Arial"/>
          <w:sz w:val="22"/>
          <w:szCs w:val="22"/>
        </w:rPr>
        <w:t xml:space="preserve">A Bíblia pode </w:t>
      </w:r>
      <w:r w:rsidR="00475834" w:rsidRPr="000D2F40">
        <w:rPr>
          <w:rFonts w:ascii="Arial" w:hAnsi="Arial" w:cs="Arial"/>
          <w:sz w:val="22"/>
          <w:szCs w:val="22"/>
        </w:rPr>
        <w:t>nos mostra</w:t>
      </w:r>
      <w:r w:rsidRPr="000D2F40">
        <w:rPr>
          <w:rFonts w:ascii="Arial" w:hAnsi="Arial" w:cs="Arial"/>
          <w:sz w:val="22"/>
          <w:szCs w:val="22"/>
        </w:rPr>
        <w:t>r</w:t>
      </w:r>
      <w:r w:rsidR="00475834" w:rsidRPr="000D2F40">
        <w:rPr>
          <w:rFonts w:ascii="Arial" w:hAnsi="Arial" w:cs="Arial"/>
          <w:sz w:val="22"/>
          <w:szCs w:val="22"/>
        </w:rPr>
        <w:t xml:space="preserve"> o melhor caminho a seguir. Como se estivéssemos dirigindo e começamos </w:t>
      </w:r>
      <w:r w:rsidRPr="000D2F40">
        <w:rPr>
          <w:rFonts w:ascii="Arial" w:hAnsi="Arial" w:cs="Arial"/>
          <w:sz w:val="22"/>
          <w:szCs w:val="22"/>
        </w:rPr>
        <w:t>a passar por uns lugares que</w:t>
      </w:r>
      <w:r w:rsidR="00475834" w:rsidRPr="000D2F40">
        <w:rPr>
          <w:rFonts w:ascii="Arial" w:hAnsi="Arial" w:cs="Arial"/>
          <w:sz w:val="22"/>
          <w:szCs w:val="22"/>
        </w:rPr>
        <w:t xml:space="preserve"> não conhecemos. As placas mostram que estamos bem longe de onde queria ir. Então percebemos que estamos perdidos. Há necessidade urgente em melhorar a educação escolar. A Bíblia pode ser como um GPS ou um mapa para nossa escola. Ela não </w:t>
      </w:r>
      <w:r w:rsidRPr="000D2F40">
        <w:rPr>
          <w:rFonts w:ascii="Arial" w:hAnsi="Arial" w:cs="Arial"/>
          <w:sz w:val="22"/>
          <w:szCs w:val="22"/>
        </w:rPr>
        <w:t>é só um livro cheio de lendas,</w:t>
      </w:r>
      <w:r w:rsidR="00475834" w:rsidRPr="000D2F40">
        <w:rPr>
          <w:rFonts w:ascii="Arial" w:hAnsi="Arial" w:cs="Arial"/>
          <w:sz w:val="22"/>
          <w:szCs w:val="22"/>
        </w:rPr>
        <w:t xml:space="preserve"> desatualizada ou difícil demai</w:t>
      </w:r>
      <w:r w:rsidRPr="000D2F40">
        <w:rPr>
          <w:rFonts w:ascii="Arial" w:hAnsi="Arial" w:cs="Arial"/>
          <w:sz w:val="22"/>
          <w:szCs w:val="22"/>
        </w:rPr>
        <w:t>s de entender. O melhor que</w:t>
      </w:r>
      <w:r w:rsidR="00475834" w:rsidRPr="000D2F40">
        <w:rPr>
          <w:rFonts w:ascii="Arial" w:hAnsi="Arial" w:cs="Arial"/>
          <w:sz w:val="22"/>
          <w:szCs w:val="22"/>
        </w:rPr>
        <w:t xml:space="preserve"> podemos fazer é considerar as palavras desse livro antigo, mas bem atual.</w:t>
      </w:r>
    </w:p>
    <w:p w:rsidR="000D2F40" w:rsidRPr="000D2F40" w:rsidRDefault="000D2F40" w:rsidP="00752669">
      <w:pPr>
        <w:pStyle w:val="Standard"/>
        <w:spacing w:line="360" w:lineRule="auto"/>
        <w:jc w:val="both"/>
        <w:rPr>
          <w:rFonts w:ascii="Arial" w:hAnsi="Arial" w:cs="Arial"/>
          <w:sz w:val="22"/>
          <w:szCs w:val="22"/>
        </w:rPr>
      </w:pPr>
    </w:p>
    <w:p w:rsidR="000D2F40" w:rsidRPr="000D2F40" w:rsidRDefault="000D2F40" w:rsidP="00752669">
      <w:pPr>
        <w:pStyle w:val="Standard"/>
        <w:spacing w:line="360" w:lineRule="auto"/>
        <w:ind w:firstLine="709"/>
        <w:jc w:val="both"/>
        <w:rPr>
          <w:rFonts w:ascii="Arial" w:hAnsi="Arial" w:cs="Arial"/>
          <w:sz w:val="22"/>
          <w:szCs w:val="22"/>
        </w:rPr>
      </w:pPr>
      <w:r w:rsidRPr="000D2F40">
        <w:rPr>
          <w:rFonts w:ascii="Arial" w:hAnsi="Arial" w:cs="Arial"/>
          <w:sz w:val="22"/>
          <w:szCs w:val="22"/>
        </w:rPr>
        <w:t>REFERÊNCIAS</w:t>
      </w:r>
    </w:p>
    <w:p w:rsidR="000D2F40" w:rsidRPr="000D2F40" w:rsidRDefault="000D2F40" w:rsidP="00752669">
      <w:pPr>
        <w:pStyle w:val="Standard"/>
        <w:spacing w:line="360" w:lineRule="auto"/>
        <w:ind w:firstLine="709"/>
        <w:jc w:val="both"/>
        <w:rPr>
          <w:rFonts w:ascii="Arial" w:hAnsi="Arial" w:cs="Arial"/>
          <w:sz w:val="22"/>
          <w:szCs w:val="22"/>
        </w:rPr>
      </w:pPr>
    </w:p>
    <w:p w:rsidR="006D57FB" w:rsidRPr="000D2F40" w:rsidRDefault="00633E0F" w:rsidP="00752669">
      <w:pPr>
        <w:pStyle w:val="Standard"/>
        <w:spacing w:line="360" w:lineRule="auto"/>
        <w:jc w:val="both"/>
        <w:rPr>
          <w:rFonts w:ascii="Arial" w:hAnsi="Arial" w:cs="Arial"/>
          <w:sz w:val="22"/>
          <w:szCs w:val="22"/>
        </w:rPr>
      </w:pPr>
      <w:r w:rsidRPr="000D2F40">
        <w:rPr>
          <w:rFonts w:ascii="Arial" w:hAnsi="Arial" w:cs="Arial"/>
          <w:sz w:val="22"/>
          <w:szCs w:val="22"/>
        </w:rPr>
        <w:t xml:space="preserve">AQUINO, Julio </w:t>
      </w:r>
      <w:proofErr w:type="spellStart"/>
      <w:r w:rsidRPr="000D2F40">
        <w:rPr>
          <w:rFonts w:ascii="Arial" w:hAnsi="Arial" w:cs="Arial"/>
          <w:sz w:val="22"/>
          <w:szCs w:val="22"/>
        </w:rPr>
        <w:t>Groppa</w:t>
      </w:r>
      <w:proofErr w:type="spellEnd"/>
      <w:r w:rsidRPr="000D2F40">
        <w:rPr>
          <w:rFonts w:ascii="Arial" w:hAnsi="Arial" w:cs="Arial"/>
          <w:sz w:val="22"/>
          <w:szCs w:val="22"/>
        </w:rPr>
        <w:t xml:space="preserve"> (organizador). Indisciplina na escola – alternativas teóricas e práticas, </w:t>
      </w:r>
      <w:proofErr w:type="gramStart"/>
      <w:r w:rsidRPr="000D2F40">
        <w:rPr>
          <w:rFonts w:ascii="Arial" w:hAnsi="Arial" w:cs="Arial"/>
          <w:sz w:val="22"/>
          <w:szCs w:val="22"/>
        </w:rPr>
        <w:t>4</w:t>
      </w:r>
      <w:proofErr w:type="gramEnd"/>
      <w:r w:rsidRPr="000D2F40">
        <w:rPr>
          <w:rFonts w:ascii="Arial" w:hAnsi="Arial" w:cs="Arial"/>
          <w:sz w:val="22"/>
          <w:szCs w:val="22"/>
        </w:rPr>
        <w:t xml:space="preserve">. Ed. São Paulo: </w:t>
      </w:r>
      <w:proofErr w:type="spellStart"/>
      <w:r w:rsidRPr="000D2F40">
        <w:rPr>
          <w:rFonts w:ascii="Arial" w:hAnsi="Arial" w:cs="Arial"/>
          <w:sz w:val="22"/>
          <w:szCs w:val="22"/>
        </w:rPr>
        <w:t>Summus</w:t>
      </w:r>
      <w:proofErr w:type="spellEnd"/>
      <w:r w:rsidRPr="000D2F40">
        <w:rPr>
          <w:rFonts w:ascii="Arial" w:hAnsi="Arial" w:cs="Arial"/>
          <w:sz w:val="22"/>
          <w:szCs w:val="22"/>
        </w:rPr>
        <w:t xml:space="preserve"> Editorial, 1996.</w:t>
      </w:r>
    </w:p>
    <w:p w:rsidR="000D2F40" w:rsidRPr="000D2F40" w:rsidRDefault="000D2F40" w:rsidP="00752669">
      <w:pPr>
        <w:pStyle w:val="Standard"/>
        <w:spacing w:line="360" w:lineRule="auto"/>
        <w:jc w:val="both"/>
        <w:rPr>
          <w:rFonts w:ascii="Arial" w:hAnsi="Arial" w:cs="Arial"/>
          <w:sz w:val="22"/>
          <w:szCs w:val="22"/>
        </w:rPr>
      </w:pPr>
    </w:p>
    <w:p w:rsidR="000D2F40" w:rsidRPr="000D2F40" w:rsidRDefault="000D2F40" w:rsidP="00752669">
      <w:pPr>
        <w:pStyle w:val="NormalWeb"/>
        <w:shd w:val="clear" w:color="auto" w:fill="FFFFFF"/>
        <w:spacing w:before="0" w:after="0" w:line="360" w:lineRule="auto"/>
        <w:jc w:val="both"/>
        <w:rPr>
          <w:rFonts w:ascii="Arial" w:hAnsi="Arial" w:cs="Arial"/>
          <w:sz w:val="22"/>
          <w:szCs w:val="22"/>
        </w:rPr>
      </w:pPr>
      <w:r w:rsidRPr="000D2F40">
        <w:rPr>
          <w:rFonts w:ascii="Arial" w:hAnsi="Arial" w:cs="Arial"/>
          <w:sz w:val="22"/>
          <w:szCs w:val="22"/>
        </w:rPr>
        <w:t>BRASIL. Constituição Federal (1988). Rio de Janeiro, FAE, 1989.</w:t>
      </w:r>
    </w:p>
    <w:p w:rsidR="000D2F40" w:rsidRPr="000D2F40" w:rsidRDefault="000D2F40" w:rsidP="00752669">
      <w:pPr>
        <w:pStyle w:val="Ttulo1"/>
        <w:shd w:val="clear" w:color="auto" w:fill="FFFFFF"/>
        <w:rPr>
          <w:rFonts w:ascii="Arial" w:hAnsi="Arial" w:cs="Arial"/>
          <w:b w:val="0"/>
          <w:caps w:val="0"/>
          <w:sz w:val="22"/>
          <w:szCs w:val="22"/>
        </w:rPr>
      </w:pPr>
      <w:r w:rsidRPr="000D2F40">
        <w:rPr>
          <w:rFonts w:ascii="Arial" w:hAnsi="Arial" w:cs="Arial"/>
          <w:b w:val="0"/>
          <w:bCs w:val="0"/>
          <w:sz w:val="22"/>
          <w:szCs w:val="22"/>
        </w:rPr>
        <w:t>O Que a Bíblia Realmente Ensina?</w:t>
      </w:r>
      <w:r w:rsidRPr="000D2F40">
        <w:rPr>
          <w:rFonts w:ascii="Arial" w:hAnsi="Arial" w:cs="Arial"/>
          <w:b w:val="0"/>
          <w:bCs w:val="0"/>
          <w:color w:val="555555"/>
          <w:sz w:val="22"/>
          <w:szCs w:val="22"/>
        </w:rPr>
        <w:t xml:space="preserve"> </w:t>
      </w:r>
      <w:r w:rsidRPr="000D2F40">
        <w:rPr>
          <w:rFonts w:ascii="Arial" w:hAnsi="Arial" w:cs="Arial"/>
          <w:b w:val="0"/>
          <w:caps w:val="0"/>
          <w:sz w:val="22"/>
          <w:szCs w:val="22"/>
        </w:rPr>
        <w:t>São Paulo: Associação Torre de Vigia de Bíblias e Tr</w:t>
      </w:r>
      <w:r w:rsidRPr="000D2F40">
        <w:rPr>
          <w:rFonts w:ascii="Arial" w:hAnsi="Arial" w:cs="Arial"/>
          <w:b w:val="0"/>
          <w:caps w:val="0"/>
          <w:sz w:val="22"/>
          <w:szCs w:val="22"/>
        </w:rPr>
        <w:t>a</w:t>
      </w:r>
      <w:r w:rsidRPr="000D2F40">
        <w:rPr>
          <w:rFonts w:ascii="Arial" w:hAnsi="Arial" w:cs="Arial"/>
          <w:b w:val="0"/>
          <w:caps w:val="0"/>
          <w:sz w:val="22"/>
          <w:szCs w:val="22"/>
        </w:rPr>
        <w:t>tados. 2008.</w:t>
      </w:r>
    </w:p>
    <w:p w:rsidR="000D2F40" w:rsidRPr="000D2F40" w:rsidRDefault="000D2F40" w:rsidP="00752669">
      <w:pPr>
        <w:pStyle w:val="Standard"/>
        <w:spacing w:line="360" w:lineRule="auto"/>
        <w:jc w:val="both"/>
        <w:rPr>
          <w:rFonts w:ascii="Arial" w:hAnsi="Arial" w:cs="Arial"/>
          <w:sz w:val="22"/>
          <w:szCs w:val="22"/>
        </w:rPr>
      </w:pPr>
    </w:p>
    <w:p w:rsidR="000D2F40" w:rsidRPr="000D2F40" w:rsidRDefault="000D2F40" w:rsidP="00752669">
      <w:pPr>
        <w:pStyle w:val="Standard"/>
        <w:spacing w:line="360" w:lineRule="auto"/>
        <w:jc w:val="both"/>
        <w:rPr>
          <w:rFonts w:ascii="Arial" w:hAnsi="Arial" w:cs="Arial"/>
          <w:sz w:val="22"/>
          <w:szCs w:val="22"/>
        </w:rPr>
      </w:pPr>
      <w:r w:rsidRPr="000D2F40">
        <w:rPr>
          <w:rFonts w:ascii="Arial" w:hAnsi="Arial" w:cs="Arial"/>
          <w:sz w:val="22"/>
          <w:szCs w:val="22"/>
        </w:rPr>
        <w:t xml:space="preserve">BRASIL. Lei n. 12.796, de </w:t>
      </w:r>
      <w:proofErr w:type="gramStart"/>
      <w:r w:rsidRPr="000D2F40">
        <w:rPr>
          <w:rFonts w:ascii="Arial" w:hAnsi="Arial" w:cs="Arial"/>
          <w:sz w:val="22"/>
          <w:szCs w:val="22"/>
        </w:rPr>
        <w:t>4</w:t>
      </w:r>
      <w:proofErr w:type="gramEnd"/>
      <w:r w:rsidRPr="000D2F40">
        <w:rPr>
          <w:rFonts w:ascii="Arial" w:hAnsi="Arial" w:cs="Arial"/>
          <w:sz w:val="22"/>
          <w:szCs w:val="22"/>
        </w:rPr>
        <w:t xml:space="preserve"> de abril de 2013: altera a Lei n. 9.394 de 20 de dezembro de 1996, que estabelece as diretrizes e bases da educação nacional, para dispor sobre a formação dos profissionais da educação e dar outras providências. Brasília: Planalto Central, 2013.</w:t>
      </w:r>
    </w:p>
    <w:p w:rsidR="000D2F40" w:rsidRPr="000D2F40" w:rsidRDefault="000D2F40" w:rsidP="00752669">
      <w:pPr>
        <w:pStyle w:val="NormalWeb"/>
        <w:shd w:val="clear" w:color="auto" w:fill="FFFFFF"/>
        <w:spacing w:before="0" w:after="0" w:line="360" w:lineRule="auto"/>
        <w:jc w:val="both"/>
        <w:rPr>
          <w:rFonts w:ascii="Arial" w:hAnsi="Arial" w:cs="Arial"/>
          <w:sz w:val="22"/>
          <w:szCs w:val="22"/>
        </w:rPr>
      </w:pPr>
    </w:p>
    <w:p w:rsidR="00EE6844" w:rsidRPr="000D2F40" w:rsidRDefault="00EE6844" w:rsidP="00752669">
      <w:pPr>
        <w:pStyle w:val="NormalWeb"/>
        <w:shd w:val="clear" w:color="auto" w:fill="FFFFFF"/>
        <w:spacing w:before="0" w:after="0" w:line="360" w:lineRule="auto"/>
        <w:jc w:val="both"/>
        <w:rPr>
          <w:rFonts w:ascii="Arial" w:hAnsi="Arial" w:cs="Arial"/>
          <w:sz w:val="22"/>
          <w:szCs w:val="22"/>
        </w:rPr>
      </w:pPr>
      <w:r w:rsidRPr="000D2F40">
        <w:rPr>
          <w:rFonts w:ascii="Arial" w:hAnsi="Arial" w:cs="Arial"/>
          <w:sz w:val="22"/>
          <w:szCs w:val="22"/>
        </w:rPr>
        <w:t xml:space="preserve">TIBA, </w:t>
      </w:r>
      <w:proofErr w:type="spellStart"/>
      <w:r w:rsidRPr="000D2F40">
        <w:rPr>
          <w:rFonts w:ascii="Arial" w:hAnsi="Arial" w:cs="Arial"/>
          <w:sz w:val="22"/>
          <w:szCs w:val="22"/>
        </w:rPr>
        <w:t>Içami</w:t>
      </w:r>
      <w:proofErr w:type="spellEnd"/>
      <w:r w:rsidRPr="000D2F40">
        <w:rPr>
          <w:rFonts w:ascii="Arial" w:hAnsi="Arial" w:cs="Arial"/>
          <w:sz w:val="22"/>
          <w:szCs w:val="22"/>
        </w:rPr>
        <w:t xml:space="preserve">. Disciplina- Limite na medida certa. 8. </w:t>
      </w:r>
      <w:proofErr w:type="gramStart"/>
      <w:r w:rsidRPr="000D2F40">
        <w:rPr>
          <w:rFonts w:ascii="Arial" w:hAnsi="Arial" w:cs="Arial"/>
          <w:sz w:val="22"/>
          <w:szCs w:val="22"/>
        </w:rPr>
        <w:t>ed.</w:t>
      </w:r>
      <w:proofErr w:type="gramEnd"/>
      <w:r w:rsidRPr="000D2F40">
        <w:rPr>
          <w:rFonts w:ascii="Arial" w:hAnsi="Arial" w:cs="Arial"/>
          <w:sz w:val="22"/>
          <w:szCs w:val="22"/>
        </w:rPr>
        <w:t xml:space="preserve"> São Paulo: Editora Gente, 1996.</w:t>
      </w:r>
    </w:p>
    <w:p w:rsidR="000D2F40" w:rsidRPr="000D2F40" w:rsidRDefault="000D2F40" w:rsidP="00752669">
      <w:pPr>
        <w:pStyle w:val="NormalWeb"/>
        <w:shd w:val="clear" w:color="auto" w:fill="FFFFFF"/>
        <w:spacing w:before="0" w:after="0" w:line="360" w:lineRule="auto"/>
        <w:jc w:val="both"/>
        <w:rPr>
          <w:rFonts w:ascii="Arial" w:hAnsi="Arial" w:cs="Arial"/>
          <w:sz w:val="22"/>
          <w:szCs w:val="22"/>
        </w:rPr>
      </w:pPr>
    </w:p>
    <w:p w:rsidR="000D2F40" w:rsidRPr="000D2F40" w:rsidRDefault="000D2F40" w:rsidP="00752669">
      <w:pPr>
        <w:pStyle w:val="NormalWeb"/>
        <w:shd w:val="clear" w:color="auto" w:fill="FFFFFF"/>
        <w:spacing w:before="0" w:after="0" w:line="360" w:lineRule="auto"/>
        <w:jc w:val="both"/>
        <w:rPr>
          <w:rFonts w:ascii="Arial" w:hAnsi="Arial" w:cs="Arial"/>
          <w:sz w:val="22"/>
          <w:szCs w:val="22"/>
        </w:rPr>
      </w:pPr>
      <w:r w:rsidRPr="000D2F40">
        <w:rPr>
          <w:rFonts w:ascii="Arial" w:hAnsi="Arial" w:cs="Arial"/>
          <w:sz w:val="22"/>
          <w:szCs w:val="22"/>
        </w:rPr>
        <w:t>TRADUÇÃO DO NOVO MUNDO DA BÍBLIA SAGRADA (REVISÃO DE 2015). São Paulo: Assoc</w:t>
      </w:r>
      <w:r w:rsidRPr="000D2F40">
        <w:rPr>
          <w:rFonts w:ascii="Arial" w:hAnsi="Arial" w:cs="Arial"/>
          <w:sz w:val="22"/>
          <w:szCs w:val="22"/>
        </w:rPr>
        <w:t>i</w:t>
      </w:r>
      <w:r w:rsidRPr="000D2F40">
        <w:rPr>
          <w:rFonts w:ascii="Arial" w:hAnsi="Arial" w:cs="Arial"/>
          <w:sz w:val="22"/>
          <w:szCs w:val="22"/>
        </w:rPr>
        <w:t>ação Torre de Vigia de Bíblias e Tratados. 2015.</w:t>
      </w:r>
      <w:r w:rsidRPr="000D2F40">
        <w:rPr>
          <w:rFonts w:ascii="Arial" w:hAnsi="Arial" w:cs="Arial"/>
          <w:bCs/>
          <w:sz w:val="22"/>
          <w:szCs w:val="22"/>
        </w:rPr>
        <w:t xml:space="preserve"> Disponível em:&lt;</w:t>
      </w:r>
      <w:r w:rsidRPr="000D2F40">
        <w:rPr>
          <w:rFonts w:ascii="Arial" w:hAnsi="Arial" w:cs="Arial"/>
          <w:sz w:val="22"/>
          <w:szCs w:val="22"/>
        </w:rPr>
        <w:t xml:space="preserve"> </w:t>
      </w:r>
      <w:hyperlink r:id="rId31" w:history="1">
        <w:r w:rsidRPr="000D2F40">
          <w:rPr>
            <w:rStyle w:val="Hyperlink"/>
            <w:rFonts w:ascii="Arial" w:hAnsi="Arial" w:cs="Arial"/>
            <w:bCs/>
            <w:sz w:val="22"/>
            <w:szCs w:val="22"/>
          </w:rPr>
          <w:t>https://www.jw.org/pt/publicacoes/biblia/nwt/</w:t>
        </w:r>
      </w:hyperlink>
      <w:r w:rsidRPr="000D2F40">
        <w:rPr>
          <w:rFonts w:ascii="Arial" w:hAnsi="Arial" w:cs="Arial"/>
          <w:bCs/>
          <w:sz w:val="22"/>
          <w:szCs w:val="22"/>
        </w:rPr>
        <w:t>&gt;</w:t>
      </w:r>
      <w:r w:rsidRPr="000D2F40">
        <w:rPr>
          <w:rFonts w:ascii="Arial" w:hAnsi="Arial" w:cs="Arial"/>
          <w:b/>
          <w:bCs/>
          <w:caps/>
          <w:sz w:val="22"/>
          <w:szCs w:val="22"/>
        </w:rPr>
        <w:t xml:space="preserve"> </w:t>
      </w:r>
      <w:r w:rsidRPr="000D2F40">
        <w:rPr>
          <w:rFonts w:ascii="Arial" w:hAnsi="Arial" w:cs="Arial"/>
          <w:bCs/>
          <w:sz w:val="22"/>
          <w:szCs w:val="22"/>
        </w:rPr>
        <w:t>Acesso em 19 jul. 20</w:t>
      </w:r>
      <w:r w:rsidRPr="000D2F40">
        <w:rPr>
          <w:rFonts w:ascii="Arial" w:hAnsi="Arial" w:cs="Arial"/>
          <w:bCs/>
          <w:caps/>
          <w:sz w:val="22"/>
          <w:szCs w:val="22"/>
        </w:rPr>
        <w:t>18.</w:t>
      </w:r>
    </w:p>
    <w:p w:rsidR="000D2F40" w:rsidRPr="000D2F40" w:rsidRDefault="000D2F40" w:rsidP="00752669">
      <w:pPr>
        <w:pStyle w:val="Standard"/>
        <w:spacing w:line="360" w:lineRule="auto"/>
        <w:jc w:val="both"/>
        <w:rPr>
          <w:rFonts w:ascii="Arial" w:hAnsi="Arial" w:cs="Arial"/>
          <w:sz w:val="22"/>
          <w:szCs w:val="22"/>
        </w:rPr>
      </w:pPr>
    </w:p>
    <w:p w:rsidR="006D57FB" w:rsidRPr="000D2F40" w:rsidRDefault="009C1C45" w:rsidP="00752669">
      <w:pPr>
        <w:pStyle w:val="NormalWeb"/>
        <w:shd w:val="clear" w:color="auto" w:fill="FFFFFF"/>
        <w:spacing w:before="0" w:after="0" w:line="360" w:lineRule="auto"/>
        <w:jc w:val="both"/>
        <w:rPr>
          <w:rFonts w:ascii="Arial" w:hAnsi="Arial" w:cs="Arial"/>
          <w:sz w:val="22"/>
          <w:szCs w:val="22"/>
        </w:rPr>
      </w:pPr>
      <w:r w:rsidRPr="000D2F40">
        <w:rPr>
          <w:rFonts w:ascii="Arial" w:hAnsi="Arial" w:cs="Arial"/>
          <w:sz w:val="22"/>
          <w:szCs w:val="22"/>
        </w:rPr>
        <w:lastRenderedPageBreak/>
        <w:t xml:space="preserve">VASCONCELLOS, Celso dos Santos. Disciplina.  São Paulo: </w:t>
      </w:r>
      <w:proofErr w:type="spellStart"/>
      <w:r w:rsidRPr="000D2F40">
        <w:rPr>
          <w:rFonts w:ascii="Arial" w:hAnsi="Arial" w:cs="Arial"/>
          <w:sz w:val="22"/>
          <w:szCs w:val="22"/>
        </w:rPr>
        <w:t>Libertad</w:t>
      </w:r>
      <w:proofErr w:type="spellEnd"/>
      <w:r w:rsidRPr="000D2F40">
        <w:rPr>
          <w:rFonts w:ascii="Arial" w:hAnsi="Arial" w:cs="Arial"/>
          <w:sz w:val="22"/>
          <w:szCs w:val="22"/>
        </w:rPr>
        <w:t>, 1996.</w:t>
      </w:r>
    </w:p>
    <w:sectPr w:rsidR="006D57FB" w:rsidRPr="000D2F40" w:rsidSect="006D57FB">
      <w:pgSz w:w="11906" w:h="16838"/>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309" w:rsidRDefault="002B7309" w:rsidP="006D57FB">
      <w:r>
        <w:separator/>
      </w:r>
    </w:p>
  </w:endnote>
  <w:endnote w:type="continuationSeparator" w:id="0">
    <w:p w:rsidR="002B7309" w:rsidRDefault="002B7309" w:rsidP="006D57FB">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309" w:rsidRDefault="002B7309" w:rsidP="006D57FB">
      <w:r w:rsidRPr="006D57FB">
        <w:rPr>
          <w:color w:val="000000"/>
        </w:rPr>
        <w:separator/>
      </w:r>
    </w:p>
  </w:footnote>
  <w:footnote w:type="continuationSeparator" w:id="0">
    <w:p w:rsidR="002B7309" w:rsidRDefault="002B7309" w:rsidP="006D57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useFELayout/>
  </w:compat>
  <w:rsids>
    <w:rsidRoot w:val="002B7309"/>
    <w:rsid w:val="00000298"/>
    <w:rsid w:val="000C23F4"/>
    <w:rsid w:val="000D2F40"/>
    <w:rsid w:val="00165A7F"/>
    <w:rsid w:val="001B72F0"/>
    <w:rsid w:val="002B7309"/>
    <w:rsid w:val="002F1430"/>
    <w:rsid w:val="003079DA"/>
    <w:rsid w:val="00331642"/>
    <w:rsid w:val="003E7397"/>
    <w:rsid w:val="00435A43"/>
    <w:rsid w:val="00475834"/>
    <w:rsid w:val="004E2E2A"/>
    <w:rsid w:val="004F17CB"/>
    <w:rsid w:val="00535EA6"/>
    <w:rsid w:val="00537580"/>
    <w:rsid w:val="00567FC5"/>
    <w:rsid w:val="00585B12"/>
    <w:rsid w:val="005C3D90"/>
    <w:rsid w:val="00633E0F"/>
    <w:rsid w:val="006D57FB"/>
    <w:rsid w:val="006E341F"/>
    <w:rsid w:val="00752669"/>
    <w:rsid w:val="00766C86"/>
    <w:rsid w:val="008115EC"/>
    <w:rsid w:val="008F551E"/>
    <w:rsid w:val="009132DC"/>
    <w:rsid w:val="00933219"/>
    <w:rsid w:val="009A1692"/>
    <w:rsid w:val="009C1C45"/>
    <w:rsid w:val="009C4A0C"/>
    <w:rsid w:val="00AA64D9"/>
    <w:rsid w:val="00AC2063"/>
    <w:rsid w:val="00AD6E58"/>
    <w:rsid w:val="00B02205"/>
    <w:rsid w:val="00C103CB"/>
    <w:rsid w:val="00C36869"/>
    <w:rsid w:val="00C64308"/>
    <w:rsid w:val="00C6442E"/>
    <w:rsid w:val="00D83306"/>
    <w:rsid w:val="00D97A88"/>
    <w:rsid w:val="00DE19DA"/>
    <w:rsid w:val="00E83815"/>
    <w:rsid w:val="00EE6844"/>
    <w:rsid w:val="00F06573"/>
    <w:rsid w:val="00FA7350"/>
    <w:rsid w:val="00FD28F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Mangal"/>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D57FB"/>
    <w:pPr>
      <w:suppressAutoHyphens/>
      <w:autoSpaceDN w:val="0"/>
      <w:textAlignment w:val="baseline"/>
    </w:pPr>
    <w:rPr>
      <w:kern w:val="3"/>
      <w:sz w:val="24"/>
      <w:szCs w:val="24"/>
      <w:lang w:eastAsia="zh-CN" w:bidi="hi-IN"/>
    </w:rPr>
  </w:style>
  <w:style w:type="paragraph" w:styleId="Ttulo1">
    <w:name w:val="heading 1"/>
    <w:basedOn w:val="Normal"/>
    <w:next w:val="Normal"/>
    <w:link w:val="Ttulo1Char"/>
    <w:uiPriority w:val="9"/>
    <w:qFormat/>
    <w:rsid w:val="00933219"/>
    <w:pPr>
      <w:keepNext/>
      <w:keepLines/>
      <w:suppressAutoHyphens w:val="0"/>
      <w:autoSpaceDN/>
      <w:spacing w:line="360" w:lineRule="auto"/>
      <w:textAlignment w:val="auto"/>
      <w:outlineLvl w:val="0"/>
    </w:pPr>
    <w:rPr>
      <w:rFonts w:ascii="Times New Roman" w:eastAsia="Times New Roman" w:hAnsi="Times New Roman" w:cs="Times New Roman"/>
      <w:b/>
      <w:bCs/>
      <w:caps/>
      <w:kern w:val="0"/>
      <w:szCs w:val="28"/>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6D57FB"/>
    <w:pPr>
      <w:suppressAutoHyphens/>
      <w:autoSpaceDN w:val="0"/>
      <w:textAlignment w:val="baseline"/>
    </w:pPr>
    <w:rPr>
      <w:kern w:val="3"/>
      <w:sz w:val="24"/>
      <w:szCs w:val="24"/>
      <w:lang w:eastAsia="zh-CN" w:bidi="hi-IN"/>
    </w:rPr>
  </w:style>
  <w:style w:type="paragraph" w:customStyle="1" w:styleId="Heading">
    <w:name w:val="Heading"/>
    <w:basedOn w:val="Standard"/>
    <w:next w:val="Textbody"/>
    <w:rsid w:val="006D57FB"/>
    <w:pPr>
      <w:keepNext/>
      <w:spacing w:before="240" w:after="120"/>
    </w:pPr>
    <w:rPr>
      <w:rFonts w:ascii="Liberation Sans" w:eastAsia="Microsoft YaHei" w:hAnsi="Liberation Sans"/>
      <w:sz w:val="28"/>
      <w:szCs w:val="28"/>
    </w:rPr>
  </w:style>
  <w:style w:type="paragraph" w:customStyle="1" w:styleId="Textbody">
    <w:name w:val="Text body"/>
    <w:basedOn w:val="Standard"/>
    <w:rsid w:val="006D57FB"/>
    <w:pPr>
      <w:spacing w:after="140" w:line="276" w:lineRule="auto"/>
    </w:pPr>
  </w:style>
  <w:style w:type="paragraph" w:styleId="Lista">
    <w:name w:val="List"/>
    <w:basedOn w:val="Textbody"/>
    <w:rsid w:val="006D57FB"/>
  </w:style>
  <w:style w:type="paragraph" w:customStyle="1" w:styleId="Caption">
    <w:name w:val="Caption"/>
    <w:basedOn w:val="Standard"/>
    <w:rsid w:val="006D57FB"/>
    <w:pPr>
      <w:suppressLineNumbers/>
      <w:spacing w:before="120" w:after="120"/>
    </w:pPr>
    <w:rPr>
      <w:i/>
      <w:iCs/>
    </w:rPr>
  </w:style>
  <w:style w:type="paragraph" w:customStyle="1" w:styleId="Index">
    <w:name w:val="Index"/>
    <w:basedOn w:val="Standard"/>
    <w:rsid w:val="006D57FB"/>
    <w:pPr>
      <w:suppressLineNumbers/>
    </w:pPr>
  </w:style>
  <w:style w:type="paragraph" w:styleId="NormalWeb">
    <w:name w:val="Normal (Web)"/>
    <w:basedOn w:val="Normal"/>
    <w:uiPriority w:val="99"/>
    <w:qFormat/>
    <w:rsid w:val="006D57FB"/>
    <w:pPr>
      <w:suppressAutoHyphens w:val="0"/>
      <w:spacing w:before="100" w:after="100"/>
      <w:textAlignment w:val="auto"/>
    </w:pPr>
    <w:rPr>
      <w:rFonts w:ascii="Times New Roman" w:eastAsia="Times New Roman" w:hAnsi="Times New Roman" w:cs="Times New Roman"/>
      <w:kern w:val="0"/>
      <w:lang w:eastAsia="pt-BR" w:bidi="ar-SA"/>
    </w:rPr>
  </w:style>
  <w:style w:type="character" w:styleId="Forte">
    <w:name w:val="Strong"/>
    <w:basedOn w:val="Fontepargpadro"/>
    <w:rsid w:val="006D57FB"/>
    <w:rPr>
      <w:b/>
      <w:bCs/>
    </w:rPr>
  </w:style>
  <w:style w:type="character" w:styleId="Hyperlink">
    <w:name w:val="Hyperlink"/>
    <w:basedOn w:val="Fontepargpadro"/>
    <w:rsid w:val="006D57FB"/>
    <w:rPr>
      <w:color w:val="0000FF"/>
      <w:u w:val="single"/>
    </w:rPr>
  </w:style>
  <w:style w:type="character" w:customStyle="1" w:styleId="style-b">
    <w:name w:val="style-b"/>
    <w:basedOn w:val="Fontepargpadro"/>
    <w:rsid w:val="006D57FB"/>
  </w:style>
  <w:style w:type="character" w:customStyle="1" w:styleId="refid">
    <w:name w:val="refid"/>
    <w:basedOn w:val="Fontepargpadro"/>
    <w:rsid w:val="006D57FB"/>
  </w:style>
  <w:style w:type="character" w:styleId="nfase">
    <w:name w:val="Emphasis"/>
    <w:basedOn w:val="Fontepargpadro"/>
    <w:rsid w:val="006D57FB"/>
    <w:rPr>
      <w:i/>
      <w:iCs/>
    </w:rPr>
  </w:style>
  <w:style w:type="character" w:customStyle="1" w:styleId="verse">
    <w:name w:val="verse"/>
    <w:basedOn w:val="Fontepargpadro"/>
    <w:rsid w:val="006D57FB"/>
  </w:style>
  <w:style w:type="character" w:customStyle="1" w:styleId="style-l">
    <w:name w:val="style-l"/>
    <w:basedOn w:val="Fontepargpadro"/>
    <w:rsid w:val="006D57FB"/>
  </w:style>
  <w:style w:type="character" w:customStyle="1" w:styleId="style-z">
    <w:name w:val="style-z"/>
    <w:basedOn w:val="Fontepargpadro"/>
    <w:rsid w:val="006D57FB"/>
  </w:style>
  <w:style w:type="character" w:customStyle="1" w:styleId="Internetlink">
    <w:name w:val="Internet link"/>
    <w:rsid w:val="006D57FB"/>
    <w:rPr>
      <w:color w:val="000080"/>
      <w:u w:val="single"/>
    </w:rPr>
  </w:style>
  <w:style w:type="character" w:customStyle="1" w:styleId="Ttulo1Char">
    <w:name w:val="Título 1 Char"/>
    <w:basedOn w:val="Fontepargpadro"/>
    <w:link w:val="Ttulo1"/>
    <w:uiPriority w:val="9"/>
    <w:qFormat/>
    <w:rsid w:val="00933219"/>
    <w:rPr>
      <w:rFonts w:ascii="Times New Roman" w:eastAsia="Times New Roman" w:hAnsi="Times New Roman" w:cs="Times New Roman"/>
      <w:b/>
      <w:bCs/>
      <w:caps/>
      <w:kern w:val="0"/>
      <w:szCs w:val="28"/>
      <w:lang w:eastAsia="en-US" w:bidi="ar-SA"/>
    </w:rPr>
  </w:style>
  <w:style w:type="paragraph" w:customStyle="1" w:styleId="p8">
    <w:name w:val="p8"/>
    <w:basedOn w:val="Normal"/>
    <w:qFormat/>
    <w:rsid w:val="004F17CB"/>
    <w:pPr>
      <w:suppressAutoHyphens w:val="0"/>
      <w:autoSpaceDN/>
      <w:spacing w:before="100" w:beforeAutospacing="1" w:after="100" w:afterAutospacing="1"/>
      <w:textAlignment w:val="auto"/>
    </w:pPr>
    <w:rPr>
      <w:rFonts w:ascii="Times New Roman" w:eastAsia="Times New Roman" w:hAnsi="Times New Roman" w:cs="Times New Roman"/>
      <w:kern w:val="0"/>
      <w:lang w:eastAsia="pt-BR" w:bidi="ar-SA"/>
    </w:rPr>
  </w:style>
  <w:style w:type="paragraph" w:styleId="Pr-formataoHTML">
    <w:name w:val="HTML Preformatted"/>
    <w:basedOn w:val="Normal"/>
    <w:link w:val="Pr-formataoHTMLChar"/>
    <w:uiPriority w:val="99"/>
    <w:semiHidden/>
    <w:unhideWhenUsed/>
    <w:rsid w:val="009C4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eastAsia="pt-BR" w:bidi="ar-SA"/>
    </w:rPr>
  </w:style>
  <w:style w:type="character" w:customStyle="1" w:styleId="Pr-formataoHTMLChar">
    <w:name w:val="Pré-formatação HTML Char"/>
    <w:basedOn w:val="Fontepargpadro"/>
    <w:link w:val="Pr-formataoHTML"/>
    <w:uiPriority w:val="99"/>
    <w:semiHidden/>
    <w:rsid w:val="009C4A0C"/>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286856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odamateria.com.br/bullying/" TargetMode="External"/><Relationship Id="rId13" Type="http://schemas.openxmlformats.org/officeDocument/2006/relationships/hyperlink" Target="https://www.jw.org/pt/publicacoes/biblia/nwt/livros/filipenses/3/#v50003008" TargetMode="External"/><Relationship Id="rId18" Type="http://schemas.openxmlformats.org/officeDocument/2006/relationships/hyperlink" Target="https://www.jw.org/pt/publicacoes/biblia/nwt/livros/Prov&#233;rbios/2/#v20002001" TargetMode="External"/><Relationship Id="rId26" Type="http://schemas.openxmlformats.org/officeDocument/2006/relationships/hyperlink" Target="https://www.jw.org/pt/publicacoes/biblia/nwt/livros/hebreus/12/" TargetMode="External"/><Relationship Id="rId3" Type="http://schemas.openxmlformats.org/officeDocument/2006/relationships/webSettings" Target="webSettings.xml"/><Relationship Id="rId21" Type="http://schemas.openxmlformats.org/officeDocument/2006/relationships/hyperlink" Target="https://www.jw.org/pt/publicacoes/biblia/nwt/livros/Ef&#233;sios/6/#v49006002" TargetMode="External"/><Relationship Id="rId7" Type="http://schemas.openxmlformats.org/officeDocument/2006/relationships/hyperlink" Target="https://www.jw.org/pt/publicacoes/biblia/nwt/livros/2-Tim%C3%B3teo/3/" TargetMode="External"/><Relationship Id="rId12" Type="http://schemas.openxmlformats.org/officeDocument/2006/relationships/hyperlink" Target="https://www.jw.org/pt/publicacoes/biblia/nwt/livros/Prov&#233;rbios/2/#v20002009" TargetMode="External"/><Relationship Id="rId17" Type="http://schemas.openxmlformats.org/officeDocument/2006/relationships/hyperlink" Target="https://www.jw.org/pt/ensinos-biblicos/perguntas/ensinar-filhos-sobre-sexo/" TargetMode="External"/><Relationship Id="rId25" Type="http://schemas.openxmlformats.org/officeDocument/2006/relationships/hyperlink" Target="https://www.jw.org/pt/publicacoes/biblia/nwt/livros/Ef%C3%A9sios/6/"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jw.org/pt/publicacoes/biblia/nwt/livros/2-Cor&#237;ntios/7/#v47007001" TargetMode="External"/><Relationship Id="rId20" Type="http://schemas.openxmlformats.org/officeDocument/2006/relationships/hyperlink" Target="https://www.jw.org/pt/publicacoes/biblia/nwt/livros/Isa&#237;as/58/#v23058007" TargetMode="External"/><Relationship Id="rId29" Type="http://schemas.openxmlformats.org/officeDocument/2006/relationships/hyperlink" Target="https://www.jw.org/pt/publicacoes/biblia/nwt/livros/1-Cor%C3%ADntios/13/" TargetMode="External"/><Relationship Id="rId1" Type="http://schemas.openxmlformats.org/officeDocument/2006/relationships/styles" Target="styles.xml"/><Relationship Id="rId6" Type="http://schemas.openxmlformats.org/officeDocument/2006/relationships/hyperlink" Target="mailto:profliavargas@gmail.com" TargetMode="External"/><Relationship Id="rId11" Type="http://schemas.openxmlformats.org/officeDocument/2006/relationships/hyperlink" Target="https://www.jw.org/pt/publicacoes/biblia/nwt/livros/Prov&#233;rbios/22/#v20022029" TargetMode="External"/><Relationship Id="rId24" Type="http://schemas.openxmlformats.org/officeDocument/2006/relationships/hyperlink" Target="https://www.jw.org/pt/publicacoes/biblia/nwt/livros/romanos/1/#v45001030"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jw.org/pt/publicacoes/biblia/nwt/livros/1-Cor&#237;ntios/15/#v46015033" TargetMode="External"/><Relationship Id="rId23" Type="http://schemas.openxmlformats.org/officeDocument/2006/relationships/hyperlink" Target="https://www.jw.org/pt/publicacoes/biblia/nwt/livros/colossenses/3/#v51003020" TargetMode="External"/><Relationship Id="rId28" Type="http://schemas.openxmlformats.org/officeDocument/2006/relationships/hyperlink" Target="https://www.jw.org/pt/publicacoes/biblia/nwt/livros/G%C3%AAnesis/1/" TargetMode="External"/><Relationship Id="rId10" Type="http://schemas.openxmlformats.org/officeDocument/2006/relationships/hyperlink" Target="https://www.jw.org/pt/publicacoes/biblia/nwt/livros/1-Tim&#243;teo/5/#v54005008" TargetMode="External"/><Relationship Id="rId19" Type="http://schemas.openxmlformats.org/officeDocument/2006/relationships/hyperlink" Target="https://www.jw.org/pt/publicacoes/biblia/nwt/livros/Prov&#233;rbios/2/#v20002010-v20002012" TargetMode="External"/><Relationship Id="rId31" Type="http://schemas.openxmlformats.org/officeDocument/2006/relationships/hyperlink" Target="https://www.jw.org/pt/publicacoes/biblia/nwt/" TargetMode="External"/><Relationship Id="rId4" Type="http://schemas.openxmlformats.org/officeDocument/2006/relationships/footnotes" Target="footnotes.xml"/><Relationship Id="rId9" Type="http://schemas.openxmlformats.org/officeDocument/2006/relationships/hyperlink" Target="https://www.jw.org/pt/publicacoes/biblia/nwt/livros/colossenses/3/#v51003023" TargetMode="External"/><Relationship Id="rId14" Type="http://schemas.openxmlformats.org/officeDocument/2006/relationships/hyperlink" Target="https://www.jw.org/pt/publicacoes/biblia/nwt/livros/atos/22/#v44022003" TargetMode="External"/><Relationship Id="rId22" Type="http://schemas.openxmlformats.org/officeDocument/2006/relationships/hyperlink" Target="https://www.jw.org/pt/publicacoes/biblia/nwt/livros/Prov&#233;rbios/1/#v20001008-v20001009" TargetMode="External"/><Relationship Id="rId27" Type="http://schemas.openxmlformats.org/officeDocument/2006/relationships/hyperlink" Target="https://www.jw.org/pt/publicacoes/biblia/nwt/livros/Prov%C3%A9rbios/4/" TargetMode="External"/><Relationship Id="rId30" Type="http://schemas.openxmlformats.org/officeDocument/2006/relationships/hyperlink" Target="https://www.jw.org/pt/publicacoes/biblia/nwt/livros/filipenses/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mp%20toshiba\Desktop\OS%20BENEF&#205;CIOS%20DE%20USAR%20A%20B&#205;BLIA%20PARA%20RESOLER%20CONFLITOS%20NA%20ESCOLA.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OS BENEFÍCIOS DE USAR A BÍBLIA PARA RESOLER CONFLITOS NA ESCOLA</Template>
  <TotalTime>0</TotalTime>
  <Pages>8</Pages>
  <Words>3605</Words>
  <Characters>19471</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23030</CharactersWithSpaces>
  <SharedDoc>false</SharedDoc>
  <HLinks>
    <vt:vector size="156" baseType="variant">
      <vt:variant>
        <vt:i4>4522010</vt:i4>
      </vt:variant>
      <vt:variant>
        <vt:i4>75</vt:i4>
      </vt:variant>
      <vt:variant>
        <vt:i4>0</vt:i4>
      </vt:variant>
      <vt:variant>
        <vt:i4>5</vt:i4>
      </vt:variant>
      <vt:variant>
        <vt:lpwstr>https://www.jw.org/pt/publicacoes/biblia/nwt/</vt:lpwstr>
      </vt:variant>
      <vt:variant>
        <vt:lpwstr/>
      </vt:variant>
      <vt:variant>
        <vt:i4>6619184</vt:i4>
      </vt:variant>
      <vt:variant>
        <vt:i4>72</vt:i4>
      </vt:variant>
      <vt:variant>
        <vt:i4>0</vt:i4>
      </vt:variant>
      <vt:variant>
        <vt:i4>5</vt:i4>
      </vt:variant>
      <vt:variant>
        <vt:lpwstr>https://www.jw.org/pt/publicacoes/biblia/nwt/livros/filipenses/2/</vt:lpwstr>
      </vt:variant>
      <vt:variant>
        <vt:lpwstr>v50002003-v50002004</vt:lpwstr>
      </vt:variant>
      <vt:variant>
        <vt:i4>7143532</vt:i4>
      </vt:variant>
      <vt:variant>
        <vt:i4>69</vt:i4>
      </vt:variant>
      <vt:variant>
        <vt:i4>0</vt:i4>
      </vt:variant>
      <vt:variant>
        <vt:i4>5</vt:i4>
      </vt:variant>
      <vt:variant>
        <vt:lpwstr>https://www.jw.org/pt/publicacoes/biblia/nwt/livros/1-Cor%C3%ADntios/13/</vt:lpwstr>
      </vt:variant>
      <vt:variant>
        <vt:lpwstr>v46013004-v46013005</vt:lpwstr>
      </vt:variant>
      <vt:variant>
        <vt:i4>7667815</vt:i4>
      </vt:variant>
      <vt:variant>
        <vt:i4>66</vt:i4>
      </vt:variant>
      <vt:variant>
        <vt:i4>0</vt:i4>
      </vt:variant>
      <vt:variant>
        <vt:i4>5</vt:i4>
      </vt:variant>
      <vt:variant>
        <vt:lpwstr>https://www.jw.org/pt/publicacoes/biblia/nwt/livros/G%C3%AAnesis/1/</vt:lpwstr>
      </vt:variant>
      <vt:variant>
        <vt:lpwstr>v1001026-v1001027</vt:lpwstr>
      </vt:variant>
      <vt:variant>
        <vt:i4>7209007</vt:i4>
      </vt:variant>
      <vt:variant>
        <vt:i4>63</vt:i4>
      </vt:variant>
      <vt:variant>
        <vt:i4>0</vt:i4>
      </vt:variant>
      <vt:variant>
        <vt:i4>5</vt:i4>
      </vt:variant>
      <vt:variant>
        <vt:lpwstr>https://www.jw.org/pt/publicacoes/biblia/nwt/livros/Prov%C3%A9rbios/4/</vt:lpwstr>
      </vt:variant>
      <vt:variant>
        <vt:lpwstr>v20004013</vt:lpwstr>
      </vt:variant>
      <vt:variant>
        <vt:i4>6684735</vt:i4>
      </vt:variant>
      <vt:variant>
        <vt:i4>60</vt:i4>
      </vt:variant>
      <vt:variant>
        <vt:i4>0</vt:i4>
      </vt:variant>
      <vt:variant>
        <vt:i4>5</vt:i4>
      </vt:variant>
      <vt:variant>
        <vt:lpwstr>https://www.jw.org/pt/publicacoes/biblia/nwt/livros/hebreus/12/</vt:lpwstr>
      </vt:variant>
      <vt:variant>
        <vt:lpwstr>v58012011</vt:lpwstr>
      </vt:variant>
      <vt:variant>
        <vt:i4>458830</vt:i4>
      </vt:variant>
      <vt:variant>
        <vt:i4>57</vt:i4>
      </vt:variant>
      <vt:variant>
        <vt:i4>0</vt:i4>
      </vt:variant>
      <vt:variant>
        <vt:i4>5</vt:i4>
      </vt:variant>
      <vt:variant>
        <vt:lpwstr>https://www.jw.org/pt/publicacoes/biblia/nwt/livros/Ef%C3%A9sios/6/</vt:lpwstr>
      </vt:variant>
      <vt:variant>
        <vt:lpwstr>v49006002-v49006003</vt:lpwstr>
      </vt:variant>
      <vt:variant>
        <vt:i4>7864365</vt:i4>
      </vt:variant>
      <vt:variant>
        <vt:i4>54</vt:i4>
      </vt:variant>
      <vt:variant>
        <vt:i4>0</vt:i4>
      </vt:variant>
      <vt:variant>
        <vt:i4>5</vt:i4>
      </vt:variant>
      <vt:variant>
        <vt:lpwstr>https://www.jw.org/pt/publicacoes/biblia/nwt/livros/romanos/1/</vt:lpwstr>
      </vt:variant>
      <vt:variant>
        <vt:lpwstr>v45001030</vt:lpwstr>
      </vt:variant>
      <vt:variant>
        <vt:i4>6488112</vt:i4>
      </vt:variant>
      <vt:variant>
        <vt:i4>51</vt:i4>
      </vt:variant>
      <vt:variant>
        <vt:i4>0</vt:i4>
      </vt:variant>
      <vt:variant>
        <vt:i4>5</vt:i4>
      </vt:variant>
      <vt:variant>
        <vt:lpwstr>https://www.jw.org/pt/publicacoes/biblia/nwt/livros/colossenses/3/</vt:lpwstr>
      </vt:variant>
      <vt:variant>
        <vt:lpwstr>v51003020</vt:lpwstr>
      </vt:variant>
      <vt:variant>
        <vt:i4>7274673</vt:i4>
      </vt:variant>
      <vt:variant>
        <vt:i4>48</vt:i4>
      </vt:variant>
      <vt:variant>
        <vt:i4>0</vt:i4>
      </vt:variant>
      <vt:variant>
        <vt:i4>5</vt:i4>
      </vt:variant>
      <vt:variant>
        <vt:lpwstr>https://www.jw.org/pt/publicacoes/biblia/nwt/livros/Provérbios/1/</vt:lpwstr>
      </vt:variant>
      <vt:variant>
        <vt:lpwstr>v20001008-v20001009</vt:lpwstr>
      </vt:variant>
      <vt:variant>
        <vt:i4>6750386</vt:i4>
      </vt:variant>
      <vt:variant>
        <vt:i4>45</vt:i4>
      </vt:variant>
      <vt:variant>
        <vt:i4>0</vt:i4>
      </vt:variant>
      <vt:variant>
        <vt:i4>5</vt:i4>
      </vt:variant>
      <vt:variant>
        <vt:lpwstr>https://www.jw.org/pt/publicacoes/biblia/nwt/livros/Efésios/6/</vt:lpwstr>
      </vt:variant>
      <vt:variant>
        <vt:lpwstr>v49006002</vt:lpwstr>
      </vt:variant>
      <vt:variant>
        <vt:i4>14811235</vt:i4>
      </vt:variant>
      <vt:variant>
        <vt:i4>42</vt:i4>
      </vt:variant>
      <vt:variant>
        <vt:i4>0</vt:i4>
      </vt:variant>
      <vt:variant>
        <vt:i4>5</vt:i4>
      </vt:variant>
      <vt:variant>
        <vt:lpwstr>https://www.jw.org/pt/publicacoes/biblia/nwt/livros/Isaías/58/</vt:lpwstr>
      </vt:variant>
      <vt:variant>
        <vt:lpwstr>v23058007</vt:lpwstr>
      </vt:variant>
      <vt:variant>
        <vt:i4>7078073</vt:i4>
      </vt:variant>
      <vt:variant>
        <vt:i4>39</vt:i4>
      </vt:variant>
      <vt:variant>
        <vt:i4>0</vt:i4>
      </vt:variant>
      <vt:variant>
        <vt:i4>5</vt:i4>
      </vt:variant>
      <vt:variant>
        <vt:lpwstr>https://www.jw.org/pt/publicacoes/biblia/nwt/livros/Provérbios/2/</vt:lpwstr>
      </vt:variant>
      <vt:variant>
        <vt:lpwstr>v20002010-v20002012</vt:lpwstr>
      </vt:variant>
      <vt:variant>
        <vt:i4>4260047</vt:i4>
      </vt:variant>
      <vt:variant>
        <vt:i4>36</vt:i4>
      </vt:variant>
      <vt:variant>
        <vt:i4>0</vt:i4>
      </vt:variant>
      <vt:variant>
        <vt:i4>5</vt:i4>
      </vt:variant>
      <vt:variant>
        <vt:lpwstr>https://www.jw.org/pt/publicacoes/biblia/nwt/livros/Provérbios/2/</vt:lpwstr>
      </vt:variant>
      <vt:variant>
        <vt:lpwstr>v20002001</vt:lpwstr>
      </vt:variant>
      <vt:variant>
        <vt:i4>3145835</vt:i4>
      </vt:variant>
      <vt:variant>
        <vt:i4>33</vt:i4>
      </vt:variant>
      <vt:variant>
        <vt:i4>0</vt:i4>
      </vt:variant>
      <vt:variant>
        <vt:i4>5</vt:i4>
      </vt:variant>
      <vt:variant>
        <vt:lpwstr>https://www.jw.org/pt/ensinos-biblicos/perguntas/ensinar-filhos-sobre-sexo/</vt:lpwstr>
      </vt:variant>
      <vt:variant>
        <vt:lpwstr/>
      </vt:variant>
      <vt:variant>
        <vt:i4>11010172</vt:i4>
      </vt:variant>
      <vt:variant>
        <vt:i4>30</vt:i4>
      </vt:variant>
      <vt:variant>
        <vt:i4>0</vt:i4>
      </vt:variant>
      <vt:variant>
        <vt:i4>5</vt:i4>
      </vt:variant>
      <vt:variant>
        <vt:lpwstr>https://www.jw.org/pt/publicacoes/biblia/nwt/livros/2-Coríntios/7/</vt:lpwstr>
      </vt:variant>
      <vt:variant>
        <vt:lpwstr>v47007001</vt:lpwstr>
      </vt:variant>
      <vt:variant>
        <vt:i4>11731065</vt:i4>
      </vt:variant>
      <vt:variant>
        <vt:i4>27</vt:i4>
      </vt:variant>
      <vt:variant>
        <vt:i4>0</vt:i4>
      </vt:variant>
      <vt:variant>
        <vt:i4>5</vt:i4>
      </vt:variant>
      <vt:variant>
        <vt:lpwstr>https://www.jw.org/pt/publicacoes/biblia/nwt/livros/1-Coríntios/15/</vt:lpwstr>
      </vt:variant>
      <vt:variant>
        <vt:lpwstr>v46015033</vt:lpwstr>
      </vt:variant>
      <vt:variant>
        <vt:i4>196622</vt:i4>
      </vt:variant>
      <vt:variant>
        <vt:i4>24</vt:i4>
      </vt:variant>
      <vt:variant>
        <vt:i4>0</vt:i4>
      </vt:variant>
      <vt:variant>
        <vt:i4>5</vt:i4>
      </vt:variant>
      <vt:variant>
        <vt:lpwstr>https://www.jw.org/pt/publicacoes/biblia/nwt/livros/atos/22/</vt:lpwstr>
      </vt:variant>
      <vt:variant>
        <vt:lpwstr>v44022003</vt:lpwstr>
      </vt:variant>
      <vt:variant>
        <vt:i4>5177413</vt:i4>
      </vt:variant>
      <vt:variant>
        <vt:i4>21</vt:i4>
      </vt:variant>
      <vt:variant>
        <vt:i4>0</vt:i4>
      </vt:variant>
      <vt:variant>
        <vt:i4>5</vt:i4>
      </vt:variant>
      <vt:variant>
        <vt:lpwstr>https://www.jw.org/pt/publicacoes/biblia/nwt/livros/filipenses/3/</vt:lpwstr>
      </vt:variant>
      <vt:variant>
        <vt:lpwstr>v50003008</vt:lpwstr>
      </vt:variant>
      <vt:variant>
        <vt:i4>4260047</vt:i4>
      </vt:variant>
      <vt:variant>
        <vt:i4>18</vt:i4>
      </vt:variant>
      <vt:variant>
        <vt:i4>0</vt:i4>
      </vt:variant>
      <vt:variant>
        <vt:i4>5</vt:i4>
      </vt:variant>
      <vt:variant>
        <vt:lpwstr>https://www.jw.org/pt/publicacoes/biblia/nwt/livros/Provérbios/2/</vt:lpwstr>
      </vt:variant>
      <vt:variant>
        <vt:lpwstr>v20002009</vt:lpwstr>
      </vt:variant>
      <vt:variant>
        <vt:i4>7078143</vt:i4>
      </vt:variant>
      <vt:variant>
        <vt:i4>15</vt:i4>
      </vt:variant>
      <vt:variant>
        <vt:i4>0</vt:i4>
      </vt:variant>
      <vt:variant>
        <vt:i4>5</vt:i4>
      </vt:variant>
      <vt:variant>
        <vt:lpwstr>https://www.jw.org/pt/publicacoes/biblia/nwt/livros/Provérbios/22/</vt:lpwstr>
      </vt:variant>
      <vt:variant>
        <vt:lpwstr>v20022029</vt:lpwstr>
      </vt:variant>
      <vt:variant>
        <vt:i4>13434905</vt:i4>
      </vt:variant>
      <vt:variant>
        <vt:i4>12</vt:i4>
      </vt:variant>
      <vt:variant>
        <vt:i4>0</vt:i4>
      </vt:variant>
      <vt:variant>
        <vt:i4>5</vt:i4>
      </vt:variant>
      <vt:variant>
        <vt:lpwstr>https://www.jw.org/pt/publicacoes/biblia/nwt/livros/1-Timóteo/5/</vt:lpwstr>
      </vt:variant>
      <vt:variant>
        <vt:lpwstr>v54005008</vt:lpwstr>
      </vt:variant>
      <vt:variant>
        <vt:i4>6488112</vt:i4>
      </vt:variant>
      <vt:variant>
        <vt:i4>9</vt:i4>
      </vt:variant>
      <vt:variant>
        <vt:i4>0</vt:i4>
      </vt:variant>
      <vt:variant>
        <vt:i4>5</vt:i4>
      </vt:variant>
      <vt:variant>
        <vt:lpwstr>https://www.jw.org/pt/publicacoes/biblia/nwt/livros/colossenses/3/</vt:lpwstr>
      </vt:variant>
      <vt:variant>
        <vt:lpwstr>v51003023</vt:lpwstr>
      </vt:variant>
      <vt:variant>
        <vt:i4>14</vt:i4>
      </vt:variant>
      <vt:variant>
        <vt:i4>6</vt:i4>
      </vt:variant>
      <vt:variant>
        <vt:i4>0</vt:i4>
      </vt:variant>
      <vt:variant>
        <vt:i4>5</vt:i4>
      </vt:variant>
      <vt:variant>
        <vt:lpwstr>https://www.todamateria.com.br/bullying/</vt:lpwstr>
      </vt:variant>
      <vt:variant>
        <vt:lpwstr/>
      </vt:variant>
      <vt:variant>
        <vt:i4>10</vt:i4>
      </vt:variant>
      <vt:variant>
        <vt:i4>3</vt:i4>
      </vt:variant>
      <vt:variant>
        <vt:i4>0</vt:i4>
      </vt:variant>
      <vt:variant>
        <vt:i4>5</vt:i4>
      </vt:variant>
      <vt:variant>
        <vt:lpwstr>https://www.jw.org/pt/publicacoes/biblia/nwt/livros/2-Tim%C3%B3teo/3/</vt:lpwstr>
      </vt:variant>
      <vt:variant>
        <vt:lpwstr>v55003016</vt:lpwstr>
      </vt:variant>
      <vt:variant>
        <vt:i4>6357079</vt:i4>
      </vt:variant>
      <vt:variant>
        <vt:i4>0</vt:i4>
      </vt:variant>
      <vt:variant>
        <vt:i4>0</vt:i4>
      </vt:variant>
      <vt:variant>
        <vt:i4>5</vt:i4>
      </vt:variant>
      <vt:variant>
        <vt:lpwstr>mailto:profliavargas@gmail.com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1</cp:revision>
  <dcterms:created xsi:type="dcterms:W3CDTF">2018-10-26T15:08:00Z</dcterms:created>
  <dcterms:modified xsi:type="dcterms:W3CDTF">2018-10-26T15:08:00Z</dcterms:modified>
</cp:coreProperties>
</file>