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42" w:rsidRPr="005F7A74" w:rsidRDefault="0065087C" w:rsidP="008839E2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A74">
        <w:rPr>
          <w:rFonts w:ascii="Times New Roman" w:hAnsi="Times New Roman" w:cs="Times New Roman"/>
          <w:b/>
          <w:sz w:val="24"/>
          <w:szCs w:val="24"/>
        </w:rPr>
        <w:t>A CRIANÇA COMO PRODUTORA DE CULTURA DE PARES</w:t>
      </w:r>
    </w:p>
    <w:p w:rsidR="00D839EF" w:rsidRDefault="00EB10F2" w:rsidP="008839E2">
      <w:pPr>
        <w:spacing w:line="48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SOARES</w:t>
      </w:r>
      <w:r w:rsidR="0065087C" w:rsidRPr="005F7A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Daniela Praça</w:t>
      </w:r>
      <w:proofErr w:type="gramStart"/>
      <w:r w:rsidR="00B4739F" w:rsidRPr="005F7A7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proofErr w:type="gramEnd"/>
      <w:r w:rsidR="008839E2" w:rsidRPr="005F7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C12" w:rsidRPr="00800C12" w:rsidRDefault="00800C12" w:rsidP="008839E2">
      <w:pPr>
        <w:spacing w:line="480" w:lineRule="auto"/>
        <w:ind w:firstLine="709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OLIVEIRA, Érica Patrícia dos </w:t>
      </w:r>
      <w:proofErr w:type="gramStart"/>
      <w:r>
        <w:rPr>
          <w:rFonts w:ascii="Times New Roman" w:hAnsi="Times New Roman" w:cs="Times New Roman"/>
          <w:sz w:val="24"/>
          <w:szCs w:val="24"/>
        </w:rPr>
        <w:t>Reis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7E7DFD" w:rsidRPr="005F7A74" w:rsidRDefault="007E7DFD" w:rsidP="007E7D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>RESUMO:</w:t>
      </w:r>
    </w:p>
    <w:p w:rsidR="00254EA8" w:rsidRPr="005F7A74" w:rsidRDefault="00254EA8" w:rsidP="005F7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>O objetivo desse artigo é</w:t>
      </w:r>
      <w:r w:rsidR="005D19DF" w:rsidRPr="005F7A74">
        <w:rPr>
          <w:rFonts w:ascii="Times New Roman" w:hAnsi="Times New Roman" w:cs="Times New Roman"/>
          <w:sz w:val="24"/>
          <w:szCs w:val="24"/>
        </w:rPr>
        <w:t xml:space="preserve"> apresentar estudos sociológicos </w:t>
      </w:r>
      <w:r w:rsidR="00C82EC1" w:rsidRPr="005F7A74">
        <w:rPr>
          <w:rFonts w:ascii="Times New Roman" w:hAnsi="Times New Roman" w:cs="Times New Roman"/>
          <w:sz w:val="24"/>
          <w:szCs w:val="24"/>
        </w:rPr>
        <w:t>sobre a</w:t>
      </w:r>
      <w:r w:rsidR="005D19DF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C82EC1" w:rsidRPr="005F7A74">
        <w:rPr>
          <w:rFonts w:ascii="Times New Roman" w:hAnsi="Times New Roman" w:cs="Times New Roman"/>
          <w:sz w:val="24"/>
          <w:szCs w:val="24"/>
        </w:rPr>
        <w:t>Infância</w:t>
      </w:r>
      <w:r w:rsidR="005E4AA9" w:rsidRPr="005F7A74">
        <w:rPr>
          <w:rFonts w:ascii="Times New Roman" w:hAnsi="Times New Roman" w:cs="Times New Roman"/>
          <w:sz w:val="24"/>
          <w:szCs w:val="24"/>
        </w:rPr>
        <w:t xml:space="preserve"> e o reconhecimento da criança como produtora de cultura de pares, </w:t>
      </w:r>
      <w:r w:rsidR="00C82EC1" w:rsidRPr="005F7A74">
        <w:rPr>
          <w:rFonts w:ascii="Times New Roman" w:hAnsi="Times New Roman" w:cs="Times New Roman"/>
          <w:sz w:val="24"/>
          <w:szCs w:val="24"/>
        </w:rPr>
        <w:t>procurando compreender o conceito de criança em dois períodos distintos e</w:t>
      </w:r>
      <w:r w:rsidR="005E4AA9" w:rsidRPr="005F7A74">
        <w:rPr>
          <w:rFonts w:ascii="Times New Roman" w:hAnsi="Times New Roman" w:cs="Times New Roman"/>
          <w:sz w:val="24"/>
          <w:szCs w:val="24"/>
        </w:rPr>
        <w:t xml:space="preserve"> importantes: o pré-socioló</w:t>
      </w:r>
      <w:r w:rsidR="00C82EC1" w:rsidRPr="005F7A74">
        <w:rPr>
          <w:rFonts w:ascii="Times New Roman" w:hAnsi="Times New Roman" w:cs="Times New Roman"/>
          <w:sz w:val="24"/>
          <w:szCs w:val="24"/>
        </w:rPr>
        <w:t>gico e o sociológico</w:t>
      </w:r>
      <w:r w:rsidR="00B9692E" w:rsidRPr="005F7A74">
        <w:rPr>
          <w:rFonts w:ascii="Times New Roman" w:hAnsi="Times New Roman" w:cs="Times New Roman"/>
          <w:sz w:val="24"/>
          <w:szCs w:val="24"/>
        </w:rPr>
        <w:t>, f</w:t>
      </w:r>
      <w:r w:rsidR="005E4AA9" w:rsidRPr="005F7A74">
        <w:rPr>
          <w:rFonts w:ascii="Times New Roman" w:hAnsi="Times New Roman" w:cs="Times New Roman"/>
          <w:sz w:val="24"/>
          <w:szCs w:val="24"/>
        </w:rPr>
        <w:t>undamentando-se em autores que trabalharam o tema sociologia da infância e suas temáticas</w:t>
      </w:r>
      <w:r w:rsidR="00877AC0" w:rsidRPr="005F7A74">
        <w:rPr>
          <w:rFonts w:ascii="Times New Roman" w:hAnsi="Times New Roman" w:cs="Times New Roman"/>
          <w:sz w:val="24"/>
          <w:szCs w:val="24"/>
        </w:rPr>
        <w:t xml:space="preserve">, tais </w:t>
      </w:r>
      <w:r w:rsidR="00BE1B5D" w:rsidRPr="005F7A74">
        <w:rPr>
          <w:rFonts w:ascii="Times New Roman" w:hAnsi="Times New Roman" w:cs="Times New Roman"/>
          <w:sz w:val="24"/>
          <w:szCs w:val="24"/>
        </w:rPr>
        <w:t>como;</w:t>
      </w:r>
      <w:r w:rsidR="00877AC0" w:rsidRPr="005F7A74">
        <w:rPr>
          <w:rFonts w:ascii="Times New Roman" w:hAnsi="Times New Roman" w:cs="Times New Roman"/>
          <w:sz w:val="24"/>
          <w:szCs w:val="24"/>
        </w:rPr>
        <w:t xml:space="preserve"> Manoel Sarmento, William </w:t>
      </w:r>
      <w:proofErr w:type="spellStart"/>
      <w:r w:rsidR="00877AC0"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="00877AC0" w:rsidRPr="005F7A74">
        <w:rPr>
          <w:rFonts w:ascii="Times New Roman" w:hAnsi="Times New Roman" w:cs="Times New Roman"/>
          <w:sz w:val="24"/>
          <w:szCs w:val="24"/>
        </w:rPr>
        <w:t xml:space="preserve">, </w:t>
      </w:r>
      <w:r w:rsidR="009D70C2" w:rsidRPr="005F7A74">
        <w:rPr>
          <w:rFonts w:ascii="Times New Roman" w:hAnsi="Times New Roman" w:cs="Times New Roman"/>
          <w:sz w:val="24"/>
          <w:szCs w:val="24"/>
        </w:rPr>
        <w:t xml:space="preserve">Alan </w:t>
      </w:r>
      <w:proofErr w:type="spellStart"/>
      <w:r w:rsidR="009D70C2" w:rsidRPr="005F7A74">
        <w:rPr>
          <w:rFonts w:ascii="Times New Roman" w:hAnsi="Times New Roman" w:cs="Times New Roman"/>
          <w:sz w:val="24"/>
          <w:szCs w:val="24"/>
        </w:rPr>
        <w:t>Prout</w:t>
      </w:r>
      <w:proofErr w:type="spellEnd"/>
      <w:r w:rsidR="009D70C2" w:rsidRPr="005F7A74">
        <w:rPr>
          <w:rFonts w:ascii="Times New Roman" w:hAnsi="Times New Roman" w:cs="Times New Roman"/>
          <w:sz w:val="24"/>
          <w:szCs w:val="24"/>
        </w:rPr>
        <w:t>,</w:t>
      </w:r>
      <w:r w:rsidR="00A71718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8D4C18" w:rsidRPr="005F7A74">
        <w:rPr>
          <w:rFonts w:ascii="Times New Roman" w:hAnsi="Times New Roman" w:cs="Times New Roman"/>
          <w:sz w:val="24"/>
          <w:szCs w:val="24"/>
        </w:rPr>
        <w:t xml:space="preserve">Jeans </w:t>
      </w:r>
      <w:proofErr w:type="spellStart"/>
      <w:r w:rsidR="008D4C18" w:rsidRPr="005F7A74">
        <w:rPr>
          <w:rFonts w:ascii="Times New Roman" w:hAnsi="Times New Roman" w:cs="Times New Roman"/>
          <w:sz w:val="24"/>
          <w:szCs w:val="24"/>
        </w:rPr>
        <w:t>Qvortrup</w:t>
      </w:r>
      <w:proofErr w:type="spellEnd"/>
      <w:r w:rsidR="008D4C18" w:rsidRPr="005F7A74">
        <w:rPr>
          <w:rFonts w:ascii="Times New Roman" w:hAnsi="Times New Roman" w:cs="Times New Roman"/>
          <w:sz w:val="24"/>
          <w:szCs w:val="24"/>
        </w:rPr>
        <w:t xml:space="preserve">. </w:t>
      </w:r>
      <w:r w:rsidR="00166411" w:rsidRPr="005F7A74">
        <w:rPr>
          <w:rFonts w:ascii="Times New Roman" w:hAnsi="Times New Roman" w:cs="Times New Roman"/>
          <w:sz w:val="24"/>
          <w:szCs w:val="24"/>
        </w:rPr>
        <w:t xml:space="preserve">A criança </w:t>
      </w:r>
      <w:r w:rsidR="00CA41F5" w:rsidRPr="005F7A74">
        <w:rPr>
          <w:rFonts w:ascii="Times New Roman" w:hAnsi="Times New Roman" w:cs="Times New Roman"/>
          <w:sz w:val="24"/>
          <w:szCs w:val="24"/>
        </w:rPr>
        <w:t>pré-sociológica se caracterizava como um ser incompleto e inacabado e a infância não passava de um período que antecedia a fase adulta, a</w:t>
      </w:r>
      <w:r w:rsidR="00B9692E" w:rsidRPr="005F7A74">
        <w:rPr>
          <w:rFonts w:ascii="Times New Roman" w:hAnsi="Times New Roman" w:cs="Times New Roman"/>
          <w:sz w:val="24"/>
          <w:szCs w:val="24"/>
        </w:rPr>
        <w:t xml:space="preserve">través da Sociologia da infância </w:t>
      </w:r>
      <w:r w:rsidR="00EC284D" w:rsidRPr="005F7A74">
        <w:rPr>
          <w:rFonts w:ascii="Times New Roman" w:hAnsi="Times New Roman" w:cs="Times New Roman"/>
          <w:sz w:val="24"/>
          <w:szCs w:val="24"/>
        </w:rPr>
        <w:t xml:space="preserve">se torna possível </w:t>
      </w:r>
      <w:r w:rsidRPr="005F7A74">
        <w:rPr>
          <w:rFonts w:ascii="Times New Roman" w:hAnsi="Times New Roman" w:cs="Times New Roman"/>
          <w:sz w:val="24"/>
          <w:szCs w:val="24"/>
        </w:rPr>
        <w:t>entender</w:t>
      </w:r>
      <w:r w:rsidR="00B9692E" w:rsidRPr="005F7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692E" w:rsidRPr="005F7A7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9692E" w:rsidRPr="005F7A74">
        <w:rPr>
          <w:rFonts w:ascii="Times New Roman" w:hAnsi="Times New Roman" w:cs="Times New Roman"/>
          <w:sz w:val="24"/>
          <w:szCs w:val="24"/>
        </w:rPr>
        <w:t xml:space="preserve"> criança como um ator social</w:t>
      </w:r>
      <w:r w:rsidR="009E14A2" w:rsidRPr="005F7A74">
        <w:rPr>
          <w:rFonts w:ascii="Times New Roman" w:hAnsi="Times New Roman" w:cs="Times New Roman"/>
          <w:sz w:val="24"/>
          <w:szCs w:val="24"/>
        </w:rPr>
        <w:t xml:space="preserve"> que possui e produz</w:t>
      </w:r>
      <w:r w:rsidR="00EC284D" w:rsidRPr="005F7A74">
        <w:rPr>
          <w:rFonts w:ascii="Times New Roman" w:hAnsi="Times New Roman" w:cs="Times New Roman"/>
          <w:sz w:val="24"/>
          <w:szCs w:val="24"/>
        </w:rPr>
        <w:t xml:space="preserve"> cultura de diferentes formas.</w:t>
      </w:r>
      <w:r w:rsidRPr="005F7A74">
        <w:rPr>
          <w:rFonts w:ascii="Times New Roman" w:hAnsi="Times New Roman" w:cs="Times New Roman"/>
          <w:sz w:val="24"/>
          <w:szCs w:val="24"/>
        </w:rPr>
        <w:t xml:space="preserve"> A Sociologia da Infância possibilitou a compreensão acerca da infância e contribui para que a criança seja valorizada como um grupo social que </w:t>
      </w:r>
      <w:proofErr w:type="gramStart"/>
      <w:r w:rsidRPr="005F7A74">
        <w:rPr>
          <w:rFonts w:ascii="Times New Roman" w:hAnsi="Times New Roman" w:cs="Times New Roman"/>
          <w:sz w:val="24"/>
          <w:szCs w:val="24"/>
        </w:rPr>
        <w:t>possui direitos e reconhecida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 como um ser produtor de cultura em suas diversas interações sociais.</w:t>
      </w:r>
      <w:r w:rsidR="00EC284D" w:rsidRPr="005F7A74">
        <w:rPr>
          <w:rFonts w:ascii="Times New Roman" w:hAnsi="Times New Roman" w:cs="Times New Roman"/>
          <w:sz w:val="24"/>
          <w:szCs w:val="24"/>
        </w:rPr>
        <w:t xml:space="preserve"> A criança como produtora de cultura de pares de Willian </w:t>
      </w:r>
      <w:proofErr w:type="spellStart"/>
      <w:r w:rsidR="00EC284D"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="00EC284D" w:rsidRPr="005F7A74">
        <w:rPr>
          <w:rFonts w:ascii="Times New Roman" w:hAnsi="Times New Roman" w:cs="Times New Roman"/>
          <w:sz w:val="24"/>
          <w:szCs w:val="24"/>
        </w:rPr>
        <w:t xml:space="preserve"> e a infância como categoria na estrutura social de </w:t>
      </w:r>
      <w:r w:rsidR="00A71718" w:rsidRPr="005F7A74">
        <w:rPr>
          <w:rFonts w:ascii="Times New Roman" w:hAnsi="Times New Roman" w:cs="Times New Roman"/>
          <w:sz w:val="24"/>
          <w:szCs w:val="24"/>
        </w:rPr>
        <w:t xml:space="preserve">Jeans </w:t>
      </w:r>
      <w:proofErr w:type="spellStart"/>
      <w:r w:rsidR="00EC284D" w:rsidRPr="005F7A74">
        <w:rPr>
          <w:rFonts w:ascii="Times New Roman" w:hAnsi="Times New Roman" w:cs="Times New Roman"/>
          <w:sz w:val="24"/>
          <w:szCs w:val="24"/>
        </w:rPr>
        <w:t>Qvortrup</w:t>
      </w:r>
      <w:proofErr w:type="spellEnd"/>
      <w:r w:rsidR="00EC284D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A71718" w:rsidRPr="005F7A74">
        <w:rPr>
          <w:rFonts w:ascii="Times New Roman" w:hAnsi="Times New Roman" w:cs="Times New Roman"/>
          <w:sz w:val="24"/>
          <w:szCs w:val="24"/>
        </w:rPr>
        <w:t xml:space="preserve">são </w:t>
      </w:r>
      <w:proofErr w:type="gramStart"/>
      <w:r w:rsidR="00A71718" w:rsidRPr="005F7A74">
        <w:rPr>
          <w:rFonts w:ascii="Times New Roman" w:hAnsi="Times New Roman" w:cs="Times New Roman"/>
          <w:sz w:val="24"/>
          <w:szCs w:val="24"/>
        </w:rPr>
        <w:t>conceitos</w:t>
      </w:r>
      <w:proofErr w:type="gramEnd"/>
      <w:r w:rsidR="00A71718" w:rsidRPr="005F7A74">
        <w:rPr>
          <w:rFonts w:ascii="Times New Roman" w:hAnsi="Times New Roman" w:cs="Times New Roman"/>
          <w:sz w:val="24"/>
          <w:szCs w:val="24"/>
        </w:rPr>
        <w:t xml:space="preserve"> que também serão abordados durante o artigo</w:t>
      </w:r>
      <w:r w:rsidRPr="005F7A74">
        <w:rPr>
          <w:rFonts w:ascii="Times New Roman" w:hAnsi="Times New Roman" w:cs="Times New Roman"/>
          <w:sz w:val="24"/>
          <w:szCs w:val="24"/>
        </w:rPr>
        <w:t>.</w:t>
      </w:r>
    </w:p>
    <w:p w:rsidR="007E7DFD" w:rsidRPr="005F7A74" w:rsidRDefault="008635B0" w:rsidP="007E7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5F7A74">
        <w:rPr>
          <w:rFonts w:ascii="Times New Roman" w:hAnsi="Times New Roman" w:cs="Times New Roman"/>
          <w:sz w:val="24"/>
          <w:szCs w:val="24"/>
        </w:rPr>
        <w:t xml:space="preserve"> Criança.</w:t>
      </w:r>
      <w:r w:rsidR="000475D8" w:rsidRPr="005F7A74">
        <w:rPr>
          <w:rFonts w:ascii="Times New Roman" w:hAnsi="Times New Roman" w:cs="Times New Roman"/>
          <w:sz w:val="24"/>
          <w:szCs w:val="24"/>
        </w:rPr>
        <w:t xml:space="preserve"> Infância. Criança Pré- Sociológica.</w:t>
      </w:r>
      <w:r w:rsidRPr="005F7A74">
        <w:rPr>
          <w:rFonts w:ascii="Times New Roman" w:hAnsi="Times New Roman" w:cs="Times New Roman"/>
          <w:sz w:val="24"/>
          <w:szCs w:val="24"/>
        </w:rPr>
        <w:t xml:space="preserve"> Sociologia da </w:t>
      </w:r>
      <w:r w:rsidR="00CA41F5" w:rsidRPr="005F7A74">
        <w:rPr>
          <w:rFonts w:ascii="Times New Roman" w:hAnsi="Times New Roman" w:cs="Times New Roman"/>
          <w:sz w:val="24"/>
          <w:szCs w:val="24"/>
        </w:rPr>
        <w:t xml:space="preserve">Infância. </w:t>
      </w:r>
      <w:r w:rsidR="007E7DFD" w:rsidRPr="005F7A74">
        <w:rPr>
          <w:rFonts w:ascii="Times New Roman" w:hAnsi="Times New Roman" w:cs="Times New Roman"/>
          <w:sz w:val="24"/>
          <w:szCs w:val="24"/>
        </w:rPr>
        <w:t>Cultura de pares.</w:t>
      </w:r>
    </w:p>
    <w:p w:rsidR="007E7DFD" w:rsidRPr="005F7A74" w:rsidRDefault="007E7DFD" w:rsidP="007E7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80F" w:rsidRPr="005F7A74" w:rsidRDefault="007E7DFD" w:rsidP="007E7D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7A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 INTRODUÇÃO:</w:t>
      </w:r>
    </w:p>
    <w:p w:rsidR="00FD5E04" w:rsidRPr="005F7A74" w:rsidRDefault="00D839EF" w:rsidP="005F78A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Através de estudos realizados por vários autores (Sarmento,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Prout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Qvortrup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>)</w:t>
      </w:r>
      <w:r w:rsidRPr="005F7A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0DA0" w:rsidRPr="005F7A74">
        <w:rPr>
          <w:rFonts w:ascii="Times New Roman" w:hAnsi="Times New Roman" w:cs="Times New Roman"/>
          <w:sz w:val="24"/>
          <w:szCs w:val="24"/>
        </w:rPr>
        <w:t>tornou-se</w:t>
      </w:r>
      <w:r w:rsidRPr="005F7A74">
        <w:rPr>
          <w:rFonts w:ascii="Times New Roman" w:hAnsi="Times New Roman" w:cs="Times New Roman"/>
          <w:sz w:val="24"/>
          <w:szCs w:val="24"/>
        </w:rPr>
        <w:t xml:space="preserve"> possível perceber</w:t>
      </w:r>
      <w:r w:rsidR="008A1DA9" w:rsidRPr="005F7A74">
        <w:rPr>
          <w:rFonts w:ascii="Times New Roman" w:hAnsi="Times New Roman" w:cs="Times New Roman"/>
          <w:sz w:val="24"/>
          <w:szCs w:val="24"/>
        </w:rPr>
        <w:t xml:space="preserve"> que a criança durante vários séculos era comp</w:t>
      </w:r>
      <w:r w:rsidR="00331A26" w:rsidRPr="005F7A74">
        <w:rPr>
          <w:rFonts w:ascii="Times New Roman" w:hAnsi="Times New Roman" w:cs="Times New Roman"/>
          <w:sz w:val="24"/>
          <w:szCs w:val="24"/>
        </w:rPr>
        <w:t xml:space="preserve">reendida como um ser incompleto, </w:t>
      </w:r>
      <w:r w:rsidR="008A1DA9" w:rsidRPr="005F7A74">
        <w:rPr>
          <w:rFonts w:ascii="Times New Roman" w:hAnsi="Times New Roman" w:cs="Times New Roman"/>
          <w:sz w:val="24"/>
          <w:szCs w:val="24"/>
        </w:rPr>
        <w:t xml:space="preserve">que se encontrava em uma espécie de período passageiro que antecedia o período definitivo: o adulto. </w:t>
      </w:r>
      <w:r w:rsidR="00331A26" w:rsidRPr="005F7A74">
        <w:rPr>
          <w:rFonts w:ascii="Times New Roman" w:hAnsi="Times New Roman" w:cs="Times New Roman"/>
          <w:sz w:val="24"/>
          <w:szCs w:val="24"/>
        </w:rPr>
        <w:t xml:space="preserve">Não era considerada como um ser capaz de produzir cultura e </w:t>
      </w:r>
      <w:r w:rsidR="00331A26" w:rsidRPr="005F7A74">
        <w:rPr>
          <w:rFonts w:ascii="Times New Roman" w:hAnsi="Times New Roman" w:cs="Times New Roman"/>
          <w:sz w:val="24"/>
          <w:szCs w:val="24"/>
        </w:rPr>
        <w:lastRenderedPageBreak/>
        <w:t>havia uma enorme ocultação</w:t>
      </w:r>
      <w:r w:rsidR="007E7DFD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331A26" w:rsidRPr="005F7A74">
        <w:rPr>
          <w:rFonts w:ascii="Times New Roman" w:hAnsi="Times New Roman" w:cs="Times New Roman"/>
          <w:sz w:val="24"/>
          <w:szCs w:val="24"/>
        </w:rPr>
        <w:t>de seus saberes, em outras palavras a criança estava inserida em um contexto de invisibilidade social.</w:t>
      </w:r>
    </w:p>
    <w:p w:rsidR="00C85E3D" w:rsidRPr="005F7A74" w:rsidRDefault="00122802" w:rsidP="00C85E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Dominada pelo adulto, </w:t>
      </w:r>
      <w:r w:rsidR="00331A26" w:rsidRPr="005F7A74">
        <w:rPr>
          <w:rFonts w:ascii="Times New Roman" w:hAnsi="Times New Roman" w:cs="Times New Roman"/>
          <w:sz w:val="24"/>
          <w:szCs w:val="24"/>
        </w:rPr>
        <w:t>era impossibilitada de opinar e demon</w:t>
      </w:r>
      <w:r w:rsidRPr="005F7A74">
        <w:rPr>
          <w:rFonts w:ascii="Times New Roman" w:hAnsi="Times New Roman" w:cs="Times New Roman"/>
          <w:sz w:val="24"/>
          <w:szCs w:val="24"/>
        </w:rPr>
        <w:t xml:space="preserve">strar suas diversas </w:t>
      </w:r>
      <w:proofErr w:type="gramStart"/>
      <w:r w:rsidR="00E079E4" w:rsidRPr="005F7A74">
        <w:rPr>
          <w:rFonts w:ascii="Times New Roman" w:hAnsi="Times New Roman" w:cs="Times New Roman"/>
          <w:sz w:val="24"/>
          <w:szCs w:val="24"/>
        </w:rPr>
        <w:t>habilidades,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cabia </w:t>
      </w:r>
      <w:r w:rsidR="00741219" w:rsidRPr="005F7A74">
        <w:rPr>
          <w:rFonts w:ascii="Times New Roman" w:hAnsi="Times New Roman" w:cs="Times New Roman"/>
          <w:sz w:val="24"/>
          <w:szCs w:val="24"/>
        </w:rPr>
        <w:t xml:space="preserve">então </w:t>
      </w:r>
      <w:r w:rsidRPr="005F7A74">
        <w:rPr>
          <w:rFonts w:ascii="Times New Roman" w:hAnsi="Times New Roman" w:cs="Times New Roman"/>
          <w:sz w:val="24"/>
          <w:szCs w:val="24"/>
        </w:rPr>
        <w:t xml:space="preserve">a criança ouvir e obedecer as ordens </w:t>
      </w:r>
      <w:r w:rsidR="007523AC" w:rsidRPr="005F7A74">
        <w:rPr>
          <w:rFonts w:ascii="Times New Roman" w:hAnsi="Times New Roman" w:cs="Times New Roman"/>
          <w:sz w:val="24"/>
          <w:szCs w:val="24"/>
        </w:rPr>
        <w:t>estabelecidas</w:t>
      </w:r>
      <w:r w:rsidRPr="005F7A74">
        <w:rPr>
          <w:rFonts w:ascii="Times New Roman" w:hAnsi="Times New Roman" w:cs="Times New Roman"/>
          <w:sz w:val="24"/>
          <w:szCs w:val="24"/>
        </w:rPr>
        <w:t xml:space="preserve"> por aqueles que socialmente eram superiores a ela.</w:t>
      </w:r>
      <w:r w:rsidR="00C85E3D" w:rsidRPr="005F7A74">
        <w:rPr>
          <w:rFonts w:ascii="Times New Roman" w:hAnsi="Times New Roman" w:cs="Times New Roman"/>
          <w:sz w:val="24"/>
          <w:szCs w:val="24"/>
        </w:rPr>
        <w:t xml:space="preserve"> As pesquisas realizadas sempre utilizavam</w:t>
      </w:r>
      <w:r w:rsidR="001653B1" w:rsidRPr="005F7A74">
        <w:rPr>
          <w:rFonts w:ascii="Times New Roman" w:hAnsi="Times New Roman" w:cs="Times New Roman"/>
          <w:sz w:val="24"/>
          <w:szCs w:val="24"/>
        </w:rPr>
        <w:t xml:space="preserve"> a família, educação e trabalho como</w:t>
      </w:r>
      <w:r w:rsidR="00C85E3D" w:rsidRPr="005F7A74">
        <w:rPr>
          <w:rFonts w:ascii="Times New Roman" w:hAnsi="Times New Roman" w:cs="Times New Roman"/>
          <w:sz w:val="24"/>
          <w:szCs w:val="24"/>
        </w:rPr>
        <w:t xml:space="preserve"> categorias sócias de analise</w:t>
      </w:r>
      <w:r w:rsidR="001653B1" w:rsidRPr="005F7A74">
        <w:rPr>
          <w:rFonts w:ascii="Times New Roman" w:hAnsi="Times New Roman" w:cs="Times New Roman"/>
          <w:sz w:val="24"/>
          <w:szCs w:val="24"/>
        </w:rPr>
        <w:t>, ocultando e negando a infância como um grupo social.</w:t>
      </w:r>
    </w:p>
    <w:p w:rsidR="006A0217" w:rsidRPr="005F7A74" w:rsidRDefault="006A0217" w:rsidP="006A021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Sobre essa concepção de criança, </w:t>
      </w:r>
      <w:r w:rsidR="005F78A0" w:rsidRPr="005F7A74">
        <w:rPr>
          <w:rFonts w:ascii="Times New Roman" w:hAnsi="Times New Roman" w:cs="Times New Roman"/>
          <w:sz w:val="24"/>
          <w:szCs w:val="24"/>
        </w:rPr>
        <w:t>Sarmento e</w:t>
      </w:r>
      <w:r w:rsidR="00FF4D4A" w:rsidRPr="005F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D4A" w:rsidRPr="005F7A74">
        <w:rPr>
          <w:rFonts w:ascii="Times New Roman" w:hAnsi="Times New Roman" w:cs="Times New Roman"/>
          <w:sz w:val="24"/>
          <w:szCs w:val="24"/>
        </w:rPr>
        <w:t>Gouvea</w:t>
      </w:r>
      <w:proofErr w:type="spellEnd"/>
      <w:r w:rsidR="00FF4D4A" w:rsidRPr="005F7A74">
        <w:rPr>
          <w:rFonts w:ascii="Times New Roman" w:hAnsi="Times New Roman" w:cs="Times New Roman"/>
          <w:sz w:val="24"/>
          <w:szCs w:val="24"/>
        </w:rPr>
        <w:t xml:space="preserve"> (2009</w:t>
      </w:r>
      <w:r w:rsidRPr="005F7A74">
        <w:rPr>
          <w:rFonts w:ascii="Times New Roman" w:hAnsi="Times New Roman" w:cs="Times New Roman"/>
          <w:sz w:val="24"/>
          <w:szCs w:val="24"/>
        </w:rPr>
        <w:t>) afirmam que:</w:t>
      </w:r>
    </w:p>
    <w:p w:rsidR="006A0217" w:rsidRPr="005F7A74" w:rsidRDefault="00FF4D4A" w:rsidP="006A0217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</w:rPr>
        <w:t>[...] Esta imagem dominante da infância remete as crianças para um estatuto pré-social: as crianças são “invisíveis” porque não são consideradas como seres sociais de pleno direito. Não existem porque não estão lá: no discurso social.</w:t>
      </w:r>
      <w:r w:rsidR="005F78A0" w:rsidRPr="005F7A74">
        <w:rPr>
          <w:rFonts w:ascii="Times New Roman" w:hAnsi="Times New Roman" w:cs="Times New Roman"/>
        </w:rPr>
        <w:t xml:space="preserve"> (SARMENTO; </w:t>
      </w:r>
      <w:r w:rsidR="006A0217" w:rsidRPr="005F7A74">
        <w:rPr>
          <w:rFonts w:ascii="Times New Roman" w:hAnsi="Times New Roman" w:cs="Times New Roman"/>
        </w:rPr>
        <w:t>GOUVEA, 2009, p.19)</w:t>
      </w:r>
    </w:p>
    <w:p w:rsidR="00410E5B" w:rsidRPr="005F7A74" w:rsidRDefault="007A6A6E" w:rsidP="00410E5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7A74">
        <w:rPr>
          <w:rFonts w:ascii="Times New Roman" w:hAnsi="Times New Roman" w:cs="Times New Roman"/>
          <w:sz w:val="24"/>
          <w:szCs w:val="24"/>
        </w:rPr>
        <w:t>Proud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Jenks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 xml:space="preserve">, James </w:t>
      </w:r>
      <w:r w:rsidR="005F78A0" w:rsidRPr="005F7A74">
        <w:rPr>
          <w:rFonts w:ascii="Times New Roman" w:hAnsi="Times New Roman" w:cs="Times New Roman"/>
          <w:sz w:val="24"/>
          <w:szCs w:val="24"/>
        </w:rPr>
        <w:t>(</w:t>
      </w:r>
      <w:r w:rsidR="000475D8" w:rsidRPr="005F7A74">
        <w:rPr>
          <w:rFonts w:ascii="Times New Roman" w:hAnsi="Times New Roman" w:cs="Times New Roman"/>
          <w:sz w:val="24"/>
          <w:szCs w:val="24"/>
        </w:rPr>
        <w:t>A</w:t>
      </w:r>
      <w:r w:rsidR="004E183A" w:rsidRPr="005F7A74">
        <w:rPr>
          <w:rFonts w:ascii="Times New Roman" w:hAnsi="Times New Roman" w:cs="Times New Roman"/>
          <w:sz w:val="24"/>
          <w:szCs w:val="24"/>
        </w:rPr>
        <w:t>pud</w:t>
      </w:r>
      <w:r w:rsidR="001653B1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Pr="005F7A74">
        <w:rPr>
          <w:rFonts w:ascii="Times New Roman" w:hAnsi="Times New Roman" w:cs="Times New Roman"/>
          <w:sz w:val="24"/>
          <w:szCs w:val="24"/>
        </w:rPr>
        <w:t xml:space="preserve">Borba, </w:t>
      </w:r>
      <w:r w:rsidR="001653B1" w:rsidRPr="005F7A74">
        <w:rPr>
          <w:rFonts w:ascii="Times New Roman" w:hAnsi="Times New Roman" w:cs="Times New Roman"/>
          <w:sz w:val="24"/>
          <w:szCs w:val="24"/>
        </w:rPr>
        <w:t>Lopes</w:t>
      </w:r>
      <w:r w:rsidR="005F78A0" w:rsidRPr="005F7A74">
        <w:rPr>
          <w:rFonts w:ascii="Times New Roman" w:hAnsi="Times New Roman" w:cs="Times New Roman"/>
          <w:sz w:val="24"/>
          <w:szCs w:val="24"/>
        </w:rPr>
        <w:t xml:space="preserve">, </w:t>
      </w:r>
      <w:r w:rsidR="00FA69AB" w:rsidRPr="005F7A74">
        <w:rPr>
          <w:rFonts w:ascii="Times New Roman" w:hAnsi="Times New Roman" w:cs="Times New Roman"/>
          <w:sz w:val="24"/>
          <w:szCs w:val="24"/>
        </w:rPr>
        <w:t>2012</w:t>
      </w:r>
      <w:r w:rsidR="005F78A0" w:rsidRPr="005F7A74">
        <w:rPr>
          <w:rFonts w:ascii="Times New Roman" w:hAnsi="Times New Roman" w:cs="Times New Roman"/>
          <w:sz w:val="24"/>
          <w:szCs w:val="24"/>
        </w:rPr>
        <w:t>)</w:t>
      </w:r>
      <w:r w:rsidRPr="005F7A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E183A" w:rsidRPr="005F7A74">
        <w:rPr>
          <w:rFonts w:ascii="Times New Roman" w:hAnsi="Times New Roman" w:cs="Times New Roman"/>
          <w:sz w:val="24"/>
          <w:szCs w:val="24"/>
        </w:rPr>
        <w:t>exp</w:t>
      </w:r>
      <w:r w:rsidR="00C85E3D" w:rsidRPr="005F7A74">
        <w:rPr>
          <w:rFonts w:ascii="Times New Roman" w:hAnsi="Times New Roman" w:cs="Times New Roman"/>
          <w:sz w:val="24"/>
          <w:szCs w:val="24"/>
        </w:rPr>
        <w:t>lica que durante o período pré-</w:t>
      </w:r>
      <w:r w:rsidR="004E183A" w:rsidRPr="005F7A74">
        <w:rPr>
          <w:rFonts w:ascii="Times New Roman" w:hAnsi="Times New Roman" w:cs="Times New Roman"/>
          <w:sz w:val="24"/>
          <w:szCs w:val="24"/>
        </w:rPr>
        <w:t>sociológico foi possível identificar que diferentes modelos explicativos construídos pela psican</w:t>
      </w:r>
      <w:r w:rsidR="00C85E3D" w:rsidRPr="005F7A74">
        <w:rPr>
          <w:rFonts w:ascii="Times New Roman" w:hAnsi="Times New Roman" w:cs="Times New Roman"/>
          <w:sz w:val="24"/>
          <w:szCs w:val="24"/>
        </w:rPr>
        <w:t xml:space="preserve">álise, filosofia, psicologia e </w:t>
      </w:r>
      <w:r w:rsidR="004E183A" w:rsidRPr="005F7A74">
        <w:rPr>
          <w:rFonts w:ascii="Times New Roman" w:hAnsi="Times New Roman" w:cs="Times New Roman"/>
          <w:sz w:val="24"/>
          <w:szCs w:val="24"/>
        </w:rPr>
        <w:t>senso comum disseminavam a imagem de uma criança excluída de seu contexto cultural e histórico.</w:t>
      </w:r>
    </w:p>
    <w:p w:rsidR="004E183A" w:rsidRPr="005F7A74" w:rsidRDefault="004E183A" w:rsidP="00410E5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="00F526C4" w:rsidRPr="005F7A74">
        <w:rPr>
          <w:rFonts w:ascii="Times New Roman" w:hAnsi="Times New Roman" w:cs="Times New Roman"/>
          <w:sz w:val="24"/>
          <w:szCs w:val="24"/>
        </w:rPr>
        <w:t>Proud</w:t>
      </w:r>
      <w:proofErr w:type="spellEnd"/>
      <w:r w:rsidR="00F526C4" w:rsidRPr="005F7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26C4" w:rsidRPr="005F7A74">
        <w:rPr>
          <w:rFonts w:ascii="Times New Roman" w:hAnsi="Times New Roman" w:cs="Times New Roman"/>
          <w:sz w:val="24"/>
          <w:szCs w:val="24"/>
        </w:rPr>
        <w:t>Jenks</w:t>
      </w:r>
      <w:proofErr w:type="spellEnd"/>
      <w:r w:rsidR="00F526C4" w:rsidRPr="005F7A74">
        <w:rPr>
          <w:rFonts w:ascii="Times New Roman" w:hAnsi="Times New Roman" w:cs="Times New Roman"/>
          <w:sz w:val="24"/>
          <w:szCs w:val="24"/>
        </w:rPr>
        <w:t xml:space="preserve">, James </w:t>
      </w:r>
      <w:r w:rsidR="0085034D" w:rsidRPr="005F7A74">
        <w:rPr>
          <w:rFonts w:ascii="Times New Roman" w:hAnsi="Times New Roman" w:cs="Times New Roman"/>
          <w:sz w:val="24"/>
          <w:szCs w:val="24"/>
        </w:rPr>
        <w:t>(</w:t>
      </w:r>
      <w:r w:rsidR="000475D8" w:rsidRPr="005F7A74">
        <w:rPr>
          <w:rFonts w:ascii="Times New Roman" w:hAnsi="Times New Roman" w:cs="Times New Roman"/>
          <w:sz w:val="24"/>
          <w:szCs w:val="24"/>
        </w:rPr>
        <w:t>A</w:t>
      </w:r>
      <w:r w:rsidR="001606C8" w:rsidRPr="005F7A74">
        <w:rPr>
          <w:rFonts w:ascii="Times New Roman" w:hAnsi="Times New Roman" w:cs="Times New Roman"/>
          <w:sz w:val="24"/>
          <w:szCs w:val="24"/>
        </w:rPr>
        <w:t>pud</w:t>
      </w:r>
      <w:r w:rsidR="00F526C4" w:rsidRPr="005F7A74">
        <w:rPr>
          <w:rFonts w:ascii="Times New Roman" w:hAnsi="Times New Roman" w:cs="Times New Roman"/>
          <w:sz w:val="24"/>
          <w:szCs w:val="24"/>
        </w:rPr>
        <w:t xml:space="preserve"> Borba, Lopes</w:t>
      </w:r>
      <w:r w:rsidR="0085034D" w:rsidRPr="005F7A74">
        <w:rPr>
          <w:rFonts w:ascii="Times New Roman" w:hAnsi="Times New Roman" w:cs="Times New Roman"/>
          <w:sz w:val="24"/>
          <w:szCs w:val="24"/>
        </w:rPr>
        <w:t xml:space="preserve">, </w:t>
      </w:r>
      <w:r w:rsidR="00FA69AB" w:rsidRPr="005F7A74">
        <w:rPr>
          <w:rFonts w:ascii="Times New Roman" w:hAnsi="Times New Roman" w:cs="Times New Roman"/>
          <w:sz w:val="24"/>
          <w:szCs w:val="24"/>
        </w:rPr>
        <w:t>2012)</w:t>
      </w:r>
      <w:r w:rsidR="001606C8" w:rsidRPr="005F7A74">
        <w:rPr>
          <w:rFonts w:ascii="Times New Roman" w:hAnsi="Times New Roman" w:cs="Times New Roman"/>
          <w:sz w:val="24"/>
          <w:szCs w:val="24"/>
        </w:rPr>
        <w:t xml:space="preserve"> algumas metáforas enfatizam a </w:t>
      </w:r>
      <w:proofErr w:type="spellStart"/>
      <w:r w:rsidR="001606C8" w:rsidRPr="005F7A74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="001606C8" w:rsidRPr="005F7A74">
        <w:rPr>
          <w:rFonts w:ascii="Times New Roman" w:hAnsi="Times New Roman" w:cs="Times New Roman"/>
          <w:sz w:val="24"/>
          <w:szCs w:val="24"/>
        </w:rPr>
        <w:t xml:space="preserve"> da criança como um ser incompleto:</w:t>
      </w:r>
    </w:p>
    <w:p w:rsidR="001606C8" w:rsidRPr="005F7A74" w:rsidRDefault="001606C8" w:rsidP="00691D77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5F7A74">
        <w:rPr>
          <w:rFonts w:ascii="Times New Roman" w:hAnsi="Times New Roman" w:cs="Times New Roman"/>
        </w:rPr>
        <w:t xml:space="preserve">[...] As </w:t>
      </w:r>
      <w:proofErr w:type="spellStart"/>
      <w:r w:rsidRPr="005F7A74">
        <w:rPr>
          <w:rFonts w:ascii="Times New Roman" w:hAnsi="Times New Roman" w:cs="Times New Roman"/>
        </w:rPr>
        <w:t>idéias</w:t>
      </w:r>
      <w:proofErr w:type="spellEnd"/>
      <w:r w:rsidRPr="005F7A74">
        <w:rPr>
          <w:rFonts w:ascii="Times New Roman" w:hAnsi="Times New Roman" w:cs="Times New Roman"/>
        </w:rPr>
        <w:t xml:space="preserve"> </w:t>
      </w:r>
      <w:r w:rsidRPr="005F7A74">
        <w:rPr>
          <w:rFonts w:ascii="Times New Roman" w:hAnsi="Times New Roman" w:cs="Times New Roman"/>
          <w:i/>
        </w:rPr>
        <w:t>de vir a ser, tabula rasa, incompetência, imaturidade, inexperiência, incompletude</w:t>
      </w:r>
      <w:r w:rsidRPr="005F7A74">
        <w:rPr>
          <w:rFonts w:ascii="Times New Roman" w:hAnsi="Times New Roman" w:cs="Times New Roman"/>
        </w:rPr>
        <w:t xml:space="preserve">, que ajudaram a configurar essa forma de compreender a infância, constituem metáforas que nos levam a ver a criança pelo que lhe falta em relação ao adulto, a aprender a criança da falta, da </w:t>
      </w:r>
      <w:r w:rsidR="00535728" w:rsidRPr="005F7A74">
        <w:rPr>
          <w:rFonts w:ascii="Times New Roman" w:hAnsi="Times New Roman" w:cs="Times New Roman"/>
        </w:rPr>
        <w:t xml:space="preserve">negação. </w:t>
      </w:r>
      <w:r w:rsidR="00D94B91">
        <w:rPr>
          <w:rFonts w:ascii="Times New Roman" w:hAnsi="Times New Roman" w:cs="Times New Roman"/>
        </w:rPr>
        <w:t>(</w:t>
      </w:r>
      <w:proofErr w:type="gramStart"/>
      <w:r w:rsidR="00D94B91">
        <w:rPr>
          <w:rFonts w:ascii="Times New Roman" w:hAnsi="Times New Roman" w:cs="Times New Roman"/>
        </w:rPr>
        <w:t>BORBA,</w:t>
      </w:r>
      <w:proofErr w:type="gramEnd"/>
      <w:r w:rsidR="00D94B91">
        <w:rPr>
          <w:rFonts w:ascii="Times New Roman" w:hAnsi="Times New Roman" w:cs="Times New Roman"/>
        </w:rPr>
        <w:t xml:space="preserve">LOPES, </w:t>
      </w:r>
      <w:r w:rsidR="000475D8" w:rsidRPr="005F7A74">
        <w:rPr>
          <w:rFonts w:ascii="Times New Roman" w:hAnsi="Times New Roman" w:cs="Times New Roman"/>
        </w:rPr>
        <w:t>2012</w:t>
      </w:r>
      <w:r w:rsidRPr="005F7A74">
        <w:rPr>
          <w:rFonts w:ascii="Times New Roman" w:hAnsi="Times New Roman" w:cs="Times New Roman"/>
        </w:rPr>
        <w:t>,p.</w:t>
      </w:r>
      <w:r w:rsidR="00691D77" w:rsidRPr="005F7A74">
        <w:rPr>
          <w:rFonts w:ascii="Times New Roman" w:hAnsi="Times New Roman" w:cs="Times New Roman"/>
        </w:rPr>
        <w:t>34)</w:t>
      </w:r>
    </w:p>
    <w:p w:rsidR="00F938A8" w:rsidRPr="005F7A74" w:rsidRDefault="00665475" w:rsidP="008A1DA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A partir do </w:t>
      </w:r>
      <w:r w:rsidR="00166411" w:rsidRPr="005F7A74">
        <w:rPr>
          <w:rFonts w:ascii="Times New Roman" w:hAnsi="Times New Roman" w:cs="Times New Roman"/>
          <w:sz w:val="24"/>
          <w:szCs w:val="24"/>
        </w:rPr>
        <w:t xml:space="preserve">final do </w:t>
      </w:r>
      <w:r w:rsidRPr="005F7A74">
        <w:rPr>
          <w:rFonts w:ascii="Times New Roman" w:hAnsi="Times New Roman" w:cs="Times New Roman"/>
          <w:sz w:val="24"/>
          <w:szCs w:val="24"/>
        </w:rPr>
        <w:t xml:space="preserve">século XX a criança começa </w:t>
      </w:r>
      <w:proofErr w:type="gramStart"/>
      <w:r w:rsidRPr="005F7A74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 compreendida de forma diferente, as concepções que as caracteriza</w:t>
      </w:r>
      <w:r w:rsidR="0040086D" w:rsidRPr="005F7A74">
        <w:rPr>
          <w:rFonts w:ascii="Times New Roman" w:hAnsi="Times New Roman" w:cs="Times New Roman"/>
          <w:sz w:val="24"/>
          <w:szCs w:val="24"/>
        </w:rPr>
        <w:t>m</w:t>
      </w:r>
      <w:r w:rsidRPr="005F7A74">
        <w:rPr>
          <w:rFonts w:ascii="Times New Roman" w:hAnsi="Times New Roman" w:cs="Times New Roman"/>
          <w:sz w:val="24"/>
          <w:szCs w:val="24"/>
        </w:rPr>
        <w:t xml:space="preserve"> como seres receptores de cultura, adultos em miniaturas </w:t>
      </w:r>
      <w:r w:rsidR="0040086D" w:rsidRPr="005F7A74">
        <w:rPr>
          <w:rFonts w:ascii="Times New Roman" w:hAnsi="Times New Roman" w:cs="Times New Roman"/>
          <w:sz w:val="24"/>
          <w:szCs w:val="24"/>
        </w:rPr>
        <w:t>e outros conceitos que enfatizavam a criança apenas como uma fase de preparação para a vida adulta abrem espaço para um novo período dos es</w:t>
      </w:r>
      <w:r w:rsidR="00F938A8" w:rsidRPr="005F7A74">
        <w:rPr>
          <w:rFonts w:ascii="Times New Roman" w:hAnsi="Times New Roman" w:cs="Times New Roman"/>
          <w:sz w:val="24"/>
          <w:szCs w:val="24"/>
        </w:rPr>
        <w:t>tudos sociológicos da infância.</w:t>
      </w:r>
    </w:p>
    <w:p w:rsidR="00F938A8" w:rsidRPr="005F7A74" w:rsidRDefault="003E3B31" w:rsidP="00F938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>De acordo com</w:t>
      </w:r>
      <w:r w:rsidR="00F938A8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3A263F" w:rsidRPr="005F7A74">
        <w:rPr>
          <w:rFonts w:ascii="Times New Roman" w:hAnsi="Times New Roman" w:cs="Times New Roman"/>
          <w:sz w:val="24"/>
          <w:szCs w:val="24"/>
        </w:rPr>
        <w:t>Lima, Moreira e Lima (</w:t>
      </w:r>
      <w:r w:rsidR="00F938A8" w:rsidRPr="005F7A74">
        <w:rPr>
          <w:rFonts w:ascii="Times New Roman" w:hAnsi="Times New Roman" w:cs="Times New Roman"/>
          <w:sz w:val="24"/>
          <w:szCs w:val="24"/>
        </w:rPr>
        <w:t>2014) a criança como é vista hoje ficou por muito tempo oculta</w:t>
      </w:r>
      <w:r w:rsidR="00702C54" w:rsidRPr="005F7A74">
        <w:rPr>
          <w:rFonts w:ascii="Times New Roman" w:hAnsi="Times New Roman" w:cs="Times New Roman"/>
          <w:sz w:val="24"/>
          <w:szCs w:val="24"/>
        </w:rPr>
        <w:t>:</w:t>
      </w:r>
    </w:p>
    <w:p w:rsidR="00F938A8" w:rsidRPr="005F7A74" w:rsidRDefault="00F938A8" w:rsidP="003A263F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5F7A74">
        <w:rPr>
          <w:rFonts w:ascii="Times New Roman" w:hAnsi="Times New Roman" w:cs="Times New Roman"/>
        </w:rPr>
        <w:t>A infância, como a representada hoje, ficou velada ou invisível por muitos séculos de nossa histó</w:t>
      </w:r>
      <w:r w:rsidR="003A263F" w:rsidRPr="005F7A74">
        <w:rPr>
          <w:rFonts w:ascii="Times New Roman" w:hAnsi="Times New Roman" w:cs="Times New Roman"/>
        </w:rPr>
        <w:t>ria. As crianças estavam presentes fisicamente, mas ausentes no que diz respeito á ideia de uma categoria social particular, com especificidades e direitos próprios. (</w:t>
      </w:r>
      <w:proofErr w:type="gramStart"/>
      <w:r w:rsidR="003A263F" w:rsidRPr="005F7A74">
        <w:rPr>
          <w:rFonts w:ascii="Times New Roman" w:hAnsi="Times New Roman" w:cs="Times New Roman"/>
        </w:rPr>
        <w:t>LIMA,</w:t>
      </w:r>
      <w:proofErr w:type="gramEnd"/>
      <w:r w:rsidR="003A263F" w:rsidRPr="005F7A74">
        <w:rPr>
          <w:rFonts w:ascii="Times New Roman" w:hAnsi="Times New Roman" w:cs="Times New Roman"/>
        </w:rPr>
        <w:t>MOREIRA,LIMA, 2014,p.98)</w:t>
      </w:r>
    </w:p>
    <w:p w:rsidR="001653B1" w:rsidRPr="005F7A74" w:rsidRDefault="0040086D" w:rsidP="001653B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lastRenderedPageBreak/>
        <w:t>A sociologia da infância, campo social este</w:t>
      </w:r>
      <w:r w:rsidR="00F938A8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Pr="005F7A74">
        <w:rPr>
          <w:rFonts w:ascii="Times New Roman" w:hAnsi="Times New Roman" w:cs="Times New Roman"/>
          <w:sz w:val="24"/>
          <w:szCs w:val="24"/>
        </w:rPr>
        <w:t xml:space="preserve">que entende a criança como ator </w:t>
      </w:r>
      <w:r w:rsidR="00F938A8" w:rsidRPr="005F7A74">
        <w:rPr>
          <w:rFonts w:ascii="Times New Roman" w:hAnsi="Times New Roman" w:cs="Times New Roman"/>
          <w:sz w:val="24"/>
          <w:szCs w:val="24"/>
        </w:rPr>
        <w:t>social,</w:t>
      </w:r>
      <w:r w:rsidRPr="005F7A74">
        <w:rPr>
          <w:rFonts w:ascii="Times New Roman" w:hAnsi="Times New Roman" w:cs="Times New Roman"/>
          <w:sz w:val="24"/>
          <w:szCs w:val="24"/>
        </w:rPr>
        <w:t xml:space="preserve"> capaz de produzir cultura e não apenas recebê-las</w:t>
      </w:r>
      <w:r w:rsidR="00F938A8" w:rsidRPr="005F7A74">
        <w:rPr>
          <w:rFonts w:ascii="Times New Roman" w:hAnsi="Times New Roman" w:cs="Times New Roman"/>
          <w:sz w:val="24"/>
          <w:szCs w:val="24"/>
        </w:rPr>
        <w:t xml:space="preserve">, veio para </w:t>
      </w:r>
      <w:proofErr w:type="spellStart"/>
      <w:r w:rsidR="00F938A8" w:rsidRPr="005F7A74">
        <w:rPr>
          <w:rFonts w:ascii="Times New Roman" w:hAnsi="Times New Roman" w:cs="Times New Roman"/>
          <w:sz w:val="24"/>
          <w:szCs w:val="24"/>
        </w:rPr>
        <w:t>ressignificar</w:t>
      </w:r>
      <w:proofErr w:type="spellEnd"/>
      <w:r w:rsidR="00F938A8" w:rsidRPr="005F7A74">
        <w:rPr>
          <w:rFonts w:ascii="Times New Roman" w:hAnsi="Times New Roman" w:cs="Times New Roman"/>
          <w:sz w:val="24"/>
          <w:szCs w:val="24"/>
        </w:rPr>
        <w:t xml:space="preserve"> o conceito de criança e infância.</w:t>
      </w:r>
    </w:p>
    <w:p w:rsidR="00F27106" w:rsidRPr="005F7A74" w:rsidRDefault="00F27106" w:rsidP="008A1DA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Sobre essa nova concepção de criança e infância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Belloni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 xml:space="preserve"> (2009) define-a como:</w:t>
      </w:r>
    </w:p>
    <w:p w:rsidR="00F27106" w:rsidRPr="005F7A74" w:rsidRDefault="00F27106" w:rsidP="00CC5A2E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5F7A74">
        <w:rPr>
          <w:rFonts w:ascii="Times New Roman" w:hAnsi="Times New Roman" w:cs="Times New Roman"/>
        </w:rPr>
        <w:t xml:space="preserve">A criança é a pessoa, o cidadão com direitos, e deve ser </w:t>
      </w:r>
      <w:proofErr w:type="gramStart"/>
      <w:r w:rsidRPr="005F7A74">
        <w:rPr>
          <w:rFonts w:ascii="Times New Roman" w:hAnsi="Times New Roman" w:cs="Times New Roman"/>
        </w:rPr>
        <w:t>considerada um ator social, sujeito de seu processo de socialização, um consumidor com poder, um indivíduo emancipado em formação</w:t>
      </w:r>
      <w:proofErr w:type="gramEnd"/>
      <w:r w:rsidRPr="005F7A74">
        <w:rPr>
          <w:rFonts w:ascii="Times New Roman" w:hAnsi="Times New Roman" w:cs="Times New Roman"/>
        </w:rPr>
        <w:t xml:space="preserve">, isto é, que esta aprendendo(ou não) a exercer seus direitos. A infância é uma categoria ao mesmo tempo social e sociológica, noção construída para dar conta do fenômeno social, tanto em nível das representações sociais, quanto no âmbito das ciências </w:t>
      </w:r>
      <w:r w:rsidR="00535728" w:rsidRPr="005F7A74">
        <w:rPr>
          <w:rFonts w:ascii="Times New Roman" w:hAnsi="Times New Roman" w:cs="Times New Roman"/>
        </w:rPr>
        <w:t xml:space="preserve">humanas. </w:t>
      </w:r>
      <w:r w:rsidR="00CC5A2E" w:rsidRPr="005F7A74">
        <w:rPr>
          <w:rFonts w:ascii="Times New Roman" w:hAnsi="Times New Roman" w:cs="Times New Roman"/>
        </w:rPr>
        <w:t>[...] (</w:t>
      </w:r>
      <w:proofErr w:type="gramStart"/>
      <w:r w:rsidR="00CC5A2E" w:rsidRPr="005F7A74">
        <w:rPr>
          <w:rFonts w:ascii="Times New Roman" w:hAnsi="Times New Roman" w:cs="Times New Roman"/>
        </w:rPr>
        <w:t>BELLONI,</w:t>
      </w:r>
      <w:proofErr w:type="gramEnd"/>
      <w:r w:rsidR="00CC5A2E" w:rsidRPr="005F7A74">
        <w:rPr>
          <w:rFonts w:ascii="Times New Roman" w:hAnsi="Times New Roman" w:cs="Times New Roman"/>
        </w:rPr>
        <w:t>2009,p.VIII)</w:t>
      </w:r>
      <w:r w:rsidRPr="005F7A74">
        <w:rPr>
          <w:rFonts w:ascii="Times New Roman" w:hAnsi="Times New Roman" w:cs="Times New Roman"/>
        </w:rPr>
        <w:t xml:space="preserve"> </w:t>
      </w:r>
    </w:p>
    <w:p w:rsidR="00F27106" w:rsidRPr="005F7A74" w:rsidRDefault="00CC5A2E" w:rsidP="00CC5A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Verifica-se que </w:t>
      </w:r>
      <w:r w:rsidR="00E62750" w:rsidRPr="005F7A74">
        <w:rPr>
          <w:rFonts w:ascii="Times New Roman" w:hAnsi="Times New Roman" w:cs="Times New Roman"/>
          <w:sz w:val="24"/>
          <w:szCs w:val="24"/>
        </w:rPr>
        <w:t xml:space="preserve">para a autora </w:t>
      </w:r>
      <w:r w:rsidR="003E3B31" w:rsidRPr="005F7A74">
        <w:rPr>
          <w:rFonts w:ascii="Times New Roman" w:hAnsi="Times New Roman" w:cs="Times New Roman"/>
          <w:sz w:val="24"/>
          <w:szCs w:val="24"/>
        </w:rPr>
        <w:t xml:space="preserve">a criança atualmente </w:t>
      </w:r>
      <w:r w:rsidRPr="005F7A74">
        <w:rPr>
          <w:rFonts w:ascii="Times New Roman" w:hAnsi="Times New Roman" w:cs="Times New Roman"/>
          <w:sz w:val="24"/>
          <w:szCs w:val="24"/>
        </w:rPr>
        <w:t xml:space="preserve">é compreendida como um ser de direitos </w:t>
      </w:r>
      <w:r w:rsidR="00E62750" w:rsidRPr="005F7A74">
        <w:rPr>
          <w:rFonts w:ascii="Times New Roman" w:hAnsi="Times New Roman" w:cs="Times New Roman"/>
          <w:sz w:val="24"/>
          <w:szCs w:val="24"/>
        </w:rPr>
        <w:t>capaz de</w:t>
      </w:r>
      <w:r w:rsidRPr="005F7A74">
        <w:rPr>
          <w:rFonts w:ascii="Times New Roman" w:hAnsi="Times New Roman" w:cs="Times New Roman"/>
          <w:sz w:val="24"/>
          <w:szCs w:val="24"/>
        </w:rPr>
        <w:t xml:space="preserve"> produzir cultura</w:t>
      </w:r>
      <w:r w:rsidR="00E62750" w:rsidRPr="005F7A74">
        <w:rPr>
          <w:rFonts w:ascii="Times New Roman" w:hAnsi="Times New Roman" w:cs="Times New Roman"/>
          <w:sz w:val="24"/>
          <w:szCs w:val="24"/>
        </w:rPr>
        <w:t xml:space="preserve">. Já a </w:t>
      </w:r>
      <w:r w:rsidR="003E3B31" w:rsidRPr="005F7A74">
        <w:rPr>
          <w:rFonts w:ascii="Times New Roman" w:hAnsi="Times New Roman" w:cs="Times New Roman"/>
          <w:sz w:val="24"/>
          <w:szCs w:val="24"/>
        </w:rPr>
        <w:t xml:space="preserve">infância é </w:t>
      </w:r>
      <w:r w:rsidR="00E62750" w:rsidRPr="005F7A74">
        <w:rPr>
          <w:rFonts w:ascii="Times New Roman" w:hAnsi="Times New Roman" w:cs="Times New Roman"/>
          <w:sz w:val="24"/>
          <w:szCs w:val="24"/>
        </w:rPr>
        <w:t>concebida como categoria social inserida no contexto sociológico para explicar o fenômeno social.</w:t>
      </w:r>
    </w:p>
    <w:p w:rsidR="00E62750" w:rsidRPr="005F7A74" w:rsidRDefault="00552ED5" w:rsidP="00CC5A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>A definição de criança segundo Lima,</w:t>
      </w:r>
      <w:r w:rsidR="003E3B31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3A263F" w:rsidRPr="005F7A74">
        <w:rPr>
          <w:rFonts w:ascii="Times New Roman" w:hAnsi="Times New Roman" w:cs="Times New Roman"/>
          <w:sz w:val="24"/>
          <w:szCs w:val="24"/>
        </w:rPr>
        <w:t xml:space="preserve">Moreira e </w:t>
      </w:r>
      <w:proofErr w:type="gramStart"/>
      <w:r w:rsidRPr="005F7A74">
        <w:rPr>
          <w:rFonts w:ascii="Times New Roman" w:hAnsi="Times New Roman" w:cs="Times New Roman"/>
          <w:sz w:val="24"/>
          <w:szCs w:val="24"/>
        </w:rPr>
        <w:t>Lima(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>2014) revela a criança como um ser humano do hoje</w:t>
      </w:r>
      <w:r w:rsidR="003E3B31" w:rsidRPr="005F7A74">
        <w:rPr>
          <w:rFonts w:ascii="Times New Roman" w:hAnsi="Times New Roman" w:cs="Times New Roman"/>
          <w:sz w:val="24"/>
          <w:szCs w:val="24"/>
        </w:rPr>
        <w:t xml:space="preserve">, produtor de história e cultura </w:t>
      </w:r>
      <w:r w:rsidRPr="005F7A74">
        <w:rPr>
          <w:rFonts w:ascii="Times New Roman" w:hAnsi="Times New Roman" w:cs="Times New Roman"/>
          <w:sz w:val="24"/>
          <w:szCs w:val="24"/>
        </w:rPr>
        <w:t>:</w:t>
      </w:r>
    </w:p>
    <w:p w:rsidR="003E3B31" w:rsidRPr="005F7A74" w:rsidRDefault="00552ED5" w:rsidP="00CA77FD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5F7A74">
        <w:rPr>
          <w:rFonts w:ascii="Times New Roman" w:hAnsi="Times New Roman" w:cs="Times New Roman"/>
        </w:rPr>
        <w:t>A criança é um ser humano também do hoje que não pode ser limitado ao amanhã, precisa ser compreendida a partir de si mesma e do seu próprio contexto. Representa um sujeito social, que não está passivo em seu processo de socialização, faz história e produz cultura. Esse reconhecimento de ator social ativo é um dos pressupostos básic</w:t>
      </w:r>
      <w:r w:rsidR="0047649C" w:rsidRPr="005F7A74">
        <w:rPr>
          <w:rFonts w:ascii="Times New Roman" w:hAnsi="Times New Roman" w:cs="Times New Roman"/>
        </w:rPr>
        <w:t>os propostos pela Sociologia da</w:t>
      </w:r>
      <w:r w:rsidR="00FA2670" w:rsidRPr="005F7A74">
        <w:rPr>
          <w:rFonts w:ascii="Times New Roman" w:hAnsi="Times New Roman" w:cs="Times New Roman"/>
        </w:rPr>
        <w:t xml:space="preserve"> </w:t>
      </w:r>
      <w:r w:rsidR="0047649C" w:rsidRPr="005F7A74">
        <w:rPr>
          <w:rFonts w:ascii="Times New Roman" w:hAnsi="Times New Roman" w:cs="Times New Roman"/>
        </w:rPr>
        <w:t>Infância (</w:t>
      </w:r>
      <w:proofErr w:type="gramStart"/>
      <w:r w:rsidRPr="005F7A74">
        <w:rPr>
          <w:rFonts w:ascii="Times New Roman" w:hAnsi="Times New Roman" w:cs="Times New Roman"/>
        </w:rPr>
        <w:t>LIMA,</w:t>
      </w:r>
      <w:proofErr w:type="gramEnd"/>
      <w:r w:rsidRPr="005F7A74">
        <w:rPr>
          <w:rFonts w:ascii="Times New Roman" w:hAnsi="Times New Roman" w:cs="Times New Roman"/>
        </w:rPr>
        <w:t xml:space="preserve">MOREIRA,LIMA, 2014,p.99-100) </w:t>
      </w:r>
    </w:p>
    <w:p w:rsidR="00CA77FD" w:rsidRPr="005F7A74" w:rsidRDefault="003E3B31" w:rsidP="00C303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>A Sociologia</w:t>
      </w:r>
      <w:r w:rsidR="003B429B" w:rsidRPr="005F7A74">
        <w:rPr>
          <w:rFonts w:ascii="Times New Roman" w:hAnsi="Times New Roman" w:cs="Times New Roman"/>
          <w:sz w:val="24"/>
          <w:szCs w:val="24"/>
        </w:rPr>
        <w:t xml:space="preserve"> da Infância possibilitou uma nova compreensão sobre a criança e seu papel na socied</w:t>
      </w:r>
      <w:r w:rsidR="00CA77FD" w:rsidRPr="005F7A74">
        <w:rPr>
          <w:rFonts w:ascii="Times New Roman" w:hAnsi="Times New Roman" w:cs="Times New Roman"/>
          <w:sz w:val="24"/>
          <w:szCs w:val="24"/>
        </w:rPr>
        <w:t>ade. A criança passou a ser concebida como um ser completo, como a criança do</w:t>
      </w:r>
      <w:r w:rsidR="00055EA9" w:rsidRPr="005F7A74">
        <w:rPr>
          <w:rFonts w:ascii="Times New Roman" w:hAnsi="Times New Roman" w:cs="Times New Roman"/>
          <w:sz w:val="24"/>
          <w:szCs w:val="24"/>
        </w:rPr>
        <w:t xml:space="preserve"> hoje e não do amanha, um ser </w:t>
      </w:r>
      <w:r w:rsidR="00CA77FD" w:rsidRPr="005F7A74">
        <w:rPr>
          <w:rFonts w:ascii="Times New Roman" w:hAnsi="Times New Roman" w:cs="Times New Roman"/>
          <w:sz w:val="24"/>
          <w:szCs w:val="24"/>
        </w:rPr>
        <w:t>capaz de pr</w:t>
      </w:r>
      <w:r w:rsidR="00055EA9" w:rsidRPr="005F7A74">
        <w:rPr>
          <w:rFonts w:ascii="Times New Roman" w:hAnsi="Times New Roman" w:cs="Times New Roman"/>
          <w:sz w:val="24"/>
          <w:szCs w:val="24"/>
        </w:rPr>
        <w:t xml:space="preserve">oduzir cultura, não mais o adulto em miniatura, em outras palavras, </w:t>
      </w:r>
      <w:r w:rsidR="000E7DEF" w:rsidRPr="005F7A74">
        <w:rPr>
          <w:rFonts w:ascii="Times New Roman" w:hAnsi="Times New Roman" w:cs="Times New Roman"/>
          <w:sz w:val="24"/>
          <w:szCs w:val="24"/>
        </w:rPr>
        <w:t xml:space="preserve">a </w:t>
      </w:r>
      <w:r w:rsidR="00055EA9" w:rsidRPr="005F7A74">
        <w:rPr>
          <w:rFonts w:ascii="Times New Roman" w:hAnsi="Times New Roman" w:cs="Times New Roman"/>
          <w:sz w:val="24"/>
          <w:szCs w:val="24"/>
        </w:rPr>
        <w:t>criança finalmente foi entendida como criança.</w:t>
      </w:r>
    </w:p>
    <w:p w:rsidR="004C5F88" w:rsidRPr="005F7A74" w:rsidRDefault="00800C12" w:rsidP="00AF5A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A46" w:rsidRPr="005F7A74">
        <w:rPr>
          <w:rFonts w:ascii="Times New Roman" w:hAnsi="Times New Roman" w:cs="Times New Roman"/>
          <w:sz w:val="24"/>
          <w:szCs w:val="24"/>
        </w:rPr>
        <w:t xml:space="preserve"> A CRIANÇA COMO PRODUTORA DE CULTURA DE PARES</w:t>
      </w:r>
    </w:p>
    <w:p w:rsidR="00602DFC" w:rsidRPr="005F7A74" w:rsidRDefault="00251DD5" w:rsidP="00FD2C1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>Durante muito tempo a criança foi entendida com um ser incompleto e a infância como uma simples fase de preparação para a vida adulta</w:t>
      </w:r>
      <w:r w:rsidR="00714465" w:rsidRPr="005F7A74">
        <w:rPr>
          <w:rFonts w:ascii="Times New Roman" w:hAnsi="Times New Roman" w:cs="Times New Roman"/>
          <w:sz w:val="24"/>
          <w:szCs w:val="24"/>
        </w:rPr>
        <w:t>. A criança não era considerada como um ser produtor de cultura apenas como um indivíduo receptor da cultura dos adultos.</w:t>
      </w:r>
    </w:p>
    <w:p w:rsidR="0002169C" w:rsidRPr="005F7A74" w:rsidRDefault="0002169C" w:rsidP="00FD2C1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E31D96" w:rsidRPr="005F7A74">
        <w:rPr>
          <w:rFonts w:ascii="Times New Roman" w:hAnsi="Times New Roman" w:cs="Times New Roman"/>
          <w:sz w:val="24"/>
          <w:szCs w:val="24"/>
        </w:rPr>
        <w:t>Barbosa (2007, p. 1066) a Sociologia da Infância contribuiu para “[...] Compreender como vivem e pensam as crianças, entender suas culturas, seus modos de ver, de sentir e de agir, e escutar seus gostos ou preferências é uma das formas de poder compreendê-las como grupo humano.</w:t>
      </w:r>
      <w:proofErr w:type="gramStart"/>
      <w:r w:rsidR="00E31D96" w:rsidRPr="005F7A74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4C4CF8" w:rsidRPr="005F7A74" w:rsidRDefault="00CC7C1D" w:rsidP="00FD2C1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lastRenderedPageBreak/>
        <w:t>A reprodução interpretativa entra e</w:t>
      </w:r>
      <w:r w:rsidR="00FD2C19" w:rsidRPr="005F7A74">
        <w:rPr>
          <w:rFonts w:ascii="Times New Roman" w:hAnsi="Times New Roman" w:cs="Times New Roman"/>
          <w:sz w:val="24"/>
          <w:szCs w:val="24"/>
        </w:rPr>
        <w:t xml:space="preserve">m contraste com as teorias </w:t>
      </w:r>
      <w:r w:rsidR="002066B7" w:rsidRPr="005F7A74">
        <w:rPr>
          <w:rFonts w:ascii="Times New Roman" w:hAnsi="Times New Roman" w:cs="Times New Roman"/>
          <w:sz w:val="24"/>
          <w:szCs w:val="24"/>
        </w:rPr>
        <w:t xml:space="preserve">tradicionais sobre a </w:t>
      </w:r>
      <w:r w:rsidR="00FD2C19" w:rsidRPr="005F7A74">
        <w:rPr>
          <w:rFonts w:ascii="Times New Roman" w:hAnsi="Times New Roman" w:cs="Times New Roman"/>
          <w:sz w:val="24"/>
          <w:szCs w:val="24"/>
        </w:rPr>
        <w:t>Infância</w:t>
      </w:r>
      <w:r w:rsidRPr="005F7A74">
        <w:rPr>
          <w:rFonts w:ascii="Times New Roman" w:hAnsi="Times New Roman" w:cs="Times New Roman"/>
          <w:sz w:val="24"/>
          <w:szCs w:val="24"/>
        </w:rPr>
        <w:t xml:space="preserve"> que consideram o desenvolvimento infantil realizado apenas com a transmissão e internalizarão dos conhecimentos dos a</w:t>
      </w:r>
      <w:r w:rsidR="00B37BA3" w:rsidRPr="005F7A74">
        <w:rPr>
          <w:rFonts w:ascii="Times New Roman" w:hAnsi="Times New Roman" w:cs="Times New Roman"/>
          <w:sz w:val="24"/>
          <w:szCs w:val="24"/>
        </w:rPr>
        <w:t xml:space="preserve">dultos pelas crianças. Segundo </w:t>
      </w:r>
      <w:proofErr w:type="spellStart"/>
      <w:r w:rsidR="00B37BA3"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="00B37BA3" w:rsidRPr="005F7A74">
        <w:rPr>
          <w:rFonts w:ascii="Times New Roman" w:hAnsi="Times New Roman" w:cs="Times New Roman"/>
          <w:sz w:val="24"/>
          <w:szCs w:val="24"/>
        </w:rPr>
        <w:t xml:space="preserve"> (2011, p.31) “[...] O termo </w:t>
      </w:r>
      <w:r w:rsidR="00B37BA3" w:rsidRPr="005F7A74">
        <w:rPr>
          <w:rFonts w:ascii="Times New Roman" w:hAnsi="Times New Roman" w:cs="Times New Roman"/>
          <w:i/>
          <w:sz w:val="24"/>
          <w:szCs w:val="24"/>
        </w:rPr>
        <w:t>interpretativo</w:t>
      </w:r>
      <w:r w:rsidR="00B37BA3" w:rsidRPr="005F7A74">
        <w:rPr>
          <w:rFonts w:ascii="Times New Roman" w:hAnsi="Times New Roman" w:cs="Times New Roman"/>
          <w:sz w:val="24"/>
          <w:szCs w:val="24"/>
        </w:rPr>
        <w:t xml:space="preserve"> abrange os aspectos </w:t>
      </w:r>
      <w:r w:rsidR="00B37BA3" w:rsidRPr="005F7A74">
        <w:rPr>
          <w:rFonts w:ascii="Times New Roman" w:hAnsi="Times New Roman" w:cs="Times New Roman"/>
          <w:i/>
          <w:sz w:val="24"/>
          <w:szCs w:val="24"/>
        </w:rPr>
        <w:t>inovadore</w:t>
      </w:r>
      <w:r w:rsidR="00B37BA3" w:rsidRPr="005F7A74">
        <w:rPr>
          <w:rFonts w:ascii="Times New Roman" w:hAnsi="Times New Roman" w:cs="Times New Roman"/>
          <w:sz w:val="24"/>
          <w:szCs w:val="24"/>
        </w:rPr>
        <w:t xml:space="preserve">s e </w:t>
      </w:r>
      <w:r w:rsidR="00B37BA3" w:rsidRPr="005F7A74">
        <w:rPr>
          <w:rFonts w:ascii="Times New Roman" w:hAnsi="Times New Roman" w:cs="Times New Roman"/>
          <w:i/>
          <w:sz w:val="24"/>
          <w:szCs w:val="24"/>
        </w:rPr>
        <w:t>criativos</w:t>
      </w:r>
      <w:r w:rsidR="00B37BA3" w:rsidRPr="005F7A74">
        <w:rPr>
          <w:rFonts w:ascii="Times New Roman" w:hAnsi="Times New Roman" w:cs="Times New Roman"/>
          <w:sz w:val="24"/>
          <w:szCs w:val="24"/>
        </w:rPr>
        <w:t xml:space="preserve"> da participação infantil na sociedade. [...]”</w:t>
      </w:r>
      <w:r w:rsidR="004C4CF8" w:rsidRPr="005F7A74">
        <w:rPr>
          <w:rFonts w:ascii="Times New Roman" w:hAnsi="Times New Roman" w:cs="Times New Roman"/>
          <w:sz w:val="24"/>
          <w:szCs w:val="24"/>
        </w:rPr>
        <w:t xml:space="preserve"> já o termo reprodução para </w:t>
      </w:r>
      <w:proofErr w:type="spellStart"/>
      <w:r w:rsidR="004C4CF8"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="004C4CF8" w:rsidRPr="005F7A74">
        <w:rPr>
          <w:rFonts w:ascii="Times New Roman" w:hAnsi="Times New Roman" w:cs="Times New Roman"/>
          <w:sz w:val="24"/>
          <w:szCs w:val="24"/>
        </w:rPr>
        <w:t xml:space="preserve"> (2011, p.31) “[...] inclui a ideia de que as crianças não se limitam a internalizar a sociedade e a cultura, mas </w:t>
      </w:r>
      <w:r w:rsidR="004C4CF8" w:rsidRPr="005F7A74">
        <w:rPr>
          <w:rFonts w:ascii="Times New Roman" w:hAnsi="Times New Roman" w:cs="Times New Roman"/>
          <w:i/>
          <w:sz w:val="24"/>
          <w:szCs w:val="24"/>
        </w:rPr>
        <w:t>contribuem ativamente para a produção e mudança culturais</w:t>
      </w:r>
      <w:r w:rsidR="004C4CF8" w:rsidRPr="005F7A74">
        <w:rPr>
          <w:rFonts w:ascii="Times New Roman" w:hAnsi="Times New Roman" w:cs="Times New Roman"/>
          <w:sz w:val="24"/>
          <w:szCs w:val="24"/>
        </w:rPr>
        <w:t>. [...]”.</w:t>
      </w:r>
    </w:p>
    <w:p w:rsidR="00F36513" w:rsidRPr="005F7A74" w:rsidRDefault="00012711" w:rsidP="003D045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(2011), as crianças são agentes sociais, ativos e criativos que, na interação com os grupos sociais com que se relacionam e com os contextos de vida em que estão inseridos, produzem suas próprias e exclusivas culturas infantis e ao mesmo tempo, contribuem para a produção das sociedades adultas. E, nessa interação, tem papel fundamental o contato das crianças umas com as outras, algo essencial para o desenvolvimento e a aprendizagem.</w:t>
      </w:r>
    </w:p>
    <w:p w:rsidR="00FA2F53" w:rsidRPr="005F7A74" w:rsidRDefault="003D0451" w:rsidP="00FA2F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>Os estágios de desenvolvimento elaborado por Jean Piaget demonstram claramente uma teoria que compreende o desenvolvimento como um processo linear.</w:t>
      </w:r>
      <w:r w:rsidR="00F36513" w:rsidRPr="005F7A74">
        <w:rPr>
          <w:rFonts w:ascii="Times New Roman" w:hAnsi="Times New Roman" w:cs="Times New Roman"/>
          <w:sz w:val="24"/>
          <w:szCs w:val="24"/>
        </w:rPr>
        <w:t xml:space="preserve"> Segundo </w:t>
      </w:r>
      <w:proofErr w:type="spellStart"/>
      <w:r w:rsidR="00F36513"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="00F36513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FA2F53" w:rsidRPr="005F7A74">
        <w:rPr>
          <w:rFonts w:ascii="Times New Roman" w:hAnsi="Times New Roman" w:cs="Times New Roman"/>
          <w:sz w:val="24"/>
          <w:szCs w:val="24"/>
        </w:rPr>
        <w:t xml:space="preserve">(2011) a infância na perspectiva de processo linear do desenvolvimento é o período em que consiste um conjunto de fases de desenvolvimento em que habilidades, conhecimentos e emoções são adquiridos na preparação para a vida adulta. </w:t>
      </w:r>
    </w:p>
    <w:p w:rsidR="0002169C" w:rsidRPr="005F7A74" w:rsidRDefault="001C19A1" w:rsidP="00FA2F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Em concordância com a </w:t>
      </w:r>
      <w:r w:rsidR="00EF3FFC" w:rsidRPr="005F7A74">
        <w:rPr>
          <w:rFonts w:ascii="Times New Roman" w:hAnsi="Times New Roman" w:cs="Times New Roman"/>
          <w:sz w:val="24"/>
          <w:szCs w:val="24"/>
        </w:rPr>
        <w:t xml:space="preserve">ideia de reprodução interpretativa </w:t>
      </w:r>
      <w:proofErr w:type="spellStart"/>
      <w:r w:rsidR="00ED45E0"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="00ED45E0" w:rsidRPr="005F7A74">
        <w:rPr>
          <w:rFonts w:ascii="Times New Roman" w:hAnsi="Times New Roman" w:cs="Times New Roman"/>
          <w:sz w:val="24"/>
          <w:szCs w:val="24"/>
        </w:rPr>
        <w:t xml:space="preserve"> (2011) adverte que é preciso libertar-se das visões tradicionais da cultura de pares e defende que as crianças são dignas de serem estudadas como crianças. </w:t>
      </w:r>
    </w:p>
    <w:p w:rsidR="0002169C" w:rsidRPr="005F7A74" w:rsidRDefault="0002169C" w:rsidP="0002169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A74">
        <w:rPr>
          <w:rFonts w:ascii="Times New Roman" w:hAnsi="Times New Roman" w:cs="Times New Roman"/>
          <w:sz w:val="24"/>
          <w:szCs w:val="24"/>
        </w:rPr>
        <w:t>O termo pares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 é usado segundo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 xml:space="preserve"> (2011, p.127) “[...]especificamente para referir a coorte ou o grupo de crianças que passa seu tempo junto quase todos os dias.[...]”.</w:t>
      </w:r>
      <w:r w:rsidR="00ED45E0" w:rsidRPr="005F7A74">
        <w:rPr>
          <w:rFonts w:ascii="Times New Roman" w:hAnsi="Times New Roman" w:cs="Times New Roman"/>
          <w:sz w:val="24"/>
          <w:szCs w:val="24"/>
        </w:rPr>
        <w:t>De acordo com o autor a cultura de pares infantil pode ser definida como um conjunto estável de rotinas ou atividades, valores, artefatos e preocupações que as crianças vão produzindo e compartilhando em interação com outras crianças.</w:t>
      </w:r>
    </w:p>
    <w:p w:rsidR="0002169C" w:rsidRPr="005F7A74" w:rsidRDefault="00D20A09" w:rsidP="0002169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Sobre as relações estabelecidas </w:t>
      </w:r>
      <w:r w:rsidR="00F26243" w:rsidRPr="005F7A74">
        <w:rPr>
          <w:rFonts w:ascii="Times New Roman" w:hAnsi="Times New Roman" w:cs="Times New Roman"/>
          <w:sz w:val="24"/>
          <w:szCs w:val="24"/>
        </w:rPr>
        <w:t>entre as</w:t>
      </w:r>
      <w:r w:rsidRPr="005F7A74">
        <w:rPr>
          <w:rFonts w:ascii="Times New Roman" w:hAnsi="Times New Roman" w:cs="Times New Roman"/>
          <w:sz w:val="24"/>
          <w:szCs w:val="24"/>
        </w:rPr>
        <w:t xml:space="preserve"> crianças </w:t>
      </w:r>
      <w:r w:rsidR="00CF6FDF" w:rsidRPr="005F7A74">
        <w:rPr>
          <w:rFonts w:ascii="Times New Roman" w:hAnsi="Times New Roman" w:cs="Times New Roman"/>
          <w:sz w:val="24"/>
          <w:szCs w:val="24"/>
        </w:rPr>
        <w:t xml:space="preserve">Barbosa (2007) apresenta uma interpretação sobre a criança </w:t>
      </w:r>
      <w:r w:rsidRPr="005F7A74">
        <w:rPr>
          <w:rFonts w:ascii="Times New Roman" w:hAnsi="Times New Roman" w:cs="Times New Roman"/>
          <w:sz w:val="24"/>
          <w:szCs w:val="24"/>
        </w:rPr>
        <w:t xml:space="preserve">e sua forma de habitar e se inserir no mundo: </w:t>
      </w:r>
    </w:p>
    <w:p w:rsidR="005F599D" w:rsidRPr="005F7A74" w:rsidRDefault="00CF6FDF" w:rsidP="005F599D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5F7A74">
        <w:rPr>
          <w:rFonts w:ascii="Times New Roman" w:hAnsi="Times New Roman" w:cs="Times New Roman"/>
        </w:rPr>
        <w:t xml:space="preserve">As crianças têm um modo ativo de ser e habitar o mundo, elas atuam na criação de relações sociais, nos processos de aprendizagem e de produção de conhecimento desde muito pequenas. Sua inserção no mundo acontece pela observação cotidiana das atividades dos adultos, uma observação e </w:t>
      </w:r>
      <w:r w:rsidRPr="005F7A74">
        <w:rPr>
          <w:rFonts w:ascii="Times New Roman" w:hAnsi="Times New Roman" w:cs="Times New Roman"/>
        </w:rPr>
        <w:lastRenderedPageBreak/>
        <w:t>participação heterodoxa que possibilitam que elas produzam suas próprias sínteses e expressões. A partir de sua interação com outras crianças – por exemplo, por meio de brincadeiras e jogos – ou com os adultos – realizando tarefas e afazeres de sobrevivência –, elas acabam por constituir suas próprias identidades pessoais e sociais.</w:t>
      </w:r>
      <w:r w:rsidR="00852EAD" w:rsidRPr="005F7A74">
        <w:rPr>
          <w:rFonts w:ascii="Times New Roman" w:hAnsi="Times New Roman" w:cs="Times New Roman"/>
        </w:rPr>
        <w:t xml:space="preserve"> </w:t>
      </w:r>
      <w:r w:rsidR="00D20A09" w:rsidRPr="005F7A74">
        <w:rPr>
          <w:rFonts w:ascii="Times New Roman" w:hAnsi="Times New Roman" w:cs="Times New Roman"/>
        </w:rPr>
        <w:t>(</w:t>
      </w:r>
      <w:r w:rsidR="00852EAD" w:rsidRPr="005F7A74">
        <w:rPr>
          <w:rFonts w:ascii="Times New Roman" w:hAnsi="Times New Roman" w:cs="Times New Roman"/>
        </w:rPr>
        <w:t xml:space="preserve">BARBOSA, </w:t>
      </w:r>
      <w:r w:rsidR="00D20A09" w:rsidRPr="005F7A74">
        <w:rPr>
          <w:rFonts w:ascii="Times New Roman" w:hAnsi="Times New Roman" w:cs="Times New Roman"/>
        </w:rPr>
        <w:t xml:space="preserve">2007, </w:t>
      </w:r>
      <w:r w:rsidR="00966946" w:rsidRPr="005F7A74">
        <w:rPr>
          <w:rFonts w:ascii="Times New Roman" w:hAnsi="Times New Roman" w:cs="Times New Roman"/>
        </w:rPr>
        <w:t>p.</w:t>
      </w:r>
      <w:r w:rsidR="00D20A09" w:rsidRPr="005F7A74">
        <w:rPr>
          <w:rFonts w:ascii="Times New Roman" w:hAnsi="Times New Roman" w:cs="Times New Roman"/>
        </w:rPr>
        <w:t>1066)</w:t>
      </w:r>
    </w:p>
    <w:p w:rsidR="005F599D" w:rsidRPr="005F7A74" w:rsidRDefault="005F599D" w:rsidP="005F59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De acordo com a autora a interação social estabelecida entre as crianças e seus pares </w:t>
      </w:r>
      <w:proofErr w:type="gramStart"/>
      <w:r w:rsidRPr="005F7A74">
        <w:rPr>
          <w:rFonts w:ascii="Times New Roman" w:hAnsi="Times New Roman" w:cs="Times New Roman"/>
          <w:sz w:val="24"/>
          <w:szCs w:val="24"/>
        </w:rPr>
        <w:t>vão constituindo suas caract</w:t>
      </w:r>
      <w:r w:rsidR="00F26243" w:rsidRPr="005F7A74">
        <w:rPr>
          <w:rFonts w:ascii="Times New Roman" w:hAnsi="Times New Roman" w:cs="Times New Roman"/>
          <w:sz w:val="24"/>
          <w:szCs w:val="24"/>
        </w:rPr>
        <w:t>erísticas pessoais e sociais</w:t>
      </w:r>
      <w:proofErr w:type="gramEnd"/>
      <w:r w:rsidR="00F26243" w:rsidRPr="005F7A74">
        <w:rPr>
          <w:rFonts w:ascii="Times New Roman" w:hAnsi="Times New Roman" w:cs="Times New Roman"/>
          <w:sz w:val="24"/>
          <w:szCs w:val="24"/>
        </w:rPr>
        <w:t xml:space="preserve">. A observação feita pelas crianças em relação ao adulto e suas praticas vão criando condições para que elas possam </w:t>
      </w:r>
      <w:proofErr w:type="gramStart"/>
      <w:r w:rsidR="00F26243" w:rsidRPr="005F7A74">
        <w:rPr>
          <w:rFonts w:ascii="Times New Roman" w:hAnsi="Times New Roman" w:cs="Times New Roman"/>
          <w:sz w:val="24"/>
          <w:szCs w:val="24"/>
        </w:rPr>
        <w:t>criar,</w:t>
      </w:r>
      <w:proofErr w:type="gramEnd"/>
      <w:r w:rsidR="00F26243" w:rsidRPr="005F7A74">
        <w:rPr>
          <w:rFonts w:ascii="Times New Roman" w:hAnsi="Times New Roman" w:cs="Times New Roman"/>
          <w:sz w:val="24"/>
          <w:szCs w:val="24"/>
        </w:rPr>
        <w:t xml:space="preserve"> recriar e produzir suas próprias opiniões e maneiras de compreender  o mundo em que vivem.</w:t>
      </w:r>
    </w:p>
    <w:p w:rsidR="00B271D6" w:rsidRPr="005F7A74" w:rsidRDefault="00B271D6" w:rsidP="00B271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Em relação ao surgimento e desenvolvimento das culturas de pares em uma abordagem interpretativa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 xml:space="preserve"> (2011) demonstra que:</w:t>
      </w:r>
    </w:p>
    <w:p w:rsidR="00B271D6" w:rsidRPr="005F7A74" w:rsidRDefault="00B271D6" w:rsidP="00B271D6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5F7A74">
        <w:rPr>
          <w:rFonts w:ascii="Times New Roman" w:hAnsi="Times New Roman" w:cs="Times New Roman"/>
        </w:rPr>
        <w:t>[...] uma suposição importante da abordagem interpretativa é que características importantes das culturas de pares surgem e são desenvolvidas em consequência das tentativas infantis de dar sentido e, em certa medida, a resistir ao mundo adulto. (CORSARO, 2011, p. 129)</w:t>
      </w:r>
    </w:p>
    <w:p w:rsidR="003B3002" w:rsidRPr="005F7A74" w:rsidRDefault="003B3002" w:rsidP="003B30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>Com o intuito de criar sentido nas atividades desenvolvidas pelos adultos com os quais convivem (em primeiro momento a família)</w:t>
      </w:r>
      <w:r w:rsidR="003D6F1D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Pr="005F7A74">
        <w:rPr>
          <w:rFonts w:ascii="Times New Roman" w:hAnsi="Times New Roman" w:cs="Times New Roman"/>
          <w:sz w:val="24"/>
          <w:szCs w:val="24"/>
        </w:rPr>
        <w:t>as crianças vão remodelando e</w:t>
      </w:r>
      <w:r w:rsidR="003D6F1D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Pr="005F7A74">
        <w:rPr>
          <w:rFonts w:ascii="Times New Roman" w:hAnsi="Times New Roman" w:cs="Times New Roman"/>
          <w:sz w:val="24"/>
          <w:szCs w:val="24"/>
        </w:rPr>
        <w:t>recriando essa cultura</w:t>
      </w:r>
      <w:r w:rsidR="003D6F1D" w:rsidRPr="005F7A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6F1D"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="003D6F1D" w:rsidRPr="005F7A74">
        <w:rPr>
          <w:rFonts w:ascii="Times New Roman" w:hAnsi="Times New Roman" w:cs="Times New Roman"/>
          <w:sz w:val="24"/>
          <w:szCs w:val="24"/>
        </w:rPr>
        <w:t xml:space="preserve"> (2011, p.128) explica que “[...] É por meio da produção e participação coletivas nas rotinas que as crianças tornam-se membros tantos de suas culturas de pares quanto do mundo adulto onde estão situadas. [...]</w:t>
      </w:r>
      <w:proofErr w:type="gramStart"/>
      <w:r w:rsidR="003D6F1D" w:rsidRPr="005F7A74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E61CAA" w:rsidRPr="005F7A74" w:rsidRDefault="00043DD9" w:rsidP="006242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="00CE7503"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="00CE7503" w:rsidRPr="005F7A74">
        <w:rPr>
          <w:rFonts w:ascii="Times New Roman" w:hAnsi="Times New Roman" w:cs="Times New Roman"/>
          <w:sz w:val="24"/>
          <w:szCs w:val="24"/>
        </w:rPr>
        <w:t xml:space="preserve"> (2011) a participação das crianças nas rotinas culturais mediadas pelo adulto e que geralmente acontecem nos pr</w:t>
      </w:r>
      <w:r w:rsidR="00E46A19" w:rsidRPr="005F7A74">
        <w:rPr>
          <w:rFonts w:ascii="Times New Roman" w:hAnsi="Times New Roman" w:cs="Times New Roman"/>
          <w:sz w:val="24"/>
          <w:szCs w:val="24"/>
        </w:rPr>
        <w:t xml:space="preserve">imeiros anos de vida na família, </w:t>
      </w:r>
      <w:r w:rsidR="00CE7503" w:rsidRPr="005F7A74">
        <w:rPr>
          <w:rFonts w:ascii="Times New Roman" w:hAnsi="Times New Roman" w:cs="Times New Roman"/>
          <w:sz w:val="24"/>
          <w:szCs w:val="24"/>
        </w:rPr>
        <w:t>mostram o papel fundamental que as famílias desempenham no desenvolvimento da cultura de pares</w:t>
      </w:r>
      <w:r w:rsidR="00BF2FC1" w:rsidRPr="005F7A74">
        <w:rPr>
          <w:rFonts w:ascii="Times New Roman" w:hAnsi="Times New Roman" w:cs="Times New Roman"/>
          <w:sz w:val="24"/>
          <w:szCs w:val="24"/>
        </w:rPr>
        <w:t>,</w:t>
      </w:r>
      <w:r w:rsidR="00585807" w:rsidRPr="005F7A74">
        <w:rPr>
          <w:rFonts w:ascii="Times New Roman" w:hAnsi="Times New Roman" w:cs="Times New Roman"/>
          <w:sz w:val="24"/>
          <w:szCs w:val="24"/>
        </w:rPr>
        <w:t xml:space="preserve"> de modo geral </w:t>
      </w:r>
      <w:r w:rsidR="00BF2FC1" w:rsidRPr="005F7A74">
        <w:rPr>
          <w:rFonts w:ascii="Times New Roman" w:hAnsi="Times New Roman" w:cs="Times New Roman"/>
          <w:sz w:val="24"/>
          <w:szCs w:val="24"/>
        </w:rPr>
        <w:t>ate mesmo as primeiras interações sociais da criança é decidida pelos pais.</w:t>
      </w:r>
      <w:r w:rsidR="00585807" w:rsidRPr="005F7A74">
        <w:rPr>
          <w:rFonts w:ascii="Times New Roman" w:hAnsi="Times New Roman" w:cs="Times New Roman"/>
          <w:sz w:val="24"/>
          <w:szCs w:val="24"/>
        </w:rPr>
        <w:t xml:space="preserve"> De acordo com o autor, </w:t>
      </w:r>
      <w:r w:rsidRPr="005F7A74">
        <w:rPr>
          <w:rFonts w:ascii="Times New Roman" w:hAnsi="Times New Roman" w:cs="Times New Roman"/>
          <w:sz w:val="24"/>
          <w:szCs w:val="24"/>
        </w:rPr>
        <w:t>após as crianças começ</w:t>
      </w:r>
      <w:r w:rsidR="00585807" w:rsidRPr="005F7A74">
        <w:rPr>
          <w:rFonts w:ascii="Times New Roman" w:hAnsi="Times New Roman" w:cs="Times New Roman"/>
          <w:sz w:val="24"/>
          <w:szCs w:val="24"/>
        </w:rPr>
        <w:t>arem a deixar o âmbito familiar</w:t>
      </w:r>
      <w:proofErr w:type="gramStart"/>
      <w:r w:rsidR="00585807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Pr="005F7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suas atividades com outras crianças e sua produção coletiva de uma serie de cultura de pares vão se tornando tão importantes quanto </w:t>
      </w:r>
      <w:r w:rsidR="00E61CAA" w:rsidRPr="005F7A74">
        <w:rPr>
          <w:rFonts w:ascii="Times New Roman" w:hAnsi="Times New Roman" w:cs="Times New Roman"/>
          <w:sz w:val="24"/>
          <w:szCs w:val="24"/>
        </w:rPr>
        <w:t>às</w:t>
      </w:r>
      <w:r w:rsidRPr="005F7A74">
        <w:rPr>
          <w:rFonts w:ascii="Times New Roman" w:hAnsi="Times New Roman" w:cs="Times New Roman"/>
          <w:sz w:val="24"/>
          <w:szCs w:val="24"/>
        </w:rPr>
        <w:t xml:space="preserve"> interações com os ad</w:t>
      </w:r>
      <w:r w:rsidR="00585807" w:rsidRPr="005F7A74">
        <w:rPr>
          <w:rFonts w:ascii="Times New Roman" w:hAnsi="Times New Roman" w:cs="Times New Roman"/>
          <w:sz w:val="24"/>
          <w:szCs w:val="24"/>
        </w:rPr>
        <w:t>ultos, ressaltando também que as influências interpessoais e emocionais resultados da interação anterior entre seus familiares afetam diretamente o relacionamento das crianças com os outros, seu desenvolvimento e suas opiniões acera da amizade.</w:t>
      </w:r>
    </w:p>
    <w:p w:rsidR="00585807" w:rsidRPr="005F7A74" w:rsidRDefault="00290103" w:rsidP="006242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Sobre </w:t>
      </w:r>
      <w:proofErr w:type="gramStart"/>
      <w:r w:rsidRPr="005F7A74">
        <w:rPr>
          <w:rFonts w:ascii="Times New Roman" w:hAnsi="Times New Roman" w:cs="Times New Roman"/>
          <w:sz w:val="24"/>
          <w:szCs w:val="24"/>
        </w:rPr>
        <w:t>essa concepção de influencias interpessoais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 e os primeiros contatos da criança com um ambiente que não seja o familiar</w:t>
      </w:r>
      <w:r w:rsidR="004A51D1" w:rsidRPr="005F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1D1" w:rsidRPr="005F7A74">
        <w:rPr>
          <w:rFonts w:ascii="Times New Roman" w:hAnsi="Times New Roman" w:cs="Times New Roman"/>
          <w:sz w:val="24"/>
          <w:szCs w:val="24"/>
        </w:rPr>
        <w:t>Giddens</w:t>
      </w:r>
      <w:proofErr w:type="spellEnd"/>
      <w:r w:rsidR="004A51D1" w:rsidRPr="005F7A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A51D1" w:rsidRPr="005F7A74">
        <w:rPr>
          <w:rFonts w:ascii="Times New Roman" w:hAnsi="Times New Roman" w:cs="Times New Roman"/>
          <w:sz w:val="24"/>
          <w:szCs w:val="24"/>
        </w:rPr>
        <w:t>Ladd</w:t>
      </w:r>
      <w:proofErr w:type="spellEnd"/>
      <w:r w:rsidR="004A51D1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6C48A6" w:rsidRPr="005F7A74">
        <w:rPr>
          <w:rFonts w:ascii="Times New Roman" w:hAnsi="Times New Roman" w:cs="Times New Roman"/>
          <w:sz w:val="24"/>
          <w:szCs w:val="24"/>
        </w:rPr>
        <w:t xml:space="preserve">(Apud </w:t>
      </w:r>
      <w:proofErr w:type="spellStart"/>
      <w:r w:rsidR="006C48A6"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="006C48A6" w:rsidRPr="005F7A74">
        <w:rPr>
          <w:rFonts w:ascii="Times New Roman" w:hAnsi="Times New Roman" w:cs="Times New Roman"/>
          <w:sz w:val="24"/>
          <w:szCs w:val="24"/>
        </w:rPr>
        <w:t xml:space="preserve">, </w:t>
      </w:r>
      <w:r w:rsidRPr="005F7A74">
        <w:rPr>
          <w:rFonts w:ascii="Times New Roman" w:hAnsi="Times New Roman" w:cs="Times New Roman"/>
          <w:sz w:val="24"/>
          <w:szCs w:val="24"/>
        </w:rPr>
        <w:t>2011</w:t>
      </w:r>
      <w:r w:rsidR="004A51D1" w:rsidRPr="005F7A74">
        <w:rPr>
          <w:rFonts w:ascii="Times New Roman" w:hAnsi="Times New Roman" w:cs="Times New Roman"/>
          <w:sz w:val="24"/>
          <w:szCs w:val="24"/>
        </w:rPr>
        <w:t>, p.</w:t>
      </w:r>
      <w:r w:rsidR="00635E79" w:rsidRPr="005F7A74">
        <w:rPr>
          <w:rFonts w:ascii="Times New Roman" w:hAnsi="Times New Roman" w:cs="Times New Roman"/>
          <w:sz w:val="24"/>
          <w:szCs w:val="24"/>
        </w:rPr>
        <w:t>132</w:t>
      </w:r>
      <w:r w:rsidRPr="005F7A74">
        <w:rPr>
          <w:rFonts w:ascii="Times New Roman" w:hAnsi="Times New Roman" w:cs="Times New Roman"/>
          <w:sz w:val="24"/>
          <w:szCs w:val="24"/>
        </w:rPr>
        <w:t>)</w:t>
      </w:r>
      <w:r w:rsidR="006C48A6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Pr="005F7A74">
        <w:rPr>
          <w:rFonts w:ascii="Times New Roman" w:hAnsi="Times New Roman" w:cs="Times New Roman"/>
          <w:sz w:val="24"/>
          <w:szCs w:val="24"/>
        </w:rPr>
        <w:t>descreve que</w:t>
      </w:r>
      <w:r w:rsidR="00635E79" w:rsidRPr="005F7A74">
        <w:rPr>
          <w:rFonts w:ascii="Times New Roman" w:hAnsi="Times New Roman" w:cs="Times New Roman"/>
          <w:sz w:val="24"/>
          <w:szCs w:val="24"/>
        </w:rPr>
        <w:t xml:space="preserve"> “[...] As crianças buscam, nos </w:t>
      </w:r>
      <w:proofErr w:type="spellStart"/>
      <w:r w:rsidR="00635E79" w:rsidRPr="005F7A74">
        <w:rPr>
          <w:rFonts w:ascii="Times New Roman" w:hAnsi="Times New Roman" w:cs="Times New Roman"/>
          <w:sz w:val="24"/>
          <w:szCs w:val="24"/>
        </w:rPr>
        <w:t>cuidadores</w:t>
      </w:r>
      <w:proofErr w:type="spellEnd"/>
      <w:r w:rsidR="00635E79" w:rsidRPr="005F7A74">
        <w:rPr>
          <w:rFonts w:ascii="Times New Roman" w:hAnsi="Times New Roman" w:cs="Times New Roman"/>
          <w:sz w:val="24"/>
          <w:szCs w:val="24"/>
        </w:rPr>
        <w:t xml:space="preserve"> adultos e nos pares, laços emocionais e sentimentos de segurança que estabelecem pela primeira vez nas famílias [...]”.</w:t>
      </w:r>
    </w:p>
    <w:p w:rsidR="007A5143" w:rsidRPr="005F7A74" w:rsidRDefault="003934F1" w:rsidP="007A51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lastRenderedPageBreak/>
        <w:t xml:space="preserve">A pesquisa de Willian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Corsaro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 xml:space="preserve"> contribui grandemente para compreensão da criança como um ser produtor de cultura através das relações cotidianas com seus pares, reforçando a ideia da criança como</w:t>
      </w:r>
      <w:r w:rsidR="007A5143" w:rsidRPr="005F7A74">
        <w:rPr>
          <w:rFonts w:ascii="Times New Roman" w:hAnsi="Times New Roman" w:cs="Times New Roman"/>
          <w:sz w:val="24"/>
          <w:szCs w:val="24"/>
        </w:rPr>
        <w:t xml:space="preserve"> ator social capaz e competente de agir na sociedade na qual está inserida.</w:t>
      </w:r>
      <w:r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2A41DC" w:rsidRPr="005F7A74">
        <w:rPr>
          <w:rFonts w:ascii="Times New Roman" w:hAnsi="Times New Roman" w:cs="Times New Roman"/>
          <w:sz w:val="24"/>
          <w:szCs w:val="24"/>
        </w:rPr>
        <w:t xml:space="preserve">No pátio da escola, na sala de aula, no refeitório e em outros diversos espaços de interação social a criança vai construindo </w:t>
      </w:r>
      <w:r w:rsidR="00E07890" w:rsidRPr="005F7A74">
        <w:rPr>
          <w:rFonts w:ascii="Times New Roman" w:hAnsi="Times New Roman" w:cs="Times New Roman"/>
          <w:sz w:val="24"/>
          <w:szCs w:val="24"/>
        </w:rPr>
        <w:t xml:space="preserve">através de produção e compartilhamento </w:t>
      </w:r>
      <w:r w:rsidRPr="005F7A74">
        <w:rPr>
          <w:rFonts w:ascii="Times New Roman" w:hAnsi="Times New Roman" w:cs="Times New Roman"/>
          <w:sz w:val="24"/>
          <w:szCs w:val="24"/>
        </w:rPr>
        <w:t xml:space="preserve">de rotinas, valores, objetos e conceitos sua cultura de pares.  </w:t>
      </w:r>
    </w:p>
    <w:p w:rsidR="003B3002" w:rsidRPr="005F7A74" w:rsidRDefault="00D92556" w:rsidP="00D92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7A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 CONCLUSÃO</w:t>
      </w:r>
    </w:p>
    <w:p w:rsidR="00BF16CD" w:rsidRPr="005F7A74" w:rsidRDefault="00624CA5" w:rsidP="004243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A Sociologia da Infância </w:t>
      </w:r>
      <w:r w:rsidR="00B55F41" w:rsidRPr="005F7A74">
        <w:rPr>
          <w:rFonts w:ascii="Times New Roman" w:hAnsi="Times New Roman" w:cs="Times New Roman"/>
          <w:sz w:val="24"/>
          <w:szCs w:val="24"/>
        </w:rPr>
        <w:t xml:space="preserve">contribuiu significativamente para a </w:t>
      </w:r>
      <w:proofErr w:type="spellStart"/>
      <w:r w:rsidR="00B55F41" w:rsidRPr="005F7A74">
        <w:rPr>
          <w:rFonts w:ascii="Times New Roman" w:hAnsi="Times New Roman" w:cs="Times New Roman"/>
          <w:sz w:val="24"/>
          <w:szCs w:val="24"/>
        </w:rPr>
        <w:t>ressignificação</w:t>
      </w:r>
      <w:proofErr w:type="spellEnd"/>
      <w:r w:rsidR="00B55F41" w:rsidRPr="005F7A74">
        <w:rPr>
          <w:rFonts w:ascii="Times New Roman" w:hAnsi="Times New Roman" w:cs="Times New Roman"/>
          <w:sz w:val="24"/>
          <w:szCs w:val="24"/>
        </w:rPr>
        <w:t xml:space="preserve"> do conceito de criança e infância, </w:t>
      </w:r>
      <w:r w:rsidR="00393C77" w:rsidRPr="005F7A74">
        <w:rPr>
          <w:rFonts w:ascii="Times New Roman" w:hAnsi="Times New Roman" w:cs="Times New Roman"/>
          <w:sz w:val="24"/>
          <w:szCs w:val="24"/>
        </w:rPr>
        <w:t>a partir dos estudos de vários teóricos que se empenharam neste novo campo das Ciências Sociais e suas temáticas</w:t>
      </w:r>
      <w:r w:rsidR="00742D99" w:rsidRPr="005F7A74">
        <w:rPr>
          <w:rFonts w:ascii="Times New Roman" w:hAnsi="Times New Roman" w:cs="Times New Roman"/>
          <w:sz w:val="24"/>
          <w:szCs w:val="24"/>
        </w:rPr>
        <w:t xml:space="preserve">, </w:t>
      </w:r>
      <w:r w:rsidR="00393C77" w:rsidRPr="005F7A74">
        <w:rPr>
          <w:rFonts w:ascii="Times New Roman" w:hAnsi="Times New Roman" w:cs="Times New Roman"/>
          <w:sz w:val="24"/>
          <w:szCs w:val="24"/>
        </w:rPr>
        <w:t xml:space="preserve">tornou-se possível compreender a criança como um ser completo, capaz de produzir e compartilhar sua cultura de pares. A criança que era vista com ser incompleto que estava em processo de preparação para vida adulta começou a ser analisado como </w:t>
      </w:r>
      <w:proofErr w:type="gramStart"/>
      <w:r w:rsidR="00393C77" w:rsidRPr="005F7A74">
        <w:rPr>
          <w:rFonts w:ascii="Times New Roman" w:hAnsi="Times New Roman" w:cs="Times New Roman"/>
          <w:sz w:val="24"/>
          <w:szCs w:val="24"/>
        </w:rPr>
        <w:t>um individuo</w:t>
      </w:r>
      <w:proofErr w:type="gramEnd"/>
      <w:r w:rsidR="00393C77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742D99" w:rsidRPr="005F7A74">
        <w:rPr>
          <w:rFonts w:ascii="Times New Roman" w:hAnsi="Times New Roman" w:cs="Times New Roman"/>
          <w:sz w:val="24"/>
          <w:szCs w:val="24"/>
        </w:rPr>
        <w:t xml:space="preserve">completo, com direitos e considerado como ator social. A infância perdeu sua característica de passagem de um estagio para outro e passou a ser compreendida como uma categoria na estrutura </w:t>
      </w:r>
      <w:r w:rsidR="00424337" w:rsidRPr="005F7A74">
        <w:rPr>
          <w:rFonts w:ascii="Times New Roman" w:hAnsi="Times New Roman" w:cs="Times New Roman"/>
          <w:sz w:val="24"/>
          <w:szCs w:val="24"/>
        </w:rPr>
        <w:t xml:space="preserve">social. </w:t>
      </w:r>
    </w:p>
    <w:p w:rsidR="00AF5A46" w:rsidRDefault="00742D99" w:rsidP="00AF5A4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>De modo geral, todas essas mudanças acerca da criança e infância</w:t>
      </w:r>
      <w:r w:rsidR="00424337" w:rsidRPr="005F7A74">
        <w:rPr>
          <w:rFonts w:ascii="Times New Roman" w:hAnsi="Times New Roman" w:cs="Times New Roman"/>
          <w:sz w:val="24"/>
          <w:szCs w:val="24"/>
        </w:rPr>
        <w:t xml:space="preserve"> foram de grande importância para a compreensão da figura infantil como um ser produtor de cultura. Recuperando a ideia de que a crian</w:t>
      </w:r>
      <w:r w:rsidR="007A7614" w:rsidRPr="005F7A74">
        <w:rPr>
          <w:rFonts w:ascii="Times New Roman" w:hAnsi="Times New Roman" w:cs="Times New Roman"/>
          <w:sz w:val="24"/>
          <w:szCs w:val="24"/>
        </w:rPr>
        <w:t>ça pré- sociológica era ocul</w:t>
      </w:r>
      <w:r w:rsidR="00BF16CD" w:rsidRPr="005F7A74">
        <w:rPr>
          <w:rFonts w:ascii="Times New Roman" w:hAnsi="Times New Roman" w:cs="Times New Roman"/>
          <w:sz w:val="24"/>
          <w:szCs w:val="24"/>
        </w:rPr>
        <w:t>tada e muito mais que isso, ela era marginalizada, pois estava</w:t>
      </w:r>
      <w:r w:rsidR="007A7614" w:rsidRPr="005F7A74">
        <w:rPr>
          <w:rFonts w:ascii="Times New Roman" w:hAnsi="Times New Roman" w:cs="Times New Roman"/>
          <w:sz w:val="24"/>
          <w:szCs w:val="24"/>
        </w:rPr>
        <w:t xml:space="preserve"> em uma posição de subordinação em relação ao adulto, a Sociologia da Infância surge para negar esses conceitos e teorias e propor uma nova visão </w:t>
      </w:r>
      <w:r w:rsidR="00BF16CD" w:rsidRPr="005F7A74">
        <w:rPr>
          <w:rFonts w:ascii="Times New Roman" w:hAnsi="Times New Roman" w:cs="Times New Roman"/>
          <w:sz w:val="24"/>
          <w:szCs w:val="24"/>
        </w:rPr>
        <w:t>sobre a criança e seu papel na sociedade.</w:t>
      </w:r>
    </w:p>
    <w:p w:rsidR="00BF16CD" w:rsidRPr="005F7A74" w:rsidRDefault="00BF16CD" w:rsidP="00AF5A4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Compartilho a </w:t>
      </w:r>
      <w:r w:rsidR="00012711" w:rsidRPr="005F7A74">
        <w:rPr>
          <w:rFonts w:ascii="Times New Roman" w:hAnsi="Times New Roman" w:cs="Times New Roman"/>
          <w:sz w:val="24"/>
          <w:szCs w:val="24"/>
        </w:rPr>
        <w:t>ideia</w:t>
      </w:r>
      <w:r w:rsidRPr="005F7A74">
        <w:rPr>
          <w:rFonts w:ascii="Times New Roman" w:hAnsi="Times New Roman" w:cs="Times New Roman"/>
          <w:sz w:val="24"/>
          <w:szCs w:val="24"/>
        </w:rPr>
        <w:t xml:space="preserve"> de que a criança é um ser de relação que está inserido nas relações sociais cotidianas e através dessas interações elas criam, recriam, reinventam e produzem suas culturas de pares, consolidando assim o conceito de </w:t>
      </w:r>
      <w:r w:rsidR="00012711">
        <w:rPr>
          <w:rFonts w:ascii="Times New Roman" w:hAnsi="Times New Roman" w:cs="Times New Roman"/>
          <w:sz w:val="24"/>
          <w:szCs w:val="24"/>
        </w:rPr>
        <w:t>infância</w:t>
      </w:r>
      <w:r w:rsidRPr="005F7A74">
        <w:rPr>
          <w:rFonts w:ascii="Times New Roman" w:hAnsi="Times New Roman" w:cs="Times New Roman"/>
          <w:sz w:val="24"/>
          <w:szCs w:val="24"/>
        </w:rPr>
        <w:t xml:space="preserve"> como atores sociais </w:t>
      </w:r>
      <w:r w:rsidR="009C3058">
        <w:rPr>
          <w:rFonts w:ascii="Times New Roman" w:hAnsi="Times New Roman" w:cs="Times New Roman"/>
          <w:sz w:val="24"/>
          <w:szCs w:val="24"/>
        </w:rPr>
        <w:t>capazes de transformar, desconstruir e construir as explicações que existem sobre ela e sobre o seu mundo.</w:t>
      </w:r>
    </w:p>
    <w:p w:rsidR="00DA1DD2" w:rsidRPr="005F7A74" w:rsidRDefault="00DA1DD2" w:rsidP="00BF16C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DD2" w:rsidRPr="005F7A74" w:rsidRDefault="00D92556" w:rsidP="00D925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7A7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 REFERÊNCIAS</w:t>
      </w:r>
      <w:r w:rsidRPr="005F7A7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43C44" w:rsidRPr="005F7A74" w:rsidRDefault="00943C44" w:rsidP="00DA1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>BARBOSA, Maria Carme</w:t>
      </w:r>
      <w:r w:rsidR="005F7A74" w:rsidRPr="005F7A74">
        <w:rPr>
          <w:rFonts w:ascii="Times New Roman" w:hAnsi="Times New Roman" w:cs="Times New Roman"/>
          <w:sz w:val="24"/>
          <w:szCs w:val="24"/>
        </w:rPr>
        <w:t xml:space="preserve">n Silveira. </w:t>
      </w:r>
      <w:r w:rsidR="005F7A74" w:rsidRPr="005F7A74">
        <w:rPr>
          <w:rFonts w:ascii="Times New Roman" w:hAnsi="Times New Roman" w:cs="Times New Roman"/>
          <w:b/>
          <w:sz w:val="24"/>
          <w:szCs w:val="24"/>
        </w:rPr>
        <w:t xml:space="preserve">Culturas escolares, culturas de infância e culturas familiares: </w:t>
      </w:r>
      <w:r w:rsidR="005F7A74" w:rsidRPr="005F7A74">
        <w:rPr>
          <w:rFonts w:ascii="Times New Roman" w:hAnsi="Times New Roman" w:cs="Times New Roman"/>
          <w:sz w:val="24"/>
          <w:szCs w:val="24"/>
        </w:rPr>
        <w:t xml:space="preserve">As Socializações e a escolarização no entretecer destas culturas. </w:t>
      </w:r>
      <w:r w:rsidR="005F7A74" w:rsidRPr="005F7A74">
        <w:rPr>
          <w:rFonts w:ascii="Times New Roman" w:hAnsi="Times New Roman" w:cs="Times New Roman"/>
          <w:i/>
          <w:sz w:val="24"/>
          <w:szCs w:val="24"/>
        </w:rPr>
        <w:t>IN:</w:t>
      </w:r>
      <w:r w:rsidR="005F7A74" w:rsidRPr="005F7A74">
        <w:rPr>
          <w:rFonts w:ascii="Times New Roman" w:hAnsi="Times New Roman" w:cs="Times New Roman"/>
          <w:sz w:val="24"/>
          <w:szCs w:val="24"/>
        </w:rPr>
        <w:t xml:space="preserve"> Educ. </w:t>
      </w:r>
      <w:proofErr w:type="spellStart"/>
      <w:r w:rsidR="005F7A74" w:rsidRPr="005F7A74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="005F7A74" w:rsidRPr="005F7A74">
        <w:rPr>
          <w:rFonts w:ascii="Times New Roman" w:hAnsi="Times New Roman" w:cs="Times New Roman"/>
          <w:sz w:val="24"/>
          <w:szCs w:val="24"/>
        </w:rPr>
        <w:t xml:space="preserve">, </w:t>
      </w:r>
      <w:r w:rsidR="005F7A74" w:rsidRPr="005F7A74">
        <w:rPr>
          <w:rFonts w:ascii="Times New Roman" w:hAnsi="Times New Roman" w:cs="Times New Roman"/>
          <w:sz w:val="24"/>
          <w:szCs w:val="24"/>
        </w:rPr>
        <w:lastRenderedPageBreak/>
        <w:t xml:space="preserve">Campinas, v.28, n.100- </w:t>
      </w:r>
      <w:proofErr w:type="gramStart"/>
      <w:r w:rsidR="005F7A74" w:rsidRPr="005F7A74">
        <w:rPr>
          <w:rFonts w:ascii="Times New Roman" w:hAnsi="Times New Roman" w:cs="Times New Roman"/>
          <w:sz w:val="24"/>
          <w:szCs w:val="24"/>
        </w:rPr>
        <w:t>Especial, p.</w:t>
      </w:r>
      <w:proofErr w:type="gramEnd"/>
      <w:r w:rsidR="005F7A74" w:rsidRPr="005F7A74">
        <w:rPr>
          <w:rFonts w:ascii="Times New Roman" w:hAnsi="Times New Roman" w:cs="Times New Roman"/>
          <w:sz w:val="24"/>
          <w:szCs w:val="24"/>
        </w:rPr>
        <w:t xml:space="preserve">1059-1083, out.2007. Disponível em </w:t>
      </w:r>
      <w:hyperlink r:id="rId7" w:history="1">
        <w:r w:rsidR="005F7A74" w:rsidRPr="005F7A74">
          <w:rPr>
            <w:rStyle w:val="Hyperlink"/>
            <w:rFonts w:ascii="Times New Roman" w:hAnsi="Times New Roman" w:cs="Times New Roman"/>
            <w:sz w:val="24"/>
            <w:szCs w:val="24"/>
          </w:rPr>
          <w:t>http://www.cedes.unicamp.br</w:t>
        </w:r>
      </w:hyperlink>
      <w:r w:rsidR="005F7A74" w:rsidRPr="005F7A74">
        <w:rPr>
          <w:rFonts w:ascii="Times New Roman" w:hAnsi="Times New Roman" w:cs="Times New Roman"/>
          <w:sz w:val="24"/>
          <w:szCs w:val="24"/>
        </w:rPr>
        <w:t>. Acesso em 02/03/2016.</w:t>
      </w:r>
    </w:p>
    <w:p w:rsidR="0098417E" w:rsidRPr="005F7A74" w:rsidRDefault="00DA1DD2" w:rsidP="00DA1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BELLONI, Maria Luiza. </w:t>
      </w:r>
      <w:r w:rsidRPr="005F7A74">
        <w:rPr>
          <w:rFonts w:ascii="Times New Roman" w:hAnsi="Times New Roman" w:cs="Times New Roman"/>
          <w:b/>
          <w:sz w:val="24"/>
          <w:szCs w:val="24"/>
        </w:rPr>
        <w:t>O que é sociologia da infância.</w:t>
      </w:r>
      <w:r w:rsidRPr="005F7A74">
        <w:rPr>
          <w:rFonts w:ascii="Times New Roman" w:hAnsi="Times New Roman" w:cs="Times New Roman"/>
          <w:sz w:val="24"/>
          <w:szCs w:val="24"/>
        </w:rPr>
        <w:t xml:space="preserve"> Campinas: Acadêmico de bolso, 2009.</w:t>
      </w:r>
    </w:p>
    <w:p w:rsidR="0098417E" w:rsidRPr="005F7A74" w:rsidRDefault="006C48A6" w:rsidP="00DA1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BORBA,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Angela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 xml:space="preserve"> Meyer</w:t>
      </w:r>
      <w:r w:rsidR="0098417E" w:rsidRPr="005F7A74">
        <w:rPr>
          <w:rFonts w:ascii="Times New Roman" w:hAnsi="Times New Roman" w:cs="Times New Roman"/>
          <w:sz w:val="24"/>
          <w:szCs w:val="24"/>
        </w:rPr>
        <w:t xml:space="preserve">; LOPES, Jader </w:t>
      </w:r>
      <w:proofErr w:type="spellStart"/>
      <w:r w:rsidR="0098417E" w:rsidRPr="005F7A74">
        <w:rPr>
          <w:rFonts w:ascii="Times New Roman" w:hAnsi="Times New Roman" w:cs="Times New Roman"/>
          <w:sz w:val="24"/>
          <w:szCs w:val="24"/>
        </w:rPr>
        <w:t>Janer</w:t>
      </w:r>
      <w:proofErr w:type="spellEnd"/>
      <w:r w:rsidR="0098417E" w:rsidRPr="005F7A74">
        <w:rPr>
          <w:rFonts w:ascii="Times New Roman" w:hAnsi="Times New Roman" w:cs="Times New Roman"/>
          <w:sz w:val="24"/>
          <w:szCs w:val="24"/>
        </w:rPr>
        <w:t xml:space="preserve"> Moreira. Novas formas de compreender a infância. </w:t>
      </w:r>
      <w:r w:rsidR="0098417E" w:rsidRPr="005F7A74">
        <w:rPr>
          <w:rFonts w:ascii="Times New Roman" w:hAnsi="Times New Roman" w:cs="Times New Roman"/>
          <w:i/>
          <w:sz w:val="24"/>
          <w:szCs w:val="24"/>
        </w:rPr>
        <w:t>IN</w:t>
      </w:r>
      <w:r w:rsidR="0098417E" w:rsidRPr="005F7A74">
        <w:rPr>
          <w:rFonts w:ascii="Times New Roman" w:hAnsi="Times New Roman" w:cs="Times New Roman"/>
          <w:sz w:val="24"/>
          <w:szCs w:val="24"/>
        </w:rPr>
        <w:t>:</w:t>
      </w:r>
      <w:r w:rsidR="0085034D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85034D" w:rsidRPr="005F7A74">
        <w:rPr>
          <w:rFonts w:ascii="Times New Roman" w:hAnsi="Times New Roman" w:cs="Times New Roman"/>
          <w:b/>
          <w:sz w:val="24"/>
          <w:szCs w:val="24"/>
        </w:rPr>
        <w:t xml:space="preserve">Especial Revista </w:t>
      </w:r>
      <w:r w:rsidR="002B5D4A" w:rsidRPr="005F7A74">
        <w:rPr>
          <w:rFonts w:ascii="Times New Roman" w:hAnsi="Times New Roman" w:cs="Times New Roman"/>
          <w:b/>
          <w:sz w:val="24"/>
          <w:szCs w:val="24"/>
        </w:rPr>
        <w:t>Educação,</w:t>
      </w:r>
      <w:r w:rsidR="002B5D4A" w:rsidRPr="005F7A74">
        <w:rPr>
          <w:rFonts w:ascii="Times New Roman" w:hAnsi="Times New Roman" w:cs="Times New Roman"/>
          <w:sz w:val="24"/>
          <w:szCs w:val="24"/>
        </w:rPr>
        <w:t xml:space="preserve"> </w:t>
      </w:r>
      <w:r w:rsidR="00FA69AB" w:rsidRPr="005F7A74">
        <w:rPr>
          <w:rFonts w:ascii="Times New Roman" w:hAnsi="Times New Roman" w:cs="Times New Roman"/>
          <w:sz w:val="24"/>
          <w:szCs w:val="24"/>
        </w:rPr>
        <w:t>p.28-41,</w:t>
      </w:r>
      <w:r w:rsidR="00FA69AB" w:rsidRPr="005F7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34D" w:rsidRPr="005F7A74">
        <w:rPr>
          <w:rFonts w:ascii="Times New Roman" w:hAnsi="Times New Roman" w:cs="Times New Roman"/>
          <w:sz w:val="24"/>
          <w:szCs w:val="24"/>
        </w:rPr>
        <w:t>2012.</w:t>
      </w:r>
    </w:p>
    <w:p w:rsidR="0055703D" w:rsidRPr="005F7A74" w:rsidRDefault="0055703D" w:rsidP="00DA1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CORSARO, William A. </w:t>
      </w:r>
      <w:r w:rsidRPr="005F7A74">
        <w:rPr>
          <w:rFonts w:ascii="Times New Roman" w:hAnsi="Times New Roman" w:cs="Times New Roman"/>
          <w:b/>
          <w:sz w:val="24"/>
          <w:szCs w:val="24"/>
        </w:rPr>
        <w:t xml:space="preserve">Sociologia da Infância. </w:t>
      </w:r>
      <w:r w:rsidRPr="005F7A74">
        <w:rPr>
          <w:rFonts w:ascii="Times New Roman" w:hAnsi="Times New Roman" w:cs="Times New Roman"/>
          <w:sz w:val="24"/>
          <w:szCs w:val="24"/>
        </w:rPr>
        <w:t>2</w:t>
      </w:r>
      <w:r w:rsidR="00943C44" w:rsidRPr="005F7A74">
        <w:rPr>
          <w:rFonts w:ascii="Times New Roman" w:hAnsi="Times New Roman" w:cs="Times New Roman"/>
          <w:sz w:val="24"/>
          <w:szCs w:val="24"/>
        </w:rPr>
        <w:t>.</w:t>
      </w:r>
      <w:r w:rsidRPr="005F7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A74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, Porto Alegre: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Artmed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>, 2011.</w:t>
      </w:r>
    </w:p>
    <w:p w:rsidR="00D92556" w:rsidRPr="005F7A74" w:rsidRDefault="00D92556" w:rsidP="00DA1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LIMA, José Milton </w:t>
      </w:r>
      <w:proofErr w:type="gramStart"/>
      <w:r w:rsidRPr="005F7A74">
        <w:rPr>
          <w:rFonts w:ascii="Times New Roman" w:hAnsi="Times New Roman" w:cs="Times New Roman"/>
          <w:sz w:val="24"/>
          <w:szCs w:val="24"/>
        </w:rPr>
        <w:t>de ;</w:t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 MOREIRA, Tony Aparecido ; LIMA,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Marcia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 xml:space="preserve"> Regina Canhoto de. A Sociologia da Infância e a Educação Infantil: Outro Olhar para as crianças e suas culturas.</w:t>
      </w:r>
      <w:r w:rsidRPr="005F7A74">
        <w:rPr>
          <w:rFonts w:ascii="Times New Roman" w:hAnsi="Times New Roman" w:cs="Times New Roman"/>
          <w:i/>
          <w:sz w:val="24"/>
          <w:szCs w:val="24"/>
        </w:rPr>
        <w:t xml:space="preserve"> IN: </w:t>
      </w:r>
      <w:r w:rsidRPr="005F7A74">
        <w:rPr>
          <w:rFonts w:ascii="Times New Roman" w:hAnsi="Times New Roman" w:cs="Times New Roman"/>
          <w:b/>
          <w:sz w:val="24"/>
          <w:szCs w:val="24"/>
        </w:rPr>
        <w:t>Revista Contrapontos</w:t>
      </w:r>
      <w:r w:rsidR="002B5D4A" w:rsidRPr="005F7A74">
        <w:rPr>
          <w:rFonts w:ascii="Times New Roman" w:hAnsi="Times New Roman" w:cs="Times New Roman"/>
          <w:b/>
          <w:sz w:val="24"/>
          <w:szCs w:val="24"/>
        </w:rPr>
        <w:t xml:space="preserve"> Eletrônica</w:t>
      </w:r>
      <w:r w:rsidR="002B5D4A" w:rsidRPr="005F7A74">
        <w:rPr>
          <w:rFonts w:ascii="Times New Roman" w:hAnsi="Times New Roman" w:cs="Times New Roman"/>
          <w:sz w:val="24"/>
          <w:szCs w:val="24"/>
        </w:rPr>
        <w:t xml:space="preserve">, Vol.14, </w:t>
      </w:r>
      <w:r w:rsidRPr="005F7A74">
        <w:rPr>
          <w:rFonts w:ascii="Times New Roman" w:hAnsi="Times New Roman" w:cs="Times New Roman"/>
          <w:sz w:val="24"/>
          <w:szCs w:val="24"/>
        </w:rPr>
        <w:t>n. 1, p. 95-110, jan/abr</w:t>
      </w:r>
      <w:r w:rsidR="002B5D4A" w:rsidRPr="005F7A74">
        <w:rPr>
          <w:rFonts w:ascii="Times New Roman" w:hAnsi="Times New Roman" w:cs="Times New Roman"/>
          <w:sz w:val="24"/>
          <w:szCs w:val="24"/>
        </w:rPr>
        <w:t>.</w:t>
      </w:r>
      <w:r w:rsidRPr="005F7A74">
        <w:rPr>
          <w:rFonts w:ascii="Times New Roman" w:hAnsi="Times New Roman" w:cs="Times New Roman"/>
          <w:sz w:val="24"/>
          <w:szCs w:val="24"/>
        </w:rPr>
        <w:t xml:space="preserve"> 2014. Disponível em: </w:t>
      </w:r>
      <w:hyperlink r:id="rId8" w:history="1">
        <w:r w:rsidR="006C48A6" w:rsidRPr="005F7A74">
          <w:rPr>
            <w:rStyle w:val="Hyperlink"/>
            <w:rFonts w:ascii="Times New Roman" w:hAnsi="Times New Roman" w:cs="Times New Roman"/>
            <w:sz w:val="24"/>
            <w:szCs w:val="24"/>
          </w:rPr>
          <w:t>file:///C:/Users/Chaves/Downloads/5034-15795-1-PB%20(1).pdf</w:t>
        </w:r>
      </w:hyperlink>
      <w:r w:rsidR="006C48A6" w:rsidRPr="005F7A74">
        <w:rPr>
          <w:rFonts w:ascii="Times New Roman" w:hAnsi="Times New Roman" w:cs="Times New Roman"/>
          <w:sz w:val="24"/>
          <w:szCs w:val="24"/>
        </w:rPr>
        <w:t>. Acesso em 06/03/2016.</w:t>
      </w:r>
    </w:p>
    <w:p w:rsidR="00723A28" w:rsidRPr="005F7A74" w:rsidRDefault="00723A28" w:rsidP="00723A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NASCIMENTO, Maria Letícia. Apresentação Nove teses sobre a “infância como um fenômeno social” Jens </w:t>
      </w:r>
      <w:proofErr w:type="spellStart"/>
      <w:r w:rsidRPr="005F7A74">
        <w:rPr>
          <w:rFonts w:ascii="Times New Roman" w:hAnsi="Times New Roman" w:cs="Times New Roman"/>
          <w:sz w:val="24"/>
          <w:szCs w:val="24"/>
        </w:rPr>
        <w:t>Qvortrup</w:t>
      </w:r>
      <w:proofErr w:type="spellEnd"/>
      <w:r w:rsidRPr="005F7A74">
        <w:rPr>
          <w:rFonts w:ascii="Times New Roman" w:hAnsi="Times New Roman" w:cs="Times New Roman"/>
          <w:sz w:val="24"/>
          <w:szCs w:val="24"/>
        </w:rPr>
        <w:t>.</w:t>
      </w:r>
      <w:r w:rsidRPr="005F7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A74">
        <w:rPr>
          <w:rFonts w:ascii="Times New Roman" w:hAnsi="Times New Roman" w:cs="Times New Roman"/>
          <w:i/>
          <w:sz w:val="24"/>
          <w:szCs w:val="24"/>
        </w:rPr>
        <w:t>IN:</w:t>
      </w:r>
      <w:r w:rsidRPr="005F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A74">
        <w:rPr>
          <w:rFonts w:ascii="Times New Roman" w:hAnsi="Times New Roman" w:cs="Times New Roman"/>
          <w:b/>
          <w:sz w:val="24"/>
          <w:szCs w:val="24"/>
        </w:rPr>
        <w:t>Pro-Posições</w:t>
      </w:r>
      <w:proofErr w:type="spellEnd"/>
      <w:r w:rsidR="002B5D4A" w:rsidRPr="005F7A74">
        <w:rPr>
          <w:rFonts w:ascii="Times New Roman" w:hAnsi="Times New Roman" w:cs="Times New Roman"/>
          <w:sz w:val="24"/>
          <w:szCs w:val="24"/>
        </w:rPr>
        <w:t>, Campinas, v. 22, n.</w:t>
      </w:r>
      <w:r w:rsidRPr="005F7A74">
        <w:rPr>
          <w:rFonts w:ascii="Times New Roman" w:hAnsi="Times New Roman" w:cs="Times New Roman"/>
          <w:sz w:val="24"/>
          <w:szCs w:val="24"/>
        </w:rPr>
        <w:t>1</w:t>
      </w:r>
      <w:r w:rsidR="002B5D4A" w:rsidRPr="005F7A74">
        <w:rPr>
          <w:rFonts w:ascii="Times New Roman" w:hAnsi="Times New Roman" w:cs="Times New Roman"/>
          <w:sz w:val="24"/>
          <w:szCs w:val="24"/>
        </w:rPr>
        <w:t>, p. 199-211, jan./abr.</w:t>
      </w:r>
      <w:r w:rsidR="006C48A6" w:rsidRPr="005F7A74">
        <w:rPr>
          <w:rFonts w:ascii="Times New Roman" w:hAnsi="Times New Roman" w:cs="Times New Roman"/>
          <w:sz w:val="24"/>
          <w:szCs w:val="24"/>
        </w:rPr>
        <w:t xml:space="preserve">2011. </w:t>
      </w:r>
      <w:r w:rsidR="009F2D7D" w:rsidRPr="005F7A74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9" w:history="1">
        <w:r w:rsidR="009F2D7D" w:rsidRPr="005F7A74">
          <w:rPr>
            <w:rStyle w:val="Hyperlink"/>
            <w:rFonts w:ascii="Times New Roman" w:hAnsi="Times New Roman" w:cs="Times New Roman"/>
            <w:sz w:val="24"/>
            <w:szCs w:val="24"/>
          </w:rPr>
          <w:t>http://www.scielo.br/pdf/pp/v22n1/15.pdf</w:t>
        </w:r>
      </w:hyperlink>
      <w:r w:rsidR="006C48A6" w:rsidRPr="005F7A74">
        <w:rPr>
          <w:rFonts w:ascii="Times New Roman" w:hAnsi="Times New Roman" w:cs="Times New Roman"/>
          <w:sz w:val="24"/>
          <w:szCs w:val="24"/>
        </w:rPr>
        <w:t>. Acesso em 12/03/2016.</w:t>
      </w:r>
    </w:p>
    <w:p w:rsidR="00770C64" w:rsidRPr="005F7A74" w:rsidRDefault="00944673" w:rsidP="00770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A74">
        <w:rPr>
          <w:rFonts w:ascii="Times New Roman" w:hAnsi="Times New Roman" w:cs="Times New Roman"/>
          <w:sz w:val="24"/>
          <w:szCs w:val="24"/>
        </w:rPr>
        <w:t xml:space="preserve">SARMENTO, Manuel; GOUVEA, Maria Cristina Soares de. </w:t>
      </w:r>
      <w:r w:rsidRPr="005F7A74">
        <w:rPr>
          <w:rFonts w:ascii="Times New Roman" w:hAnsi="Times New Roman" w:cs="Times New Roman"/>
          <w:b/>
          <w:sz w:val="24"/>
          <w:szCs w:val="24"/>
        </w:rPr>
        <w:t xml:space="preserve">Estudos da infância: </w:t>
      </w:r>
      <w:r w:rsidRPr="005F7A74">
        <w:rPr>
          <w:rFonts w:ascii="Times New Roman" w:hAnsi="Times New Roman" w:cs="Times New Roman"/>
          <w:sz w:val="24"/>
          <w:szCs w:val="24"/>
        </w:rPr>
        <w:t xml:space="preserve">educação e práticas sociais. Petrópolis, RJ: </w:t>
      </w:r>
      <w:r w:rsidR="002B5D4A" w:rsidRPr="005F7A74">
        <w:rPr>
          <w:rFonts w:ascii="Times New Roman" w:hAnsi="Times New Roman" w:cs="Times New Roman"/>
          <w:sz w:val="24"/>
          <w:szCs w:val="24"/>
        </w:rPr>
        <w:t xml:space="preserve">Vozes, </w:t>
      </w:r>
      <w:r w:rsidRPr="005F7A74">
        <w:rPr>
          <w:rFonts w:ascii="Times New Roman" w:hAnsi="Times New Roman" w:cs="Times New Roman"/>
          <w:sz w:val="24"/>
          <w:szCs w:val="24"/>
        </w:rPr>
        <w:t>2009.</w:t>
      </w:r>
    </w:p>
    <w:p w:rsidR="009F7DBF" w:rsidRPr="00846192" w:rsidRDefault="009F7DBF" w:rsidP="00AF5A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7DBF" w:rsidRPr="00846192" w:rsidSect="008A1DA9">
      <w:foot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EE" w:rsidRDefault="00D164EE" w:rsidP="00B4739F">
      <w:pPr>
        <w:spacing w:after="0" w:line="240" w:lineRule="auto"/>
      </w:pPr>
      <w:r>
        <w:separator/>
      </w:r>
    </w:p>
  </w:endnote>
  <w:endnote w:type="continuationSeparator" w:id="0">
    <w:p w:rsidR="00D164EE" w:rsidRDefault="00D164EE" w:rsidP="00B4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227032"/>
      <w:docPartObj>
        <w:docPartGallery w:val="Page Numbers (Bottom of Page)"/>
        <w:docPartUnique/>
      </w:docPartObj>
    </w:sdtPr>
    <w:sdtContent>
      <w:p w:rsidR="007A7614" w:rsidRDefault="00F51392">
        <w:pPr>
          <w:pStyle w:val="Rodap"/>
          <w:jc w:val="right"/>
        </w:pPr>
        <w:r>
          <w:fldChar w:fldCharType="begin"/>
        </w:r>
        <w:r w:rsidR="00653C19">
          <w:instrText xml:space="preserve"> PAGE   \* MERGEFORMAT </w:instrText>
        </w:r>
        <w:r>
          <w:fldChar w:fldCharType="separate"/>
        </w:r>
        <w:r w:rsidR="009C30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614" w:rsidRDefault="007A76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EE" w:rsidRDefault="00D164EE" w:rsidP="00B4739F">
      <w:pPr>
        <w:spacing w:after="0" w:line="240" w:lineRule="auto"/>
      </w:pPr>
      <w:r>
        <w:separator/>
      </w:r>
    </w:p>
  </w:footnote>
  <w:footnote w:type="continuationSeparator" w:id="0">
    <w:p w:rsidR="00D164EE" w:rsidRDefault="00D164EE" w:rsidP="00B4739F">
      <w:pPr>
        <w:spacing w:after="0" w:line="240" w:lineRule="auto"/>
      </w:pPr>
      <w:r>
        <w:continuationSeparator/>
      </w:r>
    </w:p>
  </w:footnote>
  <w:footnote w:id="1">
    <w:p w:rsidR="007A7614" w:rsidRDefault="007A761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Graduanda</w:t>
      </w:r>
      <w:proofErr w:type="spellEnd"/>
      <w:r>
        <w:t xml:space="preserve"> em Pedagogia- UFMT/CUR/IC</w:t>
      </w:r>
      <w:r w:rsidR="0065087C">
        <w:t xml:space="preserve">HS- Dep. de Educação. </w:t>
      </w:r>
    </w:p>
    <w:p w:rsidR="007A7614" w:rsidRPr="00800C12" w:rsidRDefault="00800C12">
      <w:pPr>
        <w:pStyle w:val="Textodenotaderodap"/>
        <w:rPr>
          <w:vertAlign w:val="superscript"/>
        </w:rPr>
      </w:pP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Licenciada em Pedagogia- UFMT/CUR/ICHS- Professora de Educação Infantil na rede municipal e privada de Rondonópolis.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DA9"/>
    <w:rsid w:val="00012711"/>
    <w:rsid w:val="0002169C"/>
    <w:rsid w:val="00043DD9"/>
    <w:rsid w:val="000475D8"/>
    <w:rsid w:val="00055EA9"/>
    <w:rsid w:val="000843FF"/>
    <w:rsid w:val="0008551E"/>
    <w:rsid w:val="00090A27"/>
    <w:rsid w:val="00092082"/>
    <w:rsid w:val="00095F39"/>
    <w:rsid w:val="000A7359"/>
    <w:rsid w:val="000E0296"/>
    <w:rsid w:val="000E7DEF"/>
    <w:rsid w:val="0010487F"/>
    <w:rsid w:val="00106F0B"/>
    <w:rsid w:val="00122802"/>
    <w:rsid w:val="001606C8"/>
    <w:rsid w:val="00163D18"/>
    <w:rsid w:val="001653B1"/>
    <w:rsid w:val="00166411"/>
    <w:rsid w:val="00192898"/>
    <w:rsid w:val="001A62A8"/>
    <w:rsid w:val="001C19A1"/>
    <w:rsid w:val="001D5629"/>
    <w:rsid w:val="001E2C3E"/>
    <w:rsid w:val="002066B7"/>
    <w:rsid w:val="002223A2"/>
    <w:rsid w:val="002332B0"/>
    <w:rsid w:val="00251DD5"/>
    <w:rsid w:val="00254EA8"/>
    <w:rsid w:val="00290103"/>
    <w:rsid w:val="002A41DC"/>
    <w:rsid w:val="002B5D4A"/>
    <w:rsid w:val="002B6948"/>
    <w:rsid w:val="002B6D9C"/>
    <w:rsid w:val="002C61DC"/>
    <w:rsid w:val="002F0E07"/>
    <w:rsid w:val="002F19F7"/>
    <w:rsid w:val="00331A26"/>
    <w:rsid w:val="003500E5"/>
    <w:rsid w:val="003934F1"/>
    <w:rsid w:val="00393C77"/>
    <w:rsid w:val="003A263F"/>
    <w:rsid w:val="003B3002"/>
    <w:rsid w:val="003B429B"/>
    <w:rsid w:val="003D0451"/>
    <w:rsid w:val="003D6F1D"/>
    <w:rsid w:val="003E3B31"/>
    <w:rsid w:val="0040086D"/>
    <w:rsid w:val="00404EE5"/>
    <w:rsid w:val="0040589E"/>
    <w:rsid w:val="00410E5B"/>
    <w:rsid w:val="00424337"/>
    <w:rsid w:val="00455968"/>
    <w:rsid w:val="0047649C"/>
    <w:rsid w:val="00483D79"/>
    <w:rsid w:val="004A4B9A"/>
    <w:rsid w:val="004A51D1"/>
    <w:rsid w:val="004A63BF"/>
    <w:rsid w:val="004C4CF8"/>
    <w:rsid w:val="004C5F88"/>
    <w:rsid w:val="004E183A"/>
    <w:rsid w:val="00532E63"/>
    <w:rsid w:val="00535728"/>
    <w:rsid w:val="00535CE1"/>
    <w:rsid w:val="005461A6"/>
    <w:rsid w:val="00552ED5"/>
    <w:rsid w:val="0055703D"/>
    <w:rsid w:val="0057269E"/>
    <w:rsid w:val="00582642"/>
    <w:rsid w:val="00585807"/>
    <w:rsid w:val="005B300C"/>
    <w:rsid w:val="005C0959"/>
    <w:rsid w:val="005D19DF"/>
    <w:rsid w:val="005E4AA9"/>
    <w:rsid w:val="005F4B0C"/>
    <w:rsid w:val="005F529C"/>
    <w:rsid w:val="005F57B3"/>
    <w:rsid w:val="005F599D"/>
    <w:rsid w:val="005F78A0"/>
    <w:rsid w:val="005F7A74"/>
    <w:rsid w:val="00602DFC"/>
    <w:rsid w:val="00620BB1"/>
    <w:rsid w:val="00624297"/>
    <w:rsid w:val="00624CA5"/>
    <w:rsid w:val="00635E79"/>
    <w:rsid w:val="0065087C"/>
    <w:rsid w:val="00653C19"/>
    <w:rsid w:val="00665475"/>
    <w:rsid w:val="00674901"/>
    <w:rsid w:val="00691D77"/>
    <w:rsid w:val="006A0217"/>
    <w:rsid w:val="006C48A6"/>
    <w:rsid w:val="006E3A89"/>
    <w:rsid w:val="006E5695"/>
    <w:rsid w:val="00700784"/>
    <w:rsid w:val="00700E83"/>
    <w:rsid w:val="00702C54"/>
    <w:rsid w:val="00714465"/>
    <w:rsid w:val="00723A28"/>
    <w:rsid w:val="00741219"/>
    <w:rsid w:val="00742D99"/>
    <w:rsid w:val="007430A8"/>
    <w:rsid w:val="00743796"/>
    <w:rsid w:val="007523AC"/>
    <w:rsid w:val="00770C64"/>
    <w:rsid w:val="007A5143"/>
    <w:rsid w:val="007A6A6E"/>
    <w:rsid w:val="007A7614"/>
    <w:rsid w:val="007E7DFD"/>
    <w:rsid w:val="007F4138"/>
    <w:rsid w:val="00800C12"/>
    <w:rsid w:val="00811828"/>
    <w:rsid w:val="00824280"/>
    <w:rsid w:val="00846192"/>
    <w:rsid w:val="0085034D"/>
    <w:rsid w:val="00852EAD"/>
    <w:rsid w:val="008635B0"/>
    <w:rsid w:val="00877AC0"/>
    <w:rsid w:val="008839E2"/>
    <w:rsid w:val="008A1DA9"/>
    <w:rsid w:val="008C47C8"/>
    <w:rsid w:val="008D4C18"/>
    <w:rsid w:val="008F36BF"/>
    <w:rsid w:val="00943C44"/>
    <w:rsid w:val="00944673"/>
    <w:rsid w:val="0095704C"/>
    <w:rsid w:val="00966946"/>
    <w:rsid w:val="00976877"/>
    <w:rsid w:val="0098417E"/>
    <w:rsid w:val="009918A2"/>
    <w:rsid w:val="009C3058"/>
    <w:rsid w:val="009D12FD"/>
    <w:rsid w:val="009D4477"/>
    <w:rsid w:val="009D5E0C"/>
    <w:rsid w:val="009D70C2"/>
    <w:rsid w:val="009E14A2"/>
    <w:rsid w:val="009F2D7D"/>
    <w:rsid w:val="009F7DBF"/>
    <w:rsid w:val="00A25762"/>
    <w:rsid w:val="00A25F0B"/>
    <w:rsid w:val="00A50802"/>
    <w:rsid w:val="00A509D2"/>
    <w:rsid w:val="00A71718"/>
    <w:rsid w:val="00A97760"/>
    <w:rsid w:val="00AA3F50"/>
    <w:rsid w:val="00AA787E"/>
    <w:rsid w:val="00AE6017"/>
    <w:rsid w:val="00AF22D1"/>
    <w:rsid w:val="00AF5A46"/>
    <w:rsid w:val="00B271D6"/>
    <w:rsid w:val="00B37BA3"/>
    <w:rsid w:val="00B42C7C"/>
    <w:rsid w:val="00B4739F"/>
    <w:rsid w:val="00B55F41"/>
    <w:rsid w:val="00B65413"/>
    <w:rsid w:val="00B9692E"/>
    <w:rsid w:val="00BE1B5D"/>
    <w:rsid w:val="00BF16CD"/>
    <w:rsid w:val="00BF2FC1"/>
    <w:rsid w:val="00C30341"/>
    <w:rsid w:val="00C326DC"/>
    <w:rsid w:val="00C32CCB"/>
    <w:rsid w:val="00C36047"/>
    <w:rsid w:val="00C667AF"/>
    <w:rsid w:val="00C71B85"/>
    <w:rsid w:val="00C7517B"/>
    <w:rsid w:val="00C804FF"/>
    <w:rsid w:val="00C82EC1"/>
    <w:rsid w:val="00C85E3D"/>
    <w:rsid w:val="00C9064F"/>
    <w:rsid w:val="00CA41F5"/>
    <w:rsid w:val="00CA77FD"/>
    <w:rsid w:val="00CC5A2E"/>
    <w:rsid w:val="00CC6FB2"/>
    <w:rsid w:val="00CC7C1D"/>
    <w:rsid w:val="00CE23B7"/>
    <w:rsid w:val="00CE7503"/>
    <w:rsid w:val="00CF5DA8"/>
    <w:rsid w:val="00CF6A67"/>
    <w:rsid w:val="00CF6FDF"/>
    <w:rsid w:val="00D164EE"/>
    <w:rsid w:val="00D20A09"/>
    <w:rsid w:val="00D37BFE"/>
    <w:rsid w:val="00D40D6A"/>
    <w:rsid w:val="00D839EF"/>
    <w:rsid w:val="00D9080F"/>
    <w:rsid w:val="00D92556"/>
    <w:rsid w:val="00D94B91"/>
    <w:rsid w:val="00DA1DD2"/>
    <w:rsid w:val="00DB505B"/>
    <w:rsid w:val="00DE3C56"/>
    <w:rsid w:val="00DE5D84"/>
    <w:rsid w:val="00DF05ED"/>
    <w:rsid w:val="00E00DA0"/>
    <w:rsid w:val="00E07890"/>
    <w:rsid w:val="00E079E4"/>
    <w:rsid w:val="00E255EA"/>
    <w:rsid w:val="00E30221"/>
    <w:rsid w:val="00E31D96"/>
    <w:rsid w:val="00E33A17"/>
    <w:rsid w:val="00E43A98"/>
    <w:rsid w:val="00E46A19"/>
    <w:rsid w:val="00E5056D"/>
    <w:rsid w:val="00E61CAA"/>
    <w:rsid w:val="00E62750"/>
    <w:rsid w:val="00EB10F2"/>
    <w:rsid w:val="00EB17DB"/>
    <w:rsid w:val="00EC284D"/>
    <w:rsid w:val="00ED3F1C"/>
    <w:rsid w:val="00ED45E0"/>
    <w:rsid w:val="00EF3FFC"/>
    <w:rsid w:val="00EF7DD7"/>
    <w:rsid w:val="00F21E43"/>
    <w:rsid w:val="00F26243"/>
    <w:rsid w:val="00F27106"/>
    <w:rsid w:val="00F36513"/>
    <w:rsid w:val="00F51392"/>
    <w:rsid w:val="00F526C4"/>
    <w:rsid w:val="00F5549C"/>
    <w:rsid w:val="00F938A8"/>
    <w:rsid w:val="00FA2670"/>
    <w:rsid w:val="00FA2F53"/>
    <w:rsid w:val="00FA3E62"/>
    <w:rsid w:val="00FA69AB"/>
    <w:rsid w:val="00FD2C19"/>
    <w:rsid w:val="00FD5E04"/>
    <w:rsid w:val="00FF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080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73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73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739F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CC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6FB2"/>
  </w:style>
  <w:style w:type="paragraph" w:styleId="Rodap">
    <w:name w:val="footer"/>
    <w:basedOn w:val="Normal"/>
    <w:link w:val="RodapChar"/>
    <w:uiPriority w:val="99"/>
    <w:unhideWhenUsed/>
    <w:rsid w:val="00CC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6FB2"/>
  </w:style>
  <w:style w:type="character" w:styleId="Hyperlink">
    <w:name w:val="Hyperlink"/>
    <w:basedOn w:val="Fontepargpadro"/>
    <w:uiPriority w:val="99"/>
    <w:unhideWhenUsed/>
    <w:rsid w:val="009F2D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Chaves/Downloads/5034-15795-1-PB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des.unicamp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lo.br/pdf/pp/v22n1/1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18A9-D96A-410D-82E8-57F196EC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2385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Chaves</dc:creator>
  <cp:lastModifiedBy>epreis</cp:lastModifiedBy>
  <cp:revision>2</cp:revision>
  <cp:lastPrinted>2016-03-05T03:27:00Z</cp:lastPrinted>
  <dcterms:created xsi:type="dcterms:W3CDTF">2018-10-19T21:10:00Z</dcterms:created>
  <dcterms:modified xsi:type="dcterms:W3CDTF">2018-10-19T21:10:00Z</dcterms:modified>
</cp:coreProperties>
</file>