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F" w:rsidRPr="00EC6888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208">
        <w:rPr>
          <w:rFonts w:ascii="Times New Roman" w:hAnsi="Times New Roman" w:cs="Times New Roman"/>
          <w:b/>
          <w:sz w:val="24"/>
          <w:szCs w:val="24"/>
        </w:rPr>
        <w:t>MESOPOTÂMIA – A palavra Mesopotâmia</w:t>
      </w:r>
      <w:r w:rsidRPr="00EC6888">
        <w:rPr>
          <w:rFonts w:ascii="Times New Roman" w:hAnsi="Times New Roman" w:cs="Times New Roman"/>
          <w:sz w:val="24"/>
          <w:szCs w:val="24"/>
        </w:rPr>
        <w:t xml:space="preserve"> vem do grego e significa “</w:t>
      </w:r>
      <w:r w:rsidRPr="00EC6888">
        <w:rPr>
          <w:rFonts w:ascii="Times New Roman" w:hAnsi="Times New Roman" w:cs="Times New Roman"/>
          <w:b/>
          <w:sz w:val="24"/>
          <w:szCs w:val="24"/>
        </w:rPr>
        <w:t>entre rios</w:t>
      </w:r>
      <w:r w:rsidRPr="00EC6888">
        <w:rPr>
          <w:rFonts w:ascii="Times New Roman" w:hAnsi="Times New Roman" w:cs="Times New Roman"/>
          <w:sz w:val="24"/>
          <w:szCs w:val="24"/>
        </w:rPr>
        <w:t xml:space="preserve">”, ou seja, nome dado a uma comprida faixa de terra cortada por dois grandes rios: </w:t>
      </w:r>
      <w:r w:rsidRPr="00EC6888">
        <w:rPr>
          <w:rFonts w:ascii="Times New Roman" w:hAnsi="Times New Roman" w:cs="Times New Roman"/>
          <w:b/>
          <w:sz w:val="24"/>
          <w:szCs w:val="24"/>
        </w:rPr>
        <w:t>Tigre Eufrates,</w:t>
      </w:r>
      <w:r w:rsidRPr="00EC6888">
        <w:rPr>
          <w:rFonts w:ascii="Times New Roman" w:hAnsi="Times New Roman" w:cs="Times New Roman"/>
          <w:sz w:val="24"/>
          <w:szCs w:val="24"/>
        </w:rPr>
        <w:t xml:space="preserve"> que deságuam no Golfo Pérsico. Vários povos se estabeleceram nesta região e aproveitaram as águas destes rios para irrigar a terra e praticar a agricultura. Muitas cidades coram construídas, bem como reinos (unidades políticas governadas por um rei) e impérios (na antiguidade era um conjunto de cidades ou regiões subordinadas ao governante da cidade mais poderosa) que deixaram contribuições importantes para a humanidade. Mesopotâmia equivale ao atual Iraque. Dentre estes povos estavam os </w:t>
      </w:r>
      <w:r w:rsidRPr="00EC6888">
        <w:rPr>
          <w:rFonts w:ascii="Times New Roman" w:hAnsi="Times New Roman" w:cs="Times New Roman"/>
          <w:b/>
          <w:sz w:val="24"/>
          <w:szCs w:val="24"/>
        </w:rPr>
        <w:t>sumérios, acádios, amoritas, assírios e caldeus.</w:t>
      </w:r>
      <w:r w:rsidRPr="00EC6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EFF" w:rsidRPr="00EC6888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ab/>
        <w:t xml:space="preserve">SUMÉRIOS – Há cerca de 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 mil anos fundaram as primeiras cidades da Mesopotâmia, como Ur, </w:t>
      </w:r>
      <w:proofErr w:type="spellStart"/>
      <w:r w:rsidRPr="00EC6888">
        <w:rPr>
          <w:rFonts w:ascii="Times New Roman" w:hAnsi="Times New Roman" w:cs="Times New Roman"/>
          <w:sz w:val="24"/>
          <w:szCs w:val="24"/>
        </w:rPr>
        <w:t>Uruk</w:t>
      </w:r>
      <w:proofErr w:type="spellEnd"/>
      <w:r w:rsidRPr="00EC68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6888">
        <w:rPr>
          <w:rFonts w:ascii="Times New Roman" w:hAnsi="Times New Roman" w:cs="Times New Roman"/>
          <w:sz w:val="24"/>
          <w:szCs w:val="24"/>
        </w:rPr>
        <w:t>Lagash</w:t>
      </w:r>
      <w:proofErr w:type="spellEnd"/>
      <w:r w:rsidRPr="00EC6888">
        <w:rPr>
          <w:rFonts w:ascii="Times New Roman" w:hAnsi="Times New Roman" w:cs="Times New Roman"/>
          <w:sz w:val="24"/>
          <w:szCs w:val="24"/>
        </w:rPr>
        <w:t xml:space="preserve">, para se defender construíram muralhas altas com vários quilômetros e com muitas torres. Outra construção que se destacou entre as cidades sumérias era o zigurates, monumento religioso em forma de pirâmide, com escadas e rampas para se chegar ao topo. </w:t>
      </w:r>
    </w:p>
    <w:p w:rsidR="00B30EFF" w:rsidRPr="00EC6888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ab/>
        <w:t xml:space="preserve">Durante muito tempo, acreditou-se que a escrita surgiu primeiramente na Mesopotâmia, por volta de 3000 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>a.C.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, mas novos achados arqueológicos indicam que a escrita se desenvolveu, ao mesmo tempo, em diferentes partes do planeta. Ela pode ter sido inventada na Suméria, Egito, Índia e China, como indicam os vestígios lá encontrados. </w:t>
      </w:r>
    </w:p>
    <w:p w:rsidR="00B30EFF" w:rsidRPr="00EC6888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ab/>
        <w:t xml:space="preserve">Na Suméria a escrita era desenvolvida em tabuinhas feitas de argila úmida, que depois eram colocadas ao sol para secar. Para escrever, usavam uma espécie de palito afiado de extremidade triangular, com o qual faziam em formas de </w:t>
      </w:r>
      <w:r w:rsidRPr="00EC6888">
        <w:rPr>
          <w:rFonts w:ascii="Times New Roman" w:hAnsi="Times New Roman" w:cs="Times New Roman"/>
          <w:b/>
          <w:sz w:val="24"/>
          <w:szCs w:val="24"/>
        </w:rPr>
        <w:t xml:space="preserve">cunha. </w:t>
      </w:r>
      <w:r w:rsidRPr="00EC6888">
        <w:rPr>
          <w:rFonts w:ascii="Times New Roman" w:hAnsi="Times New Roman" w:cs="Times New Roman"/>
          <w:sz w:val="24"/>
          <w:szCs w:val="24"/>
        </w:rPr>
        <w:t xml:space="preserve">Por isso, essa escrita recebeu o nome de escrita </w:t>
      </w:r>
      <w:r w:rsidRPr="00EC6888">
        <w:rPr>
          <w:rFonts w:ascii="Times New Roman" w:hAnsi="Times New Roman" w:cs="Times New Roman"/>
          <w:b/>
          <w:sz w:val="24"/>
          <w:szCs w:val="24"/>
        </w:rPr>
        <w:t>cuneiforme</w:t>
      </w:r>
      <w:r w:rsidRPr="00EC6888">
        <w:rPr>
          <w:rFonts w:ascii="Times New Roman" w:hAnsi="Times New Roman" w:cs="Times New Roman"/>
          <w:sz w:val="24"/>
          <w:szCs w:val="24"/>
        </w:rPr>
        <w:t>.</w:t>
      </w:r>
    </w:p>
    <w:p w:rsidR="00B30EFF" w:rsidRPr="00EC6888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ab/>
        <w:t xml:space="preserve">ACÁDIOS – As cidades sumerianas foram perdendo sua força, o que facilitou a invasão e a conquista da região pelos acádios (assim chamados em razão do nome de sua principal cidade </w:t>
      </w:r>
      <w:proofErr w:type="spellStart"/>
      <w:r w:rsidRPr="00EC6888">
        <w:rPr>
          <w:rFonts w:ascii="Times New Roman" w:hAnsi="Times New Roman" w:cs="Times New Roman"/>
          <w:sz w:val="24"/>
          <w:szCs w:val="24"/>
        </w:rPr>
        <w:t>Acad</w:t>
      </w:r>
      <w:proofErr w:type="spellEnd"/>
      <w:r w:rsidRPr="00EC6888">
        <w:rPr>
          <w:rFonts w:ascii="Times New Roman" w:hAnsi="Times New Roman" w:cs="Times New Roman"/>
          <w:sz w:val="24"/>
          <w:szCs w:val="24"/>
        </w:rPr>
        <w:t>). Os acádios expandiram-se em direção ao norte e, assim, constituiu-se o Império Acádio, o primeiro governo centralizado da região; as cidades conquistadas passaram a obedecer a uma única autoridade. Esse império, entretanto, durou pouco tempo.</w:t>
      </w:r>
    </w:p>
    <w:p w:rsidR="00B30EFF" w:rsidRPr="00EC6888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ab/>
        <w:t xml:space="preserve">AMORITAS – Por volta de 1900 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>a.C.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, os amoritas, povo semita (grupo descendente de Sem, filho de Noé) vindos do deserto da Arábia, se estabeleceram no centro-sul da Mesopotâmia, onde construíram um poderosos império, conhecido como o </w:t>
      </w:r>
      <w:r w:rsidRPr="00EC6888">
        <w:rPr>
          <w:rFonts w:ascii="Times New Roman" w:hAnsi="Times New Roman" w:cs="Times New Roman"/>
          <w:b/>
          <w:sz w:val="24"/>
          <w:szCs w:val="24"/>
        </w:rPr>
        <w:t>Primeiro Império Babilônico</w:t>
      </w:r>
      <w:r w:rsidRPr="00EC6888">
        <w:rPr>
          <w:rFonts w:ascii="Times New Roman" w:hAnsi="Times New Roman" w:cs="Times New Roman"/>
          <w:sz w:val="24"/>
          <w:szCs w:val="24"/>
        </w:rPr>
        <w:t xml:space="preserve">, no qual se destacou </w:t>
      </w:r>
      <w:r w:rsidRPr="00EC6888">
        <w:rPr>
          <w:rFonts w:ascii="Times New Roman" w:hAnsi="Times New Roman" w:cs="Times New Roman"/>
          <w:b/>
          <w:sz w:val="24"/>
          <w:szCs w:val="24"/>
        </w:rPr>
        <w:t>Hamurabi</w:t>
      </w:r>
      <w:r w:rsidRPr="00EC6888">
        <w:rPr>
          <w:rFonts w:ascii="Times New Roman" w:hAnsi="Times New Roman" w:cs="Times New Roman"/>
          <w:sz w:val="24"/>
          <w:szCs w:val="24"/>
        </w:rPr>
        <w:t xml:space="preserve"> (1792-1750 a.C.) que fez a sua obra célebre, um código de leis que influenciou e ainda influencia o mundo </w:t>
      </w:r>
      <w:r w:rsidRPr="00EC6888">
        <w:rPr>
          <w:rFonts w:ascii="Times New Roman" w:hAnsi="Times New Roman" w:cs="Times New Roman"/>
          <w:sz w:val="24"/>
          <w:szCs w:val="24"/>
        </w:rPr>
        <w:lastRenderedPageBreak/>
        <w:t xml:space="preserve">atual: o </w:t>
      </w:r>
      <w:r w:rsidRPr="00EC6888">
        <w:rPr>
          <w:rFonts w:ascii="Times New Roman" w:hAnsi="Times New Roman" w:cs="Times New Roman"/>
          <w:b/>
          <w:sz w:val="24"/>
          <w:szCs w:val="24"/>
        </w:rPr>
        <w:t>Código de Hamurabi</w:t>
      </w:r>
      <w:r w:rsidRPr="00EC6888">
        <w:rPr>
          <w:rFonts w:ascii="Times New Roman" w:hAnsi="Times New Roman" w:cs="Times New Roman"/>
          <w:sz w:val="24"/>
          <w:szCs w:val="24"/>
        </w:rPr>
        <w:t xml:space="preserve">. Algumas determinações deste código: *Se um médico tratou, com faca de metal, a ferida grave de um homem e lhe causou morte ou lhe inutilizou o olho, as suas mãos serão cortadas.  **Se um construtor fizer uma casa e esta não for sólida e caindo matar o dono, este construtor será morto. </w:t>
      </w:r>
    </w:p>
    <w:p w:rsidR="00B30EFF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ab/>
        <w:t>ASSÍRIOS – Se estabeleceram no norte da Mesopotâmia. Era um povo que desenvolveu tática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e armas de guerra eficiente e organizaram um exército poderoso com carro de combate. Com isso, formaram um grande império que abrangia terra da Mesopotâmia, Síria, Fenícia, Palestina e Egito. O que tornou mais conhecidos os Assírios foi o uso da crueldade contra seus adversários. Era comum cortarem os dedos, mãos e orelhas dos prisioneiros. O uso da crueldade era para desencorajar a resistência e abalar a moral do inimigo. Apesar disso, os povos dominados pelos assírios se rebelavam com frequência. O Império Assírios desmoronou em 612 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>a.C.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>, quando os caldeus (habitantes da Babilônia), aliados dos medos (originários do planalto do Irã), conseguiram ocupar Nínive, a capital assíria.</w:t>
      </w:r>
    </w:p>
    <w:p w:rsidR="00B30EFF" w:rsidRPr="00EC6888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ab/>
        <w:t xml:space="preserve">CALDEUS (NOVOS BABILÔNICOS) - Construíram o Novo Império Babilônico, cujo rei principal foi Nabucodonosor que arrasou Jerusalém (586 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>a.C.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) e levou os judeus para o cativeiro da Babilônia. Com as riquezas dos povos conquistados, este rei reconstruiu a antiga Babilônia que voltou a ser o principal centro cultural, político e econômico da Mesopotâmia. Uma das principais construções deste rei foram os Jardins Suspensos da Babilônia. Este império foi abalado por revoltas internas. Isso enfraqueceu o império e abriu caminho para os persas, chefiados por Ciro, o Grande, o conquistassem em 539 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>a.C.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EFF" w:rsidRPr="00EC6888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ab/>
        <w:t>SOCIEDADE E PODER – A sociedade da Mesopotâmia era formada por: Rei (estavam no topo da pirâmide social), Sacerdotes, nobres e militares, comerciantes, escribas e artesãos e na base da pirâmide social estavam os camponeses e escravos.  O rei residia no palácio (uma grandiosa construção). Os militares eram treinados para manter o domínio do rei sobre a população, defender o reino e realizar novas conquistas. O poder político era privilégio dos homens e passava de pai pra filho; as mulheres nunca chegavam ao poder. (</w:t>
      </w:r>
      <w:r w:rsidRPr="00EC6888">
        <w:rPr>
          <w:rFonts w:ascii="Times New Roman" w:hAnsi="Times New Roman" w:cs="Times New Roman"/>
          <w:sz w:val="24"/>
          <w:szCs w:val="24"/>
          <w:u w:val="single"/>
        </w:rPr>
        <w:t>Faça em seu caderno a pirâmide social da Mesopotâmia</w:t>
      </w:r>
      <w:r w:rsidRPr="00EC6888">
        <w:rPr>
          <w:rFonts w:ascii="Times New Roman" w:hAnsi="Times New Roman" w:cs="Times New Roman"/>
          <w:sz w:val="24"/>
          <w:szCs w:val="24"/>
        </w:rPr>
        <w:t>).</w:t>
      </w:r>
    </w:p>
    <w:p w:rsidR="00B30EFF" w:rsidRPr="00EC6888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ab/>
        <w:t>ECONOMIA: o campo e a cidade – Os povos da Mesopotâmia se dedicavam à agricultura, pecuária e artesanato. As extraordinárias peças encontradas em sítios arqueológicos do Iraque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>, demonstra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 que na Mesopotâmia, havia um grande número de artesões especializados: tecelões, carpinteiros, ferreiros, joalheiros, entre outros. Parte </w:t>
      </w:r>
      <w:r w:rsidRPr="00EC6888">
        <w:rPr>
          <w:rFonts w:ascii="Times New Roman" w:hAnsi="Times New Roman" w:cs="Times New Roman"/>
          <w:sz w:val="24"/>
          <w:szCs w:val="24"/>
        </w:rPr>
        <w:lastRenderedPageBreak/>
        <w:t xml:space="preserve">da riqueza que circulava na Mesopotâmia era entregue ao rei na forma de impostos e ao sacerdote, na forma de oferenda ao templo. </w:t>
      </w:r>
    </w:p>
    <w:p w:rsidR="00B30EFF" w:rsidRPr="00EC6888" w:rsidRDefault="00B30EFF" w:rsidP="00B30E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ab/>
        <w:t xml:space="preserve">RELIGIÃO E MITOLOGIA – Os Mesopotâmicos eram politeístas (acreditavam em vários deuses). Cada cidade tinha sua divindade. O principal deus dos babilônicos era </w:t>
      </w:r>
      <w:proofErr w:type="spellStart"/>
      <w:r w:rsidRPr="00EC6888">
        <w:rPr>
          <w:rFonts w:ascii="Times New Roman" w:hAnsi="Times New Roman" w:cs="Times New Roman"/>
          <w:sz w:val="24"/>
          <w:szCs w:val="24"/>
        </w:rPr>
        <w:t>Marduk</w:t>
      </w:r>
      <w:proofErr w:type="spellEnd"/>
      <w:r w:rsidRPr="00EC68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6888">
        <w:rPr>
          <w:rFonts w:ascii="Times New Roman" w:hAnsi="Times New Roman" w:cs="Times New Roman"/>
          <w:sz w:val="24"/>
          <w:szCs w:val="24"/>
        </w:rPr>
        <w:t>Assur</w:t>
      </w:r>
      <w:proofErr w:type="spellEnd"/>
      <w:r w:rsidRPr="00EC6888">
        <w:rPr>
          <w:rFonts w:ascii="Times New Roman" w:hAnsi="Times New Roman" w:cs="Times New Roman"/>
          <w:sz w:val="24"/>
          <w:szCs w:val="24"/>
        </w:rPr>
        <w:t xml:space="preserve"> era o senhor da guerra e o mais cultuado entre os Assírios. </w:t>
      </w:r>
      <w:proofErr w:type="spellStart"/>
      <w:r w:rsidRPr="00EC6888">
        <w:rPr>
          <w:rFonts w:ascii="Times New Roman" w:hAnsi="Times New Roman" w:cs="Times New Roman"/>
          <w:sz w:val="24"/>
          <w:szCs w:val="24"/>
        </w:rPr>
        <w:t>Enki</w:t>
      </w:r>
      <w:proofErr w:type="spellEnd"/>
      <w:r w:rsidRPr="00EC6888">
        <w:rPr>
          <w:rFonts w:ascii="Times New Roman" w:hAnsi="Times New Roman" w:cs="Times New Roman"/>
          <w:sz w:val="24"/>
          <w:szCs w:val="24"/>
        </w:rPr>
        <w:t xml:space="preserve"> era o senhor das águas doces. ////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Os Mesopotâmicos também acreditavam em mitos (é uma história baseada em fatos reais ou inventados que explicam a origem do mundo, humanidade e os fenômenos naturais). </w:t>
      </w:r>
    </w:p>
    <w:p w:rsidR="00B30EFF" w:rsidRDefault="00B30EFF" w:rsidP="00B3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ATIVIDADES</w:t>
      </w:r>
      <w:r w:rsidRPr="00EC688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0EFF" w:rsidRPr="00EC6888" w:rsidRDefault="00B30EFF" w:rsidP="00B30E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88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>) Quais foram os povos que formaram a Mesopotâmia?</w:t>
      </w:r>
    </w:p>
    <w:p w:rsidR="00B30EFF" w:rsidRDefault="00B30EFF" w:rsidP="00B30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88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) Qual dos povos da Mesopotâmia criou o sistema de escrita e como ela era chamada?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) Como estava constituía a pirâmide social da Antiga Mesopotâmia?   </w:t>
      </w:r>
    </w:p>
    <w:p w:rsidR="00B30EFF" w:rsidRDefault="00B30EFF" w:rsidP="00B30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88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) Colocar V para as verdadeira e F para as falsas. Nas falsas fazer a correção: </w:t>
      </w:r>
    </w:p>
    <w:p w:rsidR="00B30EFF" w:rsidRPr="00EC6888" w:rsidRDefault="00B30EFF" w:rsidP="00B30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>) Foi Hamurabi, rei dos Amoritas, que durante o primeiro Império Babilônico que mandou escrever um código de leis 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C6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EFF" w:rsidRPr="00EC6888" w:rsidRDefault="00B30EFF" w:rsidP="00B30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>) O nome dos templos na Mesopotâmia era pirâmide_________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C6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EFF" w:rsidRPr="00EC6888" w:rsidRDefault="00B30EFF" w:rsidP="00B30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>C.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>) Povo sanguinário dos mesopotâmicos foram os sumerianos 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30EFF" w:rsidRPr="00EC6888" w:rsidRDefault="00B30EFF" w:rsidP="00B30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888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>(   ) Nabucodonosor levou os judeus para o cativeiro da Babilônia.</w:t>
      </w:r>
      <w:r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</w:p>
    <w:p w:rsidR="0021650B" w:rsidRDefault="0021650B"/>
    <w:sectPr w:rsidR="00216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FF"/>
    <w:rsid w:val="0021650B"/>
    <w:rsid w:val="00B3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2018-09-03T01:45:00Z</dcterms:created>
  <dcterms:modified xsi:type="dcterms:W3CDTF">2018-09-03T01:47:00Z</dcterms:modified>
</cp:coreProperties>
</file>