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harts/chart1.xml" ContentType="application/vnd.openxmlformats-officedocument.drawingml.chart+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75307A" w14:textId="77777777" w:rsidR="0082613D" w:rsidRPr="0093189E" w:rsidRDefault="0082613D" w:rsidP="0082613D">
      <w:pPr>
        <w:spacing w:after="0"/>
        <w:ind w:firstLine="709"/>
        <w:jc w:val="center"/>
        <w:rPr>
          <w:rFonts w:ascii="Times New Roman" w:hAnsi="Times New Roman" w:cs="Times New Roman"/>
          <w:b/>
          <w:sz w:val="28"/>
          <w:szCs w:val="28"/>
        </w:rPr>
      </w:pPr>
      <w:r w:rsidRPr="0093189E">
        <w:rPr>
          <w:rFonts w:ascii="Times New Roman" w:hAnsi="Times New Roman" w:cs="Times New Roman"/>
          <w:b/>
          <w:sz w:val="28"/>
          <w:szCs w:val="28"/>
        </w:rPr>
        <w:t>UNIVERSIDADE ESTADUAL VALE DO ACARAÚ - UVA</w:t>
      </w:r>
    </w:p>
    <w:p w14:paraId="0FD186D9" w14:textId="77777777" w:rsidR="0082613D" w:rsidRPr="00FA3523" w:rsidRDefault="0082613D" w:rsidP="0082613D">
      <w:pPr>
        <w:spacing w:after="0"/>
        <w:ind w:firstLine="709"/>
        <w:jc w:val="center"/>
        <w:rPr>
          <w:rFonts w:ascii="Times New Roman" w:hAnsi="Times New Roman" w:cs="Times New Roman"/>
          <w:b/>
          <w:sz w:val="24"/>
          <w:szCs w:val="24"/>
        </w:rPr>
      </w:pPr>
      <w:r w:rsidRPr="00FA3523">
        <w:rPr>
          <w:rFonts w:ascii="Times New Roman" w:hAnsi="Times New Roman" w:cs="Times New Roman"/>
          <w:b/>
          <w:sz w:val="24"/>
          <w:szCs w:val="24"/>
        </w:rPr>
        <w:t xml:space="preserve">INSTITUTO DE ESTUDOS E PESQUISAS DO VALE DO ACARAÚ-IVA </w:t>
      </w:r>
    </w:p>
    <w:p w14:paraId="742EF417" w14:textId="77777777" w:rsidR="0082613D" w:rsidRPr="00FA3523" w:rsidRDefault="0082613D" w:rsidP="0082613D">
      <w:pPr>
        <w:spacing w:after="0"/>
        <w:ind w:firstLine="709"/>
        <w:jc w:val="center"/>
        <w:rPr>
          <w:rFonts w:ascii="Times New Roman" w:hAnsi="Times New Roman" w:cs="Times New Roman"/>
          <w:b/>
          <w:sz w:val="24"/>
          <w:szCs w:val="24"/>
        </w:rPr>
      </w:pPr>
      <w:r w:rsidRPr="00FA3523">
        <w:rPr>
          <w:rFonts w:ascii="Times New Roman" w:hAnsi="Times New Roman" w:cs="Times New Roman"/>
          <w:b/>
          <w:sz w:val="24"/>
          <w:szCs w:val="24"/>
        </w:rPr>
        <w:t>Curso de Ciências Contábeis</w:t>
      </w:r>
    </w:p>
    <w:p w14:paraId="48571E93" w14:textId="77777777" w:rsidR="0082613D" w:rsidRPr="00BA11B3" w:rsidRDefault="0082613D" w:rsidP="0082613D">
      <w:pPr>
        <w:ind w:firstLine="709"/>
        <w:jc w:val="center"/>
        <w:rPr>
          <w:rFonts w:ascii="Times New Roman" w:hAnsi="Times New Roman" w:cs="Times New Roman"/>
          <w:b/>
        </w:rPr>
      </w:pPr>
    </w:p>
    <w:p w14:paraId="513CCFEF" w14:textId="77777777" w:rsidR="0082613D" w:rsidRPr="00BA11B3" w:rsidRDefault="0082613D" w:rsidP="0082613D">
      <w:pPr>
        <w:ind w:firstLine="709"/>
        <w:jc w:val="center"/>
        <w:rPr>
          <w:rFonts w:ascii="Times New Roman" w:hAnsi="Times New Roman" w:cs="Times New Roman"/>
          <w:b/>
        </w:rPr>
      </w:pPr>
    </w:p>
    <w:p w14:paraId="2501D832" w14:textId="77777777" w:rsidR="0082613D" w:rsidRPr="00BA11B3" w:rsidRDefault="0082613D" w:rsidP="0082613D">
      <w:pPr>
        <w:ind w:firstLine="709"/>
        <w:jc w:val="center"/>
        <w:rPr>
          <w:rFonts w:ascii="Times New Roman" w:hAnsi="Times New Roman" w:cs="Times New Roman"/>
          <w:b/>
        </w:rPr>
      </w:pPr>
    </w:p>
    <w:p w14:paraId="52CFBDDF" w14:textId="77777777" w:rsidR="0082613D" w:rsidRPr="00BA11B3" w:rsidRDefault="0082613D" w:rsidP="0082613D">
      <w:pPr>
        <w:ind w:firstLine="709"/>
        <w:jc w:val="center"/>
        <w:rPr>
          <w:rFonts w:ascii="Times New Roman" w:hAnsi="Times New Roman" w:cs="Times New Roman"/>
          <w:b/>
        </w:rPr>
      </w:pPr>
    </w:p>
    <w:p w14:paraId="06B3E756" w14:textId="10300EA8" w:rsidR="0082613D" w:rsidRPr="00BA11B3" w:rsidRDefault="0082613D" w:rsidP="0082613D">
      <w:pPr>
        <w:ind w:firstLine="709"/>
        <w:jc w:val="center"/>
        <w:rPr>
          <w:rFonts w:ascii="Times New Roman" w:hAnsi="Times New Roman" w:cs="Times New Roman"/>
        </w:rPr>
      </w:pPr>
      <w:r w:rsidRPr="00BA11B3">
        <w:rPr>
          <w:rFonts w:ascii="Times New Roman" w:hAnsi="Times New Roman" w:cs="Times New Roman"/>
        </w:rPr>
        <w:t xml:space="preserve">DAVID </w:t>
      </w:r>
      <w:r>
        <w:rPr>
          <w:rFonts w:ascii="Times New Roman" w:hAnsi="Times New Roman" w:cs="Times New Roman"/>
        </w:rPr>
        <w:t>L</w:t>
      </w:r>
      <w:r w:rsidRPr="00BA11B3">
        <w:rPr>
          <w:rFonts w:ascii="Times New Roman" w:hAnsi="Times New Roman" w:cs="Times New Roman"/>
        </w:rPr>
        <w:t xml:space="preserve">INDSEY </w:t>
      </w:r>
      <w:r>
        <w:rPr>
          <w:rFonts w:ascii="Times New Roman" w:hAnsi="Times New Roman" w:cs="Times New Roman"/>
        </w:rPr>
        <w:t>B</w:t>
      </w:r>
      <w:r w:rsidRPr="00BA11B3">
        <w:rPr>
          <w:rFonts w:ascii="Times New Roman" w:hAnsi="Times New Roman" w:cs="Times New Roman"/>
        </w:rPr>
        <w:t xml:space="preserve">ASTOS </w:t>
      </w:r>
      <w:r>
        <w:rPr>
          <w:rFonts w:ascii="Times New Roman" w:hAnsi="Times New Roman" w:cs="Times New Roman"/>
        </w:rPr>
        <w:t>M</w:t>
      </w:r>
      <w:r w:rsidRPr="00BA11B3">
        <w:rPr>
          <w:rFonts w:ascii="Times New Roman" w:hAnsi="Times New Roman" w:cs="Times New Roman"/>
        </w:rPr>
        <w:t>ATO</w:t>
      </w:r>
      <w:r w:rsidR="00513B59">
        <w:rPr>
          <w:rFonts w:ascii="Times New Roman" w:hAnsi="Times New Roman" w:cs="Times New Roman"/>
        </w:rPr>
        <w:t>S</w:t>
      </w:r>
    </w:p>
    <w:p w14:paraId="3EBE811E" w14:textId="77777777" w:rsidR="0082613D" w:rsidRPr="00BA11B3" w:rsidRDefault="0082613D" w:rsidP="0082613D">
      <w:pPr>
        <w:ind w:firstLine="709"/>
        <w:jc w:val="center"/>
        <w:rPr>
          <w:rFonts w:ascii="Times New Roman" w:hAnsi="Times New Roman" w:cs="Times New Roman"/>
        </w:rPr>
      </w:pPr>
    </w:p>
    <w:p w14:paraId="2D6C428D" w14:textId="77777777" w:rsidR="0082613D" w:rsidRPr="00BA11B3" w:rsidRDefault="0082613D" w:rsidP="0082613D">
      <w:pPr>
        <w:ind w:firstLine="709"/>
        <w:jc w:val="center"/>
        <w:rPr>
          <w:rFonts w:ascii="Times New Roman" w:hAnsi="Times New Roman" w:cs="Times New Roman"/>
        </w:rPr>
      </w:pPr>
    </w:p>
    <w:p w14:paraId="2D41EF38" w14:textId="77777777" w:rsidR="0082613D" w:rsidRPr="00BA11B3" w:rsidRDefault="0082613D" w:rsidP="0082613D">
      <w:pPr>
        <w:ind w:firstLine="709"/>
        <w:jc w:val="center"/>
        <w:rPr>
          <w:rFonts w:ascii="Times New Roman" w:hAnsi="Times New Roman" w:cs="Times New Roman"/>
        </w:rPr>
      </w:pPr>
    </w:p>
    <w:p w14:paraId="55830292" w14:textId="77777777" w:rsidR="0082613D" w:rsidRPr="00BA11B3" w:rsidRDefault="0082613D" w:rsidP="0082613D">
      <w:pPr>
        <w:ind w:firstLine="709"/>
        <w:jc w:val="center"/>
        <w:rPr>
          <w:rFonts w:ascii="Times New Roman" w:hAnsi="Times New Roman" w:cs="Times New Roman"/>
        </w:rPr>
      </w:pPr>
    </w:p>
    <w:p w14:paraId="1E0682F8" w14:textId="77777777" w:rsidR="0082613D" w:rsidRPr="00BA11B3" w:rsidRDefault="0082613D" w:rsidP="0082613D">
      <w:pPr>
        <w:ind w:firstLine="709"/>
        <w:jc w:val="center"/>
        <w:rPr>
          <w:rFonts w:ascii="Times New Roman" w:hAnsi="Times New Roman" w:cs="Times New Roman"/>
        </w:rPr>
      </w:pPr>
    </w:p>
    <w:p w14:paraId="7ADB1518" w14:textId="77777777" w:rsidR="0082613D" w:rsidRPr="00BA11B3" w:rsidRDefault="0082613D" w:rsidP="0082613D">
      <w:pPr>
        <w:ind w:firstLine="709"/>
        <w:jc w:val="center"/>
        <w:rPr>
          <w:rFonts w:ascii="Times New Roman" w:hAnsi="Times New Roman" w:cs="Times New Roman"/>
          <w:b/>
          <w:sz w:val="24"/>
          <w:szCs w:val="24"/>
        </w:rPr>
      </w:pPr>
      <w:r w:rsidRPr="00BA11B3">
        <w:rPr>
          <w:rFonts w:ascii="Times New Roman" w:hAnsi="Times New Roman" w:cs="Times New Roman"/>
          <w:b/>
          <w:sz w:val="24"/>
          <w:szCs w:val="24"/>
        </w:rPr>
        <w:t>O PLANEJAMENTO TRIBUTARIO COMO FERRAMENTA PARA DIMINUIÇÃO DE CUSTOS NAS MICRO E PEQUENAS EMPRESAS DE ITAPAJÉ</w:t>
      </w:r>
    </w:p>
    <w:p w14:paraId="41C531FB" w14:textId="77777777" w:rsidR="0082613D" w:rsidRPr="00BA11B3" w:rsidRDefault="0082613D" w:rsidP="0082613D">
      <w:pPr>
        <w:ind w:firstLine="709"/>
        <w:jc w:val="center"/>
        <w:rPr>
          <w:rFonts w:ascii="Times New Roman" w:hAnsi="Times New Roman" w:cs="Times New Roman"/>
          <w:b/>
        </w:rPr>
      </w:pPr>
    </w:p>
    <w:p w14:paraId="451B3231" w14:textId="77777777" w:rsidR="0082613D" w:rsidRPr="00BA11B3" w:rsidRDefault="0082613D" w:rsidP="0082613D">
      <w:pPr>
        <w:ind w:firstLine="709"/>
        <w:jc w:val="center"/>
        <w:rPr>
          <w:rFonts w:ascii="Times New Roman" w:hAnsi="Times New Roman" w:cs="Times New Roman"/>
          <w:b/>
        </w:rPr>
      </w:pPr>
    </w:p>
    <w:p w14:paraId="3F614AA2" w14:textId="77777777" w:rsidR="0082613D" w:rsidRPr="00BA11B3" w:rsidRDefault="0082613D" w:rsidP="0082613D">
      <w:pPr>
        <w:ind w:firstLine="709"/>
        <w:jc w:val="center"/>
        <w:rPr>
          <w:rFonts w:ascii="Times New Roman" w:hAnsi="Times New Roman" w:cs="Times New Roman"/>
          <w:b/>
        </w:rPr>
      </w:pPr>
    </w:p>
    <w:p w14:paraId="1278F19C" w14:textId="77777777" w:rsidR="0082613D" w:rsidRPr="00BA11B3" w:rsidRDefault="0082613D" w:rsidP="0082613D">
      <w:pPr>
        <w:ind w:firstLine="709"/>
        <w:jc w:val="center"/>
        <w:rPr>
          <w:rFonts w:ascii="Times New Roman" w:hAnsi="Times New Roman" w:cs="Times New Roman"/>
          <w:b/>
        </w:rPr>
      </w:pPr>
    </w:p>
    <w:p w14:paraId="44D9AF75" w14:textId="77777777" w:rsidR="0082613D" w:rsidRPr="00BA11B3" w:rsidRDefault="0082613D" w:rsidP="0082613D">
      <w:pPr>
        <w:ind w:firstLine="709"/>
        <w:jc w:val="center"/>
        <w:rPr>
          <w:rFonts w:ascii="Times New Roman" w:hAnsi="Times New Roman" w:cs="Times New Roman"/>
          <w:b/>
        </w:rPr>
      </w:pPr>
    </w:p>
    <w:p w14:paraId="6E2D07C6" w14:textId="77777777" w:rsidR="0082613D" w:rsidRPr="00BA11B3" w:rsidRDefault="0082613D" w:rsidP="0082613D">
      <w:pPr>
        <w:ind w:firstLine="709"/>
        <w:jc w:val="center"/>
        <w:rPr>
          <w:rFonts w:ascii="Times New Roman" w:hAnsi="Times New Roman" w:cs="Times New Roman"/>
          <w:b/>
        </w:rPr>
      </w:pPr>
    </w:p>
    <w:p w14:paraId="509022D3" w14:textId="77777777" w:rsidR="0082613D" w:rsidRPr="00BA11B3" w:rsidRDefault="0082613D" w:rsidP="0082613D">
      <w:pPr>
        <w:ind w:firstLine="709"/>
        <w:jc w:val="center"/>
        <w:rPr>
          <w:rFonts w:ascii="Times New Roman" w:hAnsi="Times New Roman" w:cs="Times New Roman"/>
          <w:b/>
        </w:rPr>
      </w:pPr>
    </w:p>
    <w:p w14:paraId="4494E812" w14:textId="77777777" w:rsidR="0082613D" w:rsidRPr="00BA11B3" w:rsidRDefault="0082613D" w:rsidP="0082613D">
      <w:pPr>
        <w:ind w:firstLine="709"/>
        <w:jc w:val="center"/>
        <w:rPr>
          <w:rFonts w:ascii="Times New Roman" w:hAnsi="Times New Roman" w:cs="Times New Roman"/>
          <w:b/>
        </w:rPr>
      </w:pPr>
    </w:p>
    <w:p w14:paraId="1F97D834" w14:textId="77777777" w:rsidR="0082613D" w:rsidRPr="00BA11B3" w:rsidRDefault="0082613D" w:rsidP="0082613D">
      <w:pPr>
        <w:ind w:firstLine="709"/>
        <w:jc w:val="center"/>
        <w:rPr>
          <w:rFonts w:ascii="Times New Roman" w:hAnsi="Times New Roman" w:cs="Times New Roman"/>
          <w:b/>
        </w:rPr>
      </w:pPr>
    </w:p>
    <w:p w14:paraId="1F4DF851" w14:textId="77777777" w:rsidR="0082613D" w:rsidRPr="00BA11B3" w:rsidRDefault="0082613D" w:rsidP="0082613D">
      <w:pPr>
        <w:ind w:firstLine="709"/>
        <w:jc w:val="center"/>
        <w:rPr>
          <w:rFonts w:ascii="Times New Roman" w:hAnsi="Times New Roman" w:cs="Times New Roman"/>
          <w:b/>
        </w:rPr>
      </w:pPr>
    </w:p>
    <w:p w14:paraId="0D3C0276" w14:textId="77777777" w:rsidR="0082613D" w:rsidRPr="00BA11B3" w:rsidRDefault="0082613D" w:rsidP="0082613D">
      <w:pPr>
        <w:ind w:firstLine="709"/>
        <w:jc w:val="center"/>
        <w:rPr>
          <w:rFonts w:ascii="Times New Roman" w:hAnsi="Times New Roman" w:cs="Times New Roman"/>
          <w:b/>
        </w:rPr>
      </w:pPr>
    </w:p>
    <w:p w14:paraId="523723D6" w14:textId="77777777" w:rsidR="0082613D" w:rsidRPr="00BA11B3" w:rsidRDefault="0082613D" w:rsidP="0082613D">
      <w:pPr>
        <w:ind w:firstLine="709"/>
        <w:jc w:val="center"/>
        <w:rPr>
          <w:rFonts w:ascii="Times New Roman" w:hAnsi="Times New Roman" w:cs="Times New Roman"/>
          <w:b/>
        </w:rPr>
      </w:pPr>
    </w:p>
    <w:p w14:paraId="2866A0B6" w14:textId="77777777" w:rsidR="0082613D" w:rsidRPr="00BA11B3" w:rsidRDefault="0082613D" w:rsidP="0082613D">
      <w:pPr>
        <w:rPr>
          <w:rFonts w:ascii="Times New Roman" w:hAnsi="Times New Roman" w:cs="Times New Roman"/>
        </w:rPr>
      </w:pPr>
      <w:r>
        <w:rPr>
          <w:rFonts w:ascii="Times New Roman" w:hAnsi="Times New Roman" w:cs="Times New Roman"/>
          <w:b/>
        </w:rPr>
        <w:t xml:space="preserve">                                                                         </w:t>
      </w:r>
      <w:r>
        <w:rPr>
          <w:rFonts w:ascii="Times New Roman" w:hAnsi="Times New Roman" w:cs="Times New Roman"/>
        </w:rPr>
        <w:t>SOBRAL</w:t>
      </w:r>
      <w:r w:rsidR="00202865">
        <w:rPr>
          <w:rFonts w:ascii="Times New Roman" w:hAnsi="Times New Roman" w:cs="Times New Roman"/>
        </w:rPr>
        <w:t xml:space="preserve"> </w:t>
      </w:r>
      <w:r w:rsidRPr="00BA11B3">
        <w:rPr>
          <w:rFonts w:ascii="Times New Roman" w:hAnsi="Times New Roman" w:cs="Times New Roman"/>
        </w:rPr>
        <w:t>-</w:t>
      </w:r>
      <w:r w:rsidR="00202865">
        <w:rPr>
          <w:rFonts w:ascii="Times New Roman" w:hAnsi="Times New Roman" w:cs="Times New Roman"/>
        </w:rPr>
        <w:t xml:space="preserve"> </w:t>
      </w:r>
      <w:r w:rsidRPr="00BA11B3">
        <w:rPr>
          <w:rFonts w:ascii="Times New Roman" w:hAnsi="Times New Roman" w:cs="Times New Roman"/>
        </w:rPr>
        <w:t>CE</w:t>
      </w:r>
    </w:p>
    <w:p w14:paraId="0430230A" w14:textId="77777777" w:rsidR="0082613D" w:rsidRPr="00BA11B3" w:rsidRDefault="0082613D" w:rsidP="0082613D">
      <w:pPr>
        <w:ind w:firstLine="709"/>
        <w:jc w:val="center"/>
        <w:rPr>
          <w:rFonts w:ascii="Times New Roman" w:hAnsi="Times New Roman" w:cs="Times New Roman"/>
        </w:rPr>
      </w:pPr>
      <w:r w:rsidRPr="00BA11B3">
        <w:rPr>
          <w:rFonts w:ascii="Times New Roman" w:hAnsi="Times New Roman" w:cs="Times New Roman"/>
        </w:rPr>
        <w:t>2018</w:t>
      </w:r>
    </w:p>
    <w:p w14:paraId="45BCDD98" w14:textId="77777777" w:rsidR="0082613D" w:rsidRPr="00BA11B3" w:rsidRDefault="0082613D" w:rsidP="0082613D">
      <w:pPr>
        <w:ind w:firstLine="709"/>
        <w:jc w:val="center"/>
        <w:rPr>
          <w:rFonts w:ascii="Times New Roman" w:hAnsi="Times New Roman" w:cs="Times New Roman"/>
          <w:sz w:val="24"/>
          <w:szCs w:val="24"/>
        </w:rPr>
      </w:pPr>
      <w:r w:rsidRPr="00BA11B3">
        <w:rPr>
          <w:rFonts w:ascii="Times New Roman" w:hAnsi="Times New Roman" w:cs="Times New Roman"/>
          <w:sz w:val="24"/>
          <w:szCs w:val="24"/>
        </w:rPr>
        <w:lastRenderedPageBreak/>
        <w:t>D</w:t>
      </w:r>
      <w:r>
        <w:rPr>
          <w:rFonts w:ascii="Times New Roman" w:hAnsi="Times New Roman" w:cs="Times New Roman"/>
          <w:sz w:val="24"/>
          <w:szCs w:val="24"/>
        </w:rPr>
        <w:t>AVID</w:t>
      </w:r>
      <w:r w:rsidRPr="00BA11B3">
        <w:rPr>
          <w:rFonts w:ascii="Times New Roman" w:hAnsi="Times New Roman" w:cs="Times New Roman"/>
          <w:sz w:val="24"/>
          <w:szCs w:val="24"/>
        </w:rPr>
        <w:t xml:space="preserve"> L</w:t>
      </w:r>
      <w:r>
        <w:rPr>
          <w:rFonts w:ascii="Times New Roman" w:hAnsi="Times New Roman" w:cs="Times New Roman"/>
          <w:sz w:val="24"/>
          <w:szCs w:val="24"/>
        </w:rPr>
        <w:t xml:space="preserve">INDSEY </w:t>
      </w:r>
      <w:r w:rsidRPr="00BA11B3">
        <w:rPr>
          <w:rFonts w:ascii="Times New Roman" w:hAnsi="Times New Roman" w:cs="Times New Roman"/>
          <w:sz w:val="24"/>
          <w:szCs w:val="24"/>
        </w:rPr>
        <w:t>B</w:t>
      </w:r>
      <w:r>
        <w:rPr>
          <w:rFonts w:ascii="Times New Roman" w:hAnsi="Times New Roman" w:cs="Times New Roman"/>
          <w:sz w:val="24"/>
          <w:szCs w:val="24"/>
        </w:rPr>
        <w:t>ASTOS</w:t>
      </w:r>
      <w:r w:rsidRPr="00BA11B3">
        <w:rPr>
          <w:rFonts w:ascii="Times New Roman" w:hAnsi="Times New Roman" w:cs="Times New Roman"/>
          <w:sz w:val="24"/>
          <w:szCs w:val="24"/>
        </w:rPr>
        <w:t xml:space="preserve"> M</w:t>
      </w:r>
      <w:r>
        <w:rPr>
          <w:rFonts w:ascii="Times New Roman" w:hAnsi="Times New Roman" w:cs="Times New Roman"/>
          <w:sz w:val="24"/>
          <w:szCs w:val="24"/>
        </w:rPr>
        <w:t>ATOS</w:t>
      </w:r>
    </w:p>
    <w:p w14:paraId="798DFB70" w14:textId="77777777" w:rsidR="0082613D" w:rsidRPr="00BA11B3" w:rsidRDefault="0082613D" w:rsidP="0082613D">
      <w:pPr>
        <w:ind w:firstLine="709"/>
        <w:jc w:val="center"/>
        <w:rPr>
          <w:rFonts w:ascii="Times New Roman" w:hAnsi="Times New Roman" w:cs="Times New Roman"/>
          <w:b/>
        </w:rPr>
      </w:pPr>
    </w:p>
    <w:p w14:paraId="56F3F51E" w14:textId="77777777" w:rsidR="0082613D" w:rsidRPr="00BA11B3" w:rsidRDefault="0082613D" w:rsidP="0082613D">
      <w:pPr>
        <w:ind w:firstLine="709"/>
        <w:jc w:val="center"/>
        <w:rPr>
          <w:rFonts w:ascii="Times New Roman" w:hAnsi="Times New Roman" w:cs="Times New Roman"/>
          <w:b/>
        </w:rPr>
      </w:pPr>
    </w:p>
    <w:p w14:paraId="680F5C6F" w14:textId="77777777" w:rsidR="0082613D" w:rsidRPr="00BA11B3" w:rsidRDefault="0082613D" w:rsidP="0082613D">
      <w:pPr>
        <w:ind w:firstLine="709"/>
        <w:jc w:val="center"/>
        <w:rPr>
          <w:rFonts w:ascii="Times New Roman" w:hAnsi="Times New Roman" w:cs="Times New Roman"/>
          <w:b/>
        </w:rPr>
      </w:pPr>
      <w:r w:rsidRPr="00BA11B3">
        <w:rPr>
          <w:rFonts w:ascii="Times New Roman" w:hAnsi="Times New Roman" w:cs="Times New Roman"/>
          <w:b/>
          <w:sz w:val="24"/>
          <w:szCs w:val="24"/>
        </w:rPr>
        <w:t>O PLANEJAMENTO TRIBUTÁRIO COMO FERRAMENTA PARA DIMINUIÇÃO DE CUSTOS NAS MICRO E PEQUENAS EMPRESAS DE ITAPAJÉ</w:t>
      </w:r>
    </w:p>
    <w:p w14:paraId="3059F4AD" w14:textId="77777777" w:rsidR="0082613D" w:rsidRPr="00BA11B3" w:rsidRDefault="0082613D" w:rsidP="0082613D">
      <w:pPr>
        <w:ind w:firstLine="709"/>
        <w:jc w:val="center"/>
        <w:rPr>
          <w:rFonts w:ascii="Times New Roman" w:hAnsi="Times New Roman" w:cs="Times New Roman"/>
          <w:b/>
        </w:rPr>
      </w:pPr>
    </w:p>
    <w:p w14:paraId="060C6F56" w14:textId="77777777" w:rsidR="0082613D" w:rsidRPr="00BA11B3" w:rsidRDefault="0082613D" w:rsidP="0082613D">
      <w:pPr>
        <w:ind w:firstLine="709"/>
        <w:jc w:val="center"/>
        <w:rPr>
          <w:rFonts w:ascii="Times New Roman" w:hAnsi="Times New Roman" w:cs="Times New Roman"/>
          <w:b/>
        </w:rPr>
      </w:pPr>
    </w:p>
    <w:p w14:paraId="2617EB98" w14:textId="77777777" w:rsidR="0082613D" w:rsidRPr="00BA11B3" w:rsidRDefault="0082613D" w:rsidP="0082613D">
      <w:pPr>
        <w:ind w:firstLine="709"/>
        <w:jc w:val="center"/>
        <w:rPr>
          <w:rFonts w:ascii="Times New Roman" w:hAnsi="Times New Roman" w:cs="Times New Roman"/>
          <w:b/>
        </w:rPr>
      </w:pPr>
    </w:p>
    <w:p w14:paraId="7EB5E647" w14:textId="77777777" w:rsidR="0082613D" w:rsidRPr="00BA11B3" w:rsidRDefault="0082613D" w:rsidP="0082613D">
      <w:pPr>
        <w:ind w:firstLine="709"/>
        <w:jc w:val="center"/>
        <w:rPr>
          <w:rFonts w:ascii="Times New Roman" w:hAnsi="Times New Roman" w:cs="Times New Roman"/>
          <w:b/>
        </w:rPr>
      </w:pPr>
    </w:p>
    <w:p w14:paraId="23503D9C" w14:textId="77777777" w:rsidR="0082613D" w:rsidRPr="00BA11B3" w:rsidRDefault="0082613D" w:rsidP="0082613D">
      <w:pPr>
        <w:ind w:firstLine="709"/>
        <w:jc w:val="center"/>
        <w:rPr>
          <w:rFonts w:ascii="Times New Roman" w:hAnsi="Times New Roman" w:cs="Times New Roman"/>
          <w:b/>
        </w:rPr>
      </w:pPr>
    </w:p>
    <w:p w14:paraId="58586169" w14:textId="77777777" w:rsidR="0082613D" w:rsidRPr="00BA11B3" w:rsidRDefault="0082613D" w:rsidP="0082613D">
      <w:pPr>
        <w:ind w:left="4678" w:firstLine="709"/>
        <w:jc w:val="both"/>
        <w:rPr>
          <w:rFonts w:ascii="Times New Roman" w:hAnsi="Times New Roman" w:cs="Times New Roman"/>
        </w:rPr>
      </w:pPr>
    </w:p>
    <w:p w14:paraId="519DEDE2" w14:textId="77777777" w:rsidR="0082613D" w:rsidRDefault="0082613D" w:rsidP="004B459B">
      <w:pPr>
        <w:spacing w:line="240" w:lineRule="auto"/>
        <w:ind w:left="3969"/>
        <w:jc w:val="both"/>
        <w:rPr>
          <w:rFonts w:ascii="Times New Roman" w:hAnsi="Times New Roman" w:cs="Times New Roman"/>
        </w:rPr>
      </w:pPr>
      <w:r>
        <w:rPr>
          <w:rFonts w:ascii="Times New Roman" w:hAnsi="Times New Roman" w:cs="Times New Roman"/>
        </w:rPr>
        <w:t>Monografia apresentada</w:t>
      </w:r>
      <w:r w:rsidRPr="00BA11B3">
        <w:rPr>
          <w:rFonts w:ascii="Times New Roman" w:hAnsi="Times New Roman" w:cs="Times New Roman"/>
        </w:rPr>
        <w:t xml:space="preserve"> ao </w:t>
      </w:r>
      <w:r>
        <w:rPr>
          <w:rFonts w:ascii="Times New Roman" w:hAnsi="Times New Roman" w:cs="Times New Roman"/>
        </w:rPr>
        <w:t xml:space="preserve">curso de Ciências Contábeis do </w:t>
      </w:r>
      <w:r w:rsidRPr="00BA11B3">
        <w:rPr>
          <w:rFonts w:ascii="Times New Roman" w:hAnsi="Times New Roman" w:cs="Times New Roman"/>
        </w:rPr>
        <w:t>Instituto de estudos e Pesquisas do Vale do Ac</w:t>
      </w:r>
      <w:r>
        <w:rPr>
          <w:rFonts w:ascii="Times New Roman" w:hAnsi="Times New Roman" w:cs="Times New Roman"/>
        </w:rPr>
        <w:t xml:space="preserve">araú-IVA, como requisito à obtenção do título de Bacharel em </w:t>
      </w:r>
      <w:r w:rsidRPr="00BA11B3">
        <w:rPr>
          <w:rFonts w:ascii="Times New Roman" w:hAnsi="Times New Roman" w:cs="Times New Roman"/>
        </w:rPr>
        <w:t xml:space="preserve">Ciências Contábeis. </w:t>
      </w:r>
    </w:p>
    <w:p w14:paraId="32BBD0CB" w14:textId="77777777" w:rsidR="0082613D" w:rsidRPr="00BA11B3" w:rsidRDefault="0082613D" w:rsidP="004B459B">
      <w:pPr>
        <w:spacing w:line="240" w:lineRule="auto"/>
        <w:ind w:left="3969"/>
        <w:jc w:val="both"/>
        <w:rPr>
          <w:rFonts w:ascii="Times New Roman" w:hAnsi="Times New Roman" w:cs="Times New Roman"/>
        </w:rPr>
      </w:pPr>
      <w:proofErr w:type="gramStart"/>
      <w:r w:rsidRPr="00BA11B3">
        <w:rPr>
          <w:rFonts w:ascii="Times New Roman" w:hAnsi="Times New Roman" w:cs="Times New Roman"/>
          <w:b/>
        </w:rPr>
        <w:t>Orientador(</w:t>
      </w:r>
      <w:proofErr w:type="gramEnd"/>
      <w:r w:rsidRPr="00BA11B3">
        <w:rPr>
          <w:rFonts w:ascii="Times New Roman" w:hAnsi="Times New Roman" w:cs="Times New Roman"/>
          <w:b/>
        </w:rPr>
        <w:t>a):</w:t>
      </w:r>
      <w:r w:rsidRPr="00BA11B3">
        <w:rPr>
          <w:rFonts w:ascii="Times New Roman" w:hAnsi="Times New Roman" w:cs="Times New Roman"/>
        </w:rPr>
        <w:t xml:space="preserve"> Prof. Espec. </w:t>
      </w:r>
      <w:proofErr w:type="spellStart"/>
      <w:r w:rsidRPr="00BA11B3">
        <w:rPr>
          <w:rFonts w:ascii="Times New Roman" w:hAnsi="Times New Roman" w:cs="Times New Roman"/>
        </w:rPr>
        <w:t>Antonia</w:t>
      </w:r>
      <w:proofErr w:type="spellEnd"/>
      <w:r w:rsidRPr="00BA11B3">
        <w:rPr>
          <w:rFonts w:ascii="Times New Roman" w:hAnsi="Times New Roman" w:cs="Times New Roman"/>
        </w:rPr>
        <w:t xml:space="preserve"> Rosemeire  Morais Ribeiro Portela</w:t>
      </w:r>
    </w:p>
    <w:p w14:paraId="6A45BF7B" w14:textId="77777777" w:rsidR="0082613D" w:rsidRPr="00BA11B3" w:rsidRDefault="0082613D" w:rsidP="0082613D">
      <w:pPr>
        <w:ind w:firstLine="709"/>
        <w:jc w:val="right"/>
        <w:rPr>
          <w:rFonts w:ascii="Times New Roman" w:hAnsi="Times New Roman" w:cs="Times New Roman"/>
          <w:b/>
        </w:rPr>
      </w:pPr>
    </w:p>
    <w:p w14:paraId="10CFB352" w14:textId="77777777" w:rsidR="0082613D" w:rsidRPr="00BA11B3" w:rsidRDefault="0082613D" w:rsidP="0082613D">
      <w:pPr>
        <w:ind w:firstLine="709"/>
        <w:jc w:val="center"/>
        <w:rPr>
          <w:rFonts w:ascii="Times New Roman" w:hAnsi="Times New Roman" w:cs="Times New Roman"/>
          <w:b/>
        </w:rPr>
      </w:pPr>
    </w:p>
    <w:p w14:paraId="0B1EF7E8" w14:textId="77777777" w:rsidR="0082613D" w:rsidRPr="00BA11B3" w:rsidRDefault="0082613D" w:rsidP="0082613D">
      <w:pPr>
        <w:ind w:firstLine="709"/>
        <w:jc w:val="center"/>
        <w:rPr>
          <w:rFonts w:ascii="Times New Roman" w:hAnsi="Times New Roman" w:cs="Times New Roman"/>
          <w:b/>
        </w:rPr>
      </w:pPr>
    </w:p>
    <w:p w14:paraId="3E192BB7" w14:textId="77777777" w:rsidR="0082613D" w:rsidRPr="00BA11B3" w:rsidRDefault="0082613D" w:rsidP="0082613D">
      <w:pPr>
        <w:ind w:firstLine="709"/>
        <w:jc w:val="center"/>
        <w:rPr>
          <w:rFonts w:ascii="Times New Roman" w:hAnsi="Times New Roman" w:cs="Times New Roman"/>
          <w:b/>
        </w:rPr>
      </w:pPr>
    </w:p>
    <w:p w14:paraId="66AEDA4E" w14:textId="77777777" w:rsidR="0082613D" w:rsidRPr="00BA11B3" w:rsidRDefault="0082613D" w:rsidP="0082613D">
      <w:pPr>
        <w:ind w:firstLine="709"/>
        <w:jc w:val="center"/>
        <w:rPr>
          <w:rFonts w:ascii="Times New Roman" w:hAnsi="Times New Roman" w:cs="Times New Roman"/>
          <w:b/>
        </w:rPr>
      </w:pPr>
    </w:p>
    <w:p w14:paraId="5CF9BF78" w14:textId="77777777" w:rsidR="0082613D" w:rsidRPr="00BA11B3" w:rsidRDefault="0082613D" w:rsidP="0082613D">
      <w:pPr>
        <w:ind w:firstLine="709"/>
        <w:jc w:val="center"/>
        <w:rPr>
          <w:rFonts w:ascii="Times New Roman" w:hAnsi="Times New Roman" w:cs="Times New Roman"/>
          <w:b/>
        </w:rPr>
      </w:pPr>
    </w:p>
    <w:p w14:paraId="74335654" w14:textId="77777777" w:rsidR="0082613D" w:rsidRPr="00BA11B3" w:rsidRDefault="0082613D" w:rsidP="0082613D">
      <w:pPr>
        <w:ind w:firstLine="709"/>
        <w:jc w:val="center"/>
        <w:rPr>
          <w:rFonts w:ascii="Times New Roman" w:hAnsi="Times New Roman" w:cs="Times New Roman"/>
          <w:b/>
        </w:rPr>
      </w:pPr>
    </w:p>
    <w:p w14:paraId="7083B864" w14:textId="77777777" w:rsidR="0082613D" w:rsidRPr="00BA11B3" w:rsidRDefault="0082613D" w:rsidP="0082613D">
      <w:pPr>
        <w:ind w:firstLine="709"/>
        <w:jc w:val="center"/>
        <w:rPr>
          <w:rFonts w:ascii="Times New Roman" w:hAnsi="Times New Roman" w:cs="Times New Roman"/>
          <w:b/>
        </w:rPr>
      </w:pPr>
    </w:p>
    <w:p w14:paraId="0845D97B" w14:textId="77777777" w:rsidR="0082613D" w:rsidRPr="00BA11B3" w:rsidRDefault="0082613D" w:rsidP="0082613D">
      <w:pPr>
        <w:ind w:firstLine="709"/>
        <w:jc w:val="center"/>
        <w:rPr>
          <w:rFonts w:ascii="Times New Roman" w:hAnsi="Times New Roman" w:cs="Times New Roman"/>
          <w:b/>
        </w:rPr>
      </w:pPr>
    </w:p>
    <w:p w14:paraId="7AB4EE9D" w14:textId="77777777" w:rsidR="0082613D" w:rsidRPr="00BA11B3" w:rsidRDefault="0082613D" w:rsidP="0082613D">
      <w:pPr>
        <w:ind w:firstLine="709"/>
        <w:rPr>
          <w:rFonts w:ascii="Times New Roman" w:hAnsi="Times New Roman" w:cs="Times New Roman"/>
          <w:b/>
        </w:rPr>
      </w:pPr>
    </w:p>
    <w:p w14:paraId="0A330050" w14:textId="77777777" w:rsidR="0082613D" w:rsidRPr="00BA11B3" w:rsidRDefault="0082613D" w:rsidP="0082613D">
      <w:pPr>
        <w:ind w:firstLine="709"/>
        <w:jc w:val="center"/>
        <w:rPr>
          <w:rFonts w:ascii="Times New Roman" w:hAnsi="Times New Roman" w:cs="Times New Roman"/>
          <w:sz w:val="24"/>
          <w:szCs w:val="24"/>
        </w:rPr>
      </w:pPr>
      <w:r>
        <w:rPr>
          <w:rFonts w:ascii="Times New Roman" w:hAnsi="Times New Roman" w:cs="Times New Roman"/>
          <w:sz w:val="24"/>
          <w:szCs w:val="24"/>
        </w:rPr>
        <w:t>SOBRAL</w:t>
      </w:r>
      <w:r w:rsidRPr="00BA11B3">
        <w:rPr>
          <w:rFonts w:ascii="Times New Roman" w:hAnsi="Times New Roman" w:cs="Times New Roman"/>
          <w:sz w:val="24"/>
          <w:szCs w:val="24"/>
        </w:rPr>
        <w:t xml:space="preserve"> – CE</w:t>
      </w:r>
    </w:p>
    <w:p w14:paraId="619FB987" w14:textId="77777777" w:rsidR="0082613D" w:rsidRDefault="0082613D" w:rsidP="0082613D">
      <w:pPr>
        <w:ind w:firstLine="709"/>
        <w:jc w:val="center"/>
        <w:rPr>
          <w:rFonts w:ascii="Times New Roman" w:hAnsi="Times New Roman" w:cs="Times New Roman"/>
        </w:rPr>
      </w:pPr>
      <w:r w:rsidRPr="00BA11B3">
        <w:rPr>
          <w:rFonts w:ascii="Times New Roman" w:hAnsi="Times New Roman" w:cs="Times New Roman"/>
        </w:rPr>
        <w:t>2018</w:t>
      </w:r>
    </w:p>
    <w:p w14:paraId="479D6049" w14:textId="77777777" w:rsidR="0082613D" w:rsidRPr="00BA11B3" w:rsidRDefault="0082613D" w:rsidP="0082613D">
      <w:pPr>
        <w:ind w:firstLine="709"/>
        <w:jc w:val="center"/>
        <w:rPr>
          <w:rFonts w:ascii="Times New Roman" w:hAnsi="Times New Roman" w:cs="Times New Roman"/>
        </w:rPr>
      </w:pPr>
    </w:p>
    <w:p w14:paraId="7B83AE1A" w14:textId="77777777" w:rsidR="0082613D" w:rsidRPr="00BA11B3" w:rsidRDefault="0082613D" w:rsidP="0082613D">
      <w:pPr>
        <w:ind w:firstLine="709"/>
        <w:jc w:val="center"/>
        <w:rPr>
          <w:rFonts w:ascii="Times New Roman" w:hAnsi="Times New Roman" w:cs="Times New Roman"/>
          <w:sz w:val="24"/>
          <w:szCs w:val="24"/>
        </w:rPr>
      </w:pPr>
      <w:r w:rsidRPr="00BA11B3">
        <w:rPr>
          <w:rFonts w:ascii="Times New Roman" w:hAnsi="Times New Roman" w:cs="Times New Roman"/>
          <w:sz w:val="24"/>
          <w:szCs w:val="24"/>
        </w:rPr>
        <w:lastRenderedPageBreak/>
        <w:t>D</w:t>
      </w:r>
      <w:r>
        <w:rPr>
          <w:rFonts w:ascii="Times New Roman" w:hAnsi="Times New Roman" w:cs="Times New Roman"/>
          <w:sz w:val="24"/>
          <w:szCs w:val="24"/>
        </w:rPr>
        <w:t>AVID</w:t>
      </w:r>
      <w:r w:rsidRPr="00BA11B3">
        <w:rPr>
          <w:rFonts w:ascii="Times New Roman" w:hAnsi="Times New Roman" w:cs="Times New Roman"/>
          <w:sz w:val="24"/>
          <w:szCs w:val="24"/>
        </w:rPr>
        <w:t xml:space="preserve"> L</w:t>
      </w:r>
      <w:r>
        <w:rPr>
          <w:rFonts w:ascii="Times New Roman" w:hAnsi="Times New Roman" w:cs="Times New Roman"/>
          <w:sz w:val="24"/>
          <w:szCs w:val="24"/>
        </w:rPr>
        <w:t>INDSEY</w:t>
      </w:r>
      <w:r w:rsidRPr="00BA11B3">
        <w:rPr>
          <w:rFonts w:ascii="Times New Roman" w:hAnsi="Times New Roman" w:cs="Times New Roman"/>
          <w:sz w:val="24"/>
          <w:szCs w:val="24"/>
        </w:rPr>
        <w:t xml:space="preserve"> B</w:t>
      </w:r>
      <w:r>
        <w:rPr>
          <w:rFonts w:ascii="Times New Roman" w:hAnsi="Times New Roman" w:cs="Times New Roman"/>
          <w:sz w:val="24"/>
          <w:szCs w:val="24"/>
        </w:rPr>
        <w:t>ASTOS</w:t>
      </w:r>
      <w:r w:rsidRPr="00BA11B3">
        <w:rPr>
          <w:rFonts w:ascii="Times New Roman" w:hAnsi="Times New Roman" w:cs="Times New Roman"/>
          <w:sz w:val="24"/>
          <w:szCs w:val="24"/>
        </w:rPr>
        <w:t xml:space="preserve"> </w:t>
      </w:r>
      <w:r>
        <w:rPr>
          <w:rFonts w:ascii="Times New Roman" w:hAnsi="Times New Roman" w:cs="Times New Roman"/>
          <w:sz w:val="24"/>
          <w:szCs w:val="24"/>
        </w:rPr>
        <w:t>MATOS</w:t>
      </w:r>
    </w:p>
    <w:p w14:paraId="05BB16A2" w14:textId="77777777" w:rsidR="0082613D" w:rsidRPr="00BA11B3" w:rsidRDefault="0082613D" w:rsidP="0082613D">
      <w:pPr>
        <w:ind w:firstLine="709"/>
        <w:jc w:val="center"/>
        <w:rPr>
          <w:rFonts w:ascii="Times New Roman" w:hAnsi="Times New Roman" w:cs="Times New Roman"/>
          <w:sz w:val="24"/>
          <w:szCs w:val="24"/>
        </w:rPr>
      </w:pPr>
    </w:p>
    <w:p w14:paraId="755FE9A3" w14:textId="77777777" w:rsidR="0082613D" w:rsidRPr="00BA11B3" w:rsidRDefault="0082613D" w:rsidP="0082613D">
      <w:pPr>
        <w:ind w:firstLine="709"/>
        <w:jc w:val="center"/>
        <w:rPr>
          <w:rFonts w:ascii="Times New Roman" w:hAnsi="Times New Roman" w:cs="Times New Roman"/>
          <w:b/>
          <w:sz w:val="24"/>
          <w:szCs w:val="24"/>
        </w:rPr>
      </w:pPr>
      <w:r w:rsidRPr="00BA11B3">
        <w:rPr>
          <w:rFonts w:ascii="Times New Roman" w:hAnsi="Times New Roman" w:cs="Times New Roman"/>
          <w:b/>
          <w:sz w:val="24"/>
          <w:szCs w:val="24"/>
        </w:rPr>
        <w:t>O PLANEJAMENTO TRIBUTÁRIO COMO FERRAMENTA PARA A DIMINUIÇÃO DE CUSTOS NAS MICRO E PEQUENAS EMPRESAS DE ITAPAJE</w:t>
      </w:r>
    </w:p>
    <w:p w14:paraId="7B931988" w14:textId="77777777" w:rsidR="0082613D" w:rsidRDefault="0082613D" w:rsidP="0082613D">
      <w:pPr>
        <w:ind w:firstLine="709"/>
        <w:jc w:val="center"/>
        <w:rPr>
          <w:rFonts w:ascii="Times New Roman" w:hAnsi="Times New Roman" w:cs="Times New Roman"/>
          <w:sz w:val="24"/>
          <w:szCs w:val="24"/>
        </w:rPr>
      </w:pPr>
      <w:r>
        <w:rPr>
          <w:rFonts w:ascii="Times New Roman" w:hAnsi="Times New Roman" w:cs="Times New Roman"/>
          <w:sz w:val="24"/>
          <w:szCs w:val="24"/>
        </w:rPr>
        <w:t>Monografia apresentada</w:t>
      </w:r>
      <w:r w:rsidRPr="00BA11B3">
        <w:rPr>
          <w:rFonts w:ascii="Times New Roman" w:hAnsi="Times New Roman" w:cs="Times New Roman"/>
          <w:sz w:val="24"/>
          <w:szCs w:val="24"/>
        </w:rPr>
        <w:t xml:space="preserve"> ao</w:t>
      </w:r>
      <w:r>
        <w:rPr>
          <w:rFonts w:ascii="Times New Roman" w:hAnsi="Times New Roman" w:cs="Times New Roman"/>
          <w:sz w:val="24"/>
          <w:szCs w:val="24"/>
        </w:rPr>
        <w:t xml:space="preserve"> Curso de Ciências Contábeis do </w:t>
      </w:r>
      <w:r w:rsidRPr="00BA11B3">
        <w:rPr>
          <w:rFonts w:ascii="Times New Roman" w:hAnsi="Times New Roman" w:cs="Times New Roman"/>
          <w:sz w:val="24"/>
          <w:szCs w:val="24"/>
        </w:rPr>
        <w:t>Instituto de Estudos e Pe</w:t>
      </w:r>
      <w:r>
        <w:rPr>
          <w:rFonts w:ascii="Times New Roman" w:hAnsi="Times New Roman" w:cs="Times New Roman"/>
          <w:sz w:val="24"/>
          <w:szCs w:val="24"/>
        </w:rPr>
        <w:t>squisas Vale do Acaraú-IVA, como</w:t>
      </w:r>
      <w:r w:rsidRPr="00BA11B3">
        <w:rPr>
          <w:rFonts w:ascii="Times New Roman" w:hAnsi="Times New Roman" w:cs="Times New Roman"/>
          <w:sz w:val="24"/>
          <w:szCs w:val="24"/>
        </w:rPr>
        <w:t xml:space="preserve"> requisito </w:t>
      </w:r>
      <w:r>
        <w:rPr>
          <w:rFonts w:ascii="Times New Roman" w:hAnsi="Times New Roman" w:cs="Times New Roman"/>
          <w:sz w:val="24"/>
          <w:szCs w:val="24"/>
        </w:rPr>
        <w:t>á obtenção do título de Bacharel em Ciências Contábeis.</w:t>
      </w:r>
    </w:p>
    <w:p w14:paraId="55477868" w14:textId="77777777" w:rsidR="0082613D" w:rsidRPr="00BA11B3" w:rsidRDefault="0082613D" w:rsidP="0082613D">
      <w:pPr>
        <w:ind w:firstLine="709"/>
        <w:rPr>
          <w:rFonts w:ascii="Times New Roman" w:hAnsi="Times New Roman" w:cs="Times New Roman"/>
          <w:sz w:val="24"/>
          <w:szCs w:val="24"/>
        </w:rPr>
      </w:pPr>
      <w:r>
        <w:rPr>
          <w:rFonts w:ascii="Times New Roman" w:hAnsi="Times New Roman" w:cs="Times New Roman"/>
          <w:sz w:val="24"/>
          <w:szCs w:val="24"/>
        </w:rPr>
        <w:t>Monografia aprovada em: ____/_____/_______</w:t>
      </w:r>
    </w:p>
    <w:p w14:paraId="31E30D51" w14:textId="77777777" w:rsidR="0082613D" w:rsidRPr="00BA11B3" w:rsidRDefault="0082613D" w:rsidP="0082613D">
      <w:pPr>
        <w:rPr>
          <w:rFonts w:ascii="Times New Roman" w:hAnsi="Times New Roman" w:cs="Times New Roman"/>
          <w:sz w:val="24"/>
          <w:szCs w:val="24"/>
        </w:rPr>
      </w:pPr>
    </w:p>
    <w:p w14:paraId="6E82A69A" w14:textId="77777777" w:rsidR="0082613D" w:rsidRPr="00BA11B3" w:rsidRDefault="0082613D" w:rsidP="0082613D">
      <w:pPr>
        <w:ind w:firstLine="709"/>
        <w:jc w:val="center"/>
        <w:rPr>
          <w:rFonts w:ascii="Times New Roman" w:hAnsi="Times New Roman" w:cs="Times New Roman"/>
          <w:b/>
          <w:sz w:val="24"/>
          <w:szCs w:val="24"/>
        </w:rPr>
      </w:pPr>
      <w:r w:rsidRPr="00BA11B3">
        <w:rPr>
          <w:rFonts w:ascii="Times New Roman" w:hAnsi="Times New Roman" w:cs="Times New Roman"/>
          <w:b/>
          <w:sz w:val="24"/>
          <w:szCs w:val="24"/>
        </w:rPr>
        <w:t>COMISSÃO EXAMINADORA</w:t>
      </w:r>
    </w:p>
    <w:p w14:paraId="253E5B68" w14:textId="77777777" w:rsidR="0082613D" w:rsidRPr="00BA11B3" w:rsidRDefault="0082613D" w:rsidP="0082613D">
      <w:pPr>
        <w:ind w:firstLine="709"/>
        <w:jc w:val="center"/>
        <w:rPr>
          <w:rFonts w:ascii="Times New Roman" w:hAnsi="Times New Roman" w:cs="Times New Roman"/>
          <w:sz w:val="24"/>
          <w:szCs w:val="24"/>
        </w:rPr>
      </w:pPr>
      <w:r w:rsidRPr="00BA11B3">
        <w:rPr>
          <w:rFonts w:ascii="Times New Roman" w:hAnsi="Times New Roman" w:cs="Times New Roman"/>
          <w:noProof/>
          <w:sz w:val="24"/>
          <w:szCs w:val="24"/>
        </w:rPr>
        <mc:AlternateContent>
          <mc:Choice Requires="wps">
            <w:drawing>
              <wp:anchor distT="4294967295" distB="4294967295" distL="114300" distR="114300" simplePos="0" relativeHeight="251659264" behindDoc="0" locked="0" layoutInCell="1" allowOverlap="1" wp14:anchorId="76969DC9" wp14:editId="0B3030EB">
                <wp:simplePos x="0" y="0"/>
                <wp:positionH relativeFrom="column">
                  <wp:posOffset>1224915</wp:posOffset>
                </wp:positionH>
                <wp:positionV relativeFrom="paragraph">
                  <wp:posOffset>233044</wp:posOffset>
                </wp:positionV>
                <wp:extent cx="2990850" cy="0"/>
                <wp:effectExtent l="0" t="0" r="19050" b="19050"/>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9908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38920CB" id="Conector reto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96.45pt,18.35pt" to="331.95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" strokecolor="black [3213]">
                <o:lock v:ext="edit" shapetype="f"/>
              </v:line>
            </w:pict>
          </mc:Fallback>
        </mc:AlternateContent>
      </w:r>
    </w:p>
    <w:p w14:paraId="64456930" w14:textId="77777777" w:rsidR="0082613D" w:rsidRDefault="00100823" w:rsidP="00100823">
      <w:pPr>
        <w:spacing w:after="0" w:line="240" w:lineRule="auto"/>
        <w:ind w:firstLine="709"/>
        <w:jc w:val="center"/>
        <w:rPr>
          <w:rFonts w:ascii="Times New Roman" w:hAnsi="Times New Roman" w:cs="Times New Roman"/>
          <w:sz w:val="24"/>
          <w:szCs w:val="24"/>
        </w:rPr>
      </w:pPr>
      <w:r>
        <w:rPr>
          <w:rFonts w:ascii="Times New Roman" w:hAnsi="Times New Roman" w:cs="Times New Roman"/>
          <w:sz w:val="24"/>
          <w:szCs w:val="24"/>
        </w:rPr>
        <w:t xml:space="preserve">                       </w:t>
      </w:r>
      <w:r w:rsidR="0082613D" w:rsidRPr="00BA11B3">
        <w:rPr>
          <w:rFonts w:ascii="Times New Roman" w:hAnsi="Times New Roman" w:cs="Times New Roman"/>
          <w:sz w:val="24"/>
          <w:szCs w:val="24"/>
        </w:rPr>
        <w:t>Ant</w:t>
      </w:r>
      <w:r>
        <w:rPr>
          <w:rFonts w:ascii="Times New Roman" w:hAnsi="Times New Roman" w:cs="Times New Roman"/>
          <w:sz w:val="24"/>
          <w:szCs w:val="24"/>
        </w:rPr>
        <w:t>ô</w:t>
      </w:r>
      <w:r w:rsidR="0082613D" w:rsidRPr="00BA11B3">
        <w:rPr>
          <w:rFonts w:ascii="Times New Roman" w:hAnsi="Times New Roman" w:cs="Times New Roman"/>
          <w:sz w:val="24"/>
          <w:szCs w:val="24"/>
        </w:rPr>
        <w:t>nia Rosimeire Morais Ribeiro</w:t>
      </w:r>
      <w:r>
        <w:rPr>
          <w:rFonts w:ascii="Times New Roman" w:hAnsi="Times New Roman" w:cs="Times New Roman"/>
          <w:sz w:val="24"/>
          <w:szCs w:val="24"/>
        </w:rPr>
        <w:t xml:space="preserve"> – Especialista Instituto de Estudos e Pesquisas do Vale do Acaraú – IVA</w:t>
      </w:r>
    </w:p>
    <w:p w14:paraId="55E1506B" w14:textId="77777777" w:rsidR="00100823" w:rsidRPr="00BA11B3" w:rsidRDefault="00100823" w:rsidP="00100823">
      <w:pPr>
        <w:spacing w:after="0" w:line="240" w:lineRule="auto"/>
        <w:ind w:firstLine="709"/>
        <w:jc w:val="center"/>
        <w:rPr>
          <w:rFonts w:ascii="Times New Roman" w:hAnsi="Times New Roman" w:cs="Times New Roman"/>
          <w:sz w:val="24"/>
          <w:szCs w:val="24"/>
        </w:rPr>
      </w:pPr>
      <w:proofErr w:type="spellStart"/>
      <w:r>
        <w:rPr>
          <w:rFonts w:ascii="Times New Roman" w:hAnsi="Times New Roman" w:cs="Times New Roman"/>
          <w:sz w:val="24"/>
          <w:szCs w:val="24"/>
        </w:rPr>
        <w:t>Profª</w:t>
      </w:r>
      <w:proofErr w:type="spellEnd"/>
      <w:r>
        <w:rPr>
          <w:rFonts w:ascii="Times New Roman" w:hAnsi="Times New Roman" w:cs="Times New Roman"/>
          <w:sz w:val="24"/>
          <w:szCs w:val="24"/>
        </w:rPr>
        <w:t xml:space="preserve"> Orientadora</w:t>
      </w:r>
    </w:p>
    <w:p w14:paraId="3FD70DFC" w14:textId="77777777" w:rsidR="0082613D" w:rsidRPr="00BA11B3" w:rsidRDefault="0082613D" w:rsidP="0082613D">
      <w:pPr>
        <w:ind w:firstLine="709"/>
        <w:jc w:val="center"/>
        <w:rPr>
          <w:rFonts w:ascii="Times New Roman" w:hAnsi="Times New Roman" w:cs="Times New Roman"/>
          <w:sz w:val="24"/>
          <w:szCs w:val="24"/>
        </w:rPr>
      </w:pPr>
    </w:p>
    <w:p w14:paraId="384052B7" w14:textId="77777777" w:rsidR="0082613D" w:rsidRPr="00BA11B3" w:rsidRDefault="0082613D" w:rsidP="0082613D">
      <w:pPr>
        <w:ind w:firstLine="709"/>
        <w:jc w:val="center"/>
        <w:rPr>
          <w:rFonts w:ascii="Times New Roman" w:hAnsi="Times New Roman" w:cs="Times New Roman"/>
          <w:sz w:val="24"/>
          <w:szCs w:val="24"/>
        </w:rPr>
      </w:pPr>
      <w:r w:rsidRPr="00BA11B3">
        <w:rPr>
          <w:rFonts w:ascii="Times New Roman" w:hAnsi="Times New Roman" w:cs="Times New Roman"/>
          <w:noProof/>
          <w:sz w:val="24"/>
          <w:szCs w:val="24"/>
        </w:rPr>
        <mc:AlternateContent>
          <mc:Choice Requires="wps">
            <w:drawing>
              <wp:anchor distT="4294967295" distB="4294967295" distL="114300" distR="114300" simplePos="0" relativeHeight="251661312" behindDoc="0" locked="0" layoutInCell="1" allowOverlap="1" wp14:anchorId="52D15574" wp14:editId="43C811D1">
                <wp:simplePos x="0" y="0"/>
                <wp:positionH relativeFrom="column">
                  <wp:posOffset>1129665</wp:posOffset>
                </wp:positionH>
                <wp:positionV relativeFrom="paragraph">
                  <wp:posOffset>247649</wp:posOffset>
                </wp:positionV>
                <wp:extent cx="3409950" cy="0"/>
                <wp:effectExtent l="0" t="0" r="19050" b="19050"/>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409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E9EDF62" id="Conector reto 2" o:spid="_x0000_s1026" style="position:absolute;flip:y;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88.95pt,19.5pt" to="357.4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" strokecolor="black [3040]">
                <o:lock v:ext="edit" shapetype="f"/>
              </v:line>
            </w:pict>
          </mc:Fallback>
        </mc:AlternateContent>
      </w:r>
    </w:p>
    <w:p w14:paraId="16B20BFA" w14:textId="77777777" w:rsidR="0082613D" w:rsidRPr="00BA11B3" w:rsidRDefault="0082613D" w:rsidP="00100823">
      <w:pPr>
        <w:spacing w:after="0" w:line="240" w:lineRule="auto"/>
        <w:ind w:firstLine="709"/>
        <w:jc w:val="center"/>
        <w:rPr>
          <w:rFonts w:ascii="Times New Roman" w:hAnsi="Times New Roman" w:cs="Times New Roman"/>
          <w:sz w:val="24"/>
          <w:szCs w:val="24"/>
        </w:rPr>
      </w:pPr>
      <w:proofErr w:type="spellStart"/>
      <w:r>
        <w:rPr>
          <w:rFonts w:ascii="Times New Roman" w:hAnsi="Times New Roman" w:cs="Times New Roman"/>
          <w:sz w:val="24"/>
          <w:szCs w:val="24"/>
        </w:rPr>
        <w:t>Profº</w:t>
      </w:r>
      <w:proofErr w:type="spellEnd"/>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Ricardo Cesar Alves Torres</w:t>
      </w:r>
    </w:p>
    <w:p w14:paraId="478232F6" w14:textId="77777777" w:rsidR="0082613D" w:rsidRPr="00BA11B3" w:rsidRDefault="0082613D" w:rsidP="00100823">
      <w:pPr>
        <w:spacing w:after="0" w:line="240" w:lineRule="auto"/>
        <w:ind w:firstLine="709"/>
        <w:jc w:val="center"/>
        <w:rPr>
          <w:rFonts w:ascii="Times New Roman" w:hAnsi="Times New Roman" w:cs="Times New Roman"/>
          <w:sz w:val="24"/>
          <w:szCs w:val="24"/>
        </w:rPr>
      </w:pPr>
      <w:r w:rsidRPr="00BA11B3">
        <w:rPr>
          <w:rFonts w:ascii="Times New Roman" w:hAnsi="Times New Roman" w:cs="Times New Roman"/>
          <w:sz w:val="24"/>
          <w:szCs w:val="24"/>
        </w:rPr>
        <w:t>Instituto de Es</w:t>
      </w:r>
      <w:r>
        <w:rPr>
          <w:rFonts w:ascii="Times New Roman" w:hAnsi="Times New Roman" w:cs="Times New Roman"/>
          <w:sz w:val="24"/>
          <w:szCs w:val="24"/>
        </w:rPr>
        <w:t>tudos e Pesquisas Vale do Acaraú</w:t>
      </w:r>
      <w:r w:rsidRPr="00BA11B3">
        <w:rPr>
          <w:rFonts w:ascii="Times New Roman" w:hAnsi="Times New Roman" w:cs="Times New Roman"/>
          <w:sz w:val="24"/>
          <w:szCs w:val="24"/>
        </w:rPr>
        <w:t>-IVA</w:t>
      </w:r>
    </w:p>
    <w:p w14:paraId="68E9E999" w14:textId="77777777" w:rsidR="0082613D" w:rsidRPr="00BA11B3" w:rsidRDefault="0082613D" w:rsidP="00100823">
      <w:pPr>
        <w:spacing w:after="0" w:line="240" w:lineRule="auto"/>
        <w:ind w:firstLine="709"/>
        <w:jc w:val="center"/>
        <w:rPr>
          <w:rFonts w:ascii="Times New Roman" w:hAnsi="Times New Roman" w:cs="Times New Roman"/>
          <w:sz w:val="24"/>
          <w:szCs w:val="24"/>
        </w:rPr>
      </w:pPr>
    </w:p>
    <w:p w14:paraId="70B37170" w14:textId="77777777" w:rsidR="0082613D" w:rsidRPr="00BA11B3" w:rsidRDefault="0082613D" w:rsidP="0082613D">
      <w:pPr>
        <w:spacing w:line="240" w:lineRule="auto"/>
        <w:ind w:firstLine="709"/>
        <w:jc w:val="center"/>
        <w:rPr>
          <w:rFonts w:ascii="Times New Roman" w:hAnsi="Times New Roman" w:cs="Times New Roman"/>
          <w:sz w:val="24"/>
          <w:szCs w:val="24"/>
        </w:rPr>
      </w:pPr>
    </w:p>
    <w:p w14:paraId="2F13D43E" w14:textId="77777777" w:rsidR="0082613D" w:rsidRPr="00BA11B3" w:rsidRDefault="0082613D" w:rsidP="0082613D">
      <w:pPr>
        <w:ind w:firstLine="709"/>
        <w:jc w:val="center"/>
        <w:rPr>
          <w:rFonts w:ascii="Times New Roman" w:hAnsi="Times New Roman" w:cs="Times New Roman"/>
          <w:sz w:val="24"/>
          <w:szCs w:val="24"/>
        </w:rPr>
      </w:pPr>
      <w:r w:rsidRPr="00BA11B3">
        <w:rPr>
          <w:rFonts w:ascii="Times New Roman" w:hAnsi="Times New Roman" w:cs="Times New Roman"/>
          <w:noProof/>
          <w:sz w:val="24"/>
          <w:szCs w:val="24"/>
        </w:rPr>
        <mc:AlternateContent>
          <mc:Choice Requires="wps">
            <w:drawing>
              <wp:anchor distT="4294967295" distB="4294967295" distL="114300" distR="114300" simplePos="0" relativeHeight="251662336" behindDoc="0" locked="0" layoutInCell="1" allowOverlap="1" wp14:anchorId="6D604E1F" wp14:editId="22A1FB3E">
                <wp:simplePos x="0" y="0"/>
                <wp:positionH relativeFrom="column">
                  <wp:posOffset>1129665</wp:posOffset>
                </wp:positionH>
                <wp:positionV relativeFrom="paragraph">
                  <wp:posOffset>247649</wp:posOffset>
                </wp:positionV>
                <wp:extent cx="3409950" cy="0"/>
                <wp:effectExtent l="0" t="0" r="19050" b="19050"/>
                <wp:wrapNone/>
                <wp:docPr id="3"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409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074A2DF" id="Conector reto 3" o:spid="_x0000_s1026" style="position:absolute;flip:y;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88.95pt,19.5pt" to="357.4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" strokecolor="black [3040]">
                <o:lock v:ext="edit" shapetype="f"/>
              </v:line>
            </w:pict>
          </mc:Fallback>
        </mc:AlternateContent>
      </w:r>
    </w:p>
    <w:p w14:paraId="26C2206C" w14:textId="77777777" w:rsidR="0082613D" w:rsidRPr="00BA11B3" w:rsidRDefault="0082613D" w:rsidP="0082613D">
      <w:pPr>
        <w:spacing w:line="240" w:lineRule="auto"/>
        <w:ind w:firstLine="709"/>
        <w:jc w:val="center"/>
        <w:rPr>
          <w:rFonts w:ascii="Times New Roman" w:hAnsi="Times New Roman" w:cs="Times New Roman"/>
          <w:sz w:val="24"/>
          <w:szCs w:val="24"/>
        </w:rPr>
      </w:pPr>
      <w:r>
        <w:rPr>
          <w:rFonts w:ascii="Times New Roman" w:hAnsi="Times New Roman" w:cs="Times New Roman"/>
          <w:sz w:val="24"/>
          <w:szCs w:val="24"/>
        </w:rPr>
        <w:t>Francisca Jessica Mouta Lima Sousa – Coordenadora do Curso</w:t>
      </w:r>
    </w:p>
    <w:p w14:paraId="0062972B" w14:textId="77777777" w:rsidR="0082613D" w:rsidRPr="00BA11B3" w:rsidRDefault="0082613D" w:rsidP="0082613D">
      <w:pPr>
        <w:spacing w:line="240" w:lineRule="auto"/>
        <w:ind w:firstLine="709"/>
        <w:jc w:val="center"/>
        <w:rPr>
          <w:rFonts w:ascii="Times New Roman" w:hAnsi="Times New Roman" w:cs="Times New Roman"/>
          <w:sz w:val="24"/>
          <w:szCs w:val="24"/>
        </w:rPr>
      </w:pPr>
      <w:r w:rsidRPr="00BA11B3">
        <w:rPr>
          <w:rFonts w:ascii="Times New Roman" w:hAnsi="Times New Roman" w:cs="Times New Roman"/>
          <w:sz w:val="24"/>
          <w:szCs w:val="24"/>
        </w:rPr>
        <w:t>Instituto de Estudos e P</w:t>
      </w:r>
      <w:r>
        <w:rPr>
          <w:rFonts w:ascii="Times New Roman" w:hAnsi="Times New Roman" w:cs="Times New Roman"/>
          <w:sz w:val="24"/>
          <w:szCs w:val="24"/>
        </w:rPr>
        <w:t>esquisas Vale do Acaraú</w:t>
      </w:r>
      <w:r w:rsidRPr="00BA11B3">
        <w:rPr>
          <w:rFonts w:ascii="Times New Roman" w:hAnsi="Times New Roman" w:cs="Times New Roman"/>
          <w:sz w:val="24"/>
          <w:szCs w:val="24"/>
        </w:rPr>
        <w:t>-IVA</w:t>
      </w:r>
    </w:p>
    <w:p w14:paraId="614E0E7B" w14:textId="77777777" w:rsidR="0082613D" w:rsidRPr="00BA11B3" w:rsidRDefault="0082613D" w:rsidP="0082613D">
      <w:pPr>
        <w:spacing w:line="240" w:lineRule="auto"/>
        <w:ind w:firstLine="709"/>
        <w:jc w:val="center"/>
        <w:rPr>
          <w:rFonts w:ascii="Times New Roman" w:hAnsi="Times New Roman" w:cs="Times New Roman"/>
          <w:sz w:val="24"/>
          <w:szCs w:val="24"/>
        </w:rPr>
      </w:pPr>
    </w:p>
    <w:p w14:paraId="0A8E77EE" w14:textId="77777777" w:rsidR="0082613D" w:rsidRPr="00BA11B3" w:rsidRDefault="0082613D" w:rsidP="0082613D">
      <w:pPr>
        <w:spacing w:line="240" w:lineRule="auto"/>
        <w:ind w:firstLine="709"/>
        <w:jc w:val="center"/>
        <w:rPr>
          <w:rFonts w:ascii="Times New Roman" w:hAnsi="Times New Roman" w:cs="Times New Roman"/>
          <w:sz w:val="24"/>
          <w:szCs w:val="24"/>
        </w:rPr>
      </w:pPr>
    </w:p>
    <w:p w14:paraId="169B8EE6" w14:textId="77777777" w:rsidR="0082613D" w:rsidRPr="00BA11B3" w:rsidRDefault="0082613D" w:rsidP="0082613D">
      <w:pPr>
        <w:ind w:firstLine="709"/>
        <w:jc w:val="center"/>
        <w:rPr>
          <w:rFonts w:ascii="Times New Roman" w:hAnsi="Times New Roman" w:cs="Times New Roman"/>
          <w:sz w:val="24"/>
          <w:szCs w:val="24"/>
        </w:rPr>
      </w:pPr>
    </w:p>
    <w:p w14:paraId="68C5D230" w14:textId="77777777" w:rsidR="0082613D" w:rsidRPr="00BA11B3" w:rsidRDefault="0082613D" w:rsidP="0082613D">
      <w:pPr>
        <w:ind w:firstLine="709"/>
        <w:jc w:val="center"/>
        <w:rPr>
          <w:rFonts w:ascii="Times New Roman" w:hAnsi="Times New Roman" w:cs="Times New Roman"/>
          <w:sz w:val="24"/>
          <w:szCs w:val="24"/>
        </w:rPr>
      </w:pPr>
    </w:p>
    <w:p w14:paraId="081D63F7" w14:textId="77777777" w:rsidR="0082613D" w:rsidRPr="00BA11B3" w:rsidRDefault="0082613D" w:rsidP="0082613D">
      <w:pPr>
        <w:ind w:firstLine="709"/>
        <w:jc w:val="center"/>
        <w:rPr>
          <w:rFonts w:ascii="Times New Roman" w:hAnsi="Times New Roman" w:cs="Times New Roman"/>
          <w:sz w:val="24"/>
          <w:szCs w:val="24"/>
        </w:rPr>
      </w:pPr>
    </w:p>
    <w:p w14:paraId="6A90BD1D" w14:textId="77777777" w:rsidR="0082613D" w:rsidRPr="00BA11B3" w:rsidRDefault="0082613D" w:rsidP="0082613D">
      <w:pPr>
        <w:ind w:firstLine="709"/>
        <w:jc w:val="center"/>
        <w:rPr>
          <w:rFonts w:ascii="Times New Roman" w:hAnsi="Times New Roman" w:cs="Times New Roman"/>
          <w:sz w:val="24"/>
          <w:szCs w:val="24"/>
        </w:rPr>
      </w:pPr>
    </w:p>
    <w:p w14:paraId="4DB3FF30" w14:textId="77777777" w:rsidR="0082613D" w:rsidRPr="00BA11B3" w:rsidRDefault="0082613D" w:rsidP="0082613D">
      <w:pPr>
        <w:ind w:firstLine="709"/>
        <w:jc w:val="center"/>
        <w:rPr>
          <w:rFonts w:ascii="Times New Roman" w:hAnsi="Times New Roman" w:cs="Times New Roman"/>
          <w:sz w:val="24"/>
          <w:szCs w:val="24"/>
        </w:rPr>
      </w:pPr>
    </w:p>
    <w:p w14:paraId="0D51C5BC" w14:textId="77777777" w:rsidR="0082613D" w:rsidRPr="00BA11B3" w:rsidRDefault="0082613D" w:rsidP="0082613D">
      <w:pPr>
        <w:ind w:firstLine="709"/>
        <w:jc w:val="center"/>
        <w:rPr>
          <w:rFonts w:ascii="Times New Roman" w:hAnsi="Times New Roman" w:cs="Times New Roman"/>
          <w:sz w:val="24"/>
          <w:szCs w:val="24"/>
        </w:rPr>
      </w:pPr>
    </w:p>
    <w:p w14:paraId="151B62FD" w14:textId="77777777" w:rsidR="0082613D" w:rsidRPr="00BA11B3" w:rsidRDefault="0082613D" w:rsidP="0082613D">
      <w:pPr>
        <w:ind w:firstLine="709"/>
        <w:rPr>
          <w:rFonts w:ascii="Times New Roman" w:hAnsi="Times New Roman" w:cs="Times New Roman"/>
          <w:sz w:val="24"/>
          <w:szCs w:val="24"/>
        </w:rPr>
      </w:pPr>
    </w:p>
    <w:p w14:paraId="56B14565" w14:textId="77777777" w:rsidR="0082613D" w:rsidRPr="00BA11B3" w:rsidRDefault="0082613D" w:rsidP="0082613D">
      <w:pPr>
        <w:ind w:firstLine="709"/>
        <w:rPr>
          <w:rFonts w:ascii="Times New Roman" w:hAnsi="Times New Roman" w:cs="Times New Roman"/>
          <w:sz w:val="24"/>
          <w:szCs w:val="24"/>
        </w:rPr>
      </w:pPr>
    </w:p>
    <w:p w14:paraId="69C02A73" w14:textId="77777777" w:rsidR="0082613D" w:rsidRPr="00BA11B3" w:rsidRDefault="0082613D" w:rsidP="0082613D">
      <w:pPr>
        <w:ind w:firstLine="709"/>
        <w:rPr>
          <w:rFonts w:ascii="Times New Roman" w:hAnsi="Times New Roman" w:cs="Times New Roman"/>
          <w:sz w:val="24"/>
          <w:szCs w:val="24"/>
        </w:rPr>
      </w:pPr>
    </w:p>
    <w:p w14:paraId="0C297A29" w14:textId="77777777" w:rsidR="0082613D" w:rsidRPr="00BA11B3" w:rsidRDefault="0082613D" w:rsidP="0082613D">
      <w:pPr>
        <w:ind w:firstLine="709"/>
        <w:rPr>
          <w:rFonts w:ascii="Times New Roman" w:hAnsi="Times New Roman" w:cs="Times New Roman"/>
          <w:sz w:val="24"/>
          <w:szCs w:val="24"/>
        </w:rPr>
      </w:pPr>
    </w:p>
    <w:p w14:paraId="2E403E74" w14:textId="77777777" w:rsidR="0082613D" w:rsidRPr="00BA11B3" w:rsidRDefault="0082613D" w:rsidP="0082613D">
      <w:pPr>
        <w:ind w:firstLine="709"/>
        <w:rPr>
          <w:rFonts w:ascii="Times New Roman" w:hAnsi="Times New Roman" w:cs="Times New Roman"/>
          <w:sz w:val="24"/>
          <w:szCs w:val="24"/>
        </w:rPr>
      </w:pPr>
    </w:p>
    <w:p w14:paraId="71A8AD86" w14:textId="77777777" w:rsidR="0082613D" w:rsidRPr="00BA11B3" w:rsidRDefault="0082613D" w:rsidP="0082613D">
      <w:pPr>
        <w:ind w:firstLine="709"/>
        <w:rPr>
          <w:rFonts w:ascii="Times New Roman" w:hAnsi="Times New Roman" w:cs="Times New Roman"/>
          <w:sz w:val="24"/>
          <w:szCs w:val="24"/>
        </w:rPr>
      </w:pPr>
    </w:p>
    <w:p w14:paraId="6F15CF29" w14:textId="77777777" w:rsidR="0082613D" w:rsidRPr="00BA11B3" w:rsidRDefault="0082613D" w:rsidP="0082613D">
      <w:pPr>
        <w:ind w:firstLine="709"/>
        <w:rPr>
          <w:rFonts w:ascii="Times New Roman" w:hAnsi="Times New Roman" w:cs="Times New Roman"/>
          <w:sz w:val="24"/>
          <w:szCs w:val="24"/>
        </w:rPr>
      </w:pPr>
    </w:p>
    <w:p w14:paraId="32B93DE0" w14:textId="77777777" w:rsidR="0082613D" w:rsidRPr="00BA11B3" w:rsidRDefault="0082613D" w:rsidP="0082613D">
      <w:pPr>
        <w:ind w:firstLine="709"/>
        <w:rPr>
          <w:rFonts w:ascii="Times New Roman" w:hAnsi="Times New Roman" w:cs="Times New Roman"/>
          <w:sz w:val="24"/>
          <w:szCs w:val="24"/>
        </w:rPr>
      </w:pPr>
    </w:p>
    <w:p w14:paraId="07877619" w14:textId="77777777" w:rsidR="0082613D" w:rsidRPr="00BA11B3" w:rsidRDefault="0082613D" w:rsidP="0082613D">
      <w:pPr>
        <w:ind w:firstLine="709"/>
        <w:rPr>
          <w:rFonts w:ascii="Times New Roman" w:hAnsi="Times New Roman" w:cs="Times New Roman"/>
          <w:sz w:val="24"/>
          <w:szCs w:val="24"/>
        </w:rPr>
      </w:pPr>
    </w:p>
    <w:p w14:paraId="72CA47A3" w14:textId="77777777" w:rsidR="0082613D" w:rsidRPr="00BA11B3" w:rsidRDefault="0082613D" w:rsidP="0082613D">
      <w:pPr>
        <w:ind w:firstLine="709"/>
        <w:rPr>
          <w:rFonts w:ascii="Times New Roman" w:hAnsi="Times New Roman" w:cs="Times New Roman"/>
          <w:sz w:val="24"/>
          <w:szCs w:val="24"/>
        </w:rPr>
      </w:pPr>
    </w:p>
    <w:p w14:paraId="552B3F03" w14:textId="77777777" w:rsidR="0082613D" w:rsidRPr="00BA11B3" w:rsidRDefault="0082613D" w:rsidP="0082613D">
      <w:pPr>
        <w:ind w:firstLine="709"/>
        <w:rPr>
          <w:rFonts w:ascii="Times New Roman" w:hAnsi="Times New Roman" w:cs="Times New Roman"/>
          <w:sz w:val="24"/>
          <w:szCs w:val="24"/>
        </w:rPr>
      </w:pPr>
    </w:p>
    <w:p w14:paraId="771D273C" w14:textId="77777777" w:rsidR="0082613D" w:rsidRPr="00BA11B3" w:rsidRDefault="0082613D" w:rsidP="0082613D">
      <w:pPr>
        <w:ind w:firstLine="709"/>
        <w:rPr>
          <w:rFonts w:ascii="Times New Roman" w:hAnsi="Times New Roman" w:cs="Times New Roman"/>
          <w:sz w:val="24"/>
          <w:szCs w:val="24"/>
        </w:rPr>
      </w:pPr>
    </w:p>
    <w:p w14:paraId="34771E23" w14:textId="77777777" w:rsidR="0082613D" w:rsidRPr="00BA11B3" w:rsidRDefault="0082613D" w:rsidP="0082613D">
      <w:pPr>
        <w:ind w:firstLine="709"/>
        <w:rPr>
          <w:rFonts w:ascii="Times New Roman" w:hAnsi="Times New Roman" w:cs="Times New Roman"/>
          <w:sz w:val="24"/>
          <w:szCs w:val="24"/>
        </w:rPr>
      </w:pPr>
    </w:p>
    <w:p w14:paraId="58CBE993" w14:textId="77777777" w:rsidR="0082613D" w:rsidRPr="00BA11B3" w:rsidRDefault="0082613D" w:rsidP="0082613D">
      <w:pPr>
        <w:ind w:firstLine="709"/>
        <w:rPr>
          <w:rFonts w:ascii="Times New Roman" w:hAnsi="Times New Roman" w:cs="Times New Roman"/>
          <w:sz w:val="24"/>
          <w:szCs w:val="24"/>
        </w:rPr>
      </w:pPr>
    </w:p>
    <w:p w14:paraId="21CC8379" w14:textId="77777777" w:rsidR="0082613D" w:rsidRPr="00BA11B3" w:rsidRDefault="0082613D" w:rsidP="0082613D">
      <w:pPr>
        <w:ind w:firstLine="709"/>
        <w:rPr>
          <w:rFonts w:ascii="Times New Roman" w:hAnsi="Times New Roman" w:cs="Times New Roman"/>
          <w:sz w:val="24"/>
          <w:szCs w:val="24"/>
        </w:rPr>
      </w:pPr>
    </w:p>
    <w:p w14:paraId="3DDC6EFB" w14:textId="77777777" w:rsidR="0082613D" w:rsidRPr="00BA11B3" w:rsidRDefault="0082613D" w:rsidP="0082613D">
      <w:pPr>
        <w:ind w:firstLine="709"/>
        <w:rPr>
          <w:rFonts w:ascii="Times New Roman" w:hAnsi="Times New Roman" w:cs="Times New Roman"/>
          <w:sz w:val="24"/>
          <w:szCs w:val="24"/>
        </w:rPr>
      </w:pPr>
    </w:p>
    <w:p w14:paraId="4C9A6B99" w14:textId="77777777" w:rsidR="0082613D" w:rsidRPr="00BA11B3" w:rsidRDefault="0082613D" w:rsidP="0082613D">
      <w:pPr>
        <w:ind w:firstLine="709"/>
        <w:rPr>
          <w:rFonts w:ascii="Times New Roman" w:hAnsi="Times New Roman" w:cs="Times New Roman"/>
          <w:sz w:val="24"/>
          <w:szCs w:val="24"/>
        </w:rPr>
      </w:pPr>
    </w:p>
    <w:p w14:paraId="5B1EB34F" w14:textId="77777777" w:rsidR="0082613D" w:rsidRPr="00BA11B3" w:rsidRDefault="0082613D" w:rsidP="0082613D">
      <w:pPr>
        <w:ind w:firstLine="709"/>
        <w:rPr>
          <w:rFonts w:ascii="Times New Roman" w:hAnsi="Times New Roman" w:cs="Times New Roman"/>
          <w:sz w:val="24"/>
          <w:szCs w:val="24"/>
        </w:rPr>
      </w:pPr>
    </w:p>
    <w:p w14:paraId="43D1B8AA" w14:textId="77777777" w:rsidR="0082613D" w:rsidRPr="00BA11B3" w:rsidRDefault="0082613D" w:rsidP="0082613D">
      <w:pPr>
        <w:ind w:firstLine="709"/>
        <w:rPr>
          <w:rFonts w:ascii="Times New Roman" w:hAnsi="Times New Roman" w:cs="Times New Roman"/>
          <w:sz w:val="24"/>
          <w:szCs w:val="24"/>
        </w:rPr>
      </w:pPr>
    </w:p>
    <w:p w14:paraId="5FA618DD" w14:textId="77777777" w:rsidR="0082613D" w:rsidRDefault="0082613D" w:rsidP="0082613D">
      <w:pPr>
        <w:rPr>
          <w:rFonts w:ascii="Times New Roman" w:hAnsi="Times New Roman" w:cs="Times New Roman"/>
          <w:sz w:val="24"/>
          <w:szCs w:val="24"/>
        </w:rPr>
      </w:pPr>
    </w:p>
    <w:p w14:paraId="0214BE97" w14:textId="3F59A37F" w:rsidR="0082613D" w:rsidRDefault="0082613D" w:rsidP="0082613D">
      <w:pPr>
        <w:rPr>
          <w:rFonts w:ascii="Times New Roman" w:hAnsi="Times New Roman" w:cs="Times New Roman"/>
          <w:sz w:val="24"/>
          <w:szCs w:val="24"/>
        </w:rPr>
      </w:pPr>
    </w:p>
    <w:p w14:paraId="6CE204D1" w14:textId="35DFC348" w:rsidR="006435E4" w:rsidRDefault="006435E4" w:rsidP="0082613D">
      <w:pPr>
        <w:rPr>
          <w:rFonts w:ascii="Times New Roman" w:hAnsi="Times New Roman" w:cs="Times New Roman"/>
          <w:sz w:val="24"/>
          <w:szCs w:val="24"/>
        </w:rPr>
      </w:pPr>
    </w:p>
    <w:p w14:paraId="645376A6" w14:textId="70FBA1CF" w:rsidR="006435E4" w:rsidRDefault="006435E4" w:rsidP="0082613D">
      <w:pPr>
        <w:rPr>
          <w:rFonts w:ascii="Times New Roman" w:hAnsi="Times New Roman" w:cs="Times New Roman"/>
          <w:sz w:val="24"/>
          <w:szCs w:val="24"/>
        </w:rPr>
      </w:pPr>
    </w:p>
    <w:p w14:paraId="65EA6659" w14:textId="77777777" w:rsidR="006435E4" w:rsidRDefault="006435E4" w:rsidP="0082613D">
      <w:pPr>
        <w:rPr>
          <w:rFonts w:ascii="Times New Roman" w:hAnsi="Times New Roman" w:cs="Times New Roman"/>
          <w:sz w:val="24"/>
          <w:szCs w:val="24"/>
        </w:rPr>
      </w:pPr>
    </w:p>
    <w:p w14:paraId="70E05456" w14:textId="77777777" w:rsidR="0082613D" w:rsidRDefault="0082613D" w:rsidP="0082613D">
      <w:pPr>
        <w:spacing w:after="0" w:line="240" w:lineRule="auto"/>
        <w:jc w:val="both"/>
        <w:rPr>
          <w:rFonts w:ascii="Times New Roman" w:eastAsiaTheme="minorHAnsi" w:hAnsi="Times New Roman" w:cs="Times New Roman"/>
          <w:sz w:val="24"/>
          <w:szCs w:val="24"/>
          <w:lang w:eastAsia="en-US"/>
        </w:rPr>
      </w:pPr>
    </w:p>
    <w:p w14:paraId="69104AE6" w14:textId="77777777" w:rsidR="0082613D" w:rsidRDefault="0082613D" w:rsidP="0082613D">
      <w:pPr>
        <w:spacing w:after="0" w:line="240" w:lineRule="auto"/>
        <w:ind w:left="4536"/>
        <w:jc w:val="both"/>
        <w:rPr>
          <w:rFonts w:ascii="Times New Roman" w:eastAsiaTheme="minorHAnsi" w:hAnsi="Times New Roman" w:cs="Times New Roman"/>
          <w:sz w:val="24"/>
          <w:szCs w:val="24"/>
          <w:lang w:eastAsia="en-US"/>
        </w:rPr>
      </w:pPr>
      <w:r w:rsidRPr="00BA11B3">
        <w:rPr>
          <w:rFonts w:ascii="Times New Roman" w:eastAsiaTheme="minorHAnsi" w:hAnsi="Times New Roman" w:cs="Times New Roman"/>
          <w:sz w:val="24"/>
          <w:szCs w:val="24"/>
          <w:lang w:eastAsia="en-US"/>
        </w:rPr>
        <w:t>À minha família, que pelo seu apoio incondicional me permitiu alcançar essa vitória.</w:t>
      </w:r>
    </w:p>
    <w:p w14:paraId="08B63E95" w14:textId="77777777" w:rsidR="006435E4" w:rsidRDefault="006435E4" w:rsidP="006435E4">
      <w:pPr>
        <w:spacing w:line="360" w:lineRule="auto"/>
        <w:rPr>
          <w:rFonts w:ascii="Times New Roman" w:eastAsiaTheme="minorHAnsi" w:hAnsi="Times New Roman" w:cs="Times New Roman"/>
          <w:sz w:val="24"/>
          <w:szCs w:val="24"/>
          <w:lang w:eastAsia="en-US"/>
        </w:rPr>
      </w:pPr>
      <w:bookmarkStart w:id="0" w:name="_Toc326330196"/>
      <w:bookmarkStart w:id="1" w:name="_Toc326330343"/>
      <w:bookmarkStart w:id="2" w:name="_Toc326333498"/>
      <w:bookmarkStart w:id="3" w:name="_Toc326347323"/>
      <w:bookmarkStart w:id="4" w:name="_Toc326412141"/>
      <w:bookmarkStart w:id="5" w:name="_Toc326422582"/>
      <w:bookmarkStart w:id="6" w:name="_Toc326422690"/>
    </w:p>
    <w:p w14:paraId="1826785B" w14:textId="6C6563E5" w:rsidR="0082613D" w:rsidRPr="00BA11B3" w:rsidRDefault="0082613D" w:rsidP="006435E4">
      <w:pPr>
        <w:spacing w:line="360" w:lineRule="auto"/>
        <w:jc w:val="center"/>
        <w:rPr>
          <w:rFonts w:ascii="Times New Roman" w:eastAsiaTheme="minorHAnsi" w:hAnsi="Times New Roman" w:cs="Times New Roman"/>
          <w:b/>
          <w:noProof/>
          <w:snapToGrid w:val="0"/>
          <w:sz w:val="24"/>
          <w:szCs w:val="24"/>
        </w:rPr>
      </w:pPr>
      <w:r w:rsidRPr="00BA11B3">
        <w:rPr>
          <w:rFonts w:ascii="Times New Roman" w:eastAsiaTheme="minorHAnsi" w:hAnsi="Times New Roman" w:cs="Times New Roman"/>
          <w:b/>
          <w:noProof/>
          <w:snapToGrid w:val="0"/>
          <w:sz w:val="24"/>
          <w:szCs w:val="24"/>
        </w:rPr>
        <w:lastRenderedPageBreak/>
        <w:t>AGRADECIMENTOS</w:t>
      </w:r>
      <w:bookmarkEnd w:id="0"/>
      <w:bookmarkEnd w:id="1"/>
      <w:bookmarkEnd w:id="2"/>
      <w:bookmarkEnd w:id="3"/>
      <w:bookmarkEnd w:id="4"/>
      <w:bookmarkEnd w:id="5"/>
      <w:bookmarkEnd w:id="6"/>
    </w:p>
    <w:p w14:paraId="43E6510D" w14:textId="528B8D4E" w:rsidR="0082613D" w:rsidRPr="00BA11B3" w:rsidRDefault="0082613D" w:rsidP="006435E4">
      <w:pPr>
        <w:spacing w:after="0" w:line="240" w:lineRule="auto"/>
        <w:jc w:val="both"/>
        <w:rPr>
          <w:rFonts w:ascii="Times New Roman" w:eastAsiaTheme="minorHAnsi" w:hAnsi="Times New Roman" w:cs="Times New Roman"/>
          <w:sz w:val="24"/>
          <w:szCs w:val="24"/>
          <w:lang w:eastAsia="en-US"/>
        </w:rPr>
      </w:pPr>
      <w:r w:rsidRPr="00BA11B3">
        <w:rPr>
          <w:rFonts w:ascii="Times New Roman" w:eastAsiaTheme="minorHAnsi" w:hAnsi="Times New Roman" w:cs="Times New Roman"/>
          <w:sz w:val="24"/>
          <w:szCs w:val="24"/>
          <w:lang w:eastAsia="en-US"/>
        </w:rPr>
        <w:t xml:space="preserve"> </w:t>
      </w:r>
    </w:p>
    <w:p w14:paraId="75C02FBE" w14:textId="77777777" w:rsidR="0082613D" w:rsidRPr="00BA11B3" w:rsidRDefault="0082613D" w:rsidP="0082613D">
      <w:pPr>
        <w:tabs>
          <w:tab w:val="left" w:pos="1701"/>
        </w:tabs>
        <w:spacing w:after="0" w:line="360" w:lineRule="auto"/>
        <w:ind w:firstLine="709"/>
        <w:jc w:val="both"/>
        <w:rPr>
          <w:rFonts w:ascii="Times New Roman" w:eastAsia="Times New Roman" w:hAnsi="Times New Roman" w:cs="Times New Roman"/>
          <w:bCs/>
          <w:sz w:val="24"/>
          <w:szCs w:val="20"/>
          <w:lang w:eastAsia="ar-SA"/>
        </w:rPr>
      </w:pPr>
      <w:r w:rsidRPr="00BA11B3">
        <w:rPr>
          <w:rFonts w:ascii="Times New Roman" w:eastAsia="Times New Roman" w:hAnsi="Times New Roman" w:cs="Times New Roman"/>
          <w:bCs/>
          <w:sz w:val="24"/>
          <w:szCs w:val="24"/>
          <w:lang w:eastAsia="ar-SA"/>
        </w:rPr>
        <w:t>Em</w:t>
      </w:r>
      <w:r w:rsidRPr="00BA11B3">
        <w:rPr>
          <w:rFonts w:ascii="Times New Roman" w:eastAsia="Times New Roman" w:hAnsi="Times New Roman" w:cs="Times New Roman"/>
          <w:bCs/>
          <w:sz w:val="24"/>
          <w:szCs w:val="20"/>
          <w:lang w:eastAsia="ar-SA"/>
        </w:rPr>
        <w:t xml:space="preserve"> primeiro lugar, agradeço a Deus, pois sempre </w:t>
      </w:r>
      <w:r>
        <w:rPr>
          <w:rFonts w:ascii="Times New Roman" w:eastAsia="Times New Roman" w:hAnsi="Times New Roman" w:cs="Times New Roman"/>
          <w:bCs/>
          <w:sz w:val="24"/>
          <w:szCs w:val="20"/>
          <w:lang w:eastAsia="ar-SA"/>
        </w:rPr>
        <w:t>esteve presente na minha vida, sendo fundamental para eu ir sempre em frente, para alcançar meus objetivos, sejam eles pessoais ou profissionais.</w:t>
      </w:r>
    </w:p>
    <w:p w14:paraId="68F48BED" w14:textId="6A75640E" w:rsidR="0082613D" w:rsidRPr="00BA11B3" w:rsidRDefault="004B459B" w:rsidP="0082613D">
      <w:pPr>
        <w:tabs>
          <w:tab w:val="left" w:pos="1701"/>
        </w:tabs>
        <w:spacing w:after="0" w:line="360" w:lineRule="auto"/>
        <w:ind w:firstLine="709"/>
        <w:jc w:val="both"/>
        <w:rPr>
          <w:rFonts w:ascii="Times New Roman" w:eastAsia="Times New Roman" w:hAnsi="Times New Roman" w:cs="Times New Roman"/>
          <w:bCs/>
          <w:sz w:val="24"/>
          <w:szCs w:val="20"/>
          <w:lang w:eastAsia="ar-SA"/>
        </w:rPr>
      </w:pPr>
      <w:r>
        <w:rPr>
          <w:rFonts w:ascii="Times New Roman" w:eastAsia="Times New Roman" w:hAnsi="Times New Roman" w:cs="Times New Roman"/>
          <w:bCs/>
          <w:sz w:val="24"/>
          <w:szCs w:val="20"/>
          <w:lang w:eastAsia="ar-SA"/>
        </w:rPr>
        <w:t xml:space="preserve">A toda a minha família, Pedro Erick de Sousa Bastos, </w:t>
      </w:r>
      <w:r w:rsidR="0082613D">
        <w:rPr>
          <w:rFonts w:ascii="Times New Roman" w:eastAsia="Times New Roman" w:hAnsi="Times New Roman" w:cs="Times New Roman"/>
          <w:bCs/>
          <w:sz w:val="24"/>
          <w:szCs w:val="20"/>
          <w:lang w:eastAsia="ar-SA"/>
        </w:rPr>
        <w:t>Rafael Bastos Matos, Sue</w:t>
      </w:r>
      <w:r w:rsidR="004D029C">
        <w:rPr>
          <w:rFonts w:ascii="Times New Roman" w:eastAsia="Times New Roman" w:hAnsi="Times New Roman" w:cs="Times New Roman"/>
          <w:bCs/>
          <w:sz w:val="24"/>
          <w:szCs w:val="20"/>
          <w:lang w:eastAsia="ar-SA"/>
        </w:rPr>
        <w:t>l</w:t>
      </w:r>
      <w:r w:rsidR="0082613D">
        <w:rPr>
          <w:rFonts w:ascii="Times New Roman" w:eastAsia="Times New Roman" w:hAnsi="Times New Roman" w:cs="Times New Roman"/>
          <w:bCs/>
          <w:sz w:val="24"/>
          <w:szCs w:val="20"/>
          <w:lang w:eastAsia="ar-SA"/>
        </w:rPr>
        <w:t>len Bastos Matos, Aurélio Venício Silva Matos, Silvia Helena Bastos Matos,</w:t>
      </w:r>
      <w:r>
        <w:rPr>
          <w:rFonts w:ascii="Times New Roman" w:eastAsia="Times New Roman" w:hAnsi="Times New Roman" w:cs="Times New Roman"/>
          <w:bCs/>
          <w:sz w:val="24"/>
          <w:szCs w:val="20"/>
          <w:lang w:eastAsia="ar-SA"/>
        </w:rPr>
        <w:t xml:space="preserve"> </w:t>
      </w:r>
      <w:r w:rsidR="0082613D" w:rsidRPr="00BA11B3">
        <w:rPr>
          <w:rFonts w:ascii="Times New Roman" w:eastAsia="Times New Roman" w:hAnsi="Times New Roman" w:cs="Times New Roman"/>
          <w:bCs/>
          <w:sz w:val="24"/>
          <w:szCs w:val="20"/>
          <w:lang w:eastAsia="ar-SA"/>
        </w:rPr>
        <w:t xml:space="preserve">pelo apoio incondicional </w:t>
      </w:r>
      <w:r w:rsidR="0082613D">
        <w:rPr>
          <w:rFonts w:ascii="Times New Roman" w:eastAsia="Times New Roman" w:hAnsi="Times New Roman" w:cs="Times New Roman"/>
          <w:bCs/>
          <w:sz w:val="24"/>
          <w:szCs w:val="20"/>
          <w:lang w:eastAsia="ar-SA"/>
        </w:rPr>
        <w:t>nos meus estudos desde infância até o fim dessa fase acadêmica, sendo de muita importância a participação dos mesmos em toda a minha vida.</w:t>
      </w:r>
    </w:p>
    <w:p w14:paraId="08A8DF57" w14:textId="77777777" w:rsidR="0082613D" w:rsidRPr="00BA11B3" w:rsidRDefault="0082613D" w:rsidP="0082613D">
      <w:pPr>
        <w:tabs>
          <w:tab w:val="left" w:pos="709"/>
          <w:tab w:val="left" w:pos="1701"/>
        </w:tabs>
        <w:spacing w:after="0" w:line="360" w:lineRule="auto"/>
        <w:ind w:firstLine="709"/>
        <w:jc w:val="both"/>
        <w:rPr>
          <w:rFonts w:ascii="Times New Roman" w:eastAsia="Times New Roman" w:hAnsi="Times New Roman" w:cs="Times New Roman"/>
          <w:bCs/>
          <w:sz w:val="24"/>
          <w:szCs w:val="20"/>
          <w:lang w:eastAsia="ar-SA"/>
        </w:rPr>
      </w:pPr>
      <w:r w:rsidRPr="00BA11B3">
        <w:rPr>
          <w:rFonts w:ascii="Times New Roman" w:eastAsia="Times New Roman" w:hAnsi="Times New Roman" w:cs="Times New Roman"/>
          <w:bCs/>
          <w:sz w:val="24"/>
          <w:szCs w:val="20"/>
          <w:lang w:eastAsia="ar-SA"/>
        </w:rPr>
        <w:t>À minha orientadora</w:t>
      </w:r>
      <w:r>
        <w:rPr>
          <w:rFonts w:ascii="Times New Roman" w:eastAsia="Times New Roman" w:hAnsi="Times New Roman" w:cs="Times New Roman"/>
          <w:bCs/>
          <w:sz w:val="24"/>
          <w:szCs w:val="20"/>
          <w:lang w:eastAsia="ar-SA"/>
        </w:rPr>
        <w:t xml:space="preserve"> Antônia Rosemeire Morais Ribeiro Portela</w:t>
      </w:r>
      <w:r w:rsidRPr="00BA11B3">
        <w:rPr>
          <w:rFonts w:ascii="Times New Roman" w:eastAsia="Times New Roman" w:hAnsi="Times New Roman" w:cs="Times New Roman"/>
          <w:bCs/>
          <w:sz w:val="24"/>
          <w:szCs w:val="20"/>
          <w:lang w:eastAsia="ar-SA"/>
        </w:rPr>
        <w:t>, pelo suporte</w:t>
      </w:r>
      <w:r>
        <w:rPr>
          <w:rFonts w:ascii="Times New Roman" w:eastAsia="Times New Roman" w:hAnsi="Times New Roman" w:cs="Times New Roman"/>
          <w:bCs/>
          <w:sz w:val="24"/>
          <w:szCs w:val="20"/>
          <w:lang w:eastAsia="ar-SA"/>
        </w:rPr>
        <w:t xml:space="preserve"> e atenção em toda a disciplina, pois foi de grande valia todos os seus ensinamentos nessa disciplina que é fundamental para o término de curso.</w:t>
      </w:r>
    </w:p>
    <w:p w14:paraId="518CB0B8" w14:textId="77777777" w:rsidR="0082613D" w:rsidRPr="00BA11B3" w:rsidRDefault="0082613D" w:rsidP="0082613D">
      <w:pPr>
        <w:tabs>
          <w:tab w:val="left" w:pos="1701"/>
        </w:tabs>
        <w:spacing w:after="0" w:line="360" w:lineRule="auto"/>
        <w:ind w:firstLine="709"/>
        <w:jc w:val="both"/>
        <w:rPr>
          <w:rFonts w:ascii="Times New Roman" w:eastAsia="Times New Roman" w:hAnsi="Times New Roman" w:cs="Times New Roman"/>
          <w:bCs/>
          <w:sz w:val="24"/>
          <w:szCs w:val="20"/>
          <w:lang w:eastAsia="ar-SA"/>
        </w:rPr>
      </w:pPr>
      <w:r w:rsidRPr="00BA11B3">
        <w:rPr>
          <w:rFonts w:ascii="Times New Roman" w:eastAsia="Times New Roman" w:hAnsi="Times New Roman" w:cs="Times New Roman"/>
          <w:bCs/>
          <w:sz w:val="24"/>
          <w:szCs w:val="20"/>
          <w:lang w:eastAsia="ar-SA"/>
        </w:rPr>
        <w:t>E a todos aqueles que de alguma forma contribuíram nessa longa trajetória.</w:t>
      </w:r>
    </w:p>
    <w:p w14:paraId="1D6471D1" w14:textId="77777777" w:rsidR="0082613D" w:rsidRPr="00BA11B3" w:rsidRDefault="0082613D" w:rsidP="0082613D">
      <w:pPr>
        <w:tabs>
          <w:tab w:val="left" w:pos="1701"/>
        </w:tabs>
        <w:spacing w:after="0" w:line="360" w:lineRule="auto"/>
        <w:ind w:firstLine="1701"/>
        <w:jc w:val="both"/>
        <w:rPr>
          <w:rFonts w:ascii="Times New Roman" w:eastAsia="Times New Roman" w:hAnsi="Times New Roman" w:cs="Times New Roman"/>
          <w:bCs/>
          <w:sz w:val="24"/>
          <w:szCs w:val="20"/>
          <w:lang w:eastAsia="ar-SA"/>
        </w:rPr>
      </w:pPr>
    </w:p>
    <w:p w14:paraId="316F12C7" w14:textId="77777777" w:rsidR="0082613D" w:rsidRPr="00BA11B3" w:rsidRDefault="0082613D" w:rsidP="0082613D">
      <w:pPr>
        <w:spacing w:after="0"/>
        <w:jc w:val="both"/>
        <w:rPr>
          <w:rFonts w:ascii="Times New Roman" w:eastAsiaTheme="minorHAnsi" w:hAnsi="Times New Roman" w:cs="Times New Roman"/>
          <w:sz w:val="24"/>
          <w:szCs w:val="24"/>
          <w:lang w:eastAsia="en-US"/>
        </w:rPr>
      </w:pPr>
    </w:p>
    <w:p w14:paraId="0D302A72" w14:textId="77777777" w:rsidR="0082613D" w:rsidRPr="00BA11B3" w:rsidRDefault="0082613D" w:rsidP="0082613D">
      <w:pPr>
        <w:spacing w:after="0"/>
        <w:jc w:val="both"/>
        <w:rPr>
          <w:rFonts w:ascii="Times New Roman" w:eastAsiaTheme="minorHAnsi" w:hAnsi="Times New Roman" w:cs="Times New Roman"/>
          <w:sz w:val="24"/>
          <w:szCs w:val="24"/>
          <w:lang w:eastAsia="en-US"/>
        </w:rPr>
      </w:pPr>
    </w:p>
    <w:p w14:paraId="0BD91C34" w14:textId="77777777" w:rsidR="0082613D" w:rsidRPr="00BA11B3" w:rsidRDefault="0082613D" w:rsidP="0082613D">
      <w:pPr>
        <w:spacing w:after="0"/>
        <w:jc w:val="both"/>
        <w:rPr>
          <w:rFonts w:ascii="Times New Roman" w:eastAsiaTheme="minorHAnsi" w:hAnsi="Times New Roman" w:cs="Times New Roman"/>
          <w:sz w:val="24"/>
          <w:szCs w:val="24"/>
          <w:lang w:eastAsia="en-US"/>
        </w:rPr>
      </w:pPr>
    </w:p>
    <w:p w14:paraId="231BA0A1" w14:textId="77777777" w:rsidR="0082613D" w:rsidRPr="00BA11B3" w:rsidRDefault="0082613D" w:rsidP="0082613D">
      <w:pPr>
        <w:ind w:firstLine="709"/>
        <w:rPr>
          <w:rFonts w:ascii="Times New Roman" w:hAnsi="Times New Roman" w:cs="Times New Roman"/>
          <w:sz w:val="24"/>
          <w:szCs w:val="24"/>
        </w:rPr>
      </w:pPr>
    </w:p>
    <w:p w14:paraId="75EDFAA1" w14:textId="77777777" w:rsidR="0082613D" w:rsidRPr="00BA11B3" w:rsidRDefault="0082613D" w:rsidP="0082613D">
      <w:pPr>
        <w:ind w:firstLine="709"/>
        <w:rPr>
          <w:rFonts w:ascii="Times New Roman" w:hAnsi="Times New Roman" w:cs="Times New Roman"/>
          <w:sz w:val="24"/>
          <w:szCs w:val="24"/>
        </w:rPr>
      </w:pPr>
    </w:p>
    <w:p w14:paraId="45B4F0E4" w14:textId="77777777" w:rsidR="0082613D" w:rsidRPr="00BA11B3" w:rsidRDefault="0082613D" w:rsidP="0082613D">
      <w:pPr>
        <w:ind w:firstLine="709"/>
        <w:rPr>
          <w:rFonts w:ascii="Times New Roman" w:hAnsi="Times New Roman" w:cs="Times New Roman"/>
          <w:sz w:val="24"/>
          <w:szCs w:val="24"/>
        </w:rPr>
      </w:pPr>
    </w:p>
    <w:p w14:paraId="498A4527" w14:textId="77777777" w:rsidR="0082613D" w:rsidRPr="00BA11B3" w:rsidRDefault="0082613D" w:rsidP="0082613D">
      <w:pPr>
        <w:ind w:firstLine="709"/>
        <w:rPr>
          <w:rFonts w:ascii="Times New Roman" w:hAnsi="Times New Roman" w:cs="Times New Roman"/>
          <w:sz w:val="24"/>
          <w:szCs w:val="24"/>
        </w:rPr>
      </w:pPr>
    </w:p>
    <w:p w14:paraId="588BB957" w14:textId="77777777" w:rsidR="0082613D" w:rsidRPr="00BA11B3" w:rsidRDefault="0082613D" w:rsidP="0082613D">
      <w:pPr>
        <w:ind w:firstLine="709"/>
        <w:rPr>
          <w:rFonts w:ascii="Times New Roman" w:hAnsi="Times New Roman" w:cs="Times New Roman"/>
          <w:sz w:val="24"/>
          <w:szCs w:val="24"/>
        </w:rPr>
      </w:pPr>
    </w:p>
    <w:p w14:paraId="03522616" w14:textId="77777777" w:rsidR="0082613D" w:rsidRPr="00BA11B3" w:rsidRDefault="0082613D" w:rsidP="0082613D">
      <w:pPr>
        <w:ind w:firstLine="709"/>
        <w:rPr>
          <w:rFonts w:ascii="Times New Roman" w:hAnsi="Times New Roman" w:cs="Times New Roman"/>
          <w:sz w:val="24"/>
          <w:szCs w:val="24"/>
        </w:rPr>
      </w:pPr>
    </w:p>
    <w:p w14:paraId="018BC78D" w14:textId="77777777" w:rsidR="0082613D" w:rsidRPr="00BA11B3" w:rsidRDefault="0082613D" w:rsidP="0082613D">
      <w:pPr>
        <w:ind w:firstLine="709"/>
        <w:rPr>
          <w:rFonts w:ascii="Times New Roman" w:hAnsi="Times New Roman" w:cs="Times New Roman"/>
          <w:sz w:val="24"/>
          <w:szCs w:val="24"/>
        </w:rPr>
      </w:pPr>
    </w:p>
    <w:p w14:paraId="6A73307B" w14:textId="77777777" w:rsidR="0082613D" w:rsidRPr="00BA11B3" w:rsidRDefault="0082613D" w:rsidP="0082613D">
      <w:pPr>
        <w:ind w:firstLine="709"/>
        <w:rPr>
          <w:rFonts w:ascii="Times New Roman" w:hAnsi="Times New Roman" w:cs="Times New Roman"/>
          <w:sz w:val="24"/>
          <w:szCs w:val="24"/>
        </w:rPr>
      </w:pPr>
    </w:p>
    <w:p w14:paraId="6017E1BA" w14:textId="77777777" w:rsidR="0082613D" w:rsidRPr="00BA11B3" w:rsidRDefault="0082613D" w:rsidP="0082613D">
      <w:pPr>
        <w:ind w:firstLine="709"/>
        <w:rPr>
          <w:rFonts w:ascii="Times New Roman" w:hAnsi="Times New Roman" w:cs="Times New Roman"/>
          <w:sz w:val="24"/>
          <w:szCs w:val="24"/>
        </w:rPr>
      </w:pPr>
    </w:p>
    <w:p w14:paraId="0F3B7DC1" w14:textId="77777777" w:rsidR="0082613D" w:rsidRPr="00BA11B3" w:rsidRDefault="0082613D" w:rsidP="0082613D">
      <w:pPr>
        <w:ind w:firstLine="709"/>
        <w:rPr>
          <w:rFonts w:ascii="Times New Roman" w:hAnsi="Times New Roman" w:cs="Times New Roman"/>
          <w:sz w:val="24"/>
          <w:szCs w:val="24"/>
        </w:rPr>
      </w:pPr>
    </w:p>
    <w:p w14:paraId="78541F24" w14:textId="77777777" w:rsidR="0082613D" w:rsidRPr="00BA11B3" w:rsidRDefault="0082613D" w:rsidP="0082613D">
      <w:pPr>
        <w:ind w:firstLine="709"/>
        <w:rPr>
          <w:rFonts w:ascii="Times New Roman" w:hAnsi="Times New Roman" w:cs="Times New Roman"/>
          <w:sz w:val="24"/>
          <w:szCs w:val="24"/>
        </w:rPr>
      </w:pPr>
    </w:p>
    <w:p w14:paraId="4E3B939A" w14:textId="77777777" w:rsidR="0082613D" w:rsidRPr="00BA11B3" w:rsidRDefault="0082613D" w:rsidP="0082613D">
      <w:pPr>
        <w:ind w:firstLine="709"/>
        <w:rPr>
          <w:rFonts w:ascii="Times New Roman" w:hAnsi="Times New Roman" w:cs="Times New Roman"/>
          <w:sz w:val="24"/>
          <w:szCs w:val="24"/>
        </w:rPr>
      </w:pPr>
    </w:p>
    <w:p w14:paraId="5E9A4798" w14:textId="77777777" w:rsidR="0082613D" w:rsidRPr="00BA11B3" w:rsidRDefault="0082613D" w:rsidP="0082613D">
      <w:pPr>
        <w:ind w:firstLine="709"/>
        <w:rPr>
          <w:rFonts w:ascii="Times New Roman" w:hAnsi="Times New Roman" w:cs="Times New Roman"/>
          <w:sz w:val="24"/>
          <w:szCs w:val="24"/>
        </w:rPr>
      </w:pPr>
    </w:p>
    <w:p w14:paraId="5FB98B73" w14:textId="77777777" w:rsidR="0082613D" w:rsidRPr="00BA11B3" w:rsidRDefault="0082613D" w:rsidP="0082613D">
      <w:pPr>
        <w:ind w:firstLine="709"/>
        <w:rPr>
          <w:rFonts w:ascii="Times New Roman" w:hAnsi="Times New Roman" w:cs="Times New Roman"/>
          <w:sz w:val="24"/>
          <w:szCs w:val="24"/>
        </w:rPr>
      </w:pPr>
    </w:p>
    <w:p w14:paraId="6C27B6EE" w14:textId="77777777" w:rsidR="0082613D" w:rsidRPr="00BA11B3" w:rsidRDefault="0082613D" w:rsidP="0082613D">
      <w:pPr>
        <w:ind w:firstLine="709"/>
        <w:rPr>
          <w:rFonts w:ascii="Times New Roman" w:hAnsi="Times New Roman" w:cs="Times New Roman"/>
          <w:sz w:val="24"/>
          <w:szCs w:val="24"/>
        </w:rPr>
      </w:pPr>
    </w:p>
    <w:p w14:paraId="4AA1C7D7" w14:textId="77777777" w:rsidR="0082613D" w:rsidRPr="00BA11B3" w:rsidRDefault="0082613D" w:rsidP="0082613D">
      <w:pPr>
        <w:ind w:firstLine="709"/>
        <w:rPr>
          <w:rFonts w:ascii="Times New Roman" w:hAnsi="Times New Roman" w:cs="Times New Roman"/>
          <w:sz w:val="24"/>
          <w:szCs w:val="24"/>
        </w:rPr>
      </w:pPr>
    </w:p>
    <w:p w14:paraId="3B7C54DA" w14:textId="77777777" w:rsidR="0082613D" w:rsidRPr="00BA11B3" w:rsidRDefault="0082613D" w:rsidP="0082613D">
      <w:pPr>
        <w:ind w:firstLine="709"/>
        <w:rPr>
          <w:rFonts w:ascii="Times New Roman" w:hAnsi="Times New Roman" w:cs="Times New Roman"/>
          <w:sz w:val="24"/>
          <w:szCs w:val="24"/>
        </w:rPr>
      </w:pPr>
    </w:p>
    <w:p w14:paraId="2BD00F8E" w14:textId="77777777" w:rsidR="0082613D" w:rsidRPr="00BA11B3" w:rsidRDefault="0082613D" w:rsidP="0082613D">
      <w:pPr>
        <w:ind w:firstLine="709"/>
        <w:rPr>
          <w:rFonts w:ascii="Times New Roman" w:hAnsi="Times New Roman" w:cs="Times New Roman"/>
          <w:sz w:val="24"/>
          <w:szCs w:val="24"/>
        </w:rPr>
      </w:pPr>
    </w:p>
    <w:p w14:paraId="67F184B0" w14:textId="77777777" w:rsidR="0082613D" w:rsidRPr="00BA11B3" w:rsidRDefault="0082613D" w:rsidP="0082613D">
      <w:pPr>
        <w:ind w:firstLine="709"/>
        <w:rPr>
          <w:rFonts w:ascii="Times New Roman" w:hAnsi="Times New Roman" w:cs="Times New Roman"/>
          <w:sz w:val="24"/>
          <w:szCs w:val="24"/>
        </w:rPr>
      </w:pPr>
    </w:p>
    <w:p w14:paraId="377C466E" w14:textId="77777777" w:rsidR="0082613D" w:rsidRPr="00BA11B3" w:rsidRDefault="0082613D" w:rsidP="0082613D">
      <w:pPr>
        <w:ind w:firstLine="709"/>
        <w:rPr>
          <w:rFonts w:ascii="Times New Roman" w:hAnsi="Times New Roman" w:cs="Times New Roman"/>
          <w:sz w:val="24"/>
          <w:szCs w:val="24"/>
        </w:rPr>
      </w:pPr>
    </w:p>
    <w:p w14:paraId="35A6B26B" w14:textId="77777777" w:rsidR="0082613D" w:rsidRPr="00BA11B3" w:rsidRDefault="0082613D" w:rsidP="0082613D">
      <w:pPr>
        <w:ind w:firstLine="709"/>
        <w:rPr>
          <w:rFonts w:ascii="Times New Roman" w:hAnsi="Times New Roman" w:cs="Times New Roman"/>
          <w:sz w:val="24"/>
          <w:szCs w:val="24"/>
        </w:rPr>
      </w:pPr>
    </w:p>
    <w:p w14:paraId="57177F26" w14:textId="77777777" w:rsidR="0082613D" w:rsidRPr="00BA11B3" w:rsidRDefault="0082613D" w:rsidP="0082613D">
      <w:pPr>
        <w:ind w:firstLine="709"/>
        <w:rPr>
          <w:rFonts w:ascii="Times New Roman" w:hAnsi="Times New Roman" w:cs="Times New Roman"/>
          <w:sz w:val="24"/>
          <w:szCs w:val="24"/>
        </w:rPr>
      </w:pPr>
    </w:p>
    <w:p w14:paraId="3B75AB33" w14:textId="77777777" w:rsidR="0082613D" w:rsidRPr="00BA11B3" w:rsidRDefault="0082613D" w:rsidP="0082613D">
      <w:pPr>
        <w:ind w:firstLine="709"/>
        <w:rPr>
          <w:rFonts w:ascii="Times New Roman" w:hAnsi="Times New Roman" w:cs="Times New Roman"/>
          <w:sz w:val="24"/>
          <w:szCs w:val="24"/>
        </w:rPr>
      </w:pPr>
    </w:p>
    <w:p w14:paraId="2C358790" w14:textId="77777777" w:rsidR="0082613D" w:rsidRPr="00BA11B3" w:rsidRDefault="0082613D" w:rsidP="0082613D">
      <w:pPr>
        <w:ind w:firstLine="709"/>
        <w:rPr>
          <w:rFonts w:ascii="Times New Roman" w:hAnsi="Times New Roman" w:cs="Times New Roman"/>
          <w:sz w:val="24"/>
          <w:szCs w:val="24"/>
        </w:rPr>
      </w:pPr>
    </w:p>
    <w:p w14:paraId="1C9E7675" w14:textId="77777777" w:rsidR="0082613D" w:rsidRPr="00BA11B3" w:rsidRDefault="0082613D" w:rsidP="0082613D">
      <w:pPr>
        <w:ind w:firstLine="709"/>
        <w:rPr>
          <w:rFonts w:ascii="Times New Roman" w:hAnsi="Times New Roman" w:cs="Times New Roman"/>
          <w:sz w:val="24"/>
          <w:szCs w:val="24"/>
        </w:rPr>
      </w:pPr>
    </w:p>
    <w:p w14:paraId="06332380" w14:textId="77777777" w:rsidR="0082613D" w:rsidRPr="00BA11B3" w:rsidRDefault="0082613D" w:rsidP="0082613D">
      <w:pPr>
        <w:ind w:firstLine="709"/>
        <w:rPr>
          <w:rFonts w:ascii="Times New Roman" w:hAnsi="Times New Roman" w:cs="Times New Roman"/>
          <w:sz w:val="24"/>
          <w:szCs w:val="24"/>
        </w:rPr>
      </w:pPr>
    </w:p>
    <w:p w14:paraId="72E5936E" w14:textId="77777777" w:rsidR="0082613D" w:rsidRPr="00BA11B3" w:rsidRDefault="0082613D" w:rsidP="0082613D">
      <w:pPr>
        <w:ind w:firstLine="709"/>
        <w:rPr>
          <w:rFonts w:ascii="Times New Roman" w:hAnsi="Times New Roman" w:cs="Times New Roman"/>
          <w:sz w:val="24"/>
          <w:szCs w:val="24"/>
        </w:rPr>
      </w:pPr>
    </w:p>
    <w:p w14:paraId="6C55CA0F" w14:textId="77777777" w:rsidR="0082613D" w:rsidRPr="00BA11B3" w:rsidRDefault="0082613D" w:rsidP="0082613D">
      <w:pPr>
        <w:ind w:firstLine="709"/>
        <w:rPr>
          <w:rFonts w:ascii="Times New Roman" w:hAnsi="Times New Roman" w:cs="Times New Roman"/>
          <w:sz w:val="24"/>
          <w:szCs w:val="24"/>
        </w:rPr>
      </w:pPr>
    </w:p>
    <w:p w14:paraId="32359F41" w14:textId="77777777" w:rsidR="0082613D" w:rsidRPr="00BA11B3" w:rsidRDefault="0082613D" w:rsidP="0082613D">
      <w:pPr>
        <w:ind w:firstLine="709"/>
        <w:rPr>
          <w:rFonts w:ascii="Times New Roman" w:hAnsi="Times New Roman" w:cs="Times New Roman"/>
          <w:sz w:val="24"/>
          <w:szCs w:val="24"/>
        </w:rPr>
      </w:pPr>
    </w:p>
    <w:p w14:paraId="4E2B598D" w14:textId="77777777" w:rsidR="0082613D" w:rsidRPr="00BA11B3" w:rsidRDefault="0082613D" w:rsidP="0082613D">
      <w:pPr>
        <w:ind w:firstLine="709"/>
        <w:rPr>
          <w:rFonts w:ascii="Times New Roman" w:hAnsi="Times New Roman" w:cs="Times New Roman"/>
          <w:sz w:val="24"/>
          <w:szCs w:val="24"/>
        </w:rPr>
      </w:pPr>
    </w:p>
    <w:p w14:paraId="7017675D" w14:textId="77777777" w:rsidR="0082613D" w:rsidRPr="00BA11B3" w:rsidRDefault="0082613D" w:rsidP="0082613D">
      <w:pPr>
        <w:ind w:firstLine="709"/>
        <w:rPr>
          <w:rFonts w:ascii="Times New Roman" w:hAnsi="Times New Roman" w:cs="Times New Roman"/>
          <w:sz w:val="24"/>
          <w:szCs w:val="24"/>
        </w:rPr>
      </w:pPr>
    </w:p>
    <w:p w14:paraId="4CE53F43" w14:textId="77777777" w:rsidR="0082613D" w:rsidRPr="00BA11B3" w:rsidRDefault="0082613D" w:rsidP="0082613D">
      <w:pPr>
        <w:ind w:firstLine="709"/>
        <w:rPr>
          <w:rFonts w:ascii="Times New Roman" w:hAnsi="Times New Roman" w:cs="Times New Roman"/>
          <w:sz w:val="24"/>
          <w:szCs w:val="24"/>
        </w:rPr>
      </w:pPr>
    </w:p>
    <w:p w14:paraId="11B8DD83" w14:textId="77777777" w:rsidR="0082613D" w:rsidRPr="00BA11B3" w:rsidRDefault="0082613D" w:rsidP="0082613D">
      <w:pPr>
        <w:ind w:firstLine="709"/>
        <w:rPr>
          <w:rFonts w:ascii="Times New Roman" w:hAnsi="Times New Roman" w:cs="Times New Roman"/>
          <w:sz w:val="24"/>
          <w:szCs w:val="24"/>
        </w:rPr>
      </w:pPr>
    </w:p>
    <w:p w14:paraId="7C169AD7" w14:textId="77777777" w:rsidR="0082613D" w:rsidRPr="00BA11B3" w:rsidRDefault="0082613D" w:rsidP="0082613D">
      <w:pPr>
        <w:ind w:firstLine="709"/>
        <w:rPr>
          <w:rFonts w:ascii="Times New Roman" w:hAnsi="Times New Roman" w:cs="Times New Roman"/>
          <w:sz w:val="24"/>
          <w:szCs w:val="24"/>
        </w:rPr>
      </w:pPr>
    </w:p>
    <w:p w14:paraId="0A3F296A" w14:textId="77777777" w:rsidR="0082613D" w:rsidRPr="00BA11B3" w:rsidRDefault="0082613D" w:rsidP="0082613D">
      <w:pPr>
        <w:ind w:firstLine="709"/>
        <w:rPr>
          <w:rFonts w:ascii="Times New Roman" w:hAnsi="Times New Roman" w:cs="Times New Roman"/>
          <w:sz w:val="24"/>
          <w:szCs w:val="24"/>
        </w:rPr>
      </w:pPr>
    </w:p>
    <w:p w14:paraId="34246C00" w14:textId="77777777" w:rsidR="0082613D" w:rsidRPr="00BA11B3" w:rsidRDefault="0082613D" w:rsidP="0082613D">
      <w:pPr>
        <w:ind w:firstLine="709"/>
        <w:rPr>
          <w:rFonts w:ascii="Times New Roman" w:hAnsi="Times New Roman" w:cs="Times New Roman"/>
          <w:sz w:val="24"/>
          <w:szCs w:val="24"/>
        </w:rPr>
      </w:pPr>
    </w:p>
    <w:p w14:paraId="74500115" w14:textId="77777777" w:rsidR="0082613D" w:rsidRPr="00BA11B3" w:rsidRDefault="0082613D" w:rsidP="0082613D">
      <w:pPr>
        <w:ind w:firstLine="709"/>
        <w:rPr>
          <w:rFonts w:ascii="Times New Roman" w:hAnsi="Times New Roman" w:cs="Times New Roman"/>
          <w:sz w:val="24"/>
          <w:szCs w:val="24"/>
        </w:rPr>
      </w:pPr>
    </w:p>
    <w:p w14:paraId="3C466E9A" w14:textId="77777777" w:rsidR="0082613D" w:rsidRPr="00BA11B3" w:rsidRDefault="0082613D" w:rsidP="0082613D">
      <w:pPr>
        <w:ind w:firstLine="709"/>
        <w:rPr>
          <w:rFonts w:ascii="Times New Roman" w:hAnsi="Times New Roman" w:cs="Times New Roman"/>
          <w:sz w:val="24"/>
          <w:szCs w:val="24"/>
        </w:rPr>
      </w:pPr>
    </w:p>
    <w:p w14:paraId="750DDA0A" w14:textId="77777777" w:rsidR="0082613D" w:rsidRPr="00BA11B3" w:rsidRDefault="0082613D" w:rsidP="0082613D">
      <w:pPr>
        <w:ind w:firstLine="709"/>
        <w:rPr>
          <w:rFonts w:ascii="Times New Roman" w:hAnsi="Times New Roman" w:cs="Times New Roman"/>
          <w:sz w:val="24"/>
          <w:szCs w:val="24"/>
        </w:rPr>
      </w:pPr>
    </w:p>
    <w:p w14:paraId="2F72B881" w14:textId="77777777" w:rsidR="0082613D" w:rsidRPr="00BA11B3" w:rsidRDefault="0082613D" w:rsidP="00202865">
      <w:pPr>
        <w:jc w:val="right"/>
        <w:rPr>
          <w:rFonts w:ascii="Times New Roman" w:eastAsiaTheme="minorHAnsi" w:hAnsi="Times New Roman" w:cs="Times New Roman"/>
          <w:sz w:val="24"/>
          <w:szCs w:val="24"/>
          <w:shd w:val="clear" w:color="auto" w:fill="FFFFFF"/>
          <w:lang w:eastAsia="en-US"/>
        </w:rPr>
      </w:pPr>
      <w:r w:rsidRPr="00BA11B3">
        <w:rPr>
          <w:rFonts w:ascii="Times New Roman" w:hAnsi="Times New Roman" w:cs="Times New Roman"/>
          <w:sz w:val="24"/>
          <w:szCs w:val="24"/>
        </w:rPr>
        <w:t xml:space="preserve">O </w:t>
      </w:r>
      <w:r w:rsidRPr="00BA11B3">
        <w:rPr>
          <w:rFonts w:ascii="Times New Roman" w:eastAsiaTheme="minorHAnsi" w:hAnsi="Times New Roman" w:cs="Times New Roman"/>
          <w:sz w:val="24"/>
          <w:szCs w:val="24"/>
          <w:shd w:val="clear" w:color="auto" w:fill="FFFFFF"/>
          <w:lang w:eastAsia="en-US"/>
        </w:rPr>
        <w:t xml:space="preserve">sucesso é ir de </w:t>
      </w:r>
      <w:r>
        <w:rPr>
          <w:rFonts w:ascii="Times New Roman" w:eastAsiaTheme="minorHAnsi" w:hAnsi="Times New Roman" w:cs="Times New Roman"/>
          <w:sz w:val="24"/>
          <w:szCs w:val="24"/>
          <w:shd w:val="clear" w:color="auto" w:fill="FFFFFF"/>
          <w:lang w:eastAsia="en-US"/>
        </w:rPr>
        <w:t>f</w:t>
      </w:r>
      <w:r w:rsidRPr="00BA11B3">
        <w:rPr>
          <w:rFonts w:ascii="Times New Roman" w:eastAsiaTheme="minorHAnsi" w:hAnsi="Times New Roman" w:cs="Times New Roman"/>
          <w:sz w:val="24"/>
          <w:szCs w:val="24"/>
          <w:shd w:val="clear" w:color="auto" w:fill="FFFFFF"/>
          <w:lang w:eastAsia="en-US"/>
        </w:rPr>
        <w:t>racasso em fracasso sem perder o entusiasmo.</w:t>
      </w:r>
      <w:r>
        <w:rPr>
          <w:rFonts w:ascii="Times New Roman" w:eastAsiaTheme="minorHAnsi" w:hAnsi="Times New Roman" w:cs="Times New Roman"/>
          <w:sz w:val="24"/>
          <w:szCs w:val="24"/>
          <w:shd w:val="clear" w:color="auto" w:fill="FFFFFF"/>
          <w:lang w:eastAsia="en-US"/>
        </w:rPr>
        <w:t xml:space="preserve"> (</w:t>
      </w:r>
      <w:r w:rsidRPr="00BA11B3">
        <w:rPr>
          <w:rFonts w:ascii="Times New Roman" w:eastAsiaTheme="minorHAnsi" w:hAnsi="Times New Roman" w:cs="Times New Roman"/>
          <w:sz w:val="24"/>
          <w:szCs w:val="24"/>
          <w:shd w:val="clear" w:color="auto" w:fill="FFFFFF"/>
          <w:lang w:eastAsia="en-US"/>
        </w:rPr>
        <w:t>Winston Churchill</w:t>
      </w:r>
      <w:r w:rsidR="00202865">
        <w:rPr>
          <w:rFonts w:ascii="Times New Roman" w:eastAsiaTheme="minorHAnsi" w:hAnsi="Times New Roman" w:cs="Times New Roman"/>
          <w:sz w:val="24"/>
          <w:szCs w:val="24"/>
          <w:shd w:val="clear" w:color="auto" w:fill="FFFFFF"/>
          <w:lang w:eastAsia="en-US"/>
        </w:rPr>
        <w:t>)</w:t>
      </w:r>
    </w:p>
    <w:p w14:paraId="217D8303" w14:textId="77777777" w:rsidR="006435E4" w:rsidRDefault="006435E4" w:rsidP="0082613D">
      <w:pPr>
        <w:spacing w:after="0" w:line="259" w:lineRule="auto"/>
        <w:jc w:val="center"/>
        <w:rPr>
          <w:rFonts w:ascii="Times New Roman" w:hAnsi="Times New Roman" w:cs="Times New Roman"/>
          <w:b/>
          <w:sz w:val="24"/>
          <w:szCs w:val="24"/>
          <w:shd w:val="clear" w:color="auto" w:fill="FFFFFF"/>
        </w:rPr>
      </w:pPr>
    </w:p>
    <w:p w14:paraId="5F1D04E7" w14:textId="4EB8C57F" w:rsidR="0082613D" w:rsidRDefault="0082613D" w:rsidP="0082613D">
      <w:pPr>
        <w:spacing w:after="0" w:line="259" w:lineRule="auto"/>
        <w:jc w:val="center"/>
        <w:rPr>
          <w:rFonts w:ascii="Times New Roman" w:hAnsi="Times New Roman" w:cs="Times New Roman"/>
          <w:b/>
          <w:sz w:val="24"/>
          <w:szCs w:val="24"/>
          <w:shd w:val="clear" w:color="auto" w:fill="FFFFFF"/>
        </w:rPr>
      </w:pPr>
      <w:r w:rsidRPr="00BA11B3">
        <w:rPr>
          <w:rFonts w:ascii="Times New Roman" w:hAnsi="Times New Roman" w:cs="Times New Roman"/>
          <w:b/>
          <w:sz w:val="24"/>
          <w:szCs w:val="24"/>
          <w:shd w:val="clear" w:color="auto" w:fill="FFFFFF"/>
        </w:rPr>
        <w:lastRenderedPageBreak/>
        <w:t>RESUMO</w:t>
      </w:r>
    </w:p>
    <w:p w14:paraId="7751FC2A" w14:textId="77777777" w:rsidR="0082613D" w:rsidRDefault="0082613D" w:rsidP="0082613D">
      <w:pPr>
        <w:spacing w:after="0" w:line="259" w:lineRule="auto"/>
        <w:jc w:val="center"/>
        <w:rPr>
          <w:rFonts w:ascii="Times New Roman" w:hAnsi="Times New Roman" w:cs="Times New Roman"/>
          <w:b/>
          <w:sz w:val="24"/>
          <w:szCs w:val="24"/>
          <w:shd w:val="clear" w:color="auto" w:fill="FFFFFF"/>
        </w:rPr>
      </w:pPr>
    </w:p>
    <w:p w14:paraId="1F43C6D4" w14:textId="4437592C" w:rsidR="0082613D" w:rsidRPr="003E6598" w:rsidRDefault="0082613D" w:rsidP="0082613D">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O planejamento tributário é uma ferramenta essencial para o desenvolvimento de uma empresa no tocante a redução de custos para com isso a mesma puder obter um lucro significativo no seu exercício social, para isso a contabilidade é uma ciência que se comporta de forma para auxiliar que esse planejamento</w:t>
      </w:r>
      <w:r w:rsidR="006C16F4">
        <w:rPr>
          <w:rFonts w:ascii="Times New Roman" w:eastAsia="Times New Roman" w:hAnsi="Times New Roman" w:cs="Times New Roman"/>
          <w:sz w:val="24"/>
          <w:szCs w:val="24"/>
        </w:rPr>
        <w:t xml:space="preserve"> aconteça cada vez </w:t>
      </w:r>
      <w:r>
        <w:rPr>
          <w:rFonts w:ascii="Times New Roman" w:eastAsia="Times New Roman" w:hAnsi="Times New Roman" w:cs="Times New Roman"/>
          <w:sz w:val="24"/>
          <w:szCs w:val="24"/>
        </w:rPr>
        <w:t>mais</w:t>
      </w:r>
      <w:r w:rsidR="006C16F4">
        <w:rPr>
          <w:rFonts w:ascii="Times New Roman" w:eastAsia="Times New Roman" w:hAnsi="Times New Roman" w:cs="Times New Roman"/>
          <w:sz w:val="24"/>
          <w:szCs w:val="24"/>
        </w:rPr>
        <w:t xml:space="preserve"> com</w:t>
      </w:r>
      <w:r>
        <w:rPr>
          <w:rFonts w:ascii="Times New Roman" w:eastAsia="Times New Roman" w:hAnsi="Times New Roman" w:cs="Times New Roman"/>
          <w:sz w:val="24"/>
          <w:szCs w:val="24"/>
        </w:rPr>
        <w:t xml:space="preserve"> eficiência, eficácia e efetividade dentro das empresas. </w:t>
      </w:r>
      <w:r w:rsidRPr="003E6598">
        <w:rPr>
          <w:rFonts w:ascii="Times New Roman" w:eastAsia="Times New Roman" w:hAnsi="Times New Roman" w:cs="Times New Roman"/>
          <w:sz w:val="24"/>
          <w:szCs w:val="24"/>
        </w:rPr>
        <w:t>O presente estudo, realizado através de uma exploração bibliográfica em seu aspecto teórico e de uma pesquisa de campo, essa última em busca de respostas sobre o perfil dos respondentes</w:t>
      </w:r>
      <w:r w:rsidRPr="003E6598">
        <w:rPr>
          <w:rFonts w:ascii="Times New Roman" w:hAnsi="Times New Roman" w:cs="Times New Roman"/>
          <w:sz w:val="24"/>
          <w:szCs w:val="24"/>
        </w:rPr>
        <w:t xml:space="preserve"> e do empresariado do município de Itapajé</w:t>
      </w:r>
      <w:r>
        <w:rPr>
          <w:rFonts w:ascii="Times New Roman" w:hAnsi="Times New Roman" w:cs="Times New Roman"/>
          <w:sz w:val="24"/>
          <w:szCs w:val="24"/>
        </w:rPr>
        <w:t xml:space="preserve"> </w:t>
      </w:r>
      <w:r w:rsidRPr="003E6598">
        <w:rPr>
          <w:rFonts w:ascii="Times New Roman" w:hAnsi="Times New Roman" w:cs="Times New Roman"/>
          <w:sz w:val="24"/>
          <w:szCs w:val="24"/>
        </w:rPr>
        <w:t>-</w:t>
      </w:r>
      <w:r>
        <w:rPr>
          <w:rFonts w:ascii="Times New Roman" w:hAnsi="Times New Roman" w:cs="Times New Roman"/>
          <w:sz w:val="24"/>
          <w:szCs w:val="24"/>
        </w:rPr>
        <w:t xml:space="preserve"> </w:t>
      </w:r>
      <w:r w:rsidRPr="003E6598">
        <w:rPr>
          <w:rFonts w:ascii="Times New Roman" w:hAnsi="Times New Roman" w:cs="Times New Roman"/>
          <w:sz w:val="24"/>
          <w:szCs w:val="24"/>
        </w:rPr>
        <w:t>CE, para p</w:t>
      </w:r>
      <w:r>
        <w:rPr>
          <w:rFonts w:ascii="Times New Roman" w:hAnsi="Times New Roman" w:cs="Times New Roman"/>
          <w:sz w:val="24"/>
          <w:szCs w:val="24"/>
        </w:rPr>
        <w:t>u</w:t>
      </w:r>
      <w:r w:rsidRPr="003E6598">
        <w:rPr>
          <w:rFonts w:ascii="Times New Roman" w:hAnsi="Times New Roman" w:cs="Times New Roman"/>
          <w:sz w:val="24"/>
          <w:szCs w:val="24"/>
        </w:rPr>
        <w:t>der verificar e constatar diversos fatores no campo do planejamento tributário, para</w:t>
      </w:r>
      <w:r>
        <w:rPr>
          <w:rFonts w:ascii="Times New Roman" w:hAnsi="Times New Roman" w:cs="Times New Roman"/>
          <w:sz w:val="24"/>
          <w:szCs w:val="24"/>
        </w:rPr>
        <w:t xml:space="preserve"> com</w:t>
      </w:r>
      <w:r w:rsidRPr="003E6598">
        <w:rPr>
          <w:rFonts w:ascii="Times New Roman" w:hAnsi="Times New Roman" w:cs="Times New Roman"/>
          <w:sz w:val="24"/>
          <w:szCs w:val="24"/>
        </w:rPr>
        <w:t xml:space="preserve"> isso incorrer foi necessário saber pontos importantes sobre essas empresas, com isso elencando</w:t>
      </w:r>
      <w:r>
        <w:rPr>
          <w:rFonts w:ascii="Times New Roman" w:hAnsi="Times New Roman" w:cs="Times New Roman"/>
          <w:sz w:val="24"/>
          <w:szCs w:val="24"/>
        </w:rPr>
        <w:t xml:space="preserve"> diversos fatores como porte da empresa, regimes tributários, despesas, planejamento tributário, diversos tributos</w:t>
      </w:r>
      <w:r w:rsidRPr="003E6598">
        <w:rPr>
          <w:rFonts w:ascii="Times New Roman" w:eastAsia="Times New Roman" w:hAnsi="Times New Roman" w:cs="Times New Roman"/>
          <w:sz w:val="24"/>
          <w:szCs w:val="24"/>
        </w:rPr>
        <w:t xml:space="preserve">. A partir da pesquisa realizada, foi possível constatar diversas informações acerca </w:t>
      </w:r>
      <w:r>
        <w:rPr>
          <w:rFonts w:ascii="Times New Roman" w:eastAsia="Times New Roman" w:hAnsi="Times New Roman" w:cs="Times New Roman"/>
          <w:sz w:val="24"/>
          <w:szCs w:val="24"/>
        </w:rPr>
        <w:t>dos objetivos elencados na pesquisa, que é de suma importância um planejamento tributário eficaz, gerando benefícios diretamente no lucro empresarial</w:t>
      </w:r>
      <w:r w:rsidRPr="003E6598">
        <w:rPr>
          <w:rFonts w:ascii="Times New Roman" w:eastAsia="Times New Roman" w:hAnsi="Times New Roman" w:cs="Times New Roman"/>
          <w:sz w:val="24"/>
          <w:szCs w:val="24"/>
        </w:rPr>
        <w:t xml:space="preserve">. Foi verificada, também, </w:t>
      </w:r>
      <w:r>
        <w:rPr>
          <w:rFonts w:ascii="Times New Roman" w:eastAsia="Times New Roman" w:hAnsi="Times New Roman" w:cs="Times New Roman"/>
          <w:sz w:val="24"/>
          <w:szCs w:val="24"/>
        </w:rPr>
        <w:t>que o principal imposto que as empresas pagam é o ICMS.</w:t>
      </w:r>
    </w:p>
    <w:p w14:paraId="062F7854" w14:textId="77777777" w:rsidR="0082613D" w:rsidRPr="003E6598" w:rsidRDefault="0082613D" w:rsidP="0082613D">
      <w:pPr>
        <w:spacing w:after="0" w:line="259" w:lineRule="auto"/>
        <w:rPr>
          <w:rFonts w:ascii="Times New Roman" w:hAnsi="Times New Roman" w:cs="Times New Roman"/>
          <w:sz w:val="24"/>
          <w:szCs w:val="24"/>
          <w:shd w:val="clear" w:color="auto" w:fill="FFFFFF"/>
        </w:rPr>
      </w:pPr>
    </w:p>
    <w:p w14:paraId="6627E2AA" w14:textId="77777777" w:rsidR="0082613D" w:rsidRPr="003E6598" w:rsidRDefault="0082613D" w:rsidP="0082613D">
      <w:pPr>
        <w:spacing w:after="0" w:line="259" w:lineRule="auto"/>
        <w:rPr>
          <w:rFonts w:ascii="Times New Roman" w:hAnsi="Times New Roman" w:cs="Times New Roman"/>
          <w:sz w:val="24"/>
          <w:szCs w:val="24"/>
          <w:shd w:val="clear" w:color="auto" w:fill="FFFFFF"/>
          <w:lang w:val="en-US"/>
        </w:rPr>
      </w:pPr>
      <w:r w:rsidRPr="004310EC">
        <w:rPr>
          <w:rFonts w:ascii="Times New Roman" w:hAnsi="Times New Roman" w:cs="Times New Roman"/>
          <w:b/>
          <w:sz w:val="24"/>
          <w:szCs w:val="24"/>
          <w:shd w:val="clear" w:color="auto" w:fill="FFFFFF"/>
        </w:rPr>
        <w:t>Palavras-chave</w:t>
      </w:r>
      <w:r w:rsidRPr="003E6598">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Empresas. Planejamento Tributário. </w:t>
      </w:r>
      <w:proofErr w:type="spellStart"/>
      <w:r w:rsidRPr="00735596">
        <w:rPr>
          <w:rFonts w:ascii="Times New Roman" w:hAnsi="Times New Roman" w:cs="Times New Roman"/>
          <w:sz w:val="24"/>
          <w:szCs w:val="24"/>
          <w:shd w:val="clear" w:color="auto" w:fill="FFFFFF"/>
          <w:lang w:val="en-US"/>
        </w:rPr>
        <w:t>Tributos</w:t>
      </w:r>
      <w:proofErr w:type="spellEnd"/>
    </w:p>
    <w:p w14:paraId="232F7DC9" w14:textId="77777777" w:rsidR="0082613D" w:rsidRPr="003E6598" w:rsidRDefault="0082613D" w:rsidP="0082613D">
      <w:pPr>
        <w:spacing w:after="0" w:line="259" w:lineRule="auto"/>
        <w:rPr>
          <w:rFonts w:ascii="Times New Roman" w:hAnsi="Times New Roman" w:cs="Times New Roman"/>
          <w:sz w:val="24"/>
          <w:szCs w:val="24"/>
          <w:shd w:val="clear" w:color="auto" w:fill="FFFFFF"/>
          <w:lang w:val="en-US"/>
        </w:rPr>
      </w:pPr>
    </w:p>
    <w:p w14:paraId="6FF93C51" w14:textId="77777777" w:rsidR="0082613D" w:rsidRPr="007D73B1" w:rsidRDefault="0082613D" w:rsidP="0082613D">
      <w:pPr>
        <w:spacing w:after="0" w:line="259" w:lineRule="auto"/>
        <w:jc w:val="center"/>
        <w:rPr>
          <w:rFonts w:ascii="Times New Roman" w:hAnsi="Times New Roman" w:cs="Times New Roman"/>
          <w:b/>
          <w:sz w:val="24"/>
          <w:szCs w:val="24"/>
          <w:shd w:val="clear" w:color="auto" w:fill="FFFFFF"/>
          <w:lang w:val="en-US"/>
        </w:rPr>
      </w:pPr>
    </w:p>
    <w:p w14:paraId="478BE763" w14:textId="77777777" w:rsidR="0082613D" w:rsidRPr="007D73B1" w:rsidRDefault="0082613D" w:rsidP="0082613D">
      <w:pPr>
        <w:spacing w:after="0" w:line="259" w:lineRule="auto"/>
        <w:jc w:val="center"/>
        <w:rPr>
          <w:rFonts w:ascii="Times New Roman" w:hAnsi="Times New Roman" w:cs="Times New Roman"/>
          <w:b/>
          <w:sz w:val="24"/>
          <w:szCs w:val="24"/>
          <w:shd w:val="clear" w:color="auto" w:fill="FFFFFF"/>
          <w:lang w:val="en-US"/>
        </w:rPr>
      </w:pPr>
    </w:p>
    <w:p w14:paraId="5D389376" w14:textId="77777777" w:rsidR="0082613D" w:rsidRPr="007D73B1" w:rsidRDefault="0082613D" w:rsidP="0082613D">
      <w:pPr>
        <w:spacing w:after="0" w:line="259" w:lineRule="auto"/>
        <w:rPr>
          <w:rFonts w:ascii="Times New Roman" w:hAnsi="Times New Roman" w:cs="Times New Roman"/>
          <w:sz w:val="24"/>
          <w:szCs w:val="24"/>
          <w:shd w:val="clear" w:color="auto" w:fill="FFFFFF"/>
          <w:lang w:val="en-US"/>
        </w:rPr>
      </w:pPr>
    </w:p>
    <w:p w14:paraId="5E7DEF2E" w14:textId="77777777" w:rsidR="0082613D" w:rsidRPr="007D73B1" w:rsidRDefault="0082613D" w:rsidP="0082613D">
      <w:pPr>
        <w:spacing w:after="0" w:line="259" w:lineRule="auto"/>
        <w:rPr>
          <w:rFonts w:ascii="Times New Roman" w:hAnsi="Times New Roman" w:cs="Times New Roman"/>
          <w:sz w:val="24"/>
          <w:szCs w:val="24"/>
          <w:shd w:val="clear" w:color="auto" w:fill="FFFFFF"/>
          <w:lang w:val="en-US"/>
        </w:rPr>
      </w:pPr>
    </w:p>
    <w:p w14:paraId="204DA555" w14:textId="77777777" w:rsidR="0082613D" w:rsidRPr="007D73B1" w:rsidRDefault="0082613D" w:rsidP="0082613D">
      <w:pPr>
        <w:spacing w:after="0" w:line="259" w:lineRule="auto"/>
        <w:rPr>
          <w:rFonts w:ascii="Times New Roman" w:hAnsi="Times New Roman" w:cs="Times New Roman"/>
          <w:sz w:val="24"/>
          <w:szCs w:val="24"/>
          <w:shd w:val="clear" w:color="auto" w:fill="FFFFFF"/>
          <w:lang w:val="en-US"/>
        </w:rPr>
      </w:pPr>
    </w:p>
    <w:p w14:paraId="5DCC7DC0" w14:textId="77777777" w:rsidR="0082613D" w:rsidRPr="007D73B1" w:rsidRDefault="0082613D" w:rsidP="0082613D">
      <w:pPr>
        <w:jc w:val="right"/>
        <w:rPr>
          <w:rFonts w:ascii="Times New Roman" w:eastAsiaTheme="minorHAnsi" w:hAnsi="Times New Roman" w:cs="Times New Roman"/>
          <w:sz w:val="24"/>
          <w:szCs w:val="24"/>
          <w:shd w:val="clear" w:color="auto" w:fill="FFFFFF"/>
          <w:lang w:val="en-US" w:eastAsia="en-US"/>
        </w:rPr>
      </w:pPr>
    </w:p>
    <w:p w14:paraId="090120B8" w14:textId="77777777" w:rsidR="0082613D" w:rsidRPr="007D73B1" w:rsidRDefault="0082613D" w:rsidP="0082613D">
      <w:pPr>
        <w:jc w:val="right"/>
        <w:rPr>
          <w:rFonts w:ascii="Times New Roman" w:eastAsiaTheme="minorHAnsi" w:hAnsi="Times New Roman" w:cs="Times New Roman"/>
          <w:sz w:val="24"/>
          <w:szCs w:val="24"/>
          <w:shd w:val="clear" w:color="auto" w:fill="FFFFFF"/>
          <w:lang w:val="en-US" w:eastAsia="en-US"/>
        </w:rPr>
      </w:pPr>
    </w:p>
    <w:p w14:paraId="0B50F0E3" w14:textId="77777777" w:rsidR="0082613D" w:rsidRPr="007D73B1" w:rsidRDefault="0082613D" w:rsidP="0082613D">
      <w:pPr>
        <w:jc w:val="right"/>
        <w:rPr>
          <w:rFonts w:ascii="Times New Roman" w:eastAsiaTheme="minorHAnsi" w:hAnsi="Times New Roman" w:cs="Times New Roman"/>
          <w:sz w:val="24"/>
          <w:szCs w:val="24"/>
          <w:shd w:val="clear" w:color="auto" w:fill="FFFFFF"/>
          <w:lang w:val="en-US" w:eastAsia="en-US"/>
        </w:rPr>
      </w:pPr>
    </w:p>
    <w:p w14:paraId="3B35F73A" w14:textId="77777777" w:rsidR="0082613D" w:rsidRPr="007D73B1" w:rsidRDefault="0082613D" w:rsidP="0082613D">
      <w:pPr>
        <w:jc w:val="right"/>
        <w:rPr>
          <w:rFonts w:ascii="Times New Roman" w:eastAsiaTheme="minorHAnsi" w:hAnsi="Times New Roman" w:cs="Times New Roman"/>
          <w:sz w:val="24"/>
          <w:szCs w:val="24"/>
          <w:shd w:val="clear" w:color="auto" w:fill="FFFFFF"/>
          <w:lang w:val="en-US" w:eastAsia="en-US"/>
        </w:rPr>
      </w:pPr>
    </w:p>
    <w:p w14:paraId="205A3FD8" w14:textId="77777777" w:rsidR="0082613D" w:rsidRPr="007D73B1" w:rsidRDefault="0082613D" w:rsidP="0082613D">
      <w:pPr>
        <w:jc w:val="right"/>
        <w:rPr>
          <w:rFonts w:ascii="Times New Roman" w:eastAsiaTheme="minorHAnsi" w:hAnsi="Times New Roman" w:cs="Times New Roman"/>
          <w:sz w:val="24"/>
          <w:szCs w:val="24"/>
          <w:shd w:val="clear" w:color="auto" w:fill="FFFFFF"/>
          <w:lang w:val="en-US" w:eastAsia="en-US"/>
        </w:rPr>
      </w:pPr>
    </w:p>
    <w:p w14:paraId="414FF7CB" w14:textId="77777777" w:rsidR="0082613D" w:rsidRPr="007D73B1" w:rsidRDefault="0082613D" w:rsidP="0082613D">
      <w:pPr>
        <w:jc w:val="right"/>
        <w:rPr>
          <w:rFonts w:ascii="Times New Roman" w:eastAsiaTheme="minorHAnsi" w:hAnsi="Times New Roman" w:cs="Times New Roman"/>
          <w:sz w:val="24"/>
          <w:szCs w:val="24"/>
          <w:shd w:val="clear" w:color="auto" w:fill="FFFFFF"/>
          <w:lang w:val="en-US" w:eastAsia="en-US"/>
        </w:rPr>
      </w:pPr>
    </w:p>
    <w:p w14:paraId="33E1F4AC" w14:textId="77777777" w:rsidR="0082613D" w:rsidRPr="007D73B1" w:rsidRDefault="0082613D" w:rsidP="0082613D">
      <w:pPr>
        <w:jc w:val="right"/>
        <w:rPr>
          <w:rFonts w:ascii="Times New Roman" w:eastAsiaTheme="minorHAnsi" w:hAnsi="Times New Roman" w:cs="Times New Roman"/>
          <w:sz w:val="24"/>
          <w:szCs w:val="24"/>
          <w:shd w:val="clear" w:color="auto" w:fill="FFFFFF"/>
          <w:lang w:val="en-US" w:eastAsia="en-US"/>
        </w:rPr>
      </w:pPr>
    </w:p>
    <w:p w14:paraId="7E7440B9" w14:textId="77777777" w:rsidR="0082613D" w:rsidRPr="007D73B1" w:rsidRDefault="0082613D" w:rsidP="0082613D">
      <w:pPr>
        <w:jc w:val="right"/>
        <w:rPr>
          <w:rFonts w:ascii="Times New Roman" w:eastAsiaTheme="minorHAnsi" w:hAnsi="Times New Roman" w:cs="Times New Roman"/>
          <w:sz w:val="24"/>
          <w:szCs w:val="24"/>
          <w:shd w:val="clear" w:color="auto" w:fill="FFFFFF"/>
          <w:lang w:val="en-US" w:eastAsia="en-US"/>
        </w:rPr>
      </w:pPr>
    </w:p>
    <w:p w14:paraId="4CE3FC08" w14:textId="77777777" w:rsidR="0082613D" w:rsidRPr="007D73B1" w:rsidRDefault="0082613D" w:rsidP="0082613D">
      <w:pPr>
        <w:jc w:val="right"/>
        <w:rPr>
          <w:rFonts w:ascii="Times New Roman" w:eastAsiaTheme="minorHAnsi" w:hAnsi="Times New Roman" w:cs="Times New Roman"/>
          <w:sz w:val="24"/>
          <w:szCs w:val="24"/>
          <w:shd w:val="clear" w:color="auto" w:fill="FFFFFF"/>
          <w:lang w:val="en-US" w:eastAsia="en-US"/>
        </w:rPr>
      </w:pPr>
    </w:p>
    <w:p w14:paraId="61489E70" w14:textId="77777777" w:rsidR="0082613D" w:rsidRPr="007D73B1" w:rsidRDefault="0082613D" w:rsidP="0082613D">
      <w:pPr>
        <w:jc w:val="right"/>
        <w:rPr>
          <w:rFonts w:ascii="Times New Roman" w:eastAsiaTheme="minorHAnsi" w:hAnsi="Times New Roman" w:cs="Times New Roman"/>
          <w:sz w:val="24"/>
          <w:szCs w:val="24"/>
          <w:shd w:val="clear" w:color="auto" w:fill="FFFFFF"/>
          <w:lang w:val="en-US" w:eastAsia="en-US"/>
        </w:rPr>
      </w:pPr>
    </w:p>
    <w:p w14:paraId="39F31F3B" w14:textId="77777777" w:rsidR="0082613D" w:rsidRPr="007D73B1" w:rsidRDefault="0082613D" w:rsidP="0082613D">
      <w:pPr>
        <w:rPr>
          <w:rFonts w:ascii="Times New Roman" w:eastAsiaTheme="minorHAnsi" w:hAnsi="Times New Roman" w:cs="Times New Roman"/>
          <w:sz w:val="24"/>
          <w:szCs w:val="24"/>
          <w:shd w:val="clear" w:color="auto" w:fill="FFFFFF"/>
          <w:lang w:val="en-US" w:eastAsia="en-US"/>
        </w:rPr>
      </w:pPr>
    </w:p>
    <w:p w14:paraId="3F01ED88" w14:textId="77777777" w:rsidR="0082613D" w:rsidRDefault="0082613D" w:rsidP="0082613D">
      <w:pPr>
        <w:rPr>
          <w:rFonts w:ascii="Times New Roman" w:hAnsi="Times New Roman" w:cs="Times New Roman"/>
          <w:sz w:val="24"/>
          <w:szCs w:val="24"/>
          <w:lang w:val="en-US"/>
        </w:rPr>
      </w:pPr>
    </w:p>
    <w:p w14:paraId="48023EBE" w14:textId="77777777" w:rsidR="0082613D" w:rsidRPr="007D73B1" w:rsidRDefault="0082613D" w:rsidP="0082613D">
      <w:pPr>
        <w:rPr>
          <w:rFonts w:ascii="Times New Roman" w:hAnsi="Times New Roman" w:cs="Times New Roman"/>
          <w:sz w:val="24"/>
          <w:szCs w:val="24"/>
          <w:lang w:val="en-US"/>
        </w:rPr>
      </w:pPr>
    </w:p>
    <w:p w14:paraId="192DCBAE" w14:textId="77777777" w:rsidR="0082613D" w:rsidRPr="00BA11B3" w:rsidRDefault="0082613D" w:rsidP="0082613D">
      <w:pPr>
        <w:spacing w:after="0" w:line="259" w:lineRule="auto"/>
        <w:jc w:val="center"/>
        <w:rPr>
          <w:rFonts w:ascii="Times New Roman" w:hAnsi="Times New Roman" w:cs="Times New Roman"/>
          <w:b/>
          <w:color w:val="000000"/>
          <w:sz w:val="24"/>
          <w:szCs w:val="24"/>
          <w:shd w:val="clear" w:color="auto" w:fill="FFFFFF"/>
          <w:lang w:val="en-US"/>
        </w:rPr>
      </w:pPr>
      <w:r w:rsidRPr="00BA11B3">
        <w:rPr>
          <w:rFonts w:ascii="Times New Roman" w:hAnsi="Times New Roman" w:cs="Times New Roman"/>
          <w:b/>
          <w:color w:val="000000"/>
          <w:sz w:val="24"/>
          <w:szCs w:val="24"/>
          <w:shd w:val="clear" w:color="auto" w:fill="FFFFFF"/>
          <w:lang w:val="en-US"/>
        </w:rPr>
        <w:lastRenderedPageBreak/>
        <w:t>ABSTRACT</w:t>
      </w:r>
    </w:p>
    <w:p w14:paraId="0CEB7EB9" w14:textId="77777777" w:rsidR="0082613D" w:rsidRPr="007D73B1" w:rsidRDefault="0082613D" w:rsidP="0082613D">
      <w:pPr>
        <w:spacing w:after="0" w:line="240" w:lineRule="auto"/>
        <w:jc w:val="both"/>
        <w:rPr>
          <w:rFonts w:ascii="Times New Roman" w:eastAsia="Times New Roman" w:hAnsi="Times New Roman" w:cs="Times New Roman"/>
          <w:sz w:val="24"/>
          <w:szCs w:val="24"/>
          <w:lang w:val="en-US"/>
        </w:rPr>
      </w:pPr>
    </w:p>
    <w:p w14:paraId="41692EA3" w14:textId="77777777" w:rsidR="0082613D" w:rsidRPr="00EB06D2" w:rsidRDefault="0082613D" w:rsidP="008261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val="en"/>
        </w:rPr>
      </w:pPr>
      <w:r w:rsidRPr="00EB06D2">
        <w:rPr>
          <w:rFonts w:ascii="Times New Roman" w:eastAsia="Times New Roman" w:hAnsi="Times New Roman" w:cs="Times New Roman"/>
          <w:color w:val="212121"/>
          <w:sz w:val="24"/>
          <w:szCs w:val="24"/>
          <w:lang w:val="en"/>
        </w:rPr>
        <w:t>Tax planning is an essential tool for the development of a company in terms of cost reduction so that it can make a significant profit in its fiscal year, for this accounting is a science that behaves in a way to help this planning with increasing efficiency, effectiveness and effectiveness within companies. The present study, carried out through a bibliographical exploration in its theoretical aspect and a field research, the last one in search of answers on the profile of the respondents and the entrepreneurship of the municipality of Itapajé - CE, in order to verify and verify several factors in the In order to do so, it was necessary to know important points about these companies, thus listing various factors such as company size, tax regimes, expenses, tax planning, and various taxes. From the research carried out, it was possible to verify several information about the objectives listed in the research, which is of the utmost importance an effective tax planning, generating benefits directly in the corporate profit. It was also verified that the main tax that companies pay is the ICMS.</w:t>
      </w:r>
    </w:p>
    <w:p w14:paraId="7B2EFC3A" w14:textId="77777777" w:rsidR="0082613D" w:rsidRPr="00EB06D2" w:rsidRDefault="0082613D" w:rsidP="008261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4"/>
          <w:szCs w:val="24"/>
          <w:lang w:val="en"/>
        </w:rPr>
      </w:pPr>
    </w:p>
    <w:p w14:paraId="548F352E" w14:textId="77777777" w:rsidR="0082613D" w:rsidRPr="00EB06D2" w:rsidRDefault="0082613D" w:rsidP="008261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4"/>
          <w:szCs w:val="24"/>
          <w:lang w:val="en-US"/>
        </w:rPr>
      </w:pPr>
      <w:r w:rsidRPr="00EB06D2">
        <w:rPr>
          <w:rFonts w:ascii="Times New Roman" w:eastAsia="Times New Roman" w:hAnsi="Times New Roman" w:cs="Times New Roman"/>
          <w:b/>
          <w:color w:val="212121"/>
          <w:sz w:val="24"/>
          <w:szCs w:val="24"/>
          <w:lang w:val="en"/>
        </w:rPr>
        <w:t>Keywords:</w:t>
      </w:r>
      <w:r w:rsidRPr="00EB06D2">
        <w:rPr>
          <w:rFonts w:ascii="Times New Roman" w:eastAsia="Times New Roman" w:hAnsi="Times New Roman" w:cs="Times New Roman"/>
          <w:color w:val="212121"/>
          <w:sz w:val="24"/>
          <w:szCs w:val="24"/>
          <w:lang w:val="en"/>
        </w:rPr>
        <w:t xml:space="preserve"> </w:t>
      </w:r>
      <w:r w:rsidR="00202865">
        <w:rPr>
          <w:rFonts w:ascii="Times New Roman" w:eastAsia="Times New Roman" w:hAnsi="Times New Roman" w:cs="Times New Roman"/>
          <w:color w:val="212121"/>
          <w:sz w:val="24"/>
          <w:szCs w:val="24"/>
          <w:lang w:val="en"/>
        </w:rPr>
        <w:t xml:space="preserve"> </w:t>
      </w:r>
      <w:r w:rsidR="00202865" w:rsidRPr="00EB06D2">
        <w:rPr>
          <w:rFonts w:ascii="Times New Roman" w:eastAsia="Times New Roman" w:hAnsi="Times New Roman" w:cs="Times New Roman"/>
          <w:color w:val="212121"/>
          <w:sz w:val="24"/>
          <w:szCs w:val="24"/>
          <w:lang w:val="en"/>
        </w:rPr>
        <w:t>Companies.</w:t>
      </w:r>
      <w:r w:rsidR="00202865">
        <w:rPr>
          <w:rFonts w:ascii="Times New Roman" w:eastAsia="Times New Roman" w:hAnsi="Times New Roman" w:cs="Times New Roman"/>
          <w:color w:val="212121"/>
          <w:sz w:val="24"/>
          <w:szCs w:val="24"/>
          <w:lang w:val="en"/>
        </w:rPr>
        <w:t xml:space="preserve">  </w:t>
      </w:r>
      <w:r w:rsidRPr="00EB06D2">
        <w:rPr>
          <w:rFonts w:ascii="Times New Roman" w:eastAsia="Times New Roman" w:hAnsi="Times New Roman" w:cs="Times New Roman"/>
          <w:color w:val="212121"/>
          <w:sz w:val="24"/>
          <w:szCs w:val="24"/>
          <w:lang w:val="en"/>
        </w:rPr>
        <w:t xml:space="preserve">Tax Planning. Taxes. </w:t>
      </w:r>
    </w:p>
    <w:p w14:paraId="14F80626" w14:textId="77777777" w:rsidR="0082613D" w:rsidRPr="00EB06D2" w:rsidRDefault="0082613D" w:rsidP="0082613D">
      <w:pPr>
        <w:spacing w:after="0" w:line="240" w:lineRule="auto"/>
        <w:jc w:val="both"/>
        <w:rPr>
          <w:rFonts w:ascii="Times New Roman" w:eastAsia="Times New Roman" w:hAnsi="Times New Roman" w:cs="Times New Roman"/>
          <w:sz w:val="24"/>
          <w:szCs w:val="24"/>
          <w:lang w:val="en-US"/>
        </w:rPr>
      </w:pPr>
    </w:p>
    <w:p w14:paraId="0A108A84" w14:textId="77777777" w:rsidR="0082613D" w:rsidRPr="007D73B1" w:rsidRDefault="0082613D" w:rsidP="0082613D">
      <w:pPr>
        <w:spacing w:after="0" w:line="240" w:lineRule="auto"/>
        <w:jc w:val="both"/>
        <w:rPr>
          <w:rFonts w:ascii="Times New Roman" w:eastAsia="Times New Roman" w:hAnsi="Times New Roman" w:cs="Times New Roman"/>
          <w:sz w:val="24"/>
          <w:szCs w:val="24"/>
          <w:lang w:val="en-US"/>
        </w:rPr>
      </w:pPr>
    </w:p>
    <w:p w14:paraId="379EB1F6" w14:textId="77777777" w:rsidR="0082613D" w:rsidRPr="007D73B1" w:rsidRDefault="0082613D" w:rsidP="0082613D">
      <w:pPr>
        <w:rPr>
          <w:rFonts w:ascii="Times New Roman" w:hAnsi="Times New Roman" w:cs="Times New Roman"/>
          <w:sz w:val="24"/>
          <w:szCs w:val="24"/>
          <w:lang w:val="en-US"/>
        </w:rPr>
      </w:pPr>
    </w:p>
    <w:p w14:paraId="5E1DF332" w14:textId="77777777" w:rsidR="0082613D" w:rsidRPr="007D73B1" w:rsidRDefault="0082613D" w:rsidP="0082613D">
      <w:pPr>
        <w:rPr>
          <w:rFonts w:ascii="Times New Roman" w:hAnsi="Times New Roman" w:cs="Times New Roman"/>
          <w:sz w:val="24"/>
          <w:szCs w:val="24"/>
          <w:lang w:val="en-US"/>
        </w:rPr>
      </w:pPr>
    </w:p>
    <w:p w14:paraId="3E07B448" w14:textId="77777777" w:rsidR="0082613D" w:rsidRPr="007D73B1" w:rsidRDefault="0082613D" w:rsidP="0082613D">
      <w:pPr>
        <w:rPr>
          <w:rFonts w:ascii="Times New Roman" w:hAnsi="Times New Roman" w:cs="Times New Roman"/>
          <w:sz w:val="24"/>
          <w:szCs w:val="24"/>
          <w:lang w:val="en-US"/>
        </w:rPr>
      </w:pPr>
    </w:p>
    <w:p w14:paraId="489C164E" w14:textId="77777777" w:rsidR="0082613D" w:rsidRPr="007D73B1" w:rsidRDefault="0082613D" w:rsidP="0082613D">
      <w:pPr>
        <w:rPr>
          <w:rFonts w:ascii="Times New Roman" w:hAnsi="Times New Roman" w:cs="Times New Roman"/>
          <w:sz w:val="24"/>
          <w:szCs w:val="24"/>
          <w:lang w:val="en-US"/>
        </w:rPr>
      </w:pPr>
    </w:p>
    <w:p w14:paraId="27109A9C" w14:textId="77777777" w:rsidR="0082613D" w:rsidRPr="007D73B1" w:rsidRDefault="0082613D" w:rsidP="0082613D">
      <w:pPr>
        <w:rPr>
          <w:rFonts w:ascii="Times New Roman" w:hAnsi="Times New Roman" w:cs="Times New Roman"/>
          <w:sz w:val="24"/>
          <w:szCs w:val="24"/>
          <w:lang w:val="en-US"/>
        </w:rPr>
      </w:pPr>
    </w:p>
    <w:p w14:paraId="43081835" w14:textId="77777777" w:rsidR="0082613D" w:rsidRPr="007D73B1" w:rsidRDefault="0082613D" w:rsidP="0082613D">
      <w:pPr>
        <w:rPr>
          <w:rFonts w:ascii="Times New Roman" w:hAnsi="Times New Roman" w:cs="Times New Roman"/>
          <w:sz w:val="24"/>
          <w:szCs w:val="24"/>
          <w:lang w:val="en-US"/>
        </w:rPr>
      </w:pPr>
    </w:p>
    <w:p w14:paraId="28957250" w14:textId="77777777" w:rsidR="0082613D" w:rsidRPr="007D73B1" w:rsidRDefault="0082613D" w:rsidP="0082613D">
      <w:pPr>
        <w:rPr>
          <w:rFonts w:ascii="Times New Roman" w:hAnsi="Times New Roman" w:cs="Times New Roman"/>
          <w:sz w:val="24"/>
          <w:szCs w:val="24"/>
          <w:lang w:val="en-US"/>
        </w:rPr>
      </w:pPr>
    </w:p>
    <w:p w14:paraId="084F1E5D" w14:textId="77777777" w:rsidR="0082613D" w:rsidRPr="007D73B1" w:rsidRDefault="0082613D" w:rsidP="0082613D">
      <w:pPr>
        <w:rPr>
          <w:rFonts w:ascii="Times New Roman" w:hAnsi="Times New Roman" w:cs="Times New Roman"/>
          <w:sz w:val="24"/>
          <w:szCs w:val="24"/>
          <w:lang w:val="en-US"/>
        </w:rPr>
      </w:pPr>
    </w:p>
    <w:p w14:paraId="5E4C8B35" w14:textId="77777777" w:rsidR="0082613D" w:rsidRPr="007D73B1" w:rsidRDefault="0082613D" w:rsidP="0082613D">
      <w:pPr>
        <w:rPr>
          <w:rFonts w:ascii="Times New Roman" w:hAnsi="Times New Roman" w:cs="Times New Roman"/>
          <w:sz w:val="24"/>
          <w:szCs w:val="24"/>
          <w:lang w:val="en-US"/>
        </w:rPr>
      </w:pPr>
    </w:p>
    <w:p w14:paraId="39855DA6" w14:textId="77777777" w:rsidR="0082613D" w:rsidRPr="007D73B1" w:rsidRDefault="0082613D" w:rsidP="0082613D">
      <w:pPr>
        <w:rPr>
          <w:rFonts w:ascii="Times New Roman" w:hAnsi="Times New Roman" w:cs="Times New Roman"/>
          <w:sz w:val="24"/>
          <w:szCs w:val="24"/>
          <w:lang w:val="en-US"/>
        </w:rPr>
      </w:pPr>
    </w:p>
    <w:p w14:paraId="4C668AA3" w14:textId="77777777" w:rsidR="0082613D" w:rsidRPr="007D73B1" w:rsidRDefault="0082613D" w:rsidP="0082613D">
      <w:pPr>
        <w:rPr>
          <w:rFonts w:ascii="Times New Roman" w:hAnsi="Times New Roman" w:cs="Times New Roman"/>
          <w:sz w:val="24"/>
          <w:szCs w:val="24"/>
          <w:lang w:val="en-US"/>
        </w:rPr>
      </w:pPr>
    </w:p>
    <w:p w14:paraId="14E1672F" w14:textId="77777777" w:rsidR="0082613D" w:rsidRPr="007D73B1" w:rsidRDefault="0082613D" w:rsidP="0082613D">
      <w:pPr>
        <w:rPr>
          <w:rFonts w:ascii="Times New Roman" w:hAnsi="Times New Roman" w:cs="Times New Roman"/>
          <w:sz w:val="24"/>
          <w:szCs w:val="24"/>
          <w:lang w:val="en-US"/>
        </w:rPr>
      </w:pPr>
    </w:p>
    <w:p w14:paraId="264032FE" w14:textId="77777777" w:rsidR="0082613D" w:rsidRDefault="0082613D" w:rsidP="0082613D">
      <w:pPr>
        <w:rPr>
          <w:rFonts w:ascii="Times New Roman" w:hAnsi="Times New Roman" w:cs="Times New Roman"/>
          <w:sz w:val="24"/>
          <w:szCs w:val="24"/>
          <w:lang w:val="en-US"/>
        </w:rPr>
      </w:pPr>
    </w:p>
    <w:p w14:paraId="07F1079A" w14:textId="77777777" w:rsidR="0082613D" w:rsidRDefault="0082613D" w:rsidP="0082613D">
      <w:pPr>
        <w:rPr>
          <w:rFonts w:ascii="Times New Roman" w:hAnsi="Times New Roman" w:cs="Times New Roman"/>
          <w:sz w:val="24"/>
          <w:szCs w:val="24"/>
          <w:lang w:val="en-US"/>
        </w:rPr>
      </w:pPr>
    </w:p>
    <w:p w14:paraId="44BD63CE" w14:textId="77777777" w:rsidR="0082613D" w:rsidRDefault="0082613D" w:rsidP="0082613D">
      <w:pPr>
        <w:rPr>
          <w:rFonts w:ascii="Times New Roman" w:hAnsi="Times New Roman" w:cs="Times New Roman"/>
          <w:sz w:val="24"/>
          <w:szCs w:val="24"/>
          <w:lang w:val="en-US"/>
        </w:rPr>
      </w:pPr>
    </w:p>
    <w:p w14:paraId="30AAACE7" w14:textId="77777777" w:rsidR="0082613D" w:rsidRPr="007D73B1" w:rsidRDefault="0082613D" w:rsidP="0082613D">
      <w:pPr>
        <w:rPr>
          <w:rFonts w:ascii="Times New Roman" w:hAnsi="Times New Roman" w:cs="Times New Roman"/>
          <w:sz w:val="24"/>
          <w:szCs w:val="24"/>
          <w:lang w:val="en-US"/>
        </w:rPr>
      </w:pPr>
    </w:p>
    <w:p w14:paraId="1EB7F64F" w14:textId="77777777" w:rsidR="0082613D" w:rsidRDefault="0082613D" w:rsidP="0082613D">
      <w:pPr>
        <w:rPr>
          <w:rFonts w:ascii="Times New Roman" w:hAnsi="Times New Roman" w:cs="Times New Roman"/>
          <w:sz w:val="24"/>
          <w:szCs w:val="24"/>
          <w:lang w:val="en-US"/>
        </w:rPr>
      </w:pPr>
    </w:p>
    <w:p w14:paraId="1270E6C1" w14:textId="77777777" w:rsidR="0082613D" w:rsidRPr="007D73B1" w:rsidRDefault="0082613D" w:rsidP="0082613D">
      <w:pPr>
        <w:rPr>
          <w:rFonts w:ascii="Times New Roman" w:hAnsi="Times New Roman" w:cs="Times New Roman"/>
          <w:sz w:val="24"/>
          <w:szCs w:val="24"/>
          <w:lang w:val="en-US"/>
        </w:rPr>
      </w:pPr>
    </w:p>
    <w:p w14:paraId="10513A7B" w14:textId="77777777" w:rsidR="0082613D" w:rsidRDefault="0082613D" w:rsidP="0082613D">
      <w:pPr>
        <w:spacing w:line="360" w:lineRule="auto"/>
        <w:jc w:val="center"/>
        <w:rPr>
          <w:rFonts w:ascii="Times New Roman" w:hAnsi="Times New Roman" w:cs="Times New Roman"/>
          <w:b/>
          <w:sz w:val="24"/>
          <w:szCs w:val="32"/>
        </w:rPr>
      </w:pPr>
      <w:r>
        <w:rPr>
          <w:rFonts w:ascii="Times New Roman" w:hAnsi="Times New Roman" w:cs="Times New Roman"/>
          <w:b/>
          <w:sz w:val="24"/>
          <w:szCs w:val="32"/>
        </w:rPr>
        <w:t>LISTA DE ILUSTRAÇÕES</w:t>
      </w:r>
    </w:p>
    <w:p w14:paraId="173D3549" w14:textId="77777777" w:rsidR="0082613D" w:rsidRDefault="0082613D" w:rsidP="0082613D">
      <w:pPr>
        <w:spacing w:line="360" w:lineRule="auto"/>
        <w:jc w:val="both"/>
        <w:rPr>
          <w:rFonts w:ascii="Times New Roman" w:hAnsi="Times New Roman" w:cs="Times New Roman"/>
          <w:b/>
          <w:sz w:val="24"/>
          <w:szCs w:val="32"/>
        </w:rPr>
      </w:pPr>
      <w:r>
        <w:rPr>
          <w:rFonts w:ascii="Times New Roman" w:hAnsi="Times New Roman" w:cs="Times New Roman"/>
          <w:b/>
          <w:sz w:val="24"/>
          <w:szCs w:val="32"/>
        </w:rPr>
        <w:t xml:space="preserve">GRÁFICO </w:t>
      </w:r>
    </w:p>
    <w:p w14:paraId="2231F8A1" w14:textId="77777777" w:rsidR="0082613D" w:rsidRDefault="0082613D" w:rsidP="0082613D">
      <w:pPr>
        <w:spacing w:after="0" w:line="360" w:lineRule="auto"/>
        <w:jc w:val="both"/>
        <w:rPr>
          <w:rFonts w:ascii="Times New Roman" w:hAnsi="Times New Roman" w:cs="Times New Roman"/>
          <w:sz w:val="24"/>
          <w:szCs w:val="32"/>
        </w:rPr>
      </w:pPr>
      <w:r w:rsidRPr="00FB73F6">
        <w:rPr>
          <w:rFonts w:ascii="Times New Roman" w:hAnsi="Times New Roman" w:cs="Times New Roman"/>
          <w:b/>
          <w:sz w:val="24"/>
          <w:szCs w:val="32"/>
        </w:rPr>
        <w:t>Gráfico I</w:t>
      </w:r>
      <w:r>
        <w:rPr>
          <w:rFonts w:ascii="Times New Roman" w:hAnsi="Times New Roman" w:cs="Times New Roman"/>
          <w:sz w:val="24"/>
          <w:szCs w:val="32"/>
        </w:rPr>
        <w:t xml:space="preserve"> – </w:t>
      </w:r>
      <w:proofErr w:type="spellStart"/>
      <w:r>
        <w:rPr>
          <w:rFonts w:ascii="Times New Roman" w:hAnsi="Times New Roman" w:cs="Times New Roman"/>
          <w:sz w:val="24"/>
          <w:szCs w:val="32"/>
        </w:rPr>
        <w:t>MPEs</w:t>
      </w:r>
      <w:proofErr w:type="spellEnd"/>
      <w:r>
        <w:rPr>
          <w:rFonts w:ascii="Times New Roman" w:hAnsi="Times New Roman" w:cs="Times New Roman"/>
          <w:sz w:val="24"/>
          <w:szCs w:val="32"/>
        </w:rPr>
        <w:t xml:space="preserve"> / PIB............................................................................... 31</w:t>
      </w:r>
    </w:p>
    <w:p w14:paraId="721BFA6C" w14:textId="77777777" w:rsidR="0082613D" w:rsidRDefault="0082613D" w:rsidP="0082613D">
      <w:pPr>
        <w:spacing w:after="0" w:line="360" w:lineRule="auto"/>
        <w:jc w:val="both"/>
        <w:rPr>
          <w:rFonts w:ascii="Times New Roman" w:hAnsi="Times New Roman" w:cs="Times New Roman"/>
          <w:sz w:val="24"/>
          <w:szCs w:val="32"/>
        </w:rPr>
      </w:pPr>
      <w:r w:rsidRPr="00FB73F6">
        <w:rPr>
          <w:rFonts w:ascii="Times New Roman" w:hAnsi="Times New Roman" w:cs="Times New Roman"/>
          <w:b/>
          <w:sz w:val="24"/>
          <w:szCs w:val="32"/>
        </w:rPr>
        <w:t>Gráfico II</w:t>
      </w:r>
      <w:r>
        <w:rPr>
          <w:rFonts w:ascii="Times New Roman" w:hAnsi="Times New Roman" w:cs="Times New Roman"/>
          <w:sz w:val="24"/>
          <w:szCs w:val="32"/>
        </w:rPr>
        <w:t xml:space="preserve"> – Gênero......................................................................................35</w:t>
      </w:r>
    </w:p>
    <w:p w14:paraId="3662FB71" w14:textId="77777777" w:rsidR="0082613D" w:rsidRDefault="0082613D" w:rsidP="0082613D">
      <w:pPr>
        <w:spacing w:line="360" w:lineRule="auto"/>
        <w:jc w:val="both"/>
        <w:rPr>
          <w:rFonts w:ascii="Times New Roman" w:hAnsi="Times New Roman" w:cs="Times New Roman"/>
          <w:sz w:val="24"/>
          <w:szCs w:val="32"/>
        </w:rPr>
      </w:pPr>
      <w:r w:rsidRPr="00FB73F6">
        <w:rPr>
          <w:rFonts w:ascii="Times New Roman" w:hAnsi="Times New Roman" w:cs="Times New Roman"/>
          <w:b/>
          <w:sz w:val="24"/>
          <w:szCs w:val="32"/>
        </w:rPr>
        <w:t>Gráfico III</w:t>
      </w:r>
      <w:r>
        <w:rPr>
          <w:rFonts w:ascii="Times New Roman" w:hAnsi="Times New Roman" w:cs="Times New Roman"/>
          <w:sz w:val="24"/>
          <w:szCs w:val="32"/>
        </w:rPr>
        <w:t xml:space="preserve"> – Cargo que ocupa na empresa...................................................35</w:t>
      </w:r>
    </w:p>
    <w:p w14:paraId="0E5501C9" w14:textId="77777777" w:rsidR="0082613D" w:rsidRDefault="0082613D" w:rsidP="0082613D">
      <w:pPr>
        <w:spacing w:line="360" w:lineRule="auto"/>
        <w:jc w:val="both"/>
        <w:rPr>
          <w:rFonts w:ascii="Times New Roman" w:hAnsi="Times New Roman" w:cs="Times New Roman"/>
          <w:sz w:val="24"/>
          <w:szCs w:val="32"/>
        </w:rPr>
      </w:pPr>
      <w:r w:rsidRPr="00FB73F6">
        <w:rPr>
          <w:rFonts w:ascii="Times New Roman" w:hAnsi="Times New Roman" w:cs="Times New Roman"/>
          <w:b/>
          <w:sz w:val="24"/>
          <w:szCs w:val="32"/>
        </w:rPr>
        <w:t>Gráfico IV</w:t>
      </w:r>
      <w:r>
        <w:rPr>
          <w:rFonts w:ascii="Times New Roman" w:hAnsi="Times New Roman" w:cs="Times New Roman"/>
          <w:sz w:val="24"/>
          <w:szCs w:val="32"/>
        </w:rPr>
        <w:t xml:space="preserve"> – Nível de escolaridade...............................................................36</w:t>
      </w:r>
    </w:p>
    <w:p w14:paraId="6E32266D" w14:textId="77777777" w:rsidR="0082613D" w:rsidRDefault="0082613D" w:rsidP="0082613D">
      <w:pPr>
        <w:spacing w:line="360" w:lineRule="auto"/>
        <w:jc w:val="both"/>
        <w:rPr>
          <w:rFonts w:ascii="Times New Roman" w:hAnsi="Times New Roman" w:cs="Times New Roman"/>
          <w:sz w:val="24"/>
          <w:szCs w:val="32"/>
        </w:rPr>
      </w:pPr>
      <w:r w:rsidRPr="00FB73F6">
        <w:rPr>
          <w:rFonts w:ascii="Times New Roman" w:hAnsi="Times New Roman" w:cs="Times New Roman"/>
          <w:b/>
          <w:sz w:val="24"/>
          <w:szCs w:val="32"/>
        </w:rPr>
        <w:t>Gráfico V</w:t>
      </w:r>
      <w:r>
        <w:rPr>
          <w:rFonts w:ascii="Times New Roman" w:hAnsi="Times New Roman" w:cs="Times New Roman"/>
          <w:sz w:val="24"/>
          <w:szCs w:val="32"/>
        </w:rPr>
        <w:t>- Em relação ao enquadramento do porte da empresa...................37</w:t>
      </w:r>
    </w:p>
    <w:p w14:paraId="14F91C76" w14:textId="77777777" w:rsidR="0082613D" w:rsidRDefault="0082613D" w:rsidP="0082613D">
      <w:pPr>
        <w:spacing w:line="360" w:lineRule="auto"/>
        <w:jc w:val="both"/>
        <w:rPr>
          <w:rFonts w:ascii="Times New Roman" w:hAnsi="Times New Roman" w:cs="Times New Roman"/>
          <w:sz w:val="24"/>
          <w:szCs w:val="32"/>
        </w:rPr>
      </w:pPr>
      <w:r w:rsidRPr="00FB73F6">
        <w:rPr>
          <w:rFonts w:ascii="Times New Roman" w:hAnsi="Times New Roman" w:cs="Times New Roman"/>
          <w:b/>
          <w:sz w:val="24"/>
          <w:szCs w:val="32"/>
        </w:rPr>
        <w:t>Gráfico VI</w:t>
      </w:r>
      <w:r>
        <w:rPr>
          <w:rFonts w:ascii="Times New Roman" w:hAnsi="Times New Roman" w:cs="Times New Roman"/>
          <w:sz w:val="24"/>
          <w:szCs w:val="32"/>
        </w:rPr>
        <w:t>- Qual o faturamento anual da empresa........................................37</w:t>
      </w:r>
    </w:p>
    <w:p w14:paraId="33C58DE5" w14:textId="77777777" w:rsidR="0082613D" w:rsidRDefault="0082613D" w:rsidP="0082613D">
      <w:pPr>
        <w:spacing w:line="360" w:lineRule="auto"/>
        <w:jc w:val="both"/>
        <w:rPr>
          <w:rFonts w:ascii="Times New Roman" w:hAnsi="Times New Roman" w:cs="Times New Roman"/>
          <w:sz w:val="24"/>
          <w:szCs w:val="32"/>
        </w:rPr>
      </w:pPr>
      <w:r w:rsidRPr="00FB73F6">
        <w:rPr>
          <w:rFonts w:ascii="Times New Roman" w:hAnsi="Times New Roman" w:cs="Times New Roman"/>
          <w:b/>
          <w:sz w:val="24"/>
          <w:szCs w:val="32"/>
        </w:rPr>
        <w:t>Gráfico VII</w:t>
      </w:r>
      <w:r>
        <w:rPr>
          <w:rFonts w:ascii="Times New Roman" w:hAnsi="Times New Roman" w:cs="Times New Roman"/>
          <w:sz w:val="24"/>
          <w:szCs w:val="32"/>
        </w:rPr>
        <w:t xml:space="preserve"> - Regime de recolhimentos de tributos......................................38</w:t>
      </w:r>
    </w:p>
    <w:p w14:paraId="3CE1586B" w14:textId="77777777" w:rsidR="0082613D" w:rsidRDefault="0082613D" w:rsidP="0082613D">
      <w:pPr>
        <w:spacing w:line="360" w:lineRule="auto"/>
        <w:jc w:val="both"/>
        <w:rPr>
          <w:rFonts w:ascii="Times New Roman" w:hAnsi="Times New Roman" w:cs="Times New Roman"/>
          <w:sz w:val="24"/>
          <w:szCs w:val="32"/>
        </w:rPr>
      </w:pPr>
      <w:r w:rsidRPr="00FB73F6">
        <w:rPr>
          <w:rFonts w:ascii="Times New Roman" w:hAnsi="Times New Roman" w:cs="Times New Roman"/>
          <w:b/>
          <w:sz w:val="24"/>
          <w:szCs w:val="32"/>
        </w:rPr>
        <w:t>Gráfico VIII –</w:t>
      </w:r>
      <w:r>
        <w:rPr>
          <w:rFonts w:ascii="Times New Roman" w:hAnsi="Times New Roman" w:cs="Times New Roman"/>
          <w:sz w:val="24"/>
          <w:szCs w:val="32"/>
        </w:rPr>
        <w:t xml:space="preserve"> Principais despesas...............................................................38</w:t>
      </w:r>
    </w:p>
    <w:p w14:paraId="2C09CCA0" w14:textId="77777777" w:rsidR="0082613D" w:rsidRDefault="0082613D" w:rsidP="0082613D">
      <w:pPr>
        <w:spacing w:line="360" w:lineRule="auto"/>
        <w:jc w:val="both"/>
        <w:rPr>
          <w:rFonts w:ascii="Times New Roman" w:hAnsi="Times New Roman" w:cs="Times New Roman"/>
          <w:sz w:val="24"/>
          <w:szCs w:val="32"/>
        </w:rPr>
      </w:pPr>
      <w:r w:rsidRPr="00FB73F6">
        <w:rPr>
          <w:rFonts w:ascii="Times New Roman" w:hAnsi="Times New Roman" w:cs="Times New Roman"/>
          <w:b/>
          <w:sz w:val="24"/>
          <w:szCs w:val="32"/>
        </w:rPr>
        <w:t>Gráfico IX</w:t>
      </w:r>
      <w:r>
        <w:rPr>
          <w:rFonts w:ascii="Times New Roman" w:hAnsi="Times New Roman" w:cs="Times New Roman"/>
          <w:sz w:val="24"/>
          <w:szCs w:val="32"/>
        </w:rPr>
        <w:t xml:space="preserve"> – Maior desafio da empresa........................................................39</w:t>
      </w:r>
    </w:p>
    <w:p w14:paraId="0EFBE21B" w14:textId="77777777" w:rsidR="0082613D" w:rsidRDefault="0082613D" w:rsidP="0082613D">
      <w:pPr>
        <w:spacing w:line="360" w:lineRule="auto"/>
        <w:jc w:val="both"/>
        <w:rPr>
          <w:rFonts w:ascii="Times New Roman" w:hAnsi="Times New Roman" w:cs="Times New Roman"/>
          <w:sz w:val="24"/>
          <w:szCs w:val="32"/>
        </w:rPr>
      </w:pPr>
      <w:r w:rsidRPr="00FB73F6">
        <w:rPr>
          <w:rFonts w:ascii="Times New Roman" w:hAnsi="Times New Roman" w:cs="Times New Roman"/>
          <w:b/>
          <w:sz w:val="24"/>
          <w:szCs w:val="32"/>
        </w:rPr>
        <w:t>Gráfico X</w:t>
      </w:r>
      <w:r>
        <w:rPr>
          <w:rFonts w:ascii="Times New Roman" w:hAnsi="Times New Roman" w:cs="Times New Roman"/>
          <w:sz w:val="24"/>
          <w:szCs w:val="32"/>
        </w:rPr>
        <w:t xml:space="preserve"> – Motivo da escolha do ramo de atividade..................................39</w:t>
      </w:r>
    </w:p>
    <w:p w14:paraId="701DE053" w14:textId="77777777" w:rsidR="0082613D" w:rsidRDefault="0082613D" w:rsidP="0082613D">
      <w:pPr>
        <w:spacing w:line="360" w:lineRule="auto"/>
        <w:jc w:val="both"/>
        <w:rPr>
          <w:rFonts w:ascii="Times New Roman" w:hAnsi="Times New Roman" w:cs="Times New Roman"/>
          <w:sz w:val="24"/>
          <w:szCs w:val="32"/>
        </w:rPr>
      </w:pPr>
      <w:r w:rsidRPr="00FB73F6">
        <w:rPr>
          <w:rFonts w:ascii="Times New Roman" w:hAnsi="Times New Roman" w:cs="Times New Roman"/>
          <w:b/>
          <w:sz w:val="24"/>
          <w:szCs w:val="32"/>
        </w:rPr>
        <w:t>Gráfico XI</w:t>
      </w:r>
      <w:r>
        <w:rPr>
          <w:rFonts w:ascii="Times New Roman" w:hAnsi="Times New Roman" w:cs="Times New Roman"/>
          <w:sz w:val="24"/>
          <w:szCs w:val="32"/>
        </w:rPr>
        <w:t xml:space="preserve"> – Planejamento tributário.......................................................... 40</w:t>
      </w:r>
    </w:p>
    <w:p w14:paraId="4533CB09" w14:textId="77777777" w:rsidR="0082613D" w:rsidRDefault="0082613D" w:rsidP="0082613D">
      <w:pPr>
        <w:spacing w:line="360" w:lineRule="auto"/>
        <w:jc w:val="both"/>
        <w:rPr>
          <w:rFonts w:ascii="Times New Roman" w:hAnsi="Times New Roman" w:cs="Times New Roman"/>
          <w:sz w:val="24"/>
          <w:szCs w:val="32"/>
        </w:rPr>
      </w:pPr>
      <w:r w:rsidRPr="00FB73F6">
        <w:rPr>
          <w:rFonts w:ascii="Times New Roman" w:hAnsi="Times New Roman" w:cs="Times New Roman"/>
          <w:b/>
          <w:sz w:val="24"/>
          <w:szCs w:val="32"/>
        </w:rPr>
        <w:t>Gráfico XII</w:t>
      </w:r>
      <w:r>
        <w:rPr>
          <w:rFonts w:ascii="Times New Roman" w:hAnsi="Times New Roman" w:cs="Times New Roman"/>
          <w:sz w:val="24"/>
          <w:szCs w:val="32"/>
        </w:rPr>
        <w:t xml:space="preserve"> – Tipo Societário da empresa....................................................41</w:t>
      </w:r>
    </w:p>
    <w:p w14:paraId="6F00EDE9" w14:textId="77777777" w:rsidR="0082613D" w:rsidRDefault="0082613D" w:rsidP="0082613D">
      <w:pPr>
        <w:spacing w:line="360" w:lineRule="auto"/>
        <w:jc w:val="both"/>
        <w:rPr>
          <w:rFonts w:ascii="Times New Roman" w:hAnsi="Times New Roman" w:cs="Times New Roman"/>
          <w:sz w:val="24"/>
          <w:szCs w:val="32"/>
        </w:rPr>
      </w:pPr>
      <w:r w:rsidRPr="00FB73F6">
        <w:rPr>
          <w:rFonts w:ascii="Times New Roman" w:hAnsi="Times New Roman" w:cs="Times New Roman"/>
          <w:b/>
          <w:sz w:val="24"/>
          <w:szCs w:val="32"/>
        </w:rPr>
        <w:t>Gráfico XIII</w:t>
      </w:r>
      <w:r>
        <w:rPr>
          <w:rFonts w:ascii="Times New Roman" w:hAnsi="Times New Roman" w:cs="Times New Roman"/>
          <w:sz w:val="24"/>
          <w:szCs w:val="32"/>
        </w:rPr>
        <w:t xml:space="preserve"> – Principais impostos pagos pela empresa..............................41</w:t>
      </w:r>
    </w:p>
    <w:p w14:paraId="11B3F517" w14:textId="77777777" w:rsidR="0082613D" w:rsidRDefault="0082613D" w:rsidP="0082613D">
      <w:pPr>
        <w:rPr>
          <w:rFonts w:ascii="Times New Roman" w:hAnsi="Times New Roman" w:cs="Times New Roman"/>
          <w:sz w:val="24"/>
          <w:szCs w:val="32"/>
        </w:rPr>
      </w:pPr>
    </w:p>
    <w:p w14:paraId="3FCE2722" w14:textId="77777777" w:rsidR="0082613D" w:rsidRDefault="0082613D" w:rsidP="0082613D">
      <w:pPr>
        <w:rPr>
          <w:rFonts w:ascii="Times New Roman" w:hAnsi="Times New Roman" w:cs="Times New Roman"/>
          <w:sz w:val="24"/>
          <w:szCs w:val="32"/>
        </w:rPr>
      </w:pPr>
    </w:p>
    <w:p w14:paraId="62C00A88" w14:textId="77777777" w:rsidR="0082613D" w:rsidRDefault="0082613D" w:rsidP="0082613D">
      <w:pPr>
        <w:rPr>
          <w:rFonts w:ascii="Times New Roman" w:hAnsi="Times New Roman" w:cs="Times New Roman"/>
          <w:sz w:val="24"/>
          <w:szCs w:val="32"/>
        </w:rPr>
      </w:pPr>
    </w:p>
    <w:p w14:paraId="7C60F2AC" w14:textId="77777777" w:rsidR="0082613D" w:rsidRDefault="0082613D" w:rsidP="0082613D">
      <w:pPr>
        <w:rPr>
          <w:rFonts w:ascii="Times New Roman" w:hAnsi="Times New Roman" w:cs="Times New Roman"/>
          <w:sz w:val="24"/>
          <w:szCs w:val="32"/>
        </w:rPr>
      </w:pPr>
    </w:p>
    <w:p w14:paraId="2E4AA693" w14:textId="77777777" w:rsidR="0082613D" w:rsidRDefault="0082613D" w:rsidP="0082613D">
      <w:pPr>
        <w:rPr>
          <w:rFonts w:ascii="Times New Roman" w:hAnsi="Times New Roman" w:cs="Times New Roman"/>
          <w:sz w:val="24"/>
          <w:szCs w:val="32"/>
        </w:rPr>
      </w:pPr>
    </w:p>
    <w:p w14:paraId="00E51313" w14:textId="77777777" w:rsidR="0082613D" w:rsidRDefault="0082613D" w:rsidP="0082613D">
      <w:pPr>
        <w:rPr>
          <w:rFonts w:ascii="Times New Roman" w:hAnsi="Times New Roman" w:cs="Times New Roman"/>
          <w:sz w:val="24"/>
          <w:szCs w:val="32"/>
        </w:rPr>
      </w:pPr>
    </w:p>
    <w:p w14:paraId="6F195FD2" w14:textId="77777777" w:rsidR="0082613D" w:rsidRDefault="0082613D" w:rsidP="0082613D">
      <w:pPr>
        <w:rPr>
          <w:rFonts w:ascii="Times New Roman" w:hAnsi="Times New Roman" w:cs="Times New Roman"/>
          <w:sz w:val="24"/>
          <w:szCs w:val="32"/>
        </w:rPr>
      </w:pPr>
    </w:p>
    <w:p w14:paraId="3B7DE3AA" w14:textId="77777777" w:rsidR="0082613D" w:rsidRDefault="0082613D" w:rsidP="0082613D">
      <w:pPr>
        <w:spacing w:line="360" w:lineRule="auto"/>
        <w:rPr>
          <w:rFonts w:ascii="Times New Roman" w:hAnsi="Times New Roman" w:cs="Times New Roman"/>
          <w:sz w:val="24"/>
          <w:szCs w:val="32"/>
        </w:rPr>
      </w:pPr>
    </w:p>
    <w:p w14:paraId="2DB30B87" w14:textId="77777777" w:rsidR="0082613D" w:rsidRPr="00AC1073" w:rsidRDefault="0082613D" w:rsidP="0082613D">
      <w:pPr>
        <w:spacing w:line="360" w:lineRule="auto"/>
        <w:rPr>
          <w:rFonts w:ascii="Times New Roman" w:hAnsi="Times New Roman" w:cs="Times New Roman"/>
          <w:sz w:val="24"/>
          <w:szCs w:val="32"/>
        </w:rPr>
      </w:pPr>
    </w:p>
    <w:p w14:paraId="48CE11A2" w14:textId="77777777" w:rsidR="0082613D" w:rsidRPr="00AC1073" w:rsidRDefault="0082613D" w:rsidP="0082613D">
      <w:pPr>
        <w:spacing w:line="360" w:lineRule="auto"/>
        <w:jc w:val="center"/>
        <w:rPr>
          <w:rFonts w:ascii="Times New Roman" w:hAnsi="Times New Roman" w:cs="Times New Roman"/>
          <w:b/>
          <w:sz w:val="24"/>
          <w:szCs w:val="32"/>
        </w:rPr>
      </w:pPr>
      <w:r w:rsidRPr="00AC1073">
        <w:rPr>
          <w:rFonts w:ascii="Times New Roman" w:hAnsi="Times New Roman" w:cs="Times New Roman"/>
          <w:b/>
          <w:sz w:val="24"/>
          <w:szCs w:val="32"/>
        </w:rPr>
        <w:lastRenderedPageBreak/>
        <w:t>LISTA DE ABREVIAÇÕES E SIGLAS</w:t>
      </w:r>
    </w:p>
    <w:p w14:paraId="24875AA8" w14:textId="77777777" w:rsidR="0082613D" w:rsidRDefault="0082613D" w:rsidP="0082613D">
      <w:pPr>
        <w:spacing w:after="0" w:line="360" w:lineRule="auto"/>
        <w:rPr>
          <w:rFonts w:ascii="Times New Roman" w:hAnsi="Times New Roman" w:cs="Times New Roman"/>
          <w:sz w:val="24"/>
          <w:szCs w:val="32"/>
        </w:rPr>
      </w:pPr>
      <w:r>
        <w:rPr>
          <w:rFonts w:ascii="Times New Roman" w:hAnsi="Times New Roman" w:cs="Times New Roman"/>
          <w:sz w:val="24"/>
          <w:szCs w:val="32"/>
        </w:rPr>
        <w:t>ART</w:t>
      </w:r>
      <w:r w:rsidRPr="00AC1073">
        <w:rPr>
          <w:rFonts w:ascii="Times New Roman" w:hAnsi="Times New Roman" w:cs="Times New Roman"/>
          <w:sz w:val="24"/>
          <w:szCs w:val="32"/>
        </w:rPr>
        <w:t xml:space="preserve">      </w:t>
      </w:r>
      <w:r>
        <w:rPr>
          <w:rFonts w:ascii="Times New Roman" w:hAnsi="Times New Roman" w:cs="Times New Roman"/>
          <w:sz w:val="24"/>
          <w:szCs w:val="32"/>
        </w:rPr>
        <w:t xml:space="preserve">     </w:t>
      </w:r>
      <w:r w:rsidRPr="00AC1073">
        <w:rPr>
          <w:rFonts w:ascii="Times New Roman" w:hAnsi="Times New Roman" w:cs="Times New Roman"/>
          <w:sz w:val="24"/>
          <w:szCs w:val="32"/>
        </w:rPr>
        <w:t>Artigo</w:t>
      </w:r>
    </w:p>
    <w:p w14:paraId="77AD9A99" w14:textId="77777777" w:rsidR="0082613D" w:rsidRPr="00AC1073" w:rsidRDefault="0082613D" w:rsidP="0082613D">
      <w:pPr>
        <w:spacing w:after="0" w:line="360" w:lineRule="auto"/>
        <w:rPr>
          <w:rFonts w:ascii="Times New Roman" w:hAnsi="Times New Roman" w:cs="Times New Roman"/>
          <w:sz w:val="24"/>
          <w:szCs w:val="32"/>
        </w:rPr>
      </w:pPr>
      <w:r>
        <w:rPr>
          <w:rFonts w:ascii="Times New Roman" w:hAnsi="Times New Roman" w:cs="Times New Roman"/>
          <w:sz w:val="24"/>
          <w:szCs w:val="32"/>
        </w:rPr>
        <w:t>BP              Balanço Patrimonial</w:t>
      </w:r>
    </w:p>
    <w:p w14:paraId="5A10C8EE" w14:textId="77777777" w:rsidR="0082613D" w:rsidRPr="00AC1073" w:rsidRDefault="0082613D" w:rsidP="0082613D">
      <w:pPr>
        <w:spacing w:after="0" w:line="360" w:lineRule="auto"/>
        <w:rPr>
          <w:rFonts w:ascii="Times New Roman" w:hAnsi="Times New Roman" w:cs="Times New Roman"/>
          <w:sz w:val="24"/>
          <w:szCs w:val="32"/>
        </w:rPr>
      </w:pPr>
      <w:r w:rsidRPr="00AC1073">
        <w:rPr>
          <w:rFonts w:ascii="Times New Roman" w:hAnsi="Times New Roman" w:cs="Times New Roman"/>
          <w:sz w:val="24"/>
          <w:szCs w:val="32"/>
        </w:rPr>
        <w:t xml:space="preserve">CE         </w:t>
      </w:r>
      <w:r>
        <w:rPr>
          <w:rFonts w:ascii="Times New Roman" w:hAnsi="Times New Roman" w:cs="Times New Roman"/>
          <w:sz w:val="24"/>
          <w:szCs w:val="32"/>
        </w:rPr>
        <w:t xml:space="preserve">     </w:t>
      </w:r>
      <w:r w:rsidRPr="00AC1073">
        <w:rPr>
          <w:rFonts w:ascii="Times New Roman" w:hAnsi="Times New Roman" w:cs="Times New Roman"/>
          <w:sz w:val="24"/>
          <w:szCs w:val="32"/>
        </w:rPr>
        <w:t>Ceará</w:t>
      </w:r>
    </w:p>
    <w:p w14:paraId="50F93B49" w14:textId="77777777" w:rsidR="0082613D" w:rsidRDefault="0082613D" w:rsidP="0082613D">
      <w:pPr>
        <w:spacing w:after="0" w:line="360" w:lineRule="auto"/>
        <w:rPr>
          <w:rFonts w:ascii="Times New Roman" w:hAnsi="Times New Roman" w:cs="Times New Roman"/>
          <w:sz w:val="24"/>
          <w:szCs w:val="32"/>
        </w:rPr>
      </w:pPr>
      <w:r w:rsidRPr="00AC1073">
        <w:rPr>
          <w:rFonts w:ascii="Times New Roman" w:hAnsi="Times New Roman" w:cs="Times New Roman"/>
          <w:sz w:val="24"/>
          <w:szCs w:val="32"/>
        </w:rPr>
        <w:t xml:space="preserve">CF        </w:t>
      </w:r>
      <w:r>
        <w:rPr>
          <w:rFonts w:ascii="Times New Roman" w:hAnsi="Times New Roman" w:cs="Times New Roman"/>
          <w:sz w:val="24"/>
          <w:szCs w:val="32"/>
        </w:rPr>
        <w:t xml:space="preserve">    </w:t>
      </w:r>
      <w:r w:rsidRPr="00AC1073">
        <w:rPr>
          <w:rFonts w:ascii="Times New Roman" w:hAnsi="Times New Roman" w:cs="Times New Roman"/>
          <w:sz w:val="24"/>
          <w:szCs w:val="32"/>
        </w:rPr>
        <w:t xml:space="preserve"> </w:t>
      </w:r>
      <w:r>
        <w:rPr>
          <w:rFonts w:ascii="Times New Roman" w:hAnsi="Times New Roman" w:cs="Times New Roman"/>
          <w:sz w:val="24"/>
          <w:szCs w:val="32"/>
        </w:rPr>
        <w:t xml:space="preserve"> </w:t>
      </w:r>
      <w:r w:rsidRPr="00AC1073">
        <w:rPr>
          <w:rFonts w:ascii="Times New Roman" w:hAnsi="Times New Roman" w:cs="Times New Roman"/>
          <w:sz w:val="24"/>
          <w:szCs w:val="32"/>
        </w:rPr>
        <w:t xml:space="preserve">Constituição Federal </w:t>
      </w:r>
    </w:p>
    <w:p w14:paraId="04643DC9" w14:textId="77777777" w:rsidR="0082613D" w:rsidRDefault="0082613D" w:rsidP="0082613D">
      <w:pPr>
        <w:spacing w:after="0" w:line="360" w:lineRule="auto"/>
        <w:rPr>
          <w:rFonts w:ascii="Times New Roman" w:hAnsi="Times New Roman" w:cs="Times New Roman"/>
          <w:sz w:val="24"/>
          <w:szCs w:val="32"/>
        </w:rPr>
      </w:pPr>
      <w:r>
        <w:rPr>
          <w:rFonts w:ascii="Times New Roman" w:hAnsi="Times New Roman" w:cs="Times New Roman"/>
          <w:sz w:val="24"/>
          <w:szCs w:val="32"/>
        </w:rPr>
        <w:t>CCB           Código Civil Brasileiro</w:t>
      </w:r>
    </w:p>
    <w:p w14:paraId="14A2E877" w14:textId="77777777" w:rsidR="0082613D" w:rsidRDefault="0082613D" w:rsidP="0082613D">
      <w:pPr>
        <w:spacing w:after="0" w:line="360" w:lineRule="auto"/>
        <w:rPr>
          <w:rFonts w:ascii="Times New Roman" w:hAnsi="Times New Roman" w:cs="Times New Roman"/>
          <w:sz w:val="24"/>
          <w:szCs w:val="32"/>
        </w:rPr>
      </w:pPr>
      <w:r>
        <w:rPr>
          <w:rFonts w:ascii="Times New Roman" w:hAnsi="Times New Roman" w:cs="Times New Roman"/>
          <w:sz w:val="24"/>
          <w:szCs w:val="32"/>
        </w:rPr>
        <w:t xml:space="preserve">CTN           Código Tributário Nacional </w:t>
      </w:r>
    </w:p>
    <w:p w14:paraId="48BCE9A8" w14:textId="77777777" w:rsidR="0082613D" w:rsidRPr="00AC1073" w:rsidRDefault="0082613D" w:rsidP="0082613D">
      <w:pPr>
        <w:spacing w:after="0" w:line="360" w:lineRule="auto"/>
        <w:rPr>
          <w:rFonts w:ascii="Times New Roman" w:hAnsi="Times New Roman" w:cs="Times New Roman"/>
          <w:sz w:val="24"/>
          <w:szCs w:val="32"/>
        </w:rPr>
      </w:pPr>
      <w:r>
        <w:rPr>
          <w:rFonts w:ascii="Times New Roman" w:hAnsi="Times New Roman" w:cs="Times New Roman"/>
          <w:sz w:val="24"/>
          <w:szCs w:val="32"/>
        </w:rPr>
        <w:t>CSLL         Contribuição Social Sobre o Lucro Líquido</w:t>
      </w:r>
    </w:p>
    <w:p w14:paraId="125CB65D" w14:textId="77777777" w:rsidR="0082613D" w:rsidRDefault="0082613D" w:rsidP="0082613D">
      <w:pPr>
        <w:spacing w:after="0" w:line="360" w:lineRule="auto"/>
        <w:rPr>
          <w:rFonts w:ascii="Times New Roman" w:hAnsi="Times New Roman" w:cs="Times New Roman"/>
          <w:sz w:val="24"/>
          <w:szCs w:val="32"/>
        </w:rPr>
      </w:pPr>
      <w:r>
        <w:rPr>
          <w:rFonts w:ascii="Times New Roman" w:hAnsi="Times New Roman" w:cs="Times New Roman"/>
          <w:sz w:val="24"/>
          <w:szCs w:val="32"/>
        </w:rPr>
        <w:t>DRE           Demonstração Resultado do Exercício</w:t>
      </w:r>
    </w:p>
    <w:p w14:paraId="09CCC995" w14:textId="77777777" w:rsidR="0082613D" w:rsidRDefault="0082613D" w:rsidP="0082613D">
      <w:pPr>
        <w:spacing w:after="0" w:line="360" w:lineRule="auto"/>
        <w:rPr>
          <w:rFonts w:ascii="Times New Roman" w:hAnsi="Times New Roman" w:cs="Times New Roman"/>
          <w:sz w:val="24"/>
          <w:szCs w:val="32"/>
        </w:rPr>
      </w:pPr>
      <w:r>
        <w:rPr>
          <w:rFonts w:ascii="Times New Roman" w:hAnsi="Times New Roman" w:cs="Times New Roman"/>
          <w:sz w:val="24"/>
          <w:szCs w:val="32"/>
        </w:rPr>
        <w:t>DARF        Documento de Arrecadação de Receitas Federais</w:t>
      </w:r>
    </w:p>
    <w:p w14:paraId="105E0AA9" w14:textId="77777777" w:rsidR="0082613D" w:rsidRDefault="0082613D" w:rsidP="0082613D">
      <w:pPr>
        <w:spacing w:after="0" w:line="360" w:lineRule="auto"/>
        <w:rPr>
          <w:rFonts w:ascii="Times New Roman" w:hAnsi="Times New Roman" w:cs="Times New Roman"/>
          <w:sz w:val="24"/>
          <w:szCs w:val="32"/>
        </w:rPr>
      </w:pPr>
      <w:r>
        <w:rPr>
          <w:rFonts w:ascii="Times New Roman" w:hAnsi="Times New Roman" w:cs="Times New Roman"/>
          <w:sz w:val="24"/>
          <w:szCs w:val="32"/>
        </w:rPr>
        <w:t>DAS           Documento de Arrecadação do Simples Nacional</w:t>
      </w:r>
    </w:p>
    <w:p w14:paraId="02CBAB59" w14:textId="77777777" w:rsidR="0082613D" w:rsidRDefault="0082613D" w:rsidP="0082613D">
      <w:pPr>
        <w:spacing w:after="0" w:line="360" w:lineRule="auto"/>
        <w:rPr>
          <w:rFonts w:ascii="Times New Roman" w:hAnsi="Times New Roman" w:cs="Times New Roman"/>
          <w:sz w:val="24"/>
          <w:szCs w:val="32"/>
        </w:rPr>
      </w:pPr>
      <w:r>
        <w:rPr>
          <w:rFonts w:ascii="Times New Roman" w:hAnsi="Times New Roman" w:cs="Times New Roman"/>
          <w:sz w:val="24"/>
          <w:szCs w:val="32"/>
        </w:rPr>
        <w:t>DVA          Demonstração do Valor Adicionado</w:t>
      </w:r>
    </w:p>
    <w:p w14:paraId="5A79206A" w14:textId="77777777" w:rsidR="0082613D" w:rsidRDefault="0082613D" w:rsidP="0082613D">
      <w:pPr>
        <w:spacing w:after="0" w:line="360" w:lineRule="auto"/>
        <w:rPr>
          <w:rFonts w:ascii="Times New Roman" w:hAnsi="Times New Roman" w:cs="Times New Roman"/>
          <w:sz w:val="24"/>
          <w:szCs w:val="32"/>
        </w:rPr>
      </w:pPr>
      <w:r>
        <w:rPr>
          <w:rFonts w:ascii="Times New Roman" w:hAnsi="Times New Roman" w:cs="Times New Roman"/>
          <w:sz w:val="24"/>
          <w:szCs w:val="32"/>
        </w:rPr>
        <w:t>IPI               Imposto sobre Produtos Industrializados</w:t>
      </w:r>
    </w:p>
    <w:p w14:paraId="73DD6D5B" w14:textId="77777777" w:rsidR="0082613D" w:rsidRDefault="0082613D" w:rsidP="0082613D">
      <w:pPr>
        <w:spacing w:after="0" w:line="360" w:lineRule="auto"/>
        <w:rPr>
          <w:rFonts w:ascii="Times New Roman" w:hAnsi="Times New Roman" w:cs="Times New Roman"/>
          <w:sz w:val="24"/>
          <w:szCs w:val="32"/>
        </w:rPr>
      </w:pPr>
      <w:r>
        <w:rPr>
          <w:rFonts w:ascii="Times New Roman" w:hAnsi="Times New Roman" w:cs="Times New Roman"/>
          <w:sz w:val="24"/>
          <w:szCs w:val="32"/>
        </w:rPr>
        <w:t>IR                Imposto de Renda</w:t>
      </w:r>
    </w:p>
    <w:p w14:paraId="10B92DA7" w14:textId="77777777" w:rsidR="0082613D" w:rsidRDefault="0082613D" w:rsidP="0082613D">
      <w:pPr>
        <w:spacing w:after="0" w:line="360" w:lineRule="auto"/>
        <w:rPr>
          <w:rFonts w:ascii="Times New Roman" w:hAnsi="Times New Roman" w:cs="Times New Roman"/>
          <w:sz w:val="24"/>
          <w:szCs w:val="32"/>
        </w:rPr>
      </w:pPr>
      <w:r>
        <w:rPr>
          <w:rFonts w:ascii="Times New Roman" w:hAnsi="Times New Roman" w:cs="Times New Roman"/>
          <w:sz w:val="24"/>
          <w:szCs w:val="32"/>
        </w:rPr>
        <w:t>IRPJ            Imposto de Renda Pessoa Jurídica</w:t>
      </w:r>
    </w:p>
    <w:p w14:paraId="2B19213B" w14:textId="77777777" w:rsidR="0082613D" w:rsidRDefault="0082613D" w:rsidP="0082613D">
      <w:pPr>
        <w:spacing w:after="0" w:line="360" w:lineRule="auto"/>
        <w:rPr>
          <w:rFonts w:ascii="Times New Roman" w:hAnsi="Times New Roman" w:cs="Times New Roman"/>
          <w:sz w:val="24"/>
          <w:szCs w:val="32"/>
        </w:rPr>
      </w:pPr>
      <w:r>
        <w:rPr>
          <w:rFonts w:ascii="Times New Roman" w:hAnsi="Times New Roman" w:cs="Times New Roman"/>
          <w:sz w:val="24"/>
          <w:szCs w:val="32"/>
        </w:rPr>
        <w:t>ICMS          Imposto Sobre Circulação de Mercadorias e Serviço</w:t>
      </w:r>
    </w:p>
    <w:p w14:paraId="7E1CABCC" w14:textId="77777777" w:rsidR="0082613D" w:rsidRDefault="0082613D" w:rsidP="0082613D">
      <w:pPr>
        <w:spacing w:after="0" w:line="360" w:lineRule="auto"/>
        <w:rPr>
          <w:rFonts w:ascii="Times New Roman" w:hAnsi="Times New Roman" w:cs="Times New Roman"/>
          <w:sz w:val="24"/>
          <w:szCs w:val="32"/>
        </w:rPr>
      </w:pPr>
      <w:r>
        <w:rPr>
          <w:rFonts w:ascii="Times New Roman" w:hAnsi="Times New Roman" w:cs="Times New Roman"/>
          <w:sz w:val="24"/>
          <w:szCs w:val="32"/>
        </w:rPr>
        <w:t>ISSQN        Imposto Sobre Serviço de Qualquer Natureza</w:t>
      </w:r>
    </w:p>
    <w:p w14:paraId="2CF7A95F" w14:textId="77777777" w:rsidR="0082613D" w:rsidRDefault="0082613D" w:rsidP="0082613D">
      <w:pPr>
        <w:spacing w:after="0" w:line="360" w:lineRule="auto"/>
        <w:rPr>
          <w:rFonts w:ascii="Times New Roman" w:hAnsi="Times New Roman" w:cs="Times New Roman"/>
          <w:sz w:val="24"/>
          <w:szCs w:val="32"/>
        </w:rPr>
      </w:pPr>
      <w:r>
        <w:rPr>
          <w:rFonts w:ascii="Times New Roman" w:hAnsi="Times New Roman" w:cs="Times New Roman"/>
          <w:sz w:val="24"/>
          <w:szCs w:val="32"/>
        </w:rPr>
        <w:t>INSS           Instituto Nacional do Seguro Social</w:t>
      </w:r>
    </w:p>
    <w:p w14:paraId="34296985" w14:textId="77777777" w:rsidR="0082613D" w:rsidRDefault="0082613D" w:rsidP="0082613D">
      <w:pPr>
        <w:spacing w:after="0" w:line="360" w:lineRule="auto"/>
        <w:rPr>
          <w:rFonts w:ascii="Times New Roman" w:hAnsi="Times New Roman" w:cs="Times New Roman"/>
          <w:sz w:val="24"/>
          <w:szCs w:val="32"/>
        </w:rPr>
      </w:pPr>
      <w:r>
        <w:rPr>
          <w:rFonts w:ascii="Times New Roman" w:hAnsi="Times New Roman" w:cs="Times New Roman"/>
          <w:sz w:val="24"/>
          <w:szCs w:val="32"/>
        </w:rPr>
        <w:t>IVA             Instituto de Estudos e Pesquisa Vale Acaraú - IVA</w:t>
      </w:r>
    </w:p>
    <w:p w14:paraId="33C1DC26" w14:textId="77777777" w:rsidR="0082613D" w:rsidRDefault="0082613D" w:rsidP="0082613D">
      <w:pPr>
        <w:spacing w:after="0" w:line="360" w:lineRule="auto"/>
        <w:rPr>
          <w:rFonts w:ascii="Times New Roman" w:hAnsi="Times New Roman" w:cs="Times New Roman"/>
          <w:sz w:val="24"/>
          <w:szCs w:val="32"/>
        </w:rPr>
      </w:pPr>
      <w:r>
        <w:rPr>
          <w:rFonts w:ascii="Times New Roman" w:hAnsi="Times New Roman" w:cs="Times New Roman"/>
          <w:sz w:val="24"/>
          <w:szCs w:val="32"/>
        </w:rPr>
        <w:t>LC               Lei Complementar</w:t>
      </w:r>
    </w:p>
    <w:p w14:paraId="2F276690" w14:textId="77777777" w:rsidR="0082613D" w:rsidRPr="00AC1073" w:rsidRDefault="0082613D" w:rsidP="0082613D">
      <w:pPr>
        <w:spacing w:after="0" w:line="360" w:lineRule="auto"/>
        <w:rPr>
          <w:rFonts w:ascii="Times New Roman" w:hAnsi="Times New Roman" w:cs="Times New Roman"/>
          <w:sz w:val="24"/>
          <w:szCs w:val="32"/>
        </w:rPr>
      </w:pPr>
      <w:r>
        <w:rPr>
          <w:rFonts w:ascii="Times New Roman" w:hAnsi="Times New Roman" w:cs="Times New Roman"/>
          <w:sz w:val="24"/>
          <w:szCs w:val="32"/>
        </w:rPr>
        <w:t>PIB             Produto Interno Bruto</w:t>
      </w:r>
    </w:p>
    <w:p w14:paraId="1596641A" w14:textId="77777777" w:rsidR="0082613D" w:rsidRDefault="0082613D" w:rsidP="0082613D">
      <w:pPr>
        <w:spacing w:after="0" w:line="360" w:lineRule="auto"/>
        <w:rPr>
          <w:rFonts w:ascii="Times New Roman" w:hAnsi="Times New Roman" w:cs="Times New Roman"/>
          <w:sz w:val="24"/>
          <w:szCs w:val="32"/>
        </w:rPr>
      </w:pPr>
      <w:r>
        <w:rPr>
          <w:rFonts w:ascii="Times New Roman" w:hAnsi="Times New Roman" w:cs="Times New Roman"/>
          <w:sz w:val="24"/>
          <w:szCs w:val="32"/>
        </w:rPr>
        <w:t>RB              Receita Bruta</w:t>
      </w:r>
    </w:p>
    <w:p w14:paraId="458AFF5A" w14:textId="77777777" w:rsidR="0082613D" w:rsidRDefault="0082613D" w:rsidP="0082613D">
      <w:pPr>
        <w:spacing w:after="0" w:line="360" w:lineRule="auto"/>
        <w:rPr>
          <w:rFonts w:ascii="Times New Roman" w:hAnsi="Times New Roman" w:cs="Times New Roman"/>
          <w:sz w:val="24"/>
          <w:szCs w:val="32"/>
        </w:rPr>
      </w:pPr>
      <w:r>
        <w:rPr>
          <w:rFonts w:ascii="Times New Roman" w:hAnsi="Times New Roman" w:cs="Times New Roman"/>
          <w:sz w:val="24"/>
          <w:szCs w:val="32"/>
        </w:rPr>
        <w:t>SEBRAE</w:t>
      </w:r>
      <w:proofErr w:type="gramStart"/>
      <w:r>
        <w:rPr>
          <w:rFonts w:ascii="Times New Roman" w:hAnsi="Times New Roman" w:cs="Times New Roman"/>
          <w:sz w:val="24"/>
          <w:szCs w:val="32"/>
        </w:rPr>
        <w:t xml:space="preserve">   </w:t>
      </w:r>
      <w:proofErr w:type="gramEnd"/>
      <w:r>
        <w:rPr>
          <w:rFonts w:ascii="Times New Roman" w:hAnsi="Times New Roman" w:cs="Times New Roman"/>
          <w:sz w:val="24"/>
          <w:szCs w:val="32"/>
        </w:rPr>
        <w:t>Serviço Brasileiro de Apoio ás Micro e Pequenas Empresas</w:t>
      </w:r>
    </w:p>
    <w:p w14:paraId="00730B99" w14:textId="77777777" w:rsidR="0082613D" w:rsidRDefault="0082613D" w:rsidP="0082613D"/>
    <w:p w14:paraId="58908F46" w14:textId="77777777" w:rsidR="0082613D" w:rsidRDefault="0082613D" w:rsidP="0082613D"/>
    <w:p w14:paraId="3CD54E17" w14:textId="77777777" w:rsidR="0082613D" w:rsidRDefault="0082613D" w:rsidP="0082613D"/>
    <w:p w14:paraId="5E21AF9B" w14:textId="77777777" w:rsidR="0082613D" w:rsidRDefault="0082613D" w:rsidP="0082613D"/>
    <w:p w14:paraId="4D5AB2B0" w14:textId="77777777" w:rsidR="0082613D" w:rsidRDefault="0082613D" w:rsidP="0082613D"/>
    <w:p w14:paraId="2B85DA90" w14:textId="6717D6D0" w:rsidR="0082613D" w:rsidRDefault="0082613D" w:rsidP="0082613D"/>
    <w:p w14:paraId="1898E9C4" w14:textId="77777777" w:rsidR="006435E4" w:rsidRPr="006B74B4" w:rsidRDefault="006435E4" w:rsidP="0082613D"/>
    <w:sdt>
      <w:sdtPr>
        <w:rPr>
          <w:rFonts w:ascii="Times New Roman" w:eastAsiaTheme="minorEastAsia" w:hAnsi="Times New Roman" w:cs="Times New Roman"/>
          <w:b w:val="0"/>
          <w:bCs w:val="0"/>
          <w:color w:val="auto"/>
          <w:sz w:val="22"/>
          <w:szCs w:val="22"/>
        </w:rPr>
        <w:id w:val="-62412866"/>
        <w:docPartObj>
          <w:docPartGallery w:val="Table of Contents"/>
          <w:docPartUnique/>
        </w:docPartObj>
      </w:sdtPr>
      <w:sdtEndPr>
        <w:rPr>
          <w:sz w:val="24"/>
          <w:szCs w:val="24"/>
        </w:rPr>
      </w:sdtEndPr>
      <w:sdtContent>
        <w:p w14:paraId="491E8ADF" w14:textId="77777777" w:rsidR="0082613D" w:rsidRPr="00BA11B3" w:rsidRDefault="0082613D" w:rsidP="0082613D">
          <w:pPr>
            <w:pStyle w:val="CabealhodoSumrio"/>
            <w:spacing w:before="0" w:line="360" w:lineRule="auto"/>
            <w:ind w:firstLine="709"/>
            <w:jc w:val="center"/>
            <w:rPr>
              <w:rFonts w:ascii="Times New Roman" w:hAnsi="Times New Roman" w:cs="Times New Roman"/>
            </w:rPr>
          </w:pPr>
          <w:r w:rsidRPr="00BA11B3">
            <w:rPr>
              <w:rFonts w:ascii="Times New Roman" w:hAnsi="Times New Roman" w:cs="Times New Roman"/>
              <w:color w:val="auto"/>
            </w:rPr>
            <w:t>SUMÁRIO</w:t>
          </w:r>
        </w:p>
        <w:p w14:paraId="33C26E92" w14:textId="77777777" w:rsidR="0082613D" w:rsidRPr="00BA11B3" w:rsidRDefault="0082613D" w:rsidP="0082613D">
          <w:pPr>
            <w:spacing w:after="0" w:line="360" w:lineRule="auto"/>
            <w:ind w:firstLine="709"/>
            <w:rPr>
              <w:rFonts w:ascii="Times New Roman" w:hAnsi="Times New Roman" w:cs="Times New Roman"/>
              <w:sz w:val="24"/>
              <w:szCs w:val="24"/>
            </w:rPr>
          </w:pPr>
        </w:p>
        <w:p w14:paraId="45189D8C" w14:textId="38A9B11B" w:rsidR="0082613D" w:rsidRDefault="0082613D" w:rsidP="0082613D">
          <w:pPr>
            <w:pStyle w:val="Sumrio1"/>
            <w:rPr>
              <w:rFonts w:asciiTheme="minorHAnsi" w:eastAsiaTheme="minorEastAsia" w:hAnsiTheme="minorHAnsi" w:cstheme="minorBidi"/>
              <w:b w:val="0"/>
            </w:rPr>
          </w:pPr>
          <w:r w:rsidRPr="00BA11B3">
            <w:rPr>
              <w:sz w:val="24"/>
              <w:szCs w:val="24"/>
            </w:rPr>
            <w:fldChar w:fldCharType="begin"/>
          </w:r>
          <w:r w:rsidRPr="00BA11B3">
            <w:rPr>
              <w:sz w:val="24"/>
              <w:szCs w:val="24"/>
            </w:rPr>
            <w:instrText xml:space="preserve"> TOC \o "1-3" \h \z \u </w:instrText>
          </w:r>
          <w:r w:rsidRPr="00BA11B3">
            <w:rPr>
              <w:sz w:val="24"/>
              <w:szCs w:val="24"/>
            </w:rPr>
            <w:fldChar w:fldCharType="separate"/>
          </w:r>
          <w:hyperlink w:anchor="_Toc518235653" w:history="1">
            <w:r w:rsidRPr="00760AA5">
              <w:rPr>
                <w:rStyle w:val="Hyperlink"/>
                <w:rFonts w:eastAsiaTheme="majorEastAsia"/>
              </w:rPr>
              <w:t>1 INTRODUÇÃO</w:t>
            </w:r>
            <w:r>
              <w:rPr>
                <w:webHidden/>
              </w:rPr>
              <w:tab/>
            </w:r>
            <w:r>
              <w:rPr>
                <w:webHidden/>
              </w:rPr>
              <w:fldChar w:fldCharType="begin"/>
            </w:r>
            <w:r>
              <w:rPr>
                <w:webHidden/>
              </w:rPr>
              <w:instrText xml:space="preserve"> PAGEREF _Toc518235653 \h </w:instrText>
            </w:r>
            <w:r>
              <w:rPr>
                <w:webHidden/>
              </w:rPr>
            </w:r>
            <w:r>
              <w:rPr>
                <w:webHidden/>
              </w:rPr>
              <w:fldChar w:fldCharType="separate"/>
            </w:r>
            <w:r w:rsidR="00606148">
              <w:rPr>
                <w:webHidden/>
              </w:rPr>
              <w:t>9</w:t>
            </w:r>
            <w:r>
              <w:rPr>
                <w:webHidden/>
              </w:rPr>
              <w:fldChar w:fldCharType="end"/>
            </w:r>
          </w:hyperlink>
        </w:p>
        <w:p w14:paraId="5C60DAC6" w14:textId="5C6C17C2" w:rsidR="0082613D" w:rsidRDefault="004D029C" w:rsidP="0082613D">
          <w:pPr>
            <w:pStyle w:val="Sumrio2"/>
            <w:tabs>
              <w:tab w:val="left" w:pos="880"/>
              <w:tab w:val="right" w:leader="dot" w:pos="8779"/>
            </w:tabs>
            <w:ind w:left="0"/>
            <w:rPr>
              <w:noProof/>
            </w:rPr>
          </w:pPr>
          <w:hyperlink w:anchor="_Toc518235654" w:history="1">
            <w:r w:rsidR="0082613D" w:rsidRPr="00760AA5">
              <w:rPr>
                <w:rStyle w:val="Hyperlink"/>
                <w:rFonts w:ascii="Times New Roman" w:hAnsi="Times New Roman" w:cs="Times New Roman"/>
                <w:noProof/>
              </w:rPr>
              <w:t>1.1</w:t>
            </w:r>
            <w:r w:rsidR="0082613D">
              <w:rPr>
                <w:noProof/>
              </w:rPr>
              <w:t xml:space="preserve"> </w:t>
            </w:r>
            <w:r w:rsidR="0082613D" w:rsidRPr="00760AA5">
              <w:rPr>
                <w:rStyle w:val="Hyperlink"/>
                <w:rFonts w:ascii="Times New Roman" w:hAnsi="Times New Roman" w:cs="Times New Roman"/>
                <w:noProof/>
              </w:rPr>
              <w:t>SITUAÇÃO PROBLEMA</w:t>
            </w:r>
            <w:r w:rsidR="0082613D">
              <w:rPr>
                <w:noProof/>
                <w:webHidden/>
              </w:rPr>
              <w:tab/>
            </w:r>
            <w:r w:rsidR="0082613D">
              <w:rPr>
                <w:noProof/>
                <w:webHidden/>
              </w:rPr>
              <w:fldChar w:fldCharType="begin"/>
            </w:r>
            <w:r w:rsidR="0082613D">
              <w:rPr>
                <w:noProof/>
                <w:webHidden/>
              </w:rPr>
              <w:instrText xml:space="preserve"> PAGEREF _Toc518235654 \h </w:instrText>
            </w:r>
            <w:r w:rsidR="0082613D">
              <w:rPr>
                <w:noProof/>
                <w:webHidden/>
              </w:rPr>
            </w:r>
            <w:r w:rsidR="0082613D">
              <w:rPr>
                <w:noProof/>
                <w:webHidden/>
              </w:rPr>
              <w:fldChar w:fldCharType="separate"/>
            </w:r>
            <w:r w:rsidR="00606148">
              <w:rPr>
                <w:noProof/>
                <w:webHidden/>
              </w:rPr>
              <w:t>10</w:t>
            </w:r>
            <w:r w:rsidR="0082613D">
              <w:rPr>
                <w:noProof/>
                <w:webHidden/>
              </w:rPr>
              <w:fldChar w:fldCharType="end"/>
            </w:r>
          </w:hyperlink>
        </w:p>
        <w:p w14:paraId="0AB5D2BF" w14:textId="3DC98B55" w:rsidR="0082613D" w:rsidRDefault="004D029C" w:rsidP="0082613D">
          <w:pPr>
            <w:pStyle w:val="Sumrio2"/>
            <w:tabs>
              <w:tab w:val="left" w:pos="880"/>
              <w:tab w:val="right" w:leader="dot" w:pos="8779"/>
            </w:tabs>
            <w:ind w:left="0"/>
            <w:rPr>
              <w:noProof/>
            </w:rPr>
          </w:pPr>
          <w:hyperlink w:anchor="_Toc518235655" w:history="1">
            <w:r w:rsidR="0082613D" w:rsidRPr="00760AA5">
              <w:rPr>
                <w:rStyle w:val="Hyperlink"/>
                <w:rFonts w:ascii="Times New Roman" w:hAnsi="Times New Roman" w:cs="Times New Roman"/>
                <w:noProof/>
              </w:rPr>
              <w:t>1.2</w:t>
            </w:r>
            <w:r w:rsidR="0082613D">
              <w:rPr>
                <w:rStyle w:val="Hyperlink"/>
                <w:rFonts w:ascii="Times New Roman" w:hAnsi="Times New Roman" w:cs="Times New Roman"/>
                <w:noProof/>
              </w:rPr>
              <w:t xml:space="preserve">  </w:t>
            </w:r>
            <w:r w:rsidR="0082613D" w:rsidRPr="00760AA5">
              <w:rPr>
                <w:rStyle w:val="Hyperlink"/>
                <w:rFonts w:ascii="Times New Roman" w:hAnsi="Times New Roman" w:cs="Times New Roman"/>
                <w:noProof/>
              </w:rPr>
              <w:t>OBJETIVOS</w:t>
            </w:r>
            <w:r w:rsidR="0082613D">
              <w:rPr>
                <w:noProof/>
                <w:webHidden/>
              </w:rPr>
              <w:tab/>
            </w:r>
            <w:r w:rsidR="0082613D">
              <w:rPr>
                <w:noProof/>
                <w:webHidden/>
              </w:rPr>
              <w:fldChar w:fldCharType="begin"/>
            </w:r>
            <w:r w:rsidR="0082613D">
              <w:rPr>
                <w:noProof/>
                <w:webHidden/>
              </w:rPr>
              <w:instrText xml:space="preserve"> PAGEREF _Toc518235655 \h </w:instrText>
            </w:r>
            <w:r w:rsidR="0082613D">
              <w:rPr>
                <w:noProof/>
                <w:webHidden/>
              </w:rPr>
            </w:r>
            <w:r w:rsidR="0082613D">
              <w:rPr>
                <w:noProof/>
                <w:webHidden/>
              </w:rPr>
              <w:fldChar w:fldCharType="separate"/>
            </w:r>
            <w:r w:rsidR="00606148">
              <w:rPr>
                <w:noProof/>
                <w:webHidden/>
              </w:rPr>
              <w:t>10</w:t>
            </w:r>
            <w:r w:rsidR="0082613D">
              <w:rPr>
                <w:noProof/>
                <w:webHidden/>
              </w:rPr>
              <w:fldChar w:fldCharType="end"/>
            </w:r>
          </w:hyperlink>
        </w:p>
        <w:p w14:paraId="7C62A3AD" w14:textId="4480BAE9" w:rsidR="0082613D" w:rsidRDefault="004D029C" w:rsidP="0082613D">
          <w:pPr>
            <w:pStyle w:val="Sumrio3"/>
            <w:tabs>
              <w:tab w:val="left" w:pos="1320"/>
              <w:tab w:val="right" w:leader="dot" w:pos="8779"/>
            </w:tabs>
            <w:ind w:left="0"/>
            <w:rPr>
              <w:noProof/>
            </w:rPr>
          </w:pPr>
          <w:hyperlink w:anchor="_Toc518235656" w:history="1">
            <w:r w:rsidR="0082613D" w:rsidRPr="00760AA5">
              <w:rPr>
                <w:rStyle w:val="Hyperlink"/>
                <w:rFonts w:ascii="Times New Roman" w:hAnsi="Times New Roman" w:cs="Times New Roman"/>
                <w:noProof/>
              </w:rPr>
              <w:t>1.2.1</w:t>
            </w:r>
            <w:r w:rsidR="0082613D">
              <w:rPr>
                <w:rStyle w:val="Hyperlink"/>
                <w:rFonts w:ascii="Times New Roman" w:hAnsi="Times New Roman" w:cs="Times New Roman"/>
                <w:noProof/>
              </w:rPr>
              <w:t xml:space="preserve"> </w:t>
            </w:r>
            <w:r w:rsidR="0082613D" w:rsidRPr="00760AA5">
              <w:rPr>
                <w:rStyle w:val="Hyperlink"/>
                <w:rFonts w:ascii="Times New Roman" w:hAnsi="Times New Roman" w:cs="Times New Roman"/>
                <w:noProof/>
              </w:rPr>
              <w:t>Objetivo Geral</w:t>
            </w:r>
            <w:r w:rsidR="0082613D">
              <w:rPr>
                <w:noProof/>
                <w:webHidden/>
              </w:rPr>
              <w:tab/>
            </w:r>
            <w:r w:rsidR="0082613D">
              <w:rPr>
                <w:noProof/>
                <w:webHidden/>
              </w:rPr>
              <w:fldChar w:fldCharType="begin"/>
            </w:r>
            <w:r w:rsidR="0082613D">
              <w:rPr>
                <w:noProof/>
                <w:webHidden/>
              </w:rPr>
              <w:instrText xml:space="preserve"> PAGEREF _Toc518235656 \h </w:instrText>
            </w:r>
            <w:r w:rsidR="0082613D">
              <w:rPr>
                <w:noProof/>
                <w:webHidden/>
              </w:rPr>
            </w:r>
            <w:r w:rsidR="0082613D">
              <w:rPr>
                <w:noProof/>
                <w:webHidden/>
              </w:rPr>
              <w:fldChar w:fldCharType="separate"/>
            </w:r>
            <w:r w:rsidR="00606148">
              <w:rPr>
                <w:noProof/>
                <w:webHidden/>
              </w:rPr>
              <w:t>10</w:t>
            </w:r>
            <w:r w:rsidR="0082613D">
              <w:rPr>
                <w:noProof/>
                <w:webHidden/>
              </w:rPr>
              <w:fldChar w:fldCharType="end"/>
            </w:r>
          </w:hyperlink>
        </w:p>
        <w:p w14:paraId="6F2E3030" w14:textId="2BFE18D3" w:rsidR="0082613D" w:rsidRDefault="004D029C" w:rsidP="0082613D">
          <w:pPr>
            <w:pStyle w:val="Sumrio3"/>
            <w:tabs>
              <w:tab w:val="left" w:pos="1320"/>
              <w:tab w:val="right" w:leader="dot" w:pos="8779"/>
            </w:tabs>
            <w:ind w:left="0"/>
            <w:rPr>
              <w:noProof/>
            </w:rPr>
          </w:pPr>
          <w:hyperlink w:anchor="_Toc518235657" w:history="1">
            <w:r w:rsidR="0082613D" w:rsidRPr="00760AA5">
              <w:rPr>
                <w:rStyle w:val="Hyperlink"/>
                <w:rFonts w:ascii="Times New Roman" w:hAnsi="Times New Roman" w:cs="Times New Roman"/>
                <w:noProof/>
              </w:rPr>
              <w:t>1.2.2</w:t>
            </w:r>
            <w:r w:rsidR="0082613D">
              <w:rPr>
                <w:rStyle w:val="Hyperlink"/>
                <w:rFonts w:ascii="Times New Roman" w:hAnsi="Times New Roman" w:cs="Times New Roman"/>
                <w:noProof/>
              </w:rPr>
              <w:t xml:space="preserve"> </w:t>
            </w:r>
            <w:r w:rsidR="0082613D" w:rsidRPr="00760AA5">
              <w:rPr>
                <w:rStyle w:val="Hyperlink"/>
                <w:rFonts w:ascii="Times New Roman" w:hAnsi="Times New Roman" w:cs="Times New Roman"/>
                <w:noProof/>
              </w:rPr>
              <w:t>Objetivos Específicos</w:t>
            </w:r>
            <w:r w:rsidR="0082613D">
              <w:rPr>
                <w:noProof/>
                <w:webHidden/>
              </w:rPr>
              <w:tab/>
            </w:r>
            <w:r w:rsidR="0082613D">
              <w:rPr>
                <w:noProof/>
                <w:webHidden/>
              </w:rPr>
              <w:fldChar w:fldCharType="begin"/>
            </w:r>
            <w:r w:rsidR="0082613D">
              <w:rPr>
                <w:noProof/>
                <w:webHidden/>
              </w:rPr>
              <w:instrText xml:space="preserve"> PAGEREF _Toc518235657 \h </w:instrText>
            </w:r>
            <w:r w:rsidR="0082613D">
              <w:rPr>
                <w:noProof/>
                <w:webHidden/>
              </w:rPr>
            </w:r>
            <w:r w:rsidR="0082613D">
              <w:rPr>
                <w:noProof/>
                <w:webHidden/>
              </w:rPr>
              <w:fldChar w:fldCharType="separate"/>
            </w:r>
            <w:r w:rsidR="00606148">
              <w:rPr>
                <w:noProof/>
                <w:webHidden/>
              </w:rPr>
              <w:t>10</w:t>
            </w:r>
            <w:r w:rsidR="0082613D">
              <w:rPr>
                <w:noProof/>
                <w:webHidden/>
              </w:rPr>
              <w:fldChar w:fldCharType="end"/>
            </w:r>
          </w:hyperlink>
        </w:p>
        <w:p w14:paraId="59FB8384" w14:textId="192B9EAE" w:rsidR="0082613D" w:rsidRDefault="004D029C" w:rsidP="0082613D">
          <w:pPr>
            <w:pStyle w:val="Sumrio2"/>
            <w:tabs>
              <w:tab w:val="right" w:leader="dot" w:pos="8779"/>
            </w:tabs>
            <w:ind w:left="0"/>
            <w:rPr>
              <w:noProof/>
            </w:rPr>
          </w:pPr>
          <w:hyperlink w:anchor="_Toc518235658" w:history="1">
            <w:r w:rsidR="0082613D" w:rsidRPr="00760AA5">
              <w:rPr>
                <w:rStyle w:val="Hyperlink"/>
                <w:rFonts w:ascii="Times New Roman" w:hAnsi="Times New Roman" w:cs="Times New Roman"/>
                <w:noProof/>
                <w:shd w:val="clear" w:color="auto" w:fill="FFFFFF"/>
              </w:rPr>
              <w:t>1.3 METODOLOGIA DE ESTUDO</w:t>
            </w:r>
            <w:r w:rsidR="0082613D">
              <w:rPr>
                <w:noProof/>
                <w:webHidden/>
              </w:rPr>
              <w:tab/>
            </w:r>
            <w:r w:rsidR="0082613D">
              <w:rPr>
                <w:noProof/>
                <w:webHidden/>
              </w:rPr>
              <w:fldChar w:fldCharType="begin"/>
            </w:r>
            <w:r w:rsidR="0082613D">
              <w:rPr>
                <w:noProof/>
                <w:webHidden/>
              </w:rPr>
              <w:instrText xml:space="preserve"> PAGEREF _Toc518235658 \h </w:instrText>
            </w:r>
            <w:r w:rsidR="0082613D">
              <w:rPr>
                <w:noProof/>
                <w:webHidden/>
              </w:rPr>
            </w:r>
            <w:r w:rsidR="0082613D">
              <w:rPr>
                <w:noProof/>
                <w:webHidden/>
              </w:rPr>
              <w:fldChar w:fldCharType="separate"/>
            </w:r>
            <w:r w:rsidR="00606148">
              <w:rPr>
                <w:noProof/>
                <w:webHidden/>
              </w:rPr>
              <w:t>11</w:t>
            </w:r>
            <w:r w:rsidR="0082613D">
              <w:rPr>
                <w:noProof/>
                <w:webHidden/>
              </w:rPr>
              <w:fldChar w:fldCharType="end"/>
            </w:r>
          </w:hyperlink>
        </w:p>
        <w:p w14:paraId="20F15651" w14:textId="139A2132" w:rsidR="0082613D" w:rsidRDefault="004D029C" w:rsidP="0082613D">
          <w:pPr>
            <w:pStyle w:val="Sumrio3"/>
            <w:tabs>
              <w:tab w:val="right" w:leader="dot" w:pos="8779"/>
            </w:tabs>
            <w:ind w:left="0"/>
            <w:rPr>
              <w:noProof/>
            </w:rPr>
          </w:pPr>
          <w:hyperlink w:anchor="_Toc518235659" w:history="1">
            <w:r w:rsidR="0082613D" w:rsidRPr="00760AA5">
              <w:rPr>
                <w:rStyle w:val="Hyperlink"/>
                <w:rFonts w:ascii="Times New Roman" w:hAnsi="Times New Roman" w:cs="Times New Roman"/>
                <w:noProof/>
                <w:shd w:val="clear" w:color="auto" w:fill="FFFFFF"/>
              </w:rPr>
              <w:t>1.3.1 Natureza da pesquisa</w:t>
            </w:r>
            <w:r w:rsidR="0082613D">
              <w:rPr>
                <w:noProof/>
                <w:webHidden/>
              </w:rPr>
              <w:tab/>
            </w:r>
            <w:r w:rsidR="0082613D">
              <w:rPr>
                <w:noProof/>
                <w:webHidden/>
              </w:rPr>
              <w:fldChar w:fldCharType="begin"/>
            </w:r>
            <w:r w:rsidR="0082613D">
              <w:rPr>
                <w:noProof/>
                <w:webHidden/>
              </w:rPr>
              <w:instrText xml:space="preserve"> PAGEREF _Toc518235659 \h </w:instrText>
            </w:r>
            <w:r w:rsidR="0082613D">
              <w:rPr>
                <w:noProof/>
                <w:webHidden/>
              </w:rPr>
            </w:r>
            <w:r w:rsidR="0082613D">
              <w:rPr>
                <w:noProof/>
                <w:webHidden/>
              </w:rPr>
              <w:fldChar w:fldCharType="separate"/>
            </w:r>
            <w:r w:rsidR="00606148">
              <w:rPr>
                <w:noProof/>
                <w:webHidden/>
              </w:rPr>
              <w:t>11</w:t>
            </w:r>
            <w:r w:rsidR="0082613D">
              <w:rPr>
                <w:noProof/>
                <w:webHidden/>
              </w:rPr>
              <w:fldChar w:fldCharType="end"/>
            </w:r>
          </w:hyperlink>
        </w:p>
        <w:p w14:paraId="65892276" w14:textId="4204AE81" w:rsidR="0082613D" w:rsidRDefault="004D029C" w:rsidP="0082613D">
          <w:pPr>
            <w:pStyle w:val="Sumrio3"/>
            <w:tabs>
              <w:tab w:val="right" w:leader="dot" w:pos="8779"/>
            </w:tabs>
            <w:ind w:left="0"/>
            <w:rPr>
              <w:noProof/>
            </w:rPr>
          </w:pPr>
          <w:hyperlink w:anchor="_Toc518235660" w:history="1">
            <w:r w:rsidR="0082613D" w:rsidRPr="00760AA5">
              <w:rPr>
                <w:rStyle w:val="Hyperlink"/>
                <w:rFonts w:ascii="Times New Roman" w:hAnsi="Times New Roman" w:cs="Times New Roman"/>
                <w:noProof/>
                <w:shd w:val="clear" w:color="auto" w:fill="FFFFFF"/>
              </w:rPr>
              <w:t>1.3.2 Quanto a finalidade da pesquisa</w:t>
            </w:r>
            <w:r w:rsidR="0082613D">
              <w:rPr>
                <w:noProof/>
                <w:webHidden/>
              </w:rPr>
              <w:tab/>
            </w:r>
            <w:r w:rsidR="0082613D">
              <w:rPr>
                <w:noProof/>
                <w:webHidden/>
              </w:rPr>
              <w:fldChar w:fldCharType="begin"/>
            </w:r>
            <w:r w:rsidR="0082613D">
              <w:rPr>
                <w:noProof/>
                <w:webHidden/>
              </w:rPr>
              <w:instrText xml:space="preserve"> PAGEREF _Toc518235660 \h </w:instrText>
            </w:r>
            <w:r w:rsidR="0082613D">
              <w:rPr>
                <w:noProof/>
                <w:webHidden/>
              </w:rPr>
            </w:r>
            <w:r w:rsidR="0082613D">
              <w:rPr>
                <w:noProof/>
                <w:webHidden/>
              </w:rPr>
              <w:fldChar w:fldCharType="separate"/>
            </w:r>
            <w:r w:rsidR="00606148">
              <w:rPr>
                <w:noProof/>
                <w:webHidden/>
              </w:rPr>
              <w:t>11</w:t>
            </w:r>
            <w:r w:rsidR="0082613D">
              <w:rPr>
                <w:noProof/>
                <w:webHidden/>
              </w:rPr>
              <w:fldChar w:fldCharType="end"/>
            </w:r>
          </w:hyperlink>
        </w:p>
        <w:p w14:paraId="58FBFC2E" w14:textId="57C6AAF6" w:rsidR="0082613D" w:rsidRDefault="004D029C" w:rsidP="0082613D">
          <w:pPr>
            <w:pStyle w:val="Sumrio3"/>
            <w:tabs>
              <w:tab w:val="right" w:leader="dot" w:pos="8779"/>
            </w:tabs>
            <w:ind w:left="0"/>
            <w:rPr>
              <w:noProof/>
            </w:rPr>
          </w:pPr>
          <w:hyperlink w:anchor="_Toc518235661" w:history="1">
            <w:r w:rsidR="0082613D" w:rsidRPr="00760AA5">
              <w:rPr>
                <w:rStyle w:val="Hyperlink"/>
                <w:rFonts w:ascii="Times New Roman" w:hAnsi="Times New Roman" w:cs="Times New Roman"/>
                <w:noProof/>
                <w:shd w:val="clear" w:color="auto" w:fill="FFFFFF"/>
              </w:rPr>
              <w:t>1.3.3 Quanto aos meios de investigação</w:t>
            </w:r>
            <w:r w:rsidR="0082613D">
              <w:rPr>
                <w:noProof/>
                <w:webHidden/>
              </w:rPr>
              <w:tab/>
            </w:r>
            <w:r w:rsidR="0082613D">
              <w:rPr>
                <w:noProof/>
                <w:webHidden/>
              </w:rPr>
              <w:fldChar w:fldCharType="begin"/>
            </w:r>
            <w:r w:rsidR="0082613D">
              <w:rPr>
                <w:noProof/>
                <w:webHidden/>
              </w:rPr>
              <w:instrText xml:space="preserve"> PAGEREF _Toc518235661 \h </w:instrText>
            </w:r>
            <w:r w:rsidR="0082613D">
              <w:rPr>
                <w:noProof/>
                <w:webHidden/>
              </w:rPr>
            </w:r>
            <w:r w:rsidR="0082613D">
              <w:rPr>
                <w:noProof/>
                <w:webHidden/>
              </w:rPr>
              <w:fldChar w:fldCharType="separate"/>
            </w:r>
            <w:r w:rsidR="00606148">
              <w:rPr>
                <w:noProof/>
                <w:webHidden/>
              </w:rPr>
              <w:t>12</w:t>
            </w:r>
            <w:r w:rsidR="0082613D">
              <w:rPr>
                <w:noProof/>
                <w:webHidden/>
              </w:rPr>
              <w:fldChar w:fldCharType="end"/>
            </w:r>
          </w:hyperlink>
        </w:p>
        <w:p w14:paraId="56065F74" w14:textId="490E0076" w:rsidR="0082613D" w:rsidRDefault="004D029C" w:rsidP="0082613D">
          <w:pPr>
            <w:pStyle w:val="Sumrio3"/>
            <w:tabs>
              <w:tab w:val="right" w:leader="dot" w:pos="8779"/>
            </w:tabs>
            <w:ind w:left="0"/>
            <w:rPr>
              <w:noProof/>
            </w:rPr>
          </w:pPr>
          <w:hyperlink w:anchor="_Toc518235662" w:history="1">
            <w:r w:rsidR="0082613D" w:rsidRPr="00760AA5">
              <w:rPr>
                <w:rStyle w:val="Hyperlink"/>
                <w:rFonts w:ascii="Times New Roman" w:hAnsi="Times New Roman" w:cs="Times New Roman"/>
                <w:noProof/>
              </w:rPr>
              <w:t>1.3.4 Sujeitos da Pesquisa</w:t>
            </w:r>
            <w:r w:rsidR="0082613D">
              <w:rPr>
                <w:noProof/>
                <w:webHidden/>
              </w:rPr>
              <w:tab/>
            </w:r>
            <w:r w:rsidR="0082613D">
              <w:rPr>
                <w:noProof/>
                <w:webHidden/>
              </w:rPr>
              <w:fldChar w:fldCharType="begin"/>
            </w:r>
            <w:r w:rsidR="0082613D">
              <w:rPr>
                <w:noProof/>
                <w:webHidden/>
              </w:rPr>
              <w:instrText xml:space="preserve"> PAGEREF _Toc518235662 \h </w:instrText>
            </w:r>
            <w:r w:rsidR="0082613D">
              <w:rPr>
                <w:noProof/>
                <w:webHidden/>
              </w:rPr>
            </w:r>
            <w:r w:rsidR="0082613D">
              <w:rPr>
                <w:noProof/>
                <w:webHidden/>
              </w:rPr>
              <w:fldChar w:fldCharType="separate"/>
            </w:r>
            <w:r w:rsidR="00606148">
              <w:rPr>
                <w:noProof/>
                <w:webHidden/>
              </w:rPr>
              <w:t>13</w:t>
            </w:r>
            <w:r w:rsidR="0082613D">
              <w:rPr>
                <w:noProof/>
                <w:webHidden/>
              </w:rPr>
              <w:fldChar w:fldCharType="end"/>
            </w:r>
          </w:hyperlink>
        </w:p>
        <w:p w14:paraId="4D88D0D0" w14:textId="2FE05441" w:rsidR="0082613D" w:rsidRDefault="004D029C" w:rsidP="0082613D">
          <w:pPr>
            <w:pStyle w:val="Sumrio1"/>
            <w:rPr>
              <w:rFonts w:asciiTheme="minorHAnsi" w:eastAsiaTheme="minorEastAsia" w:hAnsiTheme="minorHAnsi" w:cstheme="minorBidi"/>
              <w:b w:val="0"/>
            </w:rPr>
          </w:pPr>
          <w:hyperlink w:anchor="_Toc518235663" w:history="1">
            <w:r w:rsidR="0082613D" w:rsidRPr="00760AA5">
              <w:rPr>
                <w:rStyle w:val="Hyperlink"/>
                <w:rFonts w:eastAsiaTheme="majorEastAsia"/>
                <w:shd w:val="clear" w:color="auto" w:fill="FFFFFF"/>
              </w:rPr>
              <w:t>2 CONTABILIDADE</w:t>
            </w:r>
            <w:r w:rsidR="0082613D">
              <w:rPr>
                <w:webHidden/>
              </w:rPr>
              <w:tab/>
            </w:r>
            <w:r w:rsidR="0082613D">
              <w:rPr>
                <w:webHidden/>
              </w:rPr>
              <w:fldChar w:fldCharType="begin"/>
            </w:r>
            <w:r w:rsidR="0082613D">
              <w:rPr>
                <w:webHidden/>
              </w:rPr>
              <w:instrText xml:space="preserve"> PAGEREF _Toc518235663 \h </w:instrText>
            </w:r>
            <w:r w:rsidR="0082613D">
              <w:rPr>
                <w:webHidden/>
              </w:rPr>
            </w:r>
            <w:r w:rsidR="0082613D">
              <w:rPr>
                <w:webHidden/>
              </w:rPr>
              <w:fldChar w:fldCharType="separate"/>
            </w:r>
            <w:r w:rsidR="00606148">
              <w:rPr>
                <w:webHidden/>
              </w:rPr>
              <w:t>14</w:t>
            </w:r>
            <w:r w:rsidR="0082613D">
              <w:rPr>
                <w:webHidden/>
              </w:rPr>
              <w:fldChar w:fldCharType="end"/>
            </w:r>
          </w:hyperlink>
        </w:p>
        <w:p w14:paraId="14BF9614" w14:textId="2C1CD73F" w:rsidR="0082613D" w:rsidRDefault="004D029C" w:rsidP="0082613D">
          <w:pPr>
            <w:pStyle w:val="Sumrio2"/>
            <w:tabs>
              <w:tab w:val="right" w:leader="dot" w:pos="8779"/>
            </w:tabs>
            <w:ind w:left="0"/>
            <w:rPr>
              <w:noProof/>
            </w:rPr>
          </w:pPr>
          <w:hyperlink w:anchor="_Toc518235664" w:history="1">
            <w:r w:rsidR="0082613D" w:rsidRPr="00760AA5">
              <w:rPr>
                <w:rStyle w:val="Hyperlink"/>
                <w:rFonts w:ascii="Times New Roman" w:hAnsi="Times New Roman" w:cs="Times New Roman"/>
                <w:noProof/>
                <w:shd w:val="clear" w:color="auto" w:fill="FFFFFF"/>
              </w:rPr>
              <w:t>2.2 FUNÇÕES DA CONTABILIDADE</w:t>
            </w:r>
            <w:r w:rsidR="0082613D">
              <w:rPr>
                <w:noProof/>
                <w:webHidden/>
              </w:rPr>
              <w:tab/>
            </w:r>
            <w:r w:rsidR="0082613D">
              <w:rPr>
                <w:noProof/>
                <w:webHidden/>
              </w:rPr>
              <w:fldChar w:fldCharType="begin"/>
            </w:r>
            <w:r w:rsidR="0082613D">
              <w:rPr>
                <w:noProof/>
                <w:webHidden/>
              </w:rPr>
              <w:instrText xml:space="preserve"> PAGEREF _Toc518235664 \h </w:instrText>
            </w:r>
            <w:r w:rsidR="0082613D">
              <w:rPr>
                <w:noProof/>
                <w:webHidden/>
              </w:rPr>
            </w:r>
            <w:r w:rsidR="0082613D">
              <w:rPr>
                <w:noProof/>
                <w:webHidden/>
              </w:rPr>
              <w:fldChar w:fldCharType="separate"/>
            </w:r>
            <w:r w:rsidR="00606148">
              <w:rPr>
                <w:noProof/>
                <w:webHidden/>
              </w:rPr>
              <w:t>15</w:t>
            </w:r>
            <w:r w:rsidR="0082613D">
              <w:rPr>
                <w:noProof/>
                <w:webHidden/>
              </w:rPr>
              <w:fldChar w:fldCharType="end"/>
            </w:r>
          </w:hyperlink>
        </w:p>
        <w:p w14:paraId="14ED40EE" w14:textId="1763E4D5" w:rsidR="0082613D" w:rsidRDefault="004D029C" w:rsidP="0082613D">
          <w:pPr>
            <w:pStyle w:val="Sumrio2"/>
            <w:tabs>
              <w:tab w:val="right" w:leader="dot" w:pos="8779"/>
            </w:tabs>
            <w:ind w:left="0"/>
            <w:rPr>
              <w:noProof/>
            </w:rPr>
          </w:pPr>
          <w:hyperlink w:anchor="_Toc518235665" w:history="1">
            <w:r w:rsidR="0082613D" w:rsidRPr="00760AA5">
              <w:rPr>
                <w:rStyle w:val="Hyperlink"/>
                <w:rFonts w:ascii="Times New Roman" w:hAnsi="Times New Roman" w:cs="Times New Roman"/>
                <w:noProof/>
                <w:shd w:val="clear" w:color="auto" w:fill="FFFFFF"/>
              </w:rPr>
              <w:t>2.3 A RELEVÂNCIA SOCIAL DA CONTABILIDADE</w:t>
            </w:r>
            <w:r w:rsidR="0082613D">
              <w:rPr>
                <w:noProof/>
                <w:webHidden/>
              </w:rPr>
              <w:tab/>
            </w:r>
            <w:r w:rsidR="0082613D">
              <w:rPr>
                <w:noProof/>
                <w:webHidden/>
              </w:rPr>
              <w:fldChar w:fldCharType="begin"/>
            </w:r>
            <w:r w:rsidR="0082613D">
              <w:rPr>
                <w:noProof/>
                <w:webHidden/>
              </w:rPr>
              <w:instrText xml:space="preserve"> PAGEREF _Toc518235665 \h </w:instrText>
            </w:r>
            <w:r w:rsidR="0082613D">
              <w:rPr>
                <w:noProof/>
                <w:webHidden/>
              </w:rPr>
            </w:r>
            <w:r w:rsidR="0082613D">
              <w:rPr>
                <w:noProof/>
                <w:webHidden/>
              </w:rPr>
              <w:fldChar w:fldCharType="separate"/>
            </w:r>
            <w:r w:rsidR="00606148">
              <w:rPr>
                <w:noProof/>
                <w:webHidden/>
              </w:rPr>
              <w:t>17</w:t>
            </w:r>
            <w:r w:rsidR="0082613D">
              <w:rPr>
                <w:noProof/>
                <w:webHidden/>
              </w:rPr>
              <w:fldChar w:fldCharType="end"/>
            </w:r>
          </w:hyperlink>
        </w:p>
        <w:p w14:paraId="6CE09EC2" w14:textId="5362442D" w:rsidR="0082613D" w:rsidRDefault="004D029C" w:rsidP="0082613D">
          <w:pPr>
            <w:pStyle w:val="Sumrio1"/>
            <w:rPr>
              <w:rFonts w:asciiTheme="minorHAnsi" w:eastAsiaTheme="minorEastAsia" w:hAnsiTheme="minorHAnsi" w:cstheme="minorBidi"/>
              <w:b w:val="0"/>
            </w:rPr>
          </w:pPr>
          <w:hyperlink w:anchor="_Toc518235666" w:history="1">
            <w:r w:rsidR="0082613D" w:rsidRPr="00760AA5">
              <w:rPr>
                <w:rStyle w:val="Hyperlink"/>
                <w:rFonts w:eastAsiaTheme="majorEastAsia"/>
                <w:shd w:val="clear" w:color="auto" w:fill="FFFFFF"/>
              </w:rPr>
              <w:t>3 PLANEJAMENTO TRIBUTÁRIO</w:t>
            </w:r>
            <w:r w:rsidR="0082613D">
              <w:rPr>
                <w:webHidden/>
              </w:rPr>
              <w:tab/>
            </w:r>
            <w:r w:rsidR="0082613D">
              <w:rPr>
                <w:webHidden/>
              </w:rPr>
              <w:fldChar w:fldCharType="begin"/>
            </w:r>
            <w:r w:rsidR="0082613D">
              <w:rPr>
                <w:webHidden/>
              </w:rPr>
              <w:instrText xml:space="preserve"> PAGEREF _Toc518235666 \h </w:instrText>
            </w:r>
            <w:r w:rsidR="0082613D">
              <w:rPr>
                <w:webHidden/>
              </w:rPr>
            </w:r>
            <w:r w:rsidR="0082613D">
              <w:rPr>
                <w:webHidden/>
              </w:rPr>
              <w:fldChar w:fldCharType="separate"/>
            </w:r>
            <w:r w:rsidR="00606148">
              <w:rPr>
                <w:webHidden/>
              </w:rPr>
              <w:t>18</w:t>
            </w:r>
            <w:r w:rsidR="0082613D">
              <w:rPr>
                <w:webHidden/>
              </w:rPr>
              <w:fldChar w:fldCharType="end"/>
            </w:r>
          </w:hyperlink>
        </w:p>
        <w:p w14:paraId="00377071" w14:textId="1CCF8013" w:rsidR="0082613D" w:rsidRDefault="004D029C" w:rsidP="0082613D">
          <w:pPr>
            <w:pStyle w:val="Sumrio2"/>
            <w:tabs>
              <w:tab w:val="right" w:leader="dot" w:pos="8779"/>
            </w:tabs>
            <w:ind w:left="0"/>
            <w:rPr>
              <w:noProof/>
            </w:rPr>
          </w:pPr>
          <w:hyperlink w:anchor="_Toc518235667" w:history="1">
            <w:r w:rsidR="0082613D" w:rsidRPr="00760AA5">
              <w:rPr>
                <w:rStyle w:val="Hyperlink"/>
                <w:rFonts w:ascii="Times New Roman" w:hAnsi="Times New Roman" w:cs="Times New Roman"/>
                <w:noProof/>
              </w:rPr>
              <w:t>3.1 PLANEJAMENTOS TRIBUTÁRIOS E REGIMES TRIBUTÁRIOS</w:t>
            </w:r>
            <w:r w:rsidR="0082613D">
              <w:rPr>
                <w:noProof/>
                <w:webHidden/>
              </w:rPr>
              <w:tab/>
            </w:r>
            <w:r w:rsidR="0082613D">
              <w:rPr>
                <w:noProof/>
                <w:webHidden/>
              </w:rPr>
              <w:fldChar w:fldCharType="begin"/>
            </w:r>
            <w:r w:rsidR="0082613D">
              <w:rPr>
                <w:noProof/>
                <w:webHidden/>
              </w:rPr>
              <w:instrText xml:space="preserve"> PAGEREF _Toc518235667 \h </w:instrText>
            </w:r>
            <w:r w:rsidR="0082613D">
              <w:rPr>
                <w:noProof/>
                <w:webHidden/>
              </w:rPr>
            </w:r>
            <w:r w:rsidR="0082613D">
              <w:rPr>
                <w:noProof/>
                <w:webHidden/>
              </w:rPr>
              <w:fldChar w:fldCharType="separate"/>
            </w:r>
            <w:r w:rsidR="00606148">
              <w:rPr>
                <w:noProof/>
                <w:webHidden/>
              </w:rPr>
              <w:t>18</w:t>
            </w:r>
            <w:r w:rsidR="0082613D">
              <w:rPr>
                <w:noProof/>
                <w:webHidden/>
              </w:rPr>
              <w:fldChar w:fldCharType="end"/>
            </w:r>
          </w:hyperlink>
        </w:p>
        <w:p w14:paraId="69E14B2E" w14:textId="102B28F2" w:rsidR="0082613D" w:rsidRDefault="004D029C" w:rsidP="0082613D">
          <w:pPr>
            <w:pStyle w:val="Sumrio3"/>
            <w:tabs>
              <w:tab w:val="right" w:leader="dot" w:pos="8779"/>
            </w:tabs>
            <w:ind w:left="0"/>
            <w:rPr>
              <w:noProof/>
            </w:rPr>
          </w:pPr>
          <w:hyperlink w:anchor="_Toc518235668" w:history="1">
            <w:r w:rsidR="0082613D" w:rsidRPr="00760AA5">
              <w:rPr>
                <w:rStyle w:val="Hyperlink"/>
                <w:rFonts w:ascii="Times New Roman" w:hAnsi="Times New Roman" w:cs="Times New Roman"/>
                <w:noProof/>
                <w:shd w:val="clear" w:color="auto" w:fill="FFFFFF"/>
              </w:rPr>
              <w:t>3.1.1 Tributos</w:t>
            </w:r>
            <w:r w:rsidR="0082613D">
              <w:rPr>
                <w:noProof/>
                <w:webHidden/>
              </w:rPr>
              <w:tab/>
            </w:r>
            <w:r w:rsidR="0082613D">
              <w:rPr>
                <w:noProof/>
                <w:webHidden/>
              </w:rPr>
              <w:fldChar w:fldCharType="begin"/>
            </w:r>
            <w:r w:rsidR="0082613D">
              <w:rPr>
                <w:noProof/>
                <w:webHidden/>
              </w:rPr>
              <w:instrText xml:space="preserve"> PAGEREF _Toc518235668 \h </w:instrText>
            </w:r>
            <w:r w:rsidR="0082613D">
              <w:rPr>
                <w:noProof/>
                <w:webHidden/>
              </w:rPr>
            </w:r>
            <w:r w:rsidR="0082613D">
              <w:rPr>
                <w:noProof/>
                <w:webHidden/>
              </w:rPr>
              <w:fldChar w:fldCharType="separate"/>
            </w:r>
            <w:r w:rsidR="00606148">
              <w:rPr>
                <w:noProof/>
                <w:webHidden/>
              </w:rPr>
              <w:t>20</w:t>
            </w:r>
            <w:r w:rsidR="0082613D">
              <w:rPr>
                <w:noProof/>
                <w:webHidden/>
              </w:rPr>
              <w:fldChar w:fldCharType="end"/>
            </w:r>
          </w:hyperlink>
        </w:p>
        <w:p w14:paraId="030E2365" w14:textId="29331765" w:rsidR="0082613D" w:rsidRDefault="004D029C" w:rsidP="0082613D">
          <w:pPr>
            <w:pStyle w:val="Sumrio2"/>
            <w:tabs>
              <w:tab w:val="right" w:leader="dot" w:pos="8779"/>
            </w:tabs>
            <w:ind w:left="0"/>
            <w:rPr>
              <w:noProof/>
            </w:rPr>
          </w:pPr>
          <w:hyperlink w:anchor="_Toc518235669" w:history="1">
            <w:r w:rsidR="0082613D" w:rsidRPr="00760AA5">
              <w:rPr>
                <w:rStyle w:val="Hyperlink"/>
                <w:rFonts w:ascii="Times New Roman" w:hAnsi="Times New Roman" w:cs="Times New Roman"/>
                <w:noProof/>
              </w:rPr>
              <w:t>3.2 SIMPLES NACIONAL</w:t>
            </w:r>
            <w:r w:rsidR="0082613D">
              <w:rPr>
                <w:noProof/>
                <w:webHidden/>
              </w:rPr>
              <w:tab/>
            </w:r>
            <w:r w:rsidR="0082613D">
              <w:rPr>
                <w:noProof/>
                <w:webHidden/>
              </w:rPr>
              <w:fldChar w:fldCharType="begin"/>
            </w:r>
            <w:r w:rsidR="0082613D">
              <w:rPr>
                <w:noProof/>
                <w:webHidden/>
              </w:rPr>
              <w:instrText xml:space="preserve"> PAGEREF _Toc518235669 \h </w:instrText>
            </w:r>
            <w:r w:rsidR="0082613D">
              <w:rPr>
                <w:noProof/>
                <w:webHidden/>
              </w:rPr>
            </w:r>
            <w:r w:rsidR="0082613D">
              <w:rPr>
                <w:noProof/>
                <w:webHidden/>
              </w:rPr>
              <w:fldChar w:fldCharType="separate"/>
            </w:r>
            <w:r w:rsidR="00606148">
              <w:rPr>
                <w:noProof/>
                <w:webHidden/>
              </w:rPr>
              <w:t>21</w:t>
            </w:r>
            <w:r w:rsidR="0082613D">
              <w:rPr>
                <w:noProof/>
                <w:webHidden/>
              </w:rPr>
              <w:fldChar w:fldCharType="end"/>
            </w:r>
          </w:hyperlink>
        </w:p>
        <w:p w14:paraId="507088F8" w14:textId="542DE0B3" w:rsidR="0082613D" w:rsidRDefault="004D029C" w:rsidP="0082613D">
          <w:pPr>
            <w:pStyle w:val="Sumrio2"/>
            <w:tabs>
              <w:tab w:val="right" w:leader="dot" w:pos="8779"/>
            </w:tabs>
            <w:ind w:left="0"/>
            <w:rPr>
              <w:noProof/>
            </w:rPr>
          </w:pPr>
          <w:hyperlink w:anchor="_Toc518235670" w:history="1">
            <w:r w:rsidR="0082613D" w:rsidRPr="00760AA5">
              <w:rPr>
                <w:rStyle w:val="Hyperlink"/>
                <w:rFonts w:ascii="Times New Roman" w:hAnsi="Times New Roman" w:cs="Times New Roman"/>
                <w:noProof/>
              </w:rPr>
              <w:t>3.3 LUCRO PRESUMIDO</w:t>
            </w:r>
            <w:r w:rsidR="0082613D">
              <w:rPr>
                <w:noProof/>
                <w:webHidden/>
              </w:rPr>
              <w:tab/>
            </w:r>
            <w:r w:rsidR="0082613D">
              <w:rPr>
                <w:noProof/>
                <w:webHidden/>
              </w:rPr>
              <w:fldChar w:fldCharType="begin"/>
            </w:r>
            <w:r w:rsidR="0082613D">
              <w:rPr>
                <w:noProof/>
                <w:webHidden/>
              </w:rPr>
              <w:instrText xml:space="preserve"> PAGEREF _Toc518235670 \h </w:instrText>
            </w:r>
            <w:r w:rsidR="0082613D">
              <w:rPr>
                <w:noProof/>
                <w:webHidden/>
              </w:rPr>
            </w:r>
            <w:r w:rsidR="0082613D">
              <w:rPr>
                <w:noProof/>
                <w:webHidden/>
              </w:rPr>
              <w:fldChar w:fldCharType="separate"/>
            </w:r>
            <w:r w:rsidR="00606148">
              <w:rPr>
                <w:noProof/>
                <w:webHidden/>
              </w:rPr>
              <w:t>22</w:t>
            </w:r>
            <w:r w:rsidR="0082613D">
              <w:rPr>
                <w:noProof/>
                <w:webHidden/>
              </w:rPr>
              <w:fldChar w:fldCharType="end"/>
            </w:r>
          </w:hyperlink>
        </w:p>
        <w:p w14:paraId="0843838B" w14:textId="7525140E" w:rsidR="0082613D" w:rsidRDefault="004D029C" w:rsidP="0082613D">
          <w:pPr>
            <w:pStyle w:val="Sumrio2"/>
            <w:tabs>
              <w:tab w:val="right" w:leader="dot" w:pos="8779"/>
            </w:tabs>
            <w:ind w:left="0"/>
            <w:rPr>
              <w:noProof/>
            </w:rPr>
          </w:pPr>
          <w:hyperlink w:anchor="_Toc518235671" w:history="1">
            <w:r w:rsidR="0082613D" w:rsidRPr="00760AA5">
              <w:rPr>
                <w:rStyle w:val="Hyperlink"/>
                <w:rFonts w:ascii="Times New Roman" w:hAnsi="Times New Roman" w:cs="Times New Roman"/>
                <w:noProof/>
              </w:rPr>
              <w:t>3.4 LUCRO REAL</w:t>
            </w:r>
            <w:r w:rsidR="0082613D">
              <w:rPr>
                <w:noProof/>
                <w:webHidden/>
              </w:rPr>
              <w:tab/>
            </w:r>
            <w:r w:rsidR="0082613D">
              <w:rPr>
                <w:noProof/>
                <w:webHidden/>
              </w:rPr>
              <w:fldChar w:fldCharType="begin"/>
            </w:r>
            <w:r w:rsidR="0082613D">
              <w:rPr>
                <w:noProof/>
                <w:webHidden/>
              </w:rPr>
              <w:instrText xml:space="preserve"> PAGEREF _Toc518235671 \h </w:instrText>
            </w:r>
            <w:r w:rsidR="0082613D">
              <w:rPr>
                <w:noProof/>
                <w:webHidden/>
              </w:rPr>
            </w:r>
            <w:r w:rsidR="0082613D">
              <w:rPr>
                <w:noProof/>
                <w:webHidden/>
              </w:rPr>
              <w:fldChar w:fldCharType="separate"/>
            </w:r>
            <w:r w:rsidR="00606148">
              <w:rPr>
                <w:noProof/>
                <w:webHidden/>
              </w:rPr>
              <w:t>23</w:t>
            </w:r>
            <w:r w:rsidR="0082613D">
              <w:rPr>
                <w:noProof/>
                <w:webHidden/>
              </w:rPr>
              <w:fldChar w:fldCharType="end"/>
            </w:r>
          </w:hyperlink>
        </w:p>
        <w:p w14:paraId="211A0FC3" w14:textId="72503B75" w:rsidR="0082613D" w:rsidRDefault="004D029C" w:rsidP="0082613D">
          <w:pPr>
            <w:pStyle w:val="Sumrio2"/>
            <w:tabs>
              <w:tab w:val="right" w:leader="dot" w:pos="8779"/>
            </w:tabs>
            <w:ind w:left="0"/>
            <w:rPr>
              <w:noProof/>
            </w:rPr>
          </w:pPr>
          <w:hyperlink w:anchor="_Toc518235672" w:history="1">
            <w:r w:rsidR="0082613D" w:rsidRPr="00760AA5">
              <w:rPr>
                <w:rStyle w:val="Hyperlink"/>
                <w:rFonts w:ascii="Times New Roman" w:hAnsi="Times New Roman" w:cs="Times New Roman"/>
                <w:noProof/>
              </w:rPr>
              <w:t>4 ELISÃO E EVASÃO FISCAL</w:t>
            </w:r>
            <w:r w:rsidR="0082613D">
              <w:rPr>
                <w:noProof/>
                <w:webHidden/>
              </w:rPr>
              <w:tab/>
            </w:r>
            <w:r w:rsidR="0082613D">
              <w:rPr>
                <w:noProof/>
                <w:webHidden/>
              </w:rPr>
              <w:fldChar w:fldCharType="begin"/>
            </w:r>
            <w:r w:rsidR="0082613D">
              <w:rPr>
                <w:noProof/>
                <w:webHidden/>
              </w:rPr>
              <w:instrText xml:space="preserve"> PAGEREF _Toc518235672 \h </w:instrText>
            </w:r>
            <w:r w:rsidR="0082613D">
              <w:rPr>
                <w:noProof/>
                <w:webHidden/>
              </w:rPr>
            </w:r>
            <w:r w:rsidR="0082613D">
              <w:rPr>
                <w:noProof/>
                <w:webHidden/>
              </w:rPr>
              <w:fldChar w:fldCharType="separate"/>
            </w:r>
            <w:r w:rsidR="00606148">
              <w:rPr>
                <w:noProof/>
                <w:webHidden/>
              </w:rPr>
              <w:t>25</w:t>
            </w:r>
            <w:r w:rsidR="0082613D">
              <w:rPr>
                <w:noProof/>
                <w:webHidden/>
              </w:rPr>
              <w:fldChar w:fldCharType="end"/>
            </w:r>
          </w:hyperlink>
        </w:p>
        <w:p w14:paraId="7FDB8261" w14:textId="7B2878AC" w:rsidR="0082613D" w:rsidRDefault="004D029C" w:rsidP="0082613D">
          <w:pPr>
            <w:pStyle w:val="Sumrio1"/>
            <w:rPr>
              <w:rFonts w:asciiTheme="minorHAnsi" w:eastAsiaTheme="minorEastAsia" w:hAnsiTheme="minorHAnsi" w:cstheme="minorBidi"/>
              <w:b w:val="0"/>
            </w:rPr>
          </w:pPr>
          <w:hyperlink w:anchor="_Toc518235673" w:history="1">
            <w:r w:rsidR="0082613D" w:rsidRPr="00760AA5">
              <w:rPr>
                <w:rStyle w:val="Hyperlink"/>
                <w:rFonts w:eastAsiaTheme="majorEastAsia"/>
              </w:rPr>
              <w:t>5 PLANEJAMENTO TRIBUTARIO NAS MICRO E PEQUENAS EMPRESAS</w:t>
            </w:r>
            <w:r w:rsidR="0082613D">
              <w:rPr>
                <w:webHidden/>
              </w:rPr>
              <w:tab/>
            </w:r>
            <w:r w:rsidR="0082613D">
              <w:rPr>
                <w:webHidden/>
              </w:rPr>
              <w:fldChar w:fldCharType="begin"/>
            </w:r>
            <w:r w:rsidR="0082613D">
              <w:rPr>
                <w:webHidden/>
              </w:rPr>
              <w:instrText xml:space="preserve"> PAGEREF _Toc518235673 \h </w:instrText>
            </w:r>
            <w:r w:rsidR="0082613D">
              <w:rPr>
                <w:webHidden/>
              </w:rPr>
            </w:r>
            <w:r w:rsidR="0082613D">
              <w:rPr>
                <w:webHidden/>
              </w:rPr>
              <w:fldChar w:fldCharType="separate"/>
            </w:r>
            <w:r w:rsidR="00606148">
              <w:rPr>
                <w:webHidden/>
              </w:rPr>
              <w:t>28</w:t>
            </w:r>
            <w:r w:rsidR="0082613D">
              <w:rPr>
                <w:webHidden/>
              </w:rPr>
              <w:fldChar w:fldCharType="end"/>
            </w:r>
          </w:hyperlink>
        </w:p>
        <w:p w14:paraId="2325BB93" w14:textId="54E578EC" w:rsidR="0082613D" w:rsidRDefault="004D029C" w:rsidP="0082613D">
          <w:pPr>
            <w:pStyle w:val="Sumrio2"/>
            <w:tabs>
              <w:tab w:val="right" w:leader="dot" w:pos="8779"/>
            </w:tabs>
            <w:ind w:left="0"/>
            <w:rPr>
              <w:noProof/>
            </w:rPr>
          </w:pPr>
          <w:hyperlink w:anchor="_Toc518235674" w:history="1">
            <w:r w:rsidR="0082613D" w:rsidRPr="00760AA5">
              <w:rPr>
                <w:rStyle w:val="Hyperlink"/>
                <w:rFonts w:ascii="Times New Roman" w:hAnsi="Times New Roman" w:cs="Times New Roman"/>
                <w:noProof/>
              </w:rPr>
              <w:t>5.1 EMPRESA</w:t>
            </w:r>
            <w:r w:rsidR="0082613D">
              <w:rPr>
                <w:noProof/>
                <w:webHidden/>
              </w:rPr>
              <w:tab/>
            </w:r>
            <w:r w:rsidR="0082613D">
              <w:rPr>
                <w:noProof/>
                <w:webHidden/>
              </w:rPr>
              <w:fldChar w:fldCharType="begin"/>
            </w:r>
            <w:r w:rsidR="0082613D">
              <w:rPr>
                <w:noProof/>
                <w:webHidden/>
              </w:rPr>
              <w:instrText xml:space="preserve"> PAGEREF _Toc518235674 \h </w:instrText>
            </w:r>
            <w:r w:rsidR="0082613D">
              <w:rPr>
                <w:noProof/>
                <w:webHidden/>
              </w:rPr>
            </w:r>
            <w:r w:rsidR="0082613D">
              <w:rPr>
                <w:noProof/>
                <w:webHidden/>
              </w:rPr>
              <w:fldChar w:fldCharType="separate"/>
            </w:r>
            <w:r w:rsidR="00606148">
              <w:rPr>
                <w:noProof/>
                <w:webHidden/>
              </w:rPr>
              <w:t>28</w:t>
            </w:r>
            <w:r w:rsidR="0082613D">
              <w:rPr>
                <w:noProof/>
                <w:webHidden/>
              </w:rPr>
              <w:fldChar w:fldCharType="end"/>
            </w:r>
          </w:hyperlink>
        </w:p>
        <w:p w14:paraId="7999C573" w14:textId="3F6896FF" w:rsidR="0082613D" w:rsidRDefault="004D029C" w:rsidP="0082613D">
          <w:pPr>
            <w:pStyle w:val="Sumrio2"/>
            <w:tabs>
              <w:tab w:val="right" w:leader="dot" w:pos="8779"/>
            </w:tabs>
            <w:ind w:left="0"/>
            <w:rPr>
              <w:noProof/>
            </w:rPr>
          </w:pPr>
          <w:hyperlink w:anchor="_Toc518235675" w:history="1">
            <w:r w:rsidR="0082613D" w:rsidRPr="00760AA5">
              <w:rPr>
                <w:rStyle w:val="Hyperlink"/>
                <w:rFonts w:ascii="Times New Roman" w:hAnsi="Times New Roman" w:cs="Times New Roman"/>
                <w:noProof/>
              </w:rPr>
              <w:t>5.2 MICROEMPRESAS E EMPRESAS DE PEQUENO PORTE</w:t>
            </w:r>
            <w:r w:rsidR="0082613D">
              <w:rPr>
                <w:noProof/>
                <w:webHidden/>
              </w:rPr>
              <w:tab/>
            </w:r>
            <w:r w:rsidR="0082613D">
              <w:rPr>
                <w:noProof/>
                <w:webHidden/>
              </w:rPr>
              <w:fldChar w:fldCharType="begin"/>
            </w:r>
            <w:r w:rsidR="0082613D">
              <w:rPr>
                <w:noProof/>
                <w:webHidden/>
              </w:rPr>
              <w:instrText xml:space="preserve"> PAGEREF _Toc518235675 \h </w:instrText>
            </w:r>
            <w:r w:rsidR="0082613D">
              <w:rPr>
                <w:noProof/>
                <w:webHidden/>
              </w:rPr>
            </w:r>
            <w:r w:rsidR="0082613D">
              <w:rPr>
                <w:noProof/>
                <w:webHidden/>
              </w:rPr>
              <w:fldChar w:fldCharType="separate"/>
            </w:r>
            <w:r w:rsidR="00606148">
              <w:rPr>
                <w:noProof/>
                <w:webHidden/>
              </w:rPr>
              <w:t>30</w:t>
            </w:r>
            <w:r w:rsidR="0082613D">
              <w:rPr>
                <w:noProof/>
                <w:webHidden/>
              </w:rPr>
              <w:fldChar w:fldCharType="end"/>
            </w:r>
          </w:hyperlink>
        </w:p>
        <w:p w14:paraId="1B38BED2" w14:textId="77E84986" w:rsidR="0082613D" w:rsidRDefault="004D029C" w:rsidP="0082613D">
          <w:pPr>
            <w:pStyle w:val="Sumrio1"/>
            <w:rPr>
              <w:rFonts w:asciiTheme="minorHAnsi" w:eastAsiaTheme="minorEastAsia" w:hAnsiTheme="minorHAnsi" w:cstheme="minorBidi"/>
              <w:b w:val="0"/>
            </w:rPr>
          </w:pPr>
          <w:hyperlink w:anchor="_Toc518235676" w:history="1">
            <w:r w:rsidR="0082613D" w:rsidRPr="00760AA5">
              <w:rPr>
                <w:rStyle w:val="Hyperlink"/>
                <w:rFonts w:eastAsiaTheme="majorEastAsia"/>
              </w:rPr>
              <w:t>6 CARACTERIZAÇÃO DO MUNICÍPIO</w:t>
            </w:r>
            <w:r w:rsidR="0082613D">
              <w:rPr>
                <w:webHidden/>
              </w:rPr>
              <w:tab/>
            </w:r>
            <w:r w:rsidR="0082613D">
              <w:rPr>
                <w:webHidden/>
              </w:rPr>
              <w:fldChar w:fldCharType="begin"/>
            </w:r>
            <w:r w:rsidR="0082613D">
              <w:rPr>
                <w:webHidden/>
              </w:rPr>
              <w:instrText xml:space="preserve"> PAGEREF _Toc518235676 \h </w:instrText>
            </w:r>
            <w:r w:rsidR="0082613D">
              <w:rPr>
                <w:webHidden/>
              </w:rPr>
            </w:r>
            <w:r w:rsidR="0082613D">
              <w:rPr>
                <w:webHidden/>
              </w:rPr>
              <w:fldChar w:fldCharType="separate"/>
            </w:r>
            <w:r w:rsidR="00606148">
              <w:rPr>
                <w:webHidden/>
              </w:rPr>
              <w:t>33</w:t>
            </w:r>
            <w:r w:rsidR="0082613D">
              <w:rPr>
                <w:webHidden/>
              </w:rPr>
              <w:fldChar w:fldCharType="end"/>
            </w:r>
          </w:hyperlink>
        </w:p>
        <w:p w14:paraId="6AFD4372" w14:textId="762FAA5A" w:rsidR="0082613D" w:rsidRDefault="004D029C" w:rsidP="0082613D">
          <w:pPr>
            <w:pStyle w:val="Sumrio2"/>
            <w:tabs>
              <w:tab w:val="right" w:leader="dot" w:pos="8779"/>
            </w:tabs>
            <w:ind w:left="0"/>
            <w:rPr>
              <w:noProof/>
            </w:rPr>
          </w:pPr>
          <w:hyperlink w:anchor="_Toc518235677" w:history="1">
            <w:r w:rsidR="0082613D" w:rsidRPr="00760AA5">
              <w:rPr>
                <w:rStyle w:val="Hyperlink"/>
                <w:rFonts w:ascii="Times New Roman" w:hAnsi="Times New Roman" w:cs="Times New Roman"/>
                <w:noProof/>
              </w:rPr>
              <w:t>6.1 CARACTERIZAÇÕES DO AMBIENTE DE ESTUDO</w:t>
            </w:r>
            <w:r w:rsidR="0082613D">
              <w:rPr>
                <w:noProof/>
                <w:webHidden/>
              </w:rPr>
              <w:tab/>
            </w:r>
            <w:r w:rsidR="0082613D">
              <w:rPr>
                <w:noProof/>
                <w:webHidden/>
              </w:rPr>
              <w:fldChar w:fldCharType="begin"/>
            </w:r>
            <w:r w:rsidR="0082613D">
              <w:rPr>
                <w:noProof/>
                <w:webHidden/>
              </w:rPr>
              <w:instrText xml:space="preserve"> PAGEREF _Toc518235677 \h </w:instrText>
            </w:r>
            <w:r w:rsidR="0082613D">
              <w:rPr>
                <w:noProof/>
                <w:webHidden/>
              </w:rPr>
            </w:r>
            <w:r w:rsidR="0082613D">
              <w:rPr>
                <w:noProof/>
                <w:webHidden/>
              </w:rPr>
              <w:fldChar w:fldCharType="separate"/>
            </w:r>
            <w:r w:rsidR="00606148">
              <w:rPr>
                <w:noProof/>
                <w:webHidden/>
              </w:rPr>
              <w:t>34</w:t>
            </w:r>
            <w:r w:rsidR="0082613D">
              <w:rPr>
                <w:noProof/>
                <w:webHidden/>
              </w:rPr>
              <w:fldChar w:fldCharType="end"/>
            </w:r>
          </w:hyperlink>
        </w:p>
        <w:p w14:paraId="11115F5B" w14:textId="303F5C1B" w:rsidR="0082613D" w:rsidRDefault="004D029C" w:rsidP="0082613D">
          <w:pPr>
            <w:pStyle w:val="Sumrio1"/>
            <w:rPr>
              <w:rFonts w:asciiTheme="minorHAnsi" w:eastAsiaTheme="minorEastAsia" w:hAnsiTheme="minorHAnsi" w:cstheme="minorBidi"/>
              <w:b w:val="0"/>
            </w:rPr>
          </w:pPr>
          <w:hyperlink w:anchor="_Toc518235678" w:history="1">
            <w:r w:rsidR="0082613D" w:rsidRPr="00760AA5">
              <w:rPr>
                <w:rStyle w:val="Hyperlink"/>
                <w:rFonts w:eastAsiaTheme="majorEastAsia"/>
                <w:shd w:val="clear" w:color="auto" w:fill="FFFFFF"/>
              </w:rPr>
              <w:t>7 ANÁLISE E DISCUSSÃO DOS DADOS</w:t>
            </w:r>
            <w:r w:rsidR="0082613D">
              <w:rPr>
                <w:webHidden/>
              </w:rPr>
              <w:tab/>
            </w:r>
            <w:r w:rsidR="0082613D">
              <w:rPr>
                <w:webHidden/>
              </w:rPr>
              <w:fldChar w:fldCharType="begin"/>
            </w:r>
            <w:r w:rsidR="0082613D">
              <w:rPr>
                <w:webHidden/>
              </w:rPr>
              <w:instrText xml:space="preserve"> PAGEREF _Toc518235678 \h </w:instrText>
            </w:r>
            <w:r w:rsidR="0082613D">
              <w:rPr>
                <w:webHidden/>
              </w:rPr>
            </w:r>
            <w:r w:rsidR="0082613D">
              <w:rPr>
                <w:webHidden/>
              </w:rPr>
              <w:fldChar w:fldCharType="separate"/>
            </w:r>
            <w:r w:rsidR="00606148">
              <w:rPr>
                <w:webHidden/>
              </w:rPr>
              <w:t>35</w:t>
            </w:r>
            <w:r w:rsidR="0082613D">
              <w:rPr>
                <w:webHidden/>
              </w:rPr>
              <w:fldChar w:fldCharType="end"/>
            </w:r>
          </w:hyperlink>
        </w:p>
        <w:p w14:paraId="6283F21C" w14:textId="3AB66FBC" w:rsidR="0082613D" w:rsidRDefault="004D029C" w:rsidP="0082613D">
          <w:pPr>
            <w:pStyle w:val="Sumrio1"/>
            <w:rPr>
              <w:rFonts w:asciiTheme="minorHAnsi" w:eastAsiaTheme="minorEastAsia" w:hAnsiTheme="minorHAnsi" w:cstheme="minorBidi"/>
              <w:b w:val="0"/>
            </w:rPr>
          </w:pPr>
          <w:hyperlink w:anchor="_Toc518235679" w:history="1">
            <w:r w:rsidR="0082613D" w:rsidRPr="00760AA5">
              <w:rPr>
                <w:rStyle w:val="Hyperlink"/>
                <w:rFonts w:eastAsiaTheme="majorEastAsia"/>
                <w:shd w:val="clear" w:color="auto" w:fill="FFFFFF"/>
              </w:rPr>
              <w:t>CONCLUSÃO</w:t>
            </w:r>
            <w:r w:rsidR="0082613D">
              <w:rPr>
                <w:webHidden/>
              </w:rPr>
              <w:tab/>
            </w:r>
            <w:r w:rsidR="0082613D">
              <w:rPr>
                <w:webHidden/>
              </w:rPr>
              <w:fldChar w:fldCharType="begin"/>
            </w:r>
            <w:r w:rsidR="0082613D">
              <w:rPr>
                <w:webHidden/>
              </w:rPr>
              <w:instrText xml:space="preserve"> PAGEREF _Toc518235679 \h </w:instrText>
            </w:r>
            <w:r w:rsidR="0082613D">
              <w:rPr>
                <w:webHidden/>
              </w:rPr>
              <w:fldChar w:fldCharType="separate"/>
            </w:r>
            <w:r w:rsidR="00606148">
              <w:rPr>
                <w:b w:val="0"/>
                <w:bCs/>
                <w:webHidden/>
              </w:rPr>
              <w:t>Erro! Indicador não definido.</w:t>
            </w:r>
            <w:r w:rsidR="0082613D">
              <w:rPr>
                <w:webHidden/>
              </w:rPr>
              <w:fldChar w:fldCharType="end"/>
            </w:r>
          </w:hyperlink>
        </w:p>
        <w:p w14:paraId="7AEC0405" w14:textId="27196767" w:rsidR="0082613D" w:rsidRDefault="004D029C" w:rsidP="0082613D">
          <w:pPr>
            <w:pStyle w:val="Sumrio1"/>
            <w:rPr>
              <w:rFonts w:asciiTheme="minorHAnsi" w:eastAsiaTheme="minorEastAsia" w:hAnsiTheme="minorHAnsi" w:cstheme="minorBidi"/>
              <w:b w:val="0"/>
            </w:rPr>
          </w:pPr>
          <w:hyperlink w:anchor="_Toc518235680" w:history="1">
            <w:r w:rsidR="0082613D" w:rsidRPr="00760AA5">
              <w:rPr>
                <w:rStyle w:val="Hyperlink"/>
                <w:rFonts w:eastAsiaTheme="majorEastAsia"/>
              </w:rPr>
              <w:t>REFERÊNCIAS BIBLIOGRÁFICAS</w:t>
            </w:r>
            <w:r w:rsidR="0082613D">
              <w:rPr>
                <w:webHidden/>
              </w:rPr>
              <w:tab/>
            </w:r>
            <w:r w:rsidR="0082613D">
              <w:rPr>
                <w:webHidden/>
              </w:rPr>
              <w:fldChar w:fldCharType="begin"/>
            </w:r>
            <w:r w:rsidR="0082613D">
              <w:rPr>
                <w:webHidden/>
              </w:rPr>
              <w:instrText xml:space="preserve"> PAGEREF _Toc518235680 \h </w:instrText>
            </w:r>
            <w:r w:rsidR="0082613D">
              <w:rPr>
                <w:webHidden/>
              </w:rPr>
            </w:r>
            <w:r w:rsidR="0082613D">
              <w:rPr>
                <w:webHidden/>
              </w:rPr>
              <w:fldChar w:fldCharType="separate"/>
            </w:r>
            <w:r w:rsidR="00606148">
              <w:rPr>
                <w:webHidden/>
              </w:rPr>
              <w:t>43</w:t>
            </w:r>
            <w:r w:rsidR="0082613D">
              <w:rPr>
                <w:webHidden/>
              </w:rPr>
              <w:fldChar w:fldCharType="end"/>
            </w:r>
          </w:hyperlink>
        </w:p>
        <w:p w14:paraId="4B632A94" w14:textId="6FD1EBF4" w:rsidR="0082613D" w:rsidRDefault="004D029C" w:rsidP="0082613D">
          <w:pPr>
            <w:pStyle w:val="Sumrio1"/>
            <w:rPr>
              <w:rFonts w:asciiTheme="minorHAnsi" w:eastAsiaTheme="minorEastAsia" w:hAnsiTheme="minorHAnsi" w:cstheme="minorBidi"/>
              <w:b w:val="0"/>
            </w:rPr>
          </w:pPr>
          <w:hyperlink w:anchor="_Toc518235681" w:history="1">
            <w:r w:rsidR="0082613D" w:rsidRPr="00760AA5">
              <w:rPr>
                <w:rStyle w:val="Hyperlink"/>
                <w:rFonts w:eastAsiaTheme="majorEastAsia"/>
              </w:rPr>
              <w:t>APÊNDICE</w:t>
            </w:r>
            <w:r w:rsidR="0082613D">
              <w:rPr>
                <w:webHidden/>
              </w:rPr>
              <w:tab/>
            </w:r>
            <w:r w:rsidR="0082613D">
              <w:rPr>
                <w:webHidden/>
              </w:rPr>
              <w:fldChar w:fldCharType="begin"/>
            </w:r>
            <w:r w:rsidR="0082613D">
              <w:rPr>
                <w:webHidden/>
              </w:rPr>
              <w:instrText xml:space="preserve"> PAGEREF _Toc518235681 \h </w:instrText>
            </w:r>
            <w:r w:rsidR="0082613D">
              <w:rPr>
                <w:webHidden/>
              </w:rPr>
            </w:r>
            <w:r w:rsidR="0082613D">
              <w:rPr>
                <w:webHidden/>
              </w:rPr>
              <w:fldChar w:fldCharType="separate"/>
            </w:r>
            <w:r w:rsidR="00606148">
              <w:rPr>
                <w:webHidden/>
              </w:rPr>
              <w:t>44</w:t>
            </w:r>
            <w:r w:rsidR="0082613D">
              <w:rPr>
                <w:webHidden/>
              </w:rPr>
              <w:fldChar w:fldCharType="end"/>
            </w:r>
          </w:hyperlink>
        </w:p>
        <w:p w14:paraId="366545DC" w14:textId="71947203" w:rsidR="0082613D" w:rsidRDefault="004D029C" w:rsidP="0082613D">
          <w:pPr>
            <w:pStyle w:val="Sumrio1"/>
            <w:rPr>
              <w:rFonts w:asciiTheme="minorHAnsi" w:eastAsiaTheme="minorEastAsia" w:hAnsiTheme="minorHAnsi" w:cstheme="minorBidi"/>
              <w:b w:val="0"/>
            </w:rPr>
          </w:pPr>
          <w:hyperlink w:anchor="_Toc518235682" w:history="1">
            <w:r w:rsidR="0082613D" w:rsidRPr="00760AA5">
              <w:rPr>
                <w:rStyle w:val="Hyperlink"/>
                <w:rFonts w:eastAsiaTheme="majorEastAsia"/>
              </w:rPr>
              <w:t>QUESTIONÁRIO</w:t>
            </w:r>
            <w:r w:rsidR="0082613D">
              <w:rPr>
                <w:webHidden/>
              </w:rPr>
              <w:tab/>
            </w:r>
            <w:r w:rsidR="0082613D">
              <w:rPr>
                <w:webHidden/>
              </w:rPr>
              <w:fldChar w:fldCharType="begin"/>
            </w:r>
            <w:r w:rsidR="0082613D">
              <w:rPr>
                <w:webHidden/>
              </w:rPr>
              <w:instrText xml:space="preserve"> PAGEREF _Toc518235682 \h </w:instrText>
            </w:r>
            <w:r w:rsidR="0082613D">
              <w:rPr>
                <w:webHidden/>
              </w:rPr>
            </w:r>
            <w:r w:rsidR="0082613D">
              <w:rPr>
                <w:webHidden/>
              </w:rPr>
              <w:fldChar w:fldCharType="separate"/>
            </w:r>
            <w:r w:rsidR="00606148">
              <w:rPr>
                <w:webHidden/>
              </w:rPr>
              <w:t>44</w:t>
            </w:r>
            <w:r w:rsidR="0082613D">
              <w:rPr>
                <w:webHidden/>
              </w:rPr>
              <w:fldChar w:fldCharType="end"/>
            </w:r>
          </w:hyperlink>
        </w:p>
        <w:p w14:paraId="6635D772" w14:textId="77777777" w:rsidR="0082613D" w:rsidRPr="00FA3523" w:rsidRDefault="0082613D" w:rsidP="0082613D">
          <w:pPr>
            <w:spacing w:after="0" w:line="360" w:lineRule="auto"/>
            <w:ind w:firstLine="709"/>
            <w:rPr>
              <w:rFonts w:ascii="Times New Roman" w:hAnsi="Times New Roman" w:cs="Times New Roman"/>
              <w:sz w:val="24"/>
              <w:szCs w:val="24"/>
            </w:rPr>
            <w:sectPr w:rsidR="0082613D" w:rsidRPr="00FA3523">
              <w:headerReference w:type="even" r:id="rId8"/>
              <w:headerReference w:type="default" r:id="rId9"/>
              <w:pgSz w:w="11906" w:h="16838"/>
              <w:pgMar w:top="1417" w:right="1416" w:bottom="1417" w:left="1701" w:header="708" w:footer="708" w:gutter="0"/>
              <w:pgNumType w:start="4"/>
              <w:cols w:space="708"/>
              <w:docGrid w:linePitch="360"/>
            </w:sectPr>
          </w:pPr>
          <w:r w:rsidRPr="00BA11B3">
            <w:rPr>
              <w:rFonts w:ascii="Times New Roman" w:hAnsi="Times New Roman" w:cs="Times New Roman"/>
              <w:b/>
              <w:bCs/>
              <w:sz w:val="24"/>
              <w:szCs w:val="24"/>
            </w:rPr>
            <w:fldChar w:fldCharType="end"/>
          </w:r>
        </w:p>
      </w:sdtContent>
    </w:sdt>
    <w:p w14:paraId="3A97180A" w14:textId="77777777" w:rsidR="0082613D" w:rsidRPr="00EF7763" w:rsidRDefault="0082613D" w:rsidP="00371BEF">
      <w:pPr>
        <w:pStyle w:val="Ttulo1"/>
        <w:rPr>
          <w:rFonts w:ascii="Times New Roman" w:hAnsi="Times New Roman" w:cs="Times New Roman"/>
          <w:color w:val="auto"/>
          <w:sz w:val="24"/>
          <w:szCs w:val="24"/>
        </w:rPr>
      </w:pPr>
      <w:bookmarkStart w:id="7" w:name="_Toc518235653"/>
      <w:r w:rsidRPr="00EF7763">
        <w:rPr>
          <w:rFonts w:ascii="Times New Roman" w:hAnsi="Times New Roman" w:cs="Times New Roman"/>
          <w:color w:val="auto"/>
          <w:sz w:val="24"/>
          <w:szCs w:val="24"/>
        </w:rPr>
        <w:lastRenderedPageBreak/>
        <w:t>1 INTRODUÇÃO</w:t>
      </w:r>
      <w:bookmarkStart w:id="8" w:name="_GoBack"/>
      <w:bookmarkEnd w:id="7"/>
      <w:bookmarkEnd w:id="8"/>
    </w:p>
    <w:p w14:paraId="5182197D" w14:textId="77777777" w:rsidR="0082613D" w:rsidRPr="00BA11B3" w:rsidRDefault="0082613D" w:rsidP="0082613D">
      <w:pPr>
        <w:ind w:firstLine="709"/>
        <w:rPr>
          <w:rFonts w:ascii="Times New Roman" w:hAnsi="Times New Roman" w:cs="Times New Roman"/>
        </w:rPr>
      </w:pPr>
    </w:p>
    <w:p w14:paraId="0718B2CB" w14:textId="77777777" w:rsidR="0082613D" w:rsidRPr="00BA11B3" w:rsidRDefault="0082613D" w:rsidP="00371BEF">
      <w:pPr>
        <w:spacing w:after="0" w:line="360" w:lineRule="auto"/>
        <w:ind w:firstLine="851"/>
        <w:jc w:val="both"/>
        <w:rPr>
          <w:rFonts w:ascii="Times New Roman" w:hAnsi="Times New Roman" w:cs="Times New Roman"/>
          <w:sz w:val="24"/>
          <w:szCs w:val="24"/>
        </w:rPr>
      </w:pPr>
      <w:r w:rsidRPr="00BA11B3">
        <w:rPr>
          <w:rFonts w:ascii="Times New Roman" w:hAnsi="Times New Roman" w:cs="Times New Roman"/>
          <w:sz w:val="24"/>
          <w:szCs w:val="24"/>
        </w:rPr>
        <w:t xml:space="preserve">A busca pela diminuição de tributos em nosso país é uma luta de muitas classes as quais almejam que a tributação seja revisada com maior nível de proporcionalidade e razoabilidade. </w:t>
      </w:r>
    </w:p>
    <w:p w14:paraId="598FDC2D" w14:textId="77777777" w:rsidR="0082613D" w:rsidRPr="00BA11B3" w:rsidRDefault="0082613D" w:rsidP="00371BEF">
      <w:pPr>
        <w:spacing w:after="0" w:line="360" w:lineRule="auto"/>
        <w:ind w:firstLine="851"/>
        <w:jc w:val="both"/>
        <w:rPr>
          <w:rFonts w:ascii="Times New Roman" w:hAnsi="Times New Roman" w:cs="Times New Roman"/>
          <w:sz w:val="24"/>
          <w:szCs w:val="24"/>
        </w:rPr>
      </w:pPr>
      <w:r w:rsidRPr="00BA11B3">
        <w:rPr>
          <w:rFonts w:ascii="Times New Roman" w:hAnsi="Times New Roman" w:cs="Times New Roman"/>
          <w:sz w:val="24"/>
          <w:szCs w:val="24"/>
        </w:rPr>
        <w:t xml:space="preserve">As empresas do Município de Itapajé requerem que os seus tributos sejam calculados de forma que seja benéfico para o crescimento e desenvolvimento próprio e da sociedade em geral adotando um regime tributário justo, e que tanto o polo ativo, representado pelo Estado, quanto o polo passivo (empresas) saiam beneficiados. </w:t>
      </w:r>
    </w:p>
    <w:p w14:paraId="7EFEA0A8" w14:textId="77777777" w:rsidR="0082613D" w:rsidRPr="00BA11B3" w:rsidRDefault="0082613D" w:rsidP="00371BEF">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O</w:t>
      </w:r>
      <w:r w:rsidRPr="00BA11B3">
        <w:rPr>
          <w:rFonts w:ascii="Times New Roman" w:hAnsi="Times New Roman" w:cs="Times New Roman"/>
          <w:sz w:val="24"/>
          <w:szCs w:val="24"/>
        </w:rPr>
        <w:t xml:space="preserve"> Fisco receberá recursos os quais permitirão a consecução de suas atividades, no segundo o empresariado terá mais capital para sua operacionalização e maiores índices de lucro.</w:t>
      </w:r>
      <w:r>
        <w:rPr>
          <w:rFonts w:ascii="Times New Roman" w:hAnsi="Times New Roman" w:cs="Times New Roman"/>
          <w:sz w:val="24"/>
          <w:szCs w:val="24"/>
        </w:rPr>
        <w:t xml:space="preserve"> P</w:t>
      </w:r>
      <w:r w:rsidRPr="00BA11B3">
        <w:rPr>
          <w:rFonts w:ascii="Times New Roman" w:hAnsi="Times New Roman" w:cs="Times New Roman"/>
          <w:sz w:val="24"/>
          <w:szCs w:val="24"/>
        </w:rPr>
        <w:t>or essa razão o trabalho será realizado focando na utilização do planejamento tributário para diminuir custos nas micro e pequenas empresas de Itapajé, visto que tal elemento é um assunto bastante questionado no meio empresarial.</w:t>
      </w:r>
    </w:p>
    <w:p w14:paraId="096645F8" w14:textId="77777777" w:rsidR="0082613D" w:rsidRPr="00BA11B3" w:rsidRDefault="0082613D" w:rsidP="00371BEF">
      <w:pPr>
        <w:spacing w:after="0" w:line="360" w:lineRule="auto"/>
        <w:ind w:firstLine="851"/>
        <w:jc w:val="both"/>
        <w:rPr>
          <w:rFonts w:ascii="Times New Roman" w:hAnsi="Times New Roman" w:cs="Times New Roman"/>
          <w:sz w:val="24"/>
          <w:szCs w:val="24"/>
        </w:rPr>
      </w:pPr>
      <w:r w:rsidRPr="00BA11B3">
        <w:rPr>
          <w:rFonts w:ascii="Times New Roman" w:hAnsi="Times New Roman" w:cs="Times New Roman"/>
          <w:sz w:val="24"/>
          <w:szCs w:val="24"/>
        </w:rPr>
        <w:t>Isso se deve principalmente, pois o aumento de tributos é constante e a complexidade na tributação brasileira torna cada vez mais desafiador para o empresário o qual carece de um profissional competente para auxiliá-lo que conheça de forma equânime a tributação em todos os seus aspectos legais e conforme a legislação vigente.</w:t>
      </w:r>
    </w:p>
    <w:p w14:paraId="3396F52A" w14:textId="77777777" w:rsidR="0082613D" w:rsidRPr="00BA11B3" w:rsidRDefault="0082613D" w:rsidP="0082613D">
      <w:pPr>
        <w:spacing w:after="0" w:line="360" w:lineRule="auto"/>
        <w:ind w:firstLine="709"/>
        <w:jc w:val="both"/>
        <w:rPr>
          <w:rFonts w:ascii="Times New Roman" w:hAnsi="Times New Roman" w:cs="Times New Roman"/>
          <w:sz w:val="24"/>
          <w:szCs w:val="24"/>
        </w:rPr>
      </w:pPr>
    </w:p>
    <w:p w14:paraId="41481D55" w14:textId="77777777" w:rsidR="0082613D" w:rsidRDefault="0082613D" w:rsidP="00371BEF">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A</w:t>
      </w:r>
      <w:r w:rsidRPr="00BA11B3">
        <w:rPr>
          <w:rFonts w:ascii="Times New Roman" w:hAnsi="Times New Roman" w:cs="Times New Roman"/>
          <w:sz w:val="24"/>
          <w:szCs w:val="24"/>
        </w:rPr>
        <w:t xml:space="preserve"> pesquisa será estruturada em </w:t>
      </w:r>
      <w:r>
        <w:rPr>
          <w:rFonts w:ascii="Times New Roman" w:hAnsi="Times New Roman" w:cs="Times New Roman"/>
          <w:sz w:val="24"/>
          <w:szCs w:val="24"/>
        </w:rPr>
        <w:t>oito</w:t>
      </w:r>
      <w:r w:rsidRPr="00BA11B3">
        <w:rPr>
          <w:rFonts w:ascii="Times New Roman" w:hAnsi="Times New Roman" w:cs="Times New Roman"/>
          <w:sz w:val="24"/>
          <w:szCs w:val="24"/>
        </w:rPr>
        <w:t xml:space="preserve"> </w:t>
      </w:r>
      <w:r>
        <w:rPr>
          <w:rFonts w:ascii="Times New Roman" w:hAnsi="Times New Roman" w:cs="Times New Roman"/>
          <w:sz w:val="24"/>
          <w:szCs w:val="24"/>
        </w:rPr>
        <w:t>capítulos</w:t>
      </w:r>
      <w:r w:rsidRPr="00BA11B3">
        <w:rPr>
          <w:rFonts w:ascii="Times New Roman" w:hAnsi="Times New Roman" w:cs="Times New Roman"/>
          <w:sz w:val="24"/>
          <w:szCs w:val="24"/>
        </w:rPr>
        <w:t xml:space="preserve"> distint</w:t>
      </w:r>
      <w:r>
        <w:rPr>
          <w:rFonts w:ascii="Times New Roman" w:hAnsi="Times New Roman" w:cs="Times New Roman"/>
          <w:sz w:val="24"/>
          <w:szCs w:val="24"/>
        </w:rPr>
        <w:t>os</w:t>
      </w:r>
      <w:r w:rsidRPr="00BA11B3">
        <w:rPr>
          <w:rFonts w:ascii="Times New Roman" w:hAnsi="Times New Roman" w:cs="Times New Roman"/>
          <w:sz w:val="24"/>
          <w:szCs w:val="24"/>
        </w:rPr>
        <w:t>, dentre as</w:t>
      </w:r>
      <w:r>
        <w:rPr>
          <w:rFonts w:ascii="Times New Roman" w:hAnsi="Times New Roman" w:cs="Times New Roman"/>
          <w:sz w:val="24"/>
          <w:szCs w:val="24"/>
        </w:rPr>
        <w:t xml:space="preserve"> quais o primeiro </w:t>
      </w:r>
      <w:r w:rsidRPr="00BA11B3">
        <w:rPr>
          <w:rFonts w:ascii="Times New Roman" w:hAnsi="Times New Roman" w:cs="Times New Roman"/>
          <w:sz w:val="24"/>
          <w:szCs w:val="24"/>
        </w:rPr>
        <w:t>corresponderá à introdução</w:t>
      </w:r>
      <w:r>
        <w:rPr>
          <w:rFonts w:ascii="Times New Roman" w:hAnsi="Times New Roman" w:cs="Times New Roman"/>
          <w:sz w:val="24"/>
          <w:szCs w:val="24"/>
        </w:rPr>
        <w:t>, que busca evidenciar pontos relevantes de toda a pesquisa como os objetivos, tanto geral e específico, a metodologia que evidenciará como a pesquisa foi realizada.</w:t>
      </w:r>
    </w:p>
    <w:p w14:paraId="069A0DE4" w14:textId="77777777" w:rsidR="0082613D" w:rsidRDefault="0082613D" w:rsidP="00371BEF">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O segundo capítulo terá como tema a contabilidade, logo estrutura desde a sua origem com a sua função histórica e social. O terceiro capítulo será sobre planejamento tributário, haja vista, o mais importante, pois demonstrará todo os processos e formas de como uma empresa deverá se estruturar para ter um planejamento eficaz. O quarto capítulo, evidenciará a elisão fiscal, que é uma forma legal que as empresas têm para se beneficiar que dispositivos legais que as leis proporcionam. O quinto capitulo, demonstrará especificamente o planejamento tributário dentro das Micro e pequenas empresas, buscando elucidar como essas empresas poderiam se comportar de forma que pudesse angariar mais lucros e ter menos despesas. O Sexto capítulo, evidenciou município de Itapagé, desde a sua criação, até os dias atuais</w:t>
      </w:r>
      <w:r w:rsidR="00202865">
        <w:rPr>
          <w:rFonts w:ascii="Times New Roman" w:hAnsi="Times New Roman" w:cs="Times New Roman"/>
          <w:sz w:val="24"/>
          <w:szCs w:val="24"/>
        </w:rPr>
        <w:t xml:space="preserve">. O </w:t>
      </w:r>
      <w:r>
        <w:rPr>
          <w:rFonts w:ascii="Times New Roman" w:hAnsi="Times New Roman" w:cs="Times New Roman"/>
          <w:sz w:val="24"/>
          <w:szCs w:val="24"/>
        </w:rPr>
        <w:t xml:space="preserve">Sétimo capitulo é composto da análise de </w:t>
      </w:r>
      <w:r>
        <w:rPr>
          <w:rFonts w:ascii="Times New Roman" w:hAnsi="Times New Roman" w:cs="Times New Roman"/>
          <w:sz w:val="24"/>
          <w:szCs w:val="24"/>
        </w:rPr>
        <w:lastRenderedPageBreak/>
        <w:t>dados da pesquisa, foi realizado na sede do município com 10 empresas do ramo do comércio e prestadores de serviços. Oitavo capítulo, finalizando a pesquisa com a conclusão da pesquisa evidenciando os fatos de maior relevância e assim demonstrando se os objetivos foram alcançados.</w:t>
      </w:r>
    </w:p>
    <w:p w14:paraId="5F13864B" w14:textId="77777777" w:rsidR="0082613D" w:rsidRPr="00FD29FD" w:rsidRDefault="0082613D" w:rsidP="00371BEF">
      <w:pPr>
        <w:pStyle w:val="Ttulo2"/>
        <w:numPr>
          <w:ilvl w:val="1"/>
          <w:numId w:val="20"/>
        </w:numPr>
        <w:ind w:left="426" w:hanging="426"/>
        <w:rPr>
          <w:rFonts w:ascii="Times New Roman" w:hAnsi="Times New Roman" w:cs="Times New Roman"/>
          <w:color w:val="auto"/>
          <w:sz w:val="24"/>
          <w:szCs w:val="24"/>
        </w:rPr>
      </w:pPr>
      <w:bookmarkStart w:id="9" w:name="_Toc518235654"/>
      <w:r w:rsidRPr="00FD29FD">
        <w:rPr>
          <w:rFonts w:ascii="Times New Roman" w:hAnsi="Times New Roman" w:cs="Times New Roman"/>
          <w:color w:val="auto"/>
          <w:sz w:val="24"/>
          <w:szCs w:val="24"/>
        </w:rPr>
        <w:t>SITUAÇÃO PROBLEMA</w:t>
      </w:r>
      <w:bookmarkEnd w:id="9"/>
    </w:p>
    <w:p w14:paraId="0B13DA5E" w14:textId="77777777" w:rsidR="0082613D" w:rsidRPr="00D813E6" w:rsidRDefault="0082613D" w:rsidP="0082613D"/>
    <w:p w14:paraId="13AD09F0" w14:textId="77777777" w:rsidR="0082613D" w:rsidRPr="00BA11B3" w:rsidRDefault="0082613D" w:rsidP="00371BEF">
      <w:pPr>
        <w:spacing w:line="360" w:lineRule="auto"/>
        <w:ind w:firstLine="851"/>
        <w:jc w:val="both"/>
        <w:rPr>
          <w:rFonts w:ascii="Times New Roman" w:hAnsi="Times New Roman" w:cs="Times New Roman"/>
          <w:sz w:val="24"/>
          <w:szCs w:val="24"/>
        </w:rPr>
      </w:pPr>
      <w:r w:rsidRPr="00BA11B3">
        <w:rPr>
          <w:rFonts w:ascii="Times New Roman" w:hAnsi="Times New Roman" w:cs="Times New Roman"/>
          <w:sz w:val="24"/>
          <w:szCs w:val="24"/>
        </w:rPr>
        <w:t>De que forma o Planejamento Tributário torna-se uma ferramenta eficaz para auxiliar a redução de custos nas micro e pequenas empresas de Itapajé?</w:t>
      </w:r>
    </w:p>
    <w:p w14:paraId="70630218" w14:textId="77777777" w:rsidR="0082613D" w:rsidRPr="00FD29FD" w:rsidRDefault="0082613D" w:rsidP="0082613D">
      <w:pPr>
        <w:ind w:left="709" w:firstLine="709"/>
        <w:jc w:val="both"/>
        <w:rPr>
          <w:rFonts w:ascii="Times New Roman" w:hAnsi="Times New Roman" w:cs="Times New Roman"/>
          <w:b/>
          <w:sz w:val="24"/>
          <w:szCs w:val="24"/>
        </w:rPr>
      </w:pPr>
    </w:p>
    <w:p w14:paraId="21543E9E" w14:textId="77777777" w:rsidR="0082613D" w:rsidRPr="00FD29FD" w:rsidRDefault="0082613D" w:rsidP="00371BEF">
      <w:pPr>
        <w:pStyle w:val="Ttulo2"/>
        <w:numPr>
          <w:ilvl w:val="1"/>
          <w:numId w:val="20"/>
        </w:numPr>
        <w:ind w:left="426" w:hanging="426"/>
        <w:rPr>
          <w:rFonts w:ascii="Times New Roman" w:hAnsi="Times New Roman" w:cs="Times New Roman"/>
          <w:color w:val="auto"/>
          <w:sz w:val="24"/>
          <w:szCs w:val="24"/>
        </w:rPr>
      </w:pPr>
      <w:bookmarkStart w:id="10" w:name="_Toc518235655"/>
      <w:r w:rsidRPr="00FD29FD">
        <w:rPr>
          <w:rFonts w:ascii="Times New Roman" w:hAnsi="Times New Roman" w:cs="Times New Roman"/>
          <w:color w:val="auto"/>
          <w:sz w:val="24"/>
          <w:szCs w:val="24"/>
        </w:rPr>
        <w:t>OBJETIVOS</w:t>
      </w:r>
      <w:bookmarkEnd w:id="10"/>
    </w:p>
    <w:p w14:paraId="37F2FC74" w14:textId="77777777" w:rsidR="0082613D" w:rsidRPr="00D813E6" w:rsidRDefault="0082613D" w:rsidP="0082613D">
      <w:pPr>
        <w:pStyle w:val="PargrafodaLista"/>
        <w:ind w:left="1099"/>
      </w:pPr>
    </w:p>
    <w:p w14:paraId="7FCBCBCC" w14:textId="77777777" w:rsidR="0082613D" w:rsidRPr="00BA11B3" w:rsidRDefault="0082613D" w:rsidP="0082613D">
      <w:pPr>
        <w:spacing w:line="360" w:lineRule="auto"/>
        <w:ind w:firstLine="709"/>
        <w:jc w:val="both"/>
        <w:rPr>
          <w:rFonts w:ascii="Times New Roman" w:hAnsi="Times New Roman" w:cs="Times New Roman"/>
          <w:sz w:val="24"/>
          <w:szCs w:val="24"/>
        </w:rPr>
      </w:pPr>
      <w:r w:rsidRPr="00BA11B3">
        <w:rPr>
          <w:rFonts w:ascii="Times New Roman" w:hAnsi="Times New Roman" w:cs="Times New Roman"/>
          <w:sz w:val="24"/>
          <w:szCs w:val="24"/>
        </w:rPr>
        <w:t>Desta maneira, são apresentados o objetivo geral e objetivo específico a serem alcançados através da realização desta pesquisa.</w:t>
      </w:r>
    </w:p>
    <w:p w14:paraId="48565342" w14:textId="77777777" w:rsidR="0082613D" w:rsidRDefault="0082613D" w:rsidP="00371BEF">
      <w:pPr>
        <w:pStyle w:val="Ttulo3"/>
        <w:numPr>
          <w:ilvl w:val="2"/>
          <w:numId w:val="20"/>
        </w:numPr>
        <w:ind w:left="567" w:hanging="567"/>
        <w:rPr>
          <w:rFonts w:ascii="Times New Roman" w:hAnsi="Times New Roman" w:cs="Times New Roman"/>
          <w:b w:val="0"/>
          <w:color w:val="auto"/>
          <w:sz w:val="24"/>
          <w:szCs w:val="24"/>
        </w:rPr>
      </w:pPr>
      <w:bookmarkStart w:id="11" w:name="_Toc518235656"/>
      <w:r w:rsidRPr="001451C2">
        <w:rPr>
          <w:rFonts w:ascii="Times New Roman" w:hAnsi="Times New Roman" w:cs="Times New Roman"/>
          <w:b w:val="0"/>
          <w:color w:val="auto"/>
          <w:sz w:val="24"/>
          <w:szCs w:val="24"/>
        </w:rPr>
        <w:t>Objetivo Geral</w:t>
      </w:r>
      <w:bookmarkEnd w:id="11"/>
    </w:p>
    <w:p w14:paraId="32C4F873" w14:textId="77777777" w:rsidR="0082613D" w:rsidRPr="004310EC" w:rsidRDefault="0082613D" w:rsidP="0082613D">
      <w:pPr>
        <w:pStyle w:val="PargrafodaLista"/>
        <w:spacing w:after="0" w:line="360" w:lineRule="auto"/>
        <w:ind w:left="709"/>
        <w:jc w:val="both"/>
        <w:rPr>
          <w:rFonts w:ascii="Times New Roman" w:hAnsi="Times New Roman" w:cs="Times New Roman"/>
          <w:sz w:val="24"/>
          <w:szCs w:val="24"/>
        </w:rPr>
      </w:pPr>
    </w:p>
    <w:p w14:paraId="497C15B7" w14:textId="77777777" w:rsidR="0082613D" w:rsidRPr="004310EC" w:rsidRDefault="0082613D" w:rsidP="00371BEF">
      <w:pPr>
        <w:pStyle w:val="PargrafodaLista"/>
        <w:numPr>
          <w:ilvl w:val="0"/>
          <w:numId w:val="2"/>
        </w:numPr>
        <w:spacing w:after="0" w:line="360" w:lineRule="auto"/>
        <w:ind w:left="0" w:firstLine="426"/>
        <w:jc w:val="both"/>
        <w:rPr>
          <w:rFonts w:ascii="Times New Roman" w:hAnsi="Times New Roman" w:cs="Times New Roman"/>
          <w:sz w:val="24"/>
          <w:szCs w:val="24"/>
        </w:rPr>
      </w:pPr>
      <w:r w:rsidRPr="004310EC">
        <w:rPr>
          <w:rFonts w:ascii="Times New Roman" w:hAnsi="Times New Roman" w:cs="Times New Roman"/>
          <w:sz w:val="24"/>
          <w:szCs w:val="24"/>
        </w:rPr>
        <w:t>Identificar a importância do Planejamento tributário como ferramenta para a diminuição de custos nas micro e pequenas empresas de Itapagé.</w:t>
      </w:r>
    </w:p>
    <w:p w14:paraId="3859E153" w14:textId="77777777" w:rsidR="0082613D" w:rsidRDefault="0082613D" w:rsidP="00371BEF">
      <w:pPr>
        <w:pStyle w:val="Ttulo3"/>
        <w:numPr>
          <w:ilvl w:val="2"/>
          <w:numId w:val="20"/>
        </w:numPr>
        <w:ind w:left="567" w:hanging="567"/>
        <w:rPr>
          <w:rFonts w:ascii="Times New Roman" w:hAnsi="Times New Roman" w:cs="Times New Roman"/>
          <w:b w:val="0"/>
          <w:color w:val="auto"/>
        </w:rPr>
      </w:pPr>
      <w:bookmarkStart w:id="12" w:name="_Toc518235657"/>
      <w:r w:rsidRPr="001451C2">
        <w:rPr>
          <w:rFonts w:ascii="Times New Roman" w:hAnsi="Times New Roman" w:cs="Times New Roman"/>
          <w:b w:val="0"/>
          <w:color w:val="auto"/>
        </w:rPr>
        <w:t>Objetivos Específicos</w:t>
      </w:r>
      <w:bookmarkEnd w:id="12"/>
    </w:p>
    <w:p w14:paraId="6B2610CE" w14:textId="77777777" w:rsidR="0082613D" w:rsidRPr="00D813E6" w:rsidRDefault="0082613D" w:rsidP="0082613D">
      <w:pPr>
        <w:pStyle w:val="PargrafodaLista"/>
        <w:ind w:left="2138"/>
      </w:pPr>
    </w:p>
    <w:p w14:paraId="2E5F9F01" w14:textId="77777777" w:rsidR="0082613D" w:rsidRPr="003F0E09" w:rsidRDefault="0082613D" w:rsidP="0082613D">
      <w:pPr>
        <w:pStyle w:val="PargrafodaLista"/>
        <w:numPr>
          <w:ilvl w:val="0"/>
          <w:numId w:val="2"/>
        </w:numPr>
        <w:spacing w:line="360" w:lineRule="auto"/>
        <w:jc w:val="both"/>
        <w:rPr>
          <w:rFonts w:ascii="Times New Roman" w:hAnsi="Times New Roman" w:cs="Times New Roman"/>
          <w:sz w:val="24"/>
          <w:szCs w:val="24"/>
        </w:rPr>
      </w:pPr>
      <w:r w:rsidRPr="003F0E09">
        <w:rPr>
          <w:rFonts w:ascii="Times New Roman" w:hAnsi="Times New Roman" w:cs="Times New Roman"/>
          <w:sz w:val="24"/>
          <w:szCs w:val="24"/>
        </w:rPr>
        <w:t>Identificar o Planejamento Tributário, por meio do processo de elisão, como meio legal e correto, na redução da chamada “carga tributária”.</w:t>
      </w:r>
    </w:p>
    <w:p w14:paraId="2563C00F" w14:textId="77777777" w:rsidR="0082613D" w:rsidRPr="003F0E09" w:rsidRDefault="0082613D" w:rsidP="0082613D">
      <w:pPr>
        <w:pStyle w:val="PargrafodaLista"/>
        <w:numPr>
          <w:ilvl w:val="0"/>
          <w:numId w:val="2"/>
        </w:numPr>
        <w:spacing w:line="360" w:lineRule="auto"/>
        <w:jc w:val="both"/>
        <w:rPr>
          <w:rFonts w:ascii="Times New Roman" w:hAnsi="Times New Roman" w:cs="Times New Roman"/>
          <w:sz w:val="24"/>
          <w:szCs w:val="24"/>
        </w:rPr>
      </w:pPr>
      <w:r w:rsidRPr="003F0E09">
        <w:rPr>
          <w:rFonts w:ascii="Times New Roman" w:hAnsi="Times New Roman" w:cs="Times New Roman"/>
          <w:sz w:val="24"/>
          <w:szCs w:val="24"/>
        </w:rPr>
        <w:t>Demonstrar que as micro e pequenas empresas a importância que o Planejamento Tributário tem para o seu desenvolvimento.</w:t>
      </w:r>
    </w:p>
    <w:p w14:paraId="7ECBB8FE" w14:textId="77777777" w:rsidR="0082613D" w:rsidRPr="003F0E09" w:rsidRDefault="0082613D" w:rsidP="0082613D">
      <w:pPr>
        <w:pStyle w:val="PargrafodaLista"/>
        <w:numPr>
          <w:ilvl w:val="0"/>
          <w:numId w:val="2"/>
        </w:numPr>
        <w:spacing w:line="360" w:lineRule="auto"/>
        <w:jc w:val="both"/>
        <w:rPr>
          <w:rFonts w:ascii="Times New Roman" w:hAnsi="Times New Roman" w:cs="Times New Roman"/>
          <w:sz w:val="24"/>
          <w:szCs w:val="24"/>
        </w:rPr>
      </w:pPr>
      <w:r w:rsidRPr="003F0E09">
        <w:rPr>
          <w:rFonts w:ascii="Times New Roman" w:hAnsi="Times New Roman" w:cs="Times New Roman"/>
          <w:sz w:val="24"/>
          <w:szCs w:val="24"/>
        </w:rPr>
        <w:t>Demonstrar a importância do Planejamento Tributário no processo efetivo para diminuir os custos nas micro e pequenas empresas.</w:t>
      </w:r>
    </w:p>
    <w:p w14:paraId="6884D54B" w14:textId="71FC07D2" w:rsidR="0082613D" w:rsidRDefault="0082613D" w:rsidP="0082613D">
      <w:pPr>
        <w:pStyle w:val="PargrafodaLista"/>
        <w:spacing w:after="0" w:line="360" w:lineRule="auto"/>
        <w:ind w:left="0" w:firstLine="709"/>
        <w:rPr>
          <w:rFonts w:ascii="Times New Roman" w:hAnsi="Times New Roman" w:cs="Times New Roman"/>
          <w:sz w:val="24"/>
          <w:szCs w:val="24"/>
        </w:rPr>
      </w:pPr>
    </w:p>
    <w:p w14:paraId="6CC50510" w14:textId="5D6027BA" w:rsidR="006435E4" w:rsidRDefault="006435E4" w:rsidP="0082613D">
      <w:pPr>
        <w:pStyle w:val="PargrafodaLista"/>
        <w:spacing w:after="0" w:line="360" w:lineRule="auto"/>
        <w:ind w:left="0" w:firstLine="709"/>
        <w:rPr>
          <w:rFonts w:ascii="Times New Roman" w:hAnsi="Times New Roman" w:cs="Times New Roman"/>
          <w:sz w:val="24"/>
          <w:szCs w:val="24"/>
        </w:rPr>
      </w:pPr>
    </w:p>
    <w:p w14:paraId="4CE10095" w14:textId="0FA485F8" w:rsidR="006435E4" w:rsidRDefault="006435E4" w:rsidP="0082613D">
      <w:pPr>
        <w:pStyle w:val="PargrafodaLista"/>
        <w:spacing w:after="0" w:line="360" w:lineRule="auto"/>
        <w:ind w:left="0" w:firstLine="709"/>
        <w:rPr>
          <w:rFonts w:ascii="Times New Roman" w:hAnsi="Times New Roman" w:cs="Times New Roman"/>
          <w:sz w:val="24"/>
          <w:szCs w:val="24"/>
        </w:rPr>
      </w:pPr>
    </w:p>
    <w:p w14:paraId="35B43A09" w14:textId="5A062379" w:rsidR="006435E4" w:rsidRDefault="006435E4" w:rsidP="0082613D">
      <w:pPr>
        <w:pStyle w:val="PargrafodaLista"/>
        <w:spacing w:after="0" w:line="360" w:lineRule="auto"/>
        <w:ind w:left="0" w:firstLine="709"/>
        <w:rPr>
          <w:rFonts w:ascii="Times New Roman" w:hAnsi="Times New Roman" w:cs="Times New Roman"/>
          <w:sz w:val="24"/>
          <w:szCs w:val="24"/>
        </w:rPr>
      </w:pPr>
    </w:p>
    <w:p w14:paraId="388BC95A" w14:textId="6375669E" w:rsidR="006435E4" w:rsidRDefault="006435E4" w:rsidP="0082613D">
      <w:pPr>
        <w:pStyle w:val="PargrafodaLista"/>
        <w:spacing w:after="0" w:line="360" w:lineRule="auto"/>
        <w:ind w:left="0" w:firstLine="709"/>
        <w:rPr>
          <w:rFonts w:ascii="Times New Roman" w:hAnsi="Times New Roman" w:cs="Times New Roman"/>
          <w:sz w:val="24"/>
          <w:szCs w:val="24"/>
        </w:rPr>
      </w:pPr>
    </w:p>
    <w:p w14:paraId="29EE9550" w14:textId="77777777" w:rsidR="006435E4" w:rsidRPr="00BA11B3" w:rsidRDefault="006435E4" w:rsidP="0082613D">
      <w:pPr>
        <w:pStyle w:val="PargrafodaLista"/>
        <w:spacing w:after="0" w:line="360" w:lineRule="auto"/>
        <w:ind w:left="0" w:firstLine="709"/>
        <w:rPr>
          <w:rFonts w:ascii="Times New Roman" w:hAnsi="Times New Roman" w:cs="Times New Roman"/>
          <w:sz w:val="24"/>
          <w:szCs w:val="24"/>
        </w:rPr>
      </w:pPr>
    </w:p>
    <w:p w14:paraId="4AF7832D" w14:textId="77777777" w:rsidR="0082613D" w:rsidRDefault="0082613D" w:rsidP="00371BEF">
      <w:pPr>
        <w:pStyle w:val="Ttulo2"/>
        <w:rPr>
          <w:rFonts w:ascii="Times New Roman" w:hAnsi="Times New Roman" w:cs="Times New Roman"/>
          <w:color w:val="auto"/>
          <w:sz w:val="24"/>
          <w:szCs w:val="24"/>
          <w:shd w:val="clear" w:color="auto" w:fill="FFFFFF"/>
        </w:rPr>
      </w:pPr>
      <w:bookmarkStart w:id="13" w:name="_Toc518235658"/>
      <w:r w:rsidRPr="00BA11B3">
        <w:rPr>
          <w:rFonts w:ascii="Times New Roman" w:hAnsi="Times New Roman" w:cs="Times New Roman"/>
          <w:color w:val="auto"/>
          <w:sz w:val="24"/>
          <w:szCs w:val="24"/>
          <w:shd w:val="clear" w:color="auto" w:fill="FFFFFF"/>
        </w:rPr>
        <w:lastRenderedPageBreak/>
        <w:t>1.3 METODOLOGIA</w:t>
      </w:r>
      <w:r>
        <w:rPr>
          <w:rFonts w:ascii="Times New Roman" w:hAnsi="Times New Roman" w:cs="Times New Roman"/>
          <w:color w:val="auto"/>
          <w:sz w:val="24"/>
          <w:szCs w:val="24"/>
          <w:shd w:val="clear" w:color="auto" w:fill="FFFFFF"/>
        </w:rPr>
        <w:t xml:space="preserve"> DE ESTUDO</w:t>
      </w:r>
      <w:bookmarkEnd w:id="13"/>
    </w:p>
    <w:p w14:paraId="14702287" w14:textId="77777777" w:rsidR="0082613D" w:rsidRPr="004310EC" w:rsidRDefault="0082613D" w:rsidP="006435E4">
      <w:pPr>
        <w:ind w:firstLine="426"/>
      </w:pPr>
    </w:p>
    <w:p w14:paraId="2CE94BF8" w14:textId="77777777" w:rsidR="0082613D" w:rsidRDefault="0082613D" w:rsidP="00371BEF">
      <w:pPr>
        <w:pStyle w:val="Ttulo3"/>
        <w:rPr>
          <w:rFonts w:ascii="Times New Roman" w:hAnsi="Times New Roman" w:cs="Times New Roman"/>
          <w:b w:val="0"/>
          <w:color w:val="auto"/>
          <w:shd w:val="clear" w:color="auto" w:fill="FFFFFF"/>
        </w:rPr>
      </w:pPr>
      <w:bookmarkStart w:id="14" w:name="_Toc518235659"/>
      <w:r w:rsidRPr="001451C2">
        <w:rPr>
          <w:rFonts w:ascii="Times New Roman" w:hAnsi="Times New Roman" w:cs="Times New Roman"/>
          <w:b w:val="0"/>
          <w:color w:val="auto"/>
          <w:shd w:val="clear" w:color="auto" w:fill="FFFFFF"/>
        </w:rPr>
        <w:t>1.3.1 Natureza da pesquisa</w:t>
      </w:r>
      <w:bookmarkEnd w:id="14"/>
    </w:p>
    <w:p w14:paraId="0D14220B" w14:textId="77777777" w:rsidR="0082613D" w:rsidRPr="004310EC" w:rsidRDefault="0082613D" w:rsidP="0082613D"/>
    <w:p w14:paraId="586AB545" w14:textId="77777777" w:rsidR="0082613D" w:rsidRPr="00BA11B3" w:rsidRDefault="0082613D" w:rsidP="00371BEF">
      <w:pPr>
        <w:spacing w:line="360" w:lineRule="auto"/>
        <w:ind w:firstLine="851"/>
        <w:jc w:val="both"/>
        <w:rPr>
          <w:rFonts w:ascii="Times New Roman" w:hAnsi="Times New Roman" w:cs="Times New Roman"/>
          <w:sz w:val="24"/>
          <w:szCs w:val="24"/>
          <w:shd w:val="clear" w:color="auto" w:fill="FFFFFF"/>
        </w:rPr>
      </w:pPr>
      <w:r w:rsidRPr="00BA11B3">
        <w:rPr>
          <w:rFonts w:ascii="Times New Roman" w:hAnsi="Times New Roman" w:cs="Times New Roman"/>
          <w:sz w:val="24"/>
          <w:szCs w:val="24"/>
          <w:shd w:val="clear" w:color="auto" w:fill="FFFFFF"/>
        </w:rPr>
        <w:t>Quantitativa, quando se analisa, de forma numérica, com dados estatísticos. A pesquisa será buscada esses fatores, para com isso obter de forma concisa dados que proporcione mais veracidade os valores quantitativos dessa avaliação.</w:t>
      </w:r>
    </w:p>
    <w:p w14:paraId="10B8F787" w14:textId="77777777" w:rsidR="0082613D" w:rsidRPr="00BA11B3" w:rsidRDefault="0082613D" w:rsidP="00371BEF">
      <w:pPr>
        <w:spacing w:line="360" w:lineRule="auto"/>
        <w:ind w:firstLine="851"/>
        <w:jc w:val="both"/>
        <w:rPr>
          <w:rFonts w:ascii="Times New Roman" w:hAnsi="Times New Roman" w:cs="Times New Roman"/>
          <w:sz w:val="24"/>
          <w:szCs w:val="24"/>
          <w:shd w:val="clear" w:color="auto" w:fill="FFFFFF"/>
        </w:rPr>
      </w:pPr>
      <w:r w:rsidRPr="00BA11B3">
        <w:rPr>
          <w:rFonts w:ascii="Times New Roman" w:hAnsi="Times New Roman" w:cs="Times New Roman"/>
          <w:sz w:val="24"/>
          <w:szCs w:val="24"/>
          <w:shd w:val="clear" w:color="auto" w:fill="FFFFFF"/>
        </w:rPr>
        <w:t>Qualitativa, demonstra de subjetiva o impacto do devido estudo, pois haja vista, são será avaliado com dados numéricos e sim com impactos que foram usadas na pesquisa como extensão dos dados e instrumentos e pressupostos teóricos.</w:t>
      </w:r>
      <w:r>
        <w:rPr>
          <w:rFonts w:ascii="Times New Roman" w:hAnsi="Times New Roman" w:cs="Times New Roman"/>
          <w:sz w:val="24"/>
          <w:szCs w:val="24"/>
          <w:shd w:val="clear" w:color="auto" w:fill="FFFFFF"/>
        </w:rPr>
        <w:t xml:space="preserve"> </w:t>
      </w:r>
      <w:r w:rsidRPr="00BA11B3">
        <w:rPr>
          <w:rFonts w:ascii="Times New Roman" w:hAnsi="Times New Roman" w:cs="Times New Roman"/>
          <w:sz w:val="24"/>
          <w:szCs w:val="24"/>
          <w:shd w:val="clear" w:color="auto" w:fill="FFFFFF"/>
        </w:rPr>
        <w:t>Na referida pesquisa, irá buscar-se usar os dois segmentos de natureza, tanto quantitativa e qualitativa, pois será tanto abordado de forma numérica e subjetiva.</w:t>
      </w:r>
    </w:p>
    <w:p w14:paraId="22FCB941" w14:textId="77777777" w:rsidR="0082613D" w:rsidRDefault="0082613D" w:rsidP="00371BEF">
      <w:pPr>
        <w:pStyle w:val="Ttulo3"/>
        <w:rPr>
          <w:rFonts w:ascii="Times New Roman" w:hAnsi="Times New Roman" w:cs="Times New Roman"/>
          <w:b w:val="0"/>
          <w:color w:val="auto"/>
          <w:shd w:val="clear" w:color="auto" w:fill="FFFFFF"/>
        </w:rPr>
      </w:pPr>
      <w:bookmarkStart w:id="15" w:name="_Toc518235660"/>
      <w:r w:rsidRPr="001451C2">
        <w:rPr>
          <w:rFonts w:ascii="Times New Roman" w:hAnsi="Times New Roman" w:cs="Times New Roman"/>
          <w:b w:val="0"/>
          <w:color w:val="auto"/>
          <w:shd w:val="clear" w:color="auto" w:fill="FFFFFF"/>
        </w:rPr>
        <w:t>1.3.2 Quanto a finalidade da pesquisa</w:t>
      </w:r>
      <w:bookmarkEnd w:id="15"/>
    </w:p>
    <w:p w14:paraId="545BC9D4" w14:textId="77777777" w:rsidR="0082613D" w:rsidRPr="004310EC" w:rsidRDefault="0082613D" w:rsidP="0082613D"/>
    <w:p w14:paraId="605AB456" w14:textId="77777777" w:rsidR="0082613D" w:rsidRPr="00BA11B3" w:rsidRDefault="0082613D" w:rsidP="00371BEF">
      <w:pPr>
        <w:pStyle w:val="PargrafodaLista"/>
        <w:spacing w:after="0" w:line="360" w:lineRule="auto"/>
        <w:ind w:left="0" w:firstLine="851"/>
        <w:jc w:val="both"/>
        <w:rPr>
          <w:rFonts w:ascii="Times New Roman" w:hAnsi="Times New Roman" w:cs="Times New Roman"/>
          <w:sz w:val="24"/>
          <w:szCs w:val="24"/>
        </w:rPr>
      </w:pPr>
      <w:r w:rsidRPr="00BA11B3">
        <w:rPr>
          <w:rFonts w:ascii="Times New Roman" w:hAnsi="Times New Roman" w:cs="Times New Roman"/>
          <w:sz w:val="24"/>
          <w:szCs w:val="24"/>
        </w:rPr>
        <w:t>As pesquisas descritivas têm como objetivo primordial a descrição das características de determinada população ou fenômeno ou, então, o estabelecimento de relações entre variáveis [...] uma de suas características mais significativas está na utilização de técnicas padronizadas de coleta de dados, tais como o questionário e a observação sistemática. (GIL, 2002, p. 42).</w:t>
      </w:r>
    </w:p>
    <w:p w14:paraId="12C53DC8" w14:textId="77777777" w:rsidR="0082613D" w:rsidRPr="00BA11B3" w:rsidRDefault="0082613D" w:rsidP="00371BEF">
      <w:pPr>
        <w:pStyle w:val="PargrafodaLista"/>
        <w:spacing w:after="0" w:line="360" w:lineRule="auto"/>
        <w:ind w:left="0" w:firstLine="851"/>
        <w:jc w:val="both"/>
        <w:rPr>
          <w:rFonts w:ascii="Times New Roman" w:hAnsi="Times New Roman" w:cs="Times New Roman"/>
          <w:sz w:val="24"/>
          <w:szCs w:val="24"/>
        </w:rPr>
      </w:pPr>
      <w:r w:rsidRPr="00BA11B3">
        <w:rPr>
          <w:rFonts w:ascii="Times New Roman" w:hAnsi="Times New Roman" w:cs="Times New Roman"/>
          <w:sz w:val="24"/>
          <w:szCs w:val="24"/>
        </w:rPr>
        <w:t xml:space="preserve">As pesquisas descritivas favorecem uma análise técnica das relações entre duas ou mais variáveis, proporcionando, então, uma abordagem mais técnica e completa dos processos estudados. Com relação às fontes, pode-se citar como os livros dos vários autores que servirão de base para o referencial teórico, bem como as leis e dados de natureza técnica em revistas especializadas e órgãos públicos, os quais são fontes confiáveis de informações sobre o assunto. </w:t>
      </w:r>
    </w:p>
    <w:p w14:paraId="33DFE2C5" w14:textId="77777777" w:rsidR="0082613D" w:rsidRPr="003F0E09" w:rsidRDefault="0082613D" w:rsidP="000B404A">
      <w:pPr>
        <w:pStyle w:val="PargrafodaLista"/>
        <w:spacing w:after="0" w:line="360" w:lineRule="auto"/>
        <w:ind w:left="0" w:firstLine="851"/>
        <w:jc w:val="both"/>
        <w:rPr>
          <w:rFonts w:ascii="Times New Roman" w:hAnsi="Times New Roman" w:cs="Times New Roman"/>
          <w:sz w:val="24"/>
          <w:szCs w:val="24"/>
        </w:rPr>
      </w:pPr>
      <w:r w:rsidRPr="00BA11B3">
        <w:rPr>
          <w:rFonts w:ascii="Times New Roman" w:hAnsi="Times New Roman" w:cs="Times New Roman"/>
          <w:sz w:val="24"/>
          <w:szCs w:val="24"/>
        </w:rPr>
        <w:t>Além disso, a(s) entidade(s) que serão verificadas e os gestores que serão entrevistados compõem outras valiosas fontes de dados os quais demonstrarão a visão prática do assunto abordado.</w:t>
      </w:r>
      <w:r>
        <w:rPr>
          <w:rFonts w:ascii="Times New Roman" w:hAnsi="Times New Roman" w:cs="Times New Roman"/>
          <w:sz w:val="24"/>
          <w:szCs w:val="24"/>
        </w:rPr>
        <w:t xml:space="preserve"> </w:t>
      </w:r>
      <w:r w:rsidRPr="00BA11B3">
        <w:rPr>
          <w:rFonts w:ascii="Times New Roman" w:hAnsi="Times New Roman" w:cs="Times New Roman"/>
          <w:sz w:val="24"/>
          <w:szCs w:val="24"/>
        </w:rPr>
        <w:t>A pesquisa deve ser classificada, em conformidade com a estrutura e com os mecanismos adotados. Dessa forma, a mesma, nesse caso específico pode ser caracterizada como bibliográfica.</w:t>
      </w:r>
    </w:p>
    <w:p w14:paraId="2F0B737D" w14:textId="77777777" w:rsidR="0082613D" w:rsidRPr="00BA11B3" w:rsidRDefault="0082613D" w:rsidP="000B404A">
      <w:pPr>
        <w:pStyle w:val="PargrafodaLista"/>
        <w:spacing w:after="0" w:line="360" w:lineRule="auto"/>
        <w:ind w:left="0" w:firstLine="851"/>
        <w:jc w:val="both"/>
        <w:rPr>
          <w:rFonts w:ascii="Times New Roman" w:hAnsi="Times New Roman" w:cs="Times New Roman"/>
          <w:sz w:val="24"/>
          <w:szCs w:val="24"/>
        </w:rPr>
      </w:pPr>
      <w:r w:rsidRPr="00BA11B3">
        <w:rPr>
          <w:rFonts w:ascii="Times New Roman" w:hAnsi="Times New Roman" w:cs="Times New Roman"/>
          <w:sz w:val="24"/>
          <w:szCs w:val="24"/>
        </w:rPr>
        <w:t>A pesquisa bibliográfica também é indispensável nos estudos históricos. Em muitas situações, não há outra maneira de conhecer os fatos passados se não com base em dados bibliográficos. (GIL, 2002, p. 44-45).</w:t>
      </w:r>
    </w:p>
    <w:p w14:paraId="655A46AB" w14:textId="77777777" w:rsidR="0082613D" w:rsidRPr="00BA11B3" w:rsidRDefault="0082613D" w:rsidP="000B404A">
      <w:pPr>
        <w:pStyle w:val="PargrafodaLista"/>
        <w:spacing w:after="0" w:line="360" w:lineRule="auto"/>
        <w:ind w:left="0" w:firstLine="851"/>
        <w:jc w:val="both"/>
        <w:rPr>
          <w:rFonts w:ascii="Times New Roman" w:hAnsi="Times New Roman" w:cs="Times New Roman"/>
          <w:sz w:val="24"/>
          <w:szCs w:val="24"/>
        </w:rPr>
      </w:pPr>
      <w:r w:rsidRPr="00BA11B3">
        <w:rPr>
          <w:rFonts w:ascii="Times New Roman" w:hAnsi="Times New Roman" w:cs="Times New Roman"/>
          <w:sz w:val="24"/>
          <w:szCs w:val="24"/>
        </w:rPr>
        <w:lastRenderedPageBreak/>
        <w:t xml:space="preserve">Uma vez que a sintetização de dados e elementos já coletados cientificamente por outros pesquisadores, é requisito para que se desenvolvam novos conceitos, ideias e mecanismos de aplicação de novos conhecimentos. Considerando a abordagem dada ao trabalho, a pesquisa também pode ser vista como documental. Nesse caso, serão utilizados também documentos os quais ainda não foram utilizados como base para trabalhos anteriores. </w:t>
      </w:r>
    </w:p>
    <w:p w14:paraId="5355FA2B" w14:textId="77777777" w:rsidR="0082613D" w:rsidRPr="00BA11B3" w:rsidRDefault="0082613D" w:rsidP="000B404A">
      <w:pPr>
        <w:pStyle w:val="PargrafodaLista"/>
        <w:spacing w:after="0" w:line="360" w:lineRule="auto"/>
        <w:ind w:left="0" w:firstLine="851"/>
        <w:jc w:val="both"/>
        <w:rPr>
          <w:rFonts w:ascii="Times New Roman" w:hAnsi="Times New Roman" w:cs="Times New Roman"/>
          <w:sz w:val="24"/>
          <w:szCs w:val="24"/>
        </w:rPr>
      </w:pPr>
      <w:r w:rsidRPr="00BA11B3">
        <w:rPr>
          <w:rFonts w:ascii="Times New Roman" w:hAnsi="Times New Roman" w:cs="Times New Roman"/>
          <w:sz w:val="24"/>
          <w:szCs w:val="24"/>
        </w:rPr>
        <w:t xml:space="preserve">Com base nesse tipo de averiguação, pode-se afirmar que: “A utilização da pesquisa documental é destacada no momento em que podemos organizar informações que se encontram dispersas, conferindo-lhe uma nova importância como forma de consulta.” (PRODANOV e FREITAS, 2013, p. 55-56). </w:t>
      </w:r>
    </w:p>
    <w:p w14:paraId="246B1A9D" w14:textId="77777777" w:rsidR="0082613D" w:rsidRPr="00BA11B3" w:rsidRDefault="0082613D" w:rsidP="000B404A">
      <w:pPr>
        <w:pStyle w:val="PargrafodaLista"/>
        <w:spacing w:after="0" w:line="360" w:lineRule="auto"/>
        <w:ind w:left="0" w:firstLine="851"/>
        <w:jc w:val="both"/>
        <w:rPr>
          <w:rFonts w:ascii="Times New Roman" w:hAnsi="Times New Roman" w:cs="Times New Roman"/>
          <w:sz w:val="24"/>
          <w:szCs w:val="24"/>
        </w:rPr>
      </w:pPr>
      <w:r w:rsidRPr="00BA11B3">
        <w:rPr>
          <w:rFonts w:ascii="Times New Roman" w:hAnsi="Times New Roman" w:cs="Times New Roman"/>
          <w:sz w:val="24"/>
          <w:szCs w:val="24"/>
        </w:rPr>
        <w:t>Pelo comentário, observa-se que o processo documental apresenta uma ampla variedade de possibilidades aos resultados obtidos no trabalho, de forma que, a utilização de informações novas, proporciona uma visão diferenciada em relação aos conteúdos já existentes. Além disso, o estudo pode ser caracterizado como pesquisa de campo, pois, espera-se verificar in loco uma situação prática característica do assunto geral estudado.</w:t>
      </w:r>
    </w:p>
    <w:p w14:paraId="3BE8CE74" w14:textId="77777777" w:rsidR="0082613D" w:rsidRPr="00BA11B3" w:rsidRDefault="0082613D" w:rsidP="0082613D">
      <w:pPr>
        <w:spacing w:line="360" w:lineRule="auto"/>
        <w:ind w:firstLine="709"/>
        <w:rPr>
          <w:rFonts w:ascii="Times New Roman" w:hAnsi="Times New Roman" w:cs="Times New Roman"/>
          <w:sz w:val="24"/>
          <w:szCs w:val="24"/>
          <w:shd w:val="clear" w:color="auto" w:fill="FFFFFF"/>
        </w:rPr>
      </w:pPr>
    </w:p>
    <w:p w14:paraId="6D4514AD" w14:textId="77777777" w:rsidR="0082613D" w:rsidRPr="001451C2" w:rsidRDefault="0082613D" w:rsidP="000B404A">
      <w:pPr>
        <w:pStyle w:val="Ttulo3"/>
        <w:rPr>
          <w:rFonts w:ascii="Times New Roman" w:hAnsi="Times New Roman" w:cs="Times New Roman"/>
          <w:b w:val="0"/>
          <w:color w:val="auto"/>
          <w:sz w:val="24"/>
          <w:szCs w:val="24"/>
          <w:shd w:val="clear" w:color="auto" w:fill="FFFFFF"/>
        </w:rPr>
      </w:pPr>
      <w:bookmarkStart w:id="16" w:name="_Toc518235661"/>
      <w:r w:rsidRPr="001451C2">
        <w:rPr>
          <w:rFonts w:ascii="Times New Roman" w:hAnsi="Times New Roman" w:cs="Times New Roman"/>
          <w:b w:val="0"/>
          <w:color w:val="auto"/>
          <w:sz w:val="24"/>
          <w:szCs w:val="24"/>
          <w:shd w:val="clear" w:color="auto" w:fill="FFFFFF"/>
        </w:rPr>
        <w:t>1.3.3 Quanto aos meios de investigação</w:t>
      </w:r>
      <w:bookmarkEnd w:id="16"/>
    </w:p>
    <w:p w14:paraId="0E371734" w14:textId="77777777" w:rsidR="0082613D" w:rsidRPr="001451C2" w:rsidRDefault="0082613D" w:rsidP="0082613D"/>
    <w:p w14:paraId="7281DE29" w14:textId="77777777" w:rsidR="0082613D" w:rsidRPr="00BA11B3" w:rsidRDefault="0082613D" w:rsidP="000B404A">
      <w:pPr>
        <w:pStyle w:val="PargrafodaLista"/>
        <w:spacing w:after="0" w:line="360" w:lineRule="auto"/>
        <w:ind w:left="0" w:firstLine="851"/>
        <w:jc w:val="both"/>
        <w:rPr>
          <w:rFonts w:ascii="Times New Roman" w:hAnsi="Times New Roman" w:cs="Times New Roman"/>
          <w:sz w:val="24"/>
          <w:szCs w:val="24"/>
        </w:rPr>
      </w:pPr>
      <w:r w:rsidRPr="00BA11B3">
        <w:rPr>
          <w:rFonts w:ascii="Times New Roman" w:hAnsi="Times New Roman" w:cs="Times New Roman"/>
          <w:sz w:val="24"/>
          <w:szCs w:val="24"/>
        </w:rPr>
        <w:t>Com relação a esse mecanismo, pode-se comentar que:</w:t>
      </w:r>
    </w:p>
    <w:p w14:paraId="7B34B48A" w14:textId="77777777" w:rsidR="0082613D" w:rsidRPr="00BA11B3" w:rsidRDefault="0082613D" w:rsidP="000B404A">
      <w:pPr>
        <w:pStyle w:val="PargrafodaLista"/>
        <w:spacing w:after="0" w:line="360" w:lineRule="auto"/>
        <w:ind w:left="0" w:firstLine="851"/>
        <w:jc w:val="both"/>
        <w:rPr>
          <w:rFonts w:ascii="Times New Roman" w:hAnsi="Times New Roman" w:cs="Times New Roman"/>
          <w:sz w:val="24"/>
          <w:szCs w:val="24"/>
        </w:rPr>
      </w:pPr>
      <w:r w:rsidRPr="00BA11B3">
        <w:rPr>
          <w:rFonts w:ascii="Times New Roman" w:hAnsi="Times New Roman" w:cs="Times New Roman"/>
          <w:sz w:val="24"/>
          <w:szCs w:val="24"/>
        </w:rPr>
        <w:t>Pesquisa de campo é aquela utilizada com o objetivo de conseguir informações e/ou conhecimentos acerca de um problema para o qual procuramos uma resposta, ou de uma hipótese, que queiramos comprovar, ou, ainda, descobrir novos fenômenos ou as relações entre eles. Consiste na observação de fatos e fenômenos tal como ocorrem espontaneamente, na coleta de dados a eles referentes e no registro de variáveis que presumimos relevantes, para analisá-los. (PRODANOV e FREITAS, 2013, p. 59).</w:t>
      </w:r>
    </w:p>
    <w:p w14:paraId="2FFF16D5" w14:textId="77777777" w:rsidR="0082613D" w:rsidRPr="00BA11B3" w:rsidRDefault="0082613D" w:rsidP="000B404A">
      <w:pPr>
        <w:pStyle w:val="PargrafodaLista"/>
        <w:spacing w:after="0" w:line="360" w:lineRule="auto"/>
        <w:ind w:left="0" w:firstLine="851"/>
        <w:jc w:val="both"/>
        <w:rPr>
          <w:rFonts w:ascii="Times New Roman" w:hAnsi="Times New Roman" w:cs="Times New Roman"/>
          <w:sz w:val="24"/>
          <w:szCs w:val="24"/>
        </w:rPr>
      </w:pPr>
      <w:r w:rsidRPr="00BA11B3">
        <w:rPr>
          <w:rFonts w:ascii="Times New Roman" w:hAnsi="Times New Roman" w:cs="Times New Roman"/>
          <w:sz w:val="24"/>
          <w:szCs w:val="24"/>
        </w:rPr>
        <w:t>O método da documentação indireta será adotado, pois por meio dele, serão obtidos dados os quais embasarão os aspectos teóricos do trabalho apresentado, servindo de parâmetro técnico-científicos para as conclusões esperadas. Acerca desse mecanismo, acrescenta-se que:</w:t>
      </w:r>
    </w:p>
    <w:p w14:paraId="681BB73A" w14:textId="77777777" w:rsidR="0082613D" w:rsidRPr="00BA11B3" w:rsidRDefault="0082613D" w:rsidP="0082613D">
      <w:pPr>
        <w:pStyle w:val="PargrafodaLista"/>
        <w:spacing w:after="0" w:line="240" w:lineRule="auto"/>
        <w:ind w:left="2268"/>
        <w:contextualSpacing w:val="0"/>
        <w:jc w:val="both"/>
        <w:rPr>
          <w:rFonts w:ascii="Times New Roman" w:hAnsi="Times New Roman" w:cs="Times New Roman"/>
        </w:rPr>
      </w:pPr>
      <w:r w:rsidRPr="00BA11B3">
        <w:rPr>
          <w:rFonts w:ascii="Times New Roman" w:hAnsi="Times New Roman" w:cs="Times New Roman"/>
        </w:rPr>
        <w:t xml:space="preserve">Toda pesquisa implica o levantamento de dados de variadas fontes, quaisquer que sejam os métodos ou técnicas empregadas. Esse material-fonte geral é útil não só por trazer conhecimentos que servem de </w:t>
      </w:r>
      <w:proofErr w:type="spellStart"/>
      <w:r w:rsidRPr="00BA11B3">
        <w:rPr>
          <w:rFonts w:ascii="Times New Roman" w:hAnsi="Times New Roman" w:cs="Times New Roman"/>
          <w:i/>
        </w:rPr>
        <w:t>back-ground</w:t>
      </w:r>
      <w:proofErr w:type="spellEnd"/>
      <w:r w:rsidRPr="00BA11B3">
        <w:rPr>
          <w:rFonts w:ascii="Times New Roman" w:hAnsi="Times New Roman" w:cs="Times New Roman"/>
        </w:rPr>
        <w:t xml:space="preserve"> ao campo de interesse, como também para evitar possíveis duplicações e/ou esforços desnecessários; pode, ainda, sugerir problemas e hipóteses e orientar para outras fontes de coleta. (MARCONI e LAKATOS, 2003, p.174).</w:t>
      </w:r>
    </w:p>
    <w:p w14:paraId="0A5121B6" w14:textId="77777777" w:rsidR="0082613D" w:rsidRPr="00BA11B3" w:rsidRDefault="0082613D" w:rsidP="0082613D">
      <w:pPr>
        <w:pStyle w:val="PargrafodaLista"/>
        <w:spacing w:after="0" w:line="240" w:lineRule="auto"/>
        <w:ind w:left="2268" w:firstLine="709"/>
        <w:contextualSpacing w:val="0"/>
        <w:jc w:val="both"/>
        <w:rPr>
          <w:rFonts w:ascii="Times New Roman" w:hAnsi="Times New Roman" w:cs="Times New Roman"/>
        </w:rPr>
      </w:pPr>
    </w:p>
    <w:p w14:paraId="6586FD56" w14:textId="77777777" w:rsidR="0082613D" w:rsidRPr="00BA11B3" w:rsidRDefault="0082613D" w:rsidP="000B404A">
      <w:pPr>
        <w:pStyle w:val="PargrafodaLista"/>
        <w:spacing w:after="0" w:line="360" w:lineRule="auto"/>
        <w:ind w:left="0" w:firstLine="851"/>
        <w:jc w:val="both"/>
        <w:rPr>
          <w:rFonts w:ascii="Times New Roman" w:hAnsi="Times New Roman" w:cs="Times New Roman"/>
          <w:sz w:val="24"/>
          <w:szCs w:val="24"/>
        </w:rPr>
      </w:pPr>
      <w:r w:rsidRPr="00BA11B3">
        <w:rPr>
          <w:rFonts w:ascii="Times New Roman" w:hAnsi="Times New Roman" w:cs="Times New Roman"/>
          <w:sz w:val="24"/>
          <w:szCs w:val="24"/>
        </w:rPr>
        <w:t xml:space="preserve">Dessa forma, denota-se que a pesquisa de campo proporcionará uma visão prática do assunto estudado, evidenciando de forma concreta uma aplicação dos elementos reais observados numa determinada entidade. Em virtude da análise empregada, o estudo deverá ser classificado como descritivo, pois, o mesmo visa observar relação entre determinadas situações e possibilidades (opção de tributação e formas de custeio) em determinado tipo de entidade. Em relação a essa classificação, pode-se afirmar que: </w:t>
      </w:r>
    </w:p>
    <w:p w14:paraId="06B1AB41" w14:textId="77777777" w:rsidR="0082613D" w:rsidRPr="00BA11B3" w:rsidRDefault="0082613D" w:rsidP="000B404A">
      <w:pPr>
        <w:pStyle w:val="PargrafodaLista"/>
        <w:spacing w:after="0" w:line="360" w:lineRule="auto"/>
        <w:ind w:left="0" w:firstLine="851"/>
        <w:jc w:val="both"/>
        <w:rPr>
          <w:rFonts w:ascii="Times New Roman" w:hAnsi="Times New Roman" w:cs="Times New Roman"/>
          <w:sz w:val="24"/>
          <w:szCs w:val="24"/>
        </w:rPr>
      </w:pPr>
      <w:r w:rsidRPr="00BA11B3">
        <w:rPr>
          <w:rFonts w:ascii="Times New Roman" w:hAnsi="Times New Roman" w:cs="Times New Roman"/>
          <w:sz w:val="24"/>
          <w:szCs w:val="24"/>
        </w:rPr>
        <w:t xml:space="preserve">Com base nas informações obtidas, serão realizadas análises comparativas entre algumas das diversas possibilidades existentes de tributação e sua relação com o custo e lucro das entidades, tomando por base os valores financeiros de uma empresa específica. Será aplicado um questionário o qual, por meio de perguntas simples, servirá como sintetizador dos principais questionamentos relacionados ao tema estudado. Com relação a esse tipo de procedimento, pode-se afirmar que: </w:t>
      </w:r>
    </w:p>
    <w:p w14:paraId="69039C60" w14:textId="77777777" w:rsidR="0082613D" w:rsidRPr="00BA11B3" w:rsidRDefault="0082613D" w:rsidP="000B404A">
      <w:pPr>
        <w:pStyle w:val="PargrafodaLista"/>
        <w:spacing w:after="0" w:line="360" w:lineRule="auto"/>
        <w:ind w:left="0" w:firstLine="851"/>
        <w:jc w:val="both"/>
        <w:rPr>
          <w:rFonts w:ascii="Times New Roman" w:hAnsi="Times New Roman" w:cs="Times New Roman"/>
          <w:sz w:val="24"/>
          <w:szCs w:val="24"/>
        </w:rPr>
      </w:pPr>
      <w:r w:rsidRPr="00BA11B3">
        <w:rPr>
          <w:rFonts w:ascii="Times New Roman" w:hAnsi="Times New Roman" w:cs="Times New Roman"/>
          <w:sz w:val="24"/>
          <w:szCs w:val="24"/>
        </w:rPr>
        <w:t>Questionário é um instrumento de coleta de dados, constituído por uma série ordenada de perguntas, que devem ser respondidas por escrito e sem a presença do entrevistador. Em geral, o pesquisador envia o questionário ao informante, pelo correio ou por um portador; depois de preenchido, o pesquisado devolve-o do mesmo modo. (MARCONI e LAKATOS 2003, p. 201).</w:t>
      </w:r>
    </w:p>
    <w:p w14:paraId="4A92FED1" w14:textId="77777777" w:rsidR="0082613D" w:rsidRPr="00BA11B3" w:rsidRDefault="0082613D" w:rsidP="000B404A">
      <w:pPr>
        <w:pStyle w:val="PargrafodaLista"/>
        <w:spacing w:after="0" w:line="360" w:lineRule="auto"/>
        <w:ind w:left="0" w:firstLine="851"/>
        <w:jc w:val="both"/>
        <w:rPr>
          <w:rFonts w:ascii="Times New Roman" w:hAnsi="Times New Roman" w:cs="Times New Roman"/>
          <w:sz w:val="24"/>
          <w:szCs w:val="24"/>
        </w:rPr>
      </w:pPr>
      <w:r w:rsidRPr="00BA11B3">
        <w:rPr>
          <w:rFonts w:ascii="Times New Roman" w:hAnsi="Times New Roman" w:cs="Times New Roman"/>
          <w:sz w:val="24"/>
          <w:szCs w:val="24"/>
        </w:rPr>
        <w:t>A partir de todos os dados obtidos, será realizada uma compilação das informações e serão estruturadas em forma de tabelas, gráficos e, por meio de uma análise comparativa, serão averiguadas, consequentemente, irão apresentar a realidade do impacto da tributação sobre os custos empresariais e sobre os resultados (lucros) obtidos pela entidade.</w:t>
      </w:r>
    </w:p>
    <w:p w14:paraId="04468001" w14:textId="53758DBE" w:rsidR="0082613D" w:rsidRPr="001451C2" w:rsidRDefault="000B404A" w:rsidP="0082613D">
      <w:pPr>
        <w:pStyle w:val="Ttulo3"/>
        <w:rPr>
          <w:rFonts w:ascii="Times New Roman" w:hAnsi="Times New Roman" w:cs="Times New Roman"/>
          <w:b w:val="0"/>
          <w:color w:val="auto"/>
          <w:sz w:val="24"/>
          <w:szCs w:val="24"/>
        </w:rPr>
      </w:pPr>
      <w:bookmarkStart w:id="17" w:name="_Toc518235662"/>
      <w:r>
        <w:rPr>
          <w:rFonts w:ascii="Times New Roman" w:hAnsi="Times New Roman" w:cs="Times New Roman"/>
          <w:b w:val="0"/>
          <w:color w:val="auto"/>
          <w:sz w:val="24"/>
          <w:szCs w:val="24"/>
        </w:rPr>
        <w:t>1.3.4</w:t>
      </w:r>
      <w:r w:rsidR="0082613D">
        <w:rPr>
          <w:rFonts w:ascii="Times New Roman" w:hAnsi="Times New Roman" w:cs="Times New Roman"/>
          <w:b w:val="0"/>
          <w:color w:val="auto"/>
          <w:sz w:val="24"/>
          <w:szCs w:val="24"/>
        </w:rPr>
        <w:t xml:space="preserve"> </w:t>
      </w:r>
      <w:r w:rsidR="0082613D" w:rsidRPr="001451C2">
        <w:rPr>
          <w:rFonts w:ascii="Times New Roman" w:hAnsi="Times New Roman" w:cs="Times New Roman"/>
          <w:b w:val="0"/>
          <w:color w:val="auto"/>
          <w:sz w:val="24"/>
          <w:szCs w:val="24"/>
        </w:rPr>
        <w:t>Sujeitos da Pesquisa</w:t>
      </w:r>
      <w:bookmarkEnd w:id="17"/>
    </w:p>
    <w:p w14:paraId="1FA9654E" w14:textId="77777777" w:rsidR="0082613D" w:rsidRPr="001451C2" w:rsidRDefault="0082613D" w:rsidP="0082613D"/>
    <w:p w14:paraId="40A02AFE" w14:textId="77777777" w:rsidR="0082613D" w:rsidRPr="00BA11B3" w:rsidRDefault="0082613D" w:rsidP="000B404A">
      <w:pPr>
        <w:pStyle w:val="PargrafodaLista"/>
        <w:spacing w:after="0"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A pesquisa foi realizada em</w:t>
      </w:r>
      <w:r w:rsidRPr="00BA11B3">
        <w:rPr>
          <w:rFonts w:ascii="Times New Roman" w:hAnsi="Times New Roman" w:cs="Times New Roman"/>
          <w:sz w:val="24"/>
          <w:szCs w:val="24"/>
        </w:rPr>
        <w:t xml:space="preserve"> empresas, que se enquadram como Microempresas – ME e Empresas de Pequeno Porte – EPP, com regime de tributação (Simples Nacional Lucro Presumido e Lucro Real para com isso puderem evidenciar de forma concreta os objetivos específicos da pesquisa).</w:t>
      </w:r>
    </w:p>
    <w:p w14:paraId="5B9E1AF4" w14:textId="77777777" w:rsidR="0082613D" w:rsidRPr="00BA11B3" w:rsidRDefault="0082613D" w:rsidP="000B404A">
      <w:pPr>
        <w:pStyle w:val="PargrafodaLista"/>
        <w:numPr>
          <w:ilvl w:val="2"/>
          <w:numId w:val="22"/>
        </w:numPr>
        <w:spacing w:after="0" w:line="360" w:lineRule="auto"/>
        <w:ind w:left="567" w:hanging="567"/>
        <w:jc w:val="both"/>
        <w:rPr>
          <w:rFonts w:ascii="Times New Roman" w:hAnsi="Times New Roman" w:cs="Times New Roman"/>
          <w:sz w:val="24"/>
          <w:szCs w:val="24"/>
        </w:rPr>
      </w:pPr>
      <w:r w:rsidRPr="00BA11B3">
        <w:rPr>
          <w:rFonts w:ascii="Times New Roman" w:hAnsi="Times New Roman" w:cs="Times New Roman"/>
          <w:sz w:val="24"/>
          <w:szCs w:val="24"/>
        </w:rPr>
        <w:t>Instrumentos de coletas de dados</w:t>
      </w:r>
    </w:p>
    <w:p w14:paraId="5B7CE3D2" w14:textId="77777777" w:rsidR="0082613D" w:rsidRDefault="0082613D" w:rsidP="000B404A">
      <w:pPr>
        <w:pStyle w:val="PargrafodaLista"/>
        <w:spacing w:after="0"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Como </w:t>
      </w:r>
      <w:r w:rsidRPr="00BA11B3">
        <w:rPr>
          <w:rFonts w:ascii="Times New Roman" w:hAnsi="Times New Roman" w:cs="Times New Roman"/>
          <w:sz w:val="24"/>
          <w:szCs w:val="24"/>
        </w:rPr>
        <w:t>instrumento de coletas de dados, que é o questionário</w:t>
      </w:r>
      <w:r>
        <w:rPr>
          <w:rFonts w:ascii="Times New Roman" w:hAnsi="Times New Roman" w:cs="Times New Roman"/>
          <w:sz w:val="24"/>
          <w:szCs w:val="24"/>
        </w:rPr>
        <w:t xml:space="preserve"> contendo perguntas sobre o perfil dos respondentes e perguntas subjetivas da pesquisa que foi</w:t>
      </w:r>
      <w:r w:rsidRPr="00BA11B3">
        <w:rPr>
          <w:rFonts w:ascii="Times New Roman" w:hAnsi="Times New Roman" w:cs="Times New Roman"/>
          <w:sz w:val="24"/>
          <w:szCs w:val="24"/>
        </w:rPr>
        <w:t xml:space="preserve"> aplicado nas empresas, para obter os dados e serem evidenciados na análise de dado</w:t>
      </w:r>
      <w:r>
        <w:rPr>
          <w:rFonts w:ascii="Times New Roman" w:hAnsi="Times New Roman" w:cs="Times New Roman"/>
          <w:sz w:val="24"/>
          <w:szCs w:val="24"/>
        </w:rPr>
        <w:t>.</w:t>
      </w:r>
    </w:p>
    <w:p w14:paraId="613CDFAE" w14:textId="77777777" w:rsidR="0082613D" w:rsidRDefault="0082613D" w:rsidP="0082613D">
      <w:pPr>
        <w:pStyle w:val="PargrafodaLista"/>
        <w:spacing w:after="0" w:line="360" w:lineRule="auto"/>
        <w:ind w:left="0" w:firstLine="709"/>
        <w:jc w:val="both"/>
        <w:rPr>
          <w:rFonts w:ascii="Times New Roman" w:hAnsi="Times New Roman" w:cs="Times New Roman"/>
          <w:sz w:val="24"/>
          <w:szCs w:val="24"/>
        </w:rPr>
      </w:pPr>
    </w:p>
    <w:p w14:paraId="6C6C3E6D" w14:textId="77777777" w:rsidR="0082613D" w:rsidRPr="00BA11B3" w:rsidRDefault="0082613D" w:rsidP="0082613D">
      <w:pPr>
        <w:spacing w:after="0" w:line="360" w:lineRule="auto"/>
        <w:jc w:val="both"/>
        <w:rPr>
          <w:rFonts w:ascii="Times New Roman" w:hAnsi="Times New Roman" w:cs="Times New Roman"/>
          <w:sz w:val="24"/>
          <w:szCs w:val="24"/>
        </w:rPr>
      </w:pPr>
    </w:p>
    <w:p w14:paraId="0FA3C387" w14:textId="77777777" w:rsidR="0082613D" w:rsidRPr="00BA11B3" w:rsidRDefault="0082613D" w:rsidP="000B404A">
      <w:pPr>
        <w:pStyle w:val="Ttulo1"/>
        <w:ind w:left="-284" w:firstLine="284"/>
        <w:rPr>
          <w:rFonts w:ascii="Times New Roman" w:hAnsi="Times New Roman" w:cs="Times New Roman"/>
          <w:color w:val="auto"/>
          <w:shd w:val="clear" w:color="auto" w:fill="FFFFFF"/>
        </w:rPr>
      </w:pPr>
      <w:bookmarkStart w:id="18" w:name="_Toc518235663"/>
      <w:r>
        <w:rPr>
          <w:rFonts w:ascii="Times New Roman" w:hAnsi="Times New Roman" w:cs="Times New Roman"/>
          <w:color w:val="auto"/>
          <w:shd w:val="clear" w:color="auto" w:fill="FFFFFF"/>
        </w:rPr>
        <w:t>2 CON</w:t>
      </w:r>
      <w:r w:rsidRPr="00BA11B3">
        <w:rPr>
          <w:rFonts w:ascii="Times New Roman" w:hAnsi="Times New Roman" w:cs="Times New Roman"/>
          <w:color w:val="auto"/>
          <w:shd w:val="clear" w:color="auto" w:fill="FFFFFF"/>
        </w:rPr>
        <w:t>TABILIDADE</w:t>
      </w:r>
      <w:bookmarkEnd w:id="18"/>
    </w:p>
    <w:p w14:paraId="1890C320" w14:textId="77777777" w:rsidR="0082613D" w:rsidRPr="00BA11B3" w:rsidRDefault="0082613D" w:rsidP="0082613D">
      <w:pPr>
        <w:pStyle w:val="PargrafodaLista"/>
        <w:ind w:left="480" w:firstLine="87"/>
        <w:rPr>
          <w:rFonts w:ascii="Times New Roman" w:hAnsi="Times New Roman" w:cs="Times New Roman"/>
        </w:rPr>
      </w:pPr>
    </w:p>
    <w:p w14:paraId="049A5521" w14:textId="77777777" w:rsidR="0082613D" w:rsidRPr="00BA11B3" w:rsidRDefault="0082613D" w:rsidP="000B404A">
      <w:pPr>
        <w:spacing w:after="0" w:line="360" w:lineRule="auto"/>
        <w:ind w:firstLine="851"/>
        <w:jc w:val="both"/>
        <w:rPr>
          <w:rFonts w:ascii="Times New Roman" w:hAnsi="Times New Roman" w:cs="Times New Roman"/>
          <w:sz w:val="24"/>
          <w:szCs w:val="24"/>
          <w:shd w:val="clear" w:color="auto" w:fill="FFFFFF"/>
        </w:rPr>
      </w:pPr>
      <w:r w:rsidRPr="00BA11B3">
        <w:rPr>
          <w:rFonts w:ascii="Times New Roman" w:hAnsi="Times New Roman" w:cs="Times New Roman"/>
          <w:sz w:val="24"/>
          <w:szCs w:val="24"/>
          <w:shd w:val="clear" w:color="auto" w:fill="FFFFFF"/>
        </w:rPr>
        <w:t>É indiscutível que a Contabilidade é considerada uma ciência.  Segundo Franco (1977, p.58) a característica científica da Contabilidade é visualizada na “possibilidade de previsão dos efeitos gerados por determinados fenômenos patrimoniais”.</w:t>
      </w:r>
    </w:p>
    <w:p w14:paraId="2FC096CD" w14:textId="77777777" w:rsidR="0082613D" w:rsidRPr="00BA11B3" w:rsidRDefault="0082613D" w:rsidP="000B404A">
      <w:pPr>
        <w:spacing w:after="0" w:line="360" w:lineRule="auto"/>
        <w:ind w:firstLine="851"/>
        <w:jc w:val="both"/>
        <w:rPr>
          <w:rFonts w:ascii="Times New Roman" w:hAnsi="Times New Roman" w:cs="Times New Roman"/>
          <w:sz w:val="24"/>
          <w:szCs w:val="24"/>
          <w:shd w:val="clear" w:color="auto" w:fill="FFFFFF"/>
        </w:rPr>
      </w:pPr>
      <w:r w:rsidRPr="00BA11B3">
        <w:rPr>
          <w:rFonts w:ascii="Times New Roman" w:hAnsi="Times New Roman" w:cs="Times New Roman"/>
          <w:sz w:val="24"/>
          <w:szCs w:val="24"/>
          <w:shd w:val="clear" w:color="auto" w:fill="FFFFFF"/>
        </w:rPr>
        <w:t>A mesma gera resultados relacionados aos fatos patrimoniais, acrescentando-se ainda que as práticas contábeis são padronizadas tanto no território brasileiro, como no âmbito internacional, garantindo confiabilidade para os investidores que são os interessados nos balanços e índices fornecidos pelas organizações.</w:t>
      </w:r>
    </w:p>
    <w:p w14:paraId="0A65F8B6" w14:textId="77777777" w:rsidR="0082613D" w:rsidRPr="00BA11B3" w:rsidRDefault="0082613D" w:rsidP="000B404A">
      <w:pPr>
        <w:spacing w:after="0" w:line="360" w:lineRule="auto"/>
        <w:ind w:firstLine="851"/>
        <w:jc w:val="both"/>
        <w:rPr>
          <w:rFonts w:ascii="Times New Roman" w:hAnsi="Times New Roman" w:cs="Times New Roman"/>
          <w:sz w:val="24"/>
          <w:szCs w:val="24"/>
          <w:shd w:val="clear" w:color="auto" w:fill="FFFFFF"/>
        </w:rPr>
      </w:pPr>
      <w:r w:rsidRPr="00BA11B3">
        <w:rPr>
          <w:rFonts w:ascii="Times New Roman" w:hAnsi="Times New Roman" w:cs="Times New Roman"/>
          <w:sz w:val="24"/>
          <w:szCs w:val="24"/>
          <w:shd w:val="clear" w:color="auto" w:fill="FFFFFF"/>
        </w:rPr>
        <w:t>A contribuição histórica da Contabilidade, nessa fase, é que o homem buscava desde a antiguidade controlar os atos e fatos relacionados ao seu patrimônio, acerca disso, pode-se afirmar que:</w:t>
      </w:r>
    </w:p>
    <w:p w14:paraId="0503277A" w14:textId="77777777" w:rsidR="0082613D" w:rsidRPr="00BA11B3" w:rsidRDefault="0082613D" w:rsidP="0082613D">
      <w:pPr>
        <w:spacing w:after="0" w:line="240" w:lineRule="auto"/>
        <w:ind w:left="2268" w:firstLine="709"/>
        <w:jc w:val="both"/>
        <w:rPr>
          <w:rFonts w:ascii="Times New Roman" w:hAnsi="Times New Roman" w:cs="Times New Roman"/>
        </w:rPr>
      </w:pPr>
    </w:p>
    <w:p w14:paraId="650E2020" w14:textId="77777777" w:rsidR="0082613D" w:rsidRPr="00BA11B3" w:rsidRDefault="0082613D" w:rsidP="0082613D">
      <w:pPr>
        <w:spacing w:after="0" w:line="240" w:lineRule="auto"/>
        <w:ind w:left="2268"/>
        <w:jc w:val="both"/>
        <w:rPr>
          <w:rFonts w:ascii="Times New Roman" w:hAnsi="Times New Roman" w:cs="Times New Roman"/>
        </w:rPr>
      </w:pPr>
      <w:r w:rsidRPr="00BA11B3">
        <w:rPr>
          <w:rFonts w:ascii="Times New Roman" w:hAnsi="Times New Roman" w:cs="Times New Roman"/>
        </w:rPr>
        <w:t>Independentemente da data exata da descoberta dos primeiros fatos ou registro contábeis, verifica-se que desde os primórdios o homem objetiva buscar de alguma forma, algum conhecimento que pudessem atender as suas necessidades da época como, por exemplo, o pagamento de tributos feitos pelos agricultores egípcios aos coletores de tributos do Egito nas margens do Rio Nilo através de produtos como linhaça e cereais para pudessem ter o direito de usar aquelas águas do Rio ou a ideia rudimentar de controle de bens, método adotado para contagem de rebanhos, metais, escravos, etc., bem assemelhada à técnica de controle que conhecemos hoje como inventário. (HENDRIKSEN, VAN BREDA, p.42,</w:t>
      </w:r>
      <w:r w:rsidRPr="00BA11B3">
        <w:rPr>
          <w:rFonts w:ascii="Times New Roman" w:hAnsi="Times New Roman" w:cs="Times New Roman"/>
          <w:b/>
        </w:rPr>
        <w:t xml:space="preserve"> </w:t>
      </w:r>
      <w:r w:rsidRPr="00BA11B3">
        <w:rPr>
          <w:rFonts w:ascii="Times New Roman" w:hAnsi="Times New Roman" w:cs="Times New Roman"/>
        </w:rPr>
        <w:t>1999)</w:t>
      </w:r>
    </w:p>
    <w:p w14:paraId="69F35D4A" w14:textId="77777777" w:rsidR="0082613D" w:rsidRPr="00BA11B3" w:rsidRDefault="0082613D" w:rsidP="0082613D">
      <w:pPr>
        <w:spacing w:after="0" w:line="240" w:lineRule="auto"/>
        <w:ind w:left="2268" w:firstLine="709"/>
        <w:jc w:val="both"/>
        <w:rPr>
          <w:rFonts w:ascii="Times New Roman" w:hAnsi="Times New Roman" w:cs="Times New Roman"/>
        </w:rPr>
      </w:pPr>
    </w:p>
    <w:p w14:paraId="384ECEC7" w14:textId="77777777" w:rsidR="0082613D" w:rsidRPr="00BA11B3" w:rsidRDefault="0082613D" w:rsidP="0082613D">
      <w:pPr>
        <w:spacing w:after="0" w:line="240" w:lineRule="auto"/>
        <w:ind w:left="2268" w:firstLine="709"/>
        <w:jc w:val="both"/>
        <w:rPr>
          <w:rFonts w:ascii="Times New Roman" w:hAnsi="Times New Roman" w:cs="Times New Roman"/>
        </w:rPr>
      </w:pPr>
    </w:p>
    <w:p w14:paraId="425F7B8A" w14:textId="77777777" w:rsidR="0082613D" w:rsidRPr="00BA11B3" w:rsidRDefault="0082613D" w:rsidP="000B404A">
      <w:pPr>
        <w:spacing w:after="0" w:line="360" w:lineRule="auto"/>
        <w:ind w:firstLine="851"/>
        <w:jc w:val="both"/>
        <w:rPr>
          <w:rFonts w:ascii="Times New Roman" w:hAnsi="Times New Roman" w:cs="Times New Roman"/>
        </w:rPr>
      </w:pPr>
      <w:r w:rsidRPr="00BA11B3">
        <w:rPr>
          <w:rFonts w:ascii="Times New Roman" w:hAnsi="Times New Roman" w:cs="Times New Roman"/>
        </w:rPr>
        <w:t>Pelo exposto acima, percebe-se que, nas civilizações da antiguidade, as pessoas tentavam de alguma forma registrar e controlar os fatos que aconteciam para com isso organizar os seus rebanhos, bens, recursos financeiros. A contabilidade naquela época já ocorria, porém, não era usada a técnica de partidas dobradas (para um crédito, realiza-se um débito de igual valor), na verdade era usado simples controles que a população tinha a necessidade de deixar os seus pertences organizados, conforme quantidade e valor.</w:t>
      </w:r>
    </w:p>
    <w:p w14:paraId="64132F67" w14:textId="77777777" w:rsidR="0082613D" w:rsidRPr="00BA11B3" w:rsidRDefault="0082613D" w:rsidP="0082613D">
      <w:pPr>
        <w:spacing w:after="0" w:line="240" w:lineRule="auto"/>
        <w:ind w:left="2268" w:firstLine="709"/>
        <w:jc w:val="both"/>
        <w:rPr>
          <w:rFonts w:ascii="Times New Roman" w:hAnsi="Times New Roman" w:cs="Times New Roman"/>
        </w:rPr>
      </w:pPr>
    </w:p>
    <w:p w14:paraId="4F0E6D31" w14:textId="77777777" w:rsidR="0082613D" w:rsidRPr="00BA11B3" w:rsidRDefault="0082613D" w:rsidP="0082613D">
      <w:pPr>
        <w:spacing w:after="0" w:line="240" w:lineRule="auto"/>
        <w:ind w:left="2268"/>
        <w:jc w:val="both"/>
        <w:rPr>
          <w:rFonts w:ascii="Times New Roman" w:hAnsi="Times New Roman" w:cs="Times New Roman"/>
        </w:rPr>
      </w:pPr>
      <w:r w:rsidRPr="00BA11B3">
        <w:rPr>
          <w:rFonts w:ascii="Times New Roman" w:hAnsi="Times New Roman" w:cs="Times New Roman"/>
        </w:rPr>
        <w:t>A Contabilidade é o instrumento que fornece o máximo de informações úteis para a tomada de decisões dentro e fora da empresa. Ela é muito antiga e sempre existiu para auxiliar as pessoas a tomarem decisões. Com o passar do tempo, o governo começa a utilizar-se dela para arrecadar impostos e a torna obrigatória para a maioria das empresas. (MARION, p.28,2015)</w:t>
      </w:r>
    </w:p>
    <w:p w14:paraId="777FC46B" w14:textId="77777777" w:rsidR="0082613D" w:rsidRPr="00BA11B3" w:rsidRDefault="0082613D" w:rsidP="0082613D">
      <w:pPr>
        <w:spacing w:after="0" w:line="240" w:lineRule="auto"/>
        <w:ind w:left="2268" w:firstLine="709"/>
        <w:jc w:val="both"/>
        <w:rPr>
          <w:rFonts w:ascii="Times New Roman" w:hAnsi="Times New Roman" w:cs="Times New Roman"/>
        </w:rPr>
      </w:pPr>
    </w:p>
    <w:p w14:paraId="7B9F31FB" w14:textId="77777777" w:rsidR="0082613D" w:rsidRPr="00BA11B3" w:rsidRDefault="0082613D" w:rsidP="0082613D">
      <w:pPr>
        <w:spacing w:after="0" w:line="240" w:lineRule="auto"/>
        <w:ind w:left="2268" w:firstLine="709"/>
        <w:jc w:val="both"/>
        <w:rPr>
          <w:rFonts w:ascii="Times New Roman" w:hAnsi="Times New Roman" w:cs="Times New Roman"/>
        </w:rPr>
      </w:pPr>
    </w:p>
    <w:p w14:paraId="254D66CB" w14:textId="77777777" w:rsidR="0082613D" w:rsidRPr="00BA11B3" w:rsidRDefault="0082613D" w:rsidP="000B404A">
      <w:pPr>
        <w:spacing w:after="0" w:line="360" w:lineRule="auto"/>
        <w:ind w:firstLine="851"/>
        <w:jc w:val="both"/>
        <w:rPr>
          <w:rFonts w:ascii="Times New Roman" w:hAnsi="Times New Roman" w:cs="Times New Roman"/>
          <w:sz w:val="24"/>
          <w:szCs w:val="24"/>
          <w:shd w:val="clear" w:color="auto" w:fill="FFFFFF"/>
        </w:rPr>
      </w:pPr>
      <w:r w:rsidRPr="00BA11B3">
        <w:rPr>
          <w:rFonts w:ascii="Times New Roman" w:hAnsi="Times New Roman" w:cs="Times New Roman"/>
          <w:sz w:val="24"/>
          <w:szCs w:val="24"/>
          <w:shd w:val="clear" w:color="auto" w:fill="FFFFFF"/>
        </w:rPr>
        <w:lastRenderedPageBreak/>
        <w:t>Contudo a Contabilidade tem a capacidade de proporcionar informações tanto aos usuários externos (investidores), como aos usuários internos (empresários), por meio de balanços contábeis e demonstrações de lucro e/ou prejuízo. Isso fornece confiabilidade às empresas, pois tanto os seus fatos são registrados, como também, os resultados econômicos são evidenciados para seus usuários de forma geral.</w:t>
      </w:r>
    </w:p>
    <w:p w14:paraId="256D2FEC" w14:textId="77777777" w:rsidR="0082613D" w:rsidRPr="00BA11B3" w:rsidRDefault="0082613D" w:rsidP="000B404A">
      <w:pPr>
        <w:autoSpaceDE w:val="0"/>
        <w:autoSpaceDN w:val="0"/>
        <w:adjustRightInd w:val="0"/>
        <w:spacing w:after="0" w:line="360" w:lineRule="auto"/>
        <w:ind w:firstLine="851"/>
        <w:jc w:val="both"/>
        <w:rPr>
          <w:rFonts w:ascii="Times New Roman" w:eastAsia="NotDefSpecial" w:hAnsi="Times New Roman" w:cs="Times New Roman"/>
          <w:sz w:val="24"/>
          <w:szCs w:val="24"/>
        </w:rPr>
      </w:pPr>
      <w:r w:rsidRPr="00BA11B3">
        <w:rPr>
          <w:rFonts w:ascii="Times New Roman" w:eastAsia="NotDefSpecial" w:hAnsi="Times New Roman" w:cs="Times New Roman"/>
          <w:sz w:val="24"/>
          <w:szCs w:val="24"/>
        </w:rPr>
        <w:t>Em termos de negócios, as instituições buscam cada vez mais um recurso fundamental para a sua sobrevivência (continuidade): a informação. Para uma organização este conjunto de dados sistematizados e inteligíveis, que possa auxiliar o processo decisório surge de dois ambientes: externo e o interno. (PINHEIRO, p. 59, 1997).</w:t>
      </w:r>
    </w:p>
    <w:p w14:paraId="68D430B9" w14:textId="77777777" w:rsidR="0082613D" w:rsidRPr="00BA11B3" w:rsidRDefault="0082613D" w:rsidP="000B404A">
      <w:pPr>
        <w:autoSpaceDE w:val="0"/>
        <w:autoSpaceDN w:val="0"/>
        <w:adjustRightInd w:val="0"/>
        <w:spacing w:after="0" w:line="360" w:lineRule="auto"/>
        <w:ind w:firstLine="851"/>
        <w:jc w:val="both"/>
        <w:rPr>
          <w:rFonts w:ascii="Times New Roman" w:eastAsia="NotDefSpecial" w:hAnsi="Times New Roman" w:cs="Times New Roman"/>
          <w:sz w:val="24"/>
          <w:szCs w:val="24"/>
        </w:rPr>
      </w:pPr>
      <w:r w:rsidRPr="00BA11B3">
        <w:rPr>
          <w:rFonts w:ascii="Times New Roman" w:eastAsia="NotDefSpecial" w:hAnsi="Times New Roman" w:cs="Times New Roman"/>
          <w:sz w:val="24"/>
          <w:szCs w:val="24"/>
        </w:rPr>
        <w:t>Um dos princípios básicos da Continuidade é a continuidade, uma vez que, o mesmo versa que as entidades deverão ter continuação nos seus negócios, que devem dar seguinte em um prazo indeterminado nas suas atividades.</w:t>
      </w:r>
    </w:p>
    <w:p w14:paraId="2F5E07B1" w14:textId="77777777" w:rsidR="0082613D" w:rsidRPr="00BA11B3" w:rsidRDefault="0082613D" w:rsidP="0082613D">
      <w:pPr>
        <w:autoSpaceDE w:val="0"/>
        <w:autoSpaceDN w:val="0"/>
        <w:adjustRightInd w:val="0"/>
        <w:spacing w:after="0" w:line="360" w:lineRule="auto"/>
        <w:ind w:firstLine="709"/>
        <w:jc w:val="both"/>
        <w:rPr>
          <w:rFonts w:ascii="Times New Roman" w:eastAsia="NotDefSpecial" w:hAnsi="Times New Roman" w:cs="Times New Roman"/>
          <w:sz w:val="24"/>
          <w:szCs w:val="24"/>
        </w:rPr>
      </w:pPr>
      <w:r w:rsidRPr="00BA11B3">
        <w:rPr>
          <w:rFonts w:ascii="Times New Roman" w:eastAsia="NotDefSpecial" w:hAnsi="Times New Roman" w:cs="Times New Roman"/>
          <w:sz w:val="24"/>
          <w:szCs w:val="24"/>
        </w:rPr>
        <w:t xml:space="preserve">     </w:t>
      </w:r>
    </w:p>
    <w:p w14:paraId="4559ED03" w14:textId="77777777" w:rsidR="0082613D" w:rsidRPr="00FD29FD" w:rsidRDefault="0082613D" w:rsidP="0082613D">
      <w:pPr>
        <w:pStyle w:val="Ttulo2"/>
        <w:rPr>
          <w:rFonts w:ascii="Times New Roman" w:hAnsi="Times New Roman" w:cs="Times New Roman"/>
          <w:color w:val="auto"/>
          <w:sz w:val="24"/>
          <w:szCs w:val="24"/>
          <w:shd w:val="clear" w:color="auto" w:fill="FFFFFF"/>
        </w:rPr>
      </w:pPr>
      <w:bookmarkStart w:id="19" w:name="_Toc518235664"/>
      <w:r w:rsidRPr="00FD29FD">
        <w:rPr>
          <w:rFonts w:ascii="Times New Roman" w:hAnsi="Times New Roman" w:cs="Times New Roman"/>
          <w:color w:val="auto"/>
          <w:sz w:val="24"/>
          <w:szCs w:val="24"/>
          <w:shd w:val="clear" w:color="auto" w:fill="FFFFFF"/>
        </w:rPr>
        <w:t>2.2 FUNÇÕES DA CONTABILIDADE</w:t>
      </w:r>
      <w:bookmarkEnd w:id="19"/>
    </w:p>
    <w:p w14:paraId="25E67285" w14:textId="77777777" w:rsidR="0082613D" w:rsidRPr="00BA11B3" w:rsidRDefault="0082613D" w:rsidP="0082613D">
      <w:pPr>
        <w:spacing w:after="0" w:line="360" w:lineRule="auto"/>
        <w:jc w:val="both"/>
        <w:rPr>
          <w:rFonts w:ascii="Times New Roman" w:hAnsi="Times New Roman" w:cs="Times New Roman"/>
          <w:b/>
          <w:sz w:val="24"/>
          <w:szCs w:val="24"/>
          <w:shd w:val="clear" w:color="auto" w:fill="FFFFFF"/>
        </w:rPr>
      </w:pPr>
    </w:p>
    <w:p w14:paraId="14C41769" w14:textId="77777777" w:rsidR="0082613D" w:rsidRPr="00BA11B3" w:rsidRDefault="0082613D" w:rsidP="000B404A">
      <w:pPr>
        <w:spacing w:after="0" w:line="360" w:lineRule="auto"/>
        <w:ind w:firstLine="851"/>
        <w:jc w:val="both"/>
        <w:rPr>
          <w:rFonts w:ascii="Times New Roman" w:hAnsi="Times New Roman" w:cs="Times New Roman"/>
          <w:sz w:val="24"/>
          <w:szCs w:val="24"/>
        </w:rPr>
      </w:pPr>
      <w:r w:rsidRPr="00BA11B3">
        <w:rPr>
          <w:rFonts w:ascii="Times New Roman" w:hAnsi="Times New Roman" w:cs="Times New Roman"/>
          <w:sz w:val="24"/>
          <w:szCs w:val="24"/>
        </w:rPr>
        <w:t xml:space="preserve">A contabilidade preocupava-se basicamente com as informações financeiras, visando o atendimento das obrigações fiscais e legais. Com a evolução tecnológica e a ampliação das necessidades sociais, como um todo, houve também a ampliação do leque de usuários potenciais da contabilidade, criando-se a necessidade da empresa evidenciar suas realizações para a sociedade, contrariamente ao que acontecia em eras mais antigas, quando tinha por objetivo informar apenas ao dono qual o lucro obtido pela empresa em determinado período. </w:t>
      </w:r>
    </w:p>
    <w:p w14:paraId="41C2C85F" w14:textId="77777777" w:rsidR="0082613D" w:rsidRPr="00BA11B3" w:rsidRDefault="0082613D" w:rsidP="000B404A">
      <w:pPr>
        <w:spacing w:after="0" w:line="360" w:lineRule="auto"/>
        <w:ind w:firstLine="851"/>
        <w:jc w:val="both"/>
        <w:rPr>
          <w:rFonts w:ascii="Times New Roman" w:hAnsi="Times New Roman" w:cs="Times New Roman"/>
          <w:sz w:val="24"/>
          <w:szCs w:val="24"/>
        </w:rPr>
      </w:pPr>
      <w:r w:rsidRPr="00BA11B3">
        <w:rPr>
          <w:rFonts w:ascii="Times New Roman" w:hAnsi="Times New Roman" w:cs="Times New Roman"/>
          <w:sz w:val="24"/>
          <w:szCs w:val="24"/>
        </w:rPr>
        <w:t xml:space="preserve">Com o surgimento do mercado globalizado que acirrou a concorrência, a informação contábil tornou-se imprescindível e estratégica para a subsistência e criação de vantagem competitiva para possibilitar que as empresas locais competissem com as grandes corporações transnacionais, e para que estas dispusessem das informações necessárias para poder avançar e expandir mundialmente. </w:t>
      </w:r>
    </w:p>
    <w:p w14:paraId="688DCB50" w14:textId="77777777" w:rsidR="0082613D" w:rsidRPr="00BA11B3" w:rsidRDefault="0082613D" w:rsidP="000B404A">
      <w:pPr>
        <w:spacing w:after="0" w:line="360" w:lineRule="auto"/>
        <w:ind w:firstLine="851"/>
        <w:jc w:val="both"/>
        <w:rPr>
          <w:rFonts w:ascii="Times New Roman" w:hAnsi="Times New Roman" w:cs="Times New Roman"/>
          <w:sz w:val="24"/>
          <w:szCs w:val="24"/>
        </w:rPr>
      </w:pPr>
      <w:r w:rsidRPr="00BA11B3">
        <w:rPr>
          <w:rFonts w:ascii="Times New Roman" w:hAnsi="Times New Roman" w:cs="Times New Roman"/>
          <w:sz w:val="24"/>
          <w:szCs w:val="24"/>
        </w:rPr>
        <w:t xml:space="preserve">Neste ambiente competitivo, Araújo e Assaf Neto (2003) também apresentam uma nova finalidade para a contabilidade: além da divulgação das informações financeiras usuais, a divulgação de informações econômicas destinadas a diversos níveis de usuários (tanto internos como externos). </w:t>
      </w:r>
    </w:p>
    <w:p w14:paraId="22BD9DFF" w14:textId="77777777" w:rsidR="0082613D" w:rsidRPr="00BA11B3" w:rsidRDefault="0082613D" w:rsidP="000B404A">
      <w:pPr>
        <w:spacing w:after="0" w:line="360" w:lineRule="auto"/>
        <w:ind w:firstLine="851"/>
        <w:jc w:val="both"/>
        <w:rPr>
          <w:rFonts w:ascii="Times New Roman" w:hAnsi="Times New Roman" w:cs="Times New Roman"/>
          <w:sz w:val="24"/>
          <w:szCs w:val="24"/>
        </w:rPr>
      </w:pPr>
      <w:r w:rsidRPr="00BA11B3">
        <w:rPr>
          <w:rFonts w:ascii="Times New Roman" w:hAnsi="Times New Roman" w:cs="Times New Roman"/>
          <w:sz w:val="24"/>
          <w:szCs w:val="24"/>
        </w:rPr>
        <w:t xml:space="preserve">Os autores constatam que tais informações devem caracterizar-se pela utilidade e confiabilidade, e atender a diversificados interesses dos seus usuários, não apenas a </w:t>
      </w:r>
      <w:r w:rsidRPr="00BA11B3">
        <w:rPr>
          <w:rFonts w:ascii="Times New Roman" w:hAnsi="Times New Roman" w:cs="Times New Roman"/>
          <w:sz w:val="24"/>
          <w:szCs w:val="24"/>
        </w:rPr>
        <w:lastRenderedPageBreak/>
        <w:t xml:space="preserve">financeira, mas sim, as várias abordagens, inclusive a econômica, que não são excludentes, mas complementares em termos informacionais. A contabilidade, sendo um instrumento de informação gerencial, deverá informar ao seu usuário principal os dados que retratem, além do lucro e da rentabilidade, o valor econômico gerado por suas atividades. </w:t>
      </w:r>
    </w:p>
    <w:p w14:paraId="5F63029F" w14:textId="77777777" w:rsidR="0082613D" w:rsidRPr="00BA11B3" w:rsidRDefault="0082613D" w:rsidP="000B404A">
      <w:pPr>
        <w:spacing w:after="0" w:line="360" w:lineRule="auto"/>
        <w:ind w:firstLine="851"/>
        <w:jc w:val="both"/>
        <w:rPr>
          <w:rFonts w:ascii="Times New Roman" w:hAnsi="Times New Roman" w:cs="Times New Roman"/>
          <w:sz w:val="24"/>
          <w:szCs w:val="24"/>
        </w:rPr>
      </w:pPr>
      <w:r w:rsidRPr="00BA11B3">
        <w:rPr>
          <w:rFonts w:ascii="Times New Roman" w:hAnsi="Times New Roman" w:cs="Times New Roman"/>
          <w:sz w:val="24"/>
          <w:szCs w:val="24"/>
        </w:rPr>
        <w:t xml:space="preserve">Esse novo objetivo da contabilidade também é destacado por </w:t>
      </w:r>
      <w:proofErr w:type="spellStart"/>
      <w:r w:rsidRPr="00BA11B3">
        <w:rPr>
          <w:rFonts w:ascii="Times New Roman" w:hAnsi="Times New Roman" w:cs="Times New Roman"/>
          <w:sz w:val="24"/>
          <w:szCs w:val="24"/>
        </w:rPr>
        <w:t>Padoveze</w:t>
      </w:r>
      <w:proofErr w:type="spellEnd"/>
      <w:r w:rsidRPr="00BA11B3">
        <w:rPr>
          <w:rFonts w:ascii="Times New Roman" w:hAnsi="Times New Roman" w:cs="Times New Roman"/>
          <w:sz w:val="24"/>
          <w:szCs w:val="24"/>
        </w:rPr>
        <w:t xml:space="preserve"> (1999), que a contabilidade gerencial moderna deve estar inclusa no processo de gestão para investigar de forma continua a efetividade da utilização dos recursos organizacionais para a criação de valor para os acionistas, clientes e credores. </w:t>
      </w:r>
    </w:p>
    <w:p w14:paraId="7468766F" w14:textId="77777777" w:rsidR="0082613D" w:rsidRPr="00BA11B3" w:rsidRDefault="0082613D" w:rsidP="000B404A">
      <w:pPr>
        <w:spacing w:after="0" w:line="360" w:lineRule="auto"/>
        <w:ind w:firstLine="851"/>
        <w:jc w:val="both"/>
        <w:rPr>
          <w:rFonts w:ascii="Times New Roman" w:hAnsi="Times New Roman" w:cs="Times New Roman"/>
          <w:sz w:val="24"/>
          <w:szCs w:val="24"/>
        </w:rPr>
      </w:pPr>
      <w:r w:rsidRPr="00BA11B3">
        <w:rPr>
          <w:rFonts w:ascii="Times New Roman" w:hAnsi="Times New Roman" w:cs="Times New Roman"/>
          <w:sz w:val="24"/>
          <w:szCs w:val="24"/>
        </w:rPr>
        <w:t xml:space="preserve">Nesta nova realidade concorrencial, a contabilidade precisa evoluir e fornecer instrumentos decisivos para o crescimento econômico da organização como, por exemplo, a contabilidade estratégica de custos que criou métodos capazes de apurar o custo do concorrente, dos elos de uma cadeia de valor, da qualidade etc. </w:t>
      </w:r>
    </w:p>
    <w:p w14:paraId="66947702" w14:textId="77777777" w:rsidR="0082613D" w:rsidRPr="00BA11B3" w:rsidRDefault="0082613D" w:rsidP="000B404A">
      <w:pPr>
        <w:spacing w:after="0" w:line="360" w:lineRule="auto"/>
        <w:ind w:firstLine="851"/>
        <w:jc w:val="both"/>
        <w:rPr>
          <w:rFonts w:ascii="Times New Roman" w:hAnsi="Times New Roman" w:cs="Times New Roman"/>
          <w:sz w:val="24"/>
          <w:szCs w:val="24"/>
        </w:rPr>
      </w:pPr>
      <w:r w:rsidRPr="00BA11B3">
        <w:rPr>
          <w:rFonts w:ascii="Times New Roman" w:hAnsi="Times New Roman" w:cs="Times New Roman"/>
          <w:sz w:val="24"/>
          <w:szCs w:val="24"/>
        </w:rPr>
        <w:t xml:space="preserve">Com base nos padrões estabelecidos nos planos operacionais, a contabilidade pode acompanhar o andamento do processo de execução das ações e decisões que envolvem a utilização de recursos econômicos e, finalmente, avaliar e analisar o resultado das decisões tomadas. </w:t>
      </w:r>
    </w:p>
    <w:p w14:paraId="68A67D23" w14:textId="77777777" w:rsidR="0082613D" w:rsidRPr="00BA11B3" w:rsidRDefault="0082613D" w:rsidP="000B404A">
      <w:pPr>
        <w:spacing w:after="0" w:line="360" w:lineRule="auto"/>
        <w:ind w:firstLine="851"/>
        <w:jc w:val="both"/>
        <w:rPr>
          <w:rFonts w:ascii="Times New Roman" w:hAnsi="Times New Roman" w:cs="Times New Roman"/>
          <w:sz w:val="24"/>
          <w:szCs w:val="24"/>
        </w:rPr>
      </w:pPr>
      <w:r w:rsidRPr="00BA11B3">
        <w:rPr>
          <w:rFonts w:ascii="Times New Roman" w:hAnsi="Times New Roman" w:cs="Times New Roman"/>
          <w:sz w:val="24"/>
          <w:szCs w:val="24"/>
        </w:rPr>
        <w:t xml:space="preserve">Além disso, a evolução das necessidades sociais e as novas exigências da sociedade criaram para a contabilidade a missão de também divulgar informações sobre a execução de ações sociais e ambientais das empresas como, por exemplo: Balanço Social, Demonstração do Valor Adicionado (DVA) e a contribuição da empresa para a preservação ambiental. Assim, percebe-se que a atuação da contabilidade extrapola o ambiente interno da empresa e deve coletar informações do ambiente externo. </w:t>
      </w:r>
    </w:p>
    <w:p w14:paraId="561B99C1" w14:textId="77777777" w:rsidR="0082613D" w:rsidRPr="00BA11B3" w:rsidRDefault="0082613D" w:rsidP="000B404A">
      <w:pPr>
        <w:spacing w:after="0" w:line="360" w:lineRule="auto"/>
        <w:ind w:firstLine="851"/>
        <w:jc w:val="both"/>
        <w:rPr>
          <w:rFonts w:ascii="Times New Roman" w:hAnsi="Times New Roman" w:cs="Times New Roman"/>
          <w:sz w:val="24"/>
          <w:szCs w:val="24"/>
        </w:rPr>
      </w:pPr>
      <w:r w:rsidRPr="00BA11B3">
        <w:rPr>
          <w:rFonts w:ascii="Times New Roman" w:hAnsi="Times New Roman" w:cs="Times New Roman"/>
          <w:sz w:val="24"/>
          <w:szCs w:val="24"/>
        </w:rPr>
        <w:t xml:space="preserve">A contabilidade registra todos os atos e fatos ocorridos. Com ela se obtém o controle de forma a organiza-los, posteriormente são analisados através dos demonstrativos, com a finalidade de obter a situação econômica – financeira que a entidade apresenta em determinado exercício. Segundo </w:t>
      </w:r>
      <w:proofErr w:type="spellStart"/>
      <w:r w:rsidRPr="00BA11B3">
        <w:rPr>
          <w:rFonts w:ascii="Times New Roman" w:hAnsi="Times New Roman" w:cs="Times New Roman"/>
          <w:sz w:val="24"/>
          <w:szCs w:val="24"/>
        </w:rPr>
        <w:t>ludibus</w:t>
      </w:r>
      <w:proofErr w:type="spellEnd"/>
      <w:r w:rsidRPr="00BA11B3">
        <w:rPr>
          <w:rFonts w:ascii="Times New Roman" w:hAnsi="Times New Roman" w:cs="Times New Roman"/>
          <w:sz w:val="24"/>
          <w:szCs w:val="24"/>
        </w:rPr>
        <w:t xml:space="preserve">, Martins e </w:t>
      </w:r>
      <w:proofErr w:type="spellStart"/>
      <w:proofErr w:type="gramStart"/>
      <w:r w:rsidRPr="00BA11B3">
        <w:rPr>
          <w:rFonts w:ascii="Times New Roman" w:hAnsi="Times New Roman" w:cs="Times New Roman"/>
          <w:sz w:val="24"/>
          <w:szCs w:val="24"/>
        </w:rPr>
        <w:t>Gelbcke</w:t>
      </w:r>
      <w:proofErr w:type="spellEnd"/>
      <w:r w:rsidRPr="00BA11B3">
        <w:rPr>
          <w:rFonts w:ascii="Times New Roman" w:hAnsi="Times New Roman" w:cs="Times New Roman"/>
          <w:sz w:val="24"/>
          <w:szCs w:val="24"/>
        </w:rPr>
        <w:t>(</w:t>
      </w:r>
      <w:proofErr w:type="gramEnd"/>
      <w:r w:rsidRPr="00BA11B3">
        <w:rPr>
          <w:rFonts w:ascii="Times New Roman" w:hAnsi="Times New Roman" w:cs="Times New Roman"/>
          <w:sz w:val="24"/>
          <w:szCs w:val="24"/>
        </w:rPr>
        <w:t xml:space="preserve"> 1989, p.60), “ sua função principal é a mensuração do lucro e o reporte da posição patrimonial em determinados momentos”. </w:t>
      </w:r>
    </w:p>
    <w:p w14:paraId="7BE66C7B" w14:textId="77777777" w:rsidR="0082613D" w:rsidRPr="00BA11B3" w:rsidRDefault="0082613D" w:rsidP="000B404A">
      <w:pPr>
        <w:spacing w:after="0" w:line="360" w:lineRule="auto"/>
        <w:ind w:firstLine="851"/>
        <w:jc w:val="both"/>
        <w:rPr>
          <w:rFonts w:ascii="Times New Roman" w:hAnsi="Times New Roman" w:cs="Times New Roman"/>
          <w:sz w:val="24"/>
          <w:szCs w:val="24"/>
        </w:rPr>
      </w:pPr>
      <w:r w:rsidRPr="00BA11B3">
        <w:rPr>
          <w:rFonts w:ascii="Times New Roman" w:hAnsi="Times New Roman" w:cs="Times New Roman"/>
          <w:sz w:val="24"/>
          <w:szCs w:val="24"/>
        </w:rPr>
        <w:t xml:space="preserve">É através de demonstrativos e relatórios que são avaliadas as tomadas de decisões de acordo com cada necessidade de uma organização, a partir desses relatórios que consta o desenvolvimento e o parecer contábil da atual situação da empresa, identificando as possíveis modificações a serem modificadas, podemos observar na seguinte afirmação de (MARION, p.57, 2009), “O  Balanço patrimonial é o mais importante relatório gerado pela </w:t>
      </w:r>
      <w:r w:rsidRPr="00BA11B3">
        <w:rPr>
          <w:rFonts w:ascii="Times New Roman" w:hAnsi="Times New Roman" w:cs="Times New Roman"/>
          <w:sz w:val="24"/>
          <w:szCs w:val="24"/>
        </w:rPr>
        <w:lastRenderedPageBreak/>
        <w:t xml:space="preserve">contabilidade. Através dele pode-se identificar a saúde financeira e econômica da empresa no fim do ano ou em qualquer data prefixada” </w:t>
      </w:r>
    </w:p>
    <w:p w14:paraId="1B40E4DF" w14:textId="1557E5CE" w:rsidR="0082613D" w:rsidRPr="00BA11B3" w:rsidRDefault="0082613D" w:rsidP="000B404A">
      <w:pPr>
        <w:spacing w:after="0" w:line="360" w:lineRule="auto"/>
        <w:ind w:firstLine="851"/>
        <w:jc w:val="both"/>
        <w:rPr>
          <w:rFonts w:ascii="Times New Roman" w:hAnsi="Times New Roman" w:cs="Times New Roman"/>
          <w:sz w:val="24"/>
          <w:szCs w:val="24"/>
        </w:rPr>
      </w:pPr>
      <w:r w:rsidRPr="00BA11B3">
        <w:rPr>
          <w:rFonts w:ascii="Times New Roman" w:hAnsi="Times New Roman" w:cs="Times New Roman"/>
          <w:sz w:val="24"/>
          <w:szCs w:val="24"/>
        </w:rPr>
        <w:t>São diversos os usuários da contabilidade, sendo que os mesmos se utilizam de suas informações para diversas questões. Caso uma empresa necessite pedir um empréstimo junto ao banco, esta fará uso dos relatórios contábeis para mostrar ao banco como esta a sua atual situação financeira e econômica. Pode-se observar também o governo, as entidades públicas a ele relacionadas, os funcionários da organização, os fornecedores e clientes.</w:t>
      </w:r>
    </w:p>
    <w:p w14:paraId="2398F1D1" w14:textId="77777777" w:rsidR="0082613D" w:rsidRPr="00BA11B3" w:rsidRDefault="0082613D" w:rsidP="000B404A">
      <w:pPr>
        <w:spacing w:after="0" w:line="360" w:lineRule="auto"/>
        <w:ind w:firstLine="851"/>
        <w:jc w:val="both"/>
        <w:rPr>
          <w:rFonts w:ascii="Times New Roman" w:hAnsi="Times New Roman" w:cs="Times New Roman"/>
          <w:sz w:val="24"/>
          <w:szCs w:val="24"/>
        </w:rPr>
      </w:pPr>
      <w:r w:rsidRPr="00BA11B3">
        <w:rPr>
          <w:rFonts w:ascii="Times New Roman" w:hAnsi="Times New Roman" w:cs="Times New Roman"/>
          <w:sz w:val="24"/>
          <w:szCs w:val="24"/>
        </w:rPr>
        <w:t xml:space="preserve">Para </w:t>
      </w:r>
      <w:proofErr w:type="spellStart"/>
      <w:r w:rsidRPr="00BA11B3">
        <w:rPr>
          <w:rFonts w:ascii="Times New Roman" w:hAnsi="Times New Roman" w:cs="Times New Roman"/>
          <w:sz w:val="24"/>
          <w:szCs w:val="24"/>
        </w:rPr>
        <w:t>Noble</w:t>
      </w:r>
      <w:proofErr w:type="spellEnd"/>
      <w:r w:rsidRPr="00BA11B3">
        <w:rPr>
          <w:rFonts w:ascii="Times New Roman" w:hAnsi="Times New Roman" w:cs="Times New Roman"/>
          <w:sz w:val="24"/>
          <w:szCs w:val="24"/>
        </w:rPr>
        <w:t xml:space="preserve"> (1956, p.8) “registrar, analisar e classificar e sintetizar as atividades e os efeitos dessas atividades para cada empreendimento comercial”. Assim, pode-se afirmar que as suas funções compreendem a classificação e o registro dos fatos contábeis; o controle evidenciado pelo exame da situação patrimonial; a demonstração e a análise da situação patrimonial com interpretação do resultado econômico apurado, de maneira a garantir sejam atingidos os objetivos previstos.</w:t>
      </w:r>
    </w:p>
    <w:p w14:paraId="3D81983F" w14:textId="77777777" w:rsidR="0082613D" w:rsidRPr="00BA11B3" w:rsidRDefault="0082613D" w:rsidP="000B404A">
      <w:pPr>
        <w:spacing w:after="0" w:line="360" w:lineRule="auto"/>
        <w:ind w:firstLine="851"/>
        <w:jc w:val="both"/>
        <w:rPr>
          <w:rFonts w:ascii="Times New Roman" w:hAnsi="Times New Roman" w:cs="Times New Roman"/>
          <w:sz w:val="24"/>
          <w:szCs w:val="24"/>
        </w:rPr>
      </w:pPr>
      <w:r w:rsidRPr="00BA11B3">
        <w:rPr>
          <w:rFonts w:ascii="Times New Roman" w:hAnsi="Times New Roman" w:cs="Times New Roman"/>
          <w:sz w:val="24"/>
          <w:szCs w:val="24"/>
        </w:rPr>
        <w:t>A contabilidade, sendo de fato uma ciência, busca-se de tal forma enumerar os fatos/atos que ocorrem dentro das entidades comerciais de uma sociedade, com isso elevando a confiabilidade e eficácia dos processos.</w:t>
      </w:r>
    </w:p>
    <w:p w14:paraId="2FBA8101" w14:textId="77777777" w:rsidR="0082613D" w:rsidRPr="00BA11B3" w:rsidRDefault="0082613D" w:rsidP="0082613D">
      <w:pPr>
        <w:spacing w:after="0" w:line="360" w:lineRule="auto"/>
        <w:ind w:firstLine="709"/>
        <w:jc w:val="both"/>
        <w:rPr>
          <w:rFonts w:ascii="Times New Roman" w:hAnsi="Times New Roman" w:cs="Times New Roman"/>
          <w:sz w:val="24"/>
          <w:szCs w:val="24"/>
        </w:rPr>
      </w:pPr>
    </w:p>
    <w:p w14:paraId="20F3CE38" w14:textId="77777777" w:rsidR="0082613D" w:rsidRPr="00FD29FD" w:rsidRDefault="0082613D" w:rsidP="0082613D">
      <w:pPr>
        <w:pStyle w:val="Ttulo2"/>
        <w:rPr>
          <w:rFonts w:ascii="Times New Roman" w:hAnsi="Times New Roman" w:cs="Times New Roman"/>
          <w:color w:val="auto"/>
          <w:sz w:val="24"/>
          <w:szCs w:val="24"/>
          <w:shd w:val="clear" w:color="auto" w:fill="FFFFFF"/>
        </w:rPr>
      </w:pPr>
      <w:bookmarkStart w:id="20" w:name="_Toc518235665"/>
      <w:r w:rsidRPr="00FD29FD">
        <w:rPr>
          <w:rFonts w:ascii="Times New Roman" w:hAnsi="Times New Roman" w:cs="Times New Roman"/>
          <w:color w:val="auto"/>
          <w:sz w:val="24"/>
          <w:szCs w:val="24"/>
          <w:shd w:val="clear" w:color="auto" w:fill="FFFFFF"/>
        </w:rPr>
        <w:t>2.3 A RELEVÂNCIA SOCIAL DA CONTABILIDADE</w:t>
      </w:r>
      <w:bookmarkEnd w:id="20"/>
    </w:p>
    <w:p w14:paraId="443AFF6D" w14:textId="77777777" w:rsidR="0082613D" w:rsidRPr="00FD29FD" w:rsidRDefault="0082613D" w:rsidP="0082613D">
      <w:pPr>
        <w:spacing w:after="0" w:line="360" w:lineRule="auto"/>
        <w:ind w:firstLine="709"/>
        <w:rPr>
          <w:rFonts w:ascii="Times New Roman" w:hAnsi="Times New Roman" w:cs="Times New Roman"/>
          <w:b/>
          <w:sz w:val="24"/>
          <w:szCs w:val="24"/>
          <w:shd w:val="clear" w:color="auto" w:fill="FFFFFF"/>
        </w:rPr>
      </w:pPr>
      <w:r w:rsidRPr="00FD29FD">
        <w:rPr>
          <w:rFonts w:ascii="Times New Roman" w:hAnsi="Times New Roman" w:cs="Times New Roman"/>
          <w:b/>
          <w:sz w:val="24"/>
          <w:szCs w:val="24"/>
          <w:shd w:val="clear" w:color="auto" w:fill="FFFFFF"/>
        </w:rPr>
        <w:tab/>
      </w:r>
    </w:p>
    <w:p w14:paraId="2665E492" w14:textId="77777777" w:rsidR="0082613D" w:rsidRPr="00BA11B3" w:rsidRDefault="0082613D" w:rsidP="000B404A">
      <w:pPr>
        <w:spacing w:after="0" w:line="360" w:lineRule="auto"/>
        <w:ind w:firstLine="851"/>
        <w:jc w:val="both"/>
        <w:rPr>
          <w:rFonts w:ascii="Times New Roman" w:hAnsi="Times New Roman" w:cs="Times New Roman"/>
          <w:sz w:val="24"/>
          <w:szCs w:val="24"/>
          <w:shd w:val="clear" w:color="auto" w:fill="FFFFFF"/>
        </w:rPr>
      </w:pPr>
      <w:r w:rsidRPr="00BA11B3">
        <w:rPr>
          <w:rFonts w:ascii="Times New Roman" w:hAnsi="Times New Roman" w:cs="Times New Roman"/>
          <w:sz w:val="24"/>
          <w:szCs w:val="24"/>
          <w:shd w:val="clear" w:color="auto" w:fill="FFFFFF"/>
        </w:rPr>
        <w:t xml:space="preserve">A ciência contábil representa um mecanismo de controle para toda a sociedade. O mercado financeiro como um todo, o governo, os investidores, inclusive potenciais se utilizam das informações financeiras e patrimoniais fornecidas pela mesma. </w:t>
      </w:r>
    </w:p>
    <w:p w14:paraId="2DFE8510" w14:textId="77777777" w:rsidR="0082613D" w:rsidRPr="00BA11B3" w:rsidRDefault="0082613D" w:rsidP="000B404A">
      <w:pPr>
        <w:spacing w:after="0" w:line="360" w:lineRule="auto"/>
        <w:ind w:firstLine="851"/>
        <w:jc w:val="both"/>
        <w:rPr>
          <w:rFonts w:ascii="Times New Roman" w:hAnsi="Times New Roman" w:cs="Times New Roman"/>
          <w:sz w:val="24"/>
          <w:szCs w:val="24"/>
          <w:shd w:val="clear" w:color="auto" w:fill="FFFFFF"/>
        </w:rPr>
      </w:pPr>
      <w:r w:rsidRPr="00BA11B3">
        <w:rPr>
          <w:rFonts w:ascii="Times New Roman" w:hAnsi="Times New Roman" w:cs="Times New Roman"/>
          <w:sz w:val="24"/>
          <w:szCs w:val="24"/>
          <w:shd w:val="clear" w:color="auto" w:fill="FFFFFF"/>
        </w:rPr>
        <w:t>Percebe-se que para o funcionamento normal das entidades indep</w:t>
      </w:r>
      <w:r>
        <w:rPr>
          <w:rFonts w:ascii="Times New Roman" w:hAnsi="Times New Roman" w:cs="Times New Roman"/>
          <w:sz w:val="24"/>
          <w:szCs w:val="24"/>
          <w:shd w:val="clear" w:color="auto" w:fill="FFFFFF"/>
        </w:rPr>
        <w:t xml:space="preserve">endentemente de serem públicas ou </w:t>
      </w:r>
      <w:r w:rsidRPr="00BA11B3">
        <w:rPr>
          <w:rFonts w:ascii="Times New Roman" w:hAnsi="Times New Roman" w:cs="Times New Roman"/>
          <w:sz w:val="24"/>
          <w:szCs w:val="24"/>
          <w:shd w:val="clear" w:color="auto" w:fill="FFFFFF"/>
        </w:rPr>
        <w:t>privadas ou até mesmo aquelas enquadradas como terceiro setor, se baseiam nos demonstrativos contábeis para tomar decisões relevantes acerca de investimentos e acerca da mensuração do cumprimento dos objetivos traçados para cada organização</w:t>
      </w:r>
    </w:p>
    <w:p w14:paraId="1843905B" w14:textId="77777777" w:rsidR="0082613D" w:rsidRPr="00D813E6" w:rsidRDefault="0082613D" w:rsidP="000B404A">
      <w:pPr>
        <w:spacing w:after="0" w:line="360" w:lineRule="auto"/>
        <w:ind w:firstLine="851"/>
        <w:jc w:val="both"/>
        <w:rPr>
          <w:rFonts w:ascii="Times New Roman" w:hAnsi="Times New Roman" w:cs="Times New Roman"/>
          <w:sz w:val="24"/>
          <w:szCs w:val="24"/>
          <w:shd w:val="clear" w:color="auto" w:fill="FFFFFF"/>
        </w:rPr>
      </w:pPr>
      <w:r w:rsidRPr="00BA11B3">
        <w:rPr>
          <w:rFonts w:ascii="Times New Roman" w:hAnsi="Times New Roman" w:cs="Times New Roman"/>
          <w:sz w:val="24"/>
          <w:szCs w:val="24"/>
          <w:shd w:val="clear" w:color="auto" w:fill="FFFFFF"/>
        </w:rPr>
        <w:t>Dessa forma, percebe-se que a “ciência do patrimônio” não corresponde apenas a elementos isolados ou restritos de dados, mas um elemento de controle, o qual é adotado como instrumento de avaliação e de contribuição para a sociedade, tanto de forma direta como indireta.</w:t>
      </w:r>
    </w:p>
    <w:p w14:paraId="7305A8DB" w14:textId="77777777" w:rsidR="0082613D" w:rsidRPr="00BA11B3" w:rsidRDefault="0082613D" w:rsidP="0082613D">
      <w:pPr>
        <w:pStyle w:val="Ttulo1"/>
        <w:rPr>
          <w:rFonts w:ascii="Times New Roman" w:hAnsi="Times New Roman" w:cs="Times New Roman"/>
          <w:color w:val="auto"/>
          <w:shd w:val="clear" w:color="auto" w:fill="FFFFFF"/>
        </w:rPr>
      </w:pPr>
      <w:bookmarkStart w:id="21" w:name="_Toc518235666"/>
      <w:r w:rsidRPr="00BA11B3">
        <w:rPr>
          <w:rFonts w:ascii="Times New Roman" w:hAnsi="Times New Roman" w:cs="Times New Roman"/>
          <w:color w:val="auto"/>
          <w:shd w:val="clear" w:color="auto" w:fill="FFFFFF"/>
        </w:rPr>
        <w:lastRenderedPageBreak/>
        <w:t xml:space="preserve">3 </w:t>
      </w:r>
      <w:r w:rsidRPr="00D813E6">
        <w:rPr>
          <w:rFonts w:ascii="Times New Roman" w:hAnsi="Times New Roman" w:cs="Times New Roman"/>
          <w:color w:val="auto"/>
          <w:sz w:val="24"/>
          <w:szCs w:val="24"/>
          <w:shd w:val="clear" w:color="auto" w:fill="FFFFFF"/>
        </w:rPr>
        <w:t>PLANEJAMENTO TRIBUTÁRI</w:t>
      </w:r>
      <w:r>
        <w:rPr>
          <w:rFonts w:ascii="Times New Roman" w:hAnsi="Times New Roman" w:cs="Times New Roman"/>
          <w:color w:val="auto"/>
          <w:sz w:val="24"/>
          <w:szCs w:val="24"/>
          <w:shd w:val="clear" w:color="auto" w:fill="FFFFFF"/>
        </w:rPr>
        <w:t>O</w:t>
      </w:r>
      <w:bookmarkEnd w:id="21"/>
    </w:p>
    <w:p w14:paraId="3B2BC36F" w14:textId="77777777" w:rsidR="0082613D" w:rsidRDefault="0082613D" w:rsidP="0082613D">
      <w:pPr>
        <w:pStyle w:val="PargrafodaLista"/>
        <w:spacing w:line="360" w:lineRule="auto"/>
        <w:ind w:left="482" w:firstLine="709"/>
        <w:jc w:val="both"/>
        <w:rPr>
          <w:rFonts w:ascii="Times New Roman" w:hAnsi="Times New Roman" w:cs="Times New Roman"/>
          <w:sz w:val="24"/>
          <w:szCs w:val="24"/>
        </w:rPr>
      </w:pPr>
    </w:p>
    <w:p w14:paraId="18F54621" w14:textId="77777777" w:rsidR="0082613D" w:rsidRPr="00BA11B3" w:rsidRDefault="0082613D" w:rsidP="000B404A">
      <w:pPr>
        <w:spacing w:after="0" w:line="360" w:lineRule="auto"/>
        <w:ind w:firstLine="851"/>
        <w:jc w:val="both"/>
        <w:rPr>
          <w:rFonts w:ascii="Times New Roman" w:hAnsi="Times New Roman" w:cs="Times New Roman"/>
          <w:sz w:val="24"/>
          <w:szCs w:val="24"/>
        </w:rPr>
      </w:pPr>
      <w:r w:rsidRPr="00BA11B3">
        <w:rPr>
          <w:rFonts w:ascii="Times New Roman" w:hAnsi="Times New Roman" w:cs="Times New Roman"/>
          <w:sz w:val="24"/>
          <w:szCs w:val="24"/>
        </w:rPr>
        <w:t>O planejamento tributário surge a partir do momento que o Estado exerce seu poder de tributar e com isso, surge a necessidade do empresário dimensionar o quanto de tributos que irá desembolsar em um determinado período.</w:t>
      </w:r>
    </w:p>
    <w:p w14:paraId="14901A6F" w14:textId="77777777" w:rsidR="0082613D" w:rsidRPr="00BA11B3" w:rsidRDefault="0082613D" w:rsidP="000B404A">
      <w:pPr>
        <w:spacing w:after="0" w:line="360" w:lineRule="auto"/>
        <w:ind w:firstLine="851"/>
        <w:jc w:val="both"/>
        <w:rPr>
          <w:rFonts w:ascii="Times New Roman" w:hAnsi="Times New Roman" w:cs="Times New Roman"/>
          <w:sz w:val="24"/>
          <w:szCs w:val="24"/>
        </w:rPr>
      </w:pPr>
      <w:r w:rsidRPr="00BA11B3">
        <w:rPr>
          <w:rFonts w:ascii="Times New Roman" w:hAnsi="Times New Roman" w:cs="Times New Roman"/>
          <w:sz w:val="24"/>
          <w:szCs w:val="24"/>
        </w:rPr>
        <w:t>Para a sociedade o Planejamento tributário tem um impacto em relação a efeitos preventivos/educativos, pois o mesmo procura educar, estabelecer uma política educativa de despesas e custos, proporcionando economicidade e efetividade nos processos.</w:t>
      </w:r>
    </w:p>
    <w:p w14:paraId="7752E1DF" w14:textId="77777777" w:rsidR="0082613D" w:rsidRPr="00BA11B3" w:rsidRDefault="0082613D" w:rsidP="000B404A">
      <w:pPr>
        <w:spacing w:after="0" w:line="360" w:lineRule="auto"/>
        <w:ind w:firstLine="851"/>
        <w:jc w:val="both"/>
        <w:rPr>
          <w:rFonts w:ascii="Times New Roman" w:hAnsi="Times New Roman" w:cs="Times New Roman"/>
          <w:sz w:val="24"/>
          <w:szCs w:val="24"/>
        </w:rPr>
      </w:pPr>
      <w:r w:rsidRPr="00BA11B3">
        <w:rPr>
          <w:rFonts w:ascii="Times New Roman" w:hAnsi="Times New Roman" w:cs="Times New Roman"/>
          <w:sz w:val="24"/>
          <w:szCs w:val="24"/>
        </w:rPr>
        <w:t>O Planejamento Tributário é uma importante ferramenta que uma entidade pode ter, haja vista, que proporciona o benefício para redução de custos/despesas para com isso a empresa obter um maior lucro no fim do exercício social.</w:t>
      </w:r>
    </w:p>
    <w:p w14:paraId="41B02824" w14:textId="77777777" w:rsidR="0082613D" w:rsidRPr="00BA11B3" w:rsidRDefault="0082613D" w:rsidP="000B404A">
      <w:pPr>
        <w:spacing w:after="0" w:line="360" w:lineRule="auto"/>
        <w:ind w:firstLine="851"/>
        <w:jc w:val="both"/>
        <w:rPr>
          <w:rFonts w:ascii="Times New Roman" w:hAnsi="Times New Roman" w:cs="Times New Roman"/>
          <w:sz w:val="24"/>
          <w:szCs w:val="24"/>
        </w:rPr>
      </w:pPr>
      <w:r w:rsidRPr="00BA11B3">
        <w:rPr>
          <w:rFonts w:ascii="Times New Roman" w:hAnsi="Times New Roman" w:cs="Times New Roman"/>
          <w:sz w:val="24"/>
          <w:szCs w:val="24"/>
        </w:rPr>
        <w:t xml:space="preserve">Um planejamento Contábil é de uma importância primordial, sendo realizado concomitante a um Planejamento Tributário, como pode-se observar segundo </w:t>
      </w:r>
      <w:proofErr w:type="spellStart"/>
      <w:r w:rsidRPr="00BA11B3">
        <w:rPr>
          <w:rFonts w:ascii="Times New Roman" w:hAnsi="Times New Roman" w:cs="Times New Roman"/>
          <w:sz w:val="24"/>
          <w:szCs w:val="24"/>
        </w:rPr>
        <w:t>Fabretti</w:t>
      </w:r>
      <w:proofErr w:type="spellEnd"/>
      <w:r w:rsidRPr="00BA11B3">
        <w:rPr>
          <w:rFonts w:ascii="Times New Roman" w:hAnsi="Times New Roman" w:cs="Times New Roman"/>
          <w:sz w:val="24"/>
          <w:szCs w:val="24"/>
        </w:rPr>
        <w:t>, (1999, p.28)</w:t>
      </w:r>
    </w:p>
    <w:p w14:paraId="1E00B7EF" w14:textId="77777777" w:rsidR="0082613D" w:rsidRPr="00BA11B3" w:rsidRDefault="0082613D" w:rsidP="000B404A">
      <w:pPr>
        <w:spacing w:after="0" w:line="360" w:lineRule="auto"/>
        <w:ind w:firstLine="851"/>
        <w:jc w:val="both"/>
        <w:rPr>
          <w:rFonts w:ascii="Times New Roman" w:hAnsi="Times New Roman" w:cs="Times New Roman"/>
          <w:sz w:val="24"/>
          <w:szCs w:val="24"/>
        </w:rPr>
      </w:pPr>
      <w:r w:rsidRPr="00BA11B3">
        <w:rPr>
          <w:rFonts w:ascii="Times New Roman" w:hAnsi="Times New Roman" w:cs="Times New Roman"/>
          <w:sz w:val="24"/>
          <w:szCs w:val="24"/>
        </w:rPr>
        <w:t>“O planejamento contábil funciona por intermédio dos registros contábeis, demonstrados de forma exata e eficaz á empresa, a situação das contas de patrimônio e resultado possibilitando a administração planejarem suas ações”</w:t>
      </w:r>
    </w:p>
    <w:p w14:paraId="1C9D10E9" w14:textId="77777777" w:rsidR="0082613D" w:rsidRPr="00BA11B3" w:rsidRDefault="0082613D" w:rsidP="000B404A">
      <w:pPr>
        <w:spacing w:after="0" w:line="360" w:lineRule="auto"/>
        <w:ind w:firstLine="851"/>
        <w:jc w:val="both"/>
        <w:rPr>
          <w:rFonts w:ascii="Times New Roman" w:hAnsi="Times New Roman" w:cs="Times New Roman"/>
          <w:sz w:val="24"/>
          <w:szCs w:val="24"/>
        </w:rPr>
      </w:pPr>
      <w:r w:rsidRPr="00BA11B3">
        <w:rPr>
          <w:rFonts w:ascii="Times New Roman" w:hAnsi="Times New Roman" w:cs="Times New Roman"/>
          <w:sz w:val="24"/>
          <w:szCs w:val="24"/>
        </w:rPr>
        <w:t>Como foi elucidado acima, planejar é muito importante para as empresas, logo tanto o planejamento tributário ou até mesmo o contábil requer que tenha registros que evidenciarão os fatos</w:t>
      </w:r>
      <w:proofErr w:type="gramStart"/>
      <w:r w:rsidRPr="00BA11B3">
        <w:rPr>
          <w:rFonts w:ascii="Times New Roman" w:hAnsi="Times New Roman" w:cs="Times New Roman"/>
          <w:sz w:val="24"/>
          <w:szCs w:val="24"/>
        </w:rPr>
        <w:t xml:space="preserve">  </w:t>
      </w:r>
      <w:proofErr w:type="gramEnd"/>
      <w:r w:rsidRPr="00BA11B3">
        <w:rPr>
          <w:rFonts w:ascii="Times New Roman" w:hAnsi="Times New Roman" w:cs="Times New Roman"/>
          <w:sz w:val="24"/>
          <w:szCs w:val="24"/>
        </w:rPr>
        <w:t>e o impacto que esses fatos / atos terão no patrimônio da empresa.</w:t>
      </w:r>
    </w:p>
    <w:p w14:paraId="509E8041" w14:textId="77777777" w:rsidR="0082613D" w:rsidRPr="00BA11B3" w:rsidRDefault="0082613D" w:rsidP="0082613D">
      <w:pPr>
        <w:spacing w:after="0" w:line="360" w:lineRule="auto"/>
        <w:ind w:firstLine="709"/>
        <w:jc w:val="both"/>
        <w:rPr>
          <w:rFonts w:ascii="Times New Roman" w:hAnsi="Times New Roman" w:cs="Times New Roman"/>
          <w:sz w:val="24"/>
          <w:szCs w:val="24"/>
        </w:rPr>
      </w:pPr>
    </w:p>
    <w:p w14:paraId="6BAB0DA2" w14:textId="77777777" w:rsidR="0082613D" w:rsidRPr="00FD29FD" w:rsidRDefault="0082613D" w:rsidP="0082613D">
      <w:pPr>
        <w:pStyle w:val="Ttulo2"/>
        <w:rPr>
          <w:rFonts w:ascii="Times New Roman" w:hAnsi="Times New Roman" w:cs="Times New Roman"/>
          <w:color w:val="auto"/>
          <w:sz w:val="24"/>
          <w:szCs w:val="24"/>
        </w:rPr>
      </w:pPr>
      <w:bookmarkStart w:id="22" w:name="_Toc518235667"/>
      <w:r w:rsidRPr="00FD29FD">
        <w:rPr>
          <w:rFonts w:ascii="Times New Roman" w:hAnsi="Times New Roman" w:cs="Times New Roman"/>
          <w:color w:val="auto"/>
        </w:rPr>
        <w:t xml:space="preserve">3.1 </w:t>
      </w:r>
      <w:r w:rsidRPr="00FD29FD">
        <w:rPr>
          <w:rFonts w:ascii="Times New Roman" w:hAnsi="Times New Roman" w:cs="Times New Roman"/>
          <w:color w:val="auto"/>
          <w:sz w:val="24"/>
          <w:szCs w:val="24"/>
        </w:rPr>
        <w:t>PLANEJAMENTOS TRIBUTÁRIOS E REGIMES TRIBUTÁRIOS</w:t>
      </w:r>
      <w:bookmarkEnd w:id="22"/>
    </w:p>
    <w:p w14:paraId="1C36FFC2" w14:textId="77777777" w:rsidR="0082613D" w:rsidRPr="00096749" w:rsidRDefault="0082613D" w:rsidP="0082613D">
      <w:pPr>
        <w:ind w:firstLine="709"/>
        <w:rPr>
          <w:rFonts w:ascii="Times New Roman" w:hAnsi="Times New Roman" w:cs="Times New Roman"/>
        </w:rPr>
      </w:pPr>
    </w:p>
    <w:p w14:paraId="04FE6B5B" w14:textId="77777777" w:rsidR="0082613D" w:rsidRPr="00BA11B3" w:rsidRDefault="0082613D" w:rsidP="000B404A">
      <w:pPr>
        <w:spacing w:after="0" w:line="360" w:lineRule="auto"/>
        <w:ind w:firstLine="851"/>
        <w:jc w:val="both"/>
        <w:rPr>
          <w:rFonts w:ascii="Times New Roman" w:hAnsi="Times New Roman" w:cs="Times New Roman"/>
          <w:sz w:val="24"/>
          <w:szCs w:val="24"/>
        </w:rPr>
      </w:pPr>
      <w:r w:rsidRPr="00BA11B3">
        <w:rPr>
          <w:rFonts w:ascii="Times New Roman" w:hAnsi="Times New Roman" w:cs="Times New Roman"/>
          <w:sz w:val="24"/>
          <w:szCs w:val="24"/>
        </w:rPr>
        <w:t xml:space="preserve">Segundo </w:t>
      </w:r>
      <w:proofErr w:type="spellStart"/>
      <w:r w:rsidRPr="00BA11B3">
        <w:rPr>
          <w:rFonts w:ascii="Times New Roman" w:hAnsi="Times New Roman" w:cs="Times New Roman"/>
          <w:sz w:val="24"/>
          <w:szCs w:val="24"/>
        </w:rPr>
        <w:t>Koontz</w:t>
      </w:r>
      <w:proofErr w:type="spellEnd"/>
      <w:r w:rsidRPr="00BA11B3">
        <w:rPr>
          <w:rFonts w:ascii="Times New Roman" w:hAnsi="Times New Roman" w:cs="Times New Roman"/>
          <w:sz w:val="24"/>
          <w:szCs w:val="24"/>
        </w:rPr>
        <w:t xml:space="preserve">, </w:t>
      </w:r>
      <w:proofErr w:type="spellStart"/>
      <w:r w:rsidRPr="00BA11B3">
        <w:rPr>
          <w:rFonts w:ascii="Times New Roman" w:hAnsi="Times New Roman" w:cs="Times New Roman"/>
          <w:sz w:val="24"/>
          <w:szCs w:val="24"/>
        </w:rPr>
        <w:t>O’donnel</w:t>
      </w:r>
      <w:proofErr w:type="spellEnd"/>
      <w:r w:rsidRPr="00BA11B3">
        <w:rPr>
          <w:rFonts w:ascii="Times New Roman" w:hAnsi="Times New Roman" w:cs="Times New Roman"/>
          <w:sz w:val="24"/>
          <w:szCs w:val="24"/>
        </w:rPr>
        <w:t xml:space="preserve"> (</w:t>
      </w:r>
      <w:proofErr w:type="gramStart"/>
      <w:r w:rsidRPr="00BA11B3">
        <w:rPr>
          <w:rFonts w:ascii="Times New Roman" w:hAnsi="Times New Roman" w:cs="Times New Roman"/>
          <w:sz w:val="24"/>
          <w:szCs w:val="24"/>
        </w:rPr>
        <w:t>1980,</w:t>
      </w:r>
      <w:proofErr w:type="gramEnd"/>
      <w:r w:rsidRPr="00BA11B3">
        <w:rPr>
          <w:rFonts w:ascii="Times New Roman" w:hAnsi="Times New Roman" w:cs="Times New Roman"/>
          <w:sz w:val="24"/>
          <w:szCs w:val="24"/>
        </w:rPr>
        <w:t>pág 48) “O planejamento, é a tomada de decisões , de vez que envolve uma escolha entre muitas alternativas.” Isso mostra que a decisão tomada de forma que possa exprimir uma confiança pelos investidores e usuários de uma entidade reflete no futuro da empresa algo relevante que pode trazer benefícios tantos objetivos e subjetivos.</w:t>
      </w:r>
    </w:p>
    <w:p w14:paraId="2F69262D" w14:textId="77777777" w:rsidR="0082613D" w:rsidRPr="00BA11B3" w:rsidRDefault="0082613D" w:rsidP="000B404A">
      <w:pPr>
        <w:spacing w:after="0" w:line="360" w:lineRule="auto"/>
        <w:ind w:firstLine="851"/>
        <w:jc w:val="both"/>
        <w:rPr>
          <w:rFonts w:ascii="Times New Roman" w:hAnsi="Times New Roman" w:cs="Times New Roman"/>
          <w:sz w:val="24"/>
          <w:szCs w:val="24"/>
        </w:rPr>
      </w:pPr>
      <w:r w:rsidRPr="00BA11B3">
        <w:rPr>
          <w:rFonts w:ascii="Times New Roman" w:hAnsi="Times New Roman" w:cs="Times New Roman"/>
          <w:sz w:val="24"/>
          <w:szCs w:val="24"/>
        </w:rPr>
        <w:t xml:space="preserve">Logo, torna-se imprescindível o planejamento tributário nas organizações a fim de reduzir seus custos/despesas, sobretudo, no que se refere ao pagamento de tributos, fundamental para o fluxo de caixa. O planejamento tributário torna-se possível a diminuição ou então a redução do valor dos tributos (taxas, impostos, contribuições de melhorias, empréstimos compulsórios e contribuições) devido, utilizando processos que </w:t>
      </w:r>
      <w:r w:rsidRPr="00BA11B3">
        <w:rPr>
          <w:rFonts w:ascii="Times New Roman" w:hAnsi="Times New Roman" w:cs="Times New Roman"/>
          <w:sz w:val="24"/>
          <w:szCs w:val="24"/>
        </w:rPr>
        <w:lastRenderedPageBreak/>
        <w:t>permitam o estudo preciso e detalhado do cotidiano e dos diversos setores da organização. (BORGES,2002, p.38)</w:t>
      </w:r>
    </w:p>
    <w:p w14:paraId="6FEA54F3" w14:textId="77777777" w:rsidR="0082613D" w:rsidRPr="00BA11B3" w:rsidRDefault="0082613D" w:rsidP="0082613D">
      <w:pPr>
        <w:spacing w:after="0" w:line="360" w:lineRule="auto"/>
        <w:ind w:firstLine="709"/>
        <w:jc w:val="both"/>
        <w:rPr>
          <w:rFonts w:ascii="Times New Roman" w:hAnsi="Times New Roman" w:cs="Times New Roman"/>
          <w:sz w:val="24"/>
          <w:szCs w:val="24"/>
        </w:rPr>
      </w:pPr>
    </w:p>
    <w:p w14:paraId="0BC9EEDC" w14:textId="77777777" w:rsidR="0082613D" w:rsidRPr="00BA11B3" w:rsidRDefault="0082613D" w:rsidP="0082613D">
      <w:pPr>
        <w:spacing w:after="0" w:line="360" w:lineRule="auto"/>
        <w:ind w:firstLine="709"/>
        <w:jc w:val="both"/>
        <w:rPr>
          <w:rFonts w:ascii="Times New Roman" w:hAnsi="Times New Roman" w:cs="Times New Roman"/>
          <w:sz w:val="24"/>
          <w:szCs w:val="24"/>
        </w:rPr>
      </w:pPr>
    </w:p>
    <w:p w14:paraId="5CDD15B5" w14:textId="77777777" w:rsidR="0082613D" w:rsidRPr="00BA11B3" w:rsidRDefault="0082613D" w:rsidP="000B404A">
      <w:pPr>
        <w:spacing w:after="0" w:line="360" w:lineRule="auto"/>
        <w:ind w:firstLine="851"/>
        <w:jc w:val="both"/>
        <w:rPr>
          <w:rFonts w:ascii="Times New Roman" w:hAnsi="Times New Roman" w:cs="Times New Roman"/>
          <w:sz w:val="24"/>
          <w:szCs w:val="24"/>
        </w:rPr>
      </w:pPr>
      <w:r w:rsidRPr="00BA11B3">
        <w:rPr>
          <w:rFonts w:ascii="Times New Roman" w:hAnsi="Times New Roman" w:cs="Times New Roman"/>
          <w:sz w:val="24"/>
          <w:szCs w:val="24"/>
        </w:rPr>
        <w:t>A constituição federal - CF de 1988 traz a seguinte redação no seu art. 146, que cabe a lei complementar:</w:t>
      </w:r>
    </w:p>
    <w:p w14:paraId="2896ABE7" w14:textId="736E365D" w:rsidR="0082613D" w:rsidRPr="00BA11B3" w:rsidRDefault="0082613D" w:rsidP="000B404A">
      <w:pPr>
        <w:spacing w:after="0" w:line="240" w:lineRule="auto"/>
        <w:ind w:left="2268"/>
        <w:jc w:val="both"/>
        <w:rPr>
          <w:rFonts w:ascii="Times New Roman" w:hAnsi="Times New Roman" w:cs="Times New Roman"/>
        </w:rPr>
      </w:pPr>
      <w:r>
        <w:rPr>
          <w:rFonts w:ascii="Times New Roman" w:hAnsi="Times New Roman" w:cs="Times New Roman"/>
        </w:rPr>
        <w:t xml:space="preserve">                </w:t>
      </w:r>
      <w:r w:rsidRPr="00BA11B3">
        <w:rPr>
          <w:rFonts w:ascii="Times New Roman" w:hAnsi="Times New Roman" w:cs="Times New Roman"/>
        </w:rPr>
        <w:t xml:space="preserve">III - estabelecer normas gerais em matéria de legislação </w:t>
      </w:r>
      <w:r w:rsidR="000B404A">
        <w:rPr>
          <w:rFonts w:ascii="Times New Roman" w:hAnsi="Times New Roman" w:cs="Times New Roman"/>
        </w:rPr>
        <w:t xml:space="preserve">         </w:t>
      </w:r>
      <w:r w:rsidRPr="00BA11B3">
        <w:rPr>
          <w:rFonts w:ascii="Times New Roman" w:hAnsi="Times New Roman" w:cs="Times New Roman"/>
        </w:rPr>
        <w:t>tributária, especialmente sobre:</w:t>
      </w:r>
      <w:proofErr w:type="gramStart"/>
      <w:r>
        <w:rPr>
          <w:rFonts w:ascii="Times New Roman" w:hAnsi="Times New Roman" w:cs="Times New Roman"/>
        </w:rPr>
        <w:t xml:space="preserve">    </w:t>
      </w:r>
    </w:p>
    <w:p w14:paraId="374D8D04" w14:textId="77777777" w:rsidR="0082613D" w:rsidRPr="00BA11B3" w:rsidRDefault="0082613D" w:rsidP="000B404A">
      <w:pPr>
        <w:pStyle w:val="PargrafodaLista"/>
        <w:numPr>
          <w:ilvl w:val="0"/>
          <w:numId w:val="15"/>
        </w:numPr>
        <w:spacing w:after="0" w:line="240" w:lineRule="auto"/>
        <w:ind w:firstLine="0"/>
        <w:jc w:val="both"/>
        <w:rPr>
          <w:rFonts w:ascii="Times New Roman" w:hAnsi="Times New Roman" w:cs="Times New Roman"/>
        </w:rPr>
      </w:pPr>
      <w:r w:rsidRPr="00BA11B3">
        <w:rPr>
          <w:rFonts w:ascii="Times New Roman" w:hAnsi="Times New Roman" w:cs="Times New Roman"/>
        </w:rPr>
        <w:t>definição</w:t>
      </w:r>
      <w:proofErr w:type="gramEnd"/>
      <w:r w:rsidRPr="00BA11B3">
        <w:rPr>
          <w:rFonts w:ascii="Times New Roman" w:hAnsi="Times New Roman" w:cs="Times New Roman"/>
        </w:rPr>
        <w:t xml:space="preserve"> de tributos e de suas espécies, bem como, em relação aos impostos discriminados nesta Constituição, a dos respectivos fatos geradores, bases de cálculo e contribuintes.</w:t>
      </w:r>
      <w:r>
        <w:rPr>
          <w:rFonts w:ascii="Times New Roman" w:hAnsi="Times New Roman" w:cs="Times New Roman"/>
        </w:rPr>
        <w:t xml:space="preserve"> (BRASIL</w:t>
      </w:r>
      <w:r w:rsidRPr="00BA11B3">
        <w:rPr>
          <w:rFonts w:ascii="Times New Roman" w:hAnsi="Times New Roman" w:cs="Times New Roman"/>
        </w:rPr>
        <w:t>, Constituição federal </w:t>
      </w:r>
      <w:proofErr w:type="gramStart"/>
      <w:r w:rsidRPr="00BA11B3">
        <w:rPr>
          <w:rFonts w:ascii="Times New Roman" w:hAnsi="Times New Roman" w:cs="Times New Roman"/>
        </w:rPr>
        <w:t>1988,</w:t>
      </w:r>
      <w:proofErr w:type="gramEnd"/>
      <w:r w:rsidRPr="00BA11B3">
        <w:rPr>
          <w:rFonts w:ascii="Times New Roman" w:hAnsi="Times New Roman" w:cs="Times New Roman"/>
        </w:rPr>
        <w:t>art.3º)</w:t>
      </w:r>
    </w:p>
    <w:p w14:paraId="3527B2F6" w14:textId="77777777" w:rsidR="0082613D" w:rsidRPr="00BA11B3" w:rsidRDefault="0082613D" w:rsidP="0082613D">
      <w:pPr>
        <w:spacing w:after="0" w:line="360" w:lineRule="auto"/>
        <w:jc w:val="both"/>
        <w:rPr>
          <w:rFonts w:ascii="Times New Roman" w:hAnsi="Times New Roman" w:cs="Times New Roman"/>
          <w:sz w:val="24"/>
          <w:szCs w:val="24"/>
        </w:rPr>
      </w:pPr>
    </w:p>
    <w:p w14:paraId="4F095F68" w14:textId="77777777" w:rsidR="0082613D" w:rsidRPr="00BA11B3" w:rsidRDefault="0082613D" w:rsidP="000B404A">
      <w:pPr>
        <w:spacing w:after="0" w:line="360" w:lineRule="auto"/>
        <w:ind w:firstLine="851"/>
        <w:jc w:val="both"/>
        <w:rPr>
          <w:rFonts w:ascii="Times New Roman" w:hAnsi="Times New Roman" w:cs="Times New Roman"/>
        </w:rPr>
      </w:pPr>
      <w:r w:rsidRPr="00BA11B3">
        <w:rPr>
          <w:rFonts w:ascii="Times New Roman" w:hAnsi="Times New Roman" w:cs="Times New Roman"/>
          <w:sz w:val="24"/>
          <w:szCs w:val="24"/>
        </w:rPr>
        <w:t xml:space="preserve">A </w:t>
      </w:r>
      <w:r w:rsidRPr="00BA11B3">
        <w:rPr>
          <w:rFonts w:ascii="Times New Roman" w:hAnsi="Times New Roman" w:cs="Times New Roman"/>
        </w:rPr>
        <w:t>constituição federal é bem clara no seu texto, que quem irá legislar em matéria tributária de forma geral, irá ser a União por lei federal, e com isso os Estados e Municípios, irão instituir lei estadual e municipal para legislar matéria específica sobre fatos geradores, base de cálculos e contribuintes para com isso ser mantida a interdependência os entes federados.</w:t>
      </w:r>
    </w:p>
    <w:p w14:paraId="359E0308" w14:textId="77777777" w:rsidR="0082613D" w:rsidRPr="00BA11B3" w:rsidRDefault="0082613D" w:rsidP="000B404A">
      <w:pPr>
        <w:spacing w:after="0" w:line="360" w:lineRule="auto"/>
        <w:ind w:firstLine="851"/>
        <w:jc w:val="both"/>
        <w:rPr>
          <w:rFonts w:ascii="Times New Roman" w:hAnsi="Times New Roman" w:cs="Times New Roman"/>
          <w:sz w:val="24"/>
          <w:szCs w:val="24"/>
        </w:rPr>
      </w:pPr>
      <w:r w:rsidRPr="00BA11B3">
        <w:rPr>
          <w:rFonts w:ascii="Times New Roman" w:hAnsi="Times New Roman" w:cs="Times New Roman"/>
          <w:sz w:val="24"/>
          <w:szCs w:val="24"/>
        </w:rPr>
        <w:t>A função social do tributo fundamenta-se na Constituição Federal que, em seu artigo 3º determina que são objetivos da República Federativa do Brasil:</w:t>
      </w:r>
    </w:p>
    <w:p w14:paraId="09E7131D" w14:textId="77777777" w:rsidR="0082613D" w:rsidRPr="00BA11B3" w:rsidRDefault="0082613D" w:rsidP="0082613D">
      <w:pPr>
        <w:spacing w:after="0" w:line="240" w:lineRule="auto"/>
        <w:ind w:left="2268" w:firstLine="709"/>
        <w:jc w:val="both"/>
        <w:rPr>
          <w:rFonts w:ascii="Times New Roman" w:hAnsi="Times New Roman" w:cs="Times New Roman"/>
        </w:rPr>
      </w:pPr>
      <w:r w:rsidRPr="00BA11B3">
        <w:rPr>
          <w:rFonts w:ascii="Times New Roman" w:hAnsi="Times New Roman" w:cs="Times New Roman"/>
        </w:rPr>
        <w:t>I- Construir uma sociedade livre, justa e solidária;</w:t>
      </w:r>
    </w:p>
    <w:p w14:paraId="00D504C6" w14:textId="77777777" w:rsidR="0082613D" w:rsidRPr="00BA11B3" w:rsidRDefault="0082613D" w:rsidP="0082613D">
      <w:pPr>
        <w:spacing w:after="0" w:line="240" w:lineRule="auto"/>
        <w:ind w:left="2268" w:firstLine="709"/>
        <w:jc w:val="both"/>
        <w:rPr>
          <w:rFonts w:ascii="Times New Roman" w:hAnsi="Times New Roman" w:cs="Times New Roman"/>
        </w:rPr>
      </w:pPr>
      <w:r w:rsidRPr="00BA11B3">
        <w:rPr>
          <w:rFonts w:ascii="Times New Roman" w:hAnsi="Times New Roman" w:cs="Times New Roman"/>
        </w:rPr>
        <w:t xml:space="preserve">II- </w:t>
      </w:r>
      <w:r>
        <w:rPr>
          <w:rFonts w:ascii="Times New Roman" w:hAnsi="Times New Roman" w:cs="Times New Roman"/>
        </w:rPr>
        <w:t>G</w:t>
      </w:r>
      <w:r w:rsidRPr="00BA11B3">
        <w:rPr>
          <w:rFonts w:ascii="Times New Roman" w:hAnsi="Times New Roman" w:cs="Times New Roman"/>
        </w:rPr>
        <w:t>arantir o desenvolvimento nacional;</w:t>
      </w:r>
    </w:p>
    <w:p w14:paraId="0724CD1E" w14:textId="77777777" w:rsidR="0082613D" w:rsidRPr="00BA11B3" w:rsidRDefault="0082613D" w:rsidP="0082613D">
      <w:pPr>
        <w:spacing w:after="0" w:line="240" w:lineRule="auto"/>
        <w:ind w:left="2268" w:firstLine="709"/>
        <w:jc w:val="both"/>
        <w:rPr>
          <w:rFonts w:ascii="Times New Roman" w:hAnsi="Times New Roman" w:cs="Times New Roman"/>
        </w:rPr>
      </w:pPr>
      <w:r w:rsidRPr="00BA11B3">
        <w:rPr>
          <w:rFonts w:ascii="Times New Roman" w:hAnsi="Times New Roman" w:cs="Times New Roman"/>
        </w:rPr>
        <w:t>III- erradicar a pobreza e a marginalização e reduzir as desigualdades sociais e regionais;</w:t>
      </w:r>
    </w:p>
    <w:p w14:paraId="29DD9952" w14:textId="77777777" w:rsidR="0082613D" w:rsidRPr="00BA11B3" w:rsidRDefault="0082613D" w:rsidP="0082613D">
      <w:pPr>
        <w:spacing w:after="0" w:line="240" w:lineRule="auto"/>
        <w:ind w:left="2268" w:firstLine="709"/>
        <w:jc w:val="both"/>
        <w:rPr>
          <w:rFonts w:ascii="Times New Roman" w:hAnsi="Times New Roman" w:cs="Times New Roman"/>
        </w:rPr>
      </w:pPr>
      <w:r w:rsidRPr="00BA11B3">
        <w:rPr>
          <w:rFonts w:ascii="Times New Roman" w:hAnsi="Times New Roman" w:cs="Times New Roman"/>
        </w:rPr>
        <w:t xml:space="preserve">IV- </w:t>
      </w:r>
      <w:r>
        <w:rPr>
          <w:rFonts w:ascii="Times New Roman" w:hAnsi="Times New Roman" w:cs="Times New Roman"/>
        </w:rPr>
        <w:t>P</w:t>
      </w:r>
      <w:r w:rsidRPr="00BA11B3">
        <w:rPr>
          <w:rFonts w:ascii="Times New Roman" w:hAnsi="Times New Roman" w:cs="Times New Roman"/>
        </w:rPr>
        <w:t>romover o bem de todos sem preconceitos de origem, raça, sexo, cor, idade e quaisquer outras formas de discriminação. (</w:t>
      </w:r>
      <w:proofErr w:type="spellStart"/>
      <w:r w:rsidRPr="00BA11B3">
        <w:rPr>
          <w:rFonts w:ascii="Times New Roman" w:hAnsi="Times New Roman" w:cs="Times New Roman"/>
        </w:rPr>
        <w:t>BRASIl</w:t>
      </w:r>
      <w:proofErr w:type="spellEnd"/>
      <w:r w:rsidRPr="00BA11B3">
        <w:rPr>
          <w:rFonts w:ascii="Times New Roman" w:hAnsi="Times New Roman" w:cs="Times New Roman"/>
        </w:rPr>
        <w:t>. Constituição federal 1988, art.3º)</w:t>
      </w:r>
    </w:p>
    <w:p w14:paraId="354F9E38" w14:textId="77777777" w:rsidR="0082613D" w:rsidRPr="00BA11B3" w:rsidRDefault="0082613D" w:rsidP="0082613D">
      <w:pPr>
        <w:spacing w:after="0" w:line="240" w:lineRule="auto"/>
        <w:ind w:left="2268" w:firstLine="709"/>
        <w:jc w:val="both"/>
        <w:rPr>
          <w:rFonts w:ascii="Times New Roman" w:hAnsi="Times New Roman" w:cs="Times New Roman"/>
        </w:rPr>
      </w:pPr>
    </w:p>
    <w:p w14:paraId="4A7587BF" w14:textId="77777777" w:rsidR="0082613D" w:rsidRPr="00BA11B3" w:rsidRDefault="0082613D" w:rsidP="000B404A">
      <w:pPr>
        <w:spacing w:after="0" w:line="360" w:lineRule="auto"/>
        <w:ind w:firstLine="851"/>
        <w:jc w:val="both"/>
        <w:rPr>
          <w:rFonts w:ascii="Times New Roman" w:hAnsi="Times New Roman" w:cs="Times New Roman"/>
          <w:sz w:val="24"/>
          <w:szCs w:val="24"/>
        </w:rPr>
      </w:pPr>
      <w:r w:rsidRPr="00BA11B3">
        <w:rPr>
          <w:rFonts w:ascii="Times New Roman" w:hAnsi="Times New Roman" w:cs="Times New Roman"/>
        </w:rPr>
        <w:t xml:space="preserve">O </w:t>
      </w:r>
      <w:r w:rsidRPr="00BA11B3">
        <w:rPr>
          <w:rFonts w:ascii="Times New Roman" w:hAnsi="Times New Roman" w:cs="Times New Roman"/>
          <w:sz w:val="24"/>
          <w:szCs w:val="24"/>
        </w:rPr>
        <w:t xml:space="preserve">tributo tem diversas utilidades já que, com ele o estado promove a gestão dos seus programas de governo na área da saúde, educação, transporte e políticas públicas, exercendo assim a contribuição positiva (intervencionista) para promover o bem </w:t>
      </w:r>
      <w:proofErr w:type="gramStart"/>
      <w:r w:rsidRPr="00BA11B3">
        <w:rPr>
          <w:rFonts w:ascii="Times New Roman" w:hAnsi="Times New Roman" w:cs="Times New Roman"/>
          <w:sz w:val="24"/>
          <w:szCs w:val="24"/>
        </w:rPr>
        <w:t>estar</w:t>
      </w:r>
      <w:proofErr w:type="gramEnd"/>
      <w:r w:rsidRPr="00BA11B3">
        <w:rPr>
          <w:rFonts w:ascii="Times New Roman" w:hAnsi="Times New Roman" w:cs="Times New Roman"/>
          <w:sz w:val="24"/>
          <w:szCs w:val="24"/>
        </w:rPr>
        <w:t xml:space="preserve"> de forma coletiva (geral). </w:t>
      </w:r>
    </w:p>
    <w:p w14:paraId="19E591D4" w14:textId="77777777" w:rsidR="0082613D" w:rsidRPr="00BA11B3" w:rsidRDefault="0082613D" w:rsidP="000B404A">
      <w:pPr>
        <w:spacing w:after="0" w:line="360" w:lineRule="auto"/>
        <w:ind w:firstLine="851"/>
        <w:jc w:val="both"/>
        <w:rPr>
          <w:rFonts w:ascii="Times New Roman" w:hAnsi="Times New Roman" w:cs="Times New Roman"/>
        </w:rPr>
      </w:pPr>
      <w:r w:rsidRPr="00BA11B3">
        <w:rPr>
          <w:rFonts w:ascii="Times New Roman" w:hAnsi="Times New Roman" w:cs="Times New Roman"/>
          <w:sz w:val="24"/>
          <w:szCs w:val="24"/>
        </w:rPr>
        <w:t xml:space="preserve"> </w:t>
      </w:r>
      <w:r w:rsidRPr="00BA11B3">
        <w:rPr>
          <w:rFonts w:ascii="Times New Roman" w:hAnsi="Times New Roman" w:cs="Times New Roman"/>
        </w:rPr>
        <w:t>Sabe-se que uma entidade para poder comercializar e/ou prestar um serviço em um mercado, necessita-se de investimento e para um planejamento tributário de grande valia, com isso essa empresa terá dispêndios em forma de despesas administrativas, custos. Para isso necessita-se de um estudo pelo um profissional que saiba de fato o funcionamento do negócio e como economizar certos recursos para o fim do ciclo operacional a entidade não tenha grandes perdas em recursos financeiros.</w:t>
      </w:r>
    </w:p>
    <w:p w14:paraId="17182F4F" w14:textId="77777777" w:rsidR="0082613D" w:rsidRPr="00BA11B3" w:rsidRDefault="0082613D" w:rsidP="000B404A">
      <w:pPr>
        <w:spacing w:after="0" w:line="360" w:lineRule="auto"/>
        <w:ind w:firstLine="851"/>
        <w:jc w:val="both"/>
        <w:rPr>
          <w:rFonts w:ascii="Times New Roman" w:hAnsi="Times New Roman" w:cs="Times New Roman"/>
          <w:sz w:val="24"/>
          <w:szCs w:val="24"/>
        </w:rPr>
      </w:pPr>
      <w:r w:rsidRPr="00BA11B3">
        <w:rPr>
          <w:rFonts w:ascii="Times New Roman" w:hAnsi="Times New Roman" w:cs="Times New Roman"/>
        </w:rPr>
        <w:t>Segundo Latorraca (2000 p. 58), “costuma-se denominar de planejamento tributário a atividade empresarial que, desenvolvendo-se de forma estritamente preventiva, projeta os</w:t>
      </w:r>
      <w:r w:rsidRPr="00BA11B3">
        <w:rPr>
          <w:rFonts w:ascii="Times New Roman" w:hAnsi="Times New Roman" w:cs="Times New Roman"/>
          <w:sz w:val="24"/>
          <w:szCs w:val="24"/>
        </w:rPr>
        <w:t xml:space="preserve"> atos e </w:t>
      </w:r>
      <w:r w:rsidRPr="00BA11B3">
        <w:rPr>
          <w:rFonts w:ascii="Times New Roman" w:hAnsi="Times New Roman" w:cs="Times New Roman"/>
          <w:sz w:val="24"/>
          <w:szCs w:val="24"/>
        </w:rPr>
        <w:lastRenderedPageBreak/>
        <w:t>fatos administrativos com o objetivo de informar quais os ônus tributários em cada uma das opções legais disponíveis”.</w:t>
      </w:r>
    </w:p>
    <w:p w14:paraId="15DBB382" w14:textId="77777777" w:rsidR="0082613D" w:rsidRPr="00BA11B3" w:rsidRDefault="0082613D" w:rsidP="0082613D">
      <w:pPr>
        <w:spacing w:after="0" w:line="360" w:lineRule="auto"/>
        <w:jc w:val="both"/>
        <w:rPr>
          <w:rFonts w:ascii="Times New Roman" w:hAnsi="Times New Roman" w:cs="Times New Roman"/>
          <w:sz w:val="24"/>
          <w:szCs w:val="24"/>
        </w:rPr>
      </w:pPr>
    </w:p>
    <w:p w14:paraId="2882327B" w14:textId="77777777" w:rsidR="0082613D" w:rsidRPr="004B459B" w:rsidRDefault="0082613D" w:rsidP="0082613D">
      <w:pPr>
        <w:pStyle w:val="Ttulo3"/>
        <w:rPr>
          <w:rFonts w:ascii="Times New Roman" w:hAnsi="Times New Roman" w:cs="Times New Roman"/>
          <w:b w:val="0"/>
          <w:color w:val="auto"/>
          <w:sz w:val="24"/>
          <w:szCs w:val="24"/>
          <w:shd w:val="clear" w:color="auto" w:fill="FFFFFF"/>
        </w:rPr>
      </w:pPr>
      <w:bookmarkStart w:id="23" w:name="_Toc518235668"/>
      <w:r w:rsidRPr="004B459B">
        <w:rPr>
          <w:rFonts w:ascii="Times New Roman" w:hAnsi="Times New Roman" w:cs="Times New Roman"/>
          <w:b w:val="0"/>
          <w:color w:val="auto"/>
          <w:sz w:val="24"/>
          <w:szCs w:val="24"/>
          <w:shd w:val="clear" w:color="auto" w:fill="FFFFFF"/>
        </w:rPr>
        <w:t>3.1.1 Tributos</w:t>
      </w:r>
      <w:bookmarkEnd w:id="23"/>
    </w:p>
    <w:p w14:paraId="25D771A0" w14:textId="77777777" w:rsidR="0082613D" w:rsidRPr="00BA11B3" w:rsidRDefault="0082613D" w:rsidP="0082613D">
      <w:pPr>
        <w:rPr>
          <w:rFonts w:ascii="Times New Roman" w:hAnsi="Times New Roman" w:cs="Times New Roman"/>
        </w:rPr>
      </w:pPr>
    </w:p>
    <w:p w14:paraId="552ED1E7" w14:textId="77777777" w:rsidR="0082613D" w:rsidRPr="00BA11B3" w:rsidRDefault="0082613D" w:rsidP="000B404A">
      <w:pPr>
        <w:spacing w:after="0" w:line="360" w:lineRule="auto"/>
        <w:ind w:firstLine="851"/>
        <w:jc w:val="both"/>
        <w:rPr>
          <w:rFonts w:ascii="Times New Roman" w:hAnsi="Times New Roman" w:cs="Times New Roman"/>
        </w:rPr>
      </w:pPr>
      <w:r w:rsidRPr="00BA11B3">
        <w:rPr>
          <w:rFonts w:ascii="Times New Roman" w:hAnsi="Times New Roman" w:cs="Times New Roman"/>
        </w:rPr>
        <w:t xml:space="preserve">Na Roma antiga denominava-se tributo a parcela ou totalidade de bens que os vencidos na guerra entregavam aos vencedores. Serviam a título de tributo os escravos, o ouro e as obras de arte pertencente ao povo derrotado. (BALLEIRO, 2010). </w:t>
      </w:r>
    </w:p>
    <w:p w14:paraId="00376F67" w14:textId="77777777" w:rsidR="0082613D" w:rsidRPr="00CB55BE" w:rsidRDefault="0082613D" w:rsidP="000B404A">
      <w:pPr>
        <w:spacing w:after="0" w:line="360" w:lineRule="auto"/>
        <w:ind w:firstLine="851"/>
        <w:jc w:val="both"/>
        <w:rPr>
          <w:rFonts w:ascii="Times New Roman" w:hAnsi="Times New Roman" w:cs="Times New Roman"/>
          <w:sz w:val="24"/>
          <w:szCs w:val="24"/>
        </w:rPr>
      </w:pPr>
      <w:r w:rsidRPr="00BA11B3">
        <w:rPr>
          <w:rFonts w:ascii="Times New Roman" w:hAnsi="Times New Roman" w:cs="Times New Roman"/>
        </w:rPr>
        <w:t>Na antiguidade o tributo era muito importante, pois quando havia uma guerra, os derrotados pagavam tributos para quem ganhava e os escravos serviam como um bem (valor monetário) para com isso trabalhar e gerar riquezas para o reino. Neste contexto, pode-se mesmo afirmar que o ser humano tem a sua condição de humanidade transformada em mercadoria, de modo que passa fazer parte das mercadorias que servem como forma</w:t>
      </w:r>
      <w:r>
        <w:rPr>
          <w:rFonts w:ascii="Times New Roman" w:hAnsi="Times New Roman" w:cs="Times New Roman"/>
          <w:sz w:val="24"/>
          <w:szCs w:val="24"/>
        </w:rPr>
        <w:t xml:space="preserve"> de tributação.  </w:t>
      </w:r>
      <w:r w:rsidRPr="00CB55BE">
        <w:rPr>
          <w:rFonts w:ascii="Times New Roman" w:hAnsi="Times New Roman" w:cs="Times New Roman"/>
          <w:sz w:val="24"/>
          <w:szCs w:val="24"/>
          <w:shd w:val="clear" w:color="auto" w:fill="FFFFFF"/>
        </w:rPr>
        <w:t>Como se pode observar a definição de tributo vem elucidada no Código Tributário Nacional – CTN.</w:t>
      </w:r>
    </w:p>
    <w:p w14:paraId="69B965C8" w14:textId="77777777" w:rsidR="0082613D" w:rsidRPr="00BA11B3" w:rsidRDefault="0082613D" w:rsidP="004B459B">
      <w:pPr>
        <w:spacing w:after="0" w:line="240" w:lineRule="auto"/>
        <w:ind w:left="2268"/>
        <w:jc w:val="both"/>
        <w:rPr>
          <w:rFonts w:ascii="Times New Roman" w:hAnsi="Times New Roman" w:cs="Times New Roman"/>
        </w:rPr>
      </w:pPr>
      <w:r w:rsidRPr="00BA11B3">
        <w:rPr>
          <w:rFonts w:ascii="Times New Roman" w:hAnsi="Times New Roman" w:cs="Times New Roman"/>
        </w:rPr>
        <w:t>Art. 3º Tributo é toda prestação pecuniária compulsória, em moeda ou cujo valor nela se possa exprimir, que não constitua sanção de ato ilícito, instituída em lei e cobrada mediante atividade administrativa plenamente vinculada. (BRASIL,</w:t>
      </w:r>
      <w:proofErr w:type="gramStart"/>
      <w:r w:rsidRPr="00BA11B3">
        <w:rPr>
          <w:rFonts w:ascii="Times New Roman" w:hAnsi="Times New Roman" w:cs="Times New Roman"/>
        </w:rPr>
        <w:t xml:space="preserve">  </w:t>
      </w:r>
      <w:proofErr w:type="gramEnd"/>
      <w:r w:rsidRPr="00BA11B3">
        <w:rPr>
          <w:rFonts w:ascii="Times New Roman" w:hAnsi="Times New Roman" w:cs="Times New Roman"/>
        </w:rPr>
        <w:t>Lei 5.172 de 01 de Dezembro de 1965, Código Tributário Nacional, art. 3º)</w:t>
      </w:r>
    </w:p>
    <w:p w14:paraId="08829FAC" w14:textId="77777777" w:rsidR="0082613D" w:rsidRPr="00BA11B3" w:rsidRDefault="0082613D" w:rsidP="0082613D">
      <w:pPr>
        <w:spacing w:after="0" w:line="240" w:lineRule="auto"/>
        <w:ind w:left="2268" w:firstLine="709"/>
        <w:jc w:val="both"/>
        <w:rPr>
          <w:rFonts w:ascii="Times New Roman" w:hAnsi="Times New Roman" w:cs="Times New Roman"/>
          <w:sz w:val="24"/>
          <w:szCs w:val="24"/>
        </w:rPr>
      </w:pPr>
      <w:r w:rsidRPr="00BA11B3">
        <w:rPr>
          <w:rFonts w:ascii="Times New Roman" w:hAnsi="Times New Roman" w:cs="Times New Roman"/>
          <w:sz w:val="24"/>
          <w:szCs w:val="24"/>
        </w:rPr>
        <w:t xml:space="preserve"> </w:t>
      </w:r>
    </w:p>
    <w:p w14:paraId="16344E92" w14:textId="45B6453F" w:rsidR="0082613D" w:rsidRPr="00BA11B3" w:rsidRDefault="0082613D" w:rsidP="000B404A">
      <w:pPr>
        <w:spacing w:after="0" w:line="360" w:lineRule="auto"/>
        <w:ind w:firstLine="851"/>
        <w:jc w:val="both"/>
        <w:rPr>
          <w:rFonts w:ascii="Times New Roman" w:hAnsi="Times New Roman" w:cs="Times New Roman"/>
          <w:sz w:val="24"/>
          <w:szCs w:val="24"/>
        </w:rPr>
      </w:pPr>
      <w:r w:rsidRPr="00BA11B3">
        <w:rPr>
          <w:rFonts w:ascii="Times New Roman" w:hAnsi="Times New Roman" w:cs="Times New Roman"/>
          <w:sz w:val="24"/>
          <w:szCs w:val="24"/>
        </w:rPr>
        <w:t xml:space="preserve">Os tributos (taxas, impostos, contribuição de melhoria, empréstimos compulsórios e contribuições) é uma prestação pecuniária compulsória, se reporta que será uma prestação obrigatória em dinheiro, em moeda corrente, importa que </w:t>
      </w:r>
      <w:proofErr w:type="gramStart"/>
      <w:r w:rsidRPr="00BA11B3">
        <w:rPr>
          <w:rFonts w:ascii="Times New Roman" w:hAnsi="Times New Roman" w:cs="Times New Roman"/>
          <w:sz w:val="24"/>
          <w:szCs w:val="24"/>
        </w:rPr>
        <w:t>será</w:t>
      </w:r>
      <w:proofErr w:type="gramEnd"/>
      <w:r w:rsidRPr="00BA11B3">
        <w:rPr>
          <w:rFonts w:ascii="Times New Roman" w:hAnsi="Times New Roman" w:cs="Times New Roman"/>
          <w:sz w:val="24"/>
          <w:szCs w:val="24"/>
        </w:rPr>
        <w:t xml:space="preserve"> o real, que não constitua sanção de ato ilícito, quer dizer que o fato gerador não será por ato ilícito, instituída em lei, será regulado por lei, cobrada mediante atividade administrativa plenamente vinculada, será necessário um ato vinculado (lançamento) para constituir a cobrança.</w:t>
      </w:r>
    </w:p>
    <w:p w14:paraId="6FB6FCA5" w14:textId="77777777" w:rsidR="0082613D" w:rsidRPr="00BA11B3" w:rsidRDefault="0082613D" w:rsidP="000B404A">
      <w:pPr>
        <w:spacing w:after="0" w:line="360" w:lineRule="auto"/>
        <w:ind w:firstLine="851"/>
        <w:jc w:val="both"/>
        <w:rPr>
          <w:rFonts w:ascii="Times New Roman" w:hAnsi="Times New Roman" w:cs="Times New Roman"/>
          <w:sz w:val="24"/>
          <w:szCs w:val="24"/>
        </w:rPr>
      </w:pPr>
      <w:r w:rsidRPr="00BA11B3">
        <w:rPr>
          <w:rFonts w:ascii="Times New Roman" w:hAnsi="Times New Roman" w:cs="Times New Roman"/>
          <w:sz w:val="24"/>
          <w:szCs w:val="24"/>
        </w:rPr>
        <w:t>Os tributos exercem uma função bastante importante na sociedade, pois essas prestações pagas pela sociedade ao governo podem ser distribuídas de forma igualitária na população para com isso todos puderem se beneficiar os serviços essenciais (educação, saúde, transporte).</w:t>
      </w:r>
    </w:p>
    <w:p w14:paraId="5A073C54" w14:textId="77777777" w:rsidR="0082613D" w:rsidRDefault="0082613D" w:rsidP="0082613D">
      <w:pPr>
        <w:spacing w:after="0" w:line="360" w:lineRule="auto"/>
        <w:ind w:firstLine="709"/>
        <w:jc w:val="both"/>
        <w:rPr>
          <w:rFonts w:ascii="Times New Roman" w:hAnsi="Times New Roman" w:cs="Times New Roman"/>
          <w:b/>
          <w:sz w:val="24"/>
          <w:szCs w:val="24"/>
        </w:rPr>
      </w:pPr>
    </w:p>
    <w:p w14:paraId="62A23C0E" w14:textId="77777777" w:rsidR="0082613D" w:rsidRDefault="0082613D" w:rsidP="0082613D">
      <w:pPr>
        <w:spacing w:after="0" w:line="360" w:lineRule="auto"/>
        <w:ind w:firstLine="709"/>
        <w:jc w:val="both"/>
        <w:rPr>
          <w:rFonts w:ascii="Times New Roman" w:hAnsi="Times New Roman" w:cs="Times New Roman"/>
          <w:b/>
          <w:sz w:val="24"/>
          <w:szCs w:val="24"/>
        </w:rPr>
      </w:pPr>
    </w:p>
    <w:p w14:paraId="04E6C140" w14:textId="77777777" w:rsidR="0082613D" w:rsidRDefault="0082613D" w:rsidP="0082613D">
      <w:pPr>
        <w:spacing w:after="0" w:line="360" w:lineRule="auto"/>
        <w:ind w:firstLine="709"/>
        <w:jc w:val="both"/>
        <w:rPr>
          <w:rFonts w:ascii="Times New Roman" w:hAnsi="Times New Roman" w:cs="Times New Roman"/>
          <w:b/>
          <w:sz w:val="24"/>
          <w:szCs w:val="24"/>
        </w:rPr>
      </w:pPr>
    </w:p>
    <w:p w14:paraId="239077C3" w14:textId="77777777" w:rsidR="0082613D" w:rsidRPr="00BA11B3" w:rsidRDefault="0082613D" w:rsidP="0082613D">
      <w:pPr>
        <w:spacing w:after="0" w:line="360" w:lineRule="auto"/>
        <w:ind w:firstLine="709"/>
        <w:jc w:val="both"/>
        <w:rPr>
          <w:rFonts w:ascii="Times New Roman" w:hAnsi="Times New Roman" w:cs="Times New Roman"/>
          <w:b/>
          <w:sz w:val="24"/>
          <w:szCs w:val="24"/>
        </w:rPr>
      </w:pPr>
    </w:p>
    <w:p w14:paraId="784F4090" w14:textId="77777777" w:rsidR="0082613D" w:rsidRPr="00FD29FD" w:rsidRDefault="0082613D" w:rsidP="004B459B">
      <w:pPr>
        <w:pStyle w:val="Ttulo2"/>
        <w:rPr>
          <w:rFonts w:ascii="Times New Roman" w:hAnsi="Times New Roman" w:cs="Times New Roman"/>
          <w:color w:val="auto"/>
        </w:rPr>
      </w:pPr>
      <w:bookmarkStart w:id="24" w:name="_Toc518235669"/>
      <w:r w:rsidRPr="00FD29FD">
        <w:rPr>
          <w:rFonts w:ascii="Times New Roman" w:hAnsi="Times New Roman" w:cs="Times New Roman"/>
          <w:color w:val="auto"/>
        </w:rPr>
        <w:lastRenderedPageBreak/>
        <w:t>3.2 SIMPLES NACIONAL</w:t>
      </w:r>
      <w:bookmarkEnd w:id="24"/>
    </w:p>
    <w:p w14:paraId="136CD485" w14:textId="77777777" w:rsidR="0082613D" w:rsidRPr="00FD29FD" w:rsidRDefault="0082613D" w:rsidP="0082613D">
      <w:pPr>
        <w:ind w:firstLine="709"/>
        <w:rPr>
          <w:rFonts w:ascii="Times New Roman" w:hAnsi="Times New Roman" w:cs="Times New Roman"/>
          <w:b/>
        </w:rPr>
      </w:pPr>
    </w:p>
    <w:p w14:paraId="51219DB3" w14:textId="77777777" w:rsidR="0082613D" w:rsidRPr="00BA11B3" w:rsidRDefault="0082613D" w:rsidP="000B404A">
      <w:pPr>
        <w:spacing w:line="360" w:lineRule="auto"/>
        <w:ind w:firstLine="851"/>
        <w:jc w:val="both"/>
        <w:rPr>
          <w:rFonts w:ascii="Times New Roman" w:hAnsi="Times New Roman" w:cs="Times New Roman"/>
          <w:sz w:val="24"/>
          <w:szCs w:val="24"/>
        </w:rPr>
      </w:pPr>
      <w:r w:rsidRPr="00BA11B3">
        <w:rPr>
          <w:rFonts w:ascii="Times New Roman" w:hAnsi="Times New Roman" w:cs="Times New Roman"/>
          <w:sz w:val="24"/>
          <w:szCs w:val="24"/>
        </w:rPr>
        <w:t xml:space="preserve">De acordo com a Secretaria da Receita Federal Brasileira, o Sistema Integrado de Pagamento de Impostos e Contribuições das Microempresas e Empresas de Pequeno Porte (Simples Nacional) é um regime tributário diferenciado, simplificado e favorecido previsto na Lei Complementar n° 123, de 14/12/2006, aplicável às Microempresas e às Empresas de Pequeno Porte, a partir de 01/07/2007, destinado as empresas com receita bruta anual de até R$ 3.600.000,00. </w:t>
      </w:r>
    </w:p>
    <w:p w14:paraId="11ABBC63" w14:textId="77777777" w:rsidR="0082613D" w:rsidRPr="00BA11B3" w:rsidRDefault="0082613D" w:rsidP="0082613D">
      <w:pPr>
        <w:spacing w:after="0" w:line="240" w:lineRule="auto"/>
        <w:ind w:left="2268"/>
        <w:jc w:val="both"/>
        <w:rPr>
          <w:rFonts w:ascii="Times New Roman" w:hAnsi="Times New Roman" w:cs="Times New Roman"/>
          <w:shd w:val="clear" w:color="auto" w:fill="FFFFFF"/>
        </w:rPr>
      </w:pPr>
      <w:r w:rsidRPr="00BA11B3">
        <w:rPr>
          <w:rFonts w:ascii="Times New Roman" w:hAnsi="Times New Roman" w:cs="Times New Roman"/>
          <w:shd w:val="clear" w:color="auto" w:fill="FFFFFF"/>
        </w:rPr>
        <w:t>Art. 13.  O Simples Nacional implica o recolhimento mensal, mediante                   documento único de arrecadação, dos seguintes impostos e contribuições:</w:t>
      </w:r>
    </w:p>
    <w:p w14:paraId="0466EC13" w14:textId="77777777" w:rsidR="0082613D" w:rsidRPr="00BA11B3" w:rsidRDefault="0082613D" w:rsidP="0082613D">
      <w:pPr>
        <w:spacing w:after="0" w:line="240" w:lineRule="auto"/>
        <w:ind w:left="2268" w:firstLine="709"/>
        <w:jc w:val="both"/>
        <w:rPr>
          <w:rFonts w:ascii="Times New Roman" w:hAnsi="Times New Roman" w:cs="Times New Roman"/>
          <w:shd w:val="clear" w:color="auto" w:fill="FFFFFF"/>
        </w:rPr>
      </w:pPr>
      <w:bookmarkStart w:id="25" w:name="art13i"/>
      <w:bookmarkEnd w:id="25"/>
      <w:r w:rsidRPr="00BA11B3">
        <w:rPr>
          <w:rFonts w:ascii="Times New Roman" w:hAnsi="Times New Roman" w:cs="Times New Roman"/>
          <w:shd w:val="clear" w:color="auto" w:fill="FFFFFF"/>
        </w:rPr>
        <w:t>I - Imposto sobre a Renda da Pessoa Jurídica - IRPJ;</w:t>
      </w:r>
    </w:p>
    <w:p w14:paraId="7B7B3AAA" w14:textId="77777777" w:rsidR="0082613D" w:rsidRPr="00BA11B3" w:rsidRDefault="0082613D" w:rsidP="0082613D">
      <w:pPr>
        <w:spacing w:after="0" w:line="240" w:lineRule="auto"/>
        <w:ind w:left="2268" w:firstLine="709"/>
        <w:jc w:val="both"/>
        <w:rPr>
          <w:rFonts w:ascii="Times New Roman" w:hAnsi="Times New Roman" w:cs="Times New Roman"/>
          <w:shd w:val="clear" w:color="auto" w:fill="FFFFFF"/>
        </w:rPr>
      </w:pPr>
      <w:bookmarkStart w:id="26" w:name="art13ii"/>
      <w:bookmarkEnd w:id="26"/>
      <w:r w:rsidRPr="00BA11B3">
        <w:rPr>
          <w:rFonts w:ascii="Times New Roman" w:hAnsi="Times New Roman" w:cs="Times New Roman"/>
          <w:shd w:val="clear" w:color="auto" w:fill="FFFFFF"/>
        </w:rPr>
        <w:t>II - Imposto sobre Produtos Industrializados - IPI, observado o disposto no inciso XII do § 1o deste artigo;</w:t>
      </w:r>
    </w:p>
    <w:p w14:paraId="41867A94" w14:textId="77777777" w:rsidR="0082613D" w:rsidRPr="00BA11B3" w:rsidRDefault="0082613D" w:rsidP="0082613D">
      <w:pPr>
        <w:spacing w:after="0" w:line="240" w:lineRule="auto"/>
        <w:ind w:left="2268" w:firstLine="709"/>
        <w:jc w:val="both"/>
        <w:rPr>
          <w:rFonts w:ascii="Times New Roman" w:hAnsi="Times New Roman" w:cs="Times New Roman"/>
          <w:shd w:val="clear" w:color="auto" w:fill="FFFFFF"/>
        </w:rPr>
      </w:pPr>
      <w:bookmarkStart w:id="27" w:name="art13iii"/>
      <w:bookmarkEnd w:id="27"/>
      <w:r w:rsidRPr="00BA11B3">
        <w:rPr>
          <w:rFonts w:ascii="Times New Roman" w:hAnsi="Times New Roman" w:cs="Times New Roman"/>
          <w:shd w:val="clear" w:color="auto" w:fill="FFFFFF"/>
        </w:rPr>
        <w:t>III - Contribuição Social sobre o Lucro Líquido - CSLL;</w:t>
      </w:r>
    </w:p>
    <w:p w14:paraId="5F194C1E" w14:textId="77777777" w:rsidR="0082613D" w:rsidRPr="00BA11B3" w:rsidRDefault="0082613D" w:rsidP="0082613D">
      <w:pPr>
        <w:spacing w:after="0" w:line="240" w:lineRule="auto"/>
        <w:ind w:left="2268" w:firstLine="709"/>
        <w:jc w:val="both"/>
        <w:rPr>
          <w:rFonts w:ascii="Times New Roman" w:hAnsi="Times New Roman" w:cs="Times New Roman"/>
          <w:shd w:val="clear" w:color="auto" w:fill="FFFFFF"/>
        </w:rPr>
      </w:pPr>
      <w:bookmarkStart w:id="28" w:name="art13iv"/>
      <w:bookmarkEnd w:id="28"/>
      <w:r w:rsidRPr="00BA11B3">
        <w:rPr>
          <w:rFonts w:ascii="Times New Roman" w:hAnsi="Times New Roman" w:cs="Times New Roman"/>
          <w:shd w:val="clear" w:color="auto" w:fill="FFFFFF"/>
        </w:rPr>
        <w:t>IV - Contribuição para o Financiamento da Seguridade Social - COFINS, observado o disposto no inciso XII do § 1o deste artigo;</w:t>
      </w:r>
    </w:p>
    <w:p w14:paraId="6889F842" w14:textId="77777777" w:rsidR="0082613D" w:rsidRPr="00BA11B3" w:rsidRDefault="0082613D" w:rsidP="0082613D">
      <w:pPr>
        <w:spacing w:after="0" w:line="240" w:lineRule="auto"/>
        <w:ind w:left="2268" w:firstLine="709"/>
        <w:jc w:val="both"/>
        <w:rPr>
          <w:rFonts w:ascii="Times New Roman" w:hAnsi="Times New Roman" w:cs="Times New Roman"/>
          <w:shd w:val="clear" w:color="auto" w:fill="FFFFFF"/>
        </w:rPr>
      </w:pPr>
      <w:bookmarkStart w:id="29" w:name="art13v"/>
      <w:bookmarkEnd w:id="29"/>
      <w:r w:rsidRPr="00BA11B3">
        <w:rPr>
          <w:rFonts w:ascii="Times New Roman" w:hAnsi="Times New Roman" w:cs="Times New Roman"/>
          <w:shd w:val="clear" w:color="auto" w:fill="FFFFFF"/>
        </w:rPr>
        <w:t>V - Contribuição para o PIS/Pasep, observado o disposto no inciso XII do § 1o deste artigo;</w:t>
      </w:r>
    </w:p>
    <w:p w14:paraId="1005E242" w14:textId="77777777" w:rsidR="0082613D" w:rsidRPr="00BA11B3" w:rsidRDefault="0082613D" w:rsidP="0082613D">
      <w:pPr>
        <w:spacing w:after="0" w:line="240" w:lineRule="auto"/>
        <w:ind w:left="2268" w:firstLine="709"/>
        <w:jc w:val="both"/>
        <w:rPr>
          <w:rFonts w:ascii="Times New Roman" w:hAnsi="Times New Roman" w:cs="Times New Roman"/>
          <w:shd w:val="clear" w:color="auto" w:fill="FFFFFF"/>
        </w:rPr>
      </w:pPr>
      <w:bookmarkStart w:id="30" w:name="art13vi"/>
      <w:bookmarkEnd w:id="30"/>
      <w:r w:rsidRPr="00BA11B3">
        <w:rPr>
          <w:rFonts w:ascii="Times New Roman" w:hAnsi="Times New Roman" w:cs="Times New Roman"/>
          <w:shd w:val="clear" w:color="auto" w:fill="FFFFFF"/>
        </w:rPr>
        <w:t>VI - Contribuição Patronal Previdenciária - CPP para a Seguridade Social, a cargo da pessoa jurídica, de que trata o </w:t>
      </w:r>
      <w:hyperlink r:id="rId10" w:anchor="art22" w:history="1">
        <w:r w:rsidRPr="00BA11B3">
          <w:rPr>
            <w:rFonts w:ascii="Times New Roman" w:hAnsi="Times New Roman" w:cs="Times New Roman"/>
            <w:shd w:val="clear" w:color="auto" w:fill="FFFFFF"/>
          </w:rPr>
          <w:t>art. 22 da Lei nº 8.212, de 24 de julho de 1991</w:t>
        </w:r>
      </w:hyperlink>
      <w:r w:rsidRPr="00BA11B3">
        <w:rPr>
          <w:rFonts w:ascii="Times New Roman" w:hAnsi="Times New Roman" w:cs="Times New Roman"/>
          <w:shd w:val="clear" w:color="auto" w:fill="FFFFFF"/>
        </w:rPr>
        <w:t>, exceto no caso da microempresa e da empresa de pequeno porte que se dedique às atividades de prestação de serviços referidas no § 5º-C do art. 18 desta Lei Complementar; </w:t>
      </w:r>
    </w:p>
    <w:p w14:paraId="4CC5AF21" w14:textId="77777777" w:rsidR="0082613D" w:rsidRPr="00BA11B3" w:rsidRDefault="0082613D" w:rsidP="0082613D">
      <w:pPr>
        <w:spacing w:after="0" w:line="240" w:lineRule="auto"/>
        <w:ind w:left="2268" w:firstLine="709"/>
        <w:jc w:val="both"/>
        <w:rPr>
          <w:rFonts w:ascii="Times New Roman" w:hAnsi="Times New Roman" w:cs="Times New Roman"/>
          <w:shd w:val="clear" w:color="auto" w:fill="FFFFFF"/>
        </w:rPr>
      </w:pPr>
      <w:bookmarkStart w:id="31" w:name="art13vii"/>
      <w:bookmarkEnd w:id="31"/>
      <w:r w:rsidRPr="00BA11B3">
        <w:rPr>
          <w:rFonts w:ascii="Times New Roman" w:hAnsi="Times New Roman" w:cs="Times New Roman"/>
          <w:shd w:val="clear" w:color="auto" w:fill="FFFFFF"/>
        </w:rPr>
        <w:t>VII - Imposto sobre Operações Relativas à Circulação de Mercadorias e Sobre Prestações de Serviços de Transporte Interestadual e Intermunicipal e de Comunicação - ICMS;</w:t>
      </w:r>
    </w:p>
    <w:p w14:paraId="56DC64D2" w14:textId="77777777" w:rsidR="0082613D" w:rsidRPr="00BA11B3" w:rsidRDefault="0082613D" w:rsidP="0082613D">
      <w:pPr>
        <w:spacing w:after="0" w:line="240" w:lineRule="auto"/>
        <w:ind w:left="2268" w:firstLine="709"/>
        <w:jc w:val="both"/>
        <w:rPr>
          <w:rFonts w:ascii="Times New Roman" w:hAnsi="Times New Roman" w:cs="Times New Roman"/>
          <w:shd w:val="clear" w:color="auto" w:fill="FFFFFF"/>
        </w:rPr>
      </w:pPr>
      <w:bookmarkStart w:id="32" w:name="art13viii"/>
      <w:bookmarkEnd w:id="32"/>
      <w:r w:rsidRPr="00BA11B3">
        <w:rPr>
          <w:rFonts w:ascii="Times New Roman" w:hAnsi="Times New Roman" w:cs="Times New Roman"/>
          <w:shd w:val="clear" w:color="auto" w:fill="FFFFFF"/>
        </w:rPr>
        <w:t>VIII - Imposto sobre Serviços de Qualquer Natureza - ISS. (</w:t>
      </w:r>
      <w:proofErr w:type="spellStart"/>
      <w:r w:rsidRPr="00BA11B3">
        <w:rPr>
          <w:rFonts w:ascii="Times New Roman" w:hAnsi="Times New Roman" w:cs="Times New Roman"/>
          <w:shd w:val="clear" w:color="auto" w:fill="FFFFFF"/>
        </w:rPr>
        <w:t>BRASIl</w:t>
      </w:r>
      <w:proofErr w:type="spellEnd"/>
      <w:r w:rsidRPr="00BA11B3">
        <w:rPr>
          <w:rFonts w:ascii="Times New Roman" w:hAnsi="Times New Roman" w:cs="Times New Roman"/>
          <w:shd w:val="clear" w:color="auto" w:fill="FFFFFF"/>
        </w:rPr>
        <w:t>, Lei 123 de 14 de dezembro de 2006, artigo 13)</w:t>
      </w:r>
    </w:p>
    <w:p w14:paraId="6014B257" w14:textId="77777777" w:rsidR="0082613D" w:rsidRPr="00BA11B3" w:rsidRDefault="0082613D" w:rsidP="0082613D">
      <w:pPr>
        <w:spacing w:after="0" w:line="240" w:lineRule="auto"/>
        <w:ind w:left="2268" w:firstLine="709"/>
        <w:jc w:val="both"/>
        <w:rPr>
          <w:rFonts w:ascii="Times New Roman" w:hAnsi="Times New Roman" w:cs="Times New Roman"/>
          <w:shd w:val="clear" w:color="auto" w:fill="FFFFFF"/>
        </w:rPr>
      </w:pPr>
    </w:p>
    <w:p w14:paraId="150A9C95" w14:textId="77777777" w:rsidR="0082613D" w:rsidRPr="00BA11B3" w:rsidRDefault="0082613D" w:rsidP="000B404A">
      <w:pPr>
        <w:spacing w:after="0" w:line="360" w:lineRule="auto"/>
        <w:ind w:firstLine="851"/>
        <w:jc w:val="both"/>
        <w:rPr>
          <w:rFonts w:ascii="Times New Roman" w:hAnsi="Times New Roman" w:cs="Times New Roman"/>
          <w:sz w:val="24"/>
          <w:szCs w:val="24"/>
        </w:rPr>
      </w:pPr>
      <w:r w:rsidRPr="00BA11B3">
        <w:rPr>
          <w:rFonts w:ascii="Times New Roman" w:hAnsi="Times New Roman" w:cs="Times New Roman"/>
          <w:sz w:val="24"/>
          <w:szCs w:val="24"/>
        </w:rPr>
        <w:t xml:space="preserve">   Pode-se observar que essa forma de recolhimento vem para simplificar o recolhimento de tributos das empresas, proporcionando-se assim até a redução da carga tributária para alguns ramos de atividades que se enquadram especificamente no regime de recolhimento de tributos denominado Simples Nacional.</w:t>
      </w:r>
    </w:p>
    <w:p w14:paraId="5325C5F6" w14:textId="77777777" w:rsidR="0082613D" w:rsidRPr="00BA11B3" w:rsidRDefault="0082613D" w:rsidP="000B404A">
      <w:pPr>
        <w:spacing w:line="360" w:lineRule="auto"/>
        <w:ind w:firstLine="851"/>
        <w:jc w:val="both"/>
        <w:rPr>
          <w:rFonts w:ascii="Times New Roman" w:hAnsi="Times New Roman" w:cs="Times New Roman"/>
          <w:sz w:val="24"/>
          <w:szCs w:val="24"/>
        </w:rPr>
      </w:pPr>
      <w:r w:rsidRPr="00BA11B3">
        <w:rPr>
          <w:rFonts w:ascii="Times New Roman" w:hAnsi="Times New Roman" w:cs="Times New Roman"/>
          <w:sz w:val="24"/>
          <w:szCs w:val="24"/>
        </w:rPr>
        <w:t xml:space="preserve">Consideram-se microempresa ou empresas de pequeno porte, a sociedade empresária, a sociedade simples e o empresário a que se refere o art. 966 da Lei 10.406, de janeiro de 2002 (Código Civil Brasileiro), devidamente registrados no registro de empresas mercantis ou no Registro Civil de Pessoas Jurídicas, conforme o caso, desde que dentro dos limites da receita bruta previstos na legislação. O Simples Nacional implica no recolhimento mensal, mediante documento único de arrecadação, denominado DAS (Documento de Arrecadação do Simples Nacional), no qual se refere aos tributos: IRPJ, IPI, CSLL, COFINS, PIS, INSS (cota patronal), ICMS e ISS, quando necessários. Esta </w:t>
      </w:r>
      <w:r w:rsidRPr="00BA11B3">
        <w:rPr>
          <w:rFonts w:ascii="Times New Roman" w:hAnsi="Times New Roman" w:cs="Times New Roman"/>
          <w:sz w:val="24"/>
          <w:szCs w:val="24"/>
        </w:rPr>
        <w:lastRenderedPageBreak/>
        <w:t xml:space="preserve">guia deverá ser recolhida até o vigésimo dia do mês subsequente ao da competência do fato gerador. </w:t>
      </w:r>
    </w:p>
    <w:p w14:paraId="6B28534B" w14:textId="77777777" w:rsidR="0082613D" w:rsidRPr="00BA11B3" w:rsidRDefault="0082613D" w:rsidP="000B404A">
      <w:pPr>
        <w:spacing w:line="360" w:lineRule="auto"/>
        <w:ind w:firstLine="851"/>
        <w:jc w:val="both"/>
        <w:rPr>
          <w:rFonts w:ascii="Times New Roman" w:hAnsi="Times New Roman" w:cs="Times New Roman"/>
          <w:sz w:val="24"/>
          <w:szCs w:val="24"/>
        </w:rPr>
      </w:pPr>
      <w:r w:rsidRPr="00BA11B3">
        <w:rPr>
          <w:rFonts w:ascii="Times New Roman" w:hAnsi="Times New Roman" w:cs="Times New Roman"/>
          <w:sz w:val="24"/>
          <w:szCs w:val="24"/>
        </w:rPr>
        <w:t>Todos os Estados e Municípios participam obrigatoriamente do Simples Nacional e sua opção poderá ser feita no ato da abertura da empresa ou até o último dia do mês de janeiro de cada exercício. Dependendo da atividade da empresa, esse regime é economicamente mais benéfico que os demais, mas especialmente os prestadores de serviços devem ficar atentos, pois dependendo do serviço que é prestado o lucro presumido pode ser mais vantajoso. Contudo, faz se necessário considerar os impedimentos, para muitas atividades há vedação quanto à opção pelo Simples Nacional.</w:t>
      </w:r>
    </w:p>
    <w:p w14:paraId="051057CA" w14:textId="77777777" w:rsidR="0082613D" w:rsidRPr="00BA11B3" w:rsidRDefault="0082613D" w:rsidP="0082613D">
      <w:pPr>
        <w:spacing w:line="360" w:lineRule="auto"/>
        <w:ind w:firstLine="709"/>
        <w:jc w:val="both"/>
        <w:rPr>
          <w:rFonts w:ascii="Times New Roman" w:hAnsi="Times New Roman" w:cs="Times New Roman"/>
          <w:sz w:val="24"/>
          <w:szCs w:val="24"/>
        </w:rPr>
      </w:pPr>
    </w:p>
    <w:p w14:paraId="5F049774" w14:textId="77777777" w:rsidR="0082613D" w:rsidRPr="00FD29FD" w:rsidRDefault="0082613D" w:rsidP="0082613D">
      <w:pPr>
        <w:pStyle w:val="Ttulo2"/>
        <w:rPr>
          <w:rFonts w:ascii="Times New Roman" w:hAnsi="Times New Roman" w:cs="Times New Roman"/>
          <w:color w:val="auto"/>
        </w:rPr>
      </w:pPr>
      <w:bookmarkStart w:id="33" w:name="_Toc518235670"/>
      <w:r w:rsidRPr="00FD29FD">
        <w:rPr>
          <w:rFonts w:ascii="Times New Roman" w:hAnsi="Times New Roman" w:cs="Times New Roman"/>
          <w:color w:val="auto"/>
        </w:rPr>
        <w:t>3.3 LUCRO PRESUMIDO</w:t>
      </w:r>
      <w:bookmarkEnd w:id="33"/>
    </w:p>
    <w:p w14:paraId="4E332A63" w14:textId="77777777" w:rsidR="0082613D" w:rsidRPr="00BA11B3" w:rsidRDefault="0082613D" w:rsidP="0082613D">
      <w:pPr>
        <w:rPr>
          <w:rFonts w:ascii="Times New Roman" w:hAnsi="Times New Roman" w:cs="Times New Roman"/>
        </w:rPr>
      </w:pPr>
    </w:p>
    <w:p w14:paraId="1BEDEB5D" w14:textId="7C8B6131" w:rsidR="0082613D" w:rsidRPr="00BA11B3" w:rsidRDefault="0082613D" w:rsidP="000B404A">
      <w:pPr>
        <w:spacing w:line="360" w:lineRule="auto"/>
        <w:ind w:firstLine="851"/>
        <w:jc w:val="both"/>
        <w:rPr>
          <w:rFonts w:ascii="Times New Roman" w:hAnsi="Times New Roman" w:cs="Times New Roman"/>
          <w:sz w:val="24"/>
          <w:szCs w:val="24"/>
        </w:rPr>
      </w:pPr>
      <w:r w:rsidRPr="00BA11B3">
        <w:rPr>
          <w:rFonts w:ascii="Times New Roman" w:hAnsi="Times New Roman" w:cs="Times New Roman"/>
          <w:sz w:val="24"/>
          <w:szCs w:val="24"/>
        </w:rPr>
        <w:t xml:space="preserve">O lucro presumido é a forma optativa de tributação simplificada para determinação da base de cálculo do Imposto de Renda (IR) e Contribuição Social sobre o Lucro (CSLL) das pessoas jurídicas que não estiverem obrigadas a apurar o lucro real. A partir de 2003, a pessoa jurídica cuja receita bruta total, no ano-calendário anterior, tenha sido igual ou inferior a R$ 48.000.000,00 ou a </w:t>
      </w:r>
      <w:proofErr w:type="gramStart"/>
      <w:r w:rsidRPr="00BA11B3">
        <w:rPr>
          <w:rFonts w:ascii="Times New Roman" w:hAnsi="Times New Roman" w:cs="Times New Roman"/>
          <w:sz w:val="24"/>
          <w:szCs w:val="24"/>
        </w:rPr>
        <w:t>R$ 4.000.000,00 multiplicado</w:t>
      </w:r>
      <w:proofErr w:type="gramEnd"/>
      <w:r w:rsidRPr="00BA11B3">
        <w:rPr>
          <w:rFonts w:ascii="Times New Roman" w:hAnsi="Times New Roman" w:cs="Times New Roman"/>
          <w:sz w:val="24"/>
          <w:szCs w:val="24"/>
        </w:rPr>
        <w:t xml:space="preserve"> pelo número de meses de atividade do ano-calendário anterior, quando inferior a doze meses, poderá optar por este regime de tributação. </w:t>
      </w:r>
    </w:p>
    <w:p w14:paraId="116B08A2" w14:textId="77777777" w:rsidR="0082613D" w:rsidRPr="00BA11B3" w:rsidRDefault="0082613D" w:rsidP="000B404A">
      <w:pPr>
        <w:spacing w:line="360" w:lineRule="auto"/>
        <w:ind w:firstLine="851"/>
        <w:jc w:val="both"/>
        <w:rPr>
          <w:rFonts w:ascii="Times New Roman" w:hAnsi="Times New Roman" w:cs="Times New Roman"/>
          <w:sz w:val="24"/>
          <w:szCs w:val="24"/>
        </w:rPr>
      </w:pPr>
      <w:r w:rsidRPr="00BA11B3">
        <w:rPr>
          <w:rFonts w:ascii="Times New Roman" w:hAnsi="Times New Roman" w:cs="Times New Roman"/>
          <w:sz w:val="24"/>
          <w:szCs w:val="24"/>
        </w:rPr>
        <w:t xml:space="preserve">No regime do lucro presumido são quatro os tipos de impostos federais incidentes sobre o faturamento, que devem ser recolhidos pelo DARF (Documento de Arrecadação de Receitas Federais), dentre eles o PIS e a COFINS, que devem ser apurados mensalmente, e o IRPJ e a CSLL cuja apuração deverá ser feita trimestralmente, caso optado. O lucro presumido é regime de tributação onde a base de cálculo é obtida por meio de aplicação de percentual definido em lei, sobre a receita bruta. Como o próprio nome diz, trata- se de presunção de lucro. Para esse regime, existem algumas vantagens relativas às obrigações acessórias, pois o fisco federal dispensa as empresas enquadradas nesse regime, para fins de cálculo e recolhimento dos tributos, da escrituração contábil, desde que seja mantido o Livro Caixa. </w:t>
      </w:r>
    </w:p>
    <w:p w14:paraId="5236EB05" w14:textId="77777777" w:rsidR="0082613D" w:rsidRPr="00BA11B3" w:rsidRDefault="0082613D" w:rsidP="000B404A">
      <w:pPr>
        <w:spacing w:line="360" w:lineRule="auto"/>
        <w:ind w:firstLine="851"/>
        <w:jc w:val="both"/>
        <w:rPr>
          <w:rFonts w:ascii="Times New Roman" w:hAnsi="Times New Roman" w:cs="Times New Roman"/>
          <w:sz w:val="24"/>
          <w:szCs w:val="24"/>
        </w:rPr>
      </w:pPr>
      <w:r w:rsidRPr="00BA11B3">
        <w:rPr>
          <w:rFonts w:ascii="Times New Roman" w:hAnsi="Times New Roman" w:cs="Times New Roman"/>
          <w:sz w:val="24"/>
          <w:szCs w:val="24"/>
        </w:rPr>
        <w:t xml:space="preserve">A princípio, todas as pessoas jurídicas podem optar por este regime de tributação, salvo aquelas obrigadas à apuração do Lucro Real. Contudo, para verificar se esse é o </w:t>
      </w:r>
      <w:r w:rsidRPr="00BA11B3">
        <w:rPr>
          <w:rFonts w:ascii="Times New Roman" w:hAnsi="Times New Roman" w:cs="Times New Roman"/>
          <w:sz w:val="24"/>
          <w:szCs w:val="24"/>
        </w:rPr>
        <w:lastRenderedPageBreak/>
        <w:t xml:space="preserve">regime mais benéfico, é necessário realizar simulações, pois caso a empresa tenha valores consideráveis de despesas dedutíveis para o IRPJ, é muito provável que o lucro real seja mais econômico. </w:t>
      </w:r>
    </w:p>
    <w:p w14:paraId="1FE2F330" w14:textId="77777777" w:rsidR="0082613D" w:rsidRPr="00BA11B3" w:rsidRDefault="0082613D" w:rsidP="000B404A">
      <w:pPr>
        <w:autoSpaceDE w:val="0"/>
        <w:autoSpaceDN w:val="0"/>
        <w:adjustRightInd w:val="0"/>
        <w:spacing w:after="0" w:line="360" w:lineRule="auto"/>
        <w:ind w:firstLine="851"/>
        <w:jc w:val="both"/>
        <w:rPr>
          <w:rFonts w:ascii="Times New Roman" w:hAnsi="Times New Roman" w:cs="Times New Roman"/>
          <w:sz w:val="24"/>
          <w:szCs w:val="24"/>
        </w:rPr>
      </w:pPr>
      <w:r w:rsidRPr="00BA11B3">
        <w:rPr>
          <w:rFonts w:ascii="Times New Roman" w:hAnsi="Times New Roman" w:cs="Times New Roman"/>
          <w:sz w:val="24"/>
          <w:szCs w:val="24"/>
        </w:rPr>
        <w:t xml:space="preserve">De acordo com </w:t>
      </w:r>
      <w:proofErr w:type="spellStart"/>
      <w:r w:rsidRPr="00BA11B3">
        <w:rPr>
          <w:rFonts w:ascii="Times New Roman" w:hAnsi="Times New Roman" w:cs="Times New Roman"/>
          <w:sz w:val="24"/>
          <w:szCs w:val="24"/>
        </w:rPr>
        <w:t>Fabretti</w:t>
      </w:r>
      <w:proofErr w:type="spellEnd"/>
      <w:r w:rsidRPr="00BA11B3">
        <w:rPr>
          <w:rFonts w:ascii="Times New Roman" w:hAnsi="Times New Roman" w:cs="Times New Roman"/>
          <w:sz w:val="24"/>
          <w:szCs w:val="24"/>
        </w:rPr>
        <w:t xml:space="preserve"> (2009) o lucro presumido é uma alternativa de tributação para as pequenas empresas, até o limite da receita bruta total estabelecida em lei, que tem a finalidade de facilitar o pagamento do IR. Estas, em vez de recorrer à complexa apuração pelo lucro real podem optar por presumir esse lucro. Conforme o Art. 13 da Lei nº 9.718, de 1998, está autorizada a optar pelo lucro presumido: </w:t>
      </w:r>
    </w:p>
    <w:p w14:paraId="60984024" w14:textId="77777777" w:rsidR="0082613D" w:rsidRPr="00BA11B3" w:rsidRDefault="0082613D" w:rsidP="0082613D">
      <w:pPr>
        <w:autoSpaceDE w:val="0"/>
        <w:autoSpaceDN w:val="0"/>
        <w:adjustRightInd w:val="0"/>
        <w:spacing w:after="0" w:line="360" w:lineRule="auto"/>
        <w:ind w:firstLine="709"/>
        <w:jc w:val="both"/>
        <w:rPr>
          <w:rFonts w:ascii="Times New Roman" w:hAnsi="Times New Roman" w:cs="Times New Roman"/>
          <w:sz w:val="24"/>
          <w:szCs w:val="24"/>
        </w:rPr>
      </w:pPr>
    </w:p>
    <w:p w14:paraId="4BE19EC3" w14:textId="77777777" w:rsidR="0082613D" w:rsidRPr="00BA11B3" w:rsidRDefault="0082613D" w:rsidP="0082613D">
      <w:pPr>
        <w:autoSpaceDE w:val="0"/>
        <w:autoSpaceDN w:val="0"/>
        <w:adjustRightInd w:val="0"/>
        <w:spacing w:after="0" w:line="240" w:lineRule="auto"/>
        <w:ind w:left="2268"/>
        <w:jc w:val="both"/>
        <w:rPr>
          <w:rFonts w:ascii="Times New Roman" w:hAnsi="Times New Roman" w:cs="Times New Roman"/>
        </w:rPr>
      </w:pPr>
      <w:r w:rsidRPr="00BA11B3">
        <w:rPr>
          <w:rFonts w:ascii="Times New Roman" w:hAnsi="Times New Roman" w:cs="Times New Roman"/>
          <w:bCs/>
        </w:rPr>
        <w:t xml:space="preserve">Art. 13. </w:t>
      </w:r>
      <w:r w:rsidRPr="00BA11B3">
        <w:rPr>
          <w:rFonts w:ascii="Times New Roman" w:hAnsi="Times New Roman" w:cs="Times New Roman"/>
        </w:rPr>
        <w:t>A pessoa jurídica cuja receita bruta total, no ano-calendário anterior, tenha sido igual ou inferior a R$ 48.000.000,00 (quarenta e oito milhões de reais), ou a R$ 4.000.000,00 (quatro milhões de reais) multiplicado pelo número de meses de atividade do ano-calendário anterior, quando inferior a 12 (doze) meses, poderá optar pelo regime de tributação com base no lucro presumido.</w:t>
      </w:r>
    </w:p>
    <w:p w14:paraId="29947815" w14:textId="77777777" w:rsidR="0082613D" w:rsidRPr="00BA11B3" w:rsidRDefault="0082613D" w:rsidP="0082613D">
      <w:pPr>
        <w:autoSpaceDE w:val="0"/>
        <w:autoSpaceDN w:val="0"/>
        <w:adjustRightInd w:val="0"/>
        <w:spacing w:after="0" w:line="240" w:lineRule="auto"/>
        <w:ind w:left="2268"/>
        <w:jc w:val="both"/>
        <w:rPr>
          <w:rFonts w:ascii="Times New Roman" w:hAnsi="Times New Roman" w:cs="Times New Roman"/>
        </w:rPr>
      </w:pPr>
    </w:p>
    <w:p w14:paraId="3FCF7DEB" w14:textId="77777777" w:rsidR="0082613D" w:rsidRPr="00BA11B3" w:rsidRDefault="0082613D" w:rsidP="0082613D">
      <w:pPr>
        <w:autoSpaceDE w:val="0"/>
        <w:autoSpaceDN w:val="0"/>
        <w:adjustRightInd w:val="0"/>
        <w:spacing w:after="0" w:line="240" w:lineRule="auto"/>
        <w:ind w:firstLine="709"/>
        <w:jc w:val="both"/>
        <w:rPr>
          <w:rFonts w:ascii="Times New Roman" w:hAnsi="Times New Roman" w:cs="Times New Roman"/>
        </w:rPr>
      </w:pPr>
    </w:p>
    <w:p w14:paraId="161E745E" w14:textId="77777777" w:rsidR="0082613D" w:rsidRPr="00BA11B3" w:rsidRDefault="0082613D" w:rsidP="000B404A">
      <w:pPr>
        <w:autoSpaceDE w:val="0"/>
        <w:autoSpaceDN w:val="0"/>
        <w:adjustRightInd w:val="0"/>
        <w:spacing w:after="0" w:line="360" w:lineRule="auto"/>
        <w:ind w:firstLine="851"/>
        <w:jc w:val="both"/>
        <w:rPr>
          <w:rFonts w:ascii="Times New Roman" w:hAnsi="Times New Roman" w:cs="Times New Roman"/>
          <w:sz w:val="24"/>
          <w:szCs w:val="24"/>
        </w:rPr>
      </w:pPr>
      <w:r w:rsidRPr="00BA11B3">
        <w:rPr>
          <w:rFonts w:ascii="Times New Roman" w:hAnsi="Times New Roman" w:cs="Times New Roman"/>
          <w:sz w:val="24"/>
          <w:szCs w:val="24"/>
        </w:rPr>
        <w:t>A opção pela tributação com base no lucro presumido de acordo com o RIR/99 Art. 516 §_4º será manifestada com o pagamento da primeira ou única quota do imposto devido correspondente ao primeiro período de apuração de cada ano-calendário, sendo considerada definitiva para todo o ano-calendário.</w:t>
      </w:r>
    </w:p>
    <w:p w14:paraId="29630561" w14:textId="77777777" w:rsidR="0082613D" w:rsidRPr="00BA11B3" w:rsidRDefault="0082613D" w:rsidP="0082613D">
      <w:pPr>
        <w:autoSpaceDE w:val="0"/>
        <w:autoSpaceDN w:val="0"/>
        <w:adjustRightInd w:val="0"/>
        <w:spacing w:after="0" w:line="360" w:lineRule="auto"/>
        <w:ind w:firstLine="709"/>
        <w:jc w:val="both"/>
        <w:rPr>
          <w:rFonts w:ascii="Times New Roman" w:hAnsi="Times New Roman" w:cs="Times New Roman"/>
          <w:sz w:val="24"/>
          <w:szCs w:val="24"/>
        </w:rPr>
      </w:pPr>
    </w:p>
    <w:p w14:paraId="56D21BCD" w14:textId="77777777" w:rsidR="0082613D" w:rsidRPr="00BA11B3" w:rsidRDefault="0082613D" w:rsidP="0082613D">
      <w:pPr>
        <w:pStyle w:val="Ttulo2"/>
        <w:rPr>
          <w:rFonts w:ascii="Times New Roman" w:hAnsi="Times New Roman" w:cs="Times New Roman"/>
          <w:color w:val="auto"/>
        </w:rPr>
      </w:pPr>
      <w:bookmarkStart w:id="34" w:name="_Toc518235671"/>
      <w:r w:rsidRPr="00BA11B3">
        <w:rPr>
          <w:rFonts w:ascii="Times New Roman" w:hAnsi="Times New Roman" w:cs="Times New Roman"/>
          <w:color w:val="auto"/>
        </w:rPr>
        <w:t>3.4 L</w:t>
      </w:r>
      <w:r>
        <w:rPr>
          <w:rFonts w:ascii="Times New Roman" w:hAnsi="Times New Roman" w:cs="Times New Roman"/>
          <w:color w:val="auto"/>
        </w:rPr>
        <w:t>UCRO REAL</w:t>
      </w:r>
      <w:bookmarkEnd w:id="34"/>
    </w:p>
    <w:p w14:paraId="55815ED7" w14:textId="77777777" w:rsidR="0082613D" w:rsidRPr="00BA11B3" w:rsidRDefault="0082613D" w:rsidP="0082613D">
      <w:pPr>
        <w:rPr>
          <w:rFonts w:ascii="Times New Roman" w:hAnsi="Times New Roman" w:cs="Times New Roman"/>
        </w:rPr>
      </w:pPr>
    </w:p>
    <w:p w14:paraId="5F203000" w14:textId="77777777" w:rsidR="0082613D" w:rsidRPr="00BA11B3" w:rsidRDefault="0082613D" w:rsidP="000B404A">
      <w:pPr>
        <w:autoSpaceDE w:val="0"/>
        <w:autoSpaceDN w:val="0"/>
        <w:adjustRightInd w:val="0"/>
        <w:spacing w:after="0" w:line="360" w:lineRule="auto"/>
        <w:ind w:firstLine="851"/>
        <w:jc w:val="both"/>
        <w:rPr>
          <w:rFonts w:ascii="Times New Roman" w:hAnsi="Times New Roman" w:cs="Times New Roman"/>
          <w:sz w:val="24"/>
          <w:szCs w:val="24"/>
        </w:rPr>
      </w:pPr>
      <w:r w:rsidRPr="00BA11B3">
        <w:rPr>
          <w:rFonts w:ascii="Times New Roman" w:hAnsi="Times New Roman" w:cs="Times New Roman"/>
          <w:sz w:val="24"/>
          <w:szCs w:val="24"/>
        </w:rPr>
        <w:t>O lucro real, conforme determina o art.247 do RIR/99, é o lucro líquido do período de apuração ajustado pelas adições, exclusões ou compensações prescritas ou autorizadas pela legislação do IR. Conforme o Art. 14 da Lei nº 9.718/98, estão obrigadas à apuração pelo lucro real:</w:t>
      </w:r>
    </w:p>
    <w:p w14:paraId="70DE5E4B" w14:textId="77777777" w:rsidR="0082613D" w:rsidRPr="00BA11B3" w:rsidRDefault="0082613D" w:rsidP="0082613D">
      <w:pPr>
        <w:autoSpaceDE w:val="0"/>
        <w:autoSpaceDN w:val="0"/>
        <w:adjustRightInd w:val="0"/>
        <w:spacing w:after="0" w:line="240" w:lineRule="auto"/>
        <w:ind w:left="2268"/>
        <w:jc w:val="both"/>
        <w:rPr>
          <w:rFonts w:ascii="Times New Roman" w:hAnsi="Times New Roman" w:cs="Times New Roman"/>
        </w:rPr>
      </w:pPr>
      <w:r w:rsidRPr="00BA11B3">
        <w:rPr>
          <w:rFonts w:ascii="Times New Roman" w:hAnsi="Times New Roman" w:cs="Times New Roman"/>
        </w:rPr>
        <w:t>Art. 14. Estão obrigadas à apuração do lucro real as pessoas jurídicas:</w:t>
      </w:r>
    </w:p>
    <w:p w14:paraId="1DD44B79" w14:textId="77777777" w:rsidR="0082613D" w:rsidRPr="00BA11B3" w:rsidRDefault="0082613D" w:rsidP="0082613D">
      <w:pPr>
        <w:autoSpaceDE w:val="0"/>
        <w:autoSpaceDN w:val="0"/>
        <w:adjustRightInd w:val="0"/>
        <w:spacing w:after="0" w:line="240" w:lineRule="auto"/>
        <w:ind w:left="2268"/>
        <w:jc w:val="both"/>
        <w:rPr>
          <w:rFonts w:ascii="Times New Roman" w:hAnsi="Times New Roman" w:cs="Times New Roman"/>
        </w:rPr>
      </w:pPr>
      <w:r w:rsidRPr="00BA11B3">
        <w:rPr>
          <w:rFonts w:ascii="Times New Roman" w:hAnsi="Times New Roman" w:cs="Times New Roman"/>
        </w:rPr>
        <w:t>I - cuja receita total, no ano-calendário anterior seja superior ao limite de R$ 48.000.000,00(quarenta e oito milhões de reais), ou proporcional ao número de meses do período, quando inferior a 12 (doze) meses;</w:t>
      </w:r>
    </w:p>
    <w:p w14:paraId="74602DE8" w14:textId="77777777" w:rsidR="0082613D" w:rsidRPr="00BA11B3" w:rsidRDefault="0082613D" w:rsidP="0082613D">
      <w:pPr>
        <w:autoSpaceDE w:val="0"/>
        <w:autoSpaceDN w:val="0"/>
        <w:adjustRightInd w:val="0"/>
        <w:spacing w:after="0" w:line="240" w:lineRule="auto"/>
        <w:ind w:left="2268" w:firstLine="709"/>
        <w:jc w:val="both"/>
        <w:rPr>
          <w:rFonts w:ascii="Times New Roman" w:hAnsi="Times New Roman" w:cs="Times New Roman"/>
        </w:rPr>
      </w:pPr>
    </w:p>
    <w:p w14:paraId="28CE0C07" w14:textId="77777777" w:rsidR="0082613D" w:rsidRPr="00BA11B3" w:rsidRDefault="0082613D" w:rsidP="000B404A">
      <w:pPr>
        <w:autoSpaceDE w:val="0"/>
        <w:autoSpaceDN w:val="0"/>
        <w:adjustRightInd w:val="0"/>
        <w:spacing w:after="0" w:line="360" w:lineRule="auto"/>
        <w:ind w:firstLine="851"/>
        <w:jc w:val="both"/>
        <w:rPr>
          <w:rFonts w:ascii="Times New Roman" w:hAnsi="Times New Roman" w:cs="Times New Roman"/>
          <w:sz w:val="24"/>
          <w:szCs w:val="24"/>
        </w:rPr>
      </w:pPr>
      <w:r w:rsidRPr="00BA11B3">
        <w:rPr>
          <w:rFonts w:ascii="Times New Roman" w:hAnsi="Times New Roman" w:cs="Times New Roman"/>
          <w:sz w:val="24"/>
          <w:szCs w:val="24"/>
        </w:rPr>
        <w:t xml:space="preserve">De acordo com </w:t>
      </w:r>
      <w:proofErr w:type="spellStart"/>
      <w:r w:rsidRPr="00BA11B3">
        <w:rPr>
          <w:rFonts w:ascii="Times New Roman" w:hAnsi="Times New Roman" w:cs="Times New Roman"/>
          <w:sz w:val="24"/>
          <w:szCs w:val="24"/>
        </w:rPr>
        <w:t>Fabretti</w:t>
      </w:r>
      <w:proofErr w:type="spellEnd"/>
      <w:r w:rsidRPr="00BA11B3">
        <w:rPr>
          <w:rFonts w:ascii="Times New Roman" w:hAnsi="Times New Roman" w:cs="Times New Roman"/>
          <w:sz w:val="24"/>
          <w:szCs w:val="24"/>
        </w:rPr>
        <w:t xml:space="preserve"> (2009) a denominação lucro real é um conceito fiscal e não um conceito de resultado econômico. No conceito de resultado econômico, o lucro é o resultado contábil, ou seja, é o resultado positivo da soma algébrica de receita bruta (de vendas ou serviços) (-) devoluções e impostos (-) custos (-) despesas operacionais (+) receitas não operacionais (-) despesas não operacionais. Pinto (2012) esclarece que a </w:t>
      </w:r>
      <w:r w:rsidRPr="00BA11B3">
        <w:rPr>
          <w:rFonts w:ascii="Times New Roman" w:hAnsi="Times New Roman" w:cs="Times New Roman"/>
          <w:sz w:val="24"/>
          <w:szCs w:val="24"/>
        </w:rPr>
        <w:lastRenderedPageBreak/>
        <w:t xml:space="preserve">legislação atual </w:t>
      </w:r>
      <w:proofErr w:type="gramStart"/>
      <w:r w:rsidRPr="00BA11B3">
        <w:rPr>
          <w:rFonts w:ascii="Times New Roman" w:hAnsi="Times New Roman" w:cs="Times New Roman"/>
          <w:sz w:val="24"/>
          <w:szCs w:val="24"/>
        </w:rPr>
        <w:t>possibilita,</w:t>
      </w:r>
      <w:proofErr w:type="gramEnd"/>
      <w:r w:rsidRPr="00BA11B3">
        <w:rPr>
          <w:rFonts w:ascii="Times New Roman" w:hAnsi="Times New Roman" w:cs="Times New Roman"/>
          <w:sz w:val="24"/>
          <w:szCs w:val="24"/>
        </w:rPr>
        <w:t xml:space="preserve"> para quem estiver enquadrado ou optar no lucro real, a opção de escolher entre fazer o recolhimento do IRPJ e da CSLL por estimativa ou pelo sistema de apuração trimestral.</w:t>
      </w:r>
    </w:p>
    <w:p w14:paraId="03B02E01" w14:textId="0078BE4A" w:rsidR="0082613D" w:rsidRPr="00BA11B3" w:rsidRDefault="0082613D" w:rsidP="00A60647">
      <w:pPr>
        <w:spacing w:line="360" w:lineRule="auto"/>
        <w:ind w:firstLine="851"/>
        <w:jc w:val="both"/>
        <w:rPr>
          <w:rFonts w:ascii="Times New Roman" w:hAnsi="Times New Roman" w:cs="Times New Roman"/>
          <w:sz w:val="24"/>
          <w:szCs w:val="24"/>
        </w:rPr>
      </w:pPr>
      <w:r w:rsidRPr="00BA11B3">
        <w:rPr>
          <w:rFonts w:ascii="Times New Roman" w:hAnsi="Times New Roman" w:cs="Times New Roman"/>
          <w:sz w:val="24"/>
          <w:szCs w:val="24"/>
        </w:rPr>
        <w:t xml:space="preserve">Para Silva (2006, p.01): “Lucro Real é o lucro líquido do período, apurado com observância das normas das legislações comercial e societária, ajustado pelas adições, exclusões ou compensações prescritas pela legislação do Imposto de Renda.” Essa forma de tributação está ao alcance de qualquer empresa, ou seja, todas as empresas, independente de seu ramo de atividade ou do seu porte, podem optar pela tributação com base no lucro real, a legislação define apenas as que estão obrigadas a fazerem esta opção, e essas pessoas jurídicas são definidas pelo art. 246 do Decreto 3.000, de 1999. </w:t>
      </w:r>
    </w:p>
    <w:p w14:paraId="18E19E74" w14:textId="77777777" w:rsidR="0082613D" w:rsidRPr="00BA11B3" w:rsidRDefault="0082613D" w:rsidP="00A60647">
      <w:pPr>
        <w:spacing w:line="360" w:lineRule="auto"/>
        <w:ind w:firstLine="851"/>
        <w:jc w:val="both"/>
        <w:rPr>
          <w:rFonts w:ascii="Times New Roman" w:hAnsi="Times New Roman" w:cs="Times New Roman"/>
          <w:sz w:val="24"/>
          <w:szCs w:val="24"/>
        </w:rPr>
      </w:pPr>
      <w:r w:rsidRPr="00BA11B3">
        <w:rPr>
          <w:rFonts w:ascii="Times New Roman" w:hAnsi="Times New Roman" w:cs="Times New Roman"/>
          <w:sz w:val="24"/>
          <w:szCs w:val="24"/>
        </w:rPr>
        <w:t xml:space="preserve">Os impostos Federais incidentes nas empresas que apuram o Lucro Real são basicamente os mesmos do Lucro Presumido: PIS, COFINS, IRPJ e CSLL, sendo também os dois primeiros apurados mensalmente sobre o faturamento e os dois últimos anualmente ou trimestralmente, tendo como base o Lucro Líquido contábil, ajustado pelas adições, exclusões e compensações permitidas ou autorizadas pelo Regulamento do Imposto de Renda. Uma das vantagens da opção pelo lucro real é que ele é o único regime de tributação que permite o gozo dos diversos incentivos fiscais estabelecidos pela legislação do Imposto de Renda. </w:t>
      </w:r>
    </w:p>
    <w:p w14:paraId="22888390" w14:textId="77777777" w:rsidR="0082613D" w:rsidRDefault="0082613D" w:rsidP="00A60647">
      <w:pPr>
        <w:spacing w:line="360" w:lineRule="auto"/>
        <w:ind w:firstLine="851"/>
        <w:jc w:val="both"/>
        <w:rPr>
          <w:rFonts w:ascii="Times New Roman" w:hAnsi="Times New Roman" w:cs="Times New Roman"/>
          <w:sz w:val="24"/>
          <w:szCs w:val="24"/>
        </w:rPr>
      </w:pPr>
      <w:r w:rsidRPr="00BA11B3">
        <w:rPr>
          <w:rFonts w:ascii="Times New Roman" w:hAnsi="Times New Roman" w:cs="Times New Roman"/>
          <w:sz w:val="24"/>
          <w:szCs w:val="24"/>
        </w:rPr>
        <w:t>Por fim, é preciso salientar que não há um tipo de regime de tributação que seja mais benéfico para a totalidade das empresas. Cada pessoa jurídica deve considerar suas particularidades, meios de operação, e tipos de atividade que desenvolve, para conseguir vislumbrar a forma mais econômica de tributação, lembrando que uma vez formalizada a opção perante a Receita Federal, esta é irretratável durante todo o ano-calendário.</w:t>
      </w:r>
    </w:p>
    <w:p w14:paraId="6A2BE05C" w14:textId="77777777" w:rsidR="0082613D" w:rsidRDefault="0082613D" w:rsidP="0082613D">
      <w:pPr>
        <w:spacing w:line="360" w:lineRule="auto"/>
        <w:ind w:firstLine="709"/>
        <w:jc w:val="both"/>
        <w:rPr>
          <w:rFonts w:ascii="Times New Roman" w:hAnsi="Times New Roman" w:cs="Times New Roman"/>
          <w:sz w:val="24"/>
          <w:szCs w:val="24"/>
        </w:rPr>
      </w:pPr>
    </w:p>
    <w:p w14:paraId="304B1A57" w14:textId="77777777" w:rsidR="0082613D" w:rsidRDefault="0082613D" w:rsidP="0082613D">
      <w:pPr>
        <w:spacing w:line="360" w:lineRule="auto"/>
        <w:ind w:firstLine="709"/>
        <w:jc w:val="both"/>
        <w:rPr>
          <w:rFonts w:ascii="Times New Roman" w:hAnsi="Times New Roman" w:cs="Times New Roman"/>
          <w:sz w:val="24"/>
          <w:szCs w:val="24"/>
        </w:rPr>
      </w:pPr>
    </w:p>
    <w:p w14:paraId="4C3E4B2E" w14:textId="77777777" w:rsidR="0082613D" w:rsidRPr="00BA11B3" w:rsidRDefault="0082613D" w:rsidP="0082613D">
      <w:pPr>
        <w:spacing w:line="360" w:lineRule="auto"/>
        <w:ind w:firstLine="709"/>
        <w:jc w:val="both"/>
        <w:rPr>
          <w:rFonts w:ascii="Times New Roman" w:hAnsi="Times New Roman" w:cs="Times New Roman"/>
          <w:sz w:val="24"/>
          <w:szCs w:val="24"/>
        </w:rPr>
      </w:pPr>
    </w:p>
    <w:p w14:paraId="0CD6F9CF" w14:textId="77777777" w:rsidR="00202865" w:rsidRDefault="00202865" w:rsidP="0082613D">
      <w:pPr>
        <w:spacing w:line="360" w:lineRule="auto"/>
        <w:ind w:firstLine="709"/>
        <w:jc w:val="both"/>
        <w:rPr>
          <w:rFonts w:ascii="Times New Roman" w:hAnsi="Times New Roman" w:cs="Times New Roman"/>
          <w:sz w:val="24"/>
          <w:szCs w:val="24"/>
        </w:rPr>
      </w:pPr>
    </w:p>
    <w:p w14:paraId="2E3A225D" w14:textId="77777777" w:rsidR="00202865" w:rsidRDefault="00202865" w:rsidP="0082613D">
      <w:pPr>
        <w:spacing w:line="360" w:lineRule="auto"/>
        <w:ind w:firstLine="709"/>
        <w:jc w:val="both"/>
        <w:rPr>
          <w:rFonts w:ascii="Times New Roman" w:hAnsi="Times New Roman" w:cs="Times New Roman"/>
          <w:sz w:val="24"/>
          <w:szCs w:val="24"/>
        </w:rPr>
      </w:pPr>
    </w:p>
    <w:p w14:paraId="07450B0D" w14:textId="77777777" w:rsidR="0082613D" w:rsidRPr="00BA11B3" w:rsidRDefault="0082613D" w:rsidP="0082613D">
      <w:pPr>
        <w:spacing w:line="360" w:lineRule="auto"/>
        <w:ind w:firstLine="709"/>
        <w:jc w:val="both"/>
        <w:rPr>
          <w:rFonts w:ascii="Times New Roman" w:hAnsi="Times New Roman" w:cs="Times New Roman"/>
          <w:sz w:val="24"/>
          <w:szCs w:val="24"/>
        </w:rPr>
      </w:pPr>
    </w:p>
    <w:p w14:paraId="7EC5AD36" w14:textId="77777777" w:rsidR="0082613D" w:rsidRPr="00BA11B3" w:rsidRDefault="0082613D" w:rsidP="004B459B">
      <w:pPr>
        <w:pStyle w:val="Ttulo2"/>
        <w:ind w:left="567" w:hanging="567"/>
        <w:rPr>
          <w:rFonts w:ascii="Times New Roman" w:hAnsi="Times New Roman" w:cs="Times New Roman"/>
          <w:color w:val="auto"/>
        </w:rPr>
      </w:pPr>
      <w:bookmarkStart w:id="35" w:name="_Toc518235672"/>
      <w:r>
        <w:rPr>
          <w:rFonts w:ascii="Times New Roman" w:hAnsi="Times New Roman" w:cs="Times New Roman"/>
          <w:color w:val="auto"/>
        </w:rPr>
        <w:lastRenderedPageBreak/>
        <w:t xml:space="preserve">4 </w:t>
      </w:r>
      <w:r w:rsidRPr="00BA11B3">
        <w:rPr>
          <w:rFonts w:ascii="Times New Roman" w:hAnsi="Times New Roman" w:cs="Times New Roman"/>
          <w:color w:val="auto"/>
        </w:rPr>
        <w:t>ELISÃO E EVASÃO FISCAL</w:t>
      </w:r>
      <w:bookmarkEnd w:id="35"/>
    </w:p>
    <w:p w14:paraId="0092F95E" w14:textId="77777777" w:rsidR="0082613D" w:rsidRPr="00BA11B3" w:rsidRDefault="0082613D" w:rsidP="0082613D">
      <w:pPr>
        <w:pStyle w:val="PargrafodaLista"/>
        <w:ind w:left="567"/>
        <w:rPr>
          <w:rFonts w:ascii="Times New Roman" w:hAnsi="Times New Roman" w:cs="Times New Roman"/>
        </w:rPr>
      </w:pPr>
    </w:p>
    <w:p w14:paraId="21752B4B" w14:textId="77777777" w:rsidR="0082613D" w:rsidRPr="00BA11B3" w:rsidRDefault="0082613D" w:rsidP="00A60647">
      <w:pPr>
        <w:spacing w:line="360" w:lineRule="auto"/>
        <w:ind w:firstLine="851"/>
        <w:jc w:val="both"/>
        <w:rPr>
          <w:rFonts w:ascii="Times New Roman" w:hAnsi="Times New Roman" w:cs="Times New Roman"/>
          <w:sz w:val="24"/>
          <w:szCs w:val="24"/>
        </w:rPr>
      </w:pPr>
      <w:r w:rsidRPr="00BA11B3">
        <w:rPr>
          <w:rFonts w:ascii="Times New Roman" w:hAnsi="Times New Roman" w:cs="Times New Roman"/>
          <w:sz w:val="24"/>
          <w:szCs w:val="24"/>
        </w:rPr>
        <w:t>À luz do direito tributário configuram-se como premissas distintas e, de certa forma, antagônicas a elisão e a evasão fiscal. Ao contribuinte cabe o dever de pagar o tributo, conforme a lei, que para ser aplicado merece interpretação. Elisão é um caminho utilizado pelo contribuinte para atingir um impacto tributário menor, em que se recorre a um ato ou negócio jurídico real, verdadeiro, sem vício no suporte fático, nem na manifestação de vontade, o qual é lícito e admitido pelo sistema jurídico brasileiro. É legalmente autorizado, de forma que possibilite ao contribuinte escapar licitamente dos encargos ou mesmo reduzi-los. Neste caso são utilizados meios legais na busca da descaracterizar o fato gerador do tributo. O comportamento do contribuinte torna-se lícito, ou seja, é uma maneira honesta de evitar a submissão a hipóteses tributárias desfavoráveis. Por outro lado, a evasão fiscal significa a constituição de ato ilícito com fins de se abster ao devido pagamento dos tributos devidos.</w:t>
      </w:r>
    </w:p>
    <w:p w14:paraId="270AB32A" w14:textId="77777777" w:rsidR="0082613D" w:rsidRPr="00BA11B3" w:rsidRDefault="0082613D" w:rsidP="00A60647">
      <w:pPr>
        <w:spacing w:line="360" w:lineRule="auto"/>
        <w:ind w:firstLine="851"/>
        <w:jc w:val="both"/>
        <w:rPr>
          <w:rFonts w:ascii="Times New Roman" w:hAnsi="Times New Roman" w:cs="Times New Roman"/>
          <w:sz w:val="24"/>
          <w:szCs w:val="24"/>
        </w:rPr>
      </w:pPr>
      <w:r w:rsidRPr="00BA11B3">
        <w:rPr>
          <w:rFonts w:ascii="Times New Roman" w:hAnsi="Times New Roman" w:cs="Times New Roman"/>
          <w:sz w:val="24"/>
          <w:szCs w:val="24"/>
        </w:rPr>
        <w:t>A elisão fiscal se consubstancia em evitar que haja o aparecimento de uma obrigação tributária. Doutrinariamente encontram-se vários nomes correlacionados ao mesmo termo. Muitos se referem à mesma como elisão induzida, evasão lícita, elisão, poupança fiscal, evasão legítima, economia de imposto, entre outros. A evasão fiscal, por sua vez, define-se como aquele instrumento que é utilizado de forma ilícita, dolosa, com o objetivo de driblar o Fisco e esquivar-se do cumprimento de uma obrigação tributária prevista no</w:t>
      </w:r>
      <w:proofErr w:type="gramStart"/>
      <w:r w:rsidRPr="00BA11B3">
        <w:rPr>
          <w:rFonts w:ascii="Times New Roman" w:hAnsi="Times New Roman" w:cs="Times New Roman"/>
          <w:sz w:val="24"/>
          <w:szCs w:val="24"/>
        </w:rPr>
        <w:t xml:space="preserve">  </w:t>
      </w:r>
      <w:proofErr w:type="gramEnd"/>
      <w:r w:rsidRPr="00BA11B3">
        <w:rPr>
          <w:rFonts w:ascii="Times New Roman" w:hAnsi="Times New Roman" w:cs="Times New Roman"/>
          <w:sz w:val="24"/>
          <w:szCs w:val="24"/>
        </w:rPr>
        <w:t xml:space="preserve">art. 113 do Código Tributário Nacional – CTN. Desta separação originam-se outras figuras: </w:t>
      </w:r>
    </w:p>
    <w:p w14:paraId="60882C35" w14:textId="77777777" w:rsidR="0082613D" w:rsidRPr="00CB55BE" w:rsidRDefault="0082613D" w:rsidP="0082613D">
      <w:pPr>
        <w:spacing w:after="0" w:line="240" w:lineRule="auto"/>
        <w:ind w:left="2268"/>
        <w:rPr>
          <w:rFonts w:ascii="Times New Roman" w:hAnsi="Times New Roman" w:cs="Times New Roman"/>
        </w:rPr>
      </w:pPr>
      <w:r w:rsidRPr="00CB55BE">
        <w:rPr>
          <w:rFonts w:ascii="Times New Roman" w:hAnsi="Times New Roman" w:cs="Times New Roman"/>
        </w:rPr>
        <w:t xml:space="preserve">(a) abstenção de incidência pura e simples; </w:t>
      </w:r>
    </w:p>
    <w:p w14:paraId="6314DC8F" w14:textId="77777777" w:rsidR="0082613D" w:rsidRPr="00CB55BE" w:rsidRDefault="0082613D" w:rsidP="0082613D">
      <w:pPr>
        <w:spacing w:after="0" w:line="240" w:lineRule="auto"/>
        <w:ind w:left="2268"/>
        <w:rPr>
          <w:rFonts w:ascii="Times New Roman" w:hAnsi="Times New Roman" w:cs="Times New Roman"/>
        </w:rPr>
      </w:pPr>
      <w:r w:rsidRPr="00CB55BE">
        <w:rPr>
          <w:rFonts w:ascii="Times New Roman" w:hAnsi="Times New Roman" w:cs="Times New Roman"/>
        </w:rPr>
        <w:t>(b) elisão em sentido estrito ou via jurídica lícita menos onerosa;</w:t>
      </w:r>
    </w:p>
    <w:p w14:paraId="325E404D" w14:textId="77777777" w:rsidR="0082613D" w:rsidRPr="00CB55BE" w:rsidRDefault="0082613D" w:rsidP="0082613D">
      <w:pPr>
        <w:spacing w:after="0" w:line="240" w:lineRule="auto"/>
        <w:ind w:left="2268"/>
        <w:rPr>
          <w:rFonts w:ascii="Times New Roman" w:hAnsi="Times New Roman" w:cs="Times New Roman"/>
        </w:rPr>
      </w:pPr>
      <w:r w:rsidRPr="00CB55BE">
        <w:rPr>
          <w:rFonts w:ascii="Times New Roman" w:hAnsi="Times New Roman" w:cs="Times New Roman"/>
        </w:rPr>
        <w:t>(c) evasão em sentido estrito ou via jurídica, ilícita menos onerosa;</w:t>
      </w:r>
    </w:p>
    <w:p w14:paraId="64D5A875" w14:textId="77777777" w:rsidR="0082613D" w:rsidRPr="00CB55BE" w:rsidRDefault="0082613D" w:rsidP="0082613D">
      <w:pPr>
        <w:spacing w:after="0" w:line="240" w:lineRule="auto"/>
        <w:ind w:left="2268"/>
        <w:rPr>
          <w:rFonts w:ascii="Times New Roman" w:hAnsi="Times New Roman" w:cs="Times New Roman"/>
        </w:rPr>
      </w:pPr>
      <w:r w:rsidRPr="00CB55BE">
        <w:rPr>
          <w:rFonts w:ascii="Times New Roman" w:hAnsi="Times New Roman" w:cs="Times New Roman"/>
        </w:rPr>
        <w:t xml:space="preserve">(d) simulação ou ocultação do fato imponível por meio de forma aparente de legitimidade; </w:t>
      </w:r>
    </w:p>
    <w:p w14:paraId="73AC6C37" w14:textId="77777777" w:rsidR="0082613D" w:rsidRDefault="0082613D" w:rsidP="0082613D">
      <w:pPr>
        <w:spacing w:after="0" w:line="240" w:lineRule="auto"/>
        <w:ind w:left="2268"/>
        <w:rPr>
          <w:rFonts w:ascii="Times New Roman" w:hAnsi="Times New Roman" w:cs="Times New Roman"/>
        </w:rPr>
      </w:pPr>
      <w:r w:rsidRPr="00CB55BE">
        <w:rPr>
          <w:rFonts w:ascii="Times New Roman" w:hAnsi="Times New Roman" w:cs="Times New Roman"/>
        </w:rPr>
        <w:t>(e) fraude ou ocultação pura e simples de fato imponível ocorrido.</w:t>
      </w:r>
    </w:p>
    <w:p w14:paraId="38C06069" w14:textId="77777777" w:rsidR="0082613D" w:rsidRDefault="0082613D" w:rsidP="0082613D">
      <w:pPr>
        <w:spacing w:after="0" w:line="240" w:lineRule="auto"/>
        <w:ind w:left="2268"/>
        <w:rPr>
          <w:rFonts w:ascii="Times New Roman" w:hAnsi="Times New Roman" w:cs="Times New Roman"/>
        </w:rPr>
      </w:pPr>
    </w:p>
    <w:p w14:paraId="473F5B4F" w14:textId="77777777" w:rsidR="0082613D" w:rsidRPr="00CB55BE" w:rsidRDefault="0082613D" w:rsidP="0082613D">
      <w:pPr>
        <w:spacing w:after="0" w:line="240" w:lineRule="auto"/>
        <w:rPr>
          <w:rFonts w:ascii="Times New Roman" w:hAnsi="Times New Roman" w:cs="Times New Roman"/>
        </w:rPr>
      </w:pPr>
    </w:p>
    <w:p w14:paraId="649EC442" w14:textId="77777777" w:rsidR="0082613D" w:rsidRPr="00BA11B3" w:rsidRDefault="0082613D" w:rsidP="00A60647">
      <w:pPr>
        <w:spacing w:line="360" w:lineRule="auto"/>
        <w:ind w:firstLine="851"/>
        <w:jc w:val="both"/>
        <w:rPr>
          <w:rFonts w:ascii="Times New Roman" w:hAnsi="Times New Roman" w:cs="Times New Roman"/>
          <w:sz w:val="24"/>
          <w:szCs w:val="24"/>
        </w:rPr>
      </w:pPr>
      <w:r w:rsidRPr="00BA11B3">
        <w:rPr>
          <w:rFonts w:ascii="Times New Roman" w:hAnsi="Times New Roman" w:cs="Times New Roman"/>
          <w:sz w:val="24"/>
          <w:szCs w:val="24"/>
        </w:rPr>
        <w:t>Neste aspecto, muito embora nos atos, fatos ou situações possam identificar-se as características de cada instituto, situações de fato há que envolvem mais de uma figura, ou em que elas se confundem. Assim, diz Gilberto Ulhôa Canto:</w:t>
      </w:r>
    </w:p>
    <w:p w14:paraId="39DBFAA8" w14:textId="77777777" w:rsidR="0082613D" w:rsidRPr="00BA11B3" w:rsidRDefault="0082613D" w:rsidP="0082613D">
      <w:pPr>
        <w:spacing w:line="240" w:lineRule="auto"/>
        <w:ind w:left="2268"/>
        <w:jc w:val="both"/>
        <w:rPr>
          <w:rFonts w:ascii="Times New Roman" w:hAnsi="Times New Roman" w:cs="Times New Roman"/>
        </w:rPr>
      </w:pPr>
      <w:r w:rsidRPr="00BA11B3">
        <w:rPr>
          <w:rFonts w:ascii="Times New Roman" w:hAnsi="Times New Roman" w:cs="Times New Roman"/>
        </w:rPr>
        <w:t xml:space="preserve">O legislador deve formular a norma de tal maneira que ela tenha o máximo de eficácia, abrangendo todas as situações econômicas de cada tipo. Entretanto, se ele não o faz, ao aplicador da norma falece poder para estender a sua incidência a hipóteses que, embora de conteúdo econômico </w:t>
      </w:r>
      <w:r w:rsidRPr="00BA11B3">
        <w:rPr>
          <w:rFonts w:ascii="Times New Roman" w:hAnsi="Times New Roman" w:cs="Times New Roman"/>
        </w:rPr>
        <w:lastRenderedPageBreak/>
        <w:t xml:space="preserve">parecido, não foram </w:t>
      </w:r>
      <w:proofErr w:type="spellStart"/>
      <w:r w:rsidRPr="00BA11B3">
        <w:rPr>
          <w:rFonts w:ascii="Times New Roman" w:hAnsi="Times New Roman" w:cs="Times New Roman"/>
        </w:rPr>
        <w:t>juridicizadas</w:t>
      </w:r>
      <w:proofErr w:type="spellEnd"/>
      <w:r w:rsidRPr="00BA11B3">
        <w:rPr>
          <w:rFonts w:ascii="Times New Roman" w:hAnsi="Times New Roman" w:cs="Times New Roman"/>
        </w:rPr>
        <w:t xml:space="preserve"> por disposição legal. O imposto deve levar em conta a capacidade contributiva do sujeito passivo; mas, sendo sua exigibilidade a resultante necessária da lei, somente desta poderá emanar a obrigação tributária, já que o fato gerador é ato, negócio ou situação por ela definido, e não o resultado da respectiva dimensão econômica enquanto não tenha sido por ela encampado. </w:t>
      </w:r>
    </w:p>
    <w:p w14:paraId="472BE156" w14:textId="77777777" w:rsidR="0082613D" w:rsidRPr="00BA11B3" w:rsidRDefault="0082613D" w:rsidP="00A60647">
      <w:pPr>
        <w:spacing w:line="360" w:lineRule="auto"/>
        <w:ind w:firstLine="851"/>
        <w:jc w:val="both"/>
        <w:rPr>
          <w:rFonts w:ascii="Times New Roman" w:hAnsi="Times New Roman" w:cs="Times New Roman"/>
          <w:sz w:val="24"/>
          <w:szCs w:val="24"/>
        </w:rPr>
      </w:pPr>
      <w:r w:rsidRPr="00BA11B3">
        <w:rPr>
          <w:rFonts w:ascii="Times New Roman" w:hAnsi="Times New Roman" w:cs="Times New Roman"/>
          <w:sz w:val="24"/>
          <w:szCs w:val="24"/>
        </w:rPr>
        <w:t xml:space="preserve">Elidir é evitar, reduzir o montante ou retardar o pagamento do tributo por atos ou omissões lícitos do sujeito passivo anteriores à ocorrência do fato gerador. Revela-se na tomada de condutas revestidas pela licitude por parte do contribuinte objetivando a economia fiscal. Todavia, a conceituação clássica que prevê os atos </w:t>
      </w:r>
      <w:proofErr w:type="spellStart"/>
      <w:r w:rsidRPr="00BA11B3">
        <w:rPr>
          <w:rFonts w:ascii="Times New Roman" w:hAnsi="Times New Roman" w:cs="Times New Roman"/>
          <w:sz w:val="24"/>
          <w:szCs w:val="24"/>
        </w:rPr>
        <w:t>elisivos</w:t>
      </w:r>
      <w:proofErr w:type="spellEnd"/>
      <w:r w:rsidRPr="00BA11B3">
        <w:rPr>
          <w:rFonts w:ascii="Times New Roman" w:hAnsi="Times New Roman" w:cs="Times New Roman"/>
          <w:sz w:val="24"/>
          <w:szCs w:val="24"/>
        </w:rPr>
        <w:t xml:space="preserve"> como anteriores ao fato gerador é contestada por alguns doutrinadores, que fazem memória aos benefícios fiscais que podem ser obtidos até mesmo depois de configurado o fato gerador, colacionando como exemplos o parcelamento e a denúncia espontânea. Evadir seria utilizado para se evitar o pagamento do tributo devido, reduzindo-lhe o montante ou postergar o momento em que se torna exigível, por atos ou omissões do sujeito passivo, posteriormente à ocorrência do fato gerador. </w:t>
      </w:r>
    </w:p>
    <w:p w14:paraId="79708611" w14:textId="77777777" w:rsidR="0082613D" w:rsidRPr="00BA11B3" w:rsidRDefault="0082613D" w:rsidP="00A60647">
      <w:pPr>
        <w:spacing w:line="360" w:lineRule="auto"/>
        <w:ind w:firstLine="851"/>
        <w:jc w:val="both"/>
        <w:rPr>
          <w:rFonts w:ascii="Times New Roman" w:hAnsi="Times New Roman" w:cs="Times New Roman"/>
          <w:sz w:val="24"/>
          <w:szCs w:val="24"/>
        </w:rPr>
      </w:pPr>
      <w:r w:rsidRPr="00BA11B3">
        <w:rPr>
          <w:rFonts w:ascii="Times New Roman" w:hAnsi="Times New Roman" w:cs="Times New Roman"/>
          <w:sz w:val="24"/>
          <w:szCs w:val="24"/>
        </w:rPr>
        <w:t xml:space="preserve">Demonstraria um ato consciente e espontâneo do contribuinte, </w:t>
      </w:r>
      <w:r>
        <w:rPr>
          <w:rFonts w:ascii="Times New Roman" w:hAnsi="Times New Roman" w:cs="Times New Roman"/>
          <w:sz w:val="24"/>
          <w:szCs w:val="24"/>
        </w:rPr>
        <w:t xml:space="preserve">com tendência </w:t>
      </w:r>
      <w:r w:rsidRPr="00BA11B3">
        <w:rPr>
          <w:rFonts w:ascii="Times New Roman" w:hAnsi="Times New Roman" w:cs="Times New Roman"/>
          <w:sz w:val="24"/>
          <w:szCs w:val="24"/>
        </w:rPr>
        <w:t xml:space="preserve">a reduzir ou suprimir o tributo, valendo-se para tal de expedientes ilícitos, </w:t>
      </w:r>
      <w:proofErr w:type="gramStart"/>
      <w:r w:rsidRPr="00BA11B3">
        <w:rPr>
          <w:rFonts w:ascii="Times New Roman" w:hAnsi="Times New Roman" w:cs="Times New Roman"/>
          <w:sz w:val="24"/>
          <w:szCs w:val="24"/>
        </w:rPr>
        <w:t>via de regra</w:t>
      </w:r>
      <w:proofErr w:type="gramEnd"/>
      <w:r w:rsidRPr="00BA11B3">
        <w:rPr>
          <w:rFonts w:ascii="Times New Roman" w:hAnsi="Times New Roman" w:cs="Times New Roman"/>
          <w:sz w:val="24"/>
          <w:szCs w:val="24"/>
        </w:rPr>
        <w:t xml:space="preserve"> a fraude documental ou a deturpação de informações prestadas à Receita. Bem de ver que o divisor de águas entre a elisão e evasão, será a licitude dos atos no intuito da promoção da economia fiscal. </w:t>
      </w:r>
      <w:proofErr w:type="gramStart"/>
      <w:r w:rsidRPr="00BA11B3">
        <w:rPr>
          <w:rFonts w:ascii="Times New Roman" w:hAnsi="Times New Roman" w:cs="Times New Roman"/>
          <w:sz w:val="24"/>
          <w:szCs w:val="24"/>
        </w:rPr>
        <w:t>8</w:t>
      </w:r>
      <w:proofErr w:type="gramEnd"/>
      <w:r w:rsidRPr="00BA11B3">
        <w:rPr>
          <w:rFonts w:ascii="Times New Roman" w:hAnsi="Times New Roman" w:cs="Times New Roman"/>
          <w:sz w:val="24"/>
          <w:szCs w:val="24"/>
        </w:rPr>
        <w:t xml:space="preserve"> A edição da Lei Complementar 104/2001 (LC 104/01) incluiu o parágrafo único ao art. 116 do Código Tributário Nacional (CTN), como uma tentativa de barrar o planejamento tributário, obrigando os contribuintes a</w:t>
      </w:r>
      <w:r>
        <w:rPr>
          <w:rFonts w:ascii="Times New Roman" w:hAnsi="Times New Roman" w:cs="Times New Roman"/>
          <w:sz w:val="24"/>
          <w:szCs w:val="24"/>
        </w:rPr>
        <w:t xml:space="preserve"> arcar com toda a carga tributária </w:t>
      </w:r>
      <w:r w:rsidRPr="00BA11B3">
        <w:rPr>
          <w:rFonts w:ascii="Times New Roman" w:hAnsi="Times New Roman" w:cs="Times New Roman"/>
          <w:sz w:val="24"/>
          <w:szCs w:val="24"/>
        </w:rPr>
        <w:t xml:space="preserve"> existente, sem nenhuma forma de atenuar essa incidência. Diz textualmente: </w:t>
      </w:r>
    </w:p>
    <w:p w14:paraId="6CD4349B" w14:textId="77777777" w:rsidR="0082613D" w:rsidRPr="00BA11B3" w:rsidRDefault="0082613D" w:rsidP="00A60647">
      <w:pPr>
        <w:spacing w:line="360" w:lineRule="auto"/>
        <w:ind w:firstLine="851"/>
        <w:jc w:val="both"/>
        <w:rPr>
          <w:rFonts w:ascii="Times New Roman" w:hAnsi="Times New Roman" w:cs="Times New Roman"/>
          <w:sz w:val="24"/>
          <w:szCs w:val="24"/>
        </w:rPr>
      </w:pPr>
      <w:r w:rsidRPr="00BA11B3">
        <w:rPr>
          <w:rFonts w:ascii="Times New Roman" w:hAnsi="Times New Roman" w:cs="Times New Roman"/>
          <w:sz w:val="24"/>
          <w:szCs w:val="24"/>
        </w:rPr>
        <w:t xml:space="preserve">"A autoridade administrativa poderá desconsiderar atos ou negócios jurídicos praticados com a finalidade de dissimular a ocorrência do fato gerador do tributo ou a natureza dos elementos constitutivos da obrigação tributária, observados os procedimentos a serem estabelecidos em lei ordinária." Esse dispositivo introduz no ordenamento jurídico brasileiro a chamada norma geral </w:t>
      </w:r>
      <w:proofErr w:type="spellStart"/>
      <w:r w:rsidRPr="00BA11B3">
        <w:rPr>
          <w:rFonts w:ascii="Times New Roman" w:hAnsi="Times New Roman" w:cs="Times New Roman"/>
          <w:sz w:val="24"/>
          <w:szCs w:val="24"/>
        </w:rPr>
        <w:t>antielisiva</w:t>
      </w:r>
      <w:proofErr w:type="spellEnd"/>
      <w:r w:rsidRPr="00BA11B3">
        <w:rPr>
          <w:rFonts w:ascii="Times New Roman" w:hAnsi="Times New Roman" w:cs="Times New Roman"/>
          <w:sz w:val="24"/>
          <w:szCs w:val="24"/>
        </w:rPr>
        <w:t>. Todavia, a referida norma pende de regulamentação. A própria LC</w:t>
      </w:r>
      <w:r>
        <w:rPr>
          <w:rFonts w:ascii="Times New Roman" w:hAnsi="Times New Roman" w:cs="Times New Roman"/>
          <w:sz w:val="24"/>
          <w:szCs w:val="24"/>
        </w:rPr>
        <w:t xml:space="preserve"> </w:t>
      </w:r>
      <w:r w:rsidRPr="00BA11B3">
        <w:rPr>
          <w:rFonts w:ascii="Times New Roman" w:hAnsi="Times New Roman" w:cs="Times New Roman"/>
          <w:sz w:val="24"/>
          <w:szCs w:val="24"/>
        </w:rPr>
        <w:t>104/01 prevê a edição de uma lei ordinária como condição de sua aplicação.</w:t>
      </w:r>
    </w:p>
    <w:p w14:paraId="23F31705" w14:textId="77777777" w:rsidR="0082613D" w:rsidRPr="00BA11B3" w:rsidRDefault="0082613D" w:rsidP="00A60647">
      <w:pPr>
        <w:autoSpaceDE w:val="0"/>
        <w:autoSpaceDN w:val="0"/>
        <w:adjustRightInd w:val="0"/>
        <w:spacing w:after="0" w:line="360" w:lineRule="auto"/>
        <w:ind w:firstLine="851"/>
        <w:jc w:val="both"/>
        <w:rPr>
          <w:rFonts w:ascii="Times New Roman" w:hAnsi="Times New Roman" w:cs="Times New Roman"/>
          <w:sz w:val="24"/>
          <w:szCs w:val="24"/>
        </w:rPr>
      </w:pPr>
      <w:r w:rsidRPr="00BA11B3">
        <w:rPr>
          <w:rFonts w:ascii="Times New Roman" w:hAnsi="Times New Roman" w:cs="Times New Roman"/>
          <w:sz w:val="24"/>
          <w:szCs w:val="24"/>
        </w:rPr>
        <w:t xml:space="preserve">LEAL (2014) explica que a juridicidade do planejamento tributário depende da compatibilidade do mesmo com diversas regras e princípios constitucionais, indo além da simples legalidade aparente da adoção de medidas jurídicas e comerciais com o intuito de </w:t>
      </w:r>
      <w:r w:rsidRPr="00BA11B3">
        <w:rPr>
          <w:rFonts w:ascii="Times New Roman" w:hAnsi="Times New Roman" w:cs="Times New Roman"/>
          <w:sz w:val="24"/>
          <w:szCs w:val="24"/>
        </w:rPr>
        <w:lastRenderedPageBreak/>
        <w:t>se recolher menos tributos ou que impliquem no adiamento da ocorrência do fato gerador. XXIII Congresso Brasileiro de Custos – Porto de Galinhas, PE, Brasil, 16 a 18 de novembro de 2016 O planejamento tributário envolve a adoção de medidas jurídicas ou econômicas que possibilitem a redução ou eliminação dos ônus tributários e que estejam nos limites da ordem jurídica.</w:t>
      </w:r>
    </w:p>
    <w:p w14:paraId="3FC6E645" w14:textId="77777777" w:rsidR="0082613D" w:rsidRPr="00BA11B3" w:rsidRDefault="0082613D" w:rsidP="00A60647">
      <w:pPr>
        <w:autoSpaceDE w:val="0"/>
        <w:autoSpaceDN w:val="0"/>
        <w:adjustRightInd w:val="0"/>
        <w:spacing w:after="0" w:line="360" w:lineRule="auto"/>
        <w:ind w:firstLine="851"/>
        <w:jc w:val="both"/>
        <w:rPr>
          <w:rFonts w:ascii="Times New Roman" w:hAnsi="Times New Roman" w:cs="Times New Roman"/>
          <w:sz w:val="24"/>
          <w:szCs w:val="24"/>
        </w:rPr>
      </w:pPr>
      <w:r w:rsidRPr="00BA11B3">
        <w:rPr>
          <w:rFonts w:ascii="Times New Roman" w:hAnsi="Times New Roman" w:cs="Times New Roman"/>
          <w:sz w:val="24"/>
          <w:szCs w:val="24"/>
        </w:rPr>
        <w:t xml:space="preserve">Como LEAL (2014) apresenta, ao se estudar o planejamento tributário, termos como elisão, evasão, se fazem frequentes, ainda que não exista um conceito único para os tais, nem na doutrina tampouco, na jurisprudência. O autor conceitua Elisão Fiscal em seu trabalho como </w:t>
      </w:r>
      <w:r w:rsidRPr="00BA11B3">
        <w:rPr>
          <w:rFonts w:ascii="Times New Roman" w:eastAsia="TimesNewRomanPSMT" w:hAnsi="Times New Roman" w:cs="Times New Roman"/>
          <w:sz w:val="24"/>
          <w:szCs w:val="24"/>
        </w:rPr>
        <w:t>“</w:t>
      </w:r>
      <w:r w:rsidRPr="00BA11B3">
        <w:rPr>
          <w:rFonts w:ascii="Times New Roman" w:hAnsi="Times New Roman" w:cs="Times New Roman"/>
          <w:sz w:val="24"/>
          <w:szCs w:val="24"/>
        </w:rPr>
        <w:t>a prática de um ato ou celebração de negócio legal que vise a isenção, não-incidência ou incidência menos onerosa do tributo</w:t>
      </w:r>
      <w:r w:rsidRPr="00BA11B3">
        <w:rPr>
          <w:rFonts w:ascii="Times New Roman" w:eastAsia="TimesNewRomanPSMT" w:hAnsi="Times New Roman" w:cs="Times New Roman"/>
          <w:sz w:val="24"/>
          <w:szCs w:val="24"/>
        </w:rPr>
        <w:t>”</w:t>
      </w:r>
      <w:r w:rsidRPr="00BA11B3">
        <w:rPr>
          <w:rFonts w:ascii="Times New Roman" w:hAnsi="Times New Roman" w:cs="Times New Roman"/>
          <w:sz w:val="24"/>
          <w:szCs w:val="24"/>
        </w:rPr>
        <w:t>, dizendo que essa se trata de um planejamento tributário que se enquadra no ordenamento pátrio.</w:t>
      </w:r>
    </w:p>
    <w:p w14:paraId="4C7CBB89" w14:textId="77777777" w:rsidR="0082613D" w:rsidRPr="00BA11B3" w:rsidRDefault="0082613D" w:rsidP="00A60647">
      <w:pPr>
        <w:autoSpaceDE w:val="0"/>
        <w:autoSpaceDN w:val="0"/>
        <w:adjustRightInd w:val="0"/>
        <w:spacing w:after="0" w:line="360" w:lineRule="auto"/>
        <w:ind w:firstLine="851"/>
        <w:jc w:val="both"/>
        <w:rPr>
          <w:rFonts w:ascii="Times New Roman" w:eastAsia="TimesNewRomanPSMT" w:hAnsi="Times New Roman" w:cs="Times New Roman"/>
          <w:sz w:val="24"/>
          <w:szCs w:val="24"/>
        </w:rPr>
      </w:pPr>
      <w:r w:rsidRPr="00BA11B3">
        <w:rPr>
          <w:rFonts w:ascii="Times New Roman" w:hAnsi="Times New Roman" w:cs="Times New Roman"/>
          <w:sz w:val="24"/>
          <w:szCs w:val="24"/>
        </w:rPr>
        <w:t xml:space="preserve">Do pressuposto acima, surge a dúvida quanto à </w:t>
      </w:r>
      <w:r w:rsidRPr="00BA11B3">
        <w:rPr>
          <w:rFonts w:ascii="Times New Roman" w:eastAsia="TimesNewRomanPSMT" w:hAnsi="Times New Roman" w:cs="Times New Roman"/>
          <w:sz w:val="24"/>
          <w:szCs w:val="24"/>
        </w:rPr>
        <w:t>igualdade do termo “planejamento</w:t>
      </w:r>
    </w:p>
    <w:p w14:paraId="683341C5" w14:textId="77777777" w:rsidR="0082613D" w:rsidRPr="00BA11B3" w:rsidRDefault="0082613D" w:rsidP="00A60647">
      <w:pPr>
        <w:autoSpaceDE w:val="0"/>
        <w:autoSpaceDN w:val="0"/>
        <w:adjustRightInd w:val="0"/>
        <w:spacing w:after="0" w:line="360" w:lineRule="auto"/>
        <w:jc w:val="both"/>
        <w:rPr>
          <w:rFonts w:ascii="Times New Roman" w:eastAsia="TimesNewRomanPSMT" w:hAnsi="Times New Roman" w:cs="Times New Roman"/>
          <w:sz w:val="24"/>
          <w:szCs w:val="24"/>
        </w:rPr>
      </w:pPr>
      <w:proofErr w:type="gramStart"/>
      <w:r w:rsidRPr="00BA11B3">
        <w:rPr>
          <w:rFonts w:ascii="Times New Roman" w:eastAsia="TimesNewRomanPSMT" w:hAnsi="Times New Roman" w:cs="Times New Roman"/>
          <w:sz w:val="24"/>
          <w:szCs w:val="24"/>
        </w:rPr>
        <w:t>tributário</w:t>
      </w:r>
      <w:proofErr w:type="gramEnd"/>
      <w:r w:rsidRPr="00BA11B3">
        <w:rPr>
          <w:rFonts w:ascii="Times New Roman" w:eastAsia="TimesNewRomanPSMT" w:hAnsi="Times New Roman" w:cs="Times New Roman"/>
          <w:sz w:val="24"/>
          <w:szCs w:val="24"/>
        </w:rPr>
        <w:t xml:space="preserve">” com o termo “elisão fiscal”. Ambos pressupõem uma conduta lícita, em outras </w:t>
      </w:r>
      <w:r w:rsidRPr="00BA11B3">
        <w:rPr>
          <w:rFonts w:ascii="Times New Roman" w:hAnsi="Times New Roman" w:cs="Times New Roman"/>
          <w:sz w:val="24"/>
          <w:szCs w:val="24"/>
        </w:rPr>
        <w:t>palavras, que esteja de acordo com o ordenamento jurídico. Consequentemente, ao se constatar um ilícito, não se tratará mais de um planejamento tributário. Todavia, o ilícito poderá ocorrer devido a uma má elaboração ou má execução do planejamento. Assim, constata-se o crime tributário, descaracterizando o planejamento. Nesse entendimento, entende-se que os termos podem ser igualizados.</w:t>
      </w:r>
    </w:p>
    <w:p w14:paraId="116F1BF4" w14:textId="77777777" w:rsidR="0082613D" w:rsidRPr="00BA11B3" w:rsidRDefault="0082613D" w:rsidP="00A60647">
      <w:pPr>
        <w:autoSpaceDE w:val="0"/>
        <w:autoSpaceDN w:val="0"/>
        <w:adjustRightInd w:val="0"/>
        <w:spacing w:after="0" w:line="360" w:lineRule="auto"/>
        <w:ind w:firstLine="851"/>
        <w:jc w:val="both"/>
        <w:rPr>
          <w:rFonts w:ascii="Times New Roman" w:hAnsi="Times New Roman" w:cs="Times New Roman"/>
          <w:sz w:val="24"/>
          <w:szCs w:val="24"/>
        </w:rPr>
      </w:pPr>
      <w:r w:rsidRPr="00BA11B3">
        <w:rPr>
          <w:rFonts w:ascii="Times New Roman" w:hAnsi="Times New Roman" w:cs="Times New Roman"/>
          <w:sz w:val="24"/>
          <w:szCs w:val="24"/>
        </w:rPr>
        <w:t xml:space="preserve">Em contrapartida, estudos apontam a existência de duas espécies de elisão fiscal ZANLUCA (2014) </w:t>
      </w:r>
      <w:r w:rsidRPr="00BA11B3">
        <w:rPr>
          <w:rFonts w:ascii="Times New Roman" w:eastAsia="TimesNewRomanPSMT" w:hAnsi="Times New Roman" w:cs="Times New Roman"/>
          <w:sz w:val="24"/>
          <w:szCs w:val="24"/>
        </w:rPr>
        <w:t>apresenta essas espécies como “aquela decorrente da própria lei”, onde “</w:t>
      </w:r>
      <w:r w:rsidRPr="00BA11B3">
        <w:rPr>
          <w:rFonts w:ascii="Times New Roman" w:hAnsi="Times New Roman" w:cs="Times New Roman"/>
          <w:sz w:val="24"/>
          <w:szCs w:val="24"/>
        </w:rPr>
        <w:t xml:space="preserve">o </w:t>
      </w:r>
      <w:r w:rsidRPr="00BA11B3">
        <w:rPr>
          <w:rFonts w:ascii="Times New Roman" w:eastAsia="TimesNewRomanPSMT" w:hAnsi="Times New Roman" w:cs="Times New Roman"/>
          <w:sz w:val="24"/>
          <w:szCs w:val="24"/>
        </w:rPr>
        <w:t xml:space="preserve">próprio dispositivo legal permite ou até mesmo induz a economia de tributos”, e “a que resulta de lacunas e brechas existentes na própria lei”, que “contempla hipóteses em que o contribuinte </w:t>
      </w:r>
      <w:r w:rsidRPr="00BA11B3">
        <w:rPr>
          <w:rFonts w:ascii="Times New Roman" w:hAnsi="Times New Roman" w:cs="Times New Roman"/>
          <w:sz w:val="24"/>
          <w:szCs w:val="24"/>
        </w:rPr>
        <w:t xml:space="preserve">opta por configurar seus negócios de tal forma que se harmonizem com um menor ônus tributário, utilizando-se de elementos que a lei não proíbe ou que possibilitem evitar o fato </w:t>
      </w:r>
      <w:r w:rsidRPr="00BA11B3">
        <w:rPr>
          <w:rFonts w:ascii="Times New Roman" w:eastAsia="TimesNewRomanPSMT" w:hAnsi="Times New Roman" w:cs="Times New Roman"/>
          <w:sz w:val="24"/>
          <w:szCs w:val="24"/>
        </w:rPr>
        <w:t xml:space="preserve">gerador de determinado tributo com elementos da própria lei”. Nessa interpretação </w:t>
      </w:r>
      <w:r w:rsidRPr="00BA11B3">
        <w:rPr>
          <w:rFonts w:ascii="Times New Roman" w:hAnsi="Times New Roman" w:cs="Times New Roman"/>
          <w:sz w:val="24"/>
          <w:szCs w:val="24"/>
        </w:rPr>
        <w:t xml:space="preserve">nota-se clara semelhança do conceito de planejamento tributário com a segunda espécie de elisão fiscal, o que permite concluir pela presente pesquisa, </w:t>
      </w:r>
      <w:r w:rsidRPr="00BA11B3">
        <w:rPr>
          <w:rFonts w:ascii="Times New Roman" w:eastAsia="TimesNewRomanPSMT" w:hAnsi="Times New Roman" w:cs="Times New Roman"/>
          <w:sz w:val="24"/>
          <w:szCs w:val="24"/>
        </w:rPr>
        <w:t>que o termo “planejamento tributário” se aplica dentro do termo “elisão fiscal”.</w:t>
      </w:r>
    </w:p>
    <w:p w14:paraId="6E901D01" w14:textId="5639EC07" w:rsidR="0082613D" w:rsidRPr="00BA11B3" w:rsidRDefault="0082613D" w:rsidP="00A60647">
      <w:pPr>
        <w:autoSpaceDE w:val="0"/>
        <w:autoSpaceDN w:val="0"/>
        <w:adjustRightInd w:val="0"/>
        <w:spacing w:after="0" w:line="360" w:lineRule="auto"/>
        <w:ind w:firstLine="851"/>
        <w:jc w:val="both"/>
        <w:rPr>
          <w:rFonts w:ascii="Times New Roman" w:hAnsi="Times New Roman" w:cs="Times New Roman"/>
          <w:sz w:val="24"/>
          <w:szCs w:val="24"/>
        </w:rPr>
      </w:pPr>
      <w:r w:rsidRPr="00BA11B3">
        <w:rPr>
          <w:rFonts w:ascii="Times New Roman" w:hAnsi="Times New Roman" w:cs="Times New Roman"/>
          <w:sz w:val="24"/>
          <w:szCs w:val="24"/>
        </w:rPr>
        <w:t>LEAL (2014) ainda esclarece que a verificação da elisão ocorre, na maioria dos casos, em momento anterior ao que costumeiramente é verificada a ocorrência do fato gerador, em contrapartida da evasão fiscal, que é verificado após. Essa última conceitua-se como os meios ilícitos de se evitar a tributação. O autor a apresenta como a prática pelo contribuinte de atos que omitam da autoridade fiscal o surgimento da obrigação tributária.</w:t>
      </w:r>
    </w:p>
    <w:p w14:paraId="29B5A680" w14:textId="1C05E7A7" w:rsidR="0082613D" w:rsidRDefault="0082613D" w:rsidP="0082613D">
      <w:pPr>
        <w:pStyle w:val="Ttulo1"/>
        <w:rPr>
          <w:rFonts w:ascii="Times New Roman" w:eastAsia="Times New Roman" w:hAnsi="Times New Roman" w:cs="Times New Roman"/>
          <w:color w:val="auto"/>
          <w:sz w:val="26"/>
          <w:szCs w:val="26"/>
        </w:rPr>
      </w:pPr>
      <w:bookmarkStart w:id="36" w:name="_Toc518235673"/>
      <w:proofErr w:type="gramStart"/>
      <w:r w:rsidRPr="00BA11B3">
        <w:rPr>
          <w:rFonts w:ascii="Times New Roman" w:eastAsia="Times New Roman" w:hAnsi="Times New Roman" w:cs="Times New Roman"/>
          <w:color w:val="auto"/>
          <w:sz w:val="26"/>
          <w:szCs w:val="26"/>
        </w:rPr>
        <w:lastRenderedPageBreak/>
        <w:t>5</w:t>
      </w:r>
      <w:proofErr w:type="gramEnd"/>
      <w:r w:rsidRPr="00BA11B3">
        <w:rPr>
          <w:rFonts w:ascii="Times New Roman" w:eastAsia="Times New Roman" w:hAnsi="Times New Roman" w:cs="Times New Roman"/>
          <w:color w:val="auto"/>
          <w:sz w:val="26"/>
          <w:szCs w:val="26"/>
        </w:rPr>
        <w:t xml:space="preserve"> PLANEJAMENTO TRIBUTARIO NAS MICRO E PEQUENAS EMPRESAS</w:t>
      </w:r>
      <w:bookmarkEnd w:id="36"/>
    </w:p>
    <w:p w14:paraId="38C14F26" w14:textId="77777777" w:rsidR="0082613D" w:rsidRPr="00377437" w:rsidRDefault="0082613D" w:rsidP="0082613D"/>
    <w:p w14:paraId="6B0625B1" w14:textId="77777777" w:rsidR="0082613D" w:rsidRPr="00BA11B3" w:rsidRDefault="0082613D" w:rsidP="00A60647">
      <w:pPr>
        <w:spacing w:after="0" w:line="360" w:lineRule="auto"/>
        <w:ind w:firstLine="851"/>
        <w:jc w:val="both"/>
        <w:rPr>
          <w:rFonts w:ascii="Times New Roman" w:eastAsia="Times New Roman" w:hAnsi="Times New Roman" w:cs="Times New Roman"/>
          <w:sz w:val="24"/>
          <w:szCs w:val="24"/>
        </w:rPr>
      </w:pPr>
      <w:r w:rsidRPr="00BA11B3">
        <w:rPr>
          <w:rFonts w:ascii="Times New Roman" w:eastAsia="Times New Roman" w:hAnsi="Times New Roman" w:cs="Times New Roman"/>
          <w:sz w:val="24"/>
          <w:szCs w:val="24"/>
        </w:rPr>
        <w:t>O planejamento tributário é um direito, mas também pode ser considerado um dever. A Lei das Sociedades Anônimas (Lei nº 6.404, de 15 de dezembro de 1976) em seu artigo 153, define que “O administrador da companhia deve empregar, no exercício de suas funções, o cuidado e diligência que todo homem ativo e probo costuma empregar na administração dos seus próprios negócios” (BRASIL, 1976).</w:t>
      </w:r>
    </w:p>
    <w:p w14:paraId="65E0DCAD" w14:textId="77777777" w:rsidR="0082613D" w:rsidRPr="00BA11B3" w:rsidRDefault="0082613D" w:rsidP="00A60647">
      <w:pPr>
        <w:spacing w:after="0" w:line="360" w:lineRule="auto"/>
        <w:ind w:firstLine="851"/>
        <w:jc w:val="both"/>
        <w:rPr>
          <w:rFonts w:ascii="Times New Roman" w:eastAsia="Times New Roman" w:hAnsi="Times New Roman" w:cs="Times New Roman"/>
          <w:sz w:val="24"/>
          <w:szCs w:val="24"/>
        </w:rPr>
      </w:pPr>
      <w:r w:rsidRPr="00BA11B3">
        <w:rPr>
          <w:rFonts w:ascii="Times New Roman" w:eastAsia="Times New Roman" w:hAnsi="Times New Roman" w:cs="Times New Roman"/>
          <w:sz w:val="24"/>
          <w:szCs w:val="24"/>
        </w:rPr>
        <w:t xml:space="preserve">Nesse sentido, de acordo com Andrade Filho (2008), o administrador eleito para dirigir uma empresa deve adotar todas as medidas que, de acordo com a lei e o direito, tragam as maiores vantagens possíveis para a empresa. Sobre a necessidade de planejamento tributário para as empresas, </w:t>
      </w:r>
      <w:proofErr w:type="spellStart"/>
      <w:r w:rsidRPr="00BA11B3">
        <w:rPr>
          <w:rFonts w:ascii="Times New Roman" w:eastAsia="Times New Roman" w:hAnsi="Times New Roman" w:cs="Times New Roman"/>
          <w:sz w:val="24"/>
          <w:szCs w:val="24"/>
        </w:rPr>
        <w:t>Malkowski</w:t>
      </w:r>
      <w:proofErr w:type="spellEnd"/>
      <w:r w:rsidRPr="00BA11B3">
        <w:rPr>
          <w:rFonts w:ascii="Times New Roman" w:eastAsia="Times New Roman" w:hAnsi="Times New Roman" w:cs="Times New Roman"/>
          <w:sz w:val="24"/>
          <w:szCs w:val="24"/>
        </w:rPr>
        <w:t xml:space="preserve"> (2000, p. 19) expõe que:</w:t>
      </w:r>
      <w:r>
        <w:rPr>
          <w:rFonts w:ascii="Times New Roman" w:eastAsia="Times New Roman" w:hAnsi="Times New Roman" w:cs="Times New Roman"/>
          <w:sz w:val="24"/>
          <w:szCs w:val="24"/>
        </w:rPr>
        <w:t xml:space="preserve"> </w:t>
      </w:r>
      <w:r w:rsidRPr="00BA11B3">
        <w:rPr>
          <w:rFonts w:ascii="Times New Roman" w:eastAsia="Times New Roman" w:hAnsi="Times New Roman" w:cs="Times New Roman"/>
          <w:sz w:val="24"/>
          <w:szCs w:val="24"/>
        </w:rPr>
        <w:t>O planejamento da carga tributária deve fazer parte da rotina de qualquer empreendimento, na medida da imposição legal ao administrador do dever de empregar todos os recursos que estiverem ao seu alcance, no sentido de lograr os fins e no interesse da empresa.</w:t>
      </w:r>
    </w:p>
    <w:p w14:paraId="7E7ECFE8" w14:textId="77777777" w:rsidR="0082613D" w:rsidRPr="00BA11B3" w:rsidRDefault="0082613D" w:rsidP="00A60647">
      <w:pPr>
        <w:spacing w:after="0" w:line="360" w:lineRule="auto"/>
        <w:ind w:firstLine="851"/>
        <w:jc w:val="both"/>
        <w:rPr>
          <w:rFonts w:ascii="Times New Roman" w:eastAsia="Times New Roman" w:hAnsi="Times New Roman" w:cs="Times New Roman"/>
          <w:sz w:val="24"/>
          <w:szCs w:val="24"/>
        </w:rPr>
      </w:pPr>
      <w:r w:rsidRPr="00BA11B3">
        <w:rPr>
          <w:rFonts w:ascii="Times New Roman" w:eastAsia="Times New Roman" w:hAnsi="Times New Roman" w:cs="Times New Roman"/>
          <w:sz w:val="24"/>
          <w:szCs w:val="24"/>
        </w:rPr>
        <w:t>Verifica-se, portanto, que o planejamento tributário constitui-se não somente em um dever, mas também um direito do empresário que deve cuidar para manter sempre as suas obrigações tributárias em dia, observando-se qual a melhor maneira de tributar para a empresa, de forma que o pagamento dos tributos não interfira nos resultados negativamente, colocando em risco o bom funcionamento da empresa, já que se sabe que os tributos altos são uma das principais causas de fechamento de muitas</w:t>
      </w:r>
      <w:r>
        <w:rPr>
          <w:rFonts w:ascii="Times New Roman" w:eastAsia="Times New Roman" w:hAnsi="Times New Roman" w:cs="Times New Roman"/>
          <w:sz w:val="24"/>
          <w:szCs w:val="24"/>
        </w:rPr>
        <w:t xml:space="preserve"> </w:t>
      </w:r>
      <w:r w:rsidRPr="00BA11B3">
        <w:rPr>
          <w:rFonts w:ascii="Times New Roman" w:eastAsia="Times New Roman" w:hAnsi="Times New Roman" w:cs="Times New Roman"/>
          <w:sz w:val="24"/>
          <w:szCs w:val="24"/>
        </w:rPr>
        <w:t xml:space="preserve"> MPE.</w:t>
      </w:r>
    </w:p>
    <w:p w14:paraId="61FAE92C" w14:textId="77777777" w:rsidR="0082613D" w:rsidRPr="00BA11B3" w:rsidRDefault="0082613D" w:rsidP="0082613D">
      <w:pPr>
        <w:rPr>
          <w:rFonts w:ascii="Times New Roman" w:hAnsi="Times New Roman" w:cs="Times New Roman"/>
        </w:rPr>
      </w:pPr>
    </w:p>
    <w:p w14:paraId="71D01A6B" w14:textId="77777777" w:rsidR="0082613D" w:rsidRPr="00FD29FD" w:rsidRDefault="0082613D" w:rsidP="0082613D">
      <w:pPr>
        <w:pStyle w:val="Ttulo2"/>
        <w:rPr>
          <w:rFonts w:ascii="Times New Roman" w:hAnsi="Times New Roman" w:cs="Times New Roman"/>
          <w:color w:val="auto"/>
        </w:rPr>
      </w:pPr>
      <w:bookmarkStart w:id="37" w:name="_Toc518235674"/>
      <w:r w:rsidRPr="00FD29FD">
        <w:rPr>
          <w:rFonts w:ascii="Times New Roman" w:hAnsi="Times New Roman" w:cs="Times New Roman"/>
          <w:color w:val="auto"/>
        </w:rPr>
        <w:t>5.1 EMPRESA</w:t>
      </w:r>
      <w:bookmarkEnd w:id="37"/>
    </w:p>
    <w:p w14:paraId="5792681E" w14:textId="77777777" w:rsidR="0082613D" w:rsidRDefault="0082613D" w:rsidP="0082613D">
      <w:pPr>
        <w:rPr>
          <w:rFonts w:ascii="Times New Roman" w:hAnsi="Times New Roman" w:cs="Times New Roman"/>
        </w:rPr>
      </w:pPr>
    </w:p>
    <w:p w14:paraId="26B11A72" w14:textId="77777777" w:rsidR="0082613D" w:rsidRDefault="0082613D" w:rsidP="00A60647">
      <w:pPr>
        <w:spacing w:line="360" w:lineRule="auto"/>
        <w:ind w:firstLine="851"/>
        <w:jc w:val="both"/>
        <w:rPr>
          <w:rFonts w:ascii="Times New Roman" w:hAnsi="Times New Roman" w:cs="Times New Roman"/>
          <w:sz w:val="24"/>
          <w:szCs w:val="24"/>
        </w:rPr>
      </w:pPr>
      <w:r>
        <w:rPr>
          <w:rFonts w:ascii="Times New Roman" w:hAnsi="Times New Roman" w:cs="Times New Roman"/>
        </w:rPr>
        <w:t xml:space="preserve">Segundo o historiador Carlos André Cavalcanti o surgimento dos primeiros empreendimentos que era similar as empresas contemporâneas </w:t>
      </w:r>
      <w:r>
        <w:rPr>
          <w:rFonts w:ascii="Times New Roman" w:hAnsi="Times New Roman" w:cs="Times New Roman"/>
          <w:sz w:val="24"/>
          <w:szCs w:val="24"/>
        </w:rPr>
        <w:t>“</w:t>
      </w:r>
      <w:r w:rsidRPr="00BC30A9">
        <w:rPr>
          <w:rFonts w:ascii="Times New Roman" w:hAnsi="Times New Roman" w:cs="Times New Roman"/>
          <w:sz w:val="24"/>
          <w:szCs w:val="24"/>
        </w:rPr>
        <w:t>estão no mundo muçulmano, onde o empreendimento coletivo era te</w:t>
      </w:r>
      <w:r>
        <w:rPr>
          <w:rFonts w:ascii="Times New Roman" w:hAnsi="Times New Roman" w:cs="Times New Roman"/>
          <w:sz w:val="24"/>
          <w:szCs w:val="24"/>
        </w:rPr>
        <w:t xml:space="preserve">mporário e chamado de </w:t>
      </w:r>
      <w:proofErr w:type="spellStart"/>
      <w:r>
        <w:rPr>
          <w:rFonts w:ascii="Times New Roman" w:hAnsi="Times New Roman" w:cs="Times New Roman"/>
          <w:sz w:val="24"/>
          <w:szCs w:val="24"/>
        </w:rPr>
        <w:t>muqarada</w:t>
      </w:r>
      <w:proofErr w:type="spellEnd"/>
      <w:r>
        <w:rPr>
          <w:rFonts w:ascii="Times New Roman" w:hAnsi="Times New Roman" w:cs="Times New Roman"/>
          <w:sz w:val="24"/>
          <w:szCs w:val="24"/>
        </w:rPr>
        <w:t>”</w:t>
      </w:r>
    </w:p>
    <w:p w14:paraId="73504F31" w14:textId="77777777" w:rsidR="0082613D" w:rsidRPr="00BA11B3" w:rsidRDefault="0082613D" w:rsidP="00A60647">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Esse tipo de empresa foi criado para financiar negócios nas longas viagens e eram subdivididas em quotas estas empresas, futuramente dividido os lucros em relação a essas quotas com os respectivos donos. </w:t>
      </w:r>
      <w:r w:rsidRPr="00BA11B3">
        <w:rPr>
          <w:rFonts w:ascii="Times New Roman" w:hAnsi="Times New Roman" w:cs="Times New Roman"/>
          <w:sz w:val="24"/>
          <w:szCs w:val="24"/>
        </w:rPr>
        <w:t>Quando se pensa em negócios, logo surge em nossas mentes a empresa, mas; o que é uma empresa, qual conceito se deve ter dessa palavra? Diversos autores mostram os mais variados conceitos para definir e conceituar esta palavra, entretanto a mais usual seja a de que</w:t>
      </w:r>
    </w:p>
    <w:p w14:paraId="6AFB0B73" w14:textId="77777777" w:rsidR="0082613D" w:rsidRPr="00BA11B3" w:rsidRDefault="0082613D" w:rsidP="0082613D">
      <w:pPr>
        <w:spacing w:line="240" w:lineRule="auto"/>
        <w:ind w:left="2268"/>
        <w:jc w:val="both"/>
        <w:rPr>
          <w:rFonts w:ascii="Times New Roman" w:hAnsi="Times New Roman" w:cs="Times New Roman"/>
          <w:sz w:val="24"/>
          <w:szCs w:val="24"/>
        </w:rPr>
      </w:pPr>
      <w:r w:rsidRPr="00BA11B3">
        <w:rPr>
          <w:rFonts w:ascii="Times New Roman" w:hAnsi="Times New Roman" w:cs="Times New Roman"/>
          <w:sz w:val="24"/>
          <w:szCs w:val="24"/>
        </w:rPr>
        <w:lastRenderedPageBreak/>
        <w:t xml:space="preserve">Empresa é a unidade econômica organizada, que combinando capital e trabalho, produz ou faz circular bens ou presta serviços com finalidade de lucro. Adquire personalidade jurídica pela inscrição de seus atos constitutivos nos órgãos de registro próprio, adquirindo dessa forma capacidade jurídica para assumir direitos e obrigações. A empresa deve ter sua sede, ou seja, deve um domicílio, local onde exercerá seus direitos e responderá por suas obrigações. (FABRETTI, 2003, p.36), </w:t>
      </w:r>
    </w:p>
    <w:p w14:paraId="3BF33656" w14:textId="77777777" w:rsidR="0082613D" w:rsidRPr="00BA11B3" w:rsidRDefault="0082613D" w:rsidP="00A60647">
      <w:pPr>
        <w:spacing w:line="360" w:lineRule="auto"/>
        <w:ind w:firstLine="851"/>
        <w:jc w:val="both"/>
        <w:rPr>
          <w:rFonts w:ascii="Times New Roman" w:hAnsi="Times New Roman" w:cs="Times New Roman"/>
          <w:sz w:val="24"/>
          <w:szCs w:val="24"/>
        </w:rPr>
      </w:pPr>
      <w:r w:rsidRPr="00BA11B3">
        <w:rPr>
          <w:rFonts w:ascii="Times New Roman" w:hAnsi="Times New Roman" w:cs="Times New Roman"/>
          <w:sz w:val="24"/>
          <w:szCs w:val="24"/>
        </w:rPr>
        <w:t xml:space="preserve">Sendo a empresa uma unidade econômica cuja finalidade é o lucro, torna-se necessário a utilização de ferramentas que otimizem as chances de sucesso da organização e assim obtenha o lucro esperado, ou o retorno do que foi investido, ou que pelo menos reduza as possibilidades de fracasso, ou que uma decisão equivocada possa prejudicar sua continuidade. Torna-se então necessária a adoção de estratégias, ou seja, um conjunto de ações articuladas para que as decisões sejam seguras e levem o gestor a alcançar os objetivos previamente estabelecidos. Para que os objetivos sejam alcançados as empresas contam com alguns recursos, de acordo com </w:t>
      </w:r>
      <w:proofErr w:type="spellStart"/>
      <w:r w:rsidRPr="00BA11B3">
        <w:rPr>
          <w:rFonts w:ascii="Times New Roman" w:hAnsi="Times New Roman" w:cs="Times New Roman"/>
          <w:sz w:val="24"/>
          <w:szCs w:val="24"/>
        </w:rPr>
        <w:t>Fabretti</w:t>
      </w:r>
      <w:proofErr w:type="spellEnd"/>
      <w:r w:rsidRPr="00BA11B3">
        <w:rPr>
          <w:rFonts w:ascii="Times New Roman" w:hAnsi="Times New Roman" w:cs="Times New Roman"/>
          <w:sz w:val="24"/>
          <w:szCs w:val="24"/>
        </w:rPr>
        <w:t xml:space="preserve"> (2003): </w:t>
      </w:r>
    </w:p>
    <w:p w14:paraId="7C7848F2" w14:textId="77777777" w:rsidR="0082613D" w:rsidRPr="00BA11B3" w:rsidRDefault="0082613D" w:rsidP="0082613D">
      <w:pPr>
        <w:spacing w:line="240" w:lineRule="auto"/>
        <w:ind w:left="2268"/>
        <w:jc w:val="both"/>
        <w:rPr>
          <w:rFonts w:ascii="Times New Roman" w:hAnsi="Times New Roman" w:cs="Times New Roman"/>
          <w:sz w:val="24"/>
          <w:szCs w:val="24"/>
        </w:rPr>
      </w:pPr>
      <w:r w:rsidRPr="00BA11B3">
        <w:rPr>
          <w:rFonts w:ascii="Times New Roman" w:hAnsi="Times New Roman" w:cs="Times New Roman"/>
          <w:sz w:val="24"/>
          <w:szCs w:val="24"/>
        </w:rPr>
        <w:t xml:space="preserve">A empresa contrata força de trabalho, com ou sem vínculo empregatício, combinando capital e trabalho e adotando tecnologia e métodos de administração eficientes, organiza sua atividade econômica, objetivando a produção ou circulação de bens ou a prestação de serviços, visando obter lucro que lhe permita desenvolver-se e remunerar adequadamente o capital nela investido (FABRETTI, 2003, p.36). </w:t>
      </w:r>
    </w:p>
    <w:p w14:paraId="2D936599" w14:textId="77777777" w:rsidR="0082613D" w:rsidRDefault="0082613D" w:rsidP="00A60647">
      <w:pPr>
        <w:spacing w:line="360" w:lineRule="auto"/>
        <w:ind w:firstLine="851"/>
        <w:jc w:val="both"/>
        <w:rPr>
          <w:rFonts w:ascii="Times New Roman" w:hAnsi="Times New Roman" w:cs="Times New Roman"/>
          <w:sz w:val="24"/>
          <w:szCs w:val="24"/>
        </w:rPr>
      </w:pPr>
      <w:r w:rsidRPr="00BA11B3">
        <w:rPr>
          <w:rFonts w:ascii="Times New Roman" w:hAnsi="Times New Roman" w:cs="Times New Roman"/>
          <w:sz w:val="24"/>
          <w:szCs w:val="24"/>
        </w:rPr>
        <w:t xml:space="preserve">Neste aspecto, a empresa surge como a maneira estruturada, organizada e gerida a fim de atingir um determinado resultado, e isto acontece através da combinação dos diferentes que integram o processo. Para </w:t>
      </w:r>
      <w:proofErr w:type="spellStart"/>
      <w:r w:rsidRPr="00BA11B3">
        <w:rPr>
          <w:rFonts w:ascii="Times New Roman" w:hAnsi="Times New Roman" w:cs="Times New Roman"/>
          <w:sz w:val="24"/>
          <w:szCs w:val="24"/>
        </w:rPr>
        <w:t>Padoveze</w:t>
      </w:r>
      <w:proofErr w:type="spellEnd"/>
      <w:r w:rsidRPr="00BA11B3">
        <w:rPr>
          <w:rFonts w:ascii="Times New Roman" w:hAnsi="Times New Roman" w:cs="Times New Roman"/>
          <w:sz w:val="24"/>
          <w:szCs w:val="24"/>
        </w:rPr>
        <w:t xml:space="preserve"> (2005, p.3), “as empresas nascem a partir de investimentos nas operações necessárias para vender os produtos e serviços escolhidos”. Nesta nova visão, para que haja os recursos necessários para que a empresa cresça e se desenvolva, são necessários investimentos que servirão como parâmetros iniciais da etapa financeira da empresa. Ainda, segundo </w:t>
      </w:r>
      <w:proofErr w:type="spellStart"/>
      <w:r w:rsidRPr="00BA11B3">
        <w:rPr>
          <w:rFonts w:ascii="Times New Roman" w:hAnsi="Times New Roman" w:cs="Times New Roman"/>
          <w:sz w:val="24"/>
          <w:szCs w:val="24"/>
        </w:rPr>
        <w:t>Padoveze</w:t>
      </w:r>
      <w:proofErr w:type="spellEnd"/>
      <w:r w:rsidRPr="00BA11B3">
        <w:rPr>
          <w:rFonts w:ascii="Times New Roman" w:hAnsi="Times New Roman" w:cs="Times New Roman"/>
          <w:sz w:val="24"/>
          <w:szCs w:val="24"/>
        </w:rPr>
        <w:t xml:space="preserve"> (2005, P.3), “a finalidade da empresa é criar valor para seu proprietário”. Este valor é o lucro que o investidor espera, ou ainda o preço pelo risco que este está correndo ao aplicar seu capital em um determinado investimento.</w:t>
      </w:r>
    </w:p>
    <w:p w14:paraId="0AAD77D3" w14:textId="77777777" w:rsidR="00202865" w:rsidRDefault="00202865" w:rsidP="0082613D">
      <w:pPr>
        <w:spacing w:line="360" w:lineRule="auto"/>
        <w:ind w:firstLine="709"/>
        <w:jc w:val="both"/>
        <w:rPr>
          <w:rFonts w:ascii="Times New Roman" w:hAnsi="Times New Roman" w:cs="Times New Roman"/>
          <w:sz w:val="24"/>
          <w:szCs w:val="24"/>
        </w:rPr>
      </w:pPr>
    </w:p>
    <w:p w14:paraId="3BDA99F1" w14:textId="77777777" w:rsidR="00202865" w:rsidRPr="00BA11B3" w:rsidRDefault="00202865" w:rsidP="0082613D">
      <w:pPr>
        <w:spacing w:line="360" w:lineRule="auto"/>
        <w:ind w:firstLine="709"/>
        <w:jc w:val="both"/>
        <w:rPr>
          <w:rFonts w:ascii="Times New Roman" w:hAnsi="Times New Roman" w:cs="Times New Roman"/>
          <w:sz w:val="24"/>
          <w:szCs w:val="24"/>
        </w:rPr>
      </w:pPr>
    </w:p>
    <w:p w14:paraId="4C50868C" w14:textId="77777777" w:rsidR="0082613D" w:rsidRPr="00FD29FD" w:rsidRDefault="0082613D" w:rsidP="00A60647">
      <w:pPr>
        <w:pStyle w:val="Ttulo2"/>
        <w:rPr>
          <w:rFonts w:ascii="Times New Roman" w:hAnsi="Times New Roman" w:cs="Times New Roman"/>
          <w:color w:val="auto"/>
        </w:rPr>
      </w:pPr>
      <w:bookmarkStart w:id="38" w:name="_Toc518235675"/>
      <w:r w:rsidRPr="00FD29FD">
        <w:rPr>
          <w:rFonts w:ascii="Times New Roman" w:hAnsi="Times New Roman" w:cs="Times New Roman"/>
          <w:color w:val="auto"/>
        </w:rPr>
        <w:lastRenderedPageBreak/>
        <w:t>5.2 MICROEMPRESAS E EMPRESAS DE PEQUENO PORTE</w:t>
      </w:r>
      <w:bookmarkEnd w:id="38"/>
    </w:p>
    <w:p w14:paraId="48467416" w14:textId="77777777" w:rsidR="0082613D" w:rsidRPr="00291A6D" w:rsidRDefault="0082613D" w:rsidP="0082613D"/>
    <w:p w14:paraId="51E057EB" w14:textId="77777777" w:rsidR="0082613D" w:rsidRPr="00BA11B3" w:rsidRDefault="0082613D" w:rsidP="00A60647">
      <w:pPr>
        <w:spacing w:line="360" w:lineRule="auto"/>
        <w:ind w:firstLine="851"/>
        <w:jc w:val="both"/>
        <w:rPr>
          <w:rFonts w:ascii="Times New Roman" w:hAnsi="Times New Roman" w:cs="Times New Roman"/>
          <w:sz w:val="24"/>
          <w:szCs w:val="24"/>
        </w:rPr>
      </w:pPr>
      <w:r w:rsidRPr="00BA11B3">
        <w:rPr>
          <w:rFonts w:ascii="Times New Roman" w:hAnsi="Times New Roman" w:cs="Times New Roman"/>
          <w:sz w:val="24"/>
          <w:szCs w:val="24"/>
        </w:rPr>
        <w:t>Anteriormente conceituava Micro e Pequena empresa da seguinte forma: Há uma multiplicidade de crédito, envolvendo número de empregados, faturamento e outros. Os limites de Receita Bruta Anual do Simples são: Micro Empresa: R$ 240.000,00 - Empresa de Pequeno Porte: R$ 2.400.000,00. De acordo com o Estatuto da Micro e Pequena Empresa: - Micro empresa: R$ 433.000,00 - Empresa de Pequeno Porte: R$ 2.133.00,00. Além disso, vários estados e mun</w:t>
      </w:r>
      <w:r>
        <w:rPr>
          <w:rFonts w:ascii="Times New Roman" w:hAnsi="Times New Roman" w:cs="Times New Roman"/>
          <w:sz w:val="24"/>
          <w:szCs w:val="24"/>
        </w:rPr>
        <w:t>icípios têm conceitos próprios.</w:t>
      </w:r>
    </w:p>
    <w:p w14:paraId="2699A9BD" w14:textId="77777777" w:rsidR="0082613D" w:rsidRPr="00BA11B3" w:rsidRDefault="0082613D" w:rsidP="00A60647">
      <w:pPr>
        <w:spacing w:line="360" w:lineRule="auto"/>
        <w:ind w:firstLine="851"/>
        <w:jc w:val="both"/>
        <w:rPr>
          <w:rFonts w:ascii="Times New Roman" w:hAnsi="Times New Roman" w:cs="Times New Roman"/>
          <w:sz w:val="24"/>
          <w:szCs w:val="24"/>
        </w:rPr>
      </w:pPr>
      <w:r w:rsidRPr="00BA11B3">
        <w:rPr>
          <w:rFonts w:ascii="Times New Roman" w:hAnsi="Times New Roman" w:cs="Times New Roman"/>
          <w:sz w:val="24"/>
          <w:szCs w:val="24"/>
        </w:rPr>
        <w:t xml:space="preserve">Atualmente as </w:t>
      </w:r>
      <w:proofErr w:type="spellStart"/>
      <w:r w:rsidRPr="00BA11B3">
        <w:rPr>
          <w:rFonts w:ascii="Times New Roman" w:hAnsi="Times New Roman" w:cs="Times New Roman"/>
          <w:sz w:val="24"/>
          <w:szCs w:val="24"/>
        </w:rPr>
        <w:t>MPEs</w:t>
      </w:r>
      <w:proofErr w:type="spellEnd"/>
      <w:r w:rsidRPr="00BA11B3">
        <w:rPr>
          <w:rFonts w:ascii="Times New Roman" w:hAnsi="Times New Roman" w:cs="Times New Roman"/>
          <w:sz w:val="24"/>
          <w:szCs w:val="24"/>
        </w:rPr>
        <w:t xml:space="preserve"> podem ser definidas nas seguintes formas através do faturamento e através do número de empregados. O Serviço Brasileiro de Apoio às Micro e Pequenas Empresas (SEBRAE) define através do número de empregados usando os seguintes critérios: Microempresas sendo indústrias até 19 empregados e Comércio e Serviços até 9 empregados. Empresas de Pequeno Porte sendo Indústria de 20 a 99 empregados e Comércio e Serviços de 10 até 49 empregados. (SEBRAE,2009) A definição das </w:t>
      </w:r>
      <w:proofErr w:type="spellStart"/>
      <w:r w:rsidRPr="00BA11B3">
        <w:rPr>
          <w:rFonts w:ascii="Times New Roman" w:hAnsi="Times New Roman" w:cs="Times New Roman"/>
          <w:sz w:val="24"/>
          <w:szCs w:val="24"/>
        </w:rPr>
        <w:t>MPEs</w:t>
      </w:r>
      <w:proofErr w:type="spellEnd"/>
      <w:r w:rsidRPr="00BA11B3">
        <w:rPr>
          <w:rFonts w:ascii="Times New Roman" w:hAnsi="Times New Roman" w:cs="Times New Roman"/>
          <w:sz w:val="24"/>
          <w:szCs w:val="24"/>
        </w:rPr>
        <w:t xml:space="preserve"> através do faturamento se dá da seguinte forma de acordo com a Lei Complementar 123, de 14 de dezembro de 2006 em seu Capítulo II Artigo 3º, parágrafo I e II: </w:t>
      </w:r>
    </w:p>
    <w:p w14:paraId="7011898E" w14:textId="77777777" w:rsidR="0082613D" w:rsidRPr="00BA11B3" w:rsidRDefault="0082613D" w:rsidP="0082613D">
      <w:pPr>
        <w:spacing w:line="240" w:lineRule="auto"/>
        <w:ind w:left="2268"/>
        <w:jc w:val="both"/>
        <w:rPr>
          <w:rFonts w:ascii="Times New Roman" w:hAnsi="Times New Roman" w:cs="Times New Roman"/>
        </w:rPr>
      </w:pPr>
      <w:r w:rsidRPr="00BA11B3">
        <w:rPr>
          <w:rFonts w:ascii="Times New Roman" w:hAnsi="Times New Roman" w:cs="Times New Roman"/>
        </w:rPr>
        <w:t xml:space="preserve">Art. 3º Para os efeitos desta Lei Complementar, consideram-se microempresas ou empresas de pequeno porte a sociedade empresária, a sociedade simples e o empresário a que se refere o art. 966 da Lei no 10.406, de 10 de janeiro de 2002, devidamente registrados no Registro de Empresas Mercantis ou no Registro Civil de Pessoas Jurídicas, conforme o caso, desde que: I – no caso das microempresas, o empresário, a pessoa jurídica, ou a ela equiparada, aufira, em cada ano-calendário, receita bruta igual ou inferior a R$ 240.000,00 (duzentos e quarenta mil reais); II – no caso das empresas de pequeno porte, o empresário, a pessoa jurídica, ou a ela equiparada, aufira, em cada ano-calendário, receita bruta superior a R$ 240.000,00 (duzentos e quarenta mil reais) e igual ou inferior a R$ 2.400.000,00 (dois milhões e quatrocentos mil reais). </w:t>
      </w:r>
    </w:p>
    <w:p w14:paraId="6BD6FAE1" w14:textId="77777777" w:rsidR="0082613D" w:rsidRPr="00BA11B3" w:rsidRDefault="0082613D" w:rsidP="00A60647">
      <w:pPr>
        <w:spacing w:line="360" w:lineRule="auto"/>
        <w:ind w:firstLine="851"/>
        <w:jc w:val="both"/>
        <w:rPr>
          <w:rFonts w:ascii="Times New Roman" w:hAnsi="Times New Roman" w:cs="Times New Roman"/>
          <w:sz w:val="24"/>
          <w:szCs w:val="24"/>
        </w:rPr>
      </w:pPr>
      <w:r w:rsidRPr="00BA11B3">
        <w:rPr>
          <w:rFonts w:ascii="Times New Roman" w:hAnsi="Times New Roman" w:cs="Times New Roman"/>
          <w:sz w:val="24"/>
          <w:szCs w:val="24"/>
        </w:rPr>
        <w:t xml:space="preserve">O SEBRAE (2009) ainda complementa essa definição de </w:t>
      </w:r>
      <w:proofErr w:type="spellStart"/>
      <w:r w:rsidRPr="00BA11B3">
        <w:rPr>
          <w:rFonts w:ascii="Times New Roman" w:hAnsi="Times New Roman" w:cs="Times New Roman"/>
          <w:sz w:val="24"/>
          <w:szCs w:val="24"/>
        </w:rPr>
        <w:t>MPEs</w:t>
      </w:r>
      <w:proofErr w:type="spellEnd"/>
      <w:r w:rsidRPr="00BA11B3">
        <w:rPr>
          <w:rFonts w:ascii="Times New Roman" w:hAnsi="Times New Roman" w:cs="Times New Roman"/>
          <w:sz w:val="24"/>
          <w:szCs w:val="24"/>
        </w:rPr>
        <w:t xml:space="preserve"> por faturamento acrescentando a questão das exportações da seguinte maneira: Microempresa exportadora faturamento Até US$ 200 mil para comércio e serviços e Até US$ 400 mil na indústria; e Empresa de Pequeno Porte exportadora acima de US$ 200 mil até US$ 1,5 milhão para comércio e serviços e acima de US$ 400 mil até US$ 3,5 milhões na indústria. (SEBRAE, 2009) Conforme art. 170 e 179 da Constituição Federal de 1988, as </w:t>
      </w:r>
      <w:proofErr w:type="spellStart"/>
      <w:r w:rsidRPr="00BA11B3">
        <w:rPr>
          <w:rFonts w:ascii="Times New Roman" w:hAnsi="Times New Roman" w:cs="Times New Roman"/>
          <w:sz w:val="24"/>
          <w:szCs w:val="24"/>
        </w:rPr>
        <w:t>MPEs</w:t>
      </w:r>
      <w:proofErr w:type="spellEnd"/>
      <w:r w:rsidRPr="00BA11B3">
        <w:rPr>
          <w:rFonts w:ascii="Times New Roman" w:hAnsi="Times New Roman" w:cs="Times New Roman"/>
          <w:sz w:val="24"/>
          <w:szCs w:val="24"/>
        </w:rPr>
        <w:t xml:space="preserve"> devem receber tratamento diferenciado diante das demais empresas:</w:t>
      </w:r>
    </w:p>
    <w:p w14:paraId="316371F7" w14:textId="77777777" w:rsidR="0082613D" w:rsidRPr="00BA11B3" w:rsidRDefault="0082613D" w:rsidP="0082613D">
      <w:pPr>
        <w:spacing w:line="240" w:lineRule="auto"/>
        <w:ind w:left="2268"/>
        <w:jc w:val="both"/>
        <w:rPr>
          <w:rFonts w:ascii="Times New Roman" w:hAnsi="Times New Roman" w:cs="Times New Roman"/>
        </w:rPr>
      </w:pPr>
    </w:p>
    <w:p w14:paraId="4F17DDAE" w14:textId="77777777" w:rsidR="0082613D" w:rsidRDefault="0082613D" w:rsidP="0082613D">
      <w:pPr>
        <w:spacing w:line="240" w:lineRule="auto"/>
        <w:ind w:left="2268"/>
        <w:jc w:val="both"/>
        <w:rPr>
          <w:rFonts w:ascii="Times New Roman" w:hAnsi="Times New Roman" w:cs="Times New Roman"/>
        </w:rPr>
      </w:pPr>
      <w:r w:rsidRPr="00BA11B3">
        <w:rPr>
          <w:rFonts w:ascii="Times New Roman" w:hAnsi="Times New Roman" w:cs="Times New Roman"/>
        </w:rPr>
        <w:t>Art. 170; A Ordem econômica fundada na valorização do trabalho humano e na livre iniciativa, tem por fim assegurar a todos a existência digna, conforme os ditames da justiça social, conforme os seguintes princípios: Soberania nacional, propriedade privada, função social da propriedade, livre concorrência, defesa do consumidor, defesa do meio ambiente, redução das desigualdades regionais e sociais, busca do pleno emprego e tratamento favorecido para as empresas brasileiras de capital nacional de</w:t>
      </w:r>
      <w:r w:rsidRPr="00BA11B3">
        <w:rPr>
          <w:rFonts w:ascii="Times New Roman" w:hAnsi="Times New Roman" w:cs="Times New Roman"/>
          <w:sz w:val="24"/>
          <w:szCs w:val="24"/>
        </w:rPr>
        <w:t xml:space="preserve"> </w:t>
      </w:r>
      <w:r w:rsidRPr="00BA11B3">
        <w:rPr>
          <w:rFonts w:ascii="Times New Roman" w:hAnsi="Times New Roman" w:cs="Times New Roman"/>
        </w:rPr>
        <w:t xml:space="preserve">pequeno porte. Art. 179; A união, os estados, o distrito federal e os municípios dispensarão as microempresas e as empresas de pequeno porte, assim definidas em lei, tratamento jurídico diferenciado, visando a incentivá-las pela simplificação de suas obrigações administrativas, tributárias, previdenciárias e creditícias, ou pela eliminação ou redução destas por meio de lei. </w:t>
      </w:r>
    </w:p>
    <w:p w14:paraId="61A04AF4" w14:textId="77777777" w:rsidR="0082613D" w:rsidRPr="006B74B4" w:rsidRDefault="0082613D" w:rsidP="0082613D">
      <w:pPr>
        <w:spacing w:line="240" w:lineRule="auto"/>
        <w:jc w:val="both"/>
        <w:rPr>
          <w:rFonts w:ascii="Times New Roman" w:hAnsi="Times New Roman" w:cs="Times New Roman"/>
        </w:rPr>
      </w:pPr>
    </w:p>
    <w:p w14:paraId="5D685E50" w14:textId="77777777" w:rsidR="0082613D" w:rsidRDefault="0082613D" w:rsidP="00A60647">
      <w:pPr>
        <w:spacing w:line="360" w:lineRule="auto"/>
        <w:ind w:firstLine="851"/>
        <w:jc w:val="both"/>
        <w:rPr>
          <w:rFonts w:ascii="Times New Roman" w:hAnsi="Times New Roman" w:cs="Times New Roman"/>
          <w:sz w:val="24"/>
          <w:szCs w:val="24"/>
        </w:rPr>
      </w:pPr>
      <w:r w:rsidRPr="00BA11B3">
        <w:rPr>
          <w:rFonts w:ascii="Times New Roman" w:hAnsi="Times New Roman" w:cs="Times New Roman"/>
          <w:sz w:val="24"/>
          <w:szCs w:val="24"/>
        </w:rPr>
        <w:t xml:space="preserve">Mais que definir </w:t>
      </w:r>
      <w:proofErr w:type="spellStart"/>
      <w:r w:rsidRPr="00BA11B3">
        <w:rPr>
          <w:rFonts w:ascii="Times New Roman" w:hAnsi="Times New Roman" w:cs="Times New Roman"/>
          <w:sz w:val="24"/>
          <w:szCs w:val="24"/>
        </w:rPr>
        <w:t>MPEs</w:t>
      </w:r>
      <w:proofErr w:type="spellEnd"/>
      <w:r w:rsidRPr="00BA11B3">
        <w:rPr>
          <w:rFonts w:ascii="Times New Roman" w:hAnsi="Times New Roman" w:cs="Times New Roman"/>
          <w:sz w:val="24"/>
          <w:szCs w:val="24"/>
        </w:rPr>
        <w:t xml:space="preserve"> é saber também do papel fundamental que ocupam na economia capitalista atual e saber diferenciar o perfil desse micro ou pequeno empresário de caráter empreendedor. De acordo com o SEBRAE-SP (2009) as </w:t>
      </w:r>
      <w:proofErr w:type="spellStart"/>
      <w:r w:rsidRPr="00BA11B3">
        <w:rPr>
          <w:rFonts w:ascii="Times New Roman" w:hAnsi="Times New Roman" w:cs="Times New Roman"/>
          <w:sz w:val="24"/>
          <w:szCs w:val="24"/>
        </w:rPr>
        <w:t>MPEs</w:t>
      </w:r>
      <w:proofErr w:type="spellEnd"/>
      <w:r w:rsidRPr="00BA11B3">
        <w:rPr>
          <w:rFonts w:ascii="Times New Roman" w:hAnsi="Times New Roman" w:cs="Times New Roman"/>
          <w:sz w:val="24"/>
          <w:szCs w:val="24"/>
        </w:rPr>
        <w:t xml:space="preserve"> correspondem </w:t>
      </w:r>
      <w:r>
        <w:rPr>
          <w:rFonts w:ascii="Times New Roman" w:hAnsi="Times New Roman" w:cs="Times New Roman"/>
          <w:sz w:val="24"/>
          <w:szCs w:val="24"/>
        </w:rPr>
        <w:t xml:space="preserve">aproximadamente </w:t>
      </w:r>
      <w:r w:rsidRPr="00BA11B3">
        <w:rPr>
          <w:rFonts w:ascii="Times New Roman" w:hAnsi="Times New Roman" w:cs="Times New Roman"/>
          <w:sz w:val="24"/>
          <w:szCs w:val="24"/>
        </w:rPr>
        <w:t>98% existentes no país, empregam 67% das pessoas economicamente ativas, mas corresponde</w:t>
      </w:r>
      <w:r>
        <w:rPr>
          <w:rFonts w:ascii="Times New Roman" w:hAnsi="Times New Roman" w:cs="Times New Roman"/>
          <w:sz w:val="24"/>
          <w:szCs w:val="24"/>
        </w:rPr>
        <w:t>m somente a 20% do PIB nacional.</w:t>
      </w:r>
    </w:p>
    <w:p w14:paraId="07F6FD94" w14:textId="0BFB63F6" w:rsidR="0082613D" w:rsidRDefault="00D451C5" w:rsidP="0082613D">
      <w:pPr>
        <w:spacing w:line="360" w:lineRule="auto"/>
        <w:jc w:val="both"/>
        <w:rPr>
          <w:rFonts w:ascii="Times New Roman" w:hAnsi="Times New Roman" w:cs="Times New Roman"/>
          <w:sz w:val="24"/>
          <w:szCs w:val="24"/>
        </w:rPr>
      </w:pPr>
      <w:r w:rsidRPr="00BA11B3">
        <w:rPr>
          <w:rFonts w:ascii="Times New Roman" w:hAnsi="Times New Roman" w:cs="Times New Roman"/>
          <w:noProof/>
          <w:sz w:val="24"/>
          <w:szCs w:val="24"/>
        </w:rPr>
        <w:drawing>
          <wp:anchor distT="0" distB="0" distL="114300" distR="114300" simplePos="0" relativeHeight="251660288" behindDoc="0" locked="0" layoutInCell="1" allowOverlap="1" wp14:anchorId="3B30364A" wp14:editId="2EEC8FE9">
            <wp:simplePos x="0" y="0"/>
            <wp:positionH relativeFrom="column">
              <wp:posOffset>129540</wp:posOffset>
            </wp:positionH>
            <wp:positionV relativeFrom="paragraph">
              <wp:posOffset>696595</wp:posOffset>
            </wp:positionV>
            <wp:extent cx="4953000" cy="1790700"/>
            <wp:effectExtent l="0" t="0" r="19050" b="19050"/>
            <wp:wrapSquare wrapText="bothSides"/>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r w:rsidR="0082613D">
        <w:rPr>
          <w:rFonts w:ascii="Times New Roman" w:hAnsi="Times New Roman" w:cs="Times New Roman"/>
          <w:sz w:val="24"/>
          <w:szCs w:val="24"/>
        </w:rPr>
        <w:t xml:space="preserve">Gráfico I – </w:t>
      </w:r>
      <w:proofErr w:type="spellStart"/>
      <w:r w:rsidR="0082613D">
        <w:rPr>
          <w:rFonts w:ascii="Times New Roman" w:hAnsi="Times New Roman" w:cs="Times New Roman"/>
          <w:sz w:val="24"/>
          <w:szCs w:val="24"/>
        </w:rPr>
        <w:t>MPEs</w:t>
      </w:r>
      <w:proofErr w:type="spellEnd"/>
      <w:r w:rsidR="0082613D">
        <w:rPr>
          <w:rFonts w:ascii="Times New Roman" w:hAnsi="Times New Roman" w:cs="Times New Roman"/>
          <w:sz w:val="24"/>
          <w:szCs w:val="24"/>
        </w:rPr>
        <w:t xml:space="preserve"> / PIB</w:t>
      </w:r>
    </w:p>
    <w:p w14:paraId="296ADA6D" w14:textId="42C7F47E" w:rsidR="0082613D" w:rsidRDefault="0082613D" w:rsidP="0082613D">
      <w:pPr>
        <w:spacing w:line="360" w:lineRule="auto"/>
        <w:ind w:firstLine="709"/>
        <w:jc w:val="both"/>
        <w:rPr>
          <w:rFonts w:ascii="Times New Roman" w:hAnsi="Times New Roman" w:cs="Times New Roman"/>
          <w:sz w:val="24"/>
          <w:szCs w:val="24"/>
        </w:rPr>
      </w:pPr>
    </w:p>
    <w:p w14:paraId="034A6244" w14:textId="77777777" w:rsidR="0082613D" w:rsidRDefault="0082613D" w:rsidP="0082613D">
      <w:pPr>
        <w:spacing w:line="360" w:lineRule="auto"/>
        <w:ind w:firstLine="709"/>
        <w:jc w:val="both"/>
        <w:rPr>
          <w:rFonts w:ascii="Times New Roman" w:hAnsi="Times New Roman" w:cs="Times New Roman"/>
          <w:sz w:val="24"/>
          <w:szCs w:val="24"/>
        </w:rPr>
      </w:pPr>
    </w:p>
    <w:p w14:paraId="57A875F0" w14:textId="77777777" w:rsidR="0082613D" w:rsidRDefault="0082613D" w:rsidP="0082613D">
      <w:pPr>
        <w:spacing w:line="360" w:lineRule="auto"/>
        <w:ind w:firstLine="709"/>
        <w:jc w:val="both"/>
        <w:rPr>
          <w:rFonts w:ascii="Times New Roman" w:hAnsi="Times New Roman" w:cs="Times New Roman"/>
          <w:sz w:val="24"/>
          <w:szCs w:val="24"/>
        </w:rPr>
      </w:pPr>
    </w:p>
    <w:p w14:paraId="74C14A9C" w14:textId="77777777" w:rsidR="0082613D" w:rsidRDefault="0082613D" w:rsidP="0082613D">
      <w:pPr>
        <w:spacing w:line="360" w:lineRule="auto"/>
        <w:ind w:firstLine="709"/>
        <w:jc w:val="both"/>
        <w:rPr>
          <w:rFonts w:ascii="Times New Roman" w:hAnsi="Times New Roman" w:cs="Times New Roman"/>
          <w:sz w:val="24"/>
          <w:szCs w:val="24"/>
        </w:rPr>
      </w:pPr>
    </w:p>
    <w:p w14:paraId="36582C06" w14:textId="77777777" w:rsidR="0082613D" w:rsidRDefault="0082613D" w:rsidP="0082613D">
      <w:pPr>
        <w:spacing w:line="360" w:lineRule="auto"/>
        <w:ind w:firstLine="709"/>
        <w:jc w:val="both"/>
        <w:rPr>
          <w:rFonts w:ascii="Times New Roman" w:hAnsi="Times New Roman" w:cs="Times New Roman"/>
          <w:sz w:val="24"/>
          <w:szCs w:val="24"/>
        </w:rPr>
      </w:pPr>
    </w:p>
    <w:p w14:paraId="6F9DA4A3" w14:textId="77777777" w:rsidR="0082613D" w:rsidRDefault="0082613D" w:rsidP="0082613D">
      <w:pPr>
        <w:spacing w:line="360" w:lineRule="auto"/>
        <w:ind w:firstLine="709"/>
        <w:jc w:val="both"/>
        <w:rPr>
          <w:rFonts w:ascii="Times New Roman" w:hAnsi="Times New Roman" w:cs="Times New Roman"/>
          <w:sz w:val="24"/>
          <w:szCs w:val="24"/>
        </w:rPr>
      </w:pPr>
    </w:p>
    <w:p w14:paraId="0DC205D7" w14:textId="77777777" w:rsidR="0082613D" w:rsidRDefault="0082613D" w:rsidP="0082613D">
      <w:pPr>
        <w:spacing w:line="36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Fonte :</w:t>
      </w:r>
      <w:proofErr w:type="gramEnd"/>
      <w:r>
        <w:rPr>
          <w:rFonts w:ascii="Times New Roman" w:hAnsi="Times New Roman" w:cs="Times New Roman"/>
          <w:sz w:val="24"/>
          <w:szCs w:val="24"/>
        </w:rPr>
        <w:t xml:space="preserve"> Sebrae</w:t>
      </w:r>
    </w:p>
    <w:p w14:paraId="6766D00F" w14:textId="77777777" w:rsidR="0082613D" w:rsidRPr="00BA11B3" w:rsidRDefault="0082613D" w:rsidP="00A60647">
      <w:pPr>
        <w:spacing w:line="360" w:lineRule="auto"/>
        <w:ind w:firstLine="851"/>
        <w:jc w:val="both"/>
        <w:rPr>
          <w:rFonts w:ascii="Times New Roman" w:hAnsi="Times New Roman" w:cs="Times New Roman"/>
          <w:sz w:val="24"/>
          <w:szCs w:val="24"/>
        </w:rPr>
      </w:pPr>
      <w:r w:rsidRPr="00BA11B3">
        <w:rPr>
          <w:rFonts w:ascii="Times New Roman" w:hAnsi="Times New Roman" w:cs="Times New Roman"/>
          <w:sz w:val="24"/>
          <w:szCs w:val="24"/>
        </w:rPr>
        <w:t xml:space="preserve">Com a criação da Lei Geral das </w:t>
      </w:r>
      <w:proofErr w:type="spellStart"/>
      <w:r w:rsidRPr="00BA11B3">
        <w:rPr>
          <w:rFonts w:ascii="Times New Roman" w:hAnsi="Times New Roman" w:cs="Times New Roman"/>
          <w:sz w:val="24"/>
          <w:szCs w:val="24"/>
        </w:rPr>
        <w:t>MPEs</w:t>
      </w:r>
      <w:proofErr w:type="spellEnd"/>
      <w:r w:rsidRPr="00BA11B3">
        <w:rPr>
          <w:rFonts w:ascii="Times New Roman" w:hAnsi="Times New Roman" w:cs="Times New Roman"/>
          <w:sz w:val="24"/>
          <w:szCs w:val="24"/>
        </w:rPr>
        <w:t>, o governo proporciona a essa classe de empresas, benefícios e incentivos no âmbito trabalhista e de negócios, como por exemplo em licitações públicas, para as já existentes e incentivos para que as empresas informais possam estar regularizando-se, logicamente arrecadando mais impostos. (</w:t>
      </w:r>
      <w:proofErr w:type="spellStart"/>
      <w:r w:rsidRPr="00BA11B3">
        <w:rPr>
          <w:rFonts w:ascii="Times New Roman" w:hAnsi="Times New Roman" w:cs="Times New Roman"/>
          <w:sz w:val="24"/>
          <w:szCs w:val="24"/>
        </w:rPr>
        <w:t>Indriunas</w:t>
      </w:r>
      <w:proofErr w:type="spellEnd"/>
      <w:r w:rsidRPr="00BA11B3">
        <w:rPr>
          <w:rFonts w:ascii="Times New Roman" w:hAnsi="Times New Roman" w:cs="Times New Roman"/>
          <w:sz w:val="24"/>
          <w:szCs w:val="24"/>
        </w:rPr>
        <w:t xml:space="preserve">, 2009) De acordo com os dados do SEBRAE (2007) apud </w:t>
      </w:r>
      <w:proofErr w:type="spellStart"/>
      <w:r w:rsidRPr="00BA11B3">
        <w:rPr>
          <w:rFonts w:ascii="Times New Roman" w:hAnsi="Times New Roman" w:cs="Times New Roman"/>
          <w:sz w:val="24"/>
          <w:szCs w:val="24"/>
        </w:rPr>
        <w:t>Indriunas</w:t>
      </w:r>
      <w:proofErr w:type="spellEnd"/>
      <w:r w:rsidRPr="00BA11B3">
        <w:rPr>
          <w:rFonts w:ascii="Times New Roman" w:hAnsi="Times New Roman" w:cs="Times New Roman"/>
          <w:sz w:val="24"/>
          <w:szCs w:val="24"/>
        </w:rPr>
        <w:t xml:space="preserve"> (2009), os empreendimentos que se constituíram entre 2003 e 2005, 78% permaneceram abertas segundo pesquisa </w:t>
      </w:r>
      <w:r w:rsidRPr="00BA11B3">
        <w:rPr>
          <w:rFonts w:ascii="Times New Roman" w:hAnsi="Times New Roman" w:cs="Times New Roman"/>
          <w:sz w:val="24"/>
          <w:szCs w:val="24"/>
        </w:rPr>
        <w:lastRenderedPageBreak/>
        <w:t xml:space="preserve">realizada em agosto de 2007, onde o índice anterior era de 50,6%. Ainda neste cenário de modificações criou-se em 1º de julho de 2007, o </w:t>
      </w:r>
      <w:proofErr w:type="spellStart"/>
      <w:r w:rsidRPr="00BA11B3">
        <w:rPr>
          <w:rFonts w:ascii="Times New Roman" w:hAnsi="Times New Roman" w:cs="Times New Roman"/>
          <w:sz w:val="24"/>
          <w:szCs w:val="24"/>
        </w:rPr>
        <w:t>Super</w:t>
      </w:r>
      <w:proofErr w:type="spellEnd"/>
      <w:r w:rsidRPr="00BA11B3">
        <w:rPr>
          <w:rFonts w:ascii="Times New Roman" w:hAnsi="Times New Roman" w:cs="Times New Roman"/>
          <w:sz w:val="24"/>
          <w:szCs w:val="24"/>
        </w:rPr>
        <w:t xml:space="preserve"> Simples, com o intuito de facilitar o enquadramento das </w:t>
      </w:r>
      <w:proofErr w:type="spellStart"/>
      <w:r w:rsidRPr="00BA11B3">
        <w:rPr>
          <w:rFonts w:ascii="Times New Roman" w:hAnsi="Times New Roman" w:cs="Times New Roman"/>
          <w:sz w:val="24"/>
          <w:szCs w:val="24"/>
        </w:rPr>
        <w:t>MPEs</w:t>
      </w:r>
      <w:proofErr w:type="spellEnd"/>
      <w:r w:rsidRPr="00BA11B3">
        <w:rPr>
          <w:rFonts w:ascii="Times New Roman" w:hAnsi="Times New Roman" w:cs="Times New Roman"/>
          <w:sz w:val="24"/>
          <w:szCs w:val="24"/>
        </w:rPr>
        <w:t xml:space="preserve"> no processo tributário nacional. </w:t>
      </w:r>
    </w:p>
    <w:p w14:paraId="6E48D02C" w14:textId="77777777" w:rsidR="0082613D" w:rsidRDefault="0082613D" w:rsidP="00A60647">
      <w:pPr>
        <w:spacing w:line="360" w:lineRule="auto"/>
        <w:ind w:firstLine="851"/>
        <w:jc w:val="both"/>
        <w:rPr>
          <w:rFonts w:ascii="Times New Roman" w:hAnsi="Times New Roman" w:cs="Times New Roman"/>
          <w:sz w:val="24"/>
          <w:szCs w:val="24"/>
        </w:rPr>
      </w:pPr>
      <w:r w:rsidRPr="00BA11B3">
        <w:rPr>
          <w:rFonts w:ascii="Times New Roman" w:hAnsi="Times New Roman" w:cs="Times New Roman"/>
          <w:sz w:val="24"/>
          <w:szCs w:val="24"/>
        </w:rPr>
        <w:t xml:space="preserve">É notório o entendimento que apesar de todos os benefícios e incentivos que o governo </w:t>
      </w:r>
      <w:proofErr w:type="gramStart"/>
      <w:r w:rsidRPr="00BA11B3">
        <w:rPr>
          <w:rFonts w:ascii="Times New Roman" w:hAnsi="Times New Roman" w:cs="Times New Roman"/>
          <w:sz w:val="24"/>
          <w:szCs w:val="24"/>
        </w:rPr>
        <w:t>oferece,</w:t>
      </w:r>
      <w:proofErr w:type="gramEnd"/>
      <w:r w:rsidRPr="00BA11B3">
        <w:rPr>
          <w:rFonts w:ascii="Times New Roman" w:hAnsi="Times New Roman" w:cs="Times New Roman"/>
          <w:sz w:val="24"/>
          <w:szCs w:val="24"/>
        </w:rPr>
        <w:t xml:space="preserve"> uma boa parcela ainda sofrem para gerir seus negócios. Por isso que</w:t>
      </w:r>
      <w:r>
        <w:rPr>
          <w:rFonts w:ascii="Times New Roman" w:hAnsi="Times New Roman" w:cs="Times New Roman"/>
          <w:sz w:val="24"/>
          <w:szCs w:val="24"/>
        </w:rPr>
        <w:t xml:space="preserve"> </w:t>
      </w:r>
      <w:r w:rsidRPr="00BA11B3">
        <w:rPr>
          <w:rFonts w:ascii="Times New Roman" w:hAnsi="Times New Roman" w:cs="Times New Roman"/>
          <w:sz w:val="24"/>
          <w:szCs w:val="24"/>
        </w:rPr>
        <w:t xml:space="preserve">nesse cenário de incertezas, oscilações da economia, </w:t>
      </w:r>
      <w:proofErr w:type="gramStart"/>
      <w:r w:rsidRPr="00BA11B3">
        <w:rPr>
          <w:rFonts w:ascii="Times New Roman" w:hAnsi="Times New Roman" w:cs="Times New Roman"/>
          <w:sz w:val="24"/>
          <w:szCs w:val="24"/>
        </w:rPr>
        <w:t>muita dessas empresas acabam</w:t>
      </w:r>
      <w:proofErr w:type="gramEnd"/>
      <w:r w:rsidRPr="00BA11B3">
        <w:rPr>
          <w:rFonts w:ascii="Times New Roman" w:hAnsi="Times New Roman" w:cs="Times New Roman"/>
          <w:sz w:val="24"/>
          <w:szCs w:val="24"/>
        </w:rPr>
        <w:t xml:space="preserve"> indo a falência. Mas para isso existem meios de se organizar e gerir os negócios, que é através da contabilidade gerencial, onde através de seus mecanismos de planejamento, controle, fornecimento de dados e informações através de suas demonstrações o empreendedor propriamente dito, pode traçar seus objetivos, metas, verificar se a empresa esta no rumo certo, regredindo ou progredindo, através de um diagnóstico preventivo para evitar prejuízos.</w:t>
      </w:r>
    </w:p>
    <w:p w14:paraId="7A672A6E" w14:textId="77777777" w:rsidR="0082613D" w:rsidRDefault="0082613D" w:rsidP="0082613D">
      <w:pPr>
        <w:spacing w:line="360" w:lineRule="auto"/>
        <w:ind w:firstLine="709"/>
        <w:jc w:val="both"/>
        <w:rPr>
          <w:rFonts w:ascii="Times New Roman" w:hAnsi="Times New Roman" w:cs="Times New Roman"/>
          <w:sz w:val="24"/>
          <w:szCs w:val="24"/>
        </w:rPr>
      </w:pPr>
    </w:p>
    <w:p w14:paraId="62D3C74D" w14:textId="77777777" w:rsidR="0082613D" w:rsidRDefault="0082613D" w:rsidP="0082613D">
      <w:pPr>
        <w:spacing w:line="360" w:lineRule="auto"/>
        <w:ind w:firstLine="709"/>
        <w:jc w:val="both"/>
        <w:rPr>
          <w:rFonts w:ascii="Times New Roman" w:hAnsi="Times New Roman" w:cs="Times New Roman"/>
          <w:sz w:val="24"/>
          <w:szCs w:val="24"/>
        </w:rPr>
      </w:pPr>
    </w:p>
    <w:p w14:paraId="7191D339" w14:textId="77777777" w:rsidR="0082613D" w:rsidRDefault="0082613D" w:rsidP="0082613D">
      <w:pPr>
        <w:spacing w:line="360" w:lineRule="auto"/>
        <w:ind w:firstLine="709"/>
        <w:jc w:val="both"/>
        <w:rPr>
          <w:rFonts w:ascii="Times New Roman" w:hAnsi="Times New Roman" w:cs="Times New Roman"/>
          <w:sz w:val="24"/>
          <w:szCs w:val="24"/>
        </w:rPr>
      </w:pPr>
    </w:p>
    <w:p w14:paraId="02613463" w14:textId="77777777" w:rsidR="0082613D" w:rsidRDefault="0082613D" w:rsidP="0082613D">
      <w:pPr>
        <w:spacing w:line="360" w:lineRule="auto"/>
        <w:jc w:val="both"/>
        <w:rPr>
          <w:rFonts w:ascii="Times New Roman" w:hAnsi="Times New Roman" w:cs="Times New Roman"/>
          <w:sz w:val="24"/>
          <w:szCs w:val="24"/>
        </w:rPr>
      </w:pPr>
    </w:p>
    <w:p w14:paraId="6623650C" w14:textId="77777777" w:rsidR="0082613D" w:rsidRDefault="0082613D" w:rsidP="0082613D">
      <w:pPr>
        <w:spacing w:line="360" w:lineRule="auto"/>
        <w:jc w:val="both"/>
        <w:rPr>
          <w:rFonts w:ascii="Times New Roman" w:hAnsi="Times New Roman" w:cs="Times New Roman"/>
          <w:sz w:val="24"/>
          <w:szCs w:val="24"/>
        </w:rPr>
      </w:pPr>
    </w:p>
    <w:p w14:paraId="76E86835" w14:textId="77777777" w:rsidR="0082613D" w:rsidRDefault="0082613D" w:rsidP="0082613D">
      <w:pPr>
        <w:spacing w:line="360" w:lineRule="auto"/>
        <w:jc w:val="both"/>
        <w:rPr>
          <w:rFonts w:ascii="Times New Roman" w:hAnsi="Times New Roman" w:cs="Times New Roman"/>
          <w:sz w:val="24"/>
          <w:szCs w:val="24"/>
        </w:rPr>
      </w:pPr>
    </w:p>
    <w:p w14:paraId="4CF2AAD8" w14:textId="77777777" w:rsidR="0082613D" w:rsidRDefault="0082613D" w:rsidP="0082613D">
      <w:pPr>
        <w:spacing w:line="360" w:lineRule="auto"/>
        <w:jc w:val="both"/>
        <w:rPr>
          <w:rFonts w:ascii="Times New Roman" w:hAnsi="Times New Roman" w:cs="Times New Roman"/>
          <w:sz w:val="24"/>
          <w:szCs w:val="24"/>
        </w:rPr>
      </w:pPr>
    </w:p>
    <w:p w14:paraId="14910866" w14:textId="77777777" w:rsidR="0082613D" w:rsidRDefault="0082613D" w:rsidP="0082613D">
      <w:pPr>
        <w:spacing w:line="360" w:lineRule="auto"/>
        <w:jc w:val="both"/>
        <w:rPr>
          <w:rFonts w:ascii="Times New Roman" w:hAnsi="Times New Roman" w:cs="Times New Roman"/>
          <w:sz w:val="24"/>
          <w:szCs w:val="24"/>
        </w:rPr>
      </w:pPr>
    </w:p>
    <w:p w14:paraId="1AFBE20F" w14:textId="77777777" w:rsidR="0082613D" w:rsidRDefault="0082613D" w:rsidP="0082613D">
      <w:pPr>
        <w:spacing w:line="360" w:lineRule="auto"/>
        <w:jc w:val="both"/>
        <w:rPr>
          <w:rFonts w:ascii="Times New Roman" w:hAnsi="Times New Roman" w:cs="Times New Roman"/>
          <w:sz w:val="24"/>
          <w:szCs w:val="24"/>
        </w:rPr>
      </w:pPr>
    </w:p>
    <w:p w14:paraId="4C1C2B58" w14:textId="77777777" w:rsidR="0082613D" w:rsidRDefault="0082613D" w:rsidP="0082613D">
      <w:pPr>
        <w:spacing w:line="360" w:lineRule="auto"/>
        <w:jc w:val="both"/>
        <w:rPr>
          <w:rFonts w:ascii="Times New Roman" w:hAnsi="Times New Roman" w:cs="Times New Roman"/>
          <w:sz w:val="24"/>
          <w:szCs w:val="24"/>
        </w:rPr>
      </w:pPr>
    </w:p>
    <w:p w14:paraId="6FB7BD43" w14:textId="77777777" w:rsidR="0082613D" w:rsidRDefault="0082613D" w:rsidP="0082613D">
      <w:pPr>
        <w:spacing w:line="360" w:lineRule="auto"/>
        <w:jc w:val="both"/>
        <w:rPr>
          <w:rFonts w:ascii="Times New Roman" w:hAnsi="Times New Roman" w:cs="Times New Roman"/>
          <w:sz w:val="24"/>
          <w:szCs w:val="24"/>
        </w:rPr>
      </w:pPr>
    </w:p>
    <w:p w14:paraId="76E49B90" w14:textId="77777777" w:rsidR="0082613D" w:rsidRDefault="0082613D" w:rsidP="0082613D">
      <w:pPr>
        <w:spacing w:line="360" w:lineRule="auto"/>
        <w:jc w:val="both"/>
        <w:rPr>
          <w:rFonts w:ascii="Times New Roman" w:hAnsi="Times New Roman" w:cs="Times New Roman"/>
          <w:sz w:val="24"/>
          <w:szCs w:val="24"/>
        </w:rPr>
      </w:pPr>
    </w:p>
    <w:p w14:paraId="3B30D6A1" w14:textId="77777777" w:rsidR="0082613D" w:rsidRDefault="0082613D" w:rsidP="0082613D">
      <w:pPr>
        <w:spacing w:line="360" w:lineRule="auto"/>
        <w:jc w:val="both"/>
        <w:rPr>
          <w:rFonts w:ascii="Times New Roman" w:hAnsi="Times New Roman" w:cs="Times New Roman"/>
          <w:sz w:val="24"/>
          <w:szCs w:val="24"/>
        </w:rPr>
      </w:pPr>
    </w:p>
    <w:p w14:paraId="1CAD5432" w14:textId="77777777" w:rsidR="0082613D" w:rsidRPr="00BA11B3" w:rsidRDefault="0082613D" w:rsidP="00A60647">
      <w:pPr>
        <w:pStyle w:val="Ttulo1"/>
        <w:rPr>
          <w:rFonts w:ascii="Times New Roman" w:hAnsi="Times New Roman" w:cs="Times New Roman"/>
          <w:color w:val="auto"/>
          <w:sz w:val="26"/>
          <w:szCs w:val="26"/>
        </w:rPr>
      </w:pPr>
      <w:bookmarkStart w:id="39" w:name="_Toc518235676"/>
      <w:r>
        <w:rPr>
          <w:rFonts w:ascii="Times New Roman" w:hAnsi="Times New Roman" w:cs="Times New Roman"/>
          <w:color w:val="auto"/>
          <w:sz w:val="26"/>
          <w:szCs w:val="26"/>
        </w:rPr>
        <w:lastRenderedPageBreak/>
        <w:t>6 CARACTERIZAÇÃO DO MUNICÍ</w:t>
      </w:r>
      <w:r w:rsidRPr="00BA11B3">
        <w:rPr>
          <w:rFonts w:ascii="Times New Roman" w:hAnsi="Times New Roman" w:cs="Times New Roman"/>
          <w:color w:val="auto"/>
          <w:sz w:val="26"/>
          <w:szCs w:val="26"/>
        </w:rPr>
        <w:t>PIO</w:t>
      </w:r>
      <w:bookmarkEnd w:id="39"/>
      <w:r w:rsidRPr="00BA11B3">
        <w:rPr>
          <w:rFonts w:ascii="Times New Roman" w:hAnsi="Times New Roman" w:cs="Times New Roman"/>
          <w:color w:val="auto"/>
          <w:sz w:val="26"/>
          <w:szCs w:val="26"/>
        </w:rPr>
        <w:t xml:space="preserve"> </w:t>
      </w:r>
    </w:p>
    <w:p w14:paraId="4083C633" w14:textId="77777777" w:rsidR="0082613D" w:rsidRPr="00BA11B3" w:rsidRDefault="0082613D" w:rsidP="0082613D">
      <w:pPr>
        <w:rPr>
          <w:rFonts w:ascii="Times New Roman" w:hAnsi="Times New Roman" w:cs="Times New Roman"/>
          <w:sz w:val="26"/>
          <w:szCs w:val="26"/>
        </w:rPr>
      </w:pPr>
    </w:p>
    <w:p w14:paraId="1A5769AC" w14:textId="2C599449" w:rsidR="0082613D" w:rsidRPr="00BA11B3" w:rsidRDefault="0082613D" w:rsidP="00371BEF">
      <w:pPr>
        <w:shd w:val="clear" w:color="auto" w:fill="FFFFFF"/>
        <w:spacing w:before="120" w:after="120" w:line="360" w:lineRule="auto"/>
        <w:ind w:firstLine="851"/>
        <w:jc w:val="both"/>
        <w:rPr>
          <w:rFonts w:ascii="Times New Roman" w:eastAsia="Times New Roman" w:hAnsi="Times New Roman" w:cs="Times New Roman"/>
          <w:sz w:val="24"/>
          <w:szCs w:val="24"/>
        </w:rPr>
      </w:pPr>
      <w:r w:rsidRPr="00BA11B3">
        <w:rPr>
          <w:rFonts w:ascii="Times New Roman" w:eastAsia="Times New Roman" w:hAnsi="Times New Roman" w:cs="Times New Roman"/>
          <w:sz w:val="24"/>
          <w:szCs w:val="24"/>
        </w:rPr>
        <w:t>O topônimo </w:t>
      </w:r>
      <w:r w:rsidRPr="00BA11B3">
        <w:rPr>
          <w:rFonts w:ascii="Times New Roman" w:eastAsia="Times New Roman" w:hAnsi="Times New Roman" w:cs="Times New Roman"/>
          <w:iCs/>
          <w:sz w:val="24"/>
          <w:szCs w:val="24"/>
        </w:rPr>
        <w:t>Itapajé</w:t>
      </w:r>
      <w:r w:rsidRPr="00BA11B3">
        <w:rPr>
          <w:rFonts w:ascii="Times New Roman" w:eastAsia="Times New Roman" w:hAnsi="Times New Roman" w:cs="Times New Roman"/>
          <w:sz w:val="24"/>
          <w:szCs w:val="24"/>
        </w:rPr>
        <w:t> vem da </w:t>
      </w:r>
      <w:hyperlink r:id="rId12" w:tooltip="Língua tupi" w:history="1">
        <w:r w:rsidRPr="00BA11B3">
          <w:rPr>
            <w:rFonts w:ascii="Times New Roman" w:eastAsia="Times New Roman" w:hAnsi="Times New Roman" w:cs="Times New Roman"/>
            <w:sz w:val="24"/>
            <w:szCs w:val="24"/>
          </w:rPr>
          <w:t>língua tupi</w:t>
        </w:r>
      </w:hyperlink>
      <w:r w:rsidRPr="00BA11B3">
        <w:rPr>
          <w:rFonts w:ascii="Times New Roman" w:eastAsia="Times New Roman" w:hAnsi="Times New Roman" w:cs="Times New Roman"/>
          <w:sz w:val="24"/>
          <w:szCs w:val="24"/>
        </w:rPr>
        <w:t xml:space="preserve">, que </w:t>
      </w:r>
      <w:r w:rsidR="00371BEF">
        <w:rPr>
          <w:rFonts w:ascii="Times New Roman" w:eastAsia="Times New Roman" w:hAnsi="Times New Roman" w:cs="Times New Roman"/>
          <w:sz w:val="24"/>
          <w:szCs w:val="24"/>
        </w:rPr>
        <w:t xml:space="preserve">significa </w:t>
      </w:r>
      <w:r w:rsidRPr="0098197E">
        <w:rPr>
          <w:rFonts w:ascii="Times New Roman" w:eastAsia="Times New Roman" w:hAnsi="Times New Roman" w:cs="Times New Roman"/>
          <w:sz w:val="24"/>
          <w:szCs w:val="24"/>
        </w:rPr>
        <w:t>"curandeiro</w:t>
      </w:r>
      <w:r w:rsidRPr="00BA11B3">
        <w:rPr>
          <w:rFonts w:ascii="Times New Roman" w:eastAsia="Times New Roman" w:hAnsi="Times New Roman" w:cs="Times New Roman"/>
          <w:i/>
          <w:sz w:val="24"/>
          <w:szCs w:val="24"/>
        </w:rPr>
        <w:t xml:space="preserve"> </w:t>
      </w:r>
      <w:r w:rsidRPr="00701726">
        <w:rPr>
          <w:rFonts w:ascii="Times New Roman" w:eastAsia="Times New Roman" w:hAnsi="Times New Roman" w:cs="Times New Roman"/>
          <w:sz w:val="24"/>
          <w:szCs w:val="24"/>
        </w:rPr>
        <w:t>da pedra",</w:t>
      </w:r>
      <w:r w:rsidRPr="00BA11B3">
        <w:rPr>
          <w:rFonts w:ascii="Times New Roman" w:eastAsia="Times New Roman" w:hAnsi="Times New Roman" w:cs="Times New Roman"/>
          <w:sz w:val="24"/>
          <w:szCs w:val="24"/>
        </w:rPr>
        <w:t xml:space="preserve"> através da junção dos termos </w:t>
      </w:r>
      <w:r w:rsidRPr="00BA11B3">
        <w:rPr>
          <w:rFonts w:ascii="Times New Roman" w:eastAsia="Times New Roman" w:hAnsi="Times New Roman" w:cs="Times New Roman"/>
          <w:iCs/>
          <w:sz w:val="24"/>
          <w:szCs w:val="24"/>
        </w:rPr>
        <w:t>ita</w:t>
      </w:r>
      <w:r w:rsidRPr="00BA11B3">
        <w:rPr>
          <w:rFonts w:ascii="Times New Roman" w:eastAsia="Times New Roman" w:hAnsi="Times New Roman" w:cs="Times New Roman"/>
          <w:sz w:val="24"/>
          <w:szCs w:val="24"/>
        </w:rPr>
        <w:t> (pedra) e </w:t>
      </w:r>
      <w:r w:rsidRPr="00BA11B3">
        <w:rPr>
          <w:rFonts w:ascii="Times New Roman" w:eastAsia="Times New Roman" w:hAnsi="Times New Roman" w:cs="Times New Roman"/>
          <w:iCs/>
          <w:sz w:val="24"/>
          <w:szCs w:val="24"/>
        </w:rPr>
        <w:t>pajé</w:t>
      </w:r>
      <w:r w:rsidRPr="00BA11B3">
        <w:rPr>
          <w:rFonts w:ascii="Times New Roman" w:eastAsia="Times New Roman" w:hAnsi="Times New Roman" w:cs="Times New Roman"/>
          <w:sz w:val="24"/>
          <w:szCs w:val="24"/>
        </w:rPr>
        <w:t> (curandeiro)</w:t>
      </w:r>
      <w:r w:rsidRPr="00BA11B3">
        <w:rPr>
          <w:rFonts w:ascii="Times New Roman" w:eastAsia="Times New Roman" w:hAnsi="Times New Roman" w:cs="Times New Roman"/>
          <w:sz w:val="24"/>
          <w:szCs w:val="24"/>
          <w:vertAlign w:val="superscript"/>
        </w:rPr>
        <w:t>.</w:t>
      </w:r>
      <w:r w:rsidRPr="00BA11B3">
        <w:rPr>
          <w:rFonts w:ascii="Times New Roman" w:eastAsia="Times New Roman" w:hAnsi="Times New Roman" w:cs="Times New Roman"/>
          <w:sz w:val="24"/>
          <w:szCs w:val="24"/>
        </w:rPr>
        <w:t xml:space="preserve"> Sua denominação original era Riacho do Fogo, depois Arraial de Santa Cruz, Vila Constituinte, Santa Cruz de Uruburetama, São Francisco de Uruburetama, São Francisco e, desde </w:t>
      </w:r>
      <w:hyperlink r:id="rId13" w:tooltip="1931" w:history="1">
        <w:r w:rsidRPr="00BA11B3">
          <w:rPr>
            <w:rFonts w:ascii="Times New Roman" w:eastAsia="Times New Roman" w:hAnsi="Times New Roman" w:cs="Times New Roman"/>
            <w:sz w:val="24"/>
            <w:szCs w:val="24"/>
          </w:rPr>
          <w:t>1931</w:t>
        </w:r>
      </w:hyperlink>
      <w:r>
        <w:rPr>
          <w:rFonts w:ascii="Times New Roman" w:eastAsia="Times New Roman" w:hAnsi="Times New Roman" w:cs="Times New Roman"/>
          <w:sz w:val="24"/>
          <w:szCs w:val="24"/>
        </w:rPr>
        <w:t xml:space="preserve">, Itapajé. </w:t>
      </w:r>
      <w:r w:rsidRPr="00BA11B3">
        <w:rPr>
          <w:rFonts w:ascii="Times New Roman" w:eastAsia="Times New Roman" w:hAnsi="Times New Roman" w:cs="Times New Roman"/>
          <w:sz w:val="24"/>
          <w:szCs w:val="24"/>
        </w:rPr>
        <w:t>As terras de Itapajé localizam-se no centro da </w:t>
      </w:r>
      <w:hyperlink r:id="rId14" w:tooltip="Serra de Uruburetama" w:history="1">
        <w:r w:rsidRPr="00BA11B3">
          <w:rPr>
            <w:rFonts w:ascii="Times New Roman" w:eastAsia="Times New Roman" w:hAnsi="Times New Roman" w:cs="Times New Roman"/>
            <w:sz w:val="24"/>
            <w:szCs w:val="24"/>
          </w:rPr>
          <w:t>Serra de Uruburetama</w:t>
        </w:r>
      </w:hyperlink>
      <w:r w:rsidRPr="00BA11B3">
        <w:rPr>
          <w:rFonts w:ascii="Times New Roman" w:eastAsia="Times New Roman" w:hAnsi="Times New Roman" w:cs="Times New Roman"/>
          <w:sz w:val="24"/>
          <w:szCs w:val="24"/>
        </w:rPr>
        <w:t xml:space="preserve">, onde habitavam os índios </w:t>
      </w:r>
      <w:proofErr w:type="spellStart"/>
      <w:r w:rsidRPr="00BA11B3">
        <w:rPr>
          <w:rFonts w:ascii="Times New Roman" w:eastAsia="Times New Roman" w:hAnsi="Times New Roman" w:cs="Times New Roman"/>
          <w:sz w:val="24"/>
          <w:szCs w:val="24"/>
        </w:rPr>
        <w:t>Guanacés</w:t>
      </w:r>
      <w:proofErr w:type="spellEnd"/>
      <w:r w:rsidRPr="00BA11B3">
        <w:rPr>
          <w:rFonts w:ascii="Times New Roman" w:eastAsia="Times New Roman" w:hAnsi="Times New Roman" w:cs="Times New Roman"/>
          <w:sz w:val="24"/>
          <w:szCs w:val="24"/>
        </w:rPr>
        <w:t xml:space="preserve">, </w:t>
      </w:r>
      <w:proofErr w:type="spellStart"/>
      <w:r w:rsidRPr="00BA11B3">
        <w:rPr>
          <w:rFonts w:ascii="Times New Roman" w:eastAsia="Times New Roman" w:hAnsi="Times New Roman" w:cs="Times New Roman"/>
          <w:sz w:val="24"/>
          <w:szCs w:val="24"/>
        </w:rPr>
        <w:t>Apuiarés</w:t>
      </w:r>
      <w:proofErr w:type="spellEnd"/>
      <w:r w:rsidRPr="00BA11B3">
        <w:rPr>
          <w:rFonts w:ascii="Times New Roman" w:eastAsia="Times New Roman" w:hAnsi="Times New Roman" w:cs="Times New Roman"/>
          <w:sz w:val="24"/>
          <w:szCs w:val="24"/>
        </w:rPr>
        <w:t xml:space="preserve"> e outras etnias de línguas </w:t>
      </w:r>
      <w:hyperlink r:id="rId15" w:tooltip="Tupi Guarani" w:history="1">
        <w:r w:rsidRPr="00BA11B3">
          <w:rPr>
            <w:rFonts w:ascii="Times New Roman" w:eastAsia="Times New Roman" w:hAnsi="Times New Roman" w:cs="Times New Roman"/>
            <w:sz w:val="24"/>
            <w:szCs w:val="24"/>
          </w:rPr>
          <w:t>Tupi</w:t>
        </w:r>
      </w:hyperlink>
      <w:r w:rsidRPr="00BA11B3">
        <w:rPr>
          <w:rFonts w:ascii="Times New Roman" w:eastAsia="Times New Roman" w:hAnsi="Times New Roman" w:cs="Times New Roman"/>
          <w:sz w:val="24"/>
          <w:szCs w:val="24"/>
        </w:rPr>
        <w:t> e </w:t>
      </w:r>
      <w:hyperlink r:id="rId16" w:tooltip="Tapuias" w:history="1">
        <w:r w:rsidRPr="00BA11B3">
          <w:rPr>
            <w:rFonts w:ascii="Times New Roman" w:eastAsia="Times New Roman" w:hAnsi="Times New Roman" w:cs="Times New Roman"/>
            <w:sz w:val="24"/>
            <w:szCs w:val="24"/>
          </w:rPr>
          <w:t>Tapuia</w:t>
        </w:r>
      </w:hyperlink>
      <w:r w:rsidRPr="00BA11B3">
        <w:rPr>
          <w:rFonts w:ascii="Times New Roman" w:eastAsia="Times New Roman" w:hAnsi="Times New Roman" w:cs="Times New Roman"/>
          <w:sz w:val="24"/>
          <w:szCs w:val="24"/>
        </w:rPr>
        <w:t xml:space="preserve">. </w:t>
      </w:r>
    </w:p>
    <w:p w14:paraId="267DA87A" w14:textId="2994C404" w:rsidR="0082613D" w:rsidRPr="00BA11B3" w:rsidRDefault="0082613D" w:rsidP="00A60647">
      <w:pPr>
        <w:shd w:val="clear" w:color="auto" w:fill="FFFFFF"/>
        <w:spacing w:before="120" w:after="120" w:line="360" w:lineRule="auto"/>
        <w:ind w:firstLine="851"/>
        <w:jc w:val="both"/>
        <w:rPr>
          <w:rFonts w:ascii="Times New Roman" w:eastAsia="Times New Roman" w:hAnsi="Times New Roman" w:cs="Times New Roman"/>
          <w:sz w:val="24"/>
          <w:szCs w:val="24"/>
        </w:rPr>
      </w:pPr>
      <w:r w:rsidRPr="00BA11B3">
        <w:rPr>
          <w:rFonts w:ascii="Times New Roman" w:eastAsia="Times New Roman" w:hAnsi="Times New Roman" w:cs="Times New Roman"/>
          <w:sz w:val="24"/>
          <w:szCs w:val="24"/>
        </w:rPr>
        <w:t>O núcleo urbano surgiu com a chegada de portugueses que vieram implantar a </w:t>
      </w:r>
      <w:hyperlink r:id="rId17" w:tooltip="Pecuária" w:history="1">
        <w:r w:rsidRPr="00BA11B3">
          <w:rPr>
            <w:rFonts w:ascii="Times New Roman" w:eastAsia="Times New Roman" w:hAnsi="Times New Roman" w:cs="Times New Roman"/>
            <w:sz w:val="24"/>
            <w:szCs w:val="24"/>
          </w:rPr>
          <w:t>pecuária</w:t>
        </w:r>
      </w:hyperlink>
      <w:r w:rsidRPr="00BA11B3">
        <w:rPr>
          <w:rFonts w:ascii="Times New Roman" w:eastAsia="Times New Roman" w:hAnsi="Times New Roman" w:cs="Times New Roman"/>
          <w:sz w:val="24"/>
          <w:szCs w:val="24"/>
        </w:rPr>
        <w:t> na região. Atualmente o município de Itapajé mantém a força de sua religiosidade marcada pelas 50 comunidades acompanhadas pela p</w:t>
      </w:r>
      <w:r>
        <w:rPr>
          <w:rFonts w:ascii="Times New Roman" w:eastAsia="Times New Roman" w:hAnsi="Times New Roman" w:cs="Times New Roman"/>
          <w:sz w:val="24"/>
          <w:szCs w:val="24"/>
        </w:rPr>
        <w:t>aróquia São Francisco de Assis</w:t>
      </w:r>
      <w:r w:rsidR="00A60647">
        <w:rPr>
          <w:rFonts w:ascii="Times New Roman" w:eastAsia="Times New Roman" w:hAnsi="Times New Roman" w:cs="Times New Roman"/>
          <w:sz w:val="24"/>
          <w:szCs w:val="24"/>
        </w:rPr>
        <w:t>.</w:t>
      </w:r>
    </w:p>
    <w:p w14:paraId="3DB5249D" w14:textId="77777777" w:rsidR="0082613D" w:rsidRPr="00BA11B3" w:rsidRDefault="0082613D" w:rsidP="00A60647">
      <w:pPr>
        <w:shd w:val="clear" w:color="auto" w:fill="FFFFFF"/>
        <w:spacing w:before="100" w:beforeAutospacing="1" w:after="24" w:line="360" w:lineRule="auto"/>
        <w:ind w:firstLine="851"/>
        <w:jc w:val="both"/>
        <w:rPr>
          <w:rFonts w:ascii="Times New Roman" w:eastAsia="Times New Roman" w:hAnsi="Times New Roman" w:cs="Times New Roman"/>
          <w:sz w:val="24"/>
          <w:szCs w:val="24"/>
        </w:rPr>
      </w:pPr>
      <w:r w:rsidRPr="00BA11B3">
        <w:rPr>
          <w:rFonts w:ascii="Times New Roman" w:eastAsia="Times New Roman" w:hAnsi="Times New Roman" w:cs="Times New Roman"/>
          <w:sz w:val="24"/>
          <w:szCs w:val="24"/>
        </w:rPr>
        <w:t>O município é composto por Itapagé (sede);</w:t>
      </w:r>
      <w:r>
        <w:rPr>
          <w:rFonts w:ascii="Times New Roman" w:eastAsia="Times New Roman" w:hAnsi="Times New Roman" w:cs="Times New Roman"/>
          <w:sz w:val="24"/>
          <w:szCs w:val="24"/>
        </w:rPr>
        <w:t xml:space="preserve"> </w:t>
      </w:r>
      <w:hyperlink r:id="rId18" w:tooltip="Aguaí (Itapajé) (página não existe)" w:history="1">
        <w:r w:rsidRPr="00BA11B3">
          <w:rPr>
            <w:rFonts w:ascii="Times New Roman" w:eastAsia="Times New Roman" w:hAnsi="Times New Roman" w:cs="Times New Roman"/>
            <w:sz w:val="24"/>
            <w:szCs w:val="24"/>
          </w:rPr>
          <w:t>Aguaí</w:t>
        </w:r>
      </w:hyperlink>
      <w:r w:rsidRPr="00BA11B3">
        <w:rPr>
          <w:rFonts w:ascii="Times New Roman" w:eastAsia="Times New Roman" w:hAnsi="Times New Roman" w:cs="Times New Roman"/>
          <w:sz w:val="24"/>
          <w:szCs w:val="24"/>
        </w:rPr>
        <w:t xml:space="preserve">, </w:t>
      </w:r>
      <w:proofErr w:type="spellStart"/>
      <w:r w:rsidRPr="00BA11B3">
        <w:rPr>
          <w:rFonts w:ascii="Times New Roman" w:eastAsia="Times New Roman" w:hAnsi="Times New Roman" w:cs="Times New Roman"/>
          <w:sz w:val="24"/>
          <w:szCs w:val="24"/>
        </w:rPr>
        <w:t>Iratinga</w:t>
      </w:r>
      <w:proofErr w:type="spellEnd"/>
      <w:r w:rsidRPr="00BA11B3">
        <w:rPr>
          <w:rFonts w:ascii="Times New Roman" w:eastAsia="Times New Roman" w:hAnsi="Times New Roman" w:cs="Times New Roman"/>
          <w:sz w:val="24"/>
          <w:szCs w:val="24"/>
        </w:rPr>
        <w:t xml:space="preserve">, Santa Cruz, </w:t>
      </w:r>
      <w:hyperlink r:id="rId19" w:tooltip="Baixa Grande (Itapajé) (página não existe)" w:history="1">
        <w:r w:rsidRPr="00BA11B3">
          <w:rPr>
            <w:rFonts w:ascii="Times New Roman" w:eastAsia="Times New Roman" w:hAnsi="Times New Roman" w:cs="Times New Roman"/>
            <w:sz w:val="24"/>
            <w:szCs w:val="24"/>
          </w:rPr>
          <w:t>Baixa Grande</w:t>
        </w:r>
      </w:hyperlink>
      <w:r w:rsidRPr="00BA11B3">
        <w:rPr>
          <w:rFonts w:ascii="Times New Roman" w:eastAsia="Times New Roman" w:hAnsi="Times New Roman" w:cs="Times New Roman"/>
          <w:sz w:val="24"/>
          <w:szCs w:val="24"/>
        </w:rPr>
        <w:t>, Soledade, Pitombeira, Serrote do Meio, São Tomé, Armador, Mulungu. Agricultura: </w:t>
      </w:r>
      <w:r w:rsidRPr="00BA11B3">
        <w:rPr>
          <w:rFonts w:ascii="Times New Roman" w:hAnsi="Times New Roman" w:cs="Times New Roman"/>
          <w:sz w:val="24"/>
          <w:szCs w:val="24"/>
        </w:rPr>
        <w:t>Algodão</w:t>
      </w:r>
      <w:r w:rsidRPr="00BA11B3">
        <w:rPr>
          <w:rFonts w:ascii="Times New Roman" w:eastAsia="Times New Roman" w:hAnsi="Times New Roman" w:cs="Times New Roman"/>
          <w:sz w:val="24"/>
          <w:szCs w:val="24"/>
        </w:rPr>
        <w:t>, banana, </w:t>
      </w:r>
      <w:hyperlink r:id="rId20" w:tooltip="Caju" w:history="1">
        <w:r w:rsidRPr="00BA11B3">
          <w:rPr>
            <w:rFonts w:ascii="Times New Roman" w:eastAsia="Times New Roman" w:hAnsi="Times New Roman" w:cs="Times New Roman"/>
            <w:sz w:val="24"/>
            <w:szCs w:val="24"/>
          </w:rPr>
          <w:t>caju</w:t>
        </w:r>
      </w:hyperlink>
      <w:r w:rsidRPr="00BA11B3">
        <w:rPr>
          <w:rFonts w:ascii="Times New Roman" w:eastAsia="Times New Roman" w:hAnsi="Times New Roman" w:cs="Times New Roman"/>
          <w:sz w:val="24"/>
          <w:szCs w:val="24"/>
        </w:rPr>
        <w:t>, </w:t>
      </w:r>
      <w:hyperlink r:id="rId21" w:tooltip="Mandioca" w:history="1">
        <w:r w:rsidRPr="00BA11B3">
          <w:rPr>
            <w:rFonts w:ascii="Times New Roman" w:eastAsia="Times New Roman" w:hAnsi="Times New Roman" w:cs="Times New Roman"/>
            <w:sz w:val="24"/>
            <w:szCs w:val="24"/>
          </w:rPr>
          <w:t>mandioca</w:t>
        </w:r>
      </w:hyperlink>
      <w:r w:rsidRPr="00BA11B3">
        <w:rPr>
          <w:rFonts w:ascii="Times New Roman" w:eastAsia="Times New Roman" w:hAnsi="Times New Roman" w:cs="Times New Roman"/>
          <w:sz w:val="24"/>
          <w:szCs w:val="24"/>
        </w:rPr>
        <w:t>, milho, feijão e manga. Pecuária: bovino, suíno e avícola. Artesanato: bordado. Ainda encontram-se três indústrias sediadas no município: uma pequena indústria de doces, uma de confecções e uma, de maior porte, de fabricação de calçados.</w:t>
      </w:r>
    </w:p>
    <w:p w14:paraId="694A8222" w14:textId="77777777" w:rsidR="0082613D" w:rsidRDefault="0082613D" w:rsidP="00A60647">
      <w:pPr>
        <w:shd w:val="clear" w:color="auto" w:fill="FFFFFF"/>
        <w:spacing w:before="120" w:after="120" w:line="360" w:lineRule="auto"/>
        <w:ind w:firstLine="851"/>
        <w:jc w:val="both"/>
        <w:rPr>
          <w:rFonts w:ascii="Times New Roman" w:eastAsia="Times New Roman" w:hAnsi="Times New Roman" w:cs="Times New Roman"/>
          <w:sz w:val="24"/>
          <w:szCs w:val="24"/>
        </w:rPr>
      </w:pPr>
      <w:r w:rsidRPr="00BA11B3">
        <w:rPr>
          <w:rFonts w:ascii="Times New Roman" w:eastAsia="Times New Roman" w:hAnsi="Times New Roman" w:cs="Times New Roman"/>
          <w:sz w:val="24"/>
          <w:szCs w:val="24"/>
        </w:rPr>
        <w:t>O turismo é uma das principais fontes de renda devido às atrações naturais tais como: </w:t>
      </w:r>
      <w:hyperlink r:id="rId22" w:tooltip="Frade de Pedra" w:history="1">
        <w:r w:rsidRPr="00BA11B3">
          <w:rPr>
            <w:rFonts w:ascii="Times New Roman" w:eastAsia="Times New Roman" w:hAnsi="Times New Roman" w:cs="Times New Roman"/>
            <w:sz w:val="24"/>
            <w:szCs w:val="24"/>
          </w:rPr>
          <w:t>Pedra do Frade</w:t>
        </w:r>
      </w:hyperlink>
      <w:r w:rsidRPr="00BA11B3">
        <w:rPr>
          <w:rFonts w:ascii="Times New Roman" w:eastAsia="Times New Roman" w:hAnsi="Times New Roman" w:cs="Times New Roman"/>
          <w:sz w:val="24"/>
          <w:szCs w:val="24"/>
        </w:rPr>
        <w:t>, Pedra da Caveira, Pedra das Noivas, Pedra dos Ossos; além de bicas naturais, trilhas para caça e serras verdes, aniversário da Assembleia de Deus Templ</w:t>
      </w:r>
      <w:r>
        <w:rPr>
          <w:rFonts w:ascii="Times New Roman" w:eastAsia="Times New Roman" w:hAnsi="Times New Roman" w:cs="Times New Roman"/>
          <w:sz w:val="24"/>
          <w:szCs w:val="24"/>
        </w:rPr>
        <w:t>o Central (20 de Julho)</w:t>
      </w:r>
      <w:r w:rsidRPr="00BA11B3">
        <w:rPr>
          <w:rFonts w:ascii="Times New Roman" w:eastAsia="Times New Roman" w:hAnsi="Times New Roman" w:cs="Times New Roman"/>
          <w:sz w:val="24"/>
          <w:szCs w:val="24"/>
        </w:rPr>
        <w:t xml:space="preserve">, Festa do Padroeiro (São Francisco de Assis), Dia do Município, </w:t>
      </w:r>
      <w:r>
        <w:rPr>
          <w:rFonts w:ascii="Times New Roman" w:eastAsia="Times New Roman" w:hAnsi="Times New Roman" w:cs="Times New Roman"/>
          <w:sz w:val="24"/>
          <w:szCs w:val="24"/>
        </w:rPr>
        <w:t>Festival de Quadrilhas Juninas.</w:t>
      </w:r>
    </w:p>
    <w:p w14:paraId="6A6F5027" w14:textId="77777777" w:rsidR="0082613D" w:rsidRDefault="0082613D" w:rsidP="00A60647">
      <w:pPr>
        <w:shd w:val="clear" w:color="auto" w:fill="FFFFFF"/>
        <w:spacing w:before="120" w:after="120" w:line="36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Segundo o setor de arrecadação da prefeitura municipal de Itapajé - CE   o número de empresas ativas são 2340, com 560 prestadores de serviços e 1240 microempreendedores Individuais e 03 indústrias.</w:t>
      </w:r>
    </w:p>
    <w:p w14:paraId="4B62E765" w14:textId="77777777" w:rsidR="0082613D" w:rsidRDefault="0082613D" w:rsidP="0082613D">
      <w:pPr>
        <w:shd w:val="clear" w:color="auto" w:fill="FFFFFF"/>
        <w:spacing w:before="120" w:after="120" w:line="360" w:lineRule="auto"/>
        <w:ind w:firstLine="709"/>
        <w:jc w:val="both"/>
        <w:rPr>
          <w:rFonts w:ascii="Times New Roman" w:eastAsia="Times New Roman" w:hAnsi="Times New Roman" w:cs="Times New Roman"/>
          <w:sz w:val="24"/>
          <w:szCs w:val="24"/>
        </w:rPr>
      </w:pPr>
    </w:p>
    <w:p w14:paraId="2C53F7DE" w14:textId="6D011DFE" w:rsidR="0082613D" w:rsidRDefault="0082613D" w:rsidP="0082613D">
      <w:pPr>
        <w:shd w:val="clear" w:color="auto" w:fill="FFFFFF"/>
        <w:spacing w:before="120" w:after="120" w:line="360" w:lineRule="auto"/>
        <w:ind w:firstLine="709"/>
        <w:jc w:val="both"/>
        <w:rPr>
          <w:rFonts w:ascii="Times New Roman" w:eastAsia="Times New Roman" w:hAnsi="Times New Roman" w:cs="Times New Roman"/>
          <w:sz w:val="24"/>
          <w:szCs w:val="24"/>
        </w:rPr>
      </w:pPr>
    </w:p>
    <w:p w14:paraId="5EE887DE" w14:textId="19B12D63" w:rsidR="006435E4" w:rsidRDefault="006435E4" w:rsidP="0082613D">
      <w:pPr>
        <w:shd w:val="clear" w:color="auto" w:fill="FFFFFF"/>
        <w:spacing w:before="120" w:after="120" w:line="360" w:lineRule="auto"/>
        <w:ind w:firstLine="709"/>
        <w:jc w:val="both"/>
        <w:rPr>
          <w:rFonts w:ascii="Times New Roman" w:eastAsia="Times New Roman" w:hAnsi="Times New Roman" w:cs="Times New Roman"/>
          <w:sz w:val="24"/>
          <w:szCs w:val="24"/>
        </w:rPr>
      </w:pPr>
    </w:p>
    <w:p w14:paraId="3D26EB5C" w14:textId="77777777" w:rsidR="006435E4" w:rsidRDefault="006435E4" w:rsidP="0082613D">
      <w:pPr>
        <w:shd w:val="clear" w:color="auto" w:fill="FFFFFF"/>
        <w:spacing w:before="120" w:after="120" w:line="360" w:lineRule="auto"/>
        <w:ind w:firstLine="709"/>
        <w:jc w:val="both"/>
        <w:rPr>
          <w:rFonts w:ascii="Times New Roman" w:eastAsia="Times New Roman" w:hAnsi="Times New Roman" w:cs="Times New Roman"/>
          <w:sz w:val="24"/>
          <w:szCs w:val="24"/>
        </w:rPr>
      </w:pPr>
    </w:p>
    <w:p w14:paraId="44C74D76" w14:textId="77777777" w:rsidR="0082613D" w:rsidRPr="00FD29FD" w:rsidRDefault="0082613D" w:rsidP="0082613D">
      <w:pPr>
        <w:pStyle w:val="Ttulo2"/>
        <w:rPr>
          <w:rFonts w:ascii="Times New Roman" w:hAnsi="Times New Roman" w:cs="Times New Roman"/>
          <w:color w:val="auto"/>
        </w:rPr>
      </w:pPr>
      <w:bookmarkStart w:id="40" w:name="_Toc518235677"/>
      <w:r w:rsidRPr="00FD29FD">
        <w:rPr>
          <w:rFonts w:ascii="Times New Roman" w:hAnsi="Times New Roman" w:cs="Times New Roman"/>
          <w:color w:val="auto"/>
        </w:rPr>
        <w:lastRenderedPageBreak/>
        <w:t>6.1 CARACTERIZAÇÕES DO AMBIENTE DE ESTUDO</w:t>
      </w:r>
      <w:bookmarkEnd w:id="40"/>
    </w:p>
    <w:p w14:paraId="2CF3732C" w14:textId="77777777" w:rsidR="0082613D" w:rsidRDefault="0082613D" w:rsidP="0082613D">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b/>
      </w:r>
    </w:p>
    <w:p w14:paraId="12962785" w14:textId="0F33147B" w:rsidR="0082613D" w:rsidRDefault="0082613D" w:rsidP="00A60647">
      <w:pPr>
        <w:spacing w:after="0" w:line="360" w:lineRule="auto"/>
        <w:ind w:firstLine="851"/>
        <w:jc w:val="both"/>
        <w:rPr>
          <w:rFonts w:ascii="Times New Roman" w:hAnsi="Times New Roman" w:cs="Times New Roman"/>
          <w:sz w:val="26"/>
          <w:szCs w:val="26"/>
        </w:rPr>
      </w:pPr>
      <w:r>
        <w:rPr>
          <w:rFonts w:ascii="Times New Roman" w:hAnsi="Times New Roman" w:cs="Times New Roman"/>
          <w:sz w:val="26"/>
          <w:szCs w:val="26"/>
        </w:rPr>
        <w:t xml:space="preserve">A pesquisa foi realizada em dez empresas dos seguintes ramos: Supermercados, Farmácias, Lanchonetes, Padarias, Depósitos de Construção Civil, Óticas e lojas de artesanatos contemplando com isso as áreas de comércio e prestação de serviços. </w:t>
      </w:r>
    </w:p>
    <w:p w14:paraId="2576C633" w14:textId="35A5778B" w:rsidR="0082613D" w:rsidRPr="00291A6D" w:rsidRDefault="0082613D" w:rsidP="00A60647">
      <w:pPr>
        <w:spacing w:after="0" w:line="360" w:lineRule="auto"/>
        <w:ind w:firstLine="851"/>
        <w:jc w:val="both"/>
        <w:rPr>
          <w:rFonts w:ascii="Times New Roman" w:hAnsi="Times New Roman" w:cs="Times New Roman"/>
          <w:sz w:val="26"/>
          <w:szCs w:val="26"/>
        </w:rPr>
      </w:pPr>
      <w:r>
        <w:rPr>
          <w:rFonts w:ascii="Times New Roman" w:hAnsi="Times New Roman" w:cs="Times New Roman"/>
          <w:sz w:val="26"/>
          <w:szCs w:val="26"/>
        </w:rPr>
        <w:t>Diante do exposto a câmera de dirigentes lojista de Itapajé é responsável por conter os respectivos cadastros de empresas sediadas na cidade, logo a mesma estar localizada</w:t>
      </w:r>
      <w:proofErr w:type="gramStart"/>
      <w:r>
        <w:rPr>
          <w:rFonts w:ascii="Times New Roman" w:hAnsi="Times New Roman" w:cs="Times New Roman"/>
          <w:sz w:val="26"/>
          <w:szCs w:val="26"/>
        </w:rPr>
        <w:t xml:space="preserve">  </w:t>
      </w:r>
      <w:proofErr w:type="gramEnd"/>
      <w:r>
        <w:rPr>
          <w:rFonts w:ascii="Times New Roman" w:hAnsi="Times New Roman" w:cs="Times New Roman"/>
          <w:sz w:val="26"/>
          <w:szCs w:val="26"/>
        </w:rPr>
        <w:t>na rua Felipe Sampaio, 208, Centro, Itapajé-CE.</w:t>
      </w:r>
    </w:p>
    <w:p w14:paraId="589E64CC" w14:textId="77777777" w:rsidR="0082613D" w:rsidRPr="00BA11B3" w:rsidRDefault="0082613D" w:rsidP="00A60647">
      <w:pPr>
        <w:spacing w:after="0" w:line="360" w:lineRule="auto"/>
        <w:ind w:firstLine="851"/>
        <w:jc w:val="both"/>
        <w:rPr>
          <w:rFonts w:ascii="Times New Roman" w:hAnsi="Times New Roman" w:cs="Times New Roman"/>
          <w:sz w:val="24"/>
          <w:szCs w:val="24"/>
        </w:rPr>
      </w:pPr>
      <w:r w:rsidRPr="00BA11B3">
        <w:rPr>
          <w:rFonts w:ascii="Times New Roman" w:hAnsi="Times New Roman" w:cs="Times New Roman"/>
          <w:sz w:val="24"/>
          <w:szCs w:val="24"/>
        </w:rPr>
        <w:t>O presente estudo irá realizar uma pesquisa para constatar se o planejamento tributário está sendo eficaz nas micro e pequenas empresas de Itapajé, de acordo com a lei complementar 123, promulgada em dezembro de 2006:</w:t>
      </w:r>
    </w:p>
    <w:p w14:paraId="4F8DD0E2" w14:textId="77777777" w:rsidR="0082613D" w:rsidRPr="00BA11B3" w:rsidRDefault="0082613D" w:rsidP="0082613D">
      <w:pPr>
        <w:spacing w:after="0" w:line="360" w:lineRule="auto"/>
        <w:ind w:left="2268" w:firstLine="709"/>
        <w:jc w:val="both"/>
        <w:rPr>
          <w:rFonts w:ascii="Times New Roman" w:hAnsi="Times New Roman" w:cs="Times New Roman"/>
          <w:sz w:val="24"/>
          <w:szCs w:val="24"/>
        </w:rPr>
      </w:pPr>
    </w:p>
    <w:p w14:paraId="0E9341BA" w14:textId="77777777" w:rsidR="0082613D" w:rsidRPr="00BA11B3" w:rsidRDefault="0082613D" w:rsidP="0082613D">
      <w:pPr>
        <w:spacing w:after="0" w:line="240" w:lineRule="auto"/>
        <w:ind w:left="2268"/>
        <w:jc w:val="both"/>
        <w:rPr>
          <w:rFonts w:ascii="Times New Roman" w:hAnsi="Times New Roman" w:cs="Times New Roman"/>
          <w:sz w:val="24"/>
          <w:szCs w:val="24"/>
        </w:rPr>
      </w:pPr>
      <w:r w:rsidRPr="00BA11B3">
        <w:rPr>
          <w:rFonts w:ascii="Times New Roman" w:hAnsi="Times New Roman" w:cs="Times New Roman"/>
          <w:sz w:val="24"/>
          <w:szCs w:val="24"/>
        </w:rPr>
        <w:t>Microempresa será a sociedade empresária, a sociedade simples, a empresa individual de responsabilidade limitada e o empresário, devidamente registrados nos órgãos competentes, que tenha um faturamento anual (receita bruta) igual ou inferior a R$ 360.000,00. A empresa de pequeno porte ou Pequenas Empresas são aquelas que possuem um faturamento anual superior a R$ 360.000,00 e igual ou inferior é R$ 3.600.000,00. (BRASIL, LC 123/06, 2006)</w:t>
      </w:r>
    </w:p>
    <w:p w14:paraId="424D24F5" w14:textId="77777777" w:rsidR="0082613D" w:rsidRPr="00BA11B3" w:rsidRDefault="0082613D" w:rsidP="0082613D">
      <w:pPr>
        <w:spacing w:after="0" w:line="360" w:lineRule="auto"/>
        <w:ind w:left="2268" w:firstLine="709"/>
        <w:jc w:val="both"/>
        <w:rPr>
          <w:rFonts w:ascii="Times New Roman" w:hAnsi="Times New Roman" w:cs="Times New Roman"/>
          <w:sz w:val="24"/>
          <w:szCs w:val="24"/>
        </w:rPr>
      </w:pPr>
    </w:p>
    <w:p w14:paraId="248FA12C" w14:textId="77777777" w:rsidR="0082613D" w:rsidRPr="00BA11B3" w:rsidRDefault="0082613D" w:rsidP="00A60647">
      <w:pPr>
        <w:spacing w:after="0" w:line="360" w:lineRule="auto"/>
        <w:ind w:firstLine="851"/>
        <w:jc w:val="both"/>
        <w:rPr>
          <w:rFonts w:ascii="Times New Roman" w:hAnsi="Times New Roman" w:cs="Times New Roman"/>
          <w:sz w:val="24"/>
          <w:szCs w:val="24"/>
        </w:rPr>
      </w:pPr>
      <w:r w:rsidRPr="00BA11B3">
        <w:rPr>
          <w:rFonts w:ascii="Times New Roman" w:hAnsi="Times New Roman" w:cs="Times New Roman"/>
          <w:sz w:val="24"/>
          <w:szCs w:val="24"/>
        </w:rPr>
        <w:t>As empresas que irão ser pesquisadas são empresas que estão no rol acima, que são Micro e Pequenas empresas, que estão situadas no Município de Itapajé-CE que irão ser verificadas o seu regime tributário, ver se está de acordo com sua realidade de faturamento e número de empregados, porte da empresarial.</w:t>
      </w:r>
    </w:p>
    <w:p w14:paraId="3526EA7B" w14:textId="77777777" w:rsidR="0082613D" w:rsidRDefault="0082613D" w:rsidP="00A60647">
      <w:pPr>
        <w:spacing w:after="0" w:line="360" w:lineRule="auto"/>
        <w:ind w:firstLine="851"/>
        <w:jc w:val="both"/>
        <w:rPr>
          <w:rFonts w:ascii="Times New Roman" w:hAnsi="Times New Roman" w:cs="Times New Roman"/>
          <w:sz w:val="24"/>
          <w:szCs w:val="24"/>
        </w:rPr>
      </w:pPr>
      <w:r w:rsidRPr="00BA11B3">
        <w:rPr>
          <w:rFonts w:ascii="Times New Roman" w:hAnsi="Times New Roman" w:cs="Times New Roman"/>
          <w:sz w:val="24"/>
          <w:szCs w:val="24"/>
        </w:rPr>
        <w:t>O foco será averiguar se essas empresas estão com seu regime tributário adequado (Simples Nacional, Lucro Presumido ou Lucro Real), pois o regime tributário é de supra importância para a redução de custos e uma melhor adequação de impostos, taxas e contribuições.</w:t>
      </w:r>
    </w:p>
    <w:p w14:paraId="30FE2DD4" w14:textId="77777777" w:rsidR="0082613D" w:rsidRDefault="0082613D" w:rsidP="0082613D">
      <w:pPr>
        <w:spacing w:after="0" w:line="360" w:lineRule="auto"/>
        <w:ind w:firstLine="709"/>
        <w:jc w:val="both"/>
        <w:rPr>
          <w:rFonts w:ascii="Times New Roman" w:hAnsi="Times New Roman" w:cs="Times New Roman"/>
          <w:sz w:val="24"/>
          <w:szCs w:val="24"/>
        </w:rPr>
      </w:pPr>
    </w:p>
    <w:p w14:paraId="25034048" w14:textId="77777777" w:rsidR="003B6FC0" w:rsidRDefault="003B6FC0" w:rsidP="0082613D">
      <w:pPr>
        <w:pStyle w:val="Ttulo1"/>
        <w:rPr>
          <w:rFonts w:ascii="Times New Roman" w:eastAsiaTheme="minorEastAsia" w:hAnsi="Times New Roman" w:cs="Times New Roman"/>
          <w:b w:val="0"/>
          <w:bCs w:val="0"/>
          <w:color w:val="auto"/>
          <w:sz w:val="22"/>
          <w:szCs w:val="22"/>
        </w:rPr>
      </w:pPr>
      <w:bookmarkStart w:id="41" w:name="_Toc518235678"/>
    </w:p>
    <w:p w14:paraId="6CC7B42C" w14:textId="6F810275" w:rsidR="0082613D" w:rsidRPr="00735596" w:rsidRDefault="0082613D" w:rsidP="0082613D">
      <w:pPr>
        <w:pStyle w:val="Ttulo1"/>
        <w:rPr>
          <w:rFonts w:ascii="Times New Roman" w:hAnsi="Times New Roman" w:cs="Times New Roman"/>
          <w:color w:val="auto"/>
          <w:sz w:val="24"/>
          <w:szCs w:val="24"/>
          <w:shd w:val="clear" w:color="auto" w:fill="FFFFFF"/>
        </w:rPr>
      </w:pPr>
      <w:proofErr w:type="gramStart"/>
      <w:r w:rsidRPr="006C661E">
        <w:rPr>
          <w:rFonts w:ascii="Times New Roman" w:hAnsi="Times New Roman" w:cs="Times New Roman"/>
          <w:color w:val="auto"/>
          <w:sz w:val="24"/>
          <w:szCs w:val="24"/>
          <w:shd w:val="clear" w:color="auto" w:fill="FFFFFF"/>
        </w:rPr>
        <w:t>7</w:t>
      </w:r>
      <w:proofErr w:type="gramEnd"/>
      <w:r w:rsidRPr="006C661E">
        <w:rPr>
          <w:rFonts w:ascii="Times New Roman" w:hAnsi="Times New Roman" w:cs="Times New Roman"/>
          <w:color w:val="auto"/>
          <w:sz w:val="24"/>
          <w:szCs w:val="24"/>
          <w:shd w:val="clear" w:color="auto" w:fill="FFFFFF"/>
        </w:rPr>
        <w:t xml:space="preserve"> ANÁLISE </w:t>
      </w:r>
      <w:r>
        <w:rPr>
          <w:rFonts w:ascii="Times New Roman" w:hAnsi="Times New Roman" w:cs="Times New Roman"/>
          <w:color w:val="auto"/>
          <w:sz w:val="24"/>
          <w:szCs w:val="24"/>
          <w:shd w:val="clear" w:color="auto" w:fill="FFFFFF"/>
        </w:rPr>
        <w:t>E DISCUSSÃO DOS DADOS</w:t>
      </w:r>
      <w:bookmarkEnd w:id="41"/>
    </w:p>
    <w:p w14:paraId="4457EED9" w14:textId="77777777" w:rsidR="0082613D" w:rsidRPr="006C661E" w:rsidRDefault="0082613D" w:rsidP="00C9377F">
      <w:pPr>
        <w:ind w:firstLine="851"/>
        <w:jc w:val="both"/>
        <w:rPr>
          <w:rFonts w:ascii="Times New Roman" w:hAnsi="Times New Roman" w:cs="Times New Roman"/>
          <w:sz w:val="24"/>
          <w:szCs w:val="24"/>
          <w:shd w:val="clear" w:color="auto" w:fill="FFFFFF"/>
        </w:rPr>
      </w:pPr>
      <w:r w:rsidRPr="006C661E">
        <w:rPr>
          <w:rFonts w:ascii="Times New Roman" w:hAnsi="Times New Roman" w:cs="Times New Roman"/>
          <w:sz w:val="24"/>
          <w:szCs w:val="24"/>
          <w:shd w:val="clear" w:color="auto" w:fill="FFFFFF"/>
        </w:rPr>
        <w:t xml:space="preserve">Como parte relevante e complementar deste trabalho de pesquisa, a seguir apresentam-se as informações extraídas do questionário aplicado junto </w:t>
      </w:r>
      <w:proofErr w:type="gramStart"/>
      <w:r w:rsidRPr="006C661E">
        <w:rPr>
          <w:rFonts w:ascii="Times New Roman" w:hAnsi="Times New Roman" w:cs="Times New Roman"/>
          <w:sz w:val="24"/>
          <w:szCs w:val="24"/>
          <w:shd w:val="clear" w:color="auto" w:fill="FFFFFF"/>
        </w:rPr>
        <w:t>as</w:t>
      </w:r>
      <w:proofErr w:type="gramEnd"/>
      <w:r w:rsidRPr="006C661E">
        <w:rPr>
          <w:rFonts w:ascii="Times New Roman" w:hAnsi="Times New Roman" w:cs="Times New Roman"/>
          <w:sz w:val="24"/>
          <w:szCs w:val="24"/>
          <w:shd w:val="clear" w:color="auto" w:fill="FFFFFF"/>
        </w:rPr>
        <w:t xml:space="preserve"> empresas do município e Itapajé.</w:t>
      </w:r>
    </w:p>
    <w:p w14:paraId="7C72E633" w14:textId="77777777" w:rsidR="0082613D" w:rsidRDefault="0082613D" w:rsidP="0082613D">
      <w:pPr>
        <w:rPr>
          <w:rFonts w:ascii="Times New Roman" w:hAnsi="Times New Roman" w:cs="Times New Roman"/>
          <w:sz w:val="24"/>
          <w:szCs w:val="24"/>
          <w:shd w:val="clear" w:color="auto" w:fill="FFFFFF"/>
        </w:rPr>
      </w:pPr>
      <w:proofErr w:type="gramStart"/>
      <w:r w:rsidRPr="006C661E">
        <w:rPr>
          <w:rFonts w:ascii="Times New Roman" w:hAnsi="Times New Roman" w:cs="Times New Roman"/>
          <w:sz w:val="24"/>
          <w:szCs w:val="24"/>
          <w:shd w:val="clear" w:color="auto" w:fill="FFFFFF"/>
        </w:rPr>
        <w:t>Perfil respondentes</w:t>
      </w:r>
      <w:proofErr w:type="gramEnd"/>
    </w:p>
    <w:p w14:paraId="0829FF78" w14:textId="72CD71AB" w:rsidR="00F6332A" w:rsidRPr="006C661E" w:rsidRDefault="0082613D" w:rsidP="0082613D">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Gráfico II </w:t>
      </w:r>
      <w:r w:rsidR="00F6332A">
        <w:rPr>
          <w:rFonts w:ascii="Times New Roman" w:hAnsi="Times New Roman" w:cs="Times New Roman"/>
          <w:sz w:val="24"/>
          <w:szCs w:val="24"/>
          <w:shd w:val="clear" w:color="auto" w:fill="FFFFFF"/>
        </w:rPr>
        <w:t>–</w:t>
      </w:r>
      <w:r w:rsidR="00A60647">
        <w:rPr>
          <w:rFonts w:ascii="Times New Roman" w:hAnsi="Times New Roman" w:cs="Times New Roman"/>
          <w:sz w:val="24"/>
          <w:szCs w:val="24"/>
          <w:shd w:val="clear" w:color="auto" w:fill="FFFFFF"/>
        </w:rPr>
        <w:t xml:space="preserve"> Gênero</w:t>
      </w:r>
    </w:p>
    <w:tbl>
      <w:tblPr>
        <w:tblW w:w="8875" w:type="dxa"/>
        <w:jc w:val="center"/>
        <w:tblInd w:w="-1510" w:type="dxa"/>
        <w:tblCellMar>
          <w:left w:w="10" w:type="dxa"/>
          <w:right w:w="10" w:type="dxa"/>
        </w:tblCellMar>
        <w:tblLook w:val="04A0" w:firstRow="1" w:lastRow="0" w:firstColumn="1" w:lastColumn="0" w:noHBand="0" w:noVBand="1"/>
      </w:tblPr>
      <w:tblGrid>
        <w:gridCol w:w="8875"/>
      </w:tblGrid>
      <w:tr w:rsidR="0082613D" w:rsidRPr="006C661E" w14:paraId="7D50C385" w14:textId="77777777" w:rsidTr="00917D3E">
        <w:trPr>
          <w:jc w:val="center"/>
        </w:trPr>
        <w:tc>
          <w:tcPr>
            <w:tcW w:w="8875" w:type="dxa"/>
            <w:hideMark/>
          </w:tcPr>
          <w:p w14:paraId="4E3A5058" w14:textId="77777777" w:rsidR="0082613D" w:rsidRDefault="0082613D" w:rsidP="00F05FA7">
            <w:pPr>
              <w:pStyle w:val="SemEspaamento"/>
              <w:rPr>
                <w:noProof/>
                <w:shd w:val="clear" w:color="auto" w:fill="FFFFFF"/>
              </w:rPr>
            </w:pPr>
            <w:r>
              <w:rPr>
                <w:noProof/>
                <w:shd w:val="clear" w:color="auto" w:fill="FFFFFF"/>
              </w:rPr>
              <w:drawing>
                <wp:inline distT="0" distB="0" distL="0" distR="0" wp14:anchorId="5CFC2C51" wp14:editId="7A3D89C9">
                  <wp:extent cx="5572125" cy="2238375"/>
                  <wp:effectExtent l="0" t="0" r="9525" b="9525"/>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nero.png"/>
                          <pic:cNvPicPr/>
                        </pic:nvPicPr>
                        <pic:blipFill>
                          <a:blip r:embed="rId23">
                            <a:extLst>
                              <a:ext uri="{28A0092B-C50C-407E-A947-70E740481C1C}">
                                <a14:useLocalDpi xmlns:a14="http://schemas.microsoft.com/office/drawing/2010/main" val="0"/>
                              </a:ext>
                            </a:extLst>
                          </a:blip>
                          <a:stretch>
                            <a:fillRect/>
                          </a:stretch>
                        </pic:blipFill>
                        <pic:spPr>
                          <a:xfrm>
                            <a:off x="0" y="0"/>
                            <a:ext cx="5572904" cy="2238688"/>
                          </a:xfrm>
                          <a:prstGeom prst="rect">
                            <a:avLst/>
                          </a:prstGeom>
                        </pic:spPr>
                      </pic:pic>
                    </a:graphicData>
                  </a:graphic>
                </wp:inline>
              </w:drawing>
            </w:r>
          </w:p>
          <w:p w14:paraId="2E293130" w14:textId="77777777" w:rsidR="0082613D" w:rsidRPr="00AB58FF" w:rsidRDefault="0082613D" w:rsidP="00F05FA7">
            <w:pPr>
              <w:pStyle w:val="SemEspaamento"/>
              <w:rPr>
                <w:shd w:val="clear" w:color="auto" w:fill="FFFFFF"/>
              </w:rPr>
            </w:pPr>
          </w:p>
        </w:tc>
      </w:tr>
      <w:tr w:rsidR="0082613D" w:rsidRPr="006C661E" w14:paraId="2D1E3594" w14:textId="77777777" w:rsidTr="00917D3E">
        <w:trPr>
          <w:trHeight w:val="517"/>
          <w:jc w:val="center"/>
        </w:trPr>
        <w:tc>
          <w:tcPr>
            <w:tcW w:w="8875" w:type="dxa"/>
            <w:vMerge w:val="restart"/>
            <w:hideMark/>
          </w:tcPr>
          <w:p w14:paraId="1E69B14A" w14:textId="77777777" w:rsidR="0082613D" w:rsidRDefault="0082613D" w:rsidP="00F05FA7">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Fonte: A</w:t>
            </w:r>
            <w:r w:rsidRPr="009841EA">
              <w:rPr>
                <w:rFonts w:ascii="Times New Roman" w:hAnsi="Times New Roman" w:cs="Times New Roman"/>
                <w:sz w:val="24"/>
                <w:szCs w:val="24"/>
                <w:shd w:val="clear" w:color="auto" w:fill="FFFFFF"/>
              </w:rPr>
              <w:t>utor</w:t>
            </w:r>
          </w:p>
          <w:p w14:paraId="57C333FB" w14:textId="075BB05A" w:rsidR="0082613D" w:rsidRDefault="00397F96" w:rsidP="00AE284D">
            <w:pPr>
              <w:spacing w:after="0" w:line="360" w:lineRule="auto"/>
              <w:ind w:hanging="3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P</w:t>
            </w:r>
            <w:r w:rsidR="0082613D" w:rsidRPr="006C661E">
              <w:rPr>
                <w:rFonts w:ascii="Times New Roman" w:hAnsi="Times New Roman" w:cs="Times New Roman"/>
                <w:sz w:val="24"/>
                <w:szCs w:val="24"/>
                <w:shd w:val="clear" w:color="auto" w:fill="FFFFFF"/>
              </w:rPr>
              <w:t>erfil dos respondentes das em</w:t>
            </w:r>
            <w:r w:rsidR="00F6332A">
              <w:rPr>
                <w:rFonts w:ascii="Times New Roman" w:hAnsi="Times New Roman" w:cs="Times New Roman"/>
                <w:sz w:val="24"/>
                <w:szCs w:val="24"/>
                <w:shd w:val="clear" w:color="auto" w:fill="FFFFFF"/>
              </w:rPr>
              <w:t>presas pesquisadas, demonstram</w:t>
            </w:r>
            <w:r w:rsidR="0082613D" w:rsidRPr="006C661E">
              <w:rPr>
                <w:rFonts w:ascii="Times New Roman" w:hAnsi="Times New Roman" w:cs="Times New Roman"/>
                <w:sz w:val="24"/>
                <w:szCs w:val="24"/>
                <w:shd w:val="clear" w:color="auto" w:fill="FFFFFF"/>
              </w:rPr>
              <w:t xml:space="preserve"> que a maioria é do sexo masculino cerca de </w:t>
            </w:r>
            <w:r w:rsidR="00F6332A">
              <w:rPr>
                <w:rFonts w:ascii="Times New Roman" w:hAnsi="Times New Roman" w:cs="Times New Roman"/>
                <w:sz w:val="24"/>
                <w:szCs w:val="24"/>
                <w:shd w:val="clear" w:color="auto" w:fill="FFFFFF"/>
              </w:rPr>
              <w:t>60,00%</w:t>
            </w:r>
            <w:r w:rsidR="00E052E5">
              <w:rPr>
                <w:rFonts w:ascii="Times New Roman" w:hAnsi="Times New Roman" w:cs="Times New Roman"/>
                <w:sz w:val="24"/>
                <w:szCs w:val="24"/>
                <w:shd w:val="clear" w:color="auto" w:fill="FFFFFF"/>
              </w:rPr>
              <w:t xml:space="preserve">, correspondendo a </w:t>
            </w:r>
            <w:proofErr w:type="gramStart"/>
            <w:r w:rsidR="00E052E5">
              <w:rPr>
                <w:rFonts w:ascii="Times New Roman" w:hAnsi="Times New Roman" w:cs="Times New Roman"/>
                <w:sz w:val="24"/>
                <w:szCs w:val="24"/>
                <w:shd w:val="clear" w:color="auto" w:fill="FFFFFF"/>
              </w:rPr>
              <w:t>6</w:t>
            </w:r>
            <w:proofErr w:type="gramEnd"/>
            <w:r w:rsidR="00E052E5">
              <w:rPr>
                <w:rFonts w:ascii="Times New Roman" w:hAnsi="Times New Roman" w:cs="Times New Roman"/>
                <w:sz w:val="24"/>
                <w:szCs w:val="24"/>
                <w:shd w:val="clear" w:color="auto" w:fill="FFFFFF"/>
              </w:rPr>
              <w:t xml:space="preserve"> pessoas, e do sexo feminino é 40%, correspondendo a 4 pessoas, de um total de 10 pessoas.</w:t>
            </w:r>
          </w:p>
          <w:p w14:paraId="5A9B6469" w14:textId="221FA4EE" w:rsidR="00AE284D" w:rsidRDefault="00AE284D" w:rsidP="00AE284D">
            <w:pPr>
              <w:spacing w:after="0"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Gráfico III – Cargo que ocupa na Empresa</w:t>
            </w:r>
          </w:p>
          <w:p w14:paraId="3FD36D8B" w14:textId="35E297E5" w:rsidR="0082613D" w:rsidRPr="009841EA" w:rsidRDefault="0082613D" w:rsidP="00AE284D">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00AE284D">
              <w:rPr>
                <w:rFonts w:ascii="Times New Roman" w:hAnsi="Times New Roman" w:cs="Times New Roman"/>
                <w:b/>
                <w:noProof/>
                <w:sz w:val="24"/>
                <w:szCs w:val="24"/>
                <w:shd w:val="clear" w:color="auto" w:fill="FFFFFF"/>
              </w:rPr>
              <w:drawing>
                <wp:inline distT="0" distB="0" distL="0" distR="0" wp14:anchorId="2930FDCD" wp14:editId="05E4C208">
                  <wp:extent cx="5581650" cy="2714625"/>
                  <wp:effectExtent l="0" t="0" r="0" b="9525"/>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co 2.png"/>
                          <pic:cNvPicPr/>
                        </pic:nvPicPr>
                        <pic:blipFill>
                          <a:blip r:embed="rId24">
                            <a:extLst>
                              <a:ext uri="{28A0092B-C50C-407E-A947-70E740481C1C}">
                                <a14:useLocalDpi xmlns:a14="http://schemas.microsoft.com/office/drawing/2010/main" val="0"/>
                              </a:ext>
                            </a:extLst>
                          </a:blip>
                          <a:stretch>
                            <a:fillRect/>
                          </a:stretch>
                        </pic:blipFill>
                        <pic:spPr>
                          <a:xfrm>
                            <a:off x="0" y="0"/>
                            <a:ext cx="5587779" cy="2717606"/>
                          </a:xfrm>
                          <a:prstGeom prst="rect">
                            <a:avLst/>
                          </a:prstGeom>
                        </pic:spPr>
                      </pic:pic>
                    </a:graphicData>
                  </a:graphic>
                </wp:inline>
              </w:drawing>
            </w:r>
          </w:p>
        </w:tc>
      </w:tr>
      <w:tr w:rsidR="0082613D" w:rsidRPr="006C661E" w14:paraId="6D3F054F" w14:textId="77777777" w:rsidTr="00917D3E">
        <w:trPr>
          <w:trHeight w:val="517"/>
          <w:jc w:val="center"/>
        </w:trPr>
        <w:tc>
          <w:tcPr>
            <w:tcW w:w="8875" w:type="dxa"/>
            <w:vMerge/>
            <w:vAlign w:val="center"/>
            <w:hideMark/>
          </w:tcPr>
          <w:p w14:paraId="7AFA3E90" w14:textId="77777777" w:rsidR="0082613D" w:rsidRPr="006C661E" w:rsidRDefault="0082613D" w:rsidP="00F05FA7">
            <w:pPr>
              <w:rPr>
                <w:rFonts w:ascii="Times New Roman" w:hAnsi="Times New Roman" w:cs="Times New Roman"/>
                <w:sz w:val="24"/>
                <w:szCs w:val="24"/>
                <w:shd w:val="clear" w:color="auto" w:fill="FFFFFF"/>
              </w:rPr>
            </w:pPr>
          </w:p>
        </w:tc>
      </w:tr>
      <w:tr w:rsidR="0082613D" w:rsidRPr="00166453" w14:paraId="445C3DEB" w14:textId="77777777" w:rsidTr="00917D3E">
        <w:trPr>
          <w:jc w:val="center"/>
        </w:trPr>
        <w:tc>
          <w:tcPr>
            <w:tcW w:w="8875" w:type="dxa"/>
            <w:hideMark/>
          </w:tcPr>
          <w:p w14:paraId="2A9216AB" w14:textId="77777777" w:rsidR="0082613D" w:rsidRDefault="0082613D" w:rsidP="00F05FA7">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Fonte: A</w:t>
            </w:r>
            <w:r w:rsidRPr="009841EA">
              <w:rPr>
                <w:rFonts w:ascii="Times New Roman" w:hAnsi="Times New Roman" w:cs="Times New Roman"/>
                <w:sz w:val="24"/>
                <w:szCs w:val="24"/>
                <w:shd w:val="clear" w:color="auto" w:fill="FFFFFF"/>
              </w:rPr>
              <w:t>utor</w:t>
            </w:r>
          </w:p>
          <w:p w14:paraId="417C64EE" w14:textId="77777777" w:rsidR="0082613D" w:rsidRDefault="00E052E5" w:rsidP="00C9377F">
            <w:pPr>
              <w:spacing w:after="0" w:line="36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No que diz respeito ao cargo que ocupa na empresa</w:t>
            </w:r>
            <w:r w:rsidR="00F6332A">
              <w:rPr>
                <w:rFonts w:ascii="Times New Roman" w:hAnsi="Times New Roman" w:cs="Times New Roman"/>
                <w:sz w:val="24"/>
                <w:szCs w:val="24"/>
                <w:shd w:val="clear" w:color="auto" w:fill="FFFFFF"/>
              </w:rPr>
              <w:t xml:space="preserve"> ficou evidenciado que 60% dos respondentes </w:t>
            </w:r>
            <w:r>
              <w:rPr>
                <w:rFonts w:ascii="Times New Roman" w:hAnsi="Times New Roman" w:cs="Times New Roman"/>
                <w:sz w:val="24"/>
                <w:szCs w:val="24"/>
                <w:shd w:val="clear" w:color="auto" w:fill="FFFFFF"/>
              </w:rPr>
              <w:t>foram os</w:t>
            </w:r>
            <w:r w:rsidR="00F6332A">
              <w:rPr>
                <w:rFonts w:ascii="Times New Roman" w:hAnsi="Times New Roman" w:cs="Times New Roman"/>
                <w:sz w:val="24"/>
                <w:szCs w:val="24"/>
                <w:shd w:val="clear" w:color="auto" w:fill="FFFFFF"/>
              </w:rPr>
              <w:t xml:space="preserve"> proprietário</w:t>
            </w:r>
            <w:r>
              <w:rPr>
                <w:rFonts w:ascii="Times New Roman" w:hAnsi="Times New Roman" w:cs="Times New Roman"/>
                <w:sz w:val="24"/>
                <w:szCs w:val="24"/>
                <w:shd w:val="clear" w:color="auto" w:fill="FFFFFF"/>
              </w:rPr>
              <w:t xml:space="preserve">s </w:t>
            </w:r>
            <w:r w:rsidR="00F6332A">
              <w:rPr>
                <w:rFonts w:ascii="Times New Roman" w:hAnsi="Times New Roman" w:cs="Times New Roman"/>
                <w:sz w:val="24"/>
                <w:szCs w:val="24"/>
                <w:shd w:val="clear" w:color="auto" w:fill="FFFFFF"/>
              </w:rPr>
              <w:t>e 20% sendo sócio administrador e 20% sendo preposto.</w:t>
            </w:r>
            <w:r>
              <w:rPr>
                <w:rFonts w:ascii="Times New Roman" w:hAnsi="Times New Roman" w:cs="Times New Roman"/>
                <w:sz w:val="24"/>
                <w:szCs w:val="24"/>
                <w:shd w:val="clear" w:color="auto" w:fill="FFFFFF"/>
              </w:rPr>
              <w:t xml:space="preserve"> Depreende-se que os proprietários detêm mais informações relevantes dos seus empreendimentos.</w:t>
            </w:r>
          </w:p>
          <w:p w14:paraId="783015C3" w14:textId="77777777" w:rsidR="0082613D" w:rsidRPr="00C72B90" w:rsidRDefault="0082613D" w:rsidP="00F05FA7">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Gráfico IV - </w:t>
            </w:r>
            <w:r w:rsidRPr="00C72B90">
              <w:rPr>
                <w:rFonts w:ascii="Times New Roman" w:hAnsi="Times New Roman" w:cs="Times New Roman"/>
                <w:sz w:val="24"/>
                <w:szCs w:val="24"/>
                <w:shd w:val="clear" w:color="auto" w:fill="FFFFFF"/>
              </w:rPr>
              <w:t>Nível de Escolaridade</w:t>
            </w:r>
          </w:p>
          <w:p w14:paraId="67BFCE5A" w14:textId="77777777" w:rsidR="0082613D" w:rsidRPr="00171C80" w:rsidRDefault="0082613D" w:rsidP="00F05FA7">
            <w:pPr>
              <w:rPr>
                <w:rFonts w:ascii="Times New Roman" w:hAnsi="Times New Roman" w:cs="Times New Roman"/>
                <w:b/>
                <w:sz w:val="24"/>
                <w:szCs w:val="24"/>
                <w:shd w:val="clear" w:color="auto" w:fill="FFFFFF"/>
              </w:rPr>
            </w:pPr>
            <w:r>
              <w:rPr>
                <w:rFonts w:ascii="Times New Roman" w:hAnsi="Times New Roman" w:cs="Times New Roman"/>
                <w:b/>
                <w:noProof/>
                <w:sz w:val="24"/>
                <w:szCs w:val="24"/>
                <w:shd w:val="clear" w:color="auto" w:fill="FFFFFF"/>
              </w:rPr>
              <w:drawing>
                <wp:inline distT="0" distB="0" distL="0" distR="0" wp14:anchorId="17248067" wp14:editId="40422B5C">
                  <wp:extent cx="5581650" cy="2159924"/>
                  <wp:effectExtent l="0" t="0" r="0" b="0"/>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co 3.png"/>
                          <pic:cNvPicPr/>
                        </pic:nvPicPr>
                        <pic:blipFill>
                          <a:blip r:embed="rId25">
                            <a:extLst>
                              <a:ext uri="{28A0092B-C50C-407E-A947-70E740481C1C}">
                                <a14:useLocalDpi xmlns:a14="http://schemas.microsoft.com/office/drawing/2010/main" val="0"/>
                              </a:ext>
                            </a:extLst>
                          </a:blip>
                          <a:stretch>
                            <a:fillRect/>
                          </a:stretch>
                        </pic:blipFill>
                        <pic:spPr>
                          <a:xfrm>
                            <a:off x="0" y="0"/>
                            <a:ext cx="5588248" cy="2162477"/>
                          </a:xfrm>
                          <a:prstGeom prst="rect">
                            <a:avLst/>
                          </a:prstGeom>
                        </pic:spPr>
                      </pic:pic>
                    </a:graphicData>
                  </a:graphic>
                </wp:inline>
              </w:drawing>
            </w:r>
          </w:p>
        </w:tc>
      </w:tr>
      <w:tr w:rsidR="0082613D" w:rsidRPr="006C661E" w14:paraId="661BA012" w14:textId="77777777" w:rsidTr="00917D3E">
        <w:trPr>
          <w:jc w:val="center"/>
        </w:trPr>
        <w:tc>
          <w:tcPr>
            <w:tcW w:w="8875" w:type="dxa"/>
            <w:hideMark/>
          </w:tcPr>
          <w:p w14:paraId="21C03771" w14:textId="77777777" w:rsidR="0082613D" w:rsidRPr="00171C80" w:rsidRDefault="0082613D" w:rsidP="00F05FA7">
            <w:pPr>
              <w:rPr>
                <w:rFonts w:ascii="Times New Roman" w:hAnsi="Times New Roman" w:cs="Times New Roman"/>
                <w:b/>
                <w:sz w:val="24"/>
                <w:szCs w:val="24"/>
                <w:shd w:val="clear" w:color="auto" w:fill="FFFFFF"/>
              </w:rPr>
            </w:pPr>
          </w:p>
        </w:tc>
      </w:tr>
      <w:tr w:rsidR="0082613D" w:rsidRPr="006C661E" w14:paraId="22F2D1CF" w14:textId="77777777" w:rsidTr="00917D3E">
        <w:trPr>
          <w:trHeight w:val="1788"/>
          <w:jc w:val="center"/>
        </w:trPr>
        <w:tc>
          <w:tcPr>
            <w:tcW w:w="8875" w:type="dxa"/>
            <w:hideMark/>
          </w:tcPr>
          <w:p w14:paraId="4CD8D151" w14:textId="77777777" w:rsidR="0082613D" w:rsidRDefault="0082613D" w:rsidP="00F05FA7">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Fonte: Autor</w:t>
            </w:r>
          </w:p>
          <w:p w14:paraId="34E2F727" w14:textId="77777777" w:rsidR="00F6332A" w:rsidRDefault="00F6332A" w:rsidP="00F05FA7">
            <w:pPr>
              <w:rPr>
                <w:rFonts w:ascii="Times New Roman" w:hAnsi="Times New Roman" w:cs="Times New Roman"/>
                <w:sz w:val="24"/>
                <w:szCs w:val="24"/>
                <w:shd w:val="clear" w:color="auto" w:fill="FFFFFF"/>
              </w:rPr>
            </w:pPr>
          </w:p>
          <w:p w14:paraId="16FDD576" w14:textId="392373D4" w:rsidR="0082613D" w:rsidRPr="00EF7763" w:rsidRDefault="00E052E5" w:rsidP="00AE284D">
            <w:pPr>
              <w:spacing w:line="36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Com relação ao</w:t>
            </w:r>
            <w:r w:rsidR="00F6332A">
              <w:rPr>
                <w:rFonts w:ascii="Times New Roman" w:hAnsi="Times New Roman" w:cs="Times New Roman"/>
                <w:sz w:val="24"/>
                <w:szCs w:val="24"/>
                <w:shd w:val="clear" w:color="auto" w:fill="FFFFFF"/>
              </w:rPr>
              <w:t xml:space="preserve"> nível de escolaridade ficou evidenciado que 50% </w:t>
            </w:r>
            <w:proofErr w:type="gramStart"/>
            <w:r w:rsidR="00F6332A">
              <w:rPr>
                <w:rFonts w:ascii="Times New Roman" w:hAnsi="Times New Roman" w:cs="Times New Roman"/>
                <w:sz w:val="24"/>
                <w:szCs w:val="24"/>
                <w:shd w:val="clear" w:color="auto" w:fill="FFFFFF"/>
              </w:rPr>
              <w:t>é</w:t>
            </w:r>
            <w:proofErr w:type="gramEnd"/>
            <w:r w:rsidR="00F6332A">
              <w:rPr>
                <w:rFonts w:ascii="Times New Roman" w:hAnsi="Times New Roman" w:cs="Times New Roman"/>
                <w:sz w:val="24"/>
                <w:szCs w:val="24"/>
                <w:shd w:val="clear" w:color="auto" w:fill="FFFFFF"/>
              </w:rPr>
              <w:t xml:space="preserve"> do ensino médio, 20% ensino fundamental, 20% ensino superior incompleto e 10% sendo com ensino superior completo.</w:t>
            </w:r>
            <w:r w:rsidR="0082613D" w:rsidRPr="006C661E">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Pode-se observar com isso que a variável em maior destaque foi ensino médio.</w:t>
            </w:r>
            <w:r w:rsidR="00AE284D">
              <w:rPr>
                <w:rFonts w:ascii="Times New Roman" w:hAnsi="Times New Roman" w:cs="Times New Roman"/>
                <w:sz w:val="24"/>
                <w:szCs w:val="24"/>
                <w:shd w:val="clear" w:color="auto" w:fill="FFFFFF"/>
              </w:rPr>
              <w:t xml:space="preserve">  </w:t>
            </w:r>
          </w:p>
        </w:tc>
      </w:tr>
    </w:tbl>
    <w:p w14:paraId="10A9E2D9" w14:textId="789B290E" w:rsidR="0082613D" w:rsidRPr="006C661E" w:rsidRDefault="0082613D" w:rsidP="00917D3E">
      <w:pPr>
        <w:ind w:right="425"/>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Gráfico V - Em relação ao enquadramento do porte da empresa</w:t>
      </w:r>
      <w:r w:rsidR="00AE284D">
        <w:rPr>
          <w:rFonts w:ascii="Times New Roman" w:hAnsi="Times New Roman" w:cs="Times New Roman"/>
          <w:b/>
          <w:noProof/>
          <w:sz w:val="24"/>
          <w:szCs w:val="24"/>
          <w:shd w:val="clear" w:color="auto" w:fill="FFFFFF"/>
        </w:rPr>
        <w:drawing>
          <wp:inline distT="0" distB="0" distL="0" distR="0" wp14:anchorId="738303AE" wp14:editId="45DCCDED">
            <wp:extent cx="5562600" cy="2238375"/>
            <wp:effectExtent l="0" t="0" r="0" b="9525"/>
            <wp:docPr id="21" name="Image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co 4.png"/>
                    <pic:cNvPicPr/>
                  </pic:nvPicPr>
                  <pic:blipFill>
                    <a:blip r:embed="rId26">
                      <a:extLst>
                        <a:ext uri="{28A0092B-C50C-407E-A947-70E740481C1C}">
                          <a14:useLocalDpi xmlns:a14="http://schemas.microsoft.com/office/drawing/2010/main" val="0"/>
                        </a:ext>
                      </a:extLst>
                    </a:blip>
                    <a:stretch>
                      <a:fillRect/>
                    </a:stretch>
                  </pic:blipFill>
                  <pic:spPr>
                    <a:xfrm>
                      <a:off x="0" y="0"/>
                      <a:ext cx="5575557" cy="2243589"/>
                    </a:xfrm>
                    <a:prstGeom prst="rect">
                      <a:avLst/>
                    </a:prstGeom>
                  </pic:spPr>
                </pic:pic>
              </a:graphicData>
            </a:graphic>
          </wp:inline>
        </w:drawing>
      </w:r>
    </w:p>
    <w:tbl>
      <w:tblPr>
        <w:tblW w:w="0" w:type="auto"/>
        <w:jc w:val="center"/>
        <w:tblInd w:w="-444" w:type="dxa"/>
        <w:tblCellMar>
          <w:left w:w="10" w:type="dxa"/>
          <w:right w:w="10" w:type="dxa"/>
        </w:tblCellMar>
        <w:tblLook w:val="04A0" w:firstRow="1" w:lastRow="0" w:firstColumn="1" w:lastColumn="0" w:noHBand="0" w:noVBand="1"/>
      </w:tblPr>
      <w:tblGrid>
        <w:gridCol w:w="9225"/>
        <w:gridCol w:w="26"/>
      </w:tblGrid>
      <w:tr w:rsidR="0082613D" w:rsidRPr="006C661E" w14:paraId="69670D85" w14:textId="77777777" w:rsidTr="004C061C">
        <w:trPr>
          <w:jc w:val="center"/>
        </w:trPr>
        <w:tc>
          <w:tcPr>
            <w:tcW w:w="0" w:type="auto"/>
            <w:hideMark/>
          </w:tcPr>
          <w:p w14:paraId="4FFB7368" w14:textId="2303B7BD" w:rsidR="0082613D" w:rsidRPr="00171C80" w:rsidRDefault="0082613D" w:rsidP="00F05FA7">
            <w:pPr>
              <w:rPr>
                <w:rFonts w:ascii="Times New Roman" w:hAnsi="Times New Roman" w:cs="Times New Roman"/>
                <w:b/>
                <w:noProof/>
                <w:sz w:val="24"/>
                <w:szCs w:val="24"/>
                <w:shd w:val="clear" w:color="auto" w:fill="FFFFFF"/>
              </w:rPr>
            </w:pPr>
          </w:p>
        </w:tc>
        <w:tc>
          <w:tcPr>
            <w:tcW w:w="0" w:type="auto"/>
            <w:hideMark/>
          </w:tcPr>
          <w:p w14:paraId="7C8730C6" w14:textId="77777777" w:rsidR="0082613D" w:rsidRPr="006C661E" w:rsidRDefault="0082613D" w:rsidP="00F05FA7">
            <w:pPr>
              <w:rPr>
                <w:rFonts w:ascii="Times New Roman" w:hAnsi="Times New Roman" w:cs="Times New Roman"/>
                <w:sz w:val="24"/>
                <w:szCs w:val="24"/>
                <w:shd w:val="clear" w:color="auto" w:fill="FFFFFF"/>
              </w:rPr>
            </w:pPr>
          </w:p>
        </w:tc>
      </w:tr>
      <w:tr w:rsidR="0082613D" w:rsidRPr="006C661E" w14:paraId="329C0973" w14:textId="77777777" w:rsidTr="004C061C">
        <w:trPr>
          <w:trHeight w:val="517"/>
          <w:jc w:val="center"/>
        </w:trPr>
        <w:tc>
          <w:tcPr>
            <w:tcW w:w="0" w:type="auto"/>
            <w:vMerge w:val="restart"/>
            <w:hideMark/>
          </w:tcPr>
          <w:p w14:paraId="5F4A14E3" w14:textId="394384A4" w:rsidR="0082613D" w:rsidRDefault="0082613D" w:rsidP="00C9377F">
            <w:pPr>
              <w:ind w:firstLine="33"/>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Fonte: Autor</w:t>
            </w:r>
          </w:p>
          <w:p w14:paraId="6E446430" w14:textId="77777777" w:rsidR="00C9377F" w:rsidRDefault="00C9377F" w:rsidP="00C9377F">
            <w:pPr>
              <w:ind w:firstLine="33"/>
              <w:rPr>
                <w:rFonts w:ascii="Times New Roman" w:hAnsi="Times New Roman" w:cs="Times New Roman"/>
                <w:sz w:val="24"/>
                <w:szCs w:val="24"/>
                <w:shd w:val="clear" w:color="auto" w:fill="FFFFFF"/>
              </w:rPr>
            </w:pPr>
          </w:p>
          <w:p w14:paraId="628FE780" w14:textId="3EDCD77C" w:rsidR="0082613D" w:rsidRPr="00343D9E" w:rsidRDefault="00E052E5" w:rsidP="00C9377F">
            <w:pPr>
              <w:tabs>
                <w:tab w:val="left" w:pos="8825"/>
              </w:tabs>
              <w:spacing w:after="0" w:line="360" w:lineRule="auto"/>
              <w:ind w:left="36"/>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Ressalta </w:t>
            </w:r>
            <w:r w:rsidR="0082613D" w:rsidRPr="006C661E">
              <w:rPr>
                <w:rFonts w:ascii="Times New Roman" w:hAnsi="Times New Roman" w:cs="Times New Roman"/>
                <w:sz w:val="24"/>
                <w:szCs w:val="24"/>
                <w:shd w:val="clear" w:color="auto" w:fill="FFFFFF"/>
              </w:rPr>
              <w:t>qu</w:t>
            </w:r>
            <w:r w:rsidR="0082613D">
              <w:rPr>
                <w:rFonts w:ascii="Times New Roman" w:hAnsi="Times New Roman" w:cs="Times New Roman"/>
                <w:sz w:val="24"/>
                <w:szCs w:val="24"/>
                <w:shd w:val="clear" w:color="auto" w:fill="FFFFFF"/>
              </w:rPr>
              <w:t>e em média 40</w:t>
            </w:r>
            <w:r w:rsidR="005B7C30">
              <w:rPr>
                <w:rFonts w:ascii="Times New Roman" w:hAnsi="Times New Roman" w:cs="Times New Roman"/>
                <w:sz w:val="24"/>
                <w:szCs w:val="24"/>
                <w:shd w:val="clear" w:color="auto" w:fill="FFFFFF"/>
              </w:rPr>
              <w:t>,00</w:t>
            </w:r>
            <w:r w:rsidR="0082613D">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das empresas pesquisadas</w:t>
            </w:r>
            <w:r w:rsidR="00F6332A">
              <w:rPr>
                <w:rFonts w:ascii="Times New Roman" w:hAnsi="Times New Roman" w:cs="Times New Roman"/>
                <w:sz w:val="24"/>
                <w:szCs w:val="24"/>
                <w:shd w:val="clear" w:color="auto" w:fill="FFFFFF"/>
              </w:rPr>
              <w:t xml:space="preserve"> são microempresas </w:t>
            </w:r>
            <w:r>
              <w:rPr>
                <w:rFonts w:ascii="Times New Roman" w:hAnsi="Times New Roman" w:cs="Times New Roman"/>
                <w:sz w:val="24"/>
                <w:szCs w:val="24"/>
                <w:shd w:val="clear" w:color="auto" w:fill="FFFFFF"/>
              </w:rPr>
              <w:t>–</w:t>
            </w:r>
            <w:r w:rsidR="00F6332A">
              <w:rPr>
                <w:rFonts w:ascii="Times New Roman" w:hAnsi="Times New Roman" w:cs="Times New Roman"/>
                <w:sz w:val="24"/>
                <w:szCs w:val="24"/>
                <w:shd w:val="clear" w:color="auto" w:fill="FFFFFF"/>
              </w:rPr>
              <w:t xml:space="preserve"> ME</w:t>
            </w:r>
            <w:r w:rsidR="005B7C30">
              <w:rPr>
                <w:rFonts w:ascii="Times New Roman" w:hAnsi="Times New Roman" w:cs="Times New Roman"/>
                <w:sz w:val="24"/>
                <w:szCs w:val="24"/>
                <w:shd w:val="clear" w:color="auto" w:fill="FFFFFF"/>
              </w:rPr>
              <w:t xml:space="preserve">, 30% MEI e 30% EPP. Logo, </w:t>
            </w:r>
            <w:r w:rsidR="00215A59">
              <w:rPr>
                <w:rFonts w:ascii="Times New Roman" w:hAnsi="Times New Roman" w:cs="Times New Roman"/>
                <w:sz w:val="24"/>
                <w:szCs w:val="24"/>
                <w:shd w:val="clear" w:color="auto" w:fill="FFFFFF"/>
              </w:rPr>
              <w:t>as Microempresas detêm</w:t>
            </w:r>
            <w:r w:rsidR="005B7C30">
              <w:rPr>
                <w:rFonts w:ascii="Times New Roman" w:hAnsi="Times New Roman" w:cs="Times New Roman"/>
                <w:sz w:val="24"/>
                <w:szCs w:val="24"/>
                <w:shd w:val="clear" w:color="auto" w:fill="FFFFFF"/>
              </w:rPr>
              <w:t xml:space="preserve"> um maior nicho de mercado dentro do município sendo assim as empresas que são mais constituídas.</w:t>
            </w:r>
          </w:p>
        </w:tc>
        <w:tc>
          <w:tcPr>
            <w:tcW w:w="0" w:type="auto"/>
            <w:vMerge w:val="restart"/>
          </w:tcPr>
          <w:p w14:paraId="45B101BA" w14:textId="77777777" w:rsidR="0082613D" w:rsidRPr="00171C80" w:rsidRDefault="0082613D" w:rsidP="00F05FA7">
            <w:pPr>
              <w:rPr>
                <w:rFonts w:ascii="Times New Roman" w:hAnsi="Times New Roman" w:cs="Times New Roman"/>
                <w:b/>
                <w:sz w:val="24"/>
                <w:szCs w:val="24"/>
                <w:shd w:val="clear" w:color="auto" w:fill="FFFFFF"/>
              </w:rPr>
            </w:pPr>
            <w:r w:rsidRPr="00171C80">
              <w:rPr>
                <w:rFonts w:ascii="Times New Roman" w:hAnsi="Times New Roman" w:cs="Times New Roman"/>
                <w:b/>
                <w:sz w:val="24"/>
                <w:szCs w:val="24"/>
                <w:shd w:val="clear" w:color="auto" w:fill="FFFFFF"/>
              </w:rPr>
              <w:lastRenderedPageBreak/>
              <w:t xml:space="preserve">                      </w:t>
            </w:r>
          </w:p>
        </w:tc>
      </w:tr>
      <w:tr w:rsidR="0082613D" w:rsidRPr="006C661E" w14:paraId="6EB48092" w14:textId="77777777" w:rsidTr="004C061C">
        <w:trPr>
          <w:trHeight w:val="954"/>
          <w:jc w:val="center"/>
        </w:trPr>
        <w:tc>
          <w:tcPr>
            <w:tcW w:w="0" w:type="auto"/>
            <w:vMerge/>
            <w:vAlign w:val="center"/>
            <w:hideMark/>
          </w:tcPr>
          <w:p w14:paraId="27234231" w14:textId="77777777" w:rsidR="0082613D" w:rsidRPr="006C661E" w:rsidRDefault="0082613D" w:rsidP="00F05FA7">
            <w:pPr>
              <w:rPr>
                <w:rFonts w:ascii="Times New Roman" w:hAnsi="Times New Roman" w:cs="Times New Roman"/>
                <w:sz w:val="24"/>
                <w:szCs w:val="24"/>
                <w:shd w:val="clear" w:color="auto" w:fill="FFFFFF"/>
              </w:rPr>
            </w:pPr>
          </w:p>
        </w:tc>
        <w:tc>
          <w:tcPr>
            <w:tcW w:w="0" w:type="auto"/>
            <w:vMerge/>
            <w:vAlign w:val="center"/>
            <w:hideMark/>
          </w:tcPr>
          <w:p w14:paraId="0EAF1B3C" w14:textId="77777777" w:rsidR="0082613D" w:rsidRPr="006C661E" w:rsidRDefault="0082613D" w:rsidP="00F05FA7">
            <w:pPr>
              <w:rPr>
                <w:rFonts w:ascii="Times New Roman" w:hAnsi="Times New Roman" w:cs="Times New Roman"/>
                <w:sz w:val="24"/>
                <w:szCs w:val="24"/>
                <w:shd w:val="clear" w:color="auto" w:fill="FFFFFF"/>
              </w:rPr>
            </w:pPr>
          </w:p>
        </w:tc>
      </w:tr>
      <w:tr w:rsidR="0082613D" w:rsidRPr="006C661E" w14:paraId="12D36D86" w14:textId="77777777" w:rsidTr="004C061C">
        <w:trPr>
          <w:gridAfter w:val="1"/>
          <w:jc w:val="center"/>
        </w:trPr>
        <w:tc>
          <w:tcPr>
            <w:tcW w:w="0" w:type="auto"/>
            <w:hideMark/>
          </w:tcPr>
          <w:p w14:paraId="4F94998C" w14:textId="77777777" w:rsidR="0082613D" w:rsidRPr="008560E2" w:rsidRDefault="0082613D" w:rsidP="00C9377F">
            <w:pPr>
              <w:rPr>
                <w:rFonts w:ascii="Times New Roman" w:hAnsi="Times New Roman" w:cs="Times New Roman"/>
                <w:sz w:val="24"/>
                <w:szCs w:val="24"/>
                <w:shd w:val="clear" w:color="auto" w:fill="FFFFFF"/>
              </w:rPr>
            </w:pPr>
            <w:proofErr w:type="gramStart"/>
            <w:r>
              <w:rPr>
                <w:rFonts w:ascii="Times New Roman" w:hAnsi="Times New Roman" w:cs="Times New Roman"/>
                <w:sz w:val="24"/>
                <w:szCs w:val="24"/>
                <w:shd w:val="clear" w:color="auto" w:fill="FFFFFF"/>
              </w:rPr>
              <w:lastRenderedPageBreak/>
              <w:t>Gráfico VI</w:t>
            </w:r>
            <w:proofErr w:type="gramEnd"/>
            <w:r>
              <w:rPr>
                <w:rFonts w:ascii="Times New Roman" w:hAnsi="Times New Roman" w:cs="Times New Roman"/>
                <w:sz w:val="24"/>
                <w:szCs w:val="24"/>
                <w:shd w:val="clear" w:color="auto" w:fill="FFFFFF"/>
              </w:rPr>
              <w:t xml:space="preserve"> - </w:t>
            </w:r>
            <w:r w:rsidRPr="00D41DBA">
              <w:rPr>
                <w:rFonts w:ascii="Times New Roman" w:hAnsi="Times New Roman" w:cs="Times New Roman"/>
                <w:sz w:val="24"/>
                <w:szCs w:val="24"/>
                <w:shd w:val="clear" w:color="auto" w:fill="FFFFFF"/>
              </w:rPr>
              <w:t>Qual</w:t>
            </w:r>
            <w:r>
              <w:rPr>
                <w:rFonts w:ascii="Times New Roman" w:hAnsi="Times New Roman" w:cs="Times New Roman"/>
                <w:sz w:val="24"/>
                <w:szCs w:val="24"/>
                <w:shd w:val="clear" w:color="auto" w:fill="FFFFFF"/>
              </w:rPr>
              <w:t xml:space="preserve"> o faturamento anual da empresa</w:t>
            </w:r>
          </w:p>
        </w:tc>
      </w:tr>
      <w:tr w:rsidR="0082613D" w:rsidRPr="006C661E" w14:paraId="1B85892C" w14:textId="77777777" w:rsidTr="004C061C">
        <w:trPr>
          <w:gridAfter w:val="1"/>
          <w:trHeight w:val="924"/>
          <w:jc w:val="center"/>
        </w:trPr>
        <w:tc>
          <w:tcPr>
            <w:tcW w:w="0" w:type="auto"/>
            <w:hideMark/>
          </w:tcPr>
          <w:p w14:paraId="541D631A" w14:textId="77777777" w:rsidR="0082613D" w:rsidRDefault="0082613D" w:rsidP="00F05FA7">
            <w:pPr>
              <w:rPr>
                <w:rFonts w:ascii="Times New Roman" w:hAnsi="Times New Roman" w:cs="Times New Roman"/>
                <w:b/>
                <w:noProof/>
                <w:sz w:val="24"/>
                <w:szCs w:val="24"/>
                <w:shd w:val="clear" w:color="auto" w:fill="FFFFFF"/>
              </w:rPr>
            </w:pPr>
          </w:p>
          <w:p w14:paraId="066FC9D8" w14:textId="77777777" w:rsidR="0082613D" w:rsidRDefault="0082613D" w:rsidP="00917D3E">
            <w:pPr>
              <w:ind w:left="-623" w:firstLine="656"/>
              <w:rPr>
                <w:rFonts w:ascii="Times New Roman" w:hAnsi="Times New Roman" w:cs="Times New Roman"/>
                <w:b/>
                <w:sz w:val="24"/>
                <w:szCs w:val="24"/>
                <w:shd w:val="clear" w:color="auto" w:fill="FFFFFF"/>
              </w:rPr>
            </w:pPr>
            <w:r>
              <w:rPr>
                <w:rFonts w:ascii="Times New Roman" w:hAnsi="Times New Roman" w:cs="Times New Roman"/>
                <w:b/>
                <w:noProof/>
                <w:sz w:val="24"/>
                <w:szCs w:val="24"/>
                <w:shd w:val="clear" w:color="auto" w:fill="FFFFFF"/>
              </w:rPr>
              <w:drawing>
                <wp:inline distT="0" distB="0" distL="0" distR="0" wp14:anchorId="12FEBC79" wp14:editId="779785C4">
                  <wp:extent cx="5438775" cy="2333625"/>
                  <wp:effectExtent l="0" t="0" r="9525" b="9525"/>
                  <wp:docPr id="22" name="Image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co 5.png"/>
                          <pic:cNvPicPr/>
                        </pic:nvPicPr>
                        <pic:blipFill>
                          <a:blip r:embed="rId27">
                            <a:extLst>
                              <a:ext uri="{28A0092B-C50C-407E-A947-70E740481C1C}">
                                <a14:useLocalDpi xmlns:a14="http://schemas.microsoft.com/office/drawing/2010/main" val="0"/>
                              </a:ext>
                            </a:extLst>
                          </a:blip>
                          <a:stretch>
                            <a:fillRect/>
                          </a:stretch>
                        </pic:blipFill>
                        <pic:spPr>
                          <a:xfrm>
                            <a:off x="0" y="0"/>
                            <a:ext cx="5439535" cy="2333951"/>
                          </a:xfrm>
                          <a:prstGeom prst="rect">
                            <a:avLst/>
                          </a:prstGeom>
                        </pic:spPr>
                      </pic:pic>
                    </a:graphicData>
                  </a:graphic>
                </wp:inline>
              </w:drawing>
            </w:r>
          </w:p>
          <w:p w14:paraId="099F1E71" w14:textId="77777777" w:rsidR="0082613D" w:rsidRDefault="0082613D" w:rsidP="00917D3E">
            <w:pPr>
              <w:ind w:firstLine="36"/>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Fonte: </w:t>
            </w:r>
            <w:r w:rsidRPr="0095228D">
              <w:rPr>
                <w:rFonts w:ascii="Times New Roman" w:hAnsi="Times New Roman" w:cs="Times New Roman"/>
                <w:sz w:val="24"/>
                <w:szCs w:val="24"/>
                <w:shd w:val="clear" w:color="auto" w:fill="FFFFFF"/>
              </w:rPr>
              <w:t>Auto</w:t>
            </w:r>
            <w:r>
              <w:rPr>
                <w:rFonts w:ascii="Times New Roman" w:hAnsi="Times New Roman" w:cs="Times New Roman"/>
                <w:sz w:val="24"/>
                <w:szCs w:val="24"/>
                <w:shd w:val="clear" w:color="auto" w:fill="FFFFFF"/>
              </w:rPr>
              <w:t>r</w:t>
            </w:r>
          </w:p>
          <w:p w14:paraId="5B7B129A" w14:textId="50C472C2" w:rsidR="0082613D" w:rsidRPr="00030D00" w:rsidRDefault="005B7C30" w:rsidP="00C9377F">
            <w:pPr>
              <w:spacing w:after="0" w:line="360" w:lineRule="auto"/>
              <w:ind w:firstLine="88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Em relação ao faturamento anual da</w:t>
            </w:r>
            <w:r w:rsidR="00F6332A">
              <w:rPr>
                <w:rFonts w:ascii="Times New Roman" w:hAnsi="Times New Roman" w:cs="Times New Roman"/>
                <w:sz w:val="24"/>
                <w:szCs w:val="24"/>
                <w:shd w:val="clear" w:color="auto" w:fill="FFFFFF"/>
              </w:rPr>
              <w:t xml:space="preserve"> empresa se </w:t>
            </w:r>
            <w:proofErr w:type="gramStart"/>
            <w:r w:rsidR="00F6332A">
              <w:rPr>
                <w:rFonts w:ascii="Times New Roman" w:hAnsi="Times New Roman" w:cs="Times New Roman"/>
                <w:sz w:val="24"/>
                <w:szCs w:val="24"/>
                <w:shd w:val="clear" w:color="auto" w:fill="FFFFFF"/>
              </w:rPr>
              <w:t>destaca</w:t>
            </w:r>
            <w:r>
              <w:rPr>
                <w:rFonts w:ascii="Times New Roman" w:hAnsi="Times New Roman" w:cs="Times New Roman"/>
                <w:sz w:val="24"/>
                <w:szCs w:val="24"/>
                <w:shd w:val="clear" w:color="auto" w:fill="FFFFFF"/>
              </w:rPr>
              <w:t>m-se</w:t>
            </w:r>
            <w:proofErr w:type="gramEnd"/>
            <w:r>
              <w:rPr>
                <w:rFonts w:ascii="Times New Roman" w:hAnsi="Times New Roman" w:cs="Times New Roman"/>
                <w:sz w:val="24"/>
                <w:szCs w:val="24"/>
                <w:shd w:val="clear" w:color="auto" w:fill="FFFFFF"/>
              </w:rPr>
              <w:t xml:space="preserve"> o que consta </w:t>
            </w:r>
            <w:r w:rsidR="00F6332A">
              <w:rPr>
                <w:rFonts w:ascii="Times New Roman" w:hAnsi="Times New Roman" w:cs="Times New Roman"/>
                <w:sz w:val="24"/>
                <w:szCs w:val="24"/>
                <w:shd w:val="clear" w:color="auto" w:fill="FFFFFF"/>
              </w:rPr>
              <w:t xml:space="preserve">acima de </w:t>
            </w:r>
            <w:r>
              <w:rPr>
                <w:rFonts w:ascii="Times New Roman" w:hAnsi="Times New Roman" w:cs="Times New Roman"/>
                <w:sz w:val="24"/>
                <w:szCs w:val="24"/>
                <w:shd w:val="clear" w:color="auto" w:fill="FFFFFF"/>
              </w:rPr>
              <w:t>180</w:t>
            </w:r>
            <w:r w:rsidR="00F6332A">
              <w:rPr>
                <w:rFonts w:ascii="Times New Roman" w:hAnsi="Times New Roman" w:cs="Times New Roman"/>
                <w:sz w:val="24"/>
                <w:szCs w:val="24"/>
                <w:shd w:val="clear" w:color="auto" w:fill="FFFFFF"/>
              </w:rPr>
              <w:t xml:space="preserve">.000,00 com 40% e até 81.000,00 </w:t>
            </w:r>
            <w:r>
              <w:rPr>
                <w:rFonts w:ascii="Times New Roman" w:hAnsi="Times New Roman" w:cs="Times New Roman"/>
                <w:sz w:val="24"/>
                <w:szCs w:val="24"/>
                <w:shd w:val="clear" w:color="auto" w:fill="FFFFFF"/>
              </w:rPr>
              <w:t>com</w:t>
            </w:r>
            <w:r w:rsidR="00F6332A">
              <w:rPr>
                <w:rFonts w:ascii="Times New Roman" w:hAnsi="Times New Roman" w:cs="Times New Roman"/>
                <w:sz w:val="24"/>
                <w:szCs w:val="24"/>
                <w:shd w:val="clear" w:color="auto" w:fill="FFFFFF"/>
              </w:rPr>
              <w:t xml:space="preserve"> 30% e acima de 01 milhão </w:t>
            </w:r>
            <w:r>
              <w:rPr>
                <w:rFonts w:ascii="Times New Roman" w:hAnsi="Times New Roman" w:cs="Times New Roman"/>
                <w:sz w:val="24"/>
                <w:szCs w:val="24"/>
                <w:shd w:val="clear" w:color="auto" w:fill="FFFFFF"/>
              </w:rPr>
              <w:t>com</w:t>
            </w:r>
            <w:r w:rsidR="00F6332A">
              <w:rPr>
                <w:rFonts w:ascii="Times New Roman" w:hAnsi="Times New Roman" w:cs="Times New Roman"/>
                <w:sz w:val="24"/>
                <w:szCs w:val="24"/>
                <w:shd w:val="clear" w:color="auto" w:fill="FFFFFF"/>
              </w:rPr>
              <w:t xml:space="preserve"> 30%</w:t>
            </w:r>
            <w:r>
              <w:rPr>
                <w:rFonts w:ascii="Times New Roman" w:hAnsi="Times New Roman" w:cs="Times New Roman"/>
                <w:sz w:val="24"/>
                <w:szCs w:val="24"/>
                <w:shd w:val="clear" w:color="auto" w:fill="FFFFFF"/>
              </w:rPr>
              <w:t>. Entende-se que com índice maior de 40%, que no caso são as empresas com faturamento anual de acima de 180.000,00 são mais predominantes na pesquisa.</w:t>
            </w:r>
          </w:p>
        </w:tc>
      </w:tr>
      <w:tr w:rsidR="0082613D" w:rsidRPr="006C661E" w14:paraId="493149A4" w14:textId="77777777" w:rsidTr="004C061C">
        <w:trPr>
          <w:jc w:val="center"/>
        </w:trPr>
        <w:tc>
          <w:tcPr>
            <w:tcW w:w="0" w:type="auto"/>
            <w:hideMark/>
          </w:tcPr>
          <w:p w14:paraId="6CEC0DAF" w14:textId="77777777" w:rsidR="0082613D" w:rsidRPr="00030D00" w:rsidRDefault="0082613D" w:rsidP="00917D3E">
            <w:pPr>
              <w:ind w:firstLine="36"/>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Gráfico VII - </w:t>
            </w:r>
            <w:r w:rsidRPr="00030D00">
              <w:rPr>
                <w:rFonts w:ascii="Times New Roman" w:hAnsi="Times New Roman" w:cs="Times New Roman"/>
                <w:sz w:val="24"/>
                <w:szCs w:val="24"/>
                <w:shd w:val="clear" w:color="auto" w:fill="FFFFFF"/>
              </w:rPr>
              <w:t xml:space="preserve">Regime de recolhimentos </w:t>
            </w:r>
            <w:r w:rsidR="005B7C30" w:rsidRPr="00030D00">
              <w:rPr>
                <w:rFonts w:ascii="Times New Roman" w:hAnsi="Times New Roman" w:cs="Times New Roman"/>
                <w:sz w:val="24"/>
                <w:szCs w:val="24"/>
                <w:shd w:val="clear" w:color="auto" w:fill="FFFFFF"/>
              </w:rPr>
              <w:t>de tributos</w:t>
            </w:r>
            <w:r w:rsidR="005B7C30">
              <w:rPr>
                <w:rFonts w:ascii="Times New Roman" w:hAnsi="Times New Roman" w:cs="Times New Roman"/>
                <w:sz w:val="24"/>
                <w:szCs w:val="24"/>
                <w:shd w:val="clear" w:color="auto" w:fill="FFFFFF"/>
              </w:rPr>
              <w:t>.</w:t>
            </w:r>
          </w:p>
        </w:tc>
        <w:tc>
          <w:tcPr>
            <w:tcW w:w="0" w:type="auto"/>
            <w:hideMark/>
          </w:tcPr>
          <w:p w14:paraId="36D5F553" w14:textId="77777777" w:rsidR="0082613D" w:rsidRPr="006C661E" w:rsidRDefault="0082613D" w:rsidP="00F05FA7">
            <w:pPr>
              <w:rPr>
                <w:rFonts w:ascii="Times New Roman" w:hAnsi="Times New Roman" w:cs="Times New Roman"/>
                <w:sz w:val="24"/>
                <w:szCs w:val="24"/>
                <w:shd w:val="clear" w:color="auto" w:fill="FFFFFF"/>
              </w:rPr>
            </w:pPr>
          </w:p>
        </w:tc>
      </w:tr>
      <w:tr w:rsidR="0082613D" w:rsidRPr="006C661E" w14:paraId="65EA5749" w14:textId="77777777" w:rsidTr="004C061C">
        <w:trPr>
          <w:trHeight w:val="618"/>
          <w:jc w:val="center"/>
        </w:trPr>
        <w:tc>
          <w:tcPr>
            <w:tcW w:w="0" w:type="auto"/>
            <w:hideMark/>
          </w:tcPr>
          <w:p w14:paraId="02E30647" w14:textId="05F59713" w:rsidR="0082613D" w:rsidRDefault="00C9377F" w:rsidP="00F05FA7">
            <w:pPr>
              <w:rPr>
                <w:rFonts w:ascii="Times New Roman" w:hAnsi="Times New Roman" w:cs="Times New Roman"/>
                <w:noProof/>
                <w:sz w:val="24"/>
                <w:szCs w:val="24"/>
                <w:shd w:val="clear" w:color="auto" w:fill="FFFFFF"/>
              </w:rPr>
            </w:pPr>
            <w:r>
              <w:rPr>
                <w:rFonts w:ascii="Times New Roman" w:hAnsi="Times New Roman" w:cs="Times New Roman"/>
                <w:noProof/>
                <w:sz w:val="24"/>
                <w:szCs w:val="24"/>
                <w:shd w:val="clear" w:color="auto" w:fill="FFFFFF"/>
              </w:rPr>
              <w:drawing>
                <wp:inline distT="0" distB="0" distL="0" distR="0" wp14:anchorId="39B165BB" wp14:editId="3FD20DD4">
                  <wp:extent cx="5600700" cy="2282295"/>
                  <wp:effectExtent l="0" t="0" r="0" b="3810"/>
                  <wp:docPr id="23" name="Image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co 6.png"/>
                          <pic:cNvPicPr/>
                        </pic:nvPicPr>
                        <pic:blipFill>
                          <a:blip r:embed="rId28">
                            <a:extLst>
                              <a:ext uri="{28A0092B-C50C-407E-A947-70E740481C1C}">
                                <a14:useLocalDpi xmlns:a14="http://schemas.microsoft.com/office/drawing/2010/main" val="0"/>
                              </a:ext>
                            </a:extLst>
                          </a:blip>
                          <a:stretch>
                            <a:fillRect/>
                          </a:stretch>
                        </pic:blipFill>
                        <pic:spPr>
                          <a:xfrm>
                            <a:off x="0" y="0"/>
                            <a:ext cx="5609889" cy="2286039"/>
                          </a:xfrm>
                          <a:prstGeom prst="rect">
                            <a:avLst/>
                          </a:prstGeom>
                        </pic:spPr>
                      </pic:pic>
                    </a:graphicData>
                  </a:graphic>
                </wp:inline>
              </w:drawing>
            </w:r>
          </w:p>
          <w:p w14:paraId="5A748245" w14:textId="5D33F5DF" w:rsidR="0082613D" w:rsidRPr="00030D00" w:rsidRDefault="0082613D" w:rsidP="00F05FA7">
            <w:pPr>
              <w:rPr>
                <w:rFonts w:ascii="Times New Roman" w:hAnsi="Times New Roman" w:cs="Times New Roman"/>
                <w:noProof/>
                <w:sz w:val="24"/>
                <w:szCs w:val="24"/>
                <w:shd w:val="clear" w:color="auto" w:fill="FFFFFF"/>
              </w:rPr>
            </w:pPr>
          </w:p>
          <w:p w14:paraId="42B67EEA" w14:textId="77777777" w:rsidR="0082613D" w:rsidRDefault="0082613D" w:rsidP="00F05FA7">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Fonte:</w:t>
            </w:r>
            <w:proofErr w:type="gramStart"/>
            <w:r>
              <w:rPr>
                <w:rFonts w:ascii="Times New Roman" w:hAnsi="Times New Roman" w:cs="Times New Roman"/>
                <w:sz w:val="24"/>
                <w:szCs w:val="24"/>
                <w:shd w:val="clear" w:color="auto" w:fill="FFFFFF"/>
              </w:rPr>
              <w:t xml:space="preserve">  </w:t>
            </w:r>
            <w:proofErr w:type="gramEnd"/>
            <w:r>
              <w:rPr>
                <w:rFonts w:ascii="Times New Roman" w:hAnsi="Times New Roman" w:cs="Times New Roman"/>
                <w:sz w:val="24"/>
                <w:szCs w:val="24"/>
                <w:shd w:val="clear" w:color="auto" w:fill="FFFFFF"/>
              </w:rPr>
              <w:t>Autor</w:t>
            </w:r>
          </w:p>
          <w:p w14:paraId="6E2FAC6C" w14:textId="77777777" w:rsidR="00F05FA7" w:rsidRDefault="00F05FA7" w:rsidP="00C9377F">
            <w:pPr>
              <w:spacing w:after="0" w:line="36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No </w:t>
            </w:r>
            <w:r w:rsidR="00215A59">
              <w:rPr>
                <w:rFonts w:ascii="Times New Roman" w:hAnsi="Times New Roman" w:cs="Times New Roman"/>
                <w:sz w:val="24"/>
                <w:szCs w:val="24"/>
                <w:shd w:val="clear" w:color="auto" w:fill="FFFFFF"/>
              </w:rPr>
              <w:t>tocante a forma de</w:t>
            </w:r>
            <w:r>
              <w:rPr>
                <w:rFonts w:ascii="Times New Roman" w:hAnsi="Times New Roman" w:cs="Times New Roman"/>
                <w:sz w:val="24"/>
                <w:szCs w:val="24"/>
                <w:shd w:val="clear" w:color="auto" w:fill="FFFFFF"/>
              </w:rPr>
              <w:t xml:space="preserve"> regimes tributários, consta que 90% das empresas são do simples nacional e 10% são lucro presumido, isso foi evidenciado em 10 empresas.</w:t>
            </w:r>
            <w:r w:rsidR="00215A59">
              <w:rPr>
                <w:rFonts w:ascii="Times New Roman" w:hAnsi="Times New Roman" w:cs="Times New Roman"/>
                <w:sz w:val="24"/>
                <w:szCs w:val="24"/>
                <w:shd w:val="clear" w:color="auto" w:fill="FFFFFF"/>
              </w:rPr>
              <w:t xml:space="preserve"> Logo, a grande maioria das empresas recolhem seus tributos na forma simplificada que no caso é com o DASN.</w:t>
            </w:r>
          </w:p>
          <w:p w14:paraId="6783EAE0" w14:textId="77777777" w:rsidR="00215A59" w:rsidRPr="00030D00" w:rsidRDefault="00215A59" w:rsidP="00917D3E">
            <w:pPr>
              <w:spacing w:after="0" w:line="360" w:lineRule="auto"/>
              <w:rPr>
                <w:rFonts w:ascii="Times New Roman" w:hAnsi="Times New Roman" w:cs="Times New Roman"/>
                <w:sz w:val="24"/>
                <w:szCs w:val="24"/>
                <w:shd w:val="clear" w:color="auto" w:fill="FFFFFF"/>
              </w:rPr>
            </w:pPr>
          </w:p>
        </w:tc>
        <w:tc>
          <w:tcPr>
            <w:tcW w:w="0" w:type="auto"/>
            <w:hideMark/>
          </w:tcPr>
          <w:p w14:paraId="4AD6742F" w14:textId="77777777" w:rsidR="0082613D" w:rsidRPr="006C661E" w:rsidRDefault="0082613D" w:rsidP="00F05FA7">
            <w:pPr>
              <w:rPr>
                <w:rFonts w:ascii="Times New Roman" w:hAnsi="Times New Roman" w:cs="Times New Roman"/>
                <w:sz w:val="24"/>
                <w:szCs w:val="24"/>
                <w:shd w:val="clear" w:color="auto" w:fill="FFFFFF"/>
              </w:rPr>
            </w:pPr>
          </w:p>
          <w:p w14:paraId="2033FCA1" w14:textId="77777777" w:rsidR="0082613D" w:rsidRDefault="0082613D" w:rsidP="00F05FA7">
            <w:pPr>
              <w:rPr>
                <w:rFonts w:ascii="Times New Roman" w:hAnsi="Times New Roman" w:cs="Times New Roman"/>
                <w:sz w:val="24"/>
                <w:szCs w:val="24"/>
                <w:shd w:val="clear" w:color="auto" w:fill="FFFFFF"/>
              </w:rPr>
            </w:pPr>
            <w:r w:rsidRPr="006C661E">
              <w:rPr>
                <w:rFonts w:ascii="Times New Roman" w:hAnsi="Times New Roman" w:cs="Times New Roman"/>
                <w:sz w:val="24"/>
                <w:szCs w:val="24"/>
                <w:shd w:val="clear" w:color="auto" w:fill="FFFFFF"/>
              </w:rPr>
              <w:t xml:space="preserve">      </w:t>
            </w:r>
          </w:p>
          <w:p w14:paraId="056F5FE5" w14:textId="77777777" w:rsidR="0082613D" w:rsidRDefault="0082613D" w:rsidP="00F05FA7">
            <w:pPr>
              <w:rPr>
                <w:rFonts w:ascii="Times New Roman" w:hAnsi="Times New Roman" w:cs="Times New Roman"/>
                <w:b/>
                <w:sz w:val="24"/>
                <w:szCs w:val="24"/>
                <w:shd w:val="clear" w:color="auto" w:fill="FFFFFF"/>
              </w:rPr>
            </w:pPr>
          </w:p>
          <w:p w14:paraId="1CBE7889" w14:textId="77777777" w:rsidR="0082613D" w:rsidRDefault="0082613D" w:rsidP="00F05FA7">
            <w:pPr>
              <w:rPr>
                <w:rFonts w:ascii="Times New Roman" w:hAnsi="Times New Roman" w:cs="Times New Roman"/>
                <w:b/>
                <w:sz w:val="24"/>
                <w:szCs w:val="24"/>
                <w:shd w:val="clear" w:color="auto" w:fill="FFFFFF"/>
              </w:rPr>
            </w:pPr>
          </w:p>
          <w:p w14:paraId="5222D6EA" w14:textId="77777777" w:rsidR="0082613D" w:rsidRDefault="0082613D" w:rsidP="00F05FA7">
            <w:pPr>
              <w:rPr>
                <w:rFonts w:ascii="Times New Roman" w:hAnsi="Times New Roman" w:cs="Times New Roman"/>
                <w:b/>
                <w:sz w:val="24"/>
                <w:szCs w:val="24"/>
                <w:shd w:val="clear" w:color="auto" w:fill="FFFFFF"/>
              </w:rPr>
            </w:pPr>
          </w:p>
          <w:p w14:paraId="1D9BC339" w14:textId="77777777" w:rsidR="0082613D" w:rsidRDefault="0082613D" w:rsidP="00F05FA7">
            <w:pPr>
              <w:rPr>
                <w:rFonts w:ascii="Times New Roman" w:hAnsi="Times New Roman" w:cs="Times New Roman"/>
                <w:b/>
                <w:sz w:val="24"/>
                <w:szCs w:val="24"/>
                <w:shd w:val="clear" w:color="auto" w:fill="FFFFFF"/>
              </w:rPr>
            </w:pPr>
          </w:p>
          <w:p w14:paraId="7B9D30FA" w14:textId="77777777" w:rsidR="0082613D" w:rsidRDefault="0082613D" w:rsidP="00F05FA7">
            <w:pPr>
              <w:rPr>
                <w:rFonts w:ascii="Times New Roman" w:hAnsi="Times New Roman" w:cs="Times New Roman"/>
                <w:b/>
                <w:sz w:val="24"/>
                <w:szCs w:val="24"/>
                <w:shd w:val="clear" w:color="auto" w:fill="FFFFFF"/>
              </w:rPr>
            </w:pPr>
          </w:p>
          <w:p w14:paraId="586CEDC4" w14:textId="77777777" w:rsidR="0082613D" w:rsidRPr="00171C80" w:rsidRDefault="0082613D" w:rsidP="00F05FA7">
            <w:pPr>
              <w:rPr>
                <w:rFonts w:ascii="Times New Roman" w:hAnsi="Times New Roman" w:cs="Times New Roman"/>
                <w:b/>
                <w:sz w:val="24"/>
                <w:szCs w:val="24"/>
                <w:shd w:val="clear" w:color="auto" w:fill="FFFFFF"/>
              </w:rPr>
            </w:pPr>
          </w:p>
        </w:tc>
      </w:tr>
      <w:tr w:rsidR="0082613D" w:rsidRPr="006C661E" w14:paraId="6DC85C02" w14:textId="77777777" w:rsidTr="004C061C">
        <w:trPr>
          <w:jc w:val="center"/>
        </w:trPr>
        <w:tc>
          <w:tcPr>
            <w:tcW w:w="0" w:type="auto"/>
            <w:hideMark/>
          </w:tcPr>
          <w:p w14:paraId="6A23789D" w14:textId="77777777" w:rsidR="0082613D" w:rsidRPr="00030D00" w:rsidRDefault="0082613D" w:rsidP="00F05FA7">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 xml:space="preserve">Gráfico VIII- </w:t>
            </w:r>
            <w:r w:rsidRPr="00030D00">
              <w:rPr>
                <w:rFonts w:ascii="Times New Roman" w:hAnsi="Times New Roman" w:cs="Times New Roman"/>
                <w:sz w:val="24"/>
                <w:szCs w:val="24"/>
                <w:shd w:val="clear" w:color="auto" w:fill="FFFFFF"/>
              </w:rPr>
              <w:t>Principais Despesas</w:t>
            </w:r>
          </w:p>
        </w:tc>
        <w:tc>
          <w:tcPr>
            <w:tcW w:w="0" w:type="auto"/>
            <w:hideMark/>
          </w:tcPr>
          <w:p w14:paraId="6DD70ADB" w14:textId="77777777" w:rsidR="0082613D" w:rsidRPr="006C661E" w:rsidRDefault="0082613D" w:rsidP="00F05FA7">
            <w:pPr>
              <w:rPr>
                <w:rFonts w:ascii="Times New Roman" w:hAnsi="Times New Roman" w:cs="Times New Roman"/>
                <w:sz w:val="24"/>
                <w:szCs w:val="24"/>
                <w:shd w:val="clear" w:color="auto" w:fill="FFFFFF"/>
              </w:rPr>
            </w:pPr>
            <w:r w:rsidRPr="006C661E">
              <w:rPr>
                <w:rFonts w:ascii="Times New Roman" w:hAnsi="Times New Roman" w:cs="Times New Roman"/>
                <w:sz w:val="24"/>
                <w:szCs w:val="24"/>
                <w:shd w:val="clear" w:color="auto" w:fill="FFFFFF"/>
              </w:rPr>
              <w:t xml:space="preserve"> </w:t>
            </w:r>
          </w:p>
        </w:tc>
      </w:tr>
      <w:tr w:rsidR="0082613D" w:rsidRPr="006C661E" w14:paraId="18FEA873" w14:textId="77777777" w:rsidTr="004C061C">
        <w:trPr>
          <w:trHeight w:val="1788"/>
          <w:jc w:val="center"/>
        </w:trPr>
        <w:tc>
          <w:tcPr>
            <w:tcW w:w="0" w:type="auto"/>
            <w:hideMark/>
          </w:tcPr>
          <w:p w14:paraId="3A7E9AA9" w14:textId="77777777" w:rsidR="0082613D" w:rsidRDefault="0082613D" w:rsidP="00F05FA7">
            <w:pPr>
              <w:rPr>
                <w:rFonts w:ascii="Times New Roman" w:hAnsi="Times New Roman" w:cs="Times New Roman"/>
                <w:b/>
                <w:noProof/>
                <w:sz w:val="24"/>
                <w:szCs w:val="24"/>
                <w:shd w:val="clear" w:color="auto" w:fill="FFFFFF"/>
              </w:rPr>
            </w:pPr>
          </w:p>
          <w:p w14:paraId="26000875" w14:textId="77777777" w:rsidR="0082613D" w:rsidRDefault="0082613D" w:rsidP="00F05FA7">
            <w:pPr>
              <w:rPr>
                <w:rFonts w:ascii="Times New Roman" w:hAnsi="Times New Roman" w:cs="Times New Roman"/>
                <w:b/>
                <w:noProof/>
                <w:sz w:val="24"/>
                <w:szCs w:val="24"/>
                <w:shd w:val="clear" w:color="auto" w:fill="FFFFFF"/>
              </w:rPr>
            </w:pPr>
            <w:r>
              <w:rPr>
                <w:rFonts w:ascii="Times New Roman" w:hAnsi="Times New Roman" w:cs="Times New Roman"/>
                <w:b/>
                <w:noProof/>
                <w:sz w:val="24"/>
                <w:szCs w:val="24"/>
                <w:shd w:val="clear" w:color="auto" w:fill="FFFFFF"/>
              </w:rPr>
              <w:drawing>
                <wp:inline distT="0" distB="0" distL="0" distR="0" wp14:anchorId="19373B2D" wp14:editId="238FA0D8">
                  <wp:extent cx="5600700" cy="2257425"/>
                  <wp:effectExtent l="0" t="0" r="0" b="9525"/>
                  <wp:docPr id="24" name="Image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co despesas.png"/>
                          <pic:cNvPicPr/>
                        </pic:nvPicPr>
                        <pic:blipFill>
                          <a:blip r:embed="rId29">
                            <a:extLst>
                              <a:ext uri="{28A0092B-C50C-407E-A947-70E740481C1C}">
                                <a14:useLocalDpi xmlns:a14="http://schemas.microsoft.com/office/drawing/2010/main" val="0"/>
                              </a:ext>
                            </a:extLst>
                          </a:blip>
                          <a:stretch>
                            <a:fillRect/>
                          </a:stretch>
                        </pic:blipFill>
                        <pic:spPr>
                          <a:xfrm>
                            <a:off x="0" y="0"/>
                            <a:ext cx="5611445" cy="2261756"/>
                          </a:xfrm>
                          <a:prstGeom prst="rect">
                            <a:avLst/>
                          </a:prstGeom>
                        </pic:spPr>
                      </pic:pic>
                    </a:graphicData>
                  </a:graphic>
                </wp:inline>
              </w:drawing>
            </w:r>
          </w:p>
          <w:p w14:paraId="6A5139C8" w14:textId="77777777" w:rsidR="0082613D" w:rsidRDefault="0082613D" w:rsidP="00F05FA7">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Fonte: </w:t>
            </w:r>
            <w:r w:rsidRPr="0095228D">
              <w:rPr>
                <w:rFonts w:ascii="Times New Roman" w:hAnsi="Times New Roman" w:cs="Times New Roman"/>
                <w:sz w:val="24"/>
                <w:szCs w:val="24"/>
                <w:shd w:val="clear" w:color="auto" w:fill="FFFFFF"/>
              </w:rPr>
              <w:t>Autor</w:t>
            </w:r>
          </w:p>
          <w:p w14:paraId="67DFE76F" w14:textId="77777777" w:rsidR="00F05FA7" w:rsidRDefault="00215A59" w:rsidP="00C9377F">
            <w:pPr>
              <w:spacing w:line="36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Em relação </w:t>
            </w:r>
            <w:proofErr w:type="gramStart"/>
            <w:r>
              <w:rPr>
                <w:rFonts w:ascii="Times New Roman" w:hAnsi="Times New Roman" w:cs="Times New Roman"/>
                <w:sz w:val="24"/>
                <w:szCs w:val="24"/>
                <w:shd w:val="clear" w:color="auto" w:fill="FFFFFF"/>
              </w:rPr>
              <w:t>a</w:t>
            </w:r>
            <w:r w:rsidR="00F05FA7">
              <w:rPr>
                <w:rFonts w:ascii="Times New Roman" w:hAnsi="Times New Roman" w:cs="Times New Roman"/>
                <w:sz w:val="24"/>
                <w:szCs w:val="24"/>
                <w:shd w:val="clear" w:color="auto" w:fill="FFFFFF"/>
              </w:rPr>
              <w:t>s</w:t>
            </w:r>
            <w:proofErr w:type="gramEnd"/>
            <w:r w:rsidR="00F05FA7">
              <w:rPr>
                <w:rFonts w:ascii="Times New Roman" w:hAnsi="Times New Roman" w:cs="Times New Roman"/>
                <w:sz w:val="24"/>
                <w:szCs w:val="24"/>
                <w:shd w:val="clear" w:color="auto" w:fill="FFFFFF"/>
              </w:rPr>
              <w:t xml:space="preserve"> principais despesas das empresas que responderam a pesquisa são: com uma maior </w:t>
            </w:r>
            <w:r w:rsidR="00717EC9">
              <w:rPr>
                <w:rFonts w:ascii="Times New Roman" w:hAnsi="Times New Roman" w:cs="Times New Roman"/>
                <w:sz w:val="24"/>
                <w:szCs w:val="24"/>
                <w:shd w:val="clear" w:color="auto" w:fill="FFFFFF"/>
              </w:rPr>
              <w:t>índice</w:t>
            </w:r>
            <w:r w:rsidR="00F05FA7">
              <w:rPr>
                <w:rFonts w:ascii="Times New Roman" w:hAnsi="Times New Roman" w:cs="Times New Roman"/>
                <w:sz w:val="24"/>
                <w:szCs w:val="24"/>
                <w:shd w:val="clear" w:color="auto" w:fill="FFFFFF"/>
              </w:rPr>
              <w:t xml:space="preserve"> de  60% tributária</w:t>
            </w:r>
            <w:r>
              <w:rPr>
                <w:rFonts w:ascii="Times New Roman" w:hAnsi="Times New Roman" w:cs="Times New Roman"/>
                <w:sz w:val="24"/>
                <w:szCs w:val="24"/>
                <w:shd w:val="clear" w:color="auto" w:fill="FFFFFF"/>
              </w:rPr>
              <w:t>s</w:t>
            </w:r>
            <w:r w:rsidR="00F05FA7">
              <w:rPr>
                <w:rFonts w:ascii="Times New Roman" w:hAnsi="Times New Roman" w:cs="Times New Roman"/>
                <w:sz w:val="24"/>
                <w:szCs w:val="24"/>
                <w:shd w:val="clear" w:color="auto" w:fill="FFFFFF"/>
              </w:rPr>
              <w:t>, 30% com pessoal e 10% com taxas municipais.</w:t>
            </w:r>
            <w:r>
              <w:rPr>
                <w:rFonts w:ascii="Times New Roman" w:hAnsi="Times New Roman" w:cs="Times New Roman"/>
                <w:sz w:val="24"/>
                <w:szCs w:val="24"/>
                <w:shd w:val="clear" w:color="auto" w:fill="FFFFFF"/>
              </w:rPr>
              <w:t xml:space="preserve"> Nota-se que a carga tributária é bem relevante no mundo empresarial.</w:t>
            </w:r>
            <w:r w:rsidR="00C9377F">
              <w:rPr>
                <w:rFonts w:ascii="Times New Roman" w:hAnsi="Times New Roman" w:cs="Times New Roman"/>
                <w:sz w:val="24"/>
                <w:szCs w:val="24"/>
                <w:shd w:val="clear" w:color="auto" w:fill="FFFFFF"/>
              </w:rPr>
              <w:t xml:space="preserve"> </w:t>
            </w:r>
          </w:p>
          <w:p w14:paraId="4922A039" w14:textId="0CECCC63" w:rsidR="00DE66B8" w:rsidRPr="00C46531" w:rsidRDefault="00DE66B8" w:rsidP="00DE66B8">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Gráfico IX </w:t>
            </w:r>
            <w:proofErr w:type="gramStart"/>
            <w:r>
              <w:rPr>
                <w:rFonts w:ascii="Times New Roman" w:hAnsi="Times New Roman" w:cs="Times New Roman"/>
                <w:sz w:val="24"/>
                <w:szCs w:val="24"/>
                <w:shd w:val="clear" w:color="auto" w:fill="FFFFFF"/>
              </w:rPr>
              <w:t>-</w:t>
            </w:r>
            <w:r w:rsidRPr="00030D00">
              <w:rPr>
                <w:rFonts w:ascii="Times New Roman" w:hAnsi="Times New Roman" w:cs="Times New Roman"/>
                <w:sz w:val="24"/>
                <w:szCs w:val="24"/>
                <w:shd w:val="clear" w:color="auto" w:fill="FFFFFF"/>
              </w:rPr>
              <w:t>Maior</w:t>
            </w:r>
            <w:proofErr w:type="gramEnd"/>
            <w:r w:rsidRPr="00030D00">
              <w:rPr>
                <w:rFonts w:ascii="Times New Roman" w:hAnsi="Times New Roman" w:cs="Times New Roman"/>
                <w:sz w:val="24"/>
                <w:szCs w:val="24"/>
                <w:shd w:val="clear" w:color="auto" w:fill="FFFFFF"/>
              </w:rPr>
              <w:t xml:space="preserve"> Desafio da empresa</w:t>
            </w:r>
          </w:p>
        </w:tc>
        <w:tc>
          <w:tcPr>
            <w:tcW w:w="0" w:type="auto"/>
            <w:hideMark/>
          </w:tcPr>
          <w:p w14:paraId="50697A21" w14:textId="77777777" w:rsidR="0082613D" w:rsidRPr="006C661E" w:rsidRDefault="0082613D" w:rsidP="00F05FA7">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p>
          <w:p w14:paraId="797F3281" w14:textId="77777777" w:rsidR="0082613D" w:rsidRPr="006C661E" w:rsidRDefault="0082613D" w:rsidP="00F05FA7">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p>
          <w:p w14:paraId="1FC17BFF" w14:textId="77777777" w:rsidR="0082613D" w:rsidRPr="006C661E" w:rsidRDefault="0082613D" w:rsidP="00F05FA7">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p>
          <w:p w14:paraId="5CBEA64C" w14:textId="0D13049C" w:rsidR="0082613D" w:rsidRPr="009E17E1" w:rsidRDefault="0082613D" w:rsidP="006435E4">
            <w:pPr>
              <w:ind w:left="-578"/>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 xml:space="preserve">                      </w:t>
            </w:r>
          </w:p>
        </w:tc>
      </w:tr>
      <w:tr w:rsidR="0082613D" w:rsidRPr="006C661E" w14:paraId="67450062" w14:textId="77777777" w:rsidTr="004C061C">
        <w:trPr>
          <w:jc w:val="center"/>
        </w:trPr>
        <w:tc>
          <w:tcPr>
            <w:tcW w:w="0" w:type="auto"/>
            <w:hideMark/>
          </w:tcPr>
          <w:p w14:paraId="1E341EE6" w14:textId="77777777" w:rsidR="00C9377F" w:rsidRDefault="00C9377F" w:rsidP="00F05FA7">
            <w:pPr>
              <w:rPr>
                <w:rFonts w:ascii="Times New Roman" w:hAnsi="Times New Roman" w:cs="Times New Roman"/>
                <w:sz w:val="24"/>
                <w:szCs w:val="24"/>
                <w:shd w:val="clear" w:color="auto" w:fill="FFFFFF"/>
              </w:rPr>
            </w:pPr>
            <w:r>
              <w:rPr>
                <w:rFonts w:ascii="Times New Roman" w:hAnsi="Times New Roman" w:cs="Times New Roman"/>
                <w:noProof/>
                <w:sz w:val="24"/>
                <w:szCs w:val="24"/>
                <w:shd w:val="clear" w:color="auto" w:fill="FFFFFF"/>
              </w:rPr>
              <w:drawing>
                <wp:inline distT="0" distB="0" distL="0" distR="0" wp14:anchorId="47824AA6" wp14:editId="043F3172">
                  <wp:extent cx="5553075" cy="1999487"/>
                  <wp:effectExtent l="0" t="0" r="0" b="1270"/>
                  <wp:docPr id="26" name="Image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rico desafio.png"/>
                          <pic:cNvPicPr/>
                        </pic:nvPicPr>
                        <pic:blipFill>
                          <a:blip r:embed="rId30">
                            <a:extLst>
                              <a:ext uri="{28A0092B-C50C-407E-A947-70E740481C1C}">
                                <a14:useLocalDpi xmlns:a14="http://schemas.microsoft.com/office/drawing/2010/main" val="0"/>
                              </a:ext>
                            </a:extLst>
                          </a:blip>
                          <a:stretch>
                            <a:fillRect/>
                          </a:stretch>
                        </pic:blipFill>
                        <pic:spPr>
                          <a:xfrm>
                            <a:off x="0" y="0"/>
                            <a:ext cx="5553075" cy="1999487"/>
                          </a:xfrm>
                          <a:prstGeom prst="rect">
                            <a:avLst/>
                          </a:prstGeom>
                        </pic:spPr>
                      </pic:pic>
                    </a:graphicData>
                  </a:graphic>
                </wp:inline>
              </w:drawing>
            </w:r>
          </w:p>
          <w:p w14:paraId="60E304DA" w14:textId="4D410F51" w:rsidR="0082613D" w:rsidRPr="00030D00" w:rsidRDefault="0082613D" w:rsidP="00DE66B8">
            <w:pPr>
              <w:rPr>
                <w:rFonts w:ascii="Times New Roman" w:hAnsi="Times New Roman" w:cs="Times New Roman"/>
                <w:sz w:val="24"/>
                <w:szCs w:val="24"/>
                <w:shd w:val="clear" w:color="auto" w:fill="FFFFFF"/>
              </w:rPr>
            </w:pPr>
          </w:p>
        </w:tc>
        <w:tc>
          <w:tcPr>
            <w:tcW w:w="0" w:type="auto"/>
            <w:hideMark/>
          </w:tcPr>
          <w:p w14:paraId="003E0B52" w14:textId="77777777" w:rsidR="0082613D" w:rsidRPr="006C661E" w:rsidRDefault="0082613D" w:rsidP="00F05FA7">
            <w:pPr>
              <w:rPr>
                <w:rFonts w:ascii="Times New Roman" w:hAnsi="Times New Roman" w:cs="Times New Roman"/>
                <w:sz w:val="24"/>
                <w:szCs w:val="24"/>
                <w:shd w:val="clear" w:color="auto" w:fill="FFFFFF"/>
              </w:rPr>
            </w:pPr>
          </w:p>
        </w:tc>
      </w:tr>
      <w:tr w:rsidR="0082613D" w:rsidRPr="00B52A71" w14:paraId="471C13D8" w14:textId="77777777" w:rsidTr="004C061C">
        <w:trPr>
          <w:trHeight w:val="283"/>
          <w:jc w:val="center"/>
        </w:trPr>
        <w:tc>
          <w:tcPr>
            <w:tcW w:w="0" w:type="auto"/>
            <w:hideMark/>
          </w:tcPr>
          <w:p w14:paraId="1519A0A4" w14:textId="77777777" w:rsidR="0082613D" w:rsidRDefault="0082613D" w:rsidP="00F05FA7">
            <w:pPr>
              <w:rPr>
                <w:rFonts w:ascii="Times New Roman" w:hAnsi="Times New Roman" w:cs="Times New Roman"/>
                <w:b/>
                <w:szCs w:val="24"/>
                <w:shd w:val="clear" w:color="auto" w:fill="FFFFFF"/>
              </w:rPr>
            </w:pPr>
            <w:r w:rsidRPr="00B52A71">
              <w:rPr>
                <w:rFonts w:ascii="Times New Roman" w:hAnsi="Times New Roman" w:cs="Times New Roman"/>
                <w:szCs w:val="24"/>
                <w:shd w:val="clear" w:color="auto" w:fill="FFFFFF"/>
              </w:rPr>
              <w:lastRenderedPageBreak/>
              <w:t>Fonte: Autor</w:t>
            </w:r>
          </w:p>
          <w:p w14:paraId="05B0CA46" w14:textId="77777777" w:rsidR="00DE66B8" w:rsidRDefault="00F05FA7" w:rsidP="00DE66B8">
            <w:pPr>
              <w:spacing w:after="0" w:line="36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Os maiores desafios das empresas </w:t>
            </w:r>
            <w:r w:rsidR="00215A59">
              <w:rPr>
                <w:rFonts w:ascii="Times New Roman" w:hAnsi="Times New Roman" w:cs="Times New Roman"/>
                <w:sz w:val="24"/>
                <w:szCs w:val="24"/>
                <w:shd w:val="clear" w:color="auto" w:fill="FFFFFF"/>
              </w:rPr>
              <w:t>estão</w:t>
            </w:r>
            <w:r>
              <w:rPr>
                <w:rFonts w:ascii="Times New Roman" w:hAnsi="Times New Roman" w:cs="Times New Roman"/>
                <w:sz w:val="24"/>
                <w:szCs w:val="24"/>
                <w:shd w:val="clear" w:color="auto" w:fill="FFFFFF"/>
              </w:rPr>
              <w:t xml:space="preserve"> concentra</w:t>
            </w:r>
            <w:r w:rsidR="00215A59">
              <w:rPr>
                <w:rFonts w:ascii="Times New Roman" w:hAnsi="Times New Roman" w:cs="Times New Roman"/>
                <w:sz w:val="24"/>
                <w:szCs w:val="24"/>
                <w:shd w:val="clear" w:color="auto" w:fill="FFFFFF"/>
              </w:rPr>
              <w:t>dos</w:t>
            </w:r>
            <w:r>
              <w:rPr>
                <w:rFonts w:ascii="Times New Roman" w:hAnsi="Times New Roman" w:cs="Times New Roman"/>
                <w:sz w:val="24"/>
                <w:szCs w:val="24"/>
                <w:shd w:val="clear" w:color="auto" w:fill="FFFFFF"/>
              </w:rPr>
              <w:t xml:space="preserve"> em 50% pagar </w:t>
            </w:r>
            <w:r w:rsidR="005E3340">
              <w:rPr>
                <w:rFonts w:ascii="Times New Roman" w:hAnsi="Times New Roman" w:cs="Times New Roman"/>
                <w:sz w:val="24"/>
                <w:szCs w:val="24"/>
                <w:shd w:val="clear" w:color="auto" w:fill="FFFFFF"/>
              </w:rPr>
              <w:t>impostos,</w:t>
            </w:r>
            <w:r>
              <w:rPr>
                <w:rFonts w:ascii="Times New Roman" w:hAnsi="Times New Roman" w:cs="Times New Roman"/>
                <w:sz w:val="24"/>
                <w:szCs w:val="24"/>
                <w:shd w:val="clear" w:color="auto" w:fill="FFFFFF"/>
              </w:rPr>
              <w:t xml:space="preserve"> 10% pagar </w:t>
            </w:r>
            <w:r w:rsidR="005E3340">
              <w:rPr>
                <w:rFonts w:ascii="Times New Roman" w:hAnsi="Times New Roman" w:cs="Times New Roman"/>
                <w:sz w:val="24"/>
                <w:szCs w:val="24"/>
                <w:shd w:val="clear" w:color="auto" w:fill="FFFFFF"/>
              </w:rPr>
              <w:t>salários,</w:t>
            </w:r>
            <w:r>
              <w:rPr>
                <w:rFonts w:ascii="Times New Roman" w:hAnsi="Times New Roman" w:cs="Times New Roman"/>
                <w:sz w:val="24"/>
                <w:szCs w:val="24"/>
                <w:shd w:val="clear" w:color="auto" w:fill="FFFFFF"/>
              </w:rPr>
              <w:t xml:space="preserve"> 30% concorrência de mercado e 10% mudança de legislação.</w:t>
            </w:r>
            <w:r w:rsidR="00215A59">
              <w:rPr>
                <w:rFonts w:ascii="Times New Roman" w:hAnsi="Times New Roman" w:cs="Times New Roman"/>
                <w:sz w:val="24"/>
                <w:szCs w:val="24"/>
                <w:shd w:val="clear" w:color="auto" w:fill="FFFFFF"/>
              </w:rPr>
              <w:t xml:space="preserve"> </w:t>
            </w:r>
            <w:r w:rsidR="005E3340">
              <w:rPr>
                <w:rFonts w:ascii="Times New Roman" w:hAnsi="Times New Roman" w:cs="Times New Roman"/>
                <w:sz w:val="24"/>
                <w:szCs w:val="24"/>
                <w:shd w:val="clear" w:color="auto" w:fill="FFFFFF"/>
              </w:rPr>
              <w:t>Logo, mais uma vez fica evidenciado que as empresas pag</w:t>
            </w:r>
            <w:r w:rsidR="00C9377F">
              <w:rPr>
                <w:rFonts w:ascii="Times New Roman" w:hAnsi="Times New Roman" w:cs="Times New Roman"/>
                <w:sz w:val="24"/>
                <w:szCs w:val="24"/>
                <w:shd w:val="clear" w:color="auto" w:fill="FFFFFF"/>
              </w:rPr>
              <w:t>am bastantes impostos no mercado</w:t>
            </w:r>
            <w:r w:rsidR="005E3340">
              <w:rPr>
                <w:rFonts w:ascii="Times New Roman" w:hAnsi="Times New Roman" w:cs="Times New Roman"/>
                <w:sz w:val="24"/>
                <w:szCs w:val="24"/>
                <w:shd w:val="clear" w:color="auto" w:fill="FFFFFF"/>
              </w:rPr>
              <w:t xml:space="preserve"> que</w:t>
            </w:r>
            <w:r w:rsidR="00DE66B8">
              <w:rPr>
                <w:rFonts w:ascii="Times New Roman" w:hAnsi="Times New Roman" w:cs="Times New Roman"/>
                <w:sz w:val="24"/>
                <w:szCs w:val="24"/>
                <w:shd w:val="clear" w:color="auto" w:fill="FFFFFF"/>
              </w:rPr>
              <w:t xml:space="preserve"> </w:t>
            </w:r>
            <w:r w:rsidR="005E3340">
              <w:rPr>
                <w:rFonts w:ascii="Times New Roman" w:hAnsi="Times New Roman" w:cs="Times New Roman"/>
                <w:sz w:val="24"/>
                <w:szCs w:val="24"/>
                <w:shd w:val="clear" w:color="auto" w:fill="FFFFFF"/>
              </w:rPr>
              <w:t>elas atuam.</w:t>
            </w:r>
          </w:p>
          <w:p w14:paraId="1650A418" w14:textId="7B18DE55" w:rsidR="00DE66B8" w:rsidRPr="00D451C5" w:rsidRDefault="00DE66B8" w:rsidP="00D451C5">
            <w:pPr>
              <w:rPr>
                <w:rFonts w:ascii="Times New Roman" w:hAnsi="Times New Roman" w:cs="Times New Roman"/>
                <w:b/>
                <w:noProof/>
                <w:sz w:val="24"/>
                <w:szCs w:val="24"/>
                <w:shd w:val="clear" w:color="auto" w:fill="FFFFFF"/>
              </w:rPr>
            </w:pPr>
            <w:r>
              <w:rPr>
                <w:rFonts w:ascii="Times New Roman" w:hAnsi="Times New Roman" w:cs="Times New Roman"/>
                <w:sz w:val="24"/>
                <w:szCs w:val="24"/>
                <w:shd w:val="clear" w:color="auto" w:fill="FFFFFF"/>
              </w:rPr>
              <w:t xml:space="preserve">Gráfico X - </w:t>
            </w:r>
            <w:r w:rsidRPr="00030D00">
              <w:rPr>
                <w:rFonts w:ascii="Times New Roman" w:hAnsi="Times New Roman" w:cs="Times New Roman"/>
                <w:sz w:val="24"/>
                <w:szCs w:val="24"/>
                <w:shd w:val="clear" w:color="auto" w:fill="FFFFFF"/>
              </w:rPr>
              <w:t>Motivo da escolha do ramo de atividade</w:t>
            </w:r>
          </w:p>
          <w:p w14:paraId="44F037FD" w14:textId="6A4C9081" w:rsidR="0082613D" w:rsidRPr="00917D3E" w:rsidRDefault="00917D3E" w:rsidP="00DE66B8">
            <w:pPr>
              <w:spacing w:after="0" w:line="360" w:lineRule="auto"/>
              <w:ind w:firstLine="709"/>
              <w:jc w:val="both"/>
              <w:rPr>
                <w:rFonts w:ascii="Times New Roman" w:hAnsi="Times New Roman" w:cs="Times New Roman"/>
                <w:sz w:val="24"/>
                <w:szCs w:val="24"/>
                <w:shd w:val="clear" w:color="auto" w:fill="FFFFFF"/>
              </w:rPr>
            </w:pPr>
            <w:r>
              <w:rPr>
                <w:rFonts w:ascii="Times New Roman" w:hAnsi="Times New Roman" w:cs="Times New Roman"/>
                <w:b/>
                <w:noProof/>
                <w:sz w:val="24"/>
                <w:szCs w:val="24"/>
                <w:shd w:val="clear" w:color="auto" w:fill="FFFFFF"/>
              </w:rPr>
              <w:t xml:space="preserve"> </w:t>
            </w:r>
            <w:r w:rsidR="00DE66B8">
              <w:rPr>
                <w:rFonts w:ascii="Times New Roman" w:hAnsi="Times New Roman" w:cs="Times New Roman"/>
                <w:b/>
                <w:noProof/>
                <w:sz w:val="24"/>
                <w:szCs w:val="24"/>
                <w:shd w:val="clear" w:color="auto" w:fill="FFFFFF"/>
              </w:rPr>
              <w:drawing>
                <wp:inline distT="0" distB="0" distL="0" distR="0" wp14:anchorId="0043BAE1" wp14:editId="7460C041">
                  <wp:extent cx="5581650" cy="1971675"/>
                  <wp:effectExtent l="0" t="0" r="0" b="9525"/>
                  <wp:docPr id="29" name="Imagem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olha.png"/>
                          <pic:cNvPicPr/>
                        </pic:nvPicPr>
                        <pic:blipFill>
                          <a:blip r:embed="rId31">
                            <a:extLst>
                              <a:ext uri="{28A0092B-C50C-407E-A947-70E740481C1C}">
                                <a14:useLocalDpi xmlns:a14="http://schemas.microsoft.com/office/drawing/2010/main" val="0"/>
                              </a:ext>
                            </a:extLst>
                          </a:blip>
                          <a:stretch>
                            <a:fillRect/>
                          </a:stretch>
                        </pic:blipFill>
                        <pic:spPr>
                          <a:xfrm>
                            <a:off x="0" y="0"/>
                            <a:ext cx="5598174" cy="1977512"/>
                          </a:xfrm>
                          <a:prstGeom prst="rect">
                            <a:avLst/>
                          </a:prstGeom>
                        </pic:spPr>
                      </pic:pic>
                    </a:graphicData>
                  </a:graphic>
                </wp:inline>
              </w:drawing>
            </w:r>
          </w:p>
        </w:tc>
        <w:tc>
          <w:tcPr>
            <w:tcW w:w="0" w:type="auto"/>
          </w:tcPr>
          <w:p w14:paraId="4EA0B442" w14:textId="77777777" w:rsidR="0082613D" w:rsidRPr="00B52A71" w:rsidRDefault="0082613D" w:rsidP="00F05FA7">
            <w:pPr>
              <w:rPr>
                <w:rFonts w:ascii="Times New Roman" w:hAnsi="Times New Roman" w:cs="Times New Roman"/>
                <w:szCs w:val="24"/>
                <w:shd w:val="clear" w:color="auto" w:fill="FFFFFF"/>
              </w:rPr>
            </w:pPr>
          </w:p>
          <w:p w14:paraId="06302F88" w14:textId="77777777" w:rsidR="0082613D" w:rsidRPr="00B52A71" w:rsidRDefault="0082613D" w:rsidP="00F05FA7">
            <w:pPr>
              <w:rPr>
                <w:rFonts w:ascii="Times New Roman" w:hAnsi="Times New Roman" w:cs="Times New Roman"/>
                <w:szCs w:val="24"/>
                <w:shd w:val="clear" w:color="auto" w:fill="FFFFFF"/>
              </w:rPr>
            </w:pPr>
          </w:p>
          <w:p w14:paraId="019C28EF" w14:textId="77777777" w:rsidR="0082613D" w:rsidRPr="00B52A71" w:rsidRDefault="0082613D" w:rsidP="00F05FA7">
            <w:pPr>
              <w:rPr>
                <w:rFonts w:ascii="Times New Roman" w:hAnsi="Times New Roman" w:cs="Times New Roman"/>
                <w:szCs w:val="24"/>
                <w:shd w:val="clear" w:color="auto" w:fill="FFFFFF"/>
              </w:rPr>
            </w:pPr>
          </w:p>
          <w:p w14:paraId="5EDB18F6" w14:textId="77777777" w:rsidR="0082613D" w:rsidRPr="00B52A71" w:rsidRDefault="0082613D" w:rsidP="00F05FA7">
            <w:pPr>
              <w:rPr>
                <w:rFonts w:ascii="Times New Roman" w:hAnsi="Times New Roman" w:cs="Times New Roman"/>
                <w:szCs w:val="24"/>
                <w:shd w:val="clear" w:color="auto" w:fill="FFFFFF"/>
              </w:rPr>
            </w:pPr>
          </w:p>
          <w:p w14:paraId="165981CB" w14:textId="77777777" w:rsidR="0082613D" w:rsidRPr="00B52A71" w:rsidRDefault="0082613D" w:rsidP="00F05FA7">
            <w:pPr>
              <w:rPr>
                <w:rFonts w:ascii="Times New Roman" w:hAnsi="Times New Roman" w:cs="Times New Roman"/>
                <w:b/>
                <w:szCs w:val="24"/>
                <w:shd w:val="clear" w:color="auto" w:fill="FFFFFF"/>
              </w:rPr>
            </w:pPr>
            <w:r w:rsidRPr="00B52A71">
              <w:rPr>
                <w:rFonts w:ascii="Times New Roman" w:hAnsi="Times New Roman" w:cs="Times New Roman"/>
                <w:b/>
                <w:szCs w:val="24"/>
                <w:shd w:val="clear" w:color="auto" w:fill="FFFFFF"/>
              </w:rPr>
              <w:t xml:space="preserve">                      </w:t>
            </w:r>
          </w:p>
          <w:p w14:paraId="02D50152" w14:textId="77777777" w:rsidR="0082613D" w:rsidRPr="00B52A71" w:rsidRDefault="0082613D" w:rsidP="00F05FA7">
            <w:pPr>
              <w:rPr>
                <w:rFonts w:ascii="Times New Roman" w:hAnsi="Times New Roman" w:cs="Times New Roman"/>
                <w:b/>
                <w:szCs w:val="24"/>
                <w:shd w:val="clear" w:color="auto" w:fill="FFFFFF"/>
              </w:rPr>
            </w:pPr>
          </w:p>
          <w:p w14:paraId="40A05F96" w14:textId="77777777" w:rsidR="0082613D" w:rsidRPr="00B52A71" w:rsidRDefault="0082613D" w:rsidP="00F05FA7">
            <w:pPr>
              <w:rPr>
                <w:rFonts w:ascii="Times New Roman" w:hAnsi="Times New Roman" w:cs="Times New Roman"/>
                <w:b/>
                <w:szCs w:val="24"/>
                <w:shd w:val="clear" w:color="auto" w:fill="FFFFFF"/>
              </w:rPr>
            </w:pPr>
          </w:p>
          <w:p w14:paraId="637FCB31" w14:textId="77777777" w:rsidR="0082613D" w:rsidRPr="00B52A71" w:rsidRDefault="0082613D" w:rsidP="00F05FA7">
            <w:pPr>
              <w:rPr>
                <w:rFonts w:ascii="Times New Roman" w:hAnsi="Times New Roman" w:cs="Times New Roman"/>
                <w:b/>
                <w:szCs w:val="24"/>
                <w:shd w:val="clear" w:color="auto" w:fill="FFFFFF"/>
              </w:rPr>
            </w:pPr>
          </w:p>
          <w:p w14:paraId="38A31581" w14:textId="77777777" w:rsidR="0082613D" w:rsidRPr="00B52A71" w:rsidRDefault="0082613D" w:rsidP="00F05FA7">
            <w:pPr>
              <w:rPr>
                <w:rFonts w:ascii="Times New Roman" w:hAnsi="Times New Roman" w:cs="Times New Roman"/>
                <w:b/>
                <w:szCs w:val="24"/>
                <w:shd w:val="clear" w:color="auto" w:fill="FFFFFF"/>
              </w:rPr>
            </w:pPr>
          </w:p>
          <w:p w14:paraId="637CD59F" w14:textId="77777777" w:rsidR="0082613D" w:rsidRPr="00B52A71" w:rsidRDefault="0082613D" w:rsidP="00F05FA7">
            <w:pPr>
              <w:rPr>
                <w:rFonts w:ascii="Times New Roman" w:hAnsi="Times New Roman" w:cs="Times New Roman"/>
                <w:b/>
                <w:szCs w:val="24"/>
                <w:shd w:val="clear" w:color="auto" w:fill="FFFFFF"/>
              </w:rPr>
            </w:pPr>
          </w:p>
        </w:tc>
      </w:tr>
      <w:tr w:rsidR="0082613D" w:rsidRPr="006C661E" w14:paraId="4CEDC2CD" w14:textId="77777777" w:rsidTr="004C061C">
        <w:trPr>
          <w:jc w:val="center"/>
        </w:trPr>
        <w:tc>
          <w:tcPr>
            <w:tcW w:w="0" w:type="auto"/>
            <w:hideMark/>
          </w:tcPr>
          <w:p w14:paraId="29BAF575" w14:textId="05EA883C" w:rsidR="00C9377F" w:rsidRDefault="00C9377F" w:rsidP="00917D3E">
            <w:pPr>
              <w:rPr>
                <w:rFonts w:ascii="Times New Roman" w:hAnsi="Times New Roman" w:cs="Times New Roman"/>
                <w:sz w:val="24"/>
                <w:szCs w:val="24"/>
                <w:shd w:val="clear" w:color="auto" w:fill="FFFFFF"/>
              </w:rPr>
            </w:pPr>
          </w:p>
          <w:p w14:paraId="1B323291" w14:textId="42D6A512" w:rsidR="0082613D" w:rsidRPr="00030D00" w:rsidRDefault="0082613D" w:rsidP="00917D3E">
            <w:pPr>
              <w:rPr>
                <w:rFonts w:ascii="Times New Roman" w:hAnsi="Times New Roman" w:cs="Times New Roman"/>
                <w:sz w:val="24"/>
                <w:szCs w:val="24"/>
                <w:shd w:val="clear" w:color="auto" w:fill="FFFFFF"/>
              </w:rPr>
            </w:pPr>
          </w:p>
        </w:tc>
        <w:tc>
          <w:tcPr>
            <w:tcW w:w="0" w:type="auto"/>
            <w:hideMark/>
          </w:tcPr>
          <w:p w14:paraId="6FCAAA22" w14:textId="77777777" w:rsidR="0082613D" w:rsidRPr="006C661E" w:rsidRDefault="0082613D" w:rsidP="00F05FA7">
            <w:pPr>
              <w:rPr>
                <w:rFonts w:ascii="Times New Roman" w:hAnsi="Times New Roman" w:cs="Times New Roman"/>
                <w:sz w:val="24"/>
                <w:szCs w:val="24"/>
                <w:shd w:val="clear" w:color="auto" w:fill="FFFFFF"/>
              </w:rPr>
            </w:pPr>
          </w:p>
        </w:tc>
      </w:tr>
      <w:tr w:rsidR="0082613D" w:rsidRPr="006C661E" w14:paraId="2F033E03" w14:textId="77777777" w:rsidTr="004C061C">
        <w:trPr>
          <w:trHeight w:val="781"/>
          <w:jc w:val="center"/>
        </w:trPr>
        <w:tc>
          <w:tcPr>
            <w:tcW w:w="0" w:type="auto"/>
          </w:tcPr>
          <w:p w14:paraId="1FB69CC5" w14:textId="1B2FF944" w:rsidR="0082613D" w:rsidRDefault="0082613D" w:rsidP="00F05FA7">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Fonte:</w:t>
            </w:r>
            <w:proofErr w:type="gramStart"/>
            <w:r>
              <w:rPr>
                <w:rFonts w:ascii="Times New Roman" w:hAnsi="Times New Roman" w:cs="Times New Roman"/>
                <w:sz w:val="24"/>
                <w:szCs w:val="24"/>
                <w:shd w:val="clear" w:color="auto" w:fill="FFFFFF"/>
              </w:rPr>
              <w:t xml:space="preserve"> </w:t>
            </w:r>
            <w:r w:rsidRPr="0095228D">
              <w:rPr>
                <w:rFonts w:ascii="Times New Roman" w:hAnsi="Times New Roman" w:cs="Times New Roman"/>
                <w:sz w:val="24"/>
                <w:szCs w:val="24"/>
                <w:shd w:val="clear" w:color="auto" w:fill="FFFFFF"/>
              </w:rPr>
              <w:t xml:space="preserve"> </w:t>
            </w:r>
            <w:proofErr w:type="gramEnd"/>
            <w:r>
              <w:rPr>
                <w:rFonts w:ascii="Times New Roman" w:hAnsi="Times New Roman" w:cs="Times New Roman"/>
                <w:sz w:val="24"/>
                <w:szCs w:val="24"/>
                <w:shd w:val="clear" w:color="auto" w:fill="FFFFFF"/>
              </w:rPr>
              <w:t>Autor</w:t>
            </w:r>
          </w:p>
          <w:p w14:paraId="7C13B5BC" w14:textId="1A7A64DF" w:rsidR="00DE66B8" w:rsidRDefault="00717EC9" w:rsidP="00DE66B8">
            <w:p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No tocante ao motivo da escolha do ramo de atividade, destaca-se com 60% o lucro, com 20% familiar e 20 mercadológico.</w:t>
            </w:r>
            <w:r w:rsidR="005E3340">
              <w:rPr>
                <w:rFonts w:ascii="Times New Roman" w:hAnsi="Times New Roman" w:cs="Times New Roman"/>
                <w:sz w:val="24"/>
                <w:szCs w:val="24"/>
                <w:shd w:val="clear" w:color="auto" w:fill="FFFFFF"/>
              </w:rPr>
              <w:t xml:space="preserve"> Pode – se observar que a finalidade maior das empresas é lucrar para poder ganhar mais espaço no mercado de ter mais saúde financeira.</w:t>
            </w:r>
            <w:r w:rsidR="00DE66B8">
              <w:rPr>
                <w:rFonts w:ascii="Times New Roman" w:hAnsi="Times New Roman" w:cs="Times New Roman"/>
                <w:sz w:val="24"/>
                <w:szCs w:val="24"/>
                <w:shd w:val="clear" w:color="auto" w:fill="FFFFFF"/>
              </w:rPr>
              <w:t xml:space="preserve"> </w:t>
            </w:r>
          </w:p>
          <w:p w14:paraId="3BD5B2D1" w14:textId="1039CA61" w:rsidR="00DE66B8" w:rsidRDefault="00DE66B8" w:rsidP="00DE66B8">
            <w:p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Gráfico XI - </w:t>
            </w:r>
            <w:r w:rsidRPr="00D93CB1">
              <w:rPr>
                <w:rFonts w:ascii="Times New Roman" w:hAnsi="Times New Roman" w:cs="Times New Roman"/>
                <w:sz w:val="24"/>
                <w:szCs w:val="24"/>
                <w:shd w:val="clear" w:color="auto" w:fill="FFFFFF"/>
              </w:rPr>
              <w:t>Planejamento Tributário</w:t>
            </w:r>
          </w:p>
          <w:p w14:paraId="549138D2" w14:textId="77777777" w:rsidR="00DE66B8" w:rsidRDefault="00DE66B8" w:rsidP="00DE66B8">
            <w:pPr>
              <w:spacing w:line="360" w:lineRule="auto"/>
              <w:jc w:val="both"/>
              <w:rPr>
                <w:rFonts w:ascii="Times New Roman" w:hAnsi="Times New Roman" w:cs="Times New Roman"/>
                <w:sz w:val="24"/>
                <w:szCs w:val="24"/>
                <w:shd w:val="clear" w:color="auto" w:fill="FFFFFF"/>
              </w:rPr>
            </w:pPr>
            <w:r>
              <w:rPr>
                <w:rFonts w:ascii="Times New Roman" w:hAnsi="Times New Roman" w:cs="Times New Roman"/>
                <w:b/>
                <w:noProof/>
                <w:sz w:val="24"/>
                <w:szCs w:val="24"/>
                <w:shd w:val="clear" w:color="auto" w:fill="FFFFFF"/>
              </w:rPr>
              <w:drawing>
                <wp:inline distT="0" distB="0" distL="0" distR="0" wp14:anchorId="32CBDDC8" wp14:editId="5F9293EA">
                  <wp:extent cx="5581650" cy="1657350"/>
                  <wp:effectExtent l="0" t="0" r="0" b="0"/>
                  <wp:docPr id="31" name="Image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nej.png"/>
                          <pic:cNvPicPr/>
                        </pic:nvPicPr>
                        <pic:blipFill>
                          <a:blip r:embed="rId32">
                            <a:extLst>
                              <a:ext uri="{28A0092B-C50C-407E-A947-70E740481C1C}">
                                <a14:useLocalDpi xmlns:a14="http://schemas.microsoft.com/office/drawing/2010/main" val="0"/>
                              </a:ext>
                            </a:extLst>
                          </a:blip>
                          <a:stretch>
                            <a:fillRect/>
                          </a:stretch>
                        </pic:blipFill>
                        <pic:spPr>
                          <a:xfrm>
                            <a:off x="0" y="0"/>
                            <a:ext cx="5581650" cy="1657350"/>
                          </a:xfrm>
                          <a:prstGeom prst="rect">
                            <a:avLst/>
                          </a:prstGeom>
                        </pic:spPr>
                      </pic:pic>
                    </a:graphicData>
                  </a:graphic>
                </wp:inline>
              </w:drawing>
            </w:r>
          </w:p>
          <w:p w14:paraId="187DD3AB" w14:textId="623DB2E5" w:rsidR="00717EC9" w:rsidRPr="00DE66B8" w:rsidRDefault="00717EC9" w:rsidP="00DE66B8">
            <w:pPr>
              <w:spacing w:line="360" w:lineRule="auto"/>
              <w:jc w:val="both"/>
              <w:rPr>
                <w:rFonts w:ascii="Times New Roman" w:hAnsi="Times New Roman" w:cs="Times New Roman"/>
                <w:sz w:val="24"/>
                <w:szCs w:val="24"/>
                <w:shd w:val="clear" w:color="auto" w:fill="FFFFFF"/>
              </w:rPr>
            </w:pPr>
            <w:r>
              <w:rPr>
                <w:rFonts w:ascii="Times New Roman" w:hAnsi="Times New Roman" w:cs="Times New Roman"/>
                <w:b/>
                <w:sz w:val="24"/>
                <w:szCs w:val="24"/>
                <w:shd w:val="clear" w:color="auto" w:fill="FFFFFF"/>
              </w:rPr>
              <w:t>Fonte: Autor</w:t>
            </w:r>
          </w:p>
          <w:p w14:paraId="262A1584" w14:textId="77777777" w:rsidR="00717EC9" w:rsidRDefault="00717EC9" w:rsidP="00717EC9">
            <w:pPr>
              <w:spacing w:line="360" w:lineRule="auto"/>
              <w:ind w:firstLine="709"/>
              <w:jc w:val="both"/>
              <w:rPr>
                <w:rFonts w:ascii="Times New Roman" w:hAnsi="Times New Roman" w:cs="Times New Roman"/>
                <w:sz w:val="24"/>
                <w:szCs w:val="24"/>
                <w:shd w:val="clear" w:color="auto" w:fill="FFFFFF"/>
              </w:rPr>
            </w:pPr>
            <w:r w:rsidRPr="00717EC9">
              <w:rPr>
                <w:rFonts w:ascii="Times New Roman" w:hAnsi="Times New Roman" w:cs="Times New Roman"/>
                <w:sz w:val="24"/>
                <w:szCs w:val="24"/>
                <w:shd w:val="clear" w:color="auto" w:fill="FFFFFF"/>
              </w:rPr>
              <w:t>O Planejamento tributário sendo uma ferramenta essencial teve um percentual de 50% e que essa ferramenta funcionária de forma para antecipar gastos teve um percentual de 50%</w:t>
            </w:r>
            <w:r w:rsidR="005E3340">
              <w:rPr>
                <w:rFonts w:ascii="Times New Roman" w:hAnsi="Times New Roman" w:cs="Times New Roman"/>
                <w:sz w:val="24"/>
                <w:szCs w:val="24"/>
                <w:shd w:val="clear" w:color="auto" w:fill="FFFFFF"/>
              </w:rPr>
              <w:t xml:space="preserve">. </w:t>
            </w:r>
            <w:r w:rsidR="005E3340">
              <w:rPr>
                <w:rFonts w:ascii="Times New Roman" w:hAnsi="Times New Roman" w:cs="Times New Roman"/>
                <w:sz w:val="24"/>
                <w:szCs w:val="24"/>
                <w:shd w:val="clear" w:color="auto" w:fill="FFFFFF"/>
              </w:rPr>
              <w:lastRenderedPageBreak/>
              <w:t xml:space="preserve">Nota-se que os dois índices foram semelhantes, isso ocorre que as duas </w:t>
            </w:r>
            <w:proofErr w:type="gramStart"/>
            <w:r w:rsidR="005E3340">
              <w:rPr>
                <w:rFonts w:ascii="Times New Roman" w:hAnsi="Times New Roman" w:cs="Times New Roman"/>
                <w:sz w:val="24"/>
                <w:szCs w:val="24"/>
                <w:shd w:val="clear" w:color="auto" w:fill="FFFFFF"/>
              </w:rPr>
              <w:t>varáveis</w:t>
            </w:r>
            <w:proofErr w:type="gramEnd"/>
            <w:r w:rsidR="005E3340">
              <w:rPr>
                <w:rFonts w:ascii="Times New Roman" w:hAnsi="Times New Roman" w:cs="Times New Roman"/>
                <w:sz w:val="24"/>
                <w:szCs w:val="24"/>
                <w:shd w:val="clear" w:color="auto" w:fill="FFFFFF"/>
              </w:rPr>
              <w:t xml:space="preserve"> são de suma importância para as entidades.</w:t>
            </w:r>
          </w:p>
          <w:p w14:paraId="2E2DF4E7" w14:textId="623658B6" w:rsidR="00DE66B8" w:rsidRPr="00717EC9" w:rsidRDefault="00DE66B8" w:rsidP="00DE66B8">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Gráfico XII - Tipo Societário da empresa</w:t>
            </w:r>
          </w:p>
        </w:tc>
        <w:tc>
          <w:tcPr>
            <w:tcW w:w="0" w:type="auto"/>
          </w:tcPr>
          <w:p w14:paraId="34191B15" w14:textId="77777777" w:rsidR="0082613D" w:rsidRPr="006C661E" w:rsidRDefault="0082613D" w:rsidP="00F05FA7">
            <w:pPr>
              <w:rPr>
                <w:rFonts w:ascii="Times New Roman" w:hAnsi="Times New Roman" w:cs="Times New Roman"/>
                <w:sz w:val="24"/>
                <w:szCs w:val="24"/>
                <w:shd w:val="clear" w:color="auto" w:fill="FFFFFF"/>
              </w:rPr>
            </w:pPr>
            <w:r w:rsidRPr="006C661E">
              <w:rPr>
                <w:rFonts w:ascii="Times New Roman" w:hAnsi="Times New Roman" w:cs="Times New Roman"/>
                <w:sz w:val="24"/>
                <w:szCs w:val="24"/>
                <w:shd w:val="clear" w:color="auto" w:fill="FFFFFF"/>
              </w:rPr>
              <w:lastRenderedPageBreak/>
              <w:t xml:space="preserve">                             </w:t>
            </w:r>
            <w:r>
              <w:rPr>
                <w:rFonts w:ascii="Times New Roman" w:hAnsi="Times New Roman" w:cs="Times New Roman"/>
                <w:sz w:val="24"/>
                <w:szCs w:val="24"/>
                <w:shd w:val="clear" w:color="auto" w:fill="FFFFFF"/>
              </w:rPr>
              <w:t xml:space="preserve"> </w:t>
            </w:r>
          </w:p>
          <w:p w14:paraId="4230D450" w14:textId="77777777" w:rsidR="0082613D" w:rsidRPr="006C661E" w:rsidRDefault="0082613D" w:rsidP="00F05FA7">
            <w:pPr>
              <w:rPr>
                <w:rFonts w:ascii="Times New Roman" w:hAnsi="Times New Roman" w:cs="Times New Roman"/>
                <w:sz w:val="24"/>
                <w:szCs w:val="24"/>
                <w:shd w:val="clear" w:color="auto" w:fill="FFFFFF"/>
              </w:rPr>
            </w:pPr>
            <w:r w:rsidRPr="006C661E">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 </w:t>
            </w:r>
          </w:p>
          <w:p w14:paraId="664DD92D" w14:textId="77777777" w:rsidR="0082613D" w:rsidRPr="006C661E" w:rsidRDefault="0082613D" w:rsidP="00F05FA7">
            <w:pPr>
              <w:rPr>
                <w:rFonts w:ascii="Times New Roman" w:hAnsi="Times New Roman" w:cs="Times New Roman"/>
                <w:sz w:val="24"/>
                <w:szCs w:val="24"/>
                <w:shd w:val="clear" w:color="auto" w:fill="FFFFFF"/>
              </w:rPr>
            </w:pPr>
            <w:r w:rsidRPr="006C661E">
              <w:rPr>
                <w:rFonts w:ascii="Times New Roman" w:hAnsi="Times New Roman" w:cs="Times New Roman"/>
                <w:sz w:val="24"/>
                <w:szCs w:val="24"/>
                <w:shd w:val="clear" w:color="auto" w:fill="FFFFFF"/>
              </w:rPr>
              <w:t xml:space="preserve">                              </w:t>
            </w:r>
          </w:p>
          <w:p w14:paraId="53918490" w14:textId="77777777" w:rsidR="0082613D" w:rsidRDefault="0082613D" w:rsidP="00F05FA7">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Pr="006C661E">
              <w:rPr>
                <w:rFonts w:ascii="Times New Roman" w:hAnsi="Times New Roman" w:cs="Times New Roman"/>
                <w:sz w:val="24"/>
                <w:szCs w:val="24"/>
                <w:shd w:val="clear" w:color="auto" w:fill="FFFFFF"/>
              </w:rPr>
              <w:t xml:space="preserve"> </w:t>
            </w:r>
          </w:p>
          <w:p w14:paraId="109773C3" w14:textId="77777777" w:rsidR="0082613D" w:rsidRDefault="0082613D" w:rsidP="00F05FA7">
            <w:pPr>
              <w:rPr>
                <w:rFonts w:ascii="Times New Roman" w:hAnsi="Times New Roman" w:cs="Times New Roman"/>
                <w:sz w:val="24"/>
                <w:szCs w:val="24"/>
                <w:shd w:val="clear" w:color="auto" w:fill="FFFFFF"/>
              </w:rPr>
            </w:pPr>
          </w:p>
          <w:p w14:paraId="1D40C573" w14:textId="77777777" w:rsidR="0082613D" w:rsidRDefault="0082613D" w:rsidP="00F05FA7">
            <w:pPr>
              <w:rPr>
                <w:rFonts w:ascii="Times New Roman" w:hAnsi="Times New Roman" w:cs="Times New Roman"/>
                <w:sz w:val="24"/>
                <w:szCs w:val="24"/>
                <w:shd w:val="clear" w:color="auto" w:fill="FFFFFF"/>
              </w:rPr>
            </w:pPr>
          </w:p>
          <w:p w14:paraId="58E39CCD" w14:textId="77777777" w:rsidR="0082613D" w:rsidRPr="006C661E" w:rsidRDefault="0082613D" w:rsidP="00F05FA7">
            <w:pPr>
              <w:rPr>
                <w:rFonts w:ascii="Times New Roman" w:hAnsi="Times New Roman" w:cs="Times New Roman"/>
                <w:sz w:val="24"/>
                <w:szCs w:val="24"/>
                <w:shd w:val="clear" w:color="auto" w:fill="FFFFFF"/>
              </w:rPr>
            </w:pPr>
          </w:p>
        </w:tc>
      </w:tr>
      <w:tr w:rsidR="0082613D" w:rsidRPr="006C661E" w14:paraId="58AAB25A" w14:textId="77777777" w:rsidTr="004C061C">
        <w:trPr>
          <w:jc w:val="center"/>
        </w:trPr>
        <w:tc>
          <w:tcPr>
            <w:tcW w:w="0" w:type="auto"/>
            <w:hideMark/>
          </w:tcPr>
          <w:p w14:paraId="2A6ED541" w14:textId="77777777" w:rsidR="0082613D" w:rsidRPr="00171C80" w:rsidRDefault="0082613D" w:rsidP="00F05FA7">
            <w:pPr>
              <w:rPr>
                <w:rFonts w:ascii="Times New Roman" w:hAnsi="Times New Roman" w:cs="Times New Roman"/>
                <w:b/>
                <w:sz w:val="24"/>
                <w:szCs w:val="24"/>
                <w:shd w:val="clear" w:color="auto" w:fill="FFFFFF"/>
              </w:rPr>
            </w:pPr>
          </w:p>
        </w:tc>
        <w:tc>
          <w:tcPr>
            <w:tcW w:w="0" w:type="auto"/>
            <w:hideMark/>
          </w:tcPr>
          <w:p w14:paraId="78F7E21F" w14:textId="77777777" w:rsidR="0082613D" w:rsidRPr="006C661E" w:rsidRDefault="0082613D" w:rsidP="00F05FA7">
            <w:pPr>
              <w:rPr>
                <w:rFonts w:ascii="Times New Roman" w:hAnsi="Times New Roman" w:cs="Times New Roman"/>
                <w:sz w:val="24"/>
                <w:szCs w:val="24"/>
                <w:shd w:val="clear" w:color="auto" w:fill="FFFFFF"/>
              </w:rPr>
            </w:pPr>
          </w:p>
        </w:tc>
      </w:tr>
      <w:tr w:rsidR="0082613D" w:rsidRPr="006C661E" w14:paraId="15E9F92D" w14:textId="77777777" w:rsidTr="004C061C">
        <w:trPr>
          <w:trHeight w:val="5272"/>
          <w:jc w:val="center"/>
        </w:trPr>
        <w:tc>
          <w:tcPr>
            <w:tcW w:w="0" w:type="auto"/>
          </w:tcPr>
          <w:p w14:paraId="1E2C3D46" w14:textId="77777777" w:rsidR="0082613D" w:rsidRDefault="00DE66B8" w:rsidP="00F05FA7">
            <w:pPr>
              <w:rPr>
                <w:rFonts w:ascii="Times New Roman" w:hAnsi="Times New Roman" w:cs="Times New Roman"/>
                <w:sz w:val="24"/>
                <w:szCs w:val="24"/>
                <w:shd w:val="clear" w:color="auto" w:fill="FFFFFF"/>
              </w:rPr>
            </w:pPr>
            <w:r>
              <w:rPr>
                <w:rFonts w:ascii="Times New Roman" w:hAnsi="Times New Roman" w:cs="Times New Roman"/>
                <w:noProof/>
                <w:sz w:val="24"/>
                <w:szCs w:val="24"/>
                <w:shd w:val="clear" w:color="auto" w:fill="FFFFFF"/>
              </w:rPr>
              <w:drawing>
                <wp:inline distT="0" distB="0" distL="0" distR="0" wp14:anchorId="1A8D99A9" wp14:editId="404E9074">
                  <wp:extent cx="5772150" cy="3152775"/>
                  <wp:effectExtent l="0" t="0" r="0" b="9525"/>
                  <wp:docPr id="33" name="Imagem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po soc.png"/>
                          <pic:cNvPicPr/>
                        </pic:nvPicPr>
                        <pic:blipFill>
                          <a:blip r:embed="rId33">
                            <a:extLst>
                              <a:ext uri="{28A0092B-C50C-407E-A947-70E740481C1C}">
                                <a14:useLocalDpi xmlns:a14="http://schemas.microsoft.com/office/drawing/2010/main" val="0"/>
                              </a:ext>
                            </a:extLst>
                          </a:blip>
                          <a:stretch>
                            <a:fillRect/>
                          </a:stretch>
                        </pic:blipFill>
                        <pic:spPr>
                          <a:xfrm>
                            <a:off x="0" y="0"/>
                            <a:ext cx="5786436" cy="3160578"/>
                          </a:xfrm>
                          <a:prstGeom prst="rect">
                            <a:avLst/>
                          </a:prstGeom>
                        </pic:spPr>
                      </pic:pic>
                    </a:graphicData>
                  </a:graphic>
                </wp:inline>
              </w:drawing>
            </w:r>
          </w:p>
          <w:p w14:paraId="27890089" w14:textId="22377BC6" w:rsidR="004C061C" w:rsidRPr="006C661E" w:rsidRDefault="004C061C" w:rsidP="00F05FA7">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Fonte: Autor</w:t>
            </w:r>
          </w:p>
        </w:tc>
        <w:tc>
          <w:tcPr>
            <w:tcW w:w="0" w:type="auto"/>
          </w:tcPr>
          <w:p w14:paraId="4DE65971" w14:textId="77777777" w:rsidR="0082613D" w:rsidRPr="006C661E" w:rsidRDefault="0082613D" w:rsidP="00F05FA7">
            <w:pPr>
              <w:jc w:val="center"/>
              <w:rPr>
                <w:rFonts w:ascii="Times New Roman" w:hAnsi="Times New Roman" w:cs="Times New Roman"/>
                <w:sz w:val="24"/>
                <w:szCs w:val="24"/>
                <w:shd w:val="clear" w:color="auto" w:fill="FFFFFF"/>
              </w:rPr>
            </w:pPr>
          </w:p>
          <w:p w14:paraId="19021D71" w14:textId="77777777" w:rsidR="0082613D" w:rsidRPr="006C661E" w:rsidRDefault="0082613D" w:rsidP="00F05FA7">
            <w:pPr>
              <w:jc w:val="center"/>
              <w:rPr>
                <w:rFonts w:ascii="Times New Roman" w:hAnsi="Times New Roman" w:cs="Times New Roman"/>
                <w:sz w:val="24"/>
                <w:szCs w:val="24"/>
                <w:shd w:val="clear" w:color="auto" w:fill="FFFFFF"/>
              </w:rPr>
            </w:pPr>
          </w:p>
          <w:p w14:paraId="01304648" w14:textId="77777777" w:rsidR="0082613D" w:rsidRPr="006C661E" w:rsidRDefault="0082613D" w:rsidP="00F05FA7">
            <w:pPr>
              <w:jc w:val="center"/>
              <w:rPr>
                <w:rFonts w:ascii="Times New Roman" w:hAnsi="Times New Roman" w:cs="Times New Roman"/>
                <w:sz w:val="24"/>
                <w:szCs w:val="24"/>
                <w:shd w:val="clear" w:color="auto" w:fill="FFFFFF"/>
              </w:rPr>
            </w:pPr>
          </w:p>
          <w:p w14:paraId="3404DD8C" w14:textId="77777777" w:rsidR="0082613D" w:rsidRDefault="0082613D" w:rsidP="00F05FA7">
            <w:pPr>
              <w:jc w:val="center"/>
              <w:rPr>
                <w:rFonts w:ascii="Times New Roman" w:hAnsi="Times New Roman" w:cs="Times New Roman"/>
                <w:sz w:val="24"/>
                <w:szCs w:val="24"/>
                <w:shd w:val="clear" w:color="auto" w:fill="FFFFFF"/>
              </w:rPr>
            </w:pPr>
          </w:p>
          <w:p w14:paraId="39B40FD7" w14:textId="77777777" w:rsidR="0082613D" w:rsidRDefault="0082613D" w:rsidP="00F05FA7">
            <w:pPr>
              <w:jc w:val="center"/>
              <w:rPr>
                <w:rFonts w:ascii="Times New Roman" w:hAnsi="Times New Roman" w:cs="Times New Roman"/>
                <w:sz w:val="24"/>
                <w:szCs w:val="24"/>
                <w:shd w:val="clear" w:color="auto" w:fill="FFFFFF"/>
              </w:rPr>
            </w:pPr>
          </w:p>
          <w:p w14:paraId="4BD07120" w14:textId="77777777" w:rsidR="0082613D" w:rsidRDefault="0082613D" w:rsidP="00F05FA7">
            <w:pPr>
              <w:jc w:val="center"/>
              <w:rPr>
                <w:rFonts w:ascii="Times New Roman" w:hAnsi="Times New Roman" w:cs="Times New Roman"/>
                <w:sz w:val="24"/>
                <w:szCs w:val="24"/>
                <w:shd w:val="clear" w:color="auto" w:fill="FFFFFF"/>
              </w:rPr>
            </w:pPr>
          </w:p>
          <w:p w14:paraId="1690BBD5" w14:textId="77777777" w:rsidR="0082613D" w:rsidRDefault="0082613D" w:rsidP="00F05FA7">
            <w:pPr>
              <w:jc w:val="center"/>
              <w:rPr>
                <w:rFonts w:ascii="Times New Roman" w:hAnsi="Times New Roman" w:cs="Times New Roman"/>
                <w:sz w:val="24"/>
                <w:szCs w:val="24"/>
                <w:shd w:val="clear" w:color="auto" w:fill="FFFFFF"/>
              </w:rPr>
            </w:pPr>
          </w:p>
          <w:p w14:paraId="4982A0BC" w14:textId="77777777" w:rsidR="0082613D" w:rsidRDefault="0082613D" w:rsidP="00F05FA7">
            <w:pPr>
              <w:jc w:val="center"/>
              <w:rPr>
                <w:rFonts w:ascii="Times New Roman" w:hAnsi="Times New Roman" w:cs="Times New Roman"/>
                <w:sz w:val="24"/>
                <w:szCs w:val="24"/>
                <w:shd w:val="clear" w:color="auto" w:fill="FFFFFF"/>
              </w:rPr>
            </w:pPr>
          </w:p>
          <w:p w14:paraId="335D3BA4" w14:textId="77777777" w:rsidR="0082613D" w:rsidRDefault="0082613D" w:rsidP="00F05FA7">
            <w:pPr>
              <w:jc w:val="center"/>
              <w:rPr>
                <w:rFonts w:ascii="Times New Roman" w:hAnsi="Times New Roman" w:cs="Times New Roman"/>
                <w:sz w:val="24"/>
                <w:szCs w:val="24"/>
                <w:shd w:val="clear" w:color="auto" w:fill="FFFFFF"/>
              </w:rPr>
            </w:pPr>
          </w:p>
          <w:p w14:paraId="1AC5D946" w14:textId="77777777" w:rsidR="0082613D" w:rsidRDefault="0082613D" w:rsidP="00F05FA7">
            <w:pPr>
              <w:jc w:val="center"/>
              <w:rPr>
                <w:rFonts w:ascii="Times New Roman" w:hAnsi="Times New Roman" w:cs="Times New Roman"/>
                <w:sz w:val="24"/>
                <w:szCs w:val="24"/>
                <w:shd w:val="clear" w:color="auto" w:fill="FFFFFF"/>
              </w:rPr>
            </w:pPr>
          </w:p>
          <w:p w14:paraId="332D0BFA" w14:textId="77777777" w:rsidR="0082613D" w:rsidRDefault="0082613D" w:rsidP="00F05FA7">
            <w:pPr>
              <w:rPr>
                <w:rFonts w:ascii="Times New Roman" w:hAnsi="Times New Roman" w:cs="Times New Roman"/>
                <w:sz w:val="24"/>
                <w:szCs w:val="24"/>
                <w:shd w:val="clear" w:color="auto" w:fill="FFFFFF"/>
              </w:rPr>
            </w:pPr>
          </w:p>
          <w:p w14:paraId="62313C7A" w14:textId="77777777" w:rsidR="0082613D" w:rsidRPr="006C661E" w:rsidRDefault="0082613D" w:rsidP="00F05FA7">
            <w:pPr>
              <w:jc w:val="center"/>
              <w:rPr>
                <w:rFonts w:ascii="Times New Roman" w:hAnsi="Times New Roman" w:cs="Times New Roman"/>
                <w:sz w:val="24"/>
                <w:szCs w:val="24"/>
                <w:shd w:val="clear" w:color="auto" w:fill="FFFFFF"/>
              </w:rPr>
            </w:pPr>
          </w:p>
        </w:tc>
      </w:tr>
      <w:tr w:rsidR="0082613D" w:rsidRPr="006C661E" w14:paraId="593DBE10" w14:textId="77777777" w:rsidTr="004C061C">
        <w:trPr>
          <w:trHeight w:val="781"/>
          <w:jc w:val="center"/>
        </w:trPr>
        <w:tc>
          <w:tcPr>
            <w:tcW w:w="0" w:type="auto"/>
          </w:tcPr>
          <w:p w14:paraId="0EC16A73" w14:textId="4A991946" w:rsidR="0082613D" w:rsidRDefault="00717EC9" w:rsidP="003B6FC0">
            <w:pPr>
              <w:spacing w:after="0" w:line="360" w:lineRule="auto"/>
              <w:ind w:firstLine="931"/>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O tipo societário teve um destaque na pesquisa no tocante ao tipo societário </w:t>
            </w:r>
            <w:r w:rsidR="005E3340">
              <w:rPr>
                <w:rFonts w:ascii="Times New Roman" w:hAnsi="Times New Roman" w:cs="Times New Roman"/>
                <w:sz w:val="24"/>
                <w:szCs w:val="24"/>
                <w:shd w:val="clear" w:color="auto" w:fill="FFFFFF"/>
              </w:rPr>
              <w:t xml:space="preserve">do </w:t>
            </w:r>
            <w:r>
              <w:rPr>
                <w:rFonts w:ascii="Times New Roman" w:hAnsi="Times New Roman" w:cs="Times New Roman"/>
                <w:sz w:val="24"/>
                <w:szCs w:val="24"/>
                <w:shd w:val="clear" w:color="auto" w:fill="FFFFFF"/>
              </w:rPr>
              <w:t xml:space="preserve">empresário individual com 70%, sociedade com 20% e </w:t>
            </w:r>
            <w:proofErr w:type="spellStart"/>
            <w:r>
              <w:rPr>
                <w:rFonts w:ascii="Times New Roman" w:hAnsi="Times New Roman" w:cs="Times New Roman"/>
                <w:sz w:val="24"/>
                <w:szCs w:val="24"/>
                <w:shd w:val="clear" w:color="auto" w:fill="FFFFFF"/>
              </w:rPr>
              <w:t>Eireli</w:t>
            </w:r>
            <w:proofErr w:type="spellEnd"/>
            <w:r>
              <w:rPr>
                <w:rFonts w:ascii="Times New Roman" w:hAnsi="Times New Roman" w:cs="Times New Roman"/>
                <w:sz w:val="24"/>
                <w:szCs w:val="24"/>
                <w:shd w:val="clear" w:color="auto" w:fill="FFFFFF"/>
              </w:rPr>
              <w:t xml:space="preserve"> com 10%, predominando assim o empresário individual no município</w:t>
            </w:r>
            <w:r w:rsidR="005E3340">
              <w:rPr>
                <w:rFonts w:ascii="Times New Roman" w:hAnsi="Times New Roman" w:cs="Times New Roman"/>
                <w:sz w:val="24"/>
                <w:szCs w:val="24"/>
                <w:shd w:val="clear" w:color="auto" w:fill="FFFFFF"/>
              </w:rPr>
              <w:t xml:space="preserve"> de </w:t>
            </w:r>
            <w:proofErr w:type="spellStart"/>
            <w:r w:rsidR="005E3340">
              <w:rPr>
                <w:rFonts w:ascii="Times New Roman" w:hAnsi="Times New Roman" w:cs="Times New Roman"/>
                <w:sz w:val="24"/>
                <w:szCs w:val="24"/>
                <w:shd w:val="clear" w:color="auto" w:fill="FFFFFF"/>
              </w:rPr>
              <w:t>Itapajé</w:t>
            </w:r>
            <w:proofErr w:type="spellEnd"/>
            <w:r w:rsidR="005E3340">
              <w:rPr>
                <w:rFonts w:ascii="Times New Roman" w:hAnsi="Times New Roman" w:cs="Times New Roman"/>
                <w:sz w:val="24"/>
                <w:szCs w:val="24"/>
                <w:shd w:val="clear" w:color="auto" w:fill="FFFFFF"/>
              </w:rPr>
              <w:t>.</w:t>
            </w:r>
            <w:r w:rsidR="004C061C">
              <w:rPr>
                <w:rFonts w:ascii="Times New Roman" w:hAnsi="Times New Roman" w:cs="Times New Roman"/>
                <w:sz w:val="24"/>
                <w:szCs w:val="24"/>
                <w:shd w:val="clear" w:color="auto" w:fill="FFFFFF"/>
              </w:rPr>
              <w:t xml:space="preserve"> </w:t>
            </w:r>
          </w:p>
          <w:p w14:paraId="2D1D7C1F" w14:textId="4BC3D69D" w:rsidR="0082613D" w:rsidRPr="0051613E" w:rsidRDefault="004C061C" w:rsidP="004C061C">
            <w:pPr>
              <w:spacing w:after="0" w:line="360" w:lineRule="auto"/>
              <w:ind w:firstLine="80"/>
              <w:rPr>
                <w:rFonts w:ascii="Times New Roman" w:hAnsi="Times New Roman" w:cs="Times New Roman"/>
                <w:sz w:val="24"/>
                <w:szCs w:val="24"/>
                <w:shd w:val="clear" w:color="auto" w:fill="FFFFFF"/>
              </w:rPr>
            </w:pPr>
            <w:r>
              <w:rPr>
                <w:rFonts w:ascii="Times New Roman" w:hAnsi="Times New Roman" w:cs="Times New Roman"/>
                <w:b/>
                <w:noProof/>
                <w:sz w:val="24"/>
                <w:szCs w:val="24"/>
                <w:shd w:val="clear" w:color="auto" w:fill="FFFFFF"/>
              </w:rPr>
              <w:drawing>
                <wp:inline distT="0" distB="0" distL="0" distR="0" wp14:anchorId="72621D52" wp14:editId="1DB83595">
                  <wp:extent cx="5724525" cy="2476500"/>
                  <wp:effectExtent l="0" t="0" r="9525" b="0"/>
                  <wp:docPr id="34" name="Imagem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ostos.png"/>
                          <pic:cNvPicPr/>
                        </pic:nvPicPr>
                        <pic:blipFill>
                          <a:blip r:embed="rId34">
                            <a:extLst>
                              <a:ext uri="{28A0092B-C50C-407E-A947-70E740481C1C}">
                                <a14:useLocalDpi xmlns:a14="http://schemas.microsoft.com/office/drawing/2010/main" val="0"/>
                              </a:ext>
                            </a:extLst>
                          </a:blip>
                          <a:stretch>
                            <a:fillRect/>
                          </a:stretch>
                        </pic:blipFill>
                        <pic:spPr>
                          <a:xfrm>
                            <a:off x="0" y="0"/>
                            <a:ext cx="5724525" cy="2476500"/>
                          </a:xfrm>
                          <a:prstGeom prst="rect">
                            <a:avLst/>
                          </a:prstGeom>
                        </pic:spPr>
                      </pic:pic>
                    </a:graphicData>
                  </a:graphic>
                </wp:inline>
              </w:drawing>
            </w:r>
          </w:p>
        </w:tc>
        <w:tc>
          <w:tcPr>
            <w:tcW w:w="0" w:type="auto"/>
          </w:tcPr>
          <w:p w14:paraId="5F2F6988" w14:textId="77777777" w:rsidR="0082613D" w:rsidRPr="006C661E" w:rsidRDefault="0082613D" w:rsidP="00717EC9">
            <w:pPr>
              <w:spacing w:after="0" w:line="360" w:lineRule="auto"/>
              <w:ind w:firstLine="709"/>
              <w:rPr>
                <w:rFonts w:ascii="Times New Roman" w:hAnsi="Times New Roman" w:cs="Times New Roman"/>
                <w:sz w:val="24"/>
                <w:szCs w:val="24"/>
                <w:shd w:val="clear" w:color="auto" w:fill="FFFFFF"/>
              </w:rPr>
            </w:pPr>
            <w:r w:rsidRPr="006C661E">
              <w:rPr>
                <w:rFonts w:ascii="Times New Roman" w:hAnsi="Times New Roman" w:cs="Times New Roman"/>
                <w:sz w:val="24"/>
                <w:szCs w:val="24"/>
                <w:shd w:val="clear" w:color="auto" w:fill="FFFFFF"/>
              </w:rPr>
              <w:t xml:space="preserve">                           </w:t>
            </w:r>
          </w:p>
          <w:p w14:paraId="38F0700E" w14:textId="77777777" w:rsidR="0082613D" w:rsidRPr="006C661E" w:rsidRDefault="0082613D" w:rsidP="00717EC9">
            <w:pPr>
              <w:spacing w:after="0" w:line="360" w:lineRule="auto"/>
              <w:ind w:firstLine="709"/>
              <w:rPr>
                <w:rFonts w:ascii="Times New Roman" w:hAnsi="Times New Roman" w:cs="Times New Roman"/>
                <w:sz w:val="24"/>
                <w:szCs w:val="24"/>
                <w:shd w:val="clear" w:color="auto" w:fill="FFFFFF"/>
              </w:rPr>
            </w:pPr>
            <w:r w:rsidRPr="006C661E">
              <w:rPr>
                <w:rFonts w:ascii="Times New Roman" w:hAnsi="Times New Roman" w:cs="Times New Roman"/>
                <w:sz w:val="24"/>
                <w:szCs w:val="24"/>
                <w:shd w:val="clear" w:color="auto" w:fill="FFFFFF"/>
              </w:rPr>
              <w:t xml:space="preserve">                           </w:t>
            </w:r>
          </w:p>
          <w:p w14:paraId="7B07A744" w14:textId="77777777" w:rsidR="0082613D" w:rsidRPr="006C661E" w:rsidRDefault="0082613D" w:rsidP="00717EC9">
            <w:pPr>
              <w:spacing w:after="0" w:line="360" w:lineRule="auto"/>
              <w:ind w:firstLine="709"/>
              <w:rPr>
                <w:rFonts w:ascii="Times New Roman" w:hAnsi="Times New Roman" w:cs="Times New Roman"/>
                <w:sz w:val="24"/>
                <w:szCs w:val="24"/>
                <w:shd w:val="clear" w:color="auto" w:fill="FFFFFF"/>
              </w:rPr>
            </w:pPr>
            <w:r w:rsidRPr="006C661E">
              <w:rPr>
                <w:rFonts w:ascii="Times New Roman" w:hAnsi="Times New Roman" w:cs="Times New Roman"/>
                <w:sz w:val="24"/>
                <w:szCs w:val="24"/>
                <w:shd w:val="clear" w:color="auto" w:fill="FFFFFF"/>
              </w:rPr>
              <w:t xml:space="preserve">                           </w:t>
            </w:r>
          </w:p>
          <w:p w14:paraId="6FA8E844" w14:textId="77777777" w:rsidR="0082613D" w:rsidRDefault="0082613D" w:rsidP="00717EC9">
            <w:pPr>
              <w:spacing w:after="0" w:line="360" w:lineRule="auto"/>
              <w:ind w:firstLine="709"/>
              <w:rPr>
                <w:rFonts w:ascii="Times New Roman" w:hAnsi="Times New Roman" w:cs="Times New Roman"/>
                <w:b/>
                <w:sz w:val="24"/>
                <w:szCs w:val="24"/>
                <w:shd w:val="clear" w:color="auto" w:fill="FFFFFF"/>
              </w:rPr>
            </w:pPr>
            <w:r w:rsidRPr="006C661E">
              <w:rPr>
                <w:rFonts w:ascii="Times New Roman" w:hAnsi="Times New Roman" w:cs="Times New Roman"/>
                <w:sz w:val="24"/>
                <w:szCs w:val="24"/>
                <w:shd w:val="clear" w:color="auto" w:fill="FFFFFF"/>
              </w:rPr>
              <w:t xml:space="preserve">                     </w:t>
            </w:r>
          </w:p>
          <w:p w14:paraId="3DE36F9D" w14:textId="77777777" w:rsidR="0082613D" w:rsidRPr="00171C80" w:rsidRDefault="0082613D" w:rsidP="00717EC9">
            <w:pPr>
              <w:spacing w:after="0" w:line="360" w:lineRule="auto"/>
              <w:ind w:firstLine="709"/>
              <w:rPr>
                <w:rFonts w:ascii="Times New Roman" w:hAnsi="Times New Roman" w:cs="Times New Roman"/>
                <w:b/>
                <w:sz w:val="24"/>
                <w:szCs w:val="24"/>
                <w:shd w:val="clear" w:color="auto" w:fill="FFFFFF"/>
              </w:rPr>
            </w:pPr>
          </w:p>
        </w:tc>
      </w:tr>
      <w:tr w:rsidR="0082613D" w:rsidRPr="006C661E" w14:paraId="5118F643" w14:textId="77777777" w:rsidTr="004C061C">
        <w:trPr>
          <w:trHeight w:val="988"/>
          <w:jc w:val="center"/>
        </w:trPr>
        <w:tc>
          <w:tcPr>
            <w:tcW w:w="0" w:type="auto"/>
          </w:tcPr>
          <w:p w14:paraId="5B65AE20" w14:textId="77777777" w:rsidR="0082613D" w:rsidRPr="00C46531" w:rsidRDefault="0082613D" w:rsidP="00F05FA7">
            <w:pPr>
              <w:rPr>
                <w:rFonts w:ascii="Times New Roman" w:hAnsi="Times New Roman" w:cs="Times New Roman"/>
                <w:sz w:val="24"/>
                <w:szCs w:val="24"/>
                <w:shd w:val="clear" w:color="auto" w:fill="FFFFFF"/>
              </w:rPr>
            </w:pPr>
            <w:r>
              <w:rPr>
                <w:rFonts w:ascii="Times New Roman" w:hAnsi="Times New Roman" w:cs="Times New Roman"/>
                <w:b/>
                <w:sz w:val="24"/>
                <w:szCs w:val="24"/>
                <w:shd w:val="clear" w:color="auto" w:fill="FFFFFF"/>
              </w:rPr>
              <w:lastRenderedPageBreak/>
              <w:t xml:space="preserve">Fonte: </w:t>
            </w:r>
            <w:r w:rsidRPr="00C46531">
              <w:rPr>
                <w:rFonts w:ascii="Times New Roman" w:hAnsi="Times New Roman" w:cs="Times New Roman"/>
                <w:sz w:val="24"/>
                <w:szCs w:val="24"/>
                <w:shd w:val="clear" w:color="auto" w:fill="FFFFFF"/>
              </w:rPr>
              <w:t>Autor</w:t>
            </w:r>
          </w:p>
          <w:p w14:paraId="48F6FA8C" w14:textId="3EEC66E0" w:rsidR="00202865" w:rsidRPr="003B6FC0" w:rsidRDefault="005E3340" w:rsidP="003B6FC0">
            <w:pPr>
              <w:spacing w:after="0" w:line="36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Em relação aos</w:t>
            </w:r>
            <w:r w:rsidR="00717EC9" w:rsidRPr="00717EC9">
              <w:rPr>
                <w:rFonts w:ascii="Times New Roman" w:hAnsi="Times New Roman" w:cs="Times New Roman"/>
                <w:sz w:val="24"/>
                <w:szCs w:val="24"/>
                <w:shd w:val="clear" w:color="auto" w:fill="FFFFFF"/>
              </w:rPr>
              <w:t xml:space="preserve"> impostos teve uma percentual de destaque em dois impostos: ICMS com 60% e imposto de renda – IR com 20%</w:t>
            </w:r>
            <w:r w:rsidR="00717EC9">
              <w:rPr>
                <w:rFonts w:ascii="Times New Roman" w:hAnsi="Times New Roman" w:cs="Times New Roman"/>
                <w:sz w:val="24"/>
                <w:szCs w:val="24"/>
                <w:shd w:val="clear" w:color="auto" w:fill="FFFFFF"/>
              </w:rPr>
              <w:t>, ficando constatado que o comércio detém uma carga tributária maior.</w:t>
            </w:r>
          </w:p>
          <w:p w14:paraId="224933FF" w14:textId="28216A99" w:rsidR="0082613D" w:rsidRPr="00717EC9" w:rsidRDefault="003B6FC0" w:rsidP="00F05FA7">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Gráfico XV - </w:t>
            </w:r>
            <w:r w:rsidR="00397F96">
              <w:rPr>
                <w:rFonts w:ascii="Times New Roman" w:hAnsi="Times New Roman" w:cs="Times New Roman"/>
                <w:sz w:val="24"/>
                <w:szCs w:val="24"/>
                <w:shd w:val="clear" w:color="auto" w:fill="FFFFFF"/>
              </w:rPr>
              <w:t>A interferência do Planejamento Tributário no Lucro</w:t>
            </w:r>
          </w:p>
          <w:p w14:paraId="6D5C7382" w14:textId="77777777" w:rsidR="0082613D" w:rsidRDefault="0082613D" w:rsidP="00F05FA7">
            <w:pPr>
              <w:rPr>
                <w:rFonts w:ascii="Times New Roman" w:hAnsi="Times New Roman" w:cs="Times New Roman"/>
                <w:b/>
                <w:sz w:val="24"/>
                <w:szCs w:val="24"/>
                <w:shd w:val="clear" w:color="auto" w:fill="FFFFFF"/>
              </w:rPr>
            </w:pPr>
            <w:r>
              <w:rPr>
                <w:rFonts w:ascii="Times New Roman" w:hAnsi="Times New Roman" w:cs="Times New Roman"/>
                <w:b/>
                <w:noProof/>
                <w:sz w:val="24"/>
                <w:szCs w:val="24"/>
                <w:shd w:val="clear" w:color="auto" w:fill="FFFFFF"/>
              </w:rPr>
              <w:drawing>
                <wp:inline distT="0" distB="0" distL="0" distR="0" wp14:anchorId="44167B83" wp14:editId="1EA85892">
                  <wp:extent cx="5791200" cy="2228850"/>
                  <wp:effectExtent l="0" t="0" r="0" b="0"/>
                  <wp:docPr id="35" name="Imagem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nejamento.png"/>
                          <pic:cNvPicPr/>
                        </pic:nvPicPr>
                        <pic:blipFill>
                          <a:blip r:embed="rId35">
                            <a:extLst>
                              <a:ext uri="{28A0092B-C50C-407E-A947-70E740481C1C}">
                                <a14:useLocalDpi xmlns:a14="http://schemas.microsoft.com/office/drawing/2010/main" val="0"/>
                              </a:ext>
                            </a:extLst>
                          </a:blip>
                          <a:stretch>
                            <a:fillRect/>
                          </a:stretch>
                        </pic:blipFill>
                        <pic:spPr>
                          <a:xfrm>
                            <a:off x="0" y="0"/>
                            <a:ext cx="5809113" cy="2235744"/>
                          </a:xfrm>
                          <a:prstGeom prst="rect">
                            <a:avLst/>
                          </a:prstGeom>
                        </pic:spPr>
                      </pic:pic>
                    </a:graphicData>
                  </a:graphic>
                </wp:inline>
              </w:drawing>
            </w:r>
          </w:p>
          <w:p w14:paraId="0EC83312" w14:textId="77777777" w:rsidR="0082613D" w:rsidRDefault="0082613D" w:rsidP="00F05FA7">
            <w:pPr>
              <w:rPr>
                <w:rFonts w:ascii="Times New Roman" w:hAnsi="Times New Roman" w:cs="Times New Roman"/>
                <w:sz w:val="24"/>
                <w:szCs w:val="24"/>
                <w:shd w:val="clear" w:color="auto" w:fill="FFFFFF"/>
              </w:rPr>
            </w:pPr>
            <w:proofErr w:type="gramStart"/>
            <w:r w:rsidRPr="00C46531">
              <w:rPr>
                <w:rFonts w:ascii="Times New Roman" w:hAnsi="Times New Roman" w:cs="Times New Roman"/>
                <w:b/>
                <w:sz w:val="24"/>
                <w:szCs w:val="24"/>
                <w:shd w:val="clear" w:color="auto" w:fill="FFFFFF"/>
              </w:rPr>
              <w:t>Fonte</w:t>
            </w:r>
            <w:r>
              <w:rPr>
                <w:rFonts w:ascii="Times New Roman" w:hAnsi="Times New Roman" w:cs="Times New Roman"/>
                <w:sz w:val="24"/>
                <w:szCs w:val="24"/>
                <w:shd w:val="clear" w:color="auto" w:fill="FFFFFF"/>
              </w:rPr>
              <w:t xml:space="preserve"> :</w:t>
            </w:r>
            <w:proofErr w:type="gramEnd"/>
            <w:r>
              <w:rPr>
                <w:rFonts w:ascii="Times New Roman" w:hAnsi="Times New Roman" w:cs="Times New Roman"/>
                <w:sz w:val="24"/>
                <w:szCs w:val="24"/>
                <w:shd w:val="clear" w:color="auto" w:fill="FFFFFF"/>
              </w:rPr>
              <w:t xml:space="preserve"> </w:t>
            </w:r>
            <w:r w:rsidRPr="0051613E">
              <w:rPr>
                <w:rFonts w:ascii="Times New Roman" w:hAnsi="Times New Roman" w:cs="Times New Roman"/>
                <w:sz w:val="24"/>
                <w:szCs w:val="24"/>
                <w:shd w:val="clear" w:color="auto" w:fill="FFFFFF"/>
              </w:rPr>
              <w:t xml:space="preserve"> Autor</w:t>
            </w:r>
          </w:p>
          <w:p w14:paraId="315C024C" w14:textId="3B5A94AF" w:rsidR="00717EC9" w:rsidRPr="0051613E" w:rsidRDefault="00717EC9" w:rsidP="003B6FC0">
            <w:pPr>
              <w:spacing w:after="0" w:line="36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O gráfico que demonstra a interferência do planejamento tributário no Lucro</w:t>
            </w:r>
            <w:r w:rsidR="003B6FC0">
              <w:rPr>
                <w:rFonts w:ascii="Times New Roman" w:hAnsi="Times New Roman" w:cs="Times New Roman"/>
                <w:sz w:val="24"/>
                <w:szCs w:val="24"/>
                <w:shd w:val="clear" w:color="auto" w:fill="FFFFFF"/>
              </w:rPr>
              <w:t xml:space="preserve"> onde</w:t>
            </w:r>
            <w:r>
              <w:rPr>
                <w:rFonts w:ascii="Times New Roman" w:hAnsi="Times New Roman" w:cs="Times New Roman"/>
                <w:sz w:val="24"/>
                <w:szCs w:val="24"/>
                <w:shd w:val="clear" w:color="auto" w:fill="FFFFFF"/>
              </w:rPr>
              <w:t xml:space="preserve"> obteve um percentual de </w:t>
            </w:r>
            <w:r w:rsidR="00100823">
              <w:rPr>
                <w:rFonts w:ascii="Times New Roman" w:hAnsi="Times New Roman" w:cs="Times New Roman"/>
                <w:sz w:val="24"/>
                <w:szCs w:val="24"/>
                <w:shd w:val="clear" w:color="auto" w:fill="FFFFFF"/>
              </w:rPr>
              <w:t xml:space="preserve">50% relatando que </w:t>
            </w:r>
            <w:proofErr w:type="gramStart"/>
            <w:r w:rsidR="00100823">
              <w:rPr>
                <w:rFonts w:ascii="Times New Roman" w:hAnsi="Times New Roman" w:cs="Times New Roman"/>
                <w:sz w:val="24"/>
                <w:szCs w:val="24"/>
                <w:shd w:val="clear" w:color="auto" w:fill="FFFFFF"/>
              </w:rPr>
              <w:t>é</w:t>
            </w:r>
            <w:proofErr w:type="gramEnd"/>
            <w:r w:rsidR="00100823">
              <w:rPr>
                <w:rFonts w:ascii="Times New Roman" w:hAnsi="Times New Roman" w:cs="Times New Roman"/>
                <w:sz w:val="24"/>
                <w:szCs w:val="24"/>
                <w:shd w:val="clear" w:color="auto" w:fill="FFFFFF"/>
              </w:rPr>
              <w:t xml:space="preserve"> Diretamente, Indiretamente 20% e Absolutamente 30%.</w:t>
            </w:r>
            <w:r w:rsidR="005E3340">
              <w:rPr>
                <w:rFonts w:ascii="Times New Roman" w:hAnsi="Times New Roman" w:cs="Times New Roman"/>
                <w:sz w:val="24"/>
                <w:szCs w:val="24"/>
                <w:shd w:val="clear" w:color="auto" w:fill="FFFFFF"/>
              </w:rPr>
              <w:t xml:space="preserve"> Logo, a interferência do Planejamento Tributária é Direta, sendo assim as empresas que investem no planejamento tributário irá ter uma redução de custos e consequentemente um maior lucro no exercício social.</w:t>
            </w:r>
          </w:p>
          <w:p w14:paraId="31D0DF66" w14:textId="77777777" w:rsidR="0082613D" w:rsidRPr="00171C80" w:rsidRDefault="0082613D" w:rsidP="00F05FA7">
            <w:pPr>
              <w:rPr>
                <w:rFonts w:ascii="Times New Roman" w:hAnsi="Times New Roman" w:cs="Times New Roman"/>
                <w:b/>
                <w:sz w:val="24"/>
                <w:szCs w:val="24"/>
                <w:shd w:val="clear" w:color="auto" w:fill="FFFFFF"/>
              </w:rPr>
            </w:pPr>
          </w:p>
        </w:tc>
        <w:tc>
          <w:tcPr>
            <w:tcW w:w="0" w:type="auto"/>
          </w:tcPr>
          <w:p w14:paraId="351711F7" w14:textId="77777777" w:rsidR="0082613D" w:rsidRPr="00171C80" w:rsidRDefault="0082613D" w:rsidP="00F05FA7">
            <w:pPr>
              <w:rPr>
                <w:rFonts w:ascii="Times New Roman" w:hAnsi="Times New Roman" w:cs="Times New Roman"/>
                <w:b/>
                <w:sz w:val="24"/>
                <w:szCs w:val="24"/>
                <w:shd w:val="clear" w:color="auto" w:fill="FFFFFF"/>
              </w:rPr>
            </w:pPr>
          </w:p>
        </w:tc>
      </w:tr>
    </w:tbl>
    <w:p w14:paraId="45AC57C2" w14:textId="77777777" w:rsidR="0082613D" w:rsidRDefault="0082613D" w:rsidP="0082613D">
      <w:pPr>
        <w:rPr>
          <w:rFonts w:ascii="Times New Roman" w:hAnsi="Times New Roman" w:cs="Times New Roman"/>
          <w:sz w:val="24"/>
          <w:szCs w:val="24"/>
          <w:shd w:val="clear" w:color="auto" w:fill="FFFFFF"/>
        </w:rPr>
      </w:pPr>
      <w:bookmarkStart w:id="42" w:name="_Toc426805338"/>
      <w:bookmarkStart w:id="43" w:name="_Toc428906421"/>
    </w:p>
    <w:p w14:paraId="7FAF8B22" w14:textId="77777777" w:rsidR="0082613D" w:rsidRDefault="0082613D" w:rsidP="0082613D">
      <w:pPr>
        <w:rPr>
          <w:rFonts w:ascii="Times New Roman" w:hAnsi="Times New Roman" w:cs="Times New Roman"/>
          <w:sz w:val="24"/>
          <w:szCs w:val="24"/>
          <w:shd w:val="clear" w:color="auto" w:fill="FFFFFF"/>
        </w:rPr>
      </w:pPr>
    </w:p>
    <w:p w14:paraId="0C799981" w14:textId="77777777" w:rsidR="0082613D" w:rsidRDefault="0082613D" w:rsidP="0082613D">
      <w:pPr>
        <w:rPr>
          <w:rFonts w:ascii="Times New Roman" w:hAnsi="Times New Roman" w:cs="Times New Roman"/>
          <w:sz w:val="24"/>
          <w:szCs w:val="24"/>
          <w:shd w:val="clear" w:color="auto" w:fill="FFFFFF"/>
        </w:rPr>
      </w:pPr>
    </w:p>
    <w:p w14:paraId="3002B0F9" w14:textId="77777777" w:rsidR="0082613D" w:rsidRDefault="0082613D" w:rsidP="0082613D">
      <w:pPr>
        <w:rPr>
          <w:rFonts w:ascii="Times New Roman" w:hAnsi="Times New Roman" w:cs="Times New Roman"/>
          <w:sz w:val="24"/>
          <w:szCs w:val="24"/>
          <w:shd w:val="clear" w:color="auto" w:fill="FFFFFF"/>
        </w:rPr>
      </w:pPr>
    </w:p>
    <w:p w14:paraId="724C0264" w14:textId="77777777" w:rsidR="0082613D" w:rsidRDefault="0082613D" w:rsidP="0082613D">
      <w:pPr>
        <w:rPr>
          <w:rFonts w:ascii="Times New Roman" w:hAnsi="Times New Roman" w:cs="Times New Roman"/>
          <w:sz w:val="24"/>
          <w:szCs w:val="24"/>
          <w:shd w:val="clear" w:color="auto" w:fill="FFFFFF"/>
        </w:rPr>
      </w:pPr>
    </w:p>
    <w:p w14:paraId="6904B089" w14:textId="77777777" w:rsidR="0082613D" w:rsidRDefault="0082613D" w:rsidP="0082613D">
      <w:pPr>
        <w:rPr>
          <w:rFonts w:ascii="Times New Roman" w:hAnsi="Times New Roman" w:cs="Times New Roman"/>
          <w:sz w:val="24"/>
          <w:szCs w:val="24"/>
          <w:shd w:val="clear" w:color="auto" w:fill="FFFFFF"/>
        </w:rPr>
      </w:pPr>
    </w:p>
    <w:p w14:paraId="73F55B7F" w14:textId="77777777" w:rsidR="0082613D" w:rsidRDefault="0082613D" w:rsidP="0082613D">
      <w:pPr>
        <w:rPr>
          <w:rFonts w:ascii="Times New Roman" w:hAnsi="Times New Roman" w:cs="Times New Roman"/>
          <w:sz w:val="24"/>
          <w:szCs w:val="24"/>
          <w:shd w:val="clear" w:color="auto" w:fill="FFFFFF"/>
        </w:rPr>
      </w:pPr>
    </w:p>
    <w:p w14:paraId="26C40E46" w14:textId="77777777" w:rsidR="0082613D" w:rsidRDefault="0082613D" w:rsidP="0082613D">
      <w:pPr>
        <w:rPr>
          <w:rFonts w:ascii="Times New Roman" w:hAnsi="Times New Roman" w:cs="Times New Roman"/>
          <w:sz w:val="24"/>
          <w:szCs w:val="24"/>
          <w:shd w:val="clear" w:color="auto" w:fill="FFFFFF"/>
        </w:rPr>
      </w:pPr>
    </w:p>
    <w:p w14:paraId="4A646613" w14:textId="77777777" w:rsidR="0082613D" w:rsidRDefault="0082613D" w:rsidP="0082613D">
      <w:pPr>
        <w:rPr>
          <w:rFonts w:ascii="Times New Roman" w:hAnsi="Times New Roman" w:cs="Times New Roman"/>
          <w:sz w:val="24"/>
          <w:szCs w:val="24"/>
          <w:shd w:val="clear" w:color="auto" w:fill="FFFFFF"/>
        </w:rPr>
      </w:pPr>
    </w:p>
    <w:p w14:paraId="3821D9CD" w14:textId="77777777" w:rsidR="004D029C" w:rsidRDefault="004D029C" w:rsidP="004D029C">
      <w:pPr>
        <w:spacing w:after="0" w:line="360" w:lineRule="auto"/>
        <w:ind w:firstLine="709"/>
        <w:jc w:val="both"/>
        <w:rPr>
          <w:rFonts w:ascii="Times New Roman" w:hAnsi="Times New Roman" w:cs="Times New Roman"/>
          <w:b/>
          <w:sz w:val="24"/>
          <w:szCs w:val="24"/>
          <w:shd w:val="clear" w:color="auto" w:fill="FFFFFF"/>
        </w:rPr>
      </w:pPr>
      <w:bookmarkStart w:id="44" w:name="_Toc426805341"/>
      <w:bookmarkEnd w:id="42"/>
      <w:bookmarkEnd w:id="43"/>
      <w:r>
        <w:rPr>
          <w:rFonts w:ascii="Times New Roman" w:hAnsi="Times New Roman" w:cs="Times New Roman"/>
          <w:b/>
          <w:sz w:val="24"/>
          <w:szCs w:val="24"/>
          <w:shd w:val="clear" w:color="auto" w:fill="FFFFFF"/>
        </w:rPr>
        <w:lastRenderedPageBreak/>
        <w:t>CONCLUSÃO</w:t>
      </w:r>
    </w:p>
    <w:p w14:paraId="05AD65BE" w14:textId="77777777" w:rsidR="004D029C" w:rsidRDefault="004D029C" w:rsidP="004D029C">
      <w:pPr>
        <w:spacing w:after="0" w:line="360" w:lineRule="auto"/>
        <w:ind w:firstLine="709"/>
        <w:jc w:val="both"/>
        <w:rPr>
          <w:rFonts w:ascii="Times New Roman" w:hAnsi="Times New Roman" w:cs="Times New Roman"/>
          <w:b/>
          <w:sz w:val="24"/>
          <w:szCs w:val="24"/>
          <w:shd w:val="clear" w:color="auto" w:fill="FFFFFF"/>
        </w:rPr>
      </w:pPr>
    </w:p>
    <w:p w14:paraId="6824DC73" w14:textId="77777777" w:rsidR="004D029C" w:rsidRDefault="004D029C" w:rsidP="004D029C">
      <w:pPr>
        <w:spacing w:after="0" w:line="36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O Planejamento tributário é uma ferramenta de suma importância, juntamente com a elisão fiscal, pois possibilita uma redução de gastos </w:t>
      </w:r>
      <w:proofErr w:type="gramStart"/>
      <w:r>
        <w:rPr>
          <w:rFonts w:ascii="Times New Roman" w:hAnsi="Times New Roman" w:cs="Times New Roman"/>
          <w:sz w:val="24"/>
          <w:szCs w:val="24"/>
          <w:shd w:val="clear" w:color="auto" w:fill="FFFFFF"/>
        </w:rPr>
        <w:t xml:space="preserve">( </w:t>
      </w:r>
      <w:proofErr w:type="gramEnd"/>
      <w:r>
        <w:rPr>
          <w:rFonts w:ascii="Times New Roman" w:hAnsi="Times New Roman" w:cs="Times New Roman"/>
          <w:sz w:val="24"/>
          <w:szCs w:val="24"/>
          <w:shd w:val="clear" w:color="auto" w:fill="FFFFFF"/>
        </w:rPr>
        <w:t>custos e despesas)  e uma diminuição de tributos usando meios legais para que as empresas possam desonerar seus respectivos dispêndios.</w:t>
      </w:r>
    </w:p>
    <w:p w14:paraId="692A0AFB" w14:textId="77777777" w:rsidR="004D029C" w:rsidRDefault="004D029C" w:rsidP="004D029C">
      <w:pPr>
        <w:spacing w:after="0" w:line="36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Consequentemente, o objetivo do presente trabalho foi analisar por meio do planejamento tributário a redução de custos nas empresas do município de </w:t>
      </w:r>
      <w:proofErr w:type="spellStart"/>
      <w:r>
        <w:rPr>
          <w:rFonts w:ascii="Times New Roman" w:hAnsi="Times New Roman" w:cs="Times New Roman"/>
          <w:sz w:val="24"/>
          <w:szCs w:val="24"/>
          <w:shd w:val="clear" w:color="auto" w:fill="FFFFFF"/>
        </w:rPr>
        <w:t>Itapajé</w:t>
      </w:r>
      <w:proofErr w:type="spellEnd"/>
      <w:r>
        <w:rPr>
          <w:rFonts w:ascii="Times New Roman" w:hAnsi="Times New Roman" w:cs="Times New Roman"/>
          <w:sz w:val="24"/>
          <w:szCs w:val="24"/>
          <w:shd w:val="clear" w:color="auto" w:fill="FFFFFF"/>
        </w:rPr>
        <w:t>.</w:t>
      </w:r>
    </w:p>
    <w:p w14:paraId="0CF42BE8" w14:textId="77777777" w:rsidR="004D029C" w:rsidRDefault="004D029C" w:rsidP="004D029C">
      <w:pPr>
        <w:spacing w:after="0" w:line="36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Nesse contexto destaca-se que a pesquisa teve a seguinte problemática. Como as empresas podem reduzir seus gastos por meio do planejamento tributário.</w:t>
      </w:r>
    </w:p>
    <w:p w14:paraId="0E452C44" w14:textId="77777777" w:rsidR="004D029C" w:rsidRDefault="004D029C" w:rsidP="004D029C">
      <w:pPr>
        <w:spacing w:after="0" w:line="36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Constatou-se na pesquisa que o planejamento tributário e a elisão fiscal são essenciais para a redução da carga tributária nas empresas, pois os impostos de maior vulto pagos pelos empresários são o imposto de renda - IR e o imposto de circulação de mercadorias e serviços - ICMS visto que os mesmos tem uma alíquota elevada, com isso onera bastante os gastos para manutenção das atividades empresariais.</w:t>
      </w:r>
    </w:p>
    <w:p w14:paraId="0EBFDD09" w14:textId="77777777" w:rsidR="004D029C" w:rsidRDefault="004D029C" w:rsidP="004D029C">
      <w:pPr>
        <w:spacing w:after="0" w:line="36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Observou-se que a saída mais recomendada para os empresários para reduzir as despesas / custos é contratar uma assessoria tributária e ver na legislação vigente na área tributária formas para ter menos custos nas operações tributárias com isso aumenta o lucro liquido do exercício.</w:t>
      </w:r>
    </w:p>
    <w:p w14:paraId="718F5BD0" w14:textId="77777777" w:rsidR="004D029C" w:rsidRDefault="004D029C" w:rsidP="004D029C">
      <w:pPr>
        <w:spacing w:after="0" w:line="36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Como sugestão para a realização de novos estudos na área seria uma educação tributária com os empresários para os mesmos conhecer dos reais gastos com tributos nos seus ramos de atividades.</w:t>
      </w:r>
    </w:p>
    <w:p w14:paraId="2135C3DF" w14:textId="43D0ED70" w:rsidR="0082613D" w:rsidRPr="006C661E" w:rsidRDefault="0082613D" w:rsidP="0082613D">
      <w:pPr>
        <w:pStyle w:val="Ttulo1"/>
        <w:rPr>
          <w:rFonts w:ascii="Times New Roman" w:hAnsi="Times New Roman" w:cs="Times New Roman"/>
          <w:color w:val="auto"/>
          <w:sz w:val="24"/>
          <w:szCs w:val="24"/>
          <w:shd w:val="clear" w:color="auto" w:fill="FFFFFF"/>
        </w:rPr>
      </w:pPr>
    </w:p>
    <w:bookmarkEnd w:id="44"/>
    <w:p w14:paraId="26A809B8" w14:textId="77777777" w:rsidR="0082613D" w:rsidRPr="006C661E" w:rsidRDefault="0082613D" w:rsidP="0082613D">
      <w:pPr>
        <w:pStyle w:val="Ttulo3"/>
        <w:ind w:firstLine="709"/>
        <w:rPr>
          <w:rFonts w:ascii="Times New Roman" w:hAnsi="Times New Roman" w:cs="Times New Roman"/>
          <w:color w:val="auto"/>
          <w:sz w:val="24"/>
          <w:szCs w:val="24"/>
          <w:shd w:val="clear" w:color="auto" w:fill="FFFFFF"/>
        </w:rPr>
      </w:pPr>
    </w:p>
    <w:p w14:paraId="36C7AECA" w14:textId="77777777" w:rsidR="0082613D" w:rsidRPr="006C661E" w:rsidRDefault="0082613D" w:rsidP="0082613D">
      <w:pPr>
        <w:spacing w:after="0" w:line="360" w:lineRule="auto"/>
        <w:ind w:firstLine="709"/>
        <w:jc w:val="both"/>
        <w:rPr>
          <w:rFonts w:ascii="Times New Roman" w:hAnsi="Times New Roman" w:cs="Times New Roman"/>
          <w:sz w:val="24"/>
          <w:szCs w:val="24"/>
          <w:shd w:val="clear" w:color="auto" w:fill="FFFFFF"/>
        </w:rPr>
      </w:pPr>
    </w:p>
    <w:p w14:paraId="25894DA8" w14:textId="77777777" w:rsidR="0082613D" w:rsidRPr="006C661E" w:rsidRDefault="0082613D" w:rsidP="0082613D">
      <w:pPr>
        <w:spacing w:after="0" w:line="360" w:lineRule="auto"/>
        <w:ind w:firstLine="709"/>
        <w:jc w:val="both"/>
        <w:rPr>
          <w:rFonts w:ascii="Times New Roman" w:hAnsi="Times New Roman" w:cs="Times New Roman"/>
          <w:sz w:val="24"/>
          <w:szCs w:val="24"/>
          <w:shd w:val="clear" w:color="auto" w:fill="FFFFFF"/>
        </w:rPr>
      </w:pPr>
    </w:p>
    <w:p w14:paraId="1F74EA71" w14:textId="77777777" w:rsidR="0082613D" w:rsidRPr="006C661E" w:rsidRDefault="0082613D" w:rsidP="0082613D">
      <w:pPr>
        <w:spacing w:after="0" w:line="360" w:lineRule="auto"/>
        <w:ind w:firstLine="709"/>
        <w:jc w:val="both"/>
        <w:rPr>
          <w:rFonts w:ascii="Times New Roman" w:hAnsi="Times New Roman" w:cs="Times New Roman"/>
          <w:sz w:val="24"/>
          <w:szCs w:val="24"/>
          <w:shd w:val="clear" w:color="auto" w:fill="FFFFFF"/>
        </w:rPr>
      </w:pPr>
    </w:p>
    <w:p w14:paraId="6352C4AB" w14:textId="77777777" w:rsidR="0082613D" w:rsidRPr="006C661E" w:rsidRDefault="0082613D" w:rsidP="0082613D">
      <w:pPr>
        <w:spacing w:after="0" w:line="360" w:lineRule="auto"/>
        <w:ind w:firstLine="709"/>
        <w:jc w:val="both"/>
        <w:rPr>
          <w:rFonts w:ascii="Times New Roman" w:hAnsi="Times New Roman" w:cs="Times New Roman"/>
          <w:sz w:val="24"/>
          <w:szCs w:val="24"/>
          <w:shd w:val="clear" w:color="auto" w:fill="FFFFFF"/>
        </w:rPr>
      </w:pPr>
    </w:p>
    <w:p w14:paraId="794FC93B" w14:textId="77777777" w:rsidR="0082613D" w:rsidRDefault="0082613D" w:rsidP="0082613D">
      <w:pPr>
        <w:jc w:val="both"/>
        <w:rPr>
          <w:rFonts w:ascii="Times New Roman" w:hAnsi="Times New Roman" w:cs="Times New Roman"/>
          <w:sz w:val="24"/>
          <w:szCs w:val="24"/>
          <w:shd w:val="clear" w:color="auto" w:fill="FFFFFF"/>
        </w:rPr>
      </w:pPr>
    </w:p>
    <w:p w14:paraId="04E7D8F8" w14:textId="77777777" w:rsidR="0082613D" w:rsidRDefault="0082613D" w:rsidP="0082613D">
      <w:pPr>
        <w:jc w:val="both"/>
        <w:rPr>
          <w:rFonts w:ascii="Times New Roman" w:hAnsi="Times New Roman" w:cs="Times New Roman"/>
          <w:sz w:val="24"/>
          <w:szCs w:val="24"/>
          <w:shd w:val="clear" w:color="auto" w:fill="FFFFFF"/>
        </w:rPr>
      </w:pPr>
    </w:p>
    <w:p w14:paraId="4D7B515F" w14:textId="77777777" w:rsidR="0082613D" w:rsidRDefault="0082613D" w:rsidP="0082613D">
      <w:pPr>
        <w:jc w:val="both"/>
        <w:rPr>
          <w:rFonts w:ascii="Times New Roman" w:hAnsi="Times New Roman" w:cs="Times New Roman"/>
          <w:sz w:val="24"/>
          <w:szCs w:val="24"/>
          <w:shd w:val="clear" w:color="auto" w:fill="FFFFFF"/>
        </w:rPr>
      </w:pPr>
    </w:p>
    <w:p w14:paraId="4C5E5CA1" w14:textId="77777777" w:rsidR="0082613D" w:rsidRDefault="0082613D" w:rsidP="0082613D">
      <w:pPr>
        <w:jc w:val="both"/>
        <w:rPr>
          <w:rFonts w:ascii="Times New Roman" w:hAnsi="Times New Roman" w:cs="Times New Roman"/>
          <w:sz w:val="24"/>
          <w:szCs w:val="24"/>
          <w:shd w:val="clear" w:color="auto" w:fill="FFFFFF"/>
        </w:rPr>
      </w:pPr>
    </w:p>
    <w:p w14:paraId="5B146C18" w14:textId="77777777" w:rsidR="0082613D" w:rsidRPr="00824AEA" w:rsidRDefault="0082613D" w:rsidP="0082613D">
      <w:pPr>
        <w:pStyle w:val="Ttulo1"/>
        <w:rPr>
          <w:rFonts w:ascii="Times New Roman" w:hAnsi="Times New Roman" w:cs="Times New Roman"/>
          <w:color w:val="auto"/>
          <w:sz w:val="26"/>
          <w:szCs w:val="26"/>
        </w:rPr>
      </w:pPr>
      <w:bookmarkStart w:id="45" w:name="_Toc518235680"/>
      <w:r w:rsidRPr="00824AEA">
        <w:rPr>
          <w:rFonts w:ascii="Times New Roman" w:hAnsi="Times New Roman" w:cs="Times New Roman"/>
          <w:color w:val="auto"/>
          <w:sz w:val="26"/>
          <w:szCs w:val="26"/>
        </w:rPr>
        <w:lastRenderedPageBreak/>
        <w:t>REFERÊNCIAS BIBLIOGRÁFICA</w:t>
      </w:r>
      <w:r>
        <w:rPr>
          <w:rFonts w:ascii="Times New Roman" w:hAnsi="Times New Roman" w:cs="Times New Roman"/>
          <w:color w:val="auto"/>
          <w:sz w:val="26"/>
          <w:szCs w:val="26"/>
        </w:rPr>
        <w:t>S</w:t>
      </w:r>
      <w:bookmarkEnd w:id="45"/>
    </w:p>
    <w:p w14:paraId="3983CC3B" w14:textId="77777777" w:rsidR="0082613D" w:rsidRPr="00BA11B3" w:rsidRDefault="0082613D" w:rsidP="0082613D">
      <w:pPr>
        <w:spacing w:after="0" w:line="240" w:lineRule="auto"/>
        <w:rPr>
          <w:rFonts w:ascii="Times New Roman" w:hAnsi="Times New Roman" w:cs="Times New Roman"/>
        </w:rPr>
      </w:pPr>
    </w:p>
    <w:p w14:paraId="103EC269" w14:textId="77777777" w:rsidR="0082613D" w:rsidRPr="00BA11B3" w:rsidRDefault="0082613D" w:rsidP="0082613D">
      <w:pPr>
        <w:spacing w:line="360" w:lineRule="auto"/>
        <w:jc w:val="both"/>
        <w:rPr>
          <w:rFonts w:ascii="Times New Roman" w:hAnsi="Times New Roman" w:cs="Times New Roman"/>
          <w:sz w:val="24"/>
          <w:szCs w:val="24"/>
        </w:rPr>
      </w:pPr>
      <w:r w:rsidRPr="00BA11B3">
        <w:rPr>
          <w:rFonts w:ascii="Times New Roman" w:hAnsi="Times New Roman" w:cs="Times New Roman"/>
          <w:sz w:val="24"/>
          <w:szCs w:val="24"/>
        </w:rPr>
        <w:t xml:space="preserve">ANDRADE, Maria Margarida de. Introdução à Metodologia do trabalho científico. 2. </w:t>
      </w:r>
      <w:proofErr w:type="spellStart"/>
      <w:proofErr w:type="gramStart"/>
      <w:r w:rsidRPr="00BA11B3">
        <w:rPr>
          <w:rFonts w:ascii="Times New Roman" w:hAnsi="Times New Roman" w:cs="Times New Roman"/>
          <w:sz w:val="24"/>
          <w:szCs w:val="24"/>
        </w:rPr>
        <w:t>ed.</w:t>
      </w:r>
      <w:proofErr w:type="gramEnd"/>
      <w:r w:rsidRPr="00BA11B3">
        <w:rPr>
          <w:rFonts w:ascii="Times New Roman" w:hAnsi="Times New Roman" w:cs="Times New Roman"/>
          <w:sz w:val="24"/>
          <w:szCs w:val="24"/>
        </w:rPr>
        <w:t>São</w:t>
      </w:r>
      <w:proofErr w:type="spellEnd"/>
      <w:r w:rsidRPr="00BA11B3">
        <w:rPr>
          <w:rFonts w:ascii="Times New Roman" w:hAnsi="Times New Roman" w:cs="Times New Roman"/>
          <w:sz w:val="24"/>
          <w:szCs w:val="24"/>
        </w:rPr>
        <w:t xml:space="preserve"> Paulo: Atlas, 1997.</w:t>
      </w:r>
    </w:p>
    <w:p w14:paraId="52B4FADA" w14:textId="77777777" w:rsidR="0082613D" w:rsidRPr="00BA11B3" w:rsidRDefault="0082613D" w:rsidP="0082613D">
      <w:pPr>
        <w:spacing w:line="360" w:lineRule="auto"/>
        <w:jc w:val="both"/>
        <w:rPr>
          <w:rFonts w:ascii="Times New Roman" w:hAnsi="Times New Roman" w:cs="Times New Roman"/>
          <w:sz w:val="24"/>
          <w:szCs w:val="24"/>
        </w:rPr>
      </w:pPr>
      <w:r w:rsidRPr="00BA11B3">
        <w:rPr>
          <w:rFonts w:ascii="Times New Roman" w:hAnsi="Times New Roman" w:cs="Times New Roman"/>
          <w:sz w:val="24"/>
          <w:szCs w:val="24"/>
        </w:rPr>
        <w:t>BRASIL. Lei nº 5.172, de 25 de outubro de 1966. Código Tributário Nac</w:t>
      </w:r>
      <w:r>
        <w:rPr>
          <w:rFonts w:ascii="Times New Roman" w:hAnsi="Times New Roman" w:cs="Times New Roman"/>
          <w:sz w:val="24"/>
          <w:szCs w:val="24"/>
        </w:rPr>
        <w:t>ional. São Paulo, Manole, 2004.</w:t>
      </w:r>
    </w:p>
    <w:p w14:paraId="04086CB1" w14:textId="77777777" w:rsidR="0082613D" w:rsidRPr="00BA11B3" w:rsidRDefault="0082613D" w:rsidP="0082613D">
      <w:pPr>
        <w:spacing w:line="360" w:lineRule="auto"/>
        <w:jc w:val="both"/>
        <w:rPr>
          <w:rFonts w:ascii="Times New Roman" w:hAnsi="Times New Roman" w:cs="Times New Roman"/>
          <w:sz w:val="24"/>
          <w:szCs w:val="24"/>
        </w:rPr>
      </w:pPr>
      <w:r w:rsidRPr="00BA11B3">
        <w:rPr>
          <w:rFonts w:ascii="Times New Roman" w:hAnsi="Times New Roman" w:cs="Times New Roman"/>
          <w:sz w:val="24"/>
          <w:szCs w:val="24"/>
        </w:rPr>
        <w:t>BRASIL, Secretaria da Receita Federal. Documento de Arrecadação do Simples Nacional - DAS. Disponível em: Acesso em: 01/06/2018</w:t>
      </w:r>
    </w:p>
    <w:p w14:paraId="523E8091" w14:textId="77777777" w:rsidR="0082613D" w:rsidRPr="00BA11B3" w:rsidRDefault="0082613D" w:rsidP="0082613D">
      <w:pPr>
        <w:spacing w:line="360" w:lineRule="auto"/>
        <w:jc w:val="both"/>
        <w:rPr>
          <w:rFonts w:ascii="Times New Roman" w:hAnsi="Times New Roman" w:cs="Times New Roman"/>
          <w:sz w:val="24"/>
          <w:szCs w:val="24"/>
        </w:rPr>
      </w:pPr>
      <w:r w:rsidRPr="00BA11B3">
        <w:rPr>
          <w:rFonts w:ascii="Times New Roman" w:hAnsi="Times New Roman" w:cs="Times New Roman"/>
          <w:sz w:val="24"/>
          <w:szCs w:val="24"/>
        </w:rPr>
        <w:t>BRASIL, Secretaria da Receita Federal. Lei Complementar n° 123, de 14 de Dezembro de 2006. Disponível em</w:t>
      </w:r>
      <w:proofErr w:type="gramStart"/>
      <w:r w:rsidRPr="00BA11B3">
        <w:rPr>
          <w:rFonts w:ascii="Times New Roman" w:hAnsi="Times New Roman" w:cs="Times New Roman"/>
          <w:sz w:val="24"/>
          <w:szCs w:val="24"/>
        </w:rPr>
        <w:t>: .</w:t>
      </w:r>
      <w:proofErr w:type="gramEnd"/>
      <w:r w:rsidRPr="00BA11B3">
        <w:rPr>
          <w:rFonts w:ascii="Times New Roman" w:hAnsi="Times New Roman" w:cs="Times New Roman"/>
          <w:sz w:val="24"/>
          <w:szCs w:val="24"/>
        </w:rPr>
        <w:t xml:space="preserve"> Acesso em: 20/05/2018</w:t>
      </w:r>
    </w:p>
    <w:p w14:paraId="42D71258" w14:textId="77777777" w:rsidR="0082613D" w:rsidRPr="00BA11B3" w:rsidRDefault="0082613D" w:rsidP="0082613D">
      <w:pPr>
        <w:pStyle w:val="PargrafodaLista"/>
        <w:spacing w:after="0" w:line="360" w:lineRule="auto"/>
        <w:ind w:left="0"/>
        <w:jc w:val="both"/>
        <w:rPr>
          <w:rFonts w:ascii="Times New Roman" w:hAnsi="Times New Roman" w:cs="Times New Roman"/>
          <w:sz w:val="24"/>
          <w:szCs w:val="24"/>
        </w:rPr>
      </w:pPr>
      <w:r w:rsidRPr="00BA11B3">
        <w:rPr>
          <w:rFonts w:ascii="Times New Roman" w:hAnsi="Times New Roman" w:cs="Times New Roman"/>
          <w:sz w:val="24"/>
          <w:szCs w:val="24"/>
        </w:rPr>
        <w:t xml:space="preserve">GIL, Antônio Carlos. </w:t>
      </w:r>
      <w:r w:rsidRPr="00BA11B3">
        <w:rPr>
          <w:rFonts w:ascii="Times New Roman" w:hAnsi="Times New Roman" w:cs="Times New Roman"/>
          <w:b/>
          <w:sz w:val="24"/>
          <w:szCs w:val="24"/>
        </w:rPr>
        <w:t>Como elaborar um projeto de pesquisa</w:t>
      </w:r>
      <w:r w:rsidRPr="00BA11B3">
        <w:rPr>
          <w:rFonts w:ascii="Times New Roman" w:hAnsi="Times New Roman" w:cs="Times New Roman"/>
          <w:sz w:val="24"/>
          <w:szCs w:val="24"/>
        </w:rPr>
        <w:t>. 4. ed. São Paulo: Atlas, 2002.</w:t>
      </w:r>
    </w:p>
    <w:p w14:paraId="4FE78160" w14:textId="77777777" w:rsidR="0082613D" w:rsidRPr="00BA11B3" w:rsidRDefault="0082613D" w:rsidP="0082613D">
      <w:pPr>
        <w:autoSpaceDE w:val="0"/>
        <w:autoSpaceDN w:val="0"/>
        <w:adjustRightInd w:val="0"/>
        <w:spacing w:after="0" w:line="360" w:lineRule="auto"/>
        <w:jc w:val="both"/>
        <w:rPr>
          <w:rFonts w:ascii="Times New Roman" w:hAnsi="Times New Roman" w:cs="Times New Roman"/>
          <w:b/>
          <w:bCs/>
          <w:sz w:val="24"/>
          <w:szCs w:val="24"/>
        </w:rPr>
      </w:pPr>
      <w:r w:rsidRPr="00BA11B3">
        <w:rPr>
          <w:rFonts w:ascii="Times New Roman" w:hAnsi="Times New Roman" w:cs="Times New Roman"/>
          <w:sz w:val="24"/>
          <w:szCs w:val="24"/>
        </w:rPr>
        <w:t xml:space="preserve">LEAL, Marcello. </w:t>
      </w:r>
      <w:r w:rsidRPr="00BA11B3">
        <w:rPr>
          <w:rFonts w:ascii="Times New Roman" w:hAnsi="Times New Roman" w:cs="Times New Roman"/>
          <w:b/>
          <w:bCs/>
          <w:sz w:val="24"/>
          <w:szCs w:val="24"/>
        </w:rPr>
        <w:t>CONCEITO DE PLANEJAMENTO TRIBUTÁRIO: ELISÃO,</w:t>
      </w:r>
    </w:p>
    <w:p w14:paraId="7F5B1DAF" w14:textId="77777777" w:rsidR="0082613D" w:rsidRPr="00BA11B3" w:rsidRDefault="0082613D" w:rsidP="0082613D">
      <w:pPr>
        <w:autoSpaceDE w:val="0"/>
        <w:autoSpaceDN w:val="0"/>
        <w:adjustRightInd w:val="0"/>
        <w:spacing w:after="0" w:line="360" w:lineRule="auto"/>
        <w:jc w:val="both"/>
        <w:rPr>
          <w:rFonts w:ascii="Times New Roman" w:hAnsi="Times New Roman" w:cs="Times New Roman"/>
          <w:sz w:val="24"/>
          <w:szCs w:val="24"/>
        </w:rPr>
      </w:pPr>
      <w:r w:rsidRPr="00BA11B3">
        <w:rPr>
          <w:rFonts w:ascii="Times New Roman" w:hAnsi="Times New Roman" w:cs="Times New Roman"/>
          <w:sz w:val="24"/>
          <w:szCs w:val="24"/>
        </w:rPr>
        <w:t xml:space="preserve">Disponível em:&lt;http://marcelloleal.jusbrasil.com.br/artigos/113726054/conceito-de-planejament </w:t>
      </w:r>
      <w:proofErr w:type="spellStart"/>
      <w:r w:rsidRPr="00BA11B3">
        <w:rPr>
          <w:rFonts w:ascii="Times New Roman" w:hAnsi="Times New Roman" w:cs="Times New Roman"/>
          <w:sz w:val="24"/>
          <w:szCs w:val="24"/>
        </w:rPr>
        <w:t>tributarioelisaoevasao</w:t>
      </w:r>
      <w:proofErr w:type="spellEnd"/>
      <w:r w:rsidRPr="00BA11B3">
        <w:rPr>
          <w:rFonts w:ascii="Times New Roman" w:hAnsi="Times New Roman" w:cs="Times New Roman"/>
          <w:sz w:val="24"/>
          <w:szCs w:val="24"/>
        </w:rPr>
        <w:t>-e-</w:t>
      </w:r>
      <w:proofErr w:type="spellStart"/>
      <w:r w:rsidRPr="00BA11B3">
        <w:rPr>
          <w:rFonts w:ascii="Times New Roman" w:hAnsi="Times New Roman" w:cs="Times New Roman"/>
          <w:sz w:val="24"/>
          <w:szCs w:val="24"/>
        </w:rPr>
        <w:t>elusao</w:t>
      </w:r>
      <w:proofErr w:type="spellEnd"/>
      <w:r w:rsidRPr="00BA11B3">
        <w:rPr>
          <w:rFonts w:ascii="Times New Roman" w:hAnsi="Times New Roman" w:cs="Times New Roman"/>
          <w:sz w:val="24"/>
          <w:szCs w:val="24"/>
        </w:rPr>
        <w:t>-fiscal&gt;. Acesso: 10/06/18</w:t>
      </w:r>
    </w:p>
    <w:p w14:paraId="658EAC4C" w14:textId="77777777" w:rsidR="0082613D" w:rsidRPr="00BA11B3" w:rsidRDefault="0082613D" w:rsidP="0082613D">
      <w:pPr>
        <w:autoSpaceDE w:val="0"/>
        <w:autoSpaceDN w:val="0"/>
        <w:adjustRightInd w:val="0"/>
        <w:spacing w:after="0" w:line="360" w:lineRule="auto"/>
        <w:jc w:val="both"/>
        <w:rPr>
          <w:rFonts w:ascii="Times New Roman" w:hAnsi="Times New Roman" w:cs="Times New Roman"/>
          <w:sz w:val="24"/>
          <w:szCs w:val="24"/>
        </w:rPr>
      </w:pPr>
    </w:p>
    <w:p w14:paraId="2D74C4D7" w14:textId="77777777" w:rsidR="0082613D" w:rsidRPr="00BA11B3" w:rsidRDefault="0082613D" w:rsidP="0082613D">
      <w:pPr>
        <w:pStyle w:val="PargrafodaLista"/>
        <w:spacing w:after="0" w:line="360" w:lineRule="auto"/>
        <w:ind w:left="0"/>
        <w:jc w:val="both"/>
        <w:rPr>
          <w:rFonts w:ascii="Times New Roman" w:hAnsi="Times New Roman" w:cs="Times New Roman"/>
          <w:sz w:val="24"/>
          <w:szCs w:val="24"/>
        </w:rPr>
      </w:pPr>
      <w:r w:rsidRPr="00BA11B3">
        <w:rPr>
          <w:rFonts w:ascii="Times New Roman" w:hAnsi="Times New Roman" w:cs="Times New Roman"/>
          <w:sz w:val="24"/>
          <w:szCs w:val="24"/>
        </w:rPr>
        <w:t xml:space="preserve">MARCONI, Marina de Andrade; LAKATOS, Eva Maria. </w:t>
      </w:r>
      <w:r w:rsidRPr="00BA11B3">
        <w:rPr>
          <w:rFonts w:ascii="Times New Roman" w:hAnsi="Times New Roman" w:cs="Times New Roman"/>
          <w:b/>
          <w:sz w:val="24"/>
          <w:szCs w:val="24"/>
        </w:rPr>
        <w:t>Fundamentos de metodologia científica</w:t>
      </w:r>
      <w:r w:rsidRPr="00BA11B3">
        <w:rPr>
          <w:rFonts w:ascii="Times New Roman" w:hAnsi="Times New Roman" w:cs="Times New Roman"/>
          <w:sz w:val="24"/>
          <w:szCs w:val="24"/>
        </w:rPr>
        <w:t>. 5.ed. São Paulo: Atlas, 2003.</w:t>
      </w:r>
    </w:p>
    <w:p w14:paraId="73B02ECA" w14:textId="77777777" w:rsidR="0082613D" w:rsidRPr="00BA11B3" w:rsidRDefault="0082613D" w:rsidP="0082613D">
      <w:pPr>
        <w:pStyle w:val="PargrafodaLista"/>
        <w:spacing w:after="0" w:line="360" w:lineRule="auto"/>
        <w:ind w:left="0"/>
        <w:jc w:val="both"/>
        <w:rPr>
          <w:rFonts w:ascii="Times New Roman" w:hAnsi="Times New Roman" w:cs="Times New Roman"/>
          <w:sz w:val="24"/>
          <w:szCs w:val="24"/>
        </w:rPr>
      </w:pPr>
    </w:p>
    <w:p w14:paraId="48FFEE8C" w14:textId="77777777" w:rsidR="0082613D" w:rsidRPr="00BA11B3" w:rsidRDefault="0082613D" w:rsidP="0082613D">
      <w:pPr>
        <w:pStyle w:val="PargrafodaLista"/>
        <w:spacing w:after="0" w:line="360" w:lineRule="auto"/>
        <w:ind w:left="0"/>
        <w:jc w:val="both"/>
        <w:rPr>
          <w:rFonts w:ascii="Times New Roman" w:hAnsi="Times New Roman" w:cs="Times New Roman"/>
          <w:sz w:val="24"/>
          <w:szCs w:val="24"/>
        </w:rPr>
      </w:pPr>
      <w:r w:rsidRPr="00BA11B3">
        <w:rPr>
          <w:rFonts w:ascii="Times New Roman" w:hAnsi="Times New Roman" w:cs="Times New Roman"/>
          <w:sz w:val="24"/>
          <w:szCs w:val="24"/>
        </w:rPr>
        <w:t xml:space="preserve">PRODANOV, Cleber Cristiano; FREITAS, Ernani César de. Metodologia do trabalho científico [recurso eletrônico]: </w:t>
      </w:r>
      <w:r w:rsidRPr="00BA11B3">
        <w:rPr>
          <w:rFonts w:ascii="Times New Roman" w:hAnsi="Times New Roman" w:cs="Times New Roman"/>
          <w:b/>
          <w:sz w:val="24"/>
          <w:szCs w:val="24"/>
        </w:rPr>
        <w:t>métodos e técnicas da pesquisa e do trabalho acadêmico</w:t>
      </w:r>
      <w:r w:rsidRPr="00BA11B3">
        <w:rPr>
          <w:rFonts w:ascii="Times New Roman" w:hAnsi="Times New Roman" w:cs="Times New Roman"/>
          <w:sz w:val="24"/>
          <w:szCs w:val="24"/>
        </w:rPr>
        <w:t xml:space="preserve">. 2.ed. Novo Hamburgo: </w:t>
      </w:r>
      <w:proofErr w:type="spellStart"/>
      <w:r w:rsidRPr="00BA11B3">
        <w:rPr>
          <w:rFonts w:ascii="Times New Roman" w:hAnsi="Times New Roman" w:cs="Times New Roman"/>
          <w:sz w:val="24"/>
          <w:szCs w:val="24"/>
        </w:rPr>
        <w:t>Freevale</w:t>
      </w:r>
      <w:proofErr w:type="spellEnd"/>
      <w:r w:rsidRPr="00BA11B3">
        <w:rPr>
          <w:rFonts w:ascii="Times New Roman" w:hAnsi="Times New Roman" w:cs="Times New Roman"/>
          <w:sz w:val="24"/>
          <w:szCs w:val="24"/>
        </w:rPr>
        <w:t>, 2002.</w:t>
      </w:r>
    </w:p>
    <w:p w14:paraId="1D6F51BE" w14:textId="77777777" w:rsidR="0082613D" w:rsidRPr="00BA11B3" w:rsidRDefault="0082613D" w:rsidP="0082613D">
      <w:pPr>
        <w:pStyle w:val="PargrafodaLista"/>
        <w:spacing w:after="0" w:line="360" w:lineRule="auto"/>
        <w:ind w:left="0"/>
        <w:jc w:val="both"/>
        <w:rPr>
          <w:rFonts w:ascii="Times New Roman" w:hAnsi="Times New Roman" w:cs="Times New Roman"/>
          <w:sz w:val="24"/>
          <w:szCs w:val="24"/>
        </w:rPr>
      </w:pPr>
    </w:p>
    <w:p w14:paraId="529FBA8B" w14:textId="77777777" w:rsidR="0082613D" w:rsidRPr="00BA11B3" w:rsidRDefault="0082613D" w:rsidP="0082613D">
      <w:pPr>
        <w:spacing w:line="360" w:lineRule="auto"/>
        <w:jc w:val="both"/>
        <w:rPr>
          <w:rFonts w:ascii="Times New Roman" w:hAnsi="Times New Roman" w:cs="Times New Roman"/>
          <w:sz w:val="24"/>
          <w:szCs w:val="24"/>
        </w:rPr>
      </w:pPr>
      <w:r w:rsidRPr="00BA11B3">
        <w:rPr>
          <w:rFonts w:ascii="Times New Roman" w:hAnsi="Times New Roman" w:cs="Times New Roman"/>
          <w:sz w:val="24"/>
          <w:szCs w:val="24"/>
        </w:rPr>
        <w:t xml:space="preserve">SILVA, J. Miguel; RODRIGUES, Agostinho Inácio. LALUR – </w:t>
      </w:r>
      <w:r w:rsidRPr="00BA11B3">
        <w:rPr>
          <w:rFonts w:ascii="Times New Roman" w:hAnsi="Times New Roman" w:cs="Times New Roman"/>
          <w:b/>
          <w:sz w:val="24"/>
          <w:szCs w:val="24"/>
        </w:rPr>
        <w:t>Guia Prático de Escrituração do Livro de Apuração do Lucro Real 2006</w:t>
      </w:r>
      <w:r w:rsidRPr="00BA11B3">
        <w:rPr>
          <w:rFonts w:ascii="Times New Roman" w:hAnsi="Times New Roman" w:cs="Times New Roman"/>
          <w:sz w:val="24"/>
          <w:szCs w:val="24"/>
        </w:rPr>
        <w:t xml:space="preserve">. 4. ed. São Paulo, </w:t>
      </w:r>
      <w:proofErr w:type="spellStart"/>
      <w:r w:rsidRPr="00BA11B3">
        <w:rPr>
          <w:rFonts w:ascii="Times New Roman" w:hAnsi="Times New Roman" w:cs="Times New Roman"/>
          <w:sz w:val="24"/>
          <w:szCs w:val="24"/>
        </w:rPr>
        <w:t>Cenofisco</w:t>
      </w:r>
      <w:proofErr w:type="spellEnd"/>
      <w:r w:rsidRPr="00BA11B3">
        <w:rPr>
          <w:rFonts w:ascii="Times New Roman" w:hAnsi="Times New Roman" w:cs="Times New Roman"/>
          <w:sz w:val="24"/>
          <w:szCs w:val="24"/>
        </w:rPr>
        <w:t>, 2006 p. 01.</w:t>
      </w:r>
    </w:p>
    <w:p w14:paraId="54C43C23" w14:textId="77777777" w:rsidR="0082613D" w:rsidRPr="00BA11B3" w:rsidRDefault="0082613D" w:rsidP="0082613D">
      <w:pPr>
        <w:autoSpaceDE w:val="0"/>
        <w:autoSpaceDN w:val="0"/>
        <w:adjustRightInd w:val="0"/>
        <w:spacing w:after="0" w:line="360" w:lineRule="auto"/>
        <w:jc w:val="both"/>
        <w:rPr>
          <w:rFonts w:ascii="Times New Roman" w:hAnsi="Times New Roman" w:cs="Times New Roman"/>
          <w:sz w:val="24"/>
          <w:szCs w:val="24"/>
        </w:rPr>
      </w:pPr>
      <w:r w:rsidRPr="00BA11B3">
        <w:rPr>
          <w:rFonts w:ascii="Times New Roman" w:hAnsi="Times New Roman" w:cs="Times New Roman"/>
          <w:sz w:val="24"/>
          <w:szCs w:val="24"/>
        </w:rPr>
        <w:t>Disponívelem:&lt;http://www.portaldecontabilidade.com.br/tematicas/planejamentofiscal.htm&gt;</w:t>
      </w:r>
      <w:proofErr w:type="gramStart"/>
      <w:r w:rsidRPr="00BA11B3">
        <w:rPr>
          <w:rFonts w:ascii="Times New Roman" w:hAnsi="Times New Roman" w:cs="Times New Roman"/>
          <w:sz w:val="24"/>
          <w:szCs w:val="24"/>
        </w:rPr>
        <w:t>.</w:t>
      </w:r>
      <w:proofErr w:type="gramEnd"/>
      <w:r w:rsidRPr="00BA11B3">
        <w:rPr>
          <w:rFonts w:ascii="Times New Roman" w:hAnsi="Times New Roman" w:cs="Times New Roman"/>
          <w:sz w:val="24"/>
          <w:szCs w:val="24"/>
        </w:rPr>
        <w:t>Acesso:13/04/2018</w:t>
      </w:r>
    </w:p>
    <w:p w14:paraId="267621ED" w14:textId="77777777" w:rsidR="0082613D" w:rsidRDefault="0082613D" w:rsidP="0082613D">
      <w:pPr>
        <w:spacing w:line="360" w:lineRule="auto"/>
        <w:jc w:val="both"/>
        <w:rPr>
          <w:rFonts w:ascii="Times New Roman" w:hAnsi="Times New Roman" w:cs="Times New Roman"/>
          <w:sz w:val="24"/>
          <w:szCs w:val="24"/>
        </w:rPr>
      </w:pPr>
    </w:p>
    <w:p w14:paraId="23C22796" w14:textId="77777777" w:rsidR="004D029C" w:rsidRPr="00BA11B3" w:rsidRDefault="004D029C" w:rsidP="0082613D">
      <w:pPr>
        <w:spacing w:line="360" w:lineRule="auto"/>
        <w:jc w:val="both"/>
        <w:rPr>
          <w:rFonts w:ascii="Times New Roman" w:hAnsi="Times New Roman" w:cs="Times New Roman"/>
          <w:sz w:val="24"/>
          <w:szCs w:val="24"/>
        </w:rPr>
      </w:pPr>
    </w:p>
    <w:p w14:paraId="1D00523F" w14:textId="77777777" w:rsidR="0082613D" w:rsidRPr="001819D6" w:rsidRDefault="0082613D" w:rsidP="0082613D">
      <w:pPr>
        <w:pStyle w:val="Ttulo1"/>
        <w:rPr>
          <w:rFonts w:ascii="Times New Roman" w:hAnsi="Times New Roman" w:cs="Times New Roman"/>
          <w:color w:val="auto"/>
          <w:sz w:val="24"/>
          <w:szCs w:val="24"/>
        </w:rPr>
      </w:pPr>
      <w:bookmarkStart w:id="46" w:name="_Toc518235681"/>
      <w:r w:rsidRPr="001819D6">
        <w:rPr>
          <w:rFonts w:ascii="Times New Roman" w:hAnsi="Times New Roman" w:cs="Times New Roman"/>
          <w:color w:val="auto"/>
          <w:sz w:val="24"/>
          <w:szCs w:val="24"/>
        </w:rPr>
        <w:lastRenderedPageBreak/>
        <w:t>APÊNDICE</w:t>
      </w:r>
      <w:bookmarkEnd w:id="46"/>
    </w:p>
    <w:p w14:paraId="306009DD" w14:textId="77777777" w:rsidR="0082613D" w:rsidRPr="00BA11B3" w:rsidRDefault="0082613D" w:rsidP="0082613D">
      <w:pPr>
        <w:spacing w:line="360" w:lineRule="auto"/>
        <w:ind w:firstLine="709"/>
        <w:jc w:val="both"/>
        <w:rPr>
          <w:rFonts w:ascii="Times New Roman" w:hAnsi="Times New Roman" w:cs="Times New Roman"/>
          <w:sz w:val="24"/>
          <w:szCs w:val="24"/>
        </w:rPr>
      </w:pPr>
    </w:p>
    <w:p w14:paraId="6F6727FE" w14:textId="77777777" w:rsidR="0082613D" w:rsidRPr="00BA11B3" w:rsidRDefault="0082613D" w:rsidP="0082613D">
      <w:pPr>
        <w:pStyle w:val="PargrafodaLista"/>
        <w:jc w:val="center"/>
        <w:rPr>
          <w:rFonts w:ascii="Times New Roman" w:hAnsi="Times New Roman" w:cs="Times New Roman"/>
          <w:b/>
        </w:rPr>
      </w:pPr>
      <w:r w:rsidRPr="00BA11B3">
        <w:rPr>
          <w:rFonts w:ascii="Times New Roman" w:hAnsi="Times New Roman" w:cs="Times New Roman"/>
          <w:b/>
        </w:rPr>
        <w:t>INSTITUTO DE ESTUDOS E PESQUISAS DO VALE DO ACARAÚ – IVA</w:t>
      </w:r>
    </w:p>
    <w:p w14:paraId="63762AC4" w14:textId="77777777" w:rsidR="0082613D" w:rsidRPr="00BA11B3" w:rsidRDefault="0082613D" w:rsidP="0082613D">
      <w:pPr>
        <w:pStyle w:val="PargrafodaLista"/>
        <w:jc w:val="center"/>
        <w:rPr>
          <w:rFonts w:ascii="Times New Roman" w:hAnsi="Times New Roman" w:cs="Times New Roman"/>
          <w:b/>
        </w:rPr>
      </w:pPr>
      <w:r w:rsidRPr="00BA11B3">
        <w:rPr>
          <w:rFonts w:ascii="Times New Roman" w:hAnsi="Times New Roman" w:cs="Times New Roman"/>
          <w:b/>
        </w:rPr>
        <w:t>CURSO DE CIÊNCIAS CONTÁBEIS</w:t>
      </w:r>
    </w:p>
    <w:p w14:paraId="475385D5" w14:textId="77777777" w:rsidR="0082613D" w:rsidRPr="00BA11B3" w:rsidRDefault="0082613D" w:rsidP="0082613D">
      <w:pPr>
        <w:pStyle w:val="PargrafodaLista"/>
        <w:rPr>
          <w:rFonts w:ascii="Times New Roman" w:hAnsi="Times New Roman" w:cs="Times New Roman"/>
          <w:b/>
        </w:rPr>
      </w:pPr>
    </w:p>
    <w:p w14:paraId="6A42140B" w14:textId="77777777" w:rsidR="0082613D" w:rsidRPr="00BA11B3" w:rsidRDefault="0082613D" w:rsidP="0082613D">
      <w:pPr>
        <w:pStyle w:val="PargrafodaLista"/>
        <w:rPr>
          <w:rFonts w:ascii="Times New Roman" w:hAnsi="Times New Roman" w:cs="Times New Roman"/>
          <w:b/>
          <w:sz w:val="24"/>
          <w:szCs w:val="24"/>
        </w:rPr>
      </w:pPr>
      <w:r w:rsidRPr="00BA11B3">
        <w:rPr>
          <w:rFonts w:ascii="Times New Roman" w:hAnsi="Times New Roman" w:cs="Times New Roman"/>
          <w:b/>
        </w:rPr>
        <w:t xml:space="preserve">                                                    </w:t>
      </w:r>
      <w:r w:rsidRPr="00BA11B3">
        <w:rPr>
          <w:rFonts w:ascii="Times New Roman" w:hAnsi="Times New Roman" w:cs="Times New Roman"/>
          <w:b/>
          <w:sz w:val="24"/>
          <w:szCs w:val="24"/>
        </w:rPr>
        <w:t>TEMA:</w:t>
      </w:r>
      <w:r w:rsidRPr="00BA11B3">
        <w:rPr>
          <w:rFonts w:ascii="Times New Roman" w:hAnsi="Times New Roman" w:cs="Times New Roman"/>
          <w:b/>
        </w:rPr>
        <w:t xml:space="preserve"> </w:t>
      </w:r>
      <w:r w:rsidRPr="00BA11B3">
        <w:rPr>
          <w:rFonts w:ascii="Times New Roman" w:hAnsi="Times New Roman" w:cs="Times New Roman"/>
          <w:sz w:val="24"/>
          <w:szCs w:val="24"/>
        </w:rPr>
        <w:t>Planejamento Tributário</w:t>
      </w:r>
    </w:p>
    <w:p w14:paraId="0407D7C5" w14:textId="77777777" w:rsidR="0082613D" w:rsidRPr="00BA11B3" w:rsidRDefault="0082613D" w:rsidP="0082613D">
      <w:pPr>
        <w:pStyle w:val="PargrafodaLista"/>
        <w:rPr>
          <w:rFonts w:ascii="Times New Roman" w:hAnsi="Times New Roman" w:cs="Times New Roman"/>
          <w:b/>
        </w:rPr>
      </w:pPr>
    </w:p>
    <w:p w14:paraId="3BED5804" w14:textId="77777777" w:rsidR="0082613D" w:rsidRPr="00BA11B3" w:rsidRDefault="0082613D" w:rsidP="0082613D">
      <w:pPr>
        <w:pStyle w:val="PargrafodaLista"/>
        <w:rPr>
          <w:rFonts w:ascii="Times New Roman" w:hAnsi="Times New Roman" w:cs="Times New Roman"/>
          <w:b/>
          <w:sz w:val="24"/>
          <w:szCs w:val="24"/>
        </w:rPr>
      </w:pPr>
      <w:r w:rsidRPr="00BA11B3">
        <w:rPr>
          <w:rFonts w:ascii="Times New Roman" w:hAnsi="Times New Roman" w:cs="Times New Roman"/>
          <w:b/>
          <w:sz w:val="24"/>
          <w:szCs w:val="24"/>
        </w:rPr>
        <w:t>Objetivo:</w:t>
      </w:r>
    </w:p>
    <w:p w14:paraId="1B5654D1" w14:textId="77777777" w:rsidR="0082613D" w:rsidRPr="00BA11B3" w:rsidRDefault="0082613D" w:rsidP="0082613D">
      <w:pPr>
        <w:pStyle w:val="PargrafodaLista"/>
        <w:spacing w:line="360" w:lineRule="auto"/>
        <w:jc w:val="both"/>
        <w:rPr>
          <w:rFonts w:ascii="Times New Roman" w:hAnsi="Times New Roman" w:cs="Times New Roman"/>
          <w:sz w:val="24"/>
          <w:szCs w:val="24"/>
        </w:rPr>
      </w:pPr>
      <w:r w:rsidRPr="00BA11B3">
        <w:rPr>
          <w:rFonts w:ascii="Times New Roman" w:hAnsi="Times New Roman" w:cs="Times New Roman"/>
          <w:sz w:val="24"/>
          <w:szCs w:val="24"/>
        </w:rPr>
        <w:t xml:space="preserve">Você estar recebendo um questionário referente ao </w:t>
      </w:r>
      <w:r w:rsidRPr="00BA11B3">
        <w:rPr>
          <w:rFonts w:ascii="Times New Roman" w:hAnsi="Times New Roman" w:cs="Times New Roman"/>
          <w:b/>
          <w:sz w:val="24"/>
          <w:szCs w:val="24"/>
        </w:rPr>
        <w:t xml:space="preserve">Planejamento Tributário. </w:t>
      </w:r>
      <w:r w:rsidRPr="00BA11B3">
        <w:rPr>
          <w:rFonts w:ascii="Times New Roman" w:hAnsi="Times New Roman" w:cs="Times New Roman"/>
          <w:sz w:val="24"/>
          <w:szCs w:val="24"/>
        </w:rPr>
        <w:t xml:space="preserve">Está pesquisa faz parte de um trabalho de conclusão de curso de graduação de graduação em </w:t>
      </w:r>
      <w:r w:rsidRPr="00BA11B3">
        <w:rPr>
          <w:rFonts w:ascii="Times New Roman" w:hAnsi="Times New Roman" w:cs="Times New Roman"/>
          <w:b/>
          <w:sz w:val="24"/>
          <w:szCs w:val="24"/>
        </w:rPr>
        <w:t xml:space="preserve">Ciências Contábeis. </w:t>
      </w:r>
      <w:r w:rsidRPr="00BA11B3">
        <w:rPr>
          <w:rFonts w:ascii="Times New Roman" w:hAnsi="Times New Roman" w:cs="Times New Roman"/>
          <w:sz w:val="24"/>
          <w:szCs w:val="24"/>
        </w:rPr>
        <w:t xml:space="preserve">Ao respondê-lo, você estará contribuindo para o desenvolvimento deste estudo. </w:t>
      </w:r>
    </w:p>
    <w:p w14:paraId="5A0094B7" w14:textId="77777777" w:rsidR="0082613D" w:rsidRPr="00BA11B3" w:rsidRDefault="0082613D" w:rsidP="0082613D">
      <w:pPr>
        <w:pStyle w:val="PargrafodaLista"/>
        <w:spacing w:line="360" w:lineRule="auto"/>
        <w:jc w:val="both"/>
        <w:rPr>
          <w:rFonts w:ascii="Times New Roman" w:hAnsi="Times New Roman" w:cs="Times New Roman"/>
          <w:sz w:val="24"/>
          <w:szCs w:val="24"/>
        </w:rPr>
      </w:pPr>
      <w:r w:rsidRPr="00BA11B3">
        <w:rPr>
          <w:rFonts w:ascii="Times New Roman" w:hAnsi="Times New Roman" w:cs="Times New Roman"/>
          <w:sz w:val="24"/>
          <w:szCs w:val="24"/>
        </w:rPr>
        <w:t>Não é necessário se identificar, além disso, garantimos o sigilo total das suas repostas individuais.</w:t>
      </w:r>
    </w:p>
    <w:p w14:paraId="6356128F" w14:textId="77777777" w:rsidR="0082613D" w:rsidRPr="00BA11B3" w:rsidRDefault="0082613D" w:rsidP="0082613D">
      <w:pPr>
        <w:pStyle w:val="PargrafodaLista"/>
        <w:spacing w:line="360" w:lineRule="auto"/>
        <w:jc w:val="both"/>
        <w:rPr>
          <w:rFonts w:ascii="Times New Roman" w:hAnsi="Times New Roman" w:cs="Times New Roman"/>
          <w:sz w:val="24"/>
          <w:szCs w:val="24"/>
        </w:rPr>
      </w:pPr>
      <w:r w:rsidRPr="00BA11B3">
        <w:rPr>
          <w:rFonts w:ascii="Times New Roman" w:hAnsi="Times New Roman" w:cs="Times New Roman"/>
          <w:sz w:val="24"/>
          <w:szCs w:val="24"/>
        </w:rPr>
        <w:t>Desde já, agradeço a participação e a colaboração.</w:t>
      </w:r>
    </w:p>
    <w:p w14:paraId="7812EF3B" w14:textId="77777777" w:rsidR="0082613D" w:rsidRPr="00BA11B3" w:rsidRDefault="0082613D" w:rsidP="0082613D">
      <w:pPr>
        <w:pStyle w:val="PargrafodaLista"/>
        <w:jc w:val="center"/>
        <w:rPr>
          <w:rFonts w:ascii="Times New Roman" w:hAnsi="Times New Roman" w:cs="Times New Roman"/>
          <w:b/>
        </w:rPr>
      </w:pPr>
    </w:p>
    <w:p w14:paraId="0970B13C" w14:textId="77777777" w:rsidR="0082613D" w:rsidRPr="00BA11B3" w:rsidRDefault="0082613D" w:rsidP="0082613D">
      <w:pPr>
        <w:pStyle w:val="PargrafodaLista"/>
        <w:jc w:val="center"/>
        <w:rPr>
          <w:rFonts w:ascii="Times New Roman" w:hAnsi="Times New Roman" w:cs="Times New Roman"/>
          <w:b/>
          <w:sz w:val="24"/>
          <w:szCs w:val="24"/>
        </w:rPr>
      </w:pPr>
    </w:p>
    <w:p w14:paraId="434BF595" w14:textId="77777777" w:rsidR="0082613D" w:rsidRPr="00BA11B3" w:rsidRDefault="0082613D" w:rsidP="0082613D">
      <w:pPr>
        <w:pStyle w:val="PargrafodaLista"/>
        <w:jc w:val="both"/>
        <w:outlineLvl w:val="0"/>
        <w:rPr>
          <w:rFonts w:ascii="Times New Roman" w:hAnsi="Times New Roman" w:cs="Times New Roman"/>
          <w:b/>
          <w:sz w:val="28"/>
          <w:szCs w:val="28"/>
          <w:u w:val="single"/>
        </w:rPr>
      </w:pPr>
      <w:bookmarkStart w:id="47" w:name="_Toc517351445"/>
      <w:bookmarkStart w:id="48" w:name="_Toc517355736"/>
      <w:bookmarkStart w:id="49" w:name="_Toc517357729"/>
      <w:bookmarkStart w:id="50" w:name="_Toc518235682"/>
      <w:r w:rsidRPr="00BA11B3">
        <w:rPr>
          <w:rFonts w:ascii="Times New Roman" w:hAnsi="Times New Roman" w:cs="Times New Roman"/>
          <w:b/>
          <w:sz w:val="28"/>
          <w:szCs w:val="28"/>
          <w:u w:val="single"/>
        </w:rPr>
        <w:t>QUESTIONÁRIO</w:t>
      </w:r>
      <w:bookmarkEnd w:id="47"/>
      <w:bookmarkEnd w:id="48"/>
      <w:bookmarkEnd w:id="49"/>
      <w:bookmarkEnd w:id="50"/>
    </w:p>
    <w:p w14:paraId="5419241A" w14:textId="77777777" w:rsidR="0082613D" w:rsidRPr="00BA11B3" w:rsidRDefault="0082613D" w:rsidP="0082613D">
      <w:pPr>
        <w:pStyle w:val="PargrafodaLista"/>
        <w:jc w:val="both"/>
        <w:rPr>
          <w:rFonts w:ascii="Times New Roman" w:hAnsi="Times New Roman" w:cs="Times New Roman"/>
          <w:b/>
          <w:sz w:val="28"/>
          <w:szCs w:val="28"/>
          <w:u w:val="single"/>
        </w:rPr>
      </w:pPr>
    </w:p>
    <w:p w14:paraId="638AE484" w14:textId="77777777" w:rsidR="0082613D" w:rsidRPr="00BA11B3" w:rsidRDefault="0082613D" w:rsidP="0082613D">
      <w:pPr>
        <w:pStyle w:val="PargrafodaLista"/>
        <w:numPr>
          <w:ilvl w:val="0"/>
          <w:numId w:val="17"/>
        </w:numPr>
        <w:jc w:val="both"/>
        <w:rPr>
          <w:rFonts w:ascii="Times New Roman" w:hAnsi="Times New Roman" w:cs="Times New Roman"/>
          <w:b/>
          <w:sz w:val="24"/>
          <w:szCs w:val="24"/>
        </w:rPr>
      </w:pPr>
      <w:r w:rsidRPr="00BA11B3">
        <w:rPr>
          <w:rFonts w:ascii="Times New Roman" w:hAnsi="Times New Roman" w:cs="Times New Roman"/>
          <w:b/>
          <w:sz w:val="24"/>
          <w:szCs w:val="24"/>
        </w:rPr>
        <w:t>GÊNERO</w:t>
      </w:r>
    </w:p>
    <w:p w14:paraId="626D8B72" w14:textId="77777777" w:rsidR="0082613D" w:rsidRPr="00BA11B3" w:rsidRDefault="0082613D" w:rsidP="0082613D">
      <w:pPr>
        <w:pStyle w:val="PargrafodaLista"/>
        <w:ind w:left="1080"/>
        <w:jc w:val="both"/>
        <w:rPr>
          <w:rFonts w:ascii="Times New Roman" w:hAnsi="Times New Roman" w:cs="Times New Roman"/>
          <w:b/>
          <w:sz w:val="24"/>
          <w:szCs w:val="24"/>
        </w:rPr>
      </w:pPr>
    </w:p>
    <w:p w14:paraId="7C7238C2" w14:textId="2179FB4A" w:rsidR="002E159F" w:rsidRPr="002E159F" w:rsidRDefault="002E159F" w:rsidP="002E159F">
      <w:pPr>
        <w:pStyle w:val="PargrafodaLista"/>
        <w:ind w:left="709"/>
        <w:rPr>
          <w:rFonts w:ascii="Times New Roman" w:hAnsi="Times New Roman" w:cs="Times New Roman"/>
        </w:rPr>
      </w:pPr>
      <w:r w:rsidRPr="00BA11B3">
        <w:rPr>
          <w:rFonts w:ascii="Times New Roman" w:hAnsi="Times New Roman" w:cs="Times New Roman"/>
        </w:rPr>
        <w:fldChar w:fldCharType="begin">
          <w:ffData>
            <w:name w:val="Selecionar2"/>
            <w:enabled/>
            <w:calcOnExit w:val="0"/>
            <w:checkBox>
              <w:sizeAuto/>
              <w:default w:val="0"/>
            </w:checkBox>
          </w:ffData>
        </w:fldChar>
      </w:r>
      <w:r w:rsidRPr="00BA11B3">
        <w:rPr>
          <w:rFonts w:ascii="Times New Roman" w:hAnsi="Times New Roman" w:cs="Times New Roman"/>
        </w:rPr>
        <w:instrText xml:space="preserve"> FORMCHECKBOX </w:instrText>
      </w:r>
      <w:r w:rsidRPr="00BA11B3">
        <w:rPr>
          <w:rFonts w:ascii="Times New Roman" w:hAnsi="Times New Roman" w:cs="Times New Roman"/>
        </w:rPr>
      </w:r>
      <w:r w:rsidRPr="00BA11B3">
        <w:rPr>
          <w:rFonts w:ascii="Times New Roman" w:hAnsi="Times New Roman" w:cs="Times New Roman"/>
        </w:rPr>
        <w:fldChar w:fldCharType="end"/>
      </w:r>
      <w:r>
        <w:rPr>
          <w:rFonts w:ascii="Times New Roman" w:hAnsi="Times New Roman" w:cs="Times New Roman"/>
        </w:rPr>
        <w:t xml:space="preserve"> Masculino</w:t>
      </w:r>
    </w:p>
    <w:p w14:paraId="44AF72AA" w14:textId="77777777" w:rsidR="0082613D" w:rsidRPr="00BA11B3" w:rsidRDefault="0082613D" w:rsidP="0082613D">
      <w:pPr>
        <w:pStyle w:val="PargrafodaLista"/>
        <w:ind w:left="709"/>
        <w:rPr>
          <w:rFonts w:ascii="Times New Roman" w:hAnsi="Times New Roman" w:cs="Times New Roman"/>
        </w:rPr>
      </w:pPr>
      <w:r w:rsidRPr="00BA11B3">
        <w:rPr>
          <w:rFonts w:ascii="Times New Roman" w:hAnsi="Times New Roman" w:cs="Times New Roman"/>
        </w:rPr>
        <w:fldChar w:fldCharType="begin">
          <w:ffData>
            <w:name w:val="Selecionar2"/>
            <w:enabled/>
            <w:calcOnExit w:val="0"/>
            <w:checkBox>
              <w:sizeAuto/>
              <w:default w:val="0"/>
            </w:checkBox>
          </w:ffData>
        </w:fldChar>
      </w:r>
      <w:r w:rsidRPr="00BA11B3">
        <w:rPr>
          <w:rFonts w:ascii="Times New Roman" w:hAnsi="Times New Roman" w:cs="Times New Roman"/>
        </w:rPr>
        <w:instrText xml:space="preserve"> FORMCHECKBOX </w:instrText>
      </w:r>
      <w:r w:rsidRPr="00BA11B3">
        <w:rPr>
          <w:rFonts w:ascii="Times New Roman" w:hAnsi="Times New Roman" w:cs="Times New Roman"/>
        </w:rPr>
      </w:r>
      <w:r w:rsidRPr="00BA11B3">
        <w:rPr>
          <w:rFonts w:ascii="Times New Roman" w:hAnsi="Times New Roman" w:cs="Times New Roman"/>
        </w:rPr>
        <w:fldChar w:fldCharType="end"/>
      </w:r>
      <w:r w:rsidRPr="00BA11B3">
        <w:rPr>
          <w:rFonts w:ascii="Times New Roman" w:hAnsi="Times New Roman" w:cs="Times New Roman"/>
        </w:rPr>
        <w:t xml:space="preserve"> Feminino</w:t>
      </w:r>
    </w:p>
    <w:p w14:paraId="19CEAB2B" w14:textId="77777777" w:rsidR="0082613D" w:rsidRPr="00BA11B3" w:rsidRDefault="0082613D" w:rsidP="0082613D">
      <w:pPr>
        <w:pStyle w:val="PargrafodaLista"/>
        <w:jc w:val="both"/>
        <w:rPr>
          <w:rFonts w:ascii="Times New Roman" w:hAnsi="Times New Roman" w:cs="Times New Roman"/>
          <w:b/>
          <w:sz w:val="24"/>
          <w:szCs w:val="24"/>
          <w:u w:val="single"/>
        </w:rPr>
      </w:pPr>
    </w:p>
    <w:p w14:paraId="28894812" w14:textId="77777777" w:rsidR="0082613D" w:rsidRPr="00BA11B3" w:rsidRDefault="0082613D" w:rsidP="0082613D">
      <w:pPr>
        <w:pStyle w:val="PargrafodaLista"/>
        <w:numPr>
          <w:ilvl w:val="0"/>
          <w:numId w:val="17"/>
        </w:numPr>
        <w:jc w:val="both"/>
        <w:rPr>
          <w:rFonts w:ascii="Times New Roman" w:hAnsi="Times New Roman" w:cs="Times New Roman"/>
          <w:b/>
          <w:sz w:val="24"/>
          <w:szCs w:val="24"/>
        </w:rPr>
      </w:pPr>
      <w:r w:rsidRPr="00BA11B3">
        <w:rPr>
          <w:rFonts w:ascii="Times New Roman" w:hAnsi="Times New Roman" w:cs="Times New Roman"/>
          <w:b/>
          <w:sz w:val="24"/>
          <w:szCs w:val="24"/>
        </w:rPr>
        <w:t>NÍVEL DE ESCOLARIDADE</w:t>
      </w:r>
    </w:p>
    <w:p w14:paraId="359E9DE7" w14:textId="77777777" w:rsidR="0082613D" w:rsidRPr="00BA11B3" w:rsidRDefault="0082613D" w:rsidP="0082613D">
      <w:pPr>
        <w:pStyle w:val="PargrafodaLista"/>
        <w:ind w:left="709"/>
        <w:rPr>
          <w:rFonts w:ascii="Times New Roman" w:hAnsi="Times New Roman" w:cs="Times New Roman"/>
          <w:sz w:val="24"/>
          <w:szCs w:val="24"/>
        </w:rPr>
      </w:pPr>
    </w:p>
    <w:p w14:paraId="211C65B6" w14:textId="77777777" w:rsidR="0082613D" w:rsidRPr="00BA11B3" w:rsidRDefault="0082613D" w:rsidP="0082613D">
      <w:pPr>
        <w:pStyle w:val="PargrafodaLista"/>
        <w:ind w:left="709"/>
        <w:rPr>
          <w:rFonts w:ascii="Times New Roman" w:hAnsi="Times New Roman" w:cs="Times New Roman"/>
        </w:rPr>
      </w:pPr>
      <w:r w:rsidRPr="00BA11B3">
        <w:rPr>
          <w:rFonts w:ascii="Times New Roman" w:hAnsi="Times New Roman" w:cs="Times New Roman"/>
        </w:rPr>
        <w:fldChar w:fldCharType="begin">
          <w:ffData>
            <w:name w:val="Selecionar2"/>
            <w:enabled/>
            <w:calcOnExit w:val="0"/>
            <w:checkBox>
              <w:sizeAuto/>
              <w:default w:val="0"/>
            </w:checkBox>
          </w:ffData>
        </w:fldChar>
      </w:r>
      <w:r w:rsidRPr="00BA11B3">
        <w:rPr>
          <w:rFonts w:ascii="Times New Roman" w:hAnsi="Times New Roman" w:cs="Times New Roman"/>
        </w:rPr>
        <w:instrText xml:space="preserve"> FORMCHECKBOX </w:instrText>
      </w:r>
      <w:r w:rsidRPr="00BA11B3">
        <w:rPr>
          <w:rFonts w:ascii="Times New Roman" w:hAnsi="Times New Roman" w:cs="Times New Roman"/>
        </w:rPr>
      </w:r>
      <w:r w:rsidRPr="00BA11B3">
        <w:rPr>
          <w:rFonts w:ascii="Times New Roman" w:hAnsi="Times New Roman" w:cs="Times New Roman"/>
        </w:rPr>
        <w:fldChar w:fldCharType="end"/>
      </w:r>
      <w:r w:rsidRPr="00BA11B3">
        <w:rPr>
          <w:rFonts w:ascii="Times New Roman" w:hAnsi="Times New Roman" w:cs="Times New Roman"/>
        </w:rPr>
        <w:t xml:space="preserve"> Fundamental</w:t>
      </w:r>
    </w:p>
    <w:p w14:paraId="5976B2D5" w14:textId="77777777" w:rsidR="0082613D" w:rsidRPr="00BA11B3" w:rsidRDefault="0082613D" w:rsidP="0082613D">
      <w:pPr>
        <w:pStyle w:val="PargrafodaLista"/>
        <w:ind w:left="709"/>
        <w:rPr>
          <w:rFonts w:ascii="Times New Roman" w:hAnsi="Times New Roman" w:cs="Times New Roman"/>
        </w:rPr>
      </w:pPr>
      <w:r w:rsidRPr="00BA11B3">
        <w:rPr>
          <w:rFonts w:ascii="Times New Roman" w:hAnsi="Times New Roman" w:cs="Times New Roman"/>
        </w:rPr>
        <w:fldChar w:fldCharType="begin">
          <w:ffData>
            <w:name w:val="Selecionar2"/>
            <w:enabled/>
            <w:calcOnExit w:val="0"/>
            <w:checkBox>
              <w:sizeAuto/>
              <w:default w:val="0"/>
            </w:checkBox>
          </w:ffData>
        </w:fldChar>
      </w:r>
      <w:r w:rsidRPr="00BA11B3">
        <w:rPr>
          <w:rFonts w:ascii="Times New Roman" w:hAnsi="Times New Roman" w:cs="Times New Roman"/>
        </w:rPr>
        <w:instrText xml:space="preserve"> FORMCHECKBOX </w:instrText>
      </w:r>
      <w:r w:rsidRPr="00BA11B3">
        <w:rPr>
          <w:rFonts w:ascii="Times New Roman" w:hAnsi="Times New Roman" w:cs="Times New Roman"/>
        </w:rPr>
      </w:r>
      <w:r w:rsidRPr="00BA11B3">
        <w:rPr>
          <w:rFonts w:ascii="Times New Roman" w:hAnsi="Times New Roman" w:cs="Times New Roman"/>
        </w:rPr>
        <w:fldChar w:fldCharType="end"/>
      </w:r>
      <w:r w:rsidRPr="00BA11B3">
        <w:rPr>
          <w:rFonts w:ascii="Times New Roman" w:hAnsi="Times New Roman" w:cs="Times New Roman"/>
        </w:rPr>
        <w:t xml:space="preserve"> Médio</w:t>
      </w:r>
    </w:p>
    <w:p w14:paraId="39B78CAA" w14:textId="77777777" w:rsidR="0082613D" w:rsidRPr="00BA11B3" w:rsidRDefault="0082613D" w:rsidP="0082613D">
      <w:pPr>
        <w:pStyle w:val="PargrafodaLista"/>
        <w:ind w:left="709"/>
        <w:rPr>
          <w:rFonts w:ascii="Times New Roman" w:hAnsi="Times New Roman" w:cs="Times New Roman"/>
        </w:rPr>
      </w:pPr>
      <w:r w:rsidRPr="00BA11B3">
        <w:rPr>
          <w:rFonts w:ascii="Times New Roman" w:hAnsi="Times New Roman" w:cs="Times New Roman"/>
        </w:rPr>
        <w:fldChar w:fldCharType="begin">
          <w:ffData>
            <w:name w:val="Selecionar2"/>
            <w:enabled/>
            <w:calcOnExit w:val="0"/>
            <w:checkBox>
              <w:sizeAuto/>
              <w:default w:val="0"/>
            </w:checkBox>
          </w:ffData>
        </w:fldChar>
      </w:r>
      <w:r w:rsidRPr="00BA11B3">
        <w:rPr>
          <w:rFonts w:ascii="Times New Roman" w:hAnsi="Times New Roman" w:cs="Times New Roman"/>
        </w:rPr>
        <w:instrText xml:space="preserve"> FORMCHECKBOX </w:instrText>
      </w:r>
      <w:r w:rsidRPr="00BA11B3">
        <w:rPr>
          <w:rFonts w:ascii="Times New Roman" w:hAnsi="Times New Roman" w:cs="Times New Roman"/>
        </w:rPr>
      </w:r>
      <w:r w:rsidRPr="00BA11B3">
        <w:rPr>
          <w:rFonts w:ascii="Times New Roman" w:hAnsi="Times New Roman" w:cs="Times New Roman"/>
        </w:rPr>
        <w:fldChar w:fldCharType="end"/>
      </w:r>
      <w:r w:rsidRPr="00BA11B3">
        <w:rPr>
          <w:rFonts w:ascii="Times New Roman" w:hAnsi="Times New Roman" w:cs="Times New Roman"/>
        </w:rPr>
        <w:t xml:space="preserve"> Superior Completo</w:t>
      </w:r>
    </w:p>
    <w:p w14:paraId="519C3631" w14:textId="77777777" w:rsidR="0082613D" w:rsidRPr="00BA11B3" w:rsidRDefault="0082613D" w:rsidP="0082613D">
      <w:pPr>
        <w:pStyle w:val="PargrafodaLista"/>
        <w:ind w:left="709"/>
        <w:rPr>
          <w:rFonts w:ascii="Times New Roman" w:hAnsi="Times New Roman" w:cs="Times New Roman"/>
        </w:rPr>
      </w:pPr>
      <w:r w:rsidRPr="00BA11B3">
        <w:rPr>
          <w:rFonts w:ascii="Times New Roman" w:hAnsi="Times New Roman" w:cs="Times New Roman"/>
        </w:rPr>
        <w:fldChar w:fldCharType="begin">
          <w:ffData>
            <w:name w:val="Selecionar2"/>
            <w:enabled/>
            <w:calcOnExit w:val="0"/>
            <w:checkBox>
              <w:sizeAuto/>
              <w:default w:val="0"/>
            </w:checkBox>
          </w:ffData>
        </w:fldChar>
      </w:r>
      <w:r w:rsidRPr="00BA11B3">
        <w:rPr>
          <w:rFonts w:ascii="Times New Roman" w:hAnsi="Times New Roman" w:cs="Times New Roman"/>
        </w:rPr>
        <w:instrText xml:space="preserve"> FORMCHECKBOX </w:instrText>
      </w:r>
      <w:r w:rsidRPr="00BA11B3">
        <w:rPr>
          <w:rFonts w:ascii="Times New Roman" w:hAnsi="Times New Roman" w:cs="Times New Roman"/>
        </w:rPr>
      </w:r>
      <w:r w:rsidRPr="00BA11B3">
        <w:rPr>
          <w:rFonts w:ascii="Times New Roman" w:hAnsi="Times New Roman" w:cs="Times New Roman"/>
        </w:rPr>
        <w:fldChar w:fldCharType="end"/>
      </w:r>
      <w:r w:rsidRPr="00BA11B3">
        <w:rPr>
          <w:rFonts w:ascii="Times New Roman" w:hAnsi="Times New Roman" w:cs="Times New Roman"/>
        </w:rPr>
        <w:t xml:space="preserve"> Superior Incompleto</w:t>
      </w:r>
    </w:p>
    <w:p w14:paraId="70D7C6DF" w14:textId="77777777" w:rsidR="0082613D" w:rsidRPr="00BA11B3" w:rsidRDefault="0082613D" w:rsidP="0082613D">
      <w:pPr>
        <w:pStyle w:val="PargrafodaLista"/>
        <w:ind w:left="709"/>
        <w:rPr>
          <w:rFonts w:ascii="Times New Roman" w:hAnsi="Times New Roman" w:cs="Times New Roman"/>
          <w:sz w:val="28"/>
          <w:szCs w:val="28"/>
        </w:rPr>
      </w:pPr>
    </w:p>
    <w:p w14:paraId="20F54762" w14:textId="77777777" w:rsidR="0082613D" w:rsidRPr="00BA11B3" w:rsidRDefault="0082613D" w:rsidP="0082613D">
      <w:pPr>
        <w:pStyle w:val="PargrafodaLista"/>
        <w:numPr>
          <w:ilvl w:val="0"/>
          <w:numId w:val="17"/>
        </w:numPr>
        <w:jc w:val="both"/>
        <w:rPr>
          <w:rFonts w:ascii="Times New Roman" w:hAnsi="Times New Roman" w:cs="Times New Roman"/>
          <w:b/>
          <w:sz w:val="24"/>
          <w:szCs w:val="24"/>
        </w:rPr>
      </w:pPr>
      <w:r w:rsidRPr="00BA11B3">
        <w:rPr>
          <w:rFonts w:ascii="Times New Roman" w:hAnsi="Times New Roman" w:cs="Times New Roman"/>
          <w:b/>
          <w:sz w:val="24"/>
          <w:szCs w:val="24"/>
        </w:rPr>
        <w:t>CARGO QUE OCUPA NA EMPRESA</w:t>
      </w:r>
    </w:p>
    <w:p w14:paraId="7CC04381" w14:textId="77777777" w:rsidR="0082613D" w:rsidRPr="00BA11B3" w:rsidRDefault="0082613D" w:rsidP="0082613D">
      <w:pPr>
        <w:pStyle w:val="PargrafodaLista"/>
        <w:ind w:left="1080"/>
        <w:jc w:val="both"/>
        <w:rPr>
          <w:rFonts w:ascii="Times New Roman" w:hAnsi="Times New Roman" w:cs="Times New Roman"/>
          <w:b/>
          <w:sz w:val="24"/>
          <w:szCs w:val="24"/>
        </w:rPr>
      </w:pPr>
    </w:p>
    <w:p w14:paraId="76EAA1F2" w14:textId="77777777" w:rsidR="0082613D" w:rsidRPr="00BA11B3" w:rsidRDefault="0082613D" w:rsidP="0082613D">
      <w:pPr>
        <w:pStyle w:val="PargrafodaLista"/>
        <w:ind w:left="709"/>
        <w:rPr>
          <w:rFonts w:ascii="Times New Roman" w:hAnsi="Times New Roman" w:cs="Times New Roman"/>
        </w:rPr>
      </w:pPr>
      <w:r w:rsidRPr="00BA11B3">
        <w:rPr>
          <w:rFonts w:ascii="Times New Roman" w:hAnsi="Times New Roman" w:cs="Times New Roman"/>
          <w:sz w:val="24"/>
          <w:szCs w:val="24"/>
        </w:rPr>
        <w:fldChar w:fldCharType="begin">
          <w:ffData>
            <w:name w:val="Selecionar2"/>
            <w:enabled/>
            <w:calcOnExit w:val="0"/>
            <w:checkBox>
              <w:sizeAuto/>
              <w:default w:val="0"/>
            </w:checkBox>
          </w:ffData>
        </w:fldChar>
      </w:r>
      <w:r w:rsidRPr="00BA11B3">
        <w:rPr>
          <w:rFonts w:ascii="Times New Roman" w:hAnsi="Times New Roman" w:cs="Times New Roman"/>
          <w:sz w:val="24"/>
          <w:szCs w:val="24"/>
        </w:rPr>
        <w:instrText xml:space="preserve"> FORMCHECKBOX </w:instrText>
      </w:r>
      <w:r w:rsidRPr="00BA11B3">
        <w:rPr>
          <w:rFonts w:ascii="Times New Roman" w:hAnsi="Times New Roman" w:cs="Times New Roman"/>
          <w:sz w:val="24"/>
          <w:szCs w:val="24"/>
        </w:rPr>
      </w:r>
      <w:r w:rsidRPr="00BA11B3">
        <w:rPr>
          <w:rFonts w:ascii="Times New Roman" w:hAnsi="Times New Roman" w:cs="Times New Roman"/>
          <w:sz w:val="24"/>
          <w:szCs w:val="24"/>
        </w:rPr>
        <w:fldChar w:fldCharType="end"/>
      </w:r>
      <w:r w:rsidRPr="00BA11B3">
        <w:rPr>
          <w:rFonts w:ascii="Times New Roman" w:hAnsi="Times New Roman" w:cs="Times New Roman"/>
          <w:sz w:val="24"/>
          <w:szCs w:val="24"/>
        </w:rPr>
        <w:t xml:space="preserve"> </w:t>
      </w:r>
      <w:r w:rsidRPr="00BA11B3">
        <w:rPr>
          <w:rFonts w:ascii="Times New Roman" w:hAnsi="Times New Roman" w:cs="Times New Roman"/>
        </w:rPr>
        <w:t>Proprietário</w:t>
      </w:r>
    </w:p>
    <w:p w14:paraId="2253CB4F" w14:textId="77777777" w:rsidR="0082613D" w:rsidRPr="00BA11B3" w:rsidRDefault="0082613D" w:rsidP="0082613D">
      <w:pPr>
        <w:pStyle w:val="PargrafodaLista"/>
        <w:ind w:left="709"/>
        <w:rPr>
          <w:rFonts w:ascii="Times New Roman" w:hAnsi="Times New Roman" w:cs="Times New Roman"/>
        </w:rPr>
      </w:pPr>
      <w:r w:rsidRPr="00BA11B3">
        <w:rPr>
          <w:rFonts w:ascii="Times New Roman" w:hAnsi="Times New Roman" w:cs="Times New Roman"/>
        </w:rPr>
        <w:fldChar w:fldCharType="begin">
          <w:ffData>
            <w:name w:val="Selecionar2"/>
            <w:enabled/>
            <w:calcOnExit w:val="0"/>
            <w:checkBox>
              <w:sizeAuto/>
              <w:default w:val="0"/>
            </w:checkBox>
          </w:ffData>
        </w:fldChar>
      </w:r>
      <w:r w:rsidRPr="00BA11B3">
        <w:rPr>
          <w:rFonts w:ascii="Times New Roman" w:hAnsi="Times New Roman" w:cs="Times New Roman"/>
        </w:rPr>
        <w:instrText xml:space="preserve"> FORMCHECKBOX </w:instrText>
      </w:r>
      <w:r w:rsidRPr="00BA11B3">
        <w:rPr>
          <w:rFonts w:ascii="Times New Roman" w:hAnsi="Times New Roman" w:cs="Times New Roman"/>
        </w:rPr>
      </w:r>
      <w:r w:rsidRPr="00BA11B3">
        <w:rPr>
          <w:rFonts w:ascii="Times New Roman" w:hAnsi="Times New Roman" w:cs="Times New Roman"/>
        </w:rPr>
        <w:fldChar w:fldCharType="end"/>
      </w:r>
      <w:r w:rsidRPr="00BA11B3">
        <w:rPr>
          <w:rFonts w:ascii="Times New Roman" w:hAnsi="Times New Roman" w:cs="Times New Roman"/>
        </w:rPr>
        <w:t xml:space="preserve"> Sócio diretor</w:t>
      </w:r>
    </w:p>
    <w:p w14:paraId="03AB5C10" w14:textId="77777777" w:rsidR="0082613D" w:rsidRPr="00BA11B3" w:rsidRDefault="0082613D" w:rsidP="0082613D">
      <w:pPr>
        <w:pStyle w:val="PargrafodaLista"/>
        <w:ind w:left="709"/>
        <w:rPr>
          <w:rFonts w:ascii="Times New Roman" w:hAnsi="Times New Roman" w:cs="Times New Roman"/>
        </w:rPr>
      </w:pPr>
      <w:r w:rsidRPr="00BA11B3">
        <w:rPr>
          <w:rFonts w:ascii="Times New Roman" w:hAnsi="Times New Roman" w:cs="Times New Roman"/>
        </w:rPr>
        <w:fldChar w:fldCharType="begin">
          <w:ffData>
            <w:name w:val="Selecionar2"/>
            <w:enabled/>
            <w:calcOnExit w:val="0"/>
            <w:checkBox>
              <w:sizeAuto/>
              <w:default w:val="0"/>
            </w:checkBox>
          </w:ffData>
        </w:fldChar>
      </w:r>
      <w:r w:rsidRPr="00BA11B3">
        <w:rPr>
          <w:rFonts w:ascii="Times New Roman" w:hAnsi="Times New Roman" w:cs="Times New Roman"/>
        </w:rPr>
        <w:instrText xml:space="preserve"> FORMCHECKBOX </w:instrText>
      </w:r>
      <w:r w:rsidRPr="00BA11B3">
        <w:rPr>
          <w:rFonts w:ascii="Times New Roman" w:hAnsi="Times New Roman" w:cs="Times New Roman"/>
        </w:rPr>
      </w:r>
      <w:r w:rsidRPr="00BA11B3">
        <w:rPr>
          <w:rFonts w:ascii="Times New Roman" w:hAnsi="Times New Roman" w:cs="Times New Roman"/>
        </w:rPr>
        <w:fldChar w:fldCharType="end"/>
      </w:r>
      <w:r w:rsidRPr="00BA11B3">
        <w:rPr>
          <w:rFonts w:ascii="Times New Roman" w:hAnsi="Times New Roman" w:cs="Times New Roman"/>
        </w:rPr>
        <w:t xml:space="preserve"> Sócio administrador</w:t>
      </w:r>
    </w:p>
    <w:p w14:paraId="5FF7746E" w14:textId="77777777" w:rsidR="0082613D" w:rsidRPr="00BA11B3" w:rsidRDefault="0082613D" w:rsidP="0082613D">
      <w:pPr>
        <w:pStyle w:val="PargrafodaLista"/>
        <w:ind w:left="709"/>
        <w:rPr>
          <w:rFonts w:ascii="Times New Roman" w:hAnsi="Times New Roman" w:cs="Times New Roman"/>
        </w:rPr>
      </w:pPr>
      <w:r w:rsidRPr="00BA11B3">
        <w:rPr>
          <w:rFonts w:ascii="Times New Roman" w:hAnsi="Times New Roman" w:cs="Times New Roman"/>
        </w:rPr>
        <w:fldChar w:fldCharType="begin">
          <w:ffData>
            <w:name w:val="Selecionar2"/>
            <w:enabled/>
            <w:calcOnExit w:val="0"/>
            <w:checkBox>
              <w:sizeAuto/>
              <w:default w:val="0"/>
            </w:checkBox>
          </w:ffData>
        </w:fldChar>
      </w:r>
      <w:r w:rsidRPr="00BA11B3">
        <w:rPr>
          <w:rFonts w:ascii="Times New Roman" w:hAnsi="Times New Roman" w:cs="Times New Roman"/>
        </w:rPr>
        <w:instrText xml:space="preserve"> FORMCHECKBOX </w:instrText>
      </w:r>
      <w:r w:rsidRPr="00BA11B3">
        <w:rPr>
          <w:rFonts w:ascii="Times New Roman" w:hAnsi="Times New Roman" w:cs="Times New Roman"/>
        </w:rPr>
      </w:r>
      <w:r w:rsidRPr="00BA11B3">
        <w:rPr>
          <w:rFonts w:ascii="Times New Roman" w:hAnsi="Times New Roman" w:cs="Times New Roman"/>
        </w:rPr>
        <w:fldChar w:fldCharType="end"/>
      </w:r>
      <w:r w:rsidRPr="00BA11B3">
        <w:rPr>
          <w:rFonts w:ascii="Times New Roman" w:hAnsi="Times New Roman" w:cs="Times New Roman"/>
        </w:rPr>
        <w:t xml:space="preserve"> Empregado</w:t>
      </w:r>
    </w:p>
    <w:p w14:paraId="333A76A7" w14:textId="77777777" w:rsidR="0082613D" w:rsidRPr="00BA11B3" w:rsidRDefault="0082613D" w:rsidP="0082613D">
      <w:pPr>
        <w:pStyle w:val="PargrafodaLista"/>
        <w:ind w:left="709"/>
        <w:rPr>
          <w:rFonts w:ascii="Times New Roman" w:hAnsi="Times New Roman" w:cs="Times New Roman"/>
        </w:rPr>
      </w:pPr>
      <w:r w:rsidRPr="00BA11B3">
        <w:rPr>
          <w:rFonts w:ascii="Times New Roman" w:hAnsi="Times New Roman" w:cs="Times New Roman"/>
        </w:rPr>
        <w:fldChar w:fldCharType="begin">
          <w:ffData>
            <w:name w:val="Selecionar2"/>
            <w:enabled/>
            <w:calcOnExit w:val="0"/>
            <w:checkBox>
              <w:sizeAuto/>
              <w:default w:val="0"/>
            </w:checkBox>
          </w:ffData>
        </w:fldChar>
      </w:r>
      <w:r w:rsidRPr="00BA11B3">
        <w:rPr>
          <w:rFonts w:ascii="Times New Roman" w:hAnsi="Times New Roman" w:cs="Times New Roman"/>
        </w:rPr>
        <w:instrText xml:space="preserve"> FORMCHECKBOX </w:instrText>
      </w:r>
      <w:r w:rsidRPr="00BA11B3">
        <w:rPr>
          <w:rFonts w:ascii="Times New Roman" w:hAnsi="Times New Roman" w:cs="Times New Roman"/>
        </w:rPr>
      </w:r>
      <w:r w:rsidRPr="00BA11B3">
        <w:rPr>
          <w:rFonts w:ascii="Times New Roman" w:hAnsi="Times New Roman" w:cs="Times New Roman"/>
        </w:rPr>
        <w:fldChar w:fldCharType="end"/>
      </w:r>
      <w:r w:rsidRPr="00BA11B3">
        <w:rPr>
          <w:rFonts w:ascii="Times New Roman" w:hAnsi="Times New Roman" w:cs="Times New Roman"/>
        </w:rPr>
        <w:t xml:space="preserve"> Preposto</w:t>
      </w:r>
    </w:p>
    <w:p w14:paraId="64E6C493" w14:textId="77777777" w:rsidR="0082613D" w:rsidRPr="00BA11B3" w:rsidRDefault="0082613D" w:rsidP="0082613D">
      <w:pPr>
        <w:jc w:val="both"/>
        <w:rPr>
          <w:rFonts w:ascii="Times New Roman" w:hAnsi="Times New Roman" w:cs="Times New Roman"/>
          <w:b/>
          <w:sz w:val="24"/>
          <w:szCs w:val="24"/>
        </w:rPr>
      </w:pPr>
    </w:p>
    <w:p w14:paraId="0410286D" w14:textId="77777777" w:rsidR="0082613D" w:rsidRPr="00BA11B3" w:rsidRDefault="0082613D" w:rsidP="0082613D">
      <w:pPr>
        <w:pStyle w:val="PargrafodaLista"/>
        <w:numPr>
          <w:ilvl w:val="0"/>
          <w:numId w:val="17"/>
        </w:numPr>
        <w:rPr>
          <w:rFonts w:ascii="Times New Roman" w:hAnsi="Times New Roman" w:cs="Times New Roman"/>
          <w:b/>
          <w:sz w:val="24"/>
          <w:szCs w:val="24"/>
        </w:rPr>
      </w:pPr>
      <w:r w:rsidRPr="00BA11B3">
        <w:rPr>
          <w:rFonts w:ascii="Times New Roman" w:hAnsi="Times New Roman" w:cs="Times New Roman"/>
          <w:b/>
          <w:sz w:val="24"/>
          <w:szCs w:val="24"/>
        </w:rPr>
        <w:t>EM RELAÇÃO AO ENQUADRAMENTO DO PORTE DA EMPRESA</w:t>
      </w:r>
    </w:p>
    <w:p w14:paraId="7AEB9C16" w14:textId="77777777" w:rsidR="0082613D" w:rsidRPr="00BA11B3" w:rsidRDefault="0082613D" w:rsidP="0082613D">
      <w:pPr>
        <w:pStyle w:val="PargrafodaLista"/>
        <w:ind w:left="1211" w:hanging="785"/>
        <w:rPr>
          <w:rFonts w:ascii="Times New Roman" w:hAnsi="Times New Roman" w:cs="Times New Roman"/>
          <w:b/>
          <w:sz w:val="28"/>
          <w:szCs w:val="28"/>
        </w:rPr>
      </w:pPr>
    </w:p>
    <w:p w14:paraId="3BCFE490" w14:textId="77777777" w:rsidR="0082613D" w:rsidRPr="00BA11B3" w:rsidRDefault="0082613D" w:rsidP="0082613D">
      <w:pPr>
        <w:pStyle w:val="PargrafodaLista"/>
        <w:ind w:left="709" w:hanging="283"/>
        <w:rPr>
          <w:rFonts w:ascii="Times New Roman" w:hAnsi="Times New Roman" w:cs="Times New Roman"/>
        </w:rPr>
      </w:pPr>
      <w:r>
        <w:rPr>
          <w:rFonts w:ascii="Times New Roman" w:hAnsi="Times New Roman" w:cs="Times New Roman"/>
        </w:rPr>
        <w:t xml:space="preserve">   </w:t>
      </w:r>
      <w:r w:rsidRPr="00BA11B3">
        <w:rPr>
          <w:rFonts w:ascii="Times New Roman" w:hAnsi="Times New Roman" w:cs="Times New Roman"/>
        </w:rPr>
        <w:fldChar w:fldCharType="begin">
          <w:ffData>
            <w:name w:val="Selecionar2"/>
            <w:enabled/>
            <w:calcOnExit w:val="0"/>
            <w:checkBox>
              <w:sizeAuto/>
              <w:default w:val="0"/>
            </w:checkBox>
          </w:ffData>
        </w:fldChar>
      </w:r>
      <w:bookmarkStart w:id="51" w:name="Selecionar2"/>
      <w:r w:rsidRPr="00BA11B3">
        <w:rPr>
          <w:rFonts w:ascii="Times New Roman" w:hAnsi="Times New Roman" w:cs="Times New Roman"/>
        </w:rPr>
        <w:instrText xml:space="preserve"> FORMCHECKBOX </w:instrText>
      </w:r>
      <w:r w:rsidRPr="00BA11B3">
        <w:rPr>
          <w:rFonts w:ascii="Times New Roman" w:hAnsi="Times New Roman" w:cs="Times New Roman"/>
        </w:rPr>
      </w:r>
      <w:r w:rsidRPr="00BA11B3">
        <w:rPr>
          <w:rFonts w:ascii="Times New Roman" w:hAnsi="Times New Roman" w:cs="Times New Roman"/>
        </w:rPr>
        <w:fldChar w:fldCharType="end"/>
      </w:r>
      <w:bookmarkEnd w:id="51"/>
      <w:r w:rsidRPr="00BA11B3">
        <w:rPr>
          <w:rFonts w:ascii="Times New Roman" w:hAnsi="Times New Roman" w:cs="Times New Roman"/>
        </w:rPr>
        <w:t xml:space="preserve"> </w:t>
      </w:r>
      <w:proofErr w:type="spellStart"/>
      <w:r w:rsidRPr="00BA11B3">
        <w:rPr>
          <w:rFonts w:ascii="Times New Roman" w:hAnsi="Times New Roman" w:cs="Times New Roman"/>
        </w:rPr>
        <w:t>Mei</w:t>
      </w:r>
      <w:proofErr w:type="spellEnd"/>
    </w:p>
    <w:p w14:paraId="318049CC" w14:textId="77777777" w:rsidR="0082613D" w:rsidRPr="00BA11B3" w:rsidRDefault="0082613D" w:rsidP="0082613D">
      <w:pPr>
        <w:pStyle w:val="PargrafodaLista"/>
        <w:ind w:left="709" w:hanging="283"/>
        <w:rPr>
          <w:rFonts w:ascii="Times New Roman" w:hAnsi="Times New Roman" w:cs="Times New Roman"/>
        </w:rPr>
      </w:pPr>
      <w:r>
        <w:rPr>
          <w:rFonts w:ascii="Times New Roman" w:hAnsi="Times New Roman" w:cs="Times New Roman"/>
        </w:rPr>
        <w:t xml:space="preserve">   </w:t>
      </w:r>
      <w:r w:rsidRPr="00BA11B3">
        <w:rPr>
          <w:rFonts w:ascii="Times New Roman" w:hAnsi="Times New Roman" w:cs="Times New Roman"/>
        </w:rPr>
        <w:fldChar w:fldCharType="begin">
          <w:ffData>
            <w:name w:val="Selecionar2"/>
            <w:enabled/>
            <w:calcOnExit w:val="0"/>
            <w:checkBox>
              <w:sizeAuto/>
              <w:default w:val="0"/>
            </w:checkBox>
          </w:ffData>
        </w:fldChar>
      </w:r>
      <w:r w:rsidRPr="00BA11B3">
        <w:rPr>
          <w:rFonts w:ascii="Times New Roman" w:hAnsi="Times New Roman" w:cs="Times New Roman"/>
        </w:rPr>
        <w:instrText xml:space="preserve"> FORMCHECKBOX </w:instrText>
      </w:r>
      <w:r w:rsidRPr="00BA11B3">
        <w:rPr>
          <w:rFonts w:ascii="Times New Roman" w:hAnsi="Times New Roman" w:cs="Times New Roman"/>
        </w:rPr>
      </w:r>
      <w:r w:rsidRPr="00BA11B3">
        <w:rPr>
          <w:rFonts w:ascii="Times New Roman" w:hAnsi="Times New Roman" w:cs="Times New Roman"/>
        </w:rPr>
        <w:fldChar w:fldCharType="end"/>
      </w:r>
      <w:r w:rsidRPr="00BA11B3">
        <w:rPr>
          <w:rFonts w:ascii="Times New Roman" w:hAnsi="Times New Roman" w:cs="Times New Roman"/>
        </w:rPr>
        <w:t xml:space="preserve"> Me</w:t>
      </w:r>
    </w:p>
    <w:p w14:paraId="219BD6A7" w14:textId="77777777" w:rsidR="0082613D" w:rsidRPr="00BA11B3" w:rsidRDefault="0082613D" w:rsidP="0082613D">
      <w:pPr>
        <w:pStyle w:val="PargrafodaLista"/>
        <w:ind w:left="709" w:hanging="283"/>
        <w:rPr>
          <w:rFonts w:ascii="Times New Roman" w:hAnsi="Times New Roman" w:cs="Times New Roman"/>
        </w:rPr>
      </w:pPr>
      <w:r>
        <w:rPr>
          <w:rFonts w:ascii="Times New Roman" w:hAnsi="Times New Roman" w:cs="Times New Roman"/>
        </w:rPr>
        <w:t xml:space="preserve">   </w:t>
      </w:r>
      <w:r w:rsidRPr="00BA11B3">
        <w:rPr>
          <w:rFonts w:ascii="Times New Roman" w:hAnsi="Times New Roman" w:cs="Times New Roman"/>
        </w:rPr>
        <w:fldChar w:fldCharType="begin">
          <w:ffData>
            <w:name w:val="Selecionar2"/>
            <w:enabled/>
            <w:calcOnExit w:val="0"/>
            <w:checkBox>
              <w:sizeAuto/>
              <w:default w:val="0"/>
            </w:checkBox>
          </w:ffData>
        </w:fldChar>
      </w:r>
      <w:r w:rsidRPr="00BA11B3">
        <w:rPr>
          <w:rFonts w:ascii="Times New Roman" w:hAnsi="Times New Roman" w:cs="Times New Roman"/>
        </w:rPr>
        <w:instrText xml:space="preserve"> FORMCHECKBOX </w:instrText>
      </w:r>
      <w:r w:rsidRPr="00BA11B3">
        <w:rPr>
          <w:rFonts w:ascii="Times New Roman" w:hAnsi="Times New Roman" w:cs="Times New Roman"/>
        </w:rPr>
      </w:r>
      <w:r w:rsidRPr="00BA11B3">
        <w:rPr>
          <w:rFonts w:ascii="Times New Roman" w:hAnsi="Times New Roman" w:cs="Times New Roman"/>
        </w:rPr>
        <w:fldChar w:fldCharType="end"/>
      </w:r>
      <w:r w:rsidRPr="00BA11B3">
        <w:rPr>
          <w:rFonts w:ascii="Times New Roman" w:hAnsi="Times New Roman" w:cs="Times New Roman"/>
        </w:rPr>
        <w:t xml:space="preserve"> </w:t>
      </w:r>
      <w:proofErr w:type="spellStart"/>
      <w:r w:rsidRPr="00BA11B3">
        <w:rPr>
          <w:rFonts w:ascii="Times New Roman" w:hAnsi="Times New Roman" w:cs="Times New Roman"/>
        </w:rPr>
        <w:t>Epp</w:t>
      </w:r>
      <w:proofErr w:type="spellEnd"/>
    </w:p>
    <w:p w14:paraId="72867957" w14:textId="77777777" w:rsidR="0082613D" w:rsidRPr="00BA11B3" w:rsidRDefault="0082613D" w:rsidP="0082613D">
      <w:pPr>
        <w:pStyle w:val="PargrafodaLista"/>
        <w:ind w:left="709" w:hanging="283"/>
        <w:rPr>
          <w:rFonts w:ascii="Times New Roman" w:hAnsi="Times New Roman" w:cs="Times New Roman"/>
        </w:rPr>
      </w:pPr>
      <w:r>
        <w:rPr>
          <w:rFonts w:ascii="Times New Roman" w:hAnsi="Times New Roman" w:cs="Times New Roman"/>
        </w:rPr>
        <w:t xml:space="preserve">   </w:t>
      </w:r>
      <w:r w:rsidRPr="00BA11B3">
        <w:rPr>
          <w:rFonts w:ascii="Times New Roman" w:hAnsi="Times New Roman" w:cs="Times New Roman"/>
        </w:rPr>
        <w:fldChar w:fldCharType="begin">
          <w:ffData>
            <w:name w:val="Selecionar2"/>
            <w:enabled/>
            <w:calcOnExit w:val="0"/>
            <w:checkBox>
              <w:sizeAuto/>
              <w:default w:val="0"/>
            </w:checkBox>
          </w:ffData>
        </w:fldChar>
      </w:r>
      <w:r w:rsidRPr="00BA11B3">
        <w:rPr>
          <w:rFonts w:ascii="Times New Roman" w:hAnsi="Times New Roman" w:cs="Times New Roman"/>
        </w:rPr>
        <w:instrText xml:space="preserve"> FORMCHECKBOX </w:instrText>
      </w:r>
      <w:r w:rsidRPr="00BA11B3">
        <w:rPr>
          <w:rFonts w:ascii="Times New Roman" w:hAnsi="Times New Roman" w:cs="Times New Roman"/>
        </w:rPr>
      </w:r>
      <w:r w:rsidRPr="00BA11B3">
        <w:rPr>
          <w:rFonts w:ascii="Times New Roman" w:hAnsi="Times New Roman" w:cs="Times New Roman"/>
        </w:rPr>
        <w:fldChar w:fldCharType="end"/>
      </w:r>
      <w:r w:rsidRPr="00BA11B3">
        <w:rPr>
          <w:rFonts w:ascii="Times New Roman" w:hAnsi="Times New Roman" w:cs="Times New Roman"/>
        </w:rPr>
        <w:t xml:space="preserve"> Grande porte</w:t>
      </w:r>
    </w:p>
    <w:p w14:paraId="2BE9F30C" w14:textId="77777777" w:rsidR="0082613D" w:rsidRPr="00BA11B3" w:rsidRDefault="0082613D" w:rsidP="0082613D">
      <w:pPr>
        <w:rPr>
          <w:rFonts w:ascii="Times New Roman" w:hAnsi="Times New Roman" w:cs="Times New Roman"/>
          <w:sz w:val="24"/>
          <w:szCs w:val="24"/>
        </w:rPr>
      </w:pPr>
    </w:p>
    <w:p w14:paraId="491DD153" w14:textId="77777777" w:rsidR="0082613D" w:rsidRPr="00BA11B3" w:rsidRDefault="0082613D" w:rsidP="0082613D">
      <w:pPr>
        <w:ind w:left="284" w:hanging="283"/>
        <w:rPr>
          <w:rFonts w:ascii="Times New Roman" w:hAnsi="Times New Roman" w:cs="Times New Roman"/>
          <w:b/>
          <w:sz w:val="24"/>
          <w:szCs w:val="24"/>
        </w:rPr>
      </w:pPr>
      <w:r w:rsidRPr="00BA11B3">
        <w:rPr>
          <w:rFonts w:ascii="Times New Roman" w:hAnsi="Times New Roman" w:cs="Times New Roman"/>
          <w:b/>
          <w:sz w:val="28"/>
          <w:szCs w:val="28"/>
        </w:rPr>
        <w:t xml:space="preserve">      </w:t>
      </w:r>
      <w:proofErr w:type="gramStart"/>
      <w:r w:rsidRPr="00BA11B3">
        <w:rPr>
          <w:rFonts w:ascii="Times New Roman" w:hAnsi="Times New Roman" w:cs="Times New Roman"/>
          <w:b/>
          <w:sz w:val="28"/>
          <w:szCs w:val="28"/>
        </w:rPr>
        <w:t>05</w:t>
      </w:r>
      <w:r w:rsidRPr="00BA11B3">
        <w:rPr>
          <w:rFonts w:ascii="Times New Roman" w:hAnsi="Times New Roman" w:cs="Times New Roman"/>
          <w:b/>
          <w:sz w:val="24"/>
          <w:szCs w:val="24"/>
        </w:rPr>
        <w:t xml:space="preserve"> .</w:t>
      </w:r>
      <w:proofErr w:type="gramEnd"/>
      <w:r w:rsidRPr="00BA11B3">
        <w:rPr>
          <w:rFonts w:ascii="Times New Roman" w:hAnsi="Times New Roman" w:cs="Times New Roman"/>
          <w:b/>
          <w:sz w:val="24"/>
          <w:szCs w:val="24"/>
        </w:rPr>
        <w:t>QUAL O  FATURAMENTO ANUAL DA EMPRESA</w:t>
      </w:r>
    </w:p>
    <w:p w14:paraId="17F43F50" w14:textId="77777777" w:rsidR="0082613D" w:rsidRPr="00BA11B3" w:rsidRDefault="0082613D" w:rsidP="0082613D">
      <w:pPr>
        <w:pStyle w:val="PargrafodaLista"/>
        <w:ind w:left="426"/>
        <w:rPr>
          <w:rFonts w:ascii="Times New Roman" w:hAnsi="Times New Roman" w:cs="Times New Roman"/>
        </w:rPr>
      </w:pPr>
      <w:r>
        <w:rPr>
          <w:rFonts w:ascii="Times New Roman" w:hAnsi="Times New Roman" w:cs="Times New Roman"/>
          <w:sz w:val="24"/>
          <w:szCs w:val="24"/>
        </w:rPr>
        <w:t xml:space="preserve"> </w:t>
      </w:r>
      <w:r w:rsidRPr="00BA11B3">
        <w:rPr>
          <w:rFonts w:ascii="Times New Roman" w:hAnsi="Times New Roman" w:cs="Times New Roman"/>
          <w:sz w:val="24"/>
          <w:szCs w:val="24"/>
        </w:rPr>
        <w:fldChar w:fldCharType="begin">
          <w:ffData>
            <w:name w:val="Selecionar2"/>
            <w:enabled/>
            <w:calcOnExit w:val="0"/>
            <w:checkBox>
              <w:sizeAuto/>
              <w:default w:val="0"/>
            </w:checkBox>
          </w:ffData>
        </w:fldChar>
      </w:r>
      <w:r w:rsidRPr="00BA11B3">
        <w:rPr>
          <w:rFonts w:ascii="Times New Roman" w:hAnsi="Times New Roman" w:cs="Times New Roman"/>
          <w:sz w:val="24"/>
          <w:szCs w:val="24"/>
        </w:rPr>
        <w:instrText xml:space="preserve"> FORMCHECKBOX </w:instrText>
      </w:r>
      <w:r w:rsidRPr="00BA11B3">
        <w:rPr>
          <w:rFonts w:ascii="Times New Roman" w:hAnsi="Times New Roman" w:cs="Times New Roman"/>
          <w:sz w:val="24"/>
          <w:szCs w:val="24"/>
        </w:rPr>
      </w:r>
      <w:r w:rsidRPr="00BA11B3">
        <w:rPr>
          <w:rFonts w:ascii="Times New Roman" w:hAnsi="Times New Roman" w:cs="Times New Roman"/>
          <w:sz w:val="24"/>
          <w:szCs w:val="24"/>
        </w:rPr>
        <w:fldChar w:fldCharType="end"/>
      </w:r>
      <w:r w:rsidRPr="00BA11B3">
        <w:rPr>
          <w:rFonts w:ascii="Times New Roman" w:hAnsi="Times New Roman" w:cs="Times New Roman"/>
          <w:sz w:val="24"/>
          <w:szCs w:val="24"/>
        </w:rPr>
        <w:t xml:space="preserve"> </w:t>
      </w:r>
      <w:r w:rsidRPr="00BA11B3">
        <w:rPr>
          <w:rFonts w:ascii="Times New Roman" w:hAnsi="Times New Roman" w:cs="Times New Roman"/>
        </w:rPr>
        <w:t>Até 81.000,00</w:t>
      </w:r>
    </w:p>
    <w:p w14:paraId="102D9198" w14:textId="77777777" w:rsidR="0082613D" w:rsidRPr="00BA11B3" w:rsidRDefault="0082613D" w:rsidP="0082613D">
      <w:pPr>
        <w:pStyle w:val="PargrafodaLista"/>
        <w:ind w:left="426"/>
        <w:rPr>
          <w:rFonts w:ascii="Times New Roman" w:hAnsi="Times New Roman" w:cs="Times New Roman"/>
        </w:rPr>
      </w:pPr>
      <w:r>
        <w:rPr>
          <w:rFonts w:ascii="Times New Roman" w:hAnsi="Times New Roman" w:cs="Times New Roman"/>
        </w:rPr>
        <w:t xml:space="preserve"> </w:t>
      </w:r>
      <w:r w:rsidRPr="00BA11B3">
        <w:rPr>
          <w:rFonts w:ascii="Times New Roman" w:hAnsi="Times New Roman" w:cs="Times New Roman"/>
        </w:rPr>
        <w:fldChar w:fldCharType="begin">
          <w:ffData>
            <w:name w:val="Selecionar2"/>
            <w:enabled/>
            <w:calcOnExit w:val="0"/>
            <w:checkBox>
              <w:sizeAuto/>
              <w:default w:val="0"/>
            </w:checkBox>
          </w:ffData>
        </w:fldChar>
      </w:r>
      <w:r w:rsidRPr="00BA11B3">
        <w:rPr>
          <w:rFonts w:ascii="Times New Roman" w:hAnsi="Times New Roman" w:cs="Times New Roman"/>
        </w:rPr>
        <w:instrText xml:space="preserve"> FORMCHECKBOX </w:instrText>
      </w:r>
      <w:r w:rsidRPr="00BA11B3">
        <w:rPr>
          <w:rFonts w:ascii="Times New Roman" w:hAnsi="Times New Roman" w:cs="Times New Roman"/>
        </w:rPr>
      </w:r>
      <w:r w:rsidRPr="00BA11B3">
        <w:rPr>
          <w:rFonts w:ascii="Times New Roman" w:hAnsi="Times New Roman" w:cs="Times New Roman"/>
        </w:rPr>
        <w:fldChar w:fldCharType="end"/>
      </w:r>
      <w:r w:rsidRPr="00BA11B3">
        <w:rPr>
          <w:rFonts w:ascii="Times New Roman" w:hAnsi="Times New Roman" w:cs="Times New Roman"/>
        </w:rPr>
        <w:t xml:space="preserve"> Até 180.000,00</w:t>
      </w:r>
    </w:p>
    <w:p w14:paraId="3F372A2B" w14:textId="77777777" w:rsidR="0082613D" w:rsidRPr="00BA11B3" w:rsidRDefault="0082613D" w:rsidP="0082613D">
      <w:pPr>
        <w:pStyle w:val="PargrafodaLista"/>
        <w:ind w:left="426"/>
        <w:rPr>
          <w:rFonts w:ascii="Times New Roman" w:hAnsi="Times New Roman" w:cs="Times New Roman"/>
        </w:rPr>
      </w:pPr>
      <w:r>
        <w:rPr>
          <w:rFonts w:ascii="Times New Roman" w:hAnsi="Times New Roman" w:cs="Times New Roman"/>
        </w:rPr>
        <w:t xml:space="preserve"> </w:t>
      </w:r>
      <w:r w:rsidRPr="00BA11B3">
        <w:rPr>
          <w:rFonts w:ascii="Times New Roman" w:hAnsi="Times New Roman" w:cs="Times New Roman"/>
        </w:rPr>
        <w:fldChar w:fldCharType="begin">
          <w:ffData>
            <w:name w:val="Selecionar2"/>
            <w:enabled/>
            <w:calcOnExit w:val="0"/>
            <w:checkBox>
              <w:sizeAuto/>
              <w:default w:val="0"/>
            </w:checkBox>
          </w:ffData>
        </w:fldChar>
      </w:r>
      <w:r w:rsidRPr="00BA11B3">
        <w:rPr>
          <w:rFonts w:ascii="Times New Roman" w:hAnsi="Times New Roman" w:cs="Times New Roman"/>
        </w:rPr>
        <w:instrText xml:space="preserve"> FORMCHECKBOX </w:instrText>
      </w:r>
      <w:r w:rsidRPr="00BA11B3">
        <w:rPr>
          <w:rFonts w:ascii="Times New Roman" w:hAnsi="Times New Roman" w:cs="Times New Roman"/>
        </w:rPr>
      </w:r>
      <w:r w:rsidRPr="00BA11B3">
        <w:rPr>
          <w:rFonts w:ascii="Times New Roman" w:hAnsi="Times New Roman" w:cs="Times New Roman"/>
        </w:rPr>
        <w:fldChar w:fldCharType="end"/>
      </w:r>
      <w:r w:rsidRPr="00BA11B3">
        <w:rPr>
          <w:rFonts w:ascii="Times New Roman" w:hAnsi="Times New Roman" w:cs="Times New Roman"/>
        </w:rPr>
        <w:t xml:space="preserve"> Acima de 180.000,00</w:t>
      </w:r>
    </w:p>
    <w:p w14:paraId="42598511" w14:textId="77777777" w:rsidR="0082613D" w:rsidRPr="00BA11B3" w:rsidRDefault="0082613D" w:rsidP="0082613D">
      <w:pPr>
        <w:pStyle w:val="PargrafodaLista"/>
        <w:ind w:left="709" w:hanging="283"/>
        <w:rPr>
          <w:rFonts w:ascii="Times New Roman" w:hAnsi="Times New Roman" w:cs="Times New Roman"/>
        </w:rPr>
      </w:pPr>
      <w:r w:rsidRPr="00BA11B3">
        <w:rPr>
          <w:rFonts w:ascii="Times New Roman" w:hAnsi="Times New Roman" w:cs="Times New Roman"/>
        </w:rPr>
        <w:fldChar w:fldCharType="begin">
          <w:ffData>
            <w:name w:val="Selecionar2"/>
            <w:enabled/>
            <w:calcOnExit w:val="0"/>
            <w:checkBox>
              <w:sizeAuto/>
              <w:default w:val="0"/>
            </w:checkBox>
          </w:ffData>
        </w:fldChar>
      </w:r>
      <w:r w:rsidRPr="00BA11B3">
        <w:rPr>
          <w:rFonts w:ascii="Times New Roman" w:hAnsi="Times New Roman" w:cs="Times New Roman"/>
        </w:rPr>
        <w:instrText xml:space="preserve"> FORMCHECKBOX </w:instrText>
      </w:r>
      <w:r w:rsidRPr="00BA11B3">
        <w:rPr>
          <w:rFonts w:ascii="Times New Roman" w:hAnsi="Times New Roman" w:cs="Times New Roman"/>
        </w:rPr>
      </w:r>
      <w:r w:rsidRPr="00BA11B3">
        <w:rPr>
          <w:rFonts w:ascii="Times New Roman" w:hAnsi="Times New Roman" w:cs="Times New Roman"/>
        </w:rPr>
        <w:fldChar w:fldCharType="end"/>
      </w:r>
      <w:r w:rsidRPr="00BA11B3">
        <w:rPr>
          <w:rFonts w:ascii="Times New Roman" w:hAnsi="Times New Roman" w:cs="Times New Roman"/>
        </w:rPr>
        <w:t xml:space="preserve"> Mais de 01 de Milhão</w:t>
      </w:r>
    </w:p>
    <w:p w14:paraId="7F52C805" w14:textId="77777777" w:rsidR="0082613D" w:rsidRPr="00BA11B3" w:rsidRDefault="0082613D" w:rsidP="0082613D">
      <w:pPr>
        <w:pStyle w:val="PargrafodaLista"/>
        <w:ind w:left="709" w:hanging="283"/>
        <w:rPr>
          <w:rFonts w:ascii="Times New Roman" w:hAnsi="Times New Roman" w:cs="Times New Roman"/>
          <w:sz w:val="28"/>
          <w:szCs w:val="28"/>
        </w:rPr>
      </w:pPr>
    </w:p>
    <w:p w14:paraId="25D068C5" w14:textId="77777777" w:rsidR="0082613D" w:rsidRPr="00BA11B3" w:rsidRDefault="0082613D" w:rsidP="0082613D">
      <w:pPr>
        <w:pStyle w:val="PargrafodaLista"/>
        <w:ind w:left="709" w:hanging="283"/>
        <w:rPr>
          <w:rFonts w:ascii="Times New Roman" w:hAnsi="Times New Roman" w:cs="Times New Roman"/>
          <w:b/>
          <w:sz w:val="24"/>
          <w:szCs w:val="24"/>
        </w:rPr>
      </w:pPr>
      <w:r w:rsidRPr="00BA11B3">
        <w:rPr>
          <w:rFonts w:ascii="Times New Roman" w:hAnsi="Times New Roman" w:cs="Times New Roman"/>
          <w:b/>
          <w:sz w:val="28"/>
          <w:szCs w:val="28"/>
        </w:rPr>
        <w:t xml:space="preserve">06. </w:t>
      </w:r>
      <w:r w:rsidRPr="00BA11B3">
        <w:rPr>
          <w:rFonts w:ascii="Times New Roman" w:hAnsi="Times New Roman" w:cs="Times New Roman"/>
          <w:b/>
          <w:sz w:val="24"/>
          <w:szCs w:val="24"/>
        </w:rPr>
        <w:t>REGIME DE RECOLHIMENTO DE TRIBUTOS</w:t>
      </w:r>
    </w:p>
    <w:p w14:paraId="47501845" w14:textId="77777777" w:rsidR="0082613D" w:rsidRPr="00BA11B3" w:rsidRDefault="0082613D" w:rsidP="0082613D">
      <w:pPr>
        <w:pStyle w:val="PargrafodaLista"/>
        <w:ind w:left="709" w:hanging="283"/>
        <w:rPr>
          <w:rFonts w:ascii="Times New Roman" w:hAnsi="Times New Roman" w:cs="Times New Roman"/>
        </w:rPr>
      </w:pPr>
      <w:r w:rsidRPr="00BA11B3">
        <w:rPr>
          <w:rFonts w:ascii="Times New Roman" w:hAnsi="Times New Roman" w:cs="Times New Roman"/>
          <w:sz w:val="28"/>
          <w:szCs w:val="28"/>
        </w:rPr>
        <w:fldChar w:fldCharType="begin">
          <w:ffData>
            <w:name w:val="Selecionar2"/>
            <w:enabled/>
            <w:calcOnExit w:val="0"/>
            <w:checkBox>
              <w:sizeAuto/>
              <w:default w:val="0"/>
            </w:checkBox>
          </w:ffData>
        </w:fldChar>
      </w:r>
      <w:r w:rsidRPr="00BA11B3">
        <w:rPr>
          <w:rFonts w:ascii="Times New Roman" w:hAnsi="Times New Roman" w:cs="Times New Roman"/>
          <w:sz w:val="28"/>
          <w:szCs w:val="28"/>
        </w:rPr>
        <w:instrText xml:space="preserve"> FORMCHECKBOX </w:instrText>
      </w:r>
      <w:r w:rsidRPr="00BA11B3">
        <w:rPr>
          <w:rFonts w:ascii="Times New Roman" w:hAnsi="Times New Roman" w:cs="Times New Roman"/>
          <w:sz w:val="28"/>
          <w:szCs w:val="28"/>
        </w:rPr>
      </w:r>
      <w:r w:rsidRPr="00BA11B3">
        <w:rPr>
          <w:rFonts w:ascii="Times New Roman" w:hAnsi="Times New Roman" w:cs="Times New Roman"/>
          <w:sz w:val="28"/>
          <w:szCs w:val="28"/>
        </w:rPr>
        <w:fldChar w:fldCharType="end"/>
      </w:r>
      <w:r w:rsidRPr="00BA11B3">
        <w:rPr>
          <w:rFonts w:ascii="Times New Roman" w:hAnsi="Times New Roman" w:cs="Times New Roman"/>
          <w:sz w:val="28"/>
          <w:szCs w:val="28"/>
        </w:rPr>
        <w:t xml:space="preserve"> </w:t>
      </w:r>
      <w:r w:rsidRPr="00BA11B3">
        <w:rPr>
          <w:rFonts w:ascii="Times New Roman" w:hAnsi="Times New Roman" w:cs="Times New Roman"/>
        </w:rPr>
        <w:t>Simples Nacional</w:t>
      </w:r>
    </w:p>
    <w:p w14:paraId="66BFEC93" w14:textId="77777777" w:rsidR="0082613D" w:rsidRPr="00BA11B3" w:rsidRDefault="0082613D" w:rsidP="0082613D">
      <w:pPr>
        <w:pStyle w:val="PargrafodaLista"/>
        <w:ind w:left="709" w:hanging="283"/>
        <w:rPr>
          <w:rFonts w:ascii="Times New Roman" w:hAnsi="Times New Roman" w:cs="Times New Roman"/>
        </w:rPr>
      </w:pPr>
      <w:r w:rsidRPr="00BA11B3">
        <w:rPr>
          <w:rFonts w:ascii="Times New Roman" w:hAnsi="Times New Roman" w:cs="Times New Roman"/>
        </w:rPr>
        <w:fldChar w:fldCharType="begin">
          <w:ffData>
            <w:name w:val="Selecionar2"/>
            <w:enabled/>
            <w:calcOnExit w:val="0"/>
            <w:checkBox>
              <w:sizeAuto/>
              <w:default w:val="0"/>
            </w:checkBox>
          </w:ffData>
        </w:fldChar>
      </w:r>
      <w:r w:rsidRPr="00BA11B3">
        <w:rPr>
          <w:rFonts w:ascii="Times New Roman" w:hAnsi="Times New Roman" w:cs="Times New Roman"/>
        </w:rPr>
        <w:instrText xml:space="preserve"> FORMCHECKBOX </w:instrText>
      </w:r>
      <w:r w:rsidRPr="00BA11B3">
        <w:rPr>
          <w:rFonts w:ascii="Times New Roman" w:hAnsi="Times New Roman" w:cs="Times New Roman"/>
        </w:rPr>
      </w:r>
      <w:r w:rsidRPr="00BA11B3">
        <w:rPr>
          <w:rFonts w:ascii="Times New Roman" w:hAnsi="Times New Roman" w:cs="Times New Roman"/>
        </w:rPr>
        <w:fldChar w:fldCharType="end"/>
      </w:r>
      <w:r w:rsidRPr="00BA11B3">
        <w:rPr>
          <w:rFonts w:ascii="Times New Roman" w:hAnsi="Times New Roman" w:cs="Times New Roman"/>
        </w:rPr>
        <w:t xml:space="preserve"> Lucro Presumido</w:t>
      </w:r>
    </w:p>
    <w:p w14:paraId="6BE3B79D" w14:textId="77777777" w:rsidR="0082613D" w:rsidRPr="00BA11B3" w:rsidRDefault="0082613D" w:rsidP="0082613D">
      <w:pPr>
        <w:pStyle w:val="PargrafodaLista"/>
        <w:ind w:left="709" w:hanging="283"/>
        <w:rPr>
          <w:rFonts w:ascii="Times New Roman" w:hAnsi="Times New Roman" w:cs="Times New Roman"/>
        </w:rPr>
      </w:pPr>
      <w:r w:rsidRPr="00BA11B3">
        <w:rPr>
          <w:rFonts w:ascii="Times New Roman" w:hAnsi="Times New Roman" w:cs="Times New Roman"/>
        </w:rPr>
        <w:fldChar w:fldCharType="begin">
          <w:ffData>
            <w:name w:val="Selecionar2"/>
            <w:enabled/>
            <w:calcOnExit w:val="0"/>
            <w:checkBox>
              <w:sizeAuto/>
              <w:default w:val="0"/>
            </w:checkBox>
          </w:ffData>
        </w:fldChar>
      </w:r>
      <w:r w:rsidRPr="00BA11B3">
        <w:rPr>
          <w:rFonts w:ascii="Times New Roman" w:hAnsi="Times New Roman" w:cs="Times New Roman"/>
        </w:rPr>
        <w:instrText xml:space="preserve"> FORMCHECKBOX </w:instrText>
      </w:r>
      <w:r w:rsidRPr="00BA11B3">
        <w:rPr>
          <w:rFonts w:ascii="Times New Roman" w:hAnsi="Times New Roman" w:cs="Times New Roman"/>
        </w:rPr>
      </w:r>
      <w:r w:rsidRPr="00BA11B3">
        <w:rPr>
          <w:rFonts w:ascii="Times New Roman" w:hAnsi="Times New Roman" w:cs="Times New Roman"/>
        </w:rPr>
        <w:fldChar w:fldCharType="end"/>
      </w:r>
      <w:r w:rsidRPr="00BA11B3">
        <w:rPr>
          <w:rFonts w:ascii="Times New Roman" w:hAnsi="Times New Roman" w:cs="Times New Roman"/>
        </w:rPr>
        <w:t xml:space="preserve"> Lucro Real</w:t>
      </w:r>
    </w:p>
    <w:p w14:paraId="1A07F7AD" w14:textId="77777777" w:rsidR="0082613D" w:rsidRPr="00BA11B3" w:rsidRDefault="0082613D" w:rsidP="0082613D">
      <w:pPr>
        <w:pStyle w:val="PargrafodaLista"/>
        <w:ind w:left="709" w:hanging="283"/>
        <w:rPr>
          <w:rFonts w:ascii="Times New Roman" w:hAnsi="Times New Roman" w:cs="Times New Roman"/>
        </w:rPr>
      </w:pPr>
      <w:r w:rsidRPr="00BA11B3">
        <w:rPr>
          <w:rFonts w:ascii="Times New Roman" w:hAnsi="Times New Roman" w:cs="Times New Roman"/>
        </w:rPr>
        <w:fldChar w:fldCharType="begin">
          <w:ffData>
            <w:name w:val="Selecionar2"/>
            <w:enabled/>
            <w:calcOnExit w:val="0"/>
            <w:checkBox>
              <w:sizeAuto/>
              <w:default w:val="0"/>
            </w:checkBox>
          </w:ffData>
        </w:fldChar>
      </w:r>
      <w:r w:rsidRPr="00BA11B3">
        <w:rPr>
          <w:rFonts w:ascii="Times New Roman" w:hAnsi="Times New Roman" w:cs="Times New Roman"/>
        </w:rPr>
        <w:instrText xml:space="preserve"> FORMCHECKBOX </w:instrText>
      </w:r>
      <w:r w:rsidRPr="00BA11B3">
        <w:rPr>
          <w:rFonts w:ascii="Times New Roman" w:hAnsi="Times New Roman" w:cs="Times New Roman"/>
        </w:rPr>
      </w:r>
      <w:r w:rsidRPr="00BA11B3">
        <w:rPr>
          <w:rFonts w:ascii="Times New Roman" w:hAnsi="Times New Roman" w:cs="Times New Roman"/>
        </w:rPr>
        <w:fldChar w:fldCharType="end"/>
      </w:r>
      <w:r w:rsidRPr="00BA11B3">
        <w:rPr>
          <w:rFonts w:ascii="Times New Roman" w:hAnsi="Times New Roman" w:cs="Times New Roman"/>
        </w:rPr>
        <w:t xml:space="preserve"> Lucro Arbitrado</w:t>
      </w:r>
    </w:p>
    <w:p w14:paraId="3EB56238" w14:textId="77777777" w:rsidR="0082613D" w:rsidRPr="00BA11B3" w:rsidRDefault="0082613D" w:rsidP="0082613D">
      <w:pPr>
        <w:pStyle w:val="PargrafodaLista"/>
        <w:ind w:left="709" w:hanging="283"/>
        <w:rPr>
          <w:rFonts w:ascii="Times New Roman" w:hAnsi="Times New Roman" w:cs="Times New Roman"/>
          <w:sz w:val="28"/>
          <w:szCs w:val="28"/>
        </w:rPr>
      </w:pPr>
    </w:p>
    <w:p w14:paraId="4F85C4ED" w14:textId="77777777" w:rsidR="0082613D" w:rsidRPr="00BA11B3" w:rsidRDefault="0082613D" w:rsidP="0082613D">
      <w:pPr>
        <w:pStyle w:val="PargrafodaLista"/>
        <w:ind w:left="709" w:hanging="283"/>
        <w:rPr>
          <w:rFonts w:ascii="Times New Roman" w:hAnsi="Times New Roman" w:cs="Times New Roman"/>
          <w:b/>
          <w:sz w:val="24"/>
          <w:szCs w:val="24"/>
        </w:rPr>
      </w:pPr>
      <w:proofErr w:type="gramStart"/>
      <w:r w:rsidRPr="00BA11B3">
        <w:rPr>
          <w:rFonts w:ascii="Times New Roman" w:hAnsi="Times New Roman" w:cs="Times New Roman"/>
          <w:b/>
          <w:sz w:val="28"/>
          <w:szCs w:val="28"/>
        </w:rPr>
        <w:t>07 .</w:t>
      </w:r>
      <w:proofErr w:type="gramEnd"/>
      <w:r w:rsidRPr="00BA11B3">
        <w:rPr>
          <w:rFonts w:ascii="Times New Roman" w:hAnsi="Times New Roman" w:cs="Times New Roman"/>
          <w:b/>
          <w:sz w:val="24"/>
          <w:szCs w:val="24"/>
        </w:rPr>
        <w:t>PRINCIPAIS DESPESAS</w:t>
      </w:r>
    </w:p>
    <w:p w14:paraId="59E095FB" w14:textId="77777777" w:rsidR="0082613D" w:rsidRPr="00BA11B3" w:rsidRDefault="0082613D" w:rsidP="0082613D">
      <w:pPr>
        <w:pStyle w:val="PargrafodaLista"/>
        <w:ind w:left="709" w:hanging="283"/>
        <w:rPr>
          <w:rFonts w:ascii="Times New Roman" w:hAnsi="Times New Roman" w:cs="Times New Roman"/>
        </w:rPr>
      </w:pPr>
      <w:r w:rsidRPr="00BA11B3">
        <w:rPr>
          <w:rFonts w:ascii="Times New Roman" w:hAnsi="Times New Roman" w:cs="Times New Roman"/>
          <w:sz w:val="28"/>
          <w:szCs w:val="28"/>
        </w:rPr>
        <w:fldChar w:fldCharType="begin">
          <w:ffData>
            <w:name w:val="Selecionar2"/>
            <w:enabled/>
            <w:calcOnExit w:val="0"/>
            <w:checkBox>
              <w:sizeAuto/>
              <w:default w:val="0"/>
            </w:checkBox>
          </w:ffData>
        </w:fldChar>
      </w:r>
      <w:r w:rsidRPr="00BA11B3">
        <w:rPr>
          <w:rFonts w:ascii="Times New Roman" w:hAnsi="Times New Roman" w:cs="Times New Roman"/>
          <w:sz w:val="28"/>
          <w:szCs w:val="28"/>
        </w:rPr>
        <w:instrText xml:space="preserve"> FORMCHECKBOX </w:instrText>
      </w:r>
      <w:r w:rsidRPr="00BA11B3">
        <w:rPr>
          <w:rFonts w:ascii="Times New Roman" w:hAnsi="Times New Roman" w:cs="Times New Roman"/>
          <w:sz w:val="28"/>
          <w:szCs w:val="28"/>
        </w:rPr>
      </w:r>
      <w:r w:rsidRPr="00BA11B3">
        <w:rPr>
          <w:rFonts w:ascii="Times New Roman" w:hAnsi="Times New Roman" w:cs="Times New Roman"/>
          <w:sz w:val="28"/>
          <w:szCs w:val="28"/>
        </w:rPr>
        <w:fldChar w:fldCharType="end"/>
      </w:r>
      <w:r w:rsidRPr="00BA11B3">
        <w:rPr>
          <w:rFonts w:ascii="Times New Roman" w:hAnsi="Times New Roman" w:cs="Times New Roman"/>
          <w:sz w:val="28"/>
          <w:szCs w:val="28"/>
        </w:rPr>
        <w:t xml:space="preserve"> </w:t>
      </w:r>
      <w:r w:rsidRPr="00BA11B3">
        <w:rPr>
          <w:rFonts w:ascii="Times New Roman" w:hAnsi="Times New Roman" w:cs="Times New Roman"/>
        </w:rPr>
        <w:t>Pessoal</w:t>
      </w:r>
    </w:p>
    <w:p w14:paraId="17E6AEE1" w14:textId="77777777" w:rsidR="0082613D" w:rsidRPr="00BA11B3" w:rsidRDefault="0082613D" w:rsidP="0082613D">
      <w:pPr>
        <w:pStyle w:val="PargrafodaLista"/>
        <w:ind w:left="709" w:hanging="283"/>
        <w:rPr>
          <w:rFonts w:ascii="Times New Roman" w:hAnsi="Times New Roman" w:cs="Times New Roman"/>
        </w:rPr>
      </w:pPr>
      <w:r w:rsidRPr="00BA11B3">
        <w:rPr>
          <w:rFonts w:ascii="Times New Roman" w:hAnsi="Times New Roman" w:cs="Times New Roman"/>
        </w:rPr>
        <w:fldChar w:fldCharType="begin">
          <w:ffData>
            <w:name w:val="Selecionar2"/>
            <w:enabled/>
            <w:calcOnExit w:val="0"/>
            <w:checkBox>
              <w:sizeAuto/>
              <w:default w:val="0"/>
            </w:checkBox>
          </w:ffData>
        </w:fldChar>
      </w:r>
      <w:r w:rsidRPr="00BA11B3">
        <w:rPr>
          <w:rFonts w:ascii="Times New Roman" w:hAnsi="Times New Roman" w:cs="Times New Roman"/>
        </w:rPr>
        <w:instrText xml:space="preserve"> FORMCHECKBOX </w:instrText>
      </w:r>
      <w:r w:rsidRPr="00BA11B3">
        <w:rPr>
          <w:rFonts w:ascii="Times New Roman" w:hAnsi="Times New Roman" w:cs="Times New Roman"/>
        </w:rPr>
      </w:r>
      <w:r w:rsidRPr="00BA11B3">
        <w:rPr>
          <w:rFonts w:ascii="Times New Roman" w:hAnsi="Times New Roman" w:cs="Times New Roman"/>
        </w:rPr>
        <w:fldChar w:fldCharType="end"/>
      </w:r>
      <w:r w:rsidRPr="00BA11B3">
        <w:rPr>
          <w:rFonts w:ascii="Times New Roman" w:hAnsi="Times New Roman" w:cs="Times New Roman"/>
        </w:rPr>
        <w:t xml:space="preserve"> Tributária</w:t>
      </w:r>
    </w:p>
    <w:p w14:paraId="07CFA869" w14:textId="77777777" w:rsidR="0082613D" w:rsidRPr="00BA11B3" w:rsidRDefault="0082613D" w:rsidP="0082613D">
      <w:pPr>
        <w:pStyle w:val="PargrafodaLista"/>
        <w:ind w:left="709" w:hanging="283"/>
        <w:rPr>
          <w:rFonts w:ascii="Times New Roman" w:hAnsi="Times New Roman" w:cs="Times New Roman"/>
        </w:rPr>
      </w:pPr>
      <w:r w:rsidRPr="00BA11B3">
        <w:rPr>
          <w:rFonts w:ascii="Times New Roman" w:hAnsi="Times New Roman" w:cs="Times New Roman"/>
        </w:rPr>
        <w:fldChar w:fldCharType="begin">
          <w:ffData>
            <w:name w:val="Selecionar2"/>
            <w:enabled/>
            <w:calcOnExit w:val="0"/>
            <w:checkBox>
              <w:sizeAuto/>
              <w:default w:val="0"/>
            </w:checkBox>
          </w:ffData>
        </w:fldChar>
      </w:r>
      <w:r w:rsidRPr="00BA11B3">
        <w:rPr>
          <w:rFonts w:ascii="Times New Roman" w:hAnsi="Times New Roman" w:cs="Times New Roman"/>
        </w:rPr>
        <w:instrText xml:space="preserve"> FORMCHECKBOX </w:instrText>
      </w:r>
      <w:r w:rsidRPr="00BA11B3">
        <w:rPr>
          <w:rFonts w:ascii="Times New Roman" w:hAnsi="Times New Roman" w:cs="Times New Roman"/>
        </w:rPr>
      </w:r>
      <w:r w:rsidRPr="00BA11B3">
        <w:rPr>
          <w:rFonts w:ascii="Times New Roman" w:hAnsi="Times New Roman" w:cs="Times New Roman"/>
        </w:rPr>
        <w:fldChar w:fldCharType="end"/>
      </w:r>
      <w:r w:rsidRPr="00BA11B3">
        <w:rPr>
          <w:rFonts w:ascii="Times New Roman" w:hAnsi="Times New Roman" w:cs="Times New Roman"/>
        </w:rPr>
        <w:t xml:space="preserve"> Taxas Municipais, estaduais e federais</w:t>
      </w:r>
    </w:p>
    <w:p w14:paraId="447C803D" w14:textId="77777777" w:rsidR="0082613D" w:rsidRPr="00BA11B3" w:rsidRDefault="0082613D" w:rsidP="0082613D">
      <w:pPr>
        <w:pStyle w:val="PargrafodaLista"/>
        <w:ind w:left="709" w:hanging="283"/>
        <w:rPr>
          <w:rFonts w:ascii="Times New Roman" w:hAnsi="Times New Roman" w:cs="Times New Roman"/>
        </w:rPr>
      </w:pPr>
    </w:p>
    <w:p w14:paraId="7750718F" w14:textId="77777777" w:rsidR="0082613D" w:rsidRPr="00BA11B3" w:rsidRDefault="0082613D" w:rsidP="0082613D">
      <w:pPr>
        <w:pStyle w:val="PargrafodaLista"/>
        <w:ind w:left="709" w:hanging="283"/>
        <w:rPr>
          <w:rFonts w:ascii="Times New Roman" w:hAnsi="Times New Roman" w:cs="Times New Roman"/>
          <w:b/>
          <w:sz w:val="28"/>
          <w:szCs w:val="28"/>
        </w:rPr>
      </w:pPr>
      <w:proofErr w:type="gramStart"/>
      <w:r w:rsidRPr="00BA11B3">
        <w:rPr>
          <w:rFonts w:ascii="Times New Roman" w:hAnsi="Times New Roman" w:cs="Times New Roman"/>
          <w:b/>
          <w:sz w:val="28"/>
          <w:szCs w:val="28"/>
        </w:rPr>
        <w:t>08 .</w:t>
      </w:r>
      <w:proofErr w:type="gramEnd"/>
      <w:r w:rsidRPr="00BA11B3">
        <w:rPr>
          <w:rFonts w:ascii="Times New Roman" w:hAnsi="Times New Roman" w:cs="Times New Roman"/>
          <w:b/>
          <w:sz w:val="24"/>
          <w:szCs w:val="24"/>
        </w:rPr>
        <w:t>MAIOR DESAFIO DA EMPRESA</w:t>
      </w:r>
    </w:p>
    <w:p w14:paraId="64216D23" w14:textId="77777777" w:rsidR="0082613D" w:rsidRPr="00BA11B3" w:rsidRDefault="0082613D" w:rsidP="0082613D">
      <w:pPr>
        <w:pStyle w:val="PargrafodaLista"/>
        <w:ind w:left="709" w:hanging="283"/>
        <w:rPr>
          <w:rFonts w:ascii="Times New Roman" w:hAnsi="Times New Roman" w:cs="Times New Roman"/>
        </w:rPr>
      </w:pPr>
      <w:r w:rsidRPr="00BA11B3">
        <w:rPr>
          <w:rFonts w:ascii="Times New Roman" w:hAnsi="Times New Roman" w:cs="Times New Roman"/>
          <w:sz w:val="28"/>
          <w:szCs w:val="28"/>
        </w:rPr>
        <w:fldChar w:fldCharType="begin">
          <w:ffData>
            <w:name w:val="Selecionar2"/>
            <w:enabled/>
            <w:calcOnExit w:val="0"/>
            <w:checkBox>
              <w:sizeAuto/>
              <w:default w:val="0"/>
            </w:checkBox>
          </w:ffData>
        </w:fldChar>
      </w:r>
      <w:r w:rsidRPr="00BA11B3">
        <w:rPr>
          <w:rFonts w:ascii="Times New Roman" w:hAnsi="Times New Roman" w:cs="Times New Roman"/>
          <w:sz w:val="28"/>
          <w:szCs w:val="28"/>
        </w:rPr>
        <w:instrText xml:space="preserve"> FORMCHECKBOX </w:instrText>
      </w:r>
      <w:r w:rsidRPr="00BA11B3">
        <w:rPr>
          <w:rFonts w:ascii="Times New Roman" w:hAnsi="Times New Roman" w:cs="Times New Roman"/>
          <w:sz w:val="28"/>
          <w:szCs w:val="28"/>
        </w:rPr>
      </w:r>
      <w:r w:rsidRPr="00BA11B3">
        <w:rPr>
          <w:rFonts w:ascii="Times New Roman" w:hAnsi="Times New Roman" w:cs="Times New Roman"/>
          <w:sz w:val="28"/>
          <w:szCs w:val="28"/>
        </w:rPr>
        <w:fldChar w:fldCharType="end"/>
      </w:r>
      <w:r w:rsidRPr="00BA11B3">
        <w:rPr>
          <w:rFonts w:ascii="Times New Roman" w:hAnsi="Times New Roman" w:cs="Times New Roman"/>
          <w:sz w:val="28"/>
          <w:szCs w:val="28"/>
        </w:rPr>
        <w:t xml:space="preserve"> </w:t>
      </w:r>
      <w:r w:rsidRPr="00BA11B3">
        <w:rPr>
          <w:rFonts w:ascii="Times New Roman" w:hAnsi="Times New Roman" w:cs="Times New Roman"/>
        </w:rPr>
        <w:t>Pagar impostos</w:t>
      </w:r>
    </w:p>
    <w:p w14:paraId="7164D105" w14:textId="77777777" w:rsidR="0082613D" w:rsidRPr="00BA11B3" w:rsidRDefault="0082613D" w:rsidP="0082613D">
      <w:pPr>
        <w:pStyle w:val="PargrafodaLista"/>
        <w:ind w:left="709" w:hanging="283"/>
        <w:rPr>
          <w:rFonts w:ascii="Times New Roman" w:hAnsi="Times New Roman" w:cs="Times New Roman"/>
        </w:rPr>
      </w:pPr>
      <w:r w:rsidRPr="00BA11B3">
        <w:rPr>
          <w:rFonts w:ascii="Times New Roman" w:hAnsi="Times New Roman" w:cs="Times New Roman"/>
        </w:rPr>
        <w:fldChar w:fldCharType="begin">
          <w:ffData>
            <w:name w:val="Selecionar2"/>
            <w:enabled/>
            <w:calcOnExit w:val="0"/>
            <w:checkBox>
              <w:sizeAuto/>
              <w:default w:val="0"/>
            </w:checkBox>
          </w:ffData>
        </w:fldChar>
      </w:r>
      <w:r w:rsidRPr="00BA11B3">
        <w:rPr>
          <w:rFonts w:ascii="Times New Roman" w:hAnsi="Times New Roman" w:cs="Times New Roman"/>
        </w:rPr>
        <w:instrText xml:space="preserve"> FORMCHECKBOX </w:instrText>
      </w:r>
      <w:r w:rsidRPr="00BA11B3">
        <w:rPr>
          <w:rFonts w:ascii="Times New Roman" w:hAnsi="Times New Roman" w:cs="Times New Roman"/>
        </w:rPr>
      </w:r>
      <w:r w:rsidRPr="00BA11B3">
        <w:rPr>
          <w:rFonts w:ascii="Times New Roman" w:hAnsi="Times New Roman" w:cs="Times New Roman"/>
        </w:rPr>
        <w:fldChar w:fldCharType="end"/>
      </w:r>
      <w:r w:rsidRPr="00BA11B3">
        <w:rPr>
          <w:rFonts w:ascii="Times New Roman" w:hAnsi="Times New Roman" w:cs="Times New Roman"/>
        </w:rPr>
        <w:t xml:space="preserve"> Pagar salários</w:t>
      </w:r>
    </w:p>
    <w:p w14:paraId="43B3AFF1" w14:textId="77777777" w:rsidR="0082613D" w:rsidRPr="00BA11B3" w:rsidRDefault="0082613D" w:rsidP="0082613D">
      <w:pPr>
        <w:pStyle w:val="PargrafodaLista"/>
        <w:ind w:left="709" w:hanging="283"/>
        <w:rPr>
          <w:rFonts w:ascii="Times New Roman" w:hAnsi="Times New Roman" w:cs="Times New Roman"/>
        </w:rPr>
      </w:pPr>
      <w:r w:rsidRPr="00BA11B3">
        <w:rPr>
          <w:rFonts w:ascii="Times New Roman" w:hAnsi="Times New Roman" w:cs="Times New Roman"/>
        </w:rPr>
        <w:fldChar w:fldCharType="begin">
          <w:ffData>
            <w:name w:val="Selecionar2"/>
            <w:enabled/>
            <w:calcOnExit w:val="0"/>
            <w:checkBox>
              <w:sizeAuto/>
              <w:default w:val="0"/>
            </w:checkBox>
          </w:ffData>
        </w:fldChar>
      </w:r>
      <w:r w:rsidRPr="00BA11B3">
        <w:rPr>
          <w:rFonts w:ascii="Times New Roman" w:hAnsi="Times New Roman" w:cs="Times New Roman"/>
        </w:rPr>
        <w:instrText xml:space="preserve"> FORMCHECKBOX </w:instrText>
      </w:r>
      <w:r w:rsidRPr="00BA11B3">
        <w:rPr>
          <w:rFonts w:ascii="Times New Roman" w:hAnsi="Times New Roman" w:cs="Times New Roman"/>
        </w:rPr>
      </w:r>
      <w:r w:rsidRPr="00BA11B3">
        <w:rPr>
          <w:rFonts w:ascii="Times New Roman" w:hAnsi="Times New Roman" w:cs="Times New Roman"/>
        </w:rPr>
        <w:fldChar w:fldCharType="end"/>
      </w:r>
      <w:r w:rsidRPr="00BA11B3">
        <w:rPr>
          <w:rFonts w:ascii="Times New Roman" w:hAnsi="Times New Roman" w:cs="Times New Roman"/>
        </w:rPr>
        <w:t xml:space="preserve"> Concorrência de mercado</w:t>
      </w:r>
    </w:p>
    <w:p w14:paraId="5F718598" w14:textId="77777777" w:rsidR="0082613D" w:rsidRPr="00BA11B3" w:rsidRDefault="0082613D" w:rsidP="0082613D">
      <w:pPr>
        <w:pStyle w:val="PargrafodaLista"/>
        <w:ind w:left="709" w:hanging="283"/>
        <w:rPr>
          <w:rFonts w:ascii="Times New Roman" w:hAnsi="Times New Roman" w:cs="Times New Roman"/>
        </w:rPr>
      </w:pPr>
      <w:r w:rsidRPr="00BA11B3">
        <w:rPr>
          <w:rFonts w:ascii="Times New Roman" w:hAnsi="Times New Roman" w:cs="Times New Roman"/>
        </w:rPr>
        <w:fldChar w:fldCharType="begin">
          <w:ffData>
            <w:name w:val="Selecionar2"/>
            <w:enabled/>
            <w:calcOnExit w:val="0"/>
            <w:checkBox>
              <w:sizeAuto/>
              <w:default w:val="0"/>
            </w:checkBox>
          </w:ffData>
        </w:fldChar>
      </w:r>
      <w:r w:rsidRPr="00BA11B3">
        <w:rPr>
          <w:rFonts w:ascii="Times New Roman" w:hAnsi="Times New Roman" w:cs="Times New Roman"/>
        </w:rPr>
        <w:instrText xml:space="preserve"> FORMCHECKBOX </w:instrText>
      </w:r>
      <w:r w:rsidRPr="00BA11B3">
        <w:rPr>
          <w:rFonts w:ascii="Times New Roman" w:hAnsi="Times New Roman" w:cs="Times New Roman"/>
        </w:rPr>
      </w:r>
      <w:r w:rsidRPr="00BA11B3">
        <w:rPr>
          <w:rFonts w:ascii="Times New Roman" w:hAnsi="Times New Roman" w:cs="Times New Roman"/>
        </w:rPr>
        <w:fldChar w:fldCharType="end"/>
      </w:r>
      <w:r w:rsidRPr="00BA11B3">
        <w:rPr>
          <w:rFonts w:ascii="Times New Roman" w:hAnsi="Times New Roman" w:cs="Times New Roman"/>
        </w:rPr>
        <w:t xml:space="preserve"> Mudança de Legislação na área</w:t>
      </w:r>
    </w:p>
    <w:p w14:paraId="211EF847" w14:textId="77777777" w:rsidR="0082613D" w:rsidRPr="00BA11B3" w:rsidRDefault="0082613D" w:rsidP="0082613D">
      <w:pPr>
        <w:rPr>
          <w:rFonts w:ascii="Times New Roman" w:hAnsi="Times New Roman" w:cs="Times New Roman"/>
          <w:sz w:val="28"/>
          <w:szCs w:val="28"/>
        </w:rPr>
      </w:pPr>
    </w:p>
    <w:p w14:paraId="3C279063" w14:textId="77777777" w:rsidR="0082613D" w:rsidRPr="00BA11B3" w:rsidRDefault="0082613D" w:rsidP="0082613D">
      <w:pPr>
        <w:pStyle w:val="PargrafodaLista"/>
        <w:ind w:left="709" w:hanging="283"/>
        <w:rPr>
          <w:rFonts w:ascii="Times New Roman" w:hAnsi="Times New Roman" w:cs="Times New Roman"/>
          <w:b/>
          <w:sz w:val="24"/>
          <w:szCs w:val="24"/>
        </w:rPr>
      </w:pPr>
      <w:proofErr w:type="gramStart"/>
      <w:r w:rsidRPr="00BA11B3">
        <w:rPr>
          <w:rFonts w:ascii="Times New Roman" w:hAnsi="Times New Roman" w:cs="Times New Roman"/>
          <w:b/>
          <w:sz w:val="28"/>
          <w:szCs w:val="28"/>
        </w:rPr>
        <w:t>09.</w:t>
      </w:r>
      <w:proofErr w:type="gramEnd"/>
      <w:r w:rsidRPr="00BA11B3">
        <w:rPr>
          <w:rFonts w:ascii="Times New Roman" w:hAnsi="Times New Roman" w:cs="Times New Roman"/>
          <w:b/>
          <w:sz w:val="24"/>
          <w:szCs w:val="24"/>
        </w:rPr>
        <w:t>MOTIVO DA ESCOLHA DO  RAMO DE ATIVIDADE</w:t>
      </w:r>
    </w:p>
    <w:p w14:paraId="54DB0293" w14:textId="77777777" w:rsidR="0082613D" w:rsidRPr="00BA11B3" w:rsidRDefault="0082613D" w:rsidP="0082613D">
      <w:pPr>
        <w:pStyle w:val="PargrafodaLista"/>
        <w:ind w:left="709" w:hanging="283"/>
        <w:rPr>
          <w:rFonts w:ascii="Times New Roman" w:hAnsi="Times New Roman" w:cs="Times New Roman"/>
          <w:sz w:val="28"/>
          <w:szCs w:val="28"/>
        </w:rPr>
      </w:pPr>
      <w:r w:rsidRPr="00BA11B3">
        <w:rPr>
          <w:rFonts w:ascii="Times New Roman" w:hAnsi="Times New Roman" w:cs="Times New Roman"/>
          <w:sz w:val="28"/>
          <w:szCs w:val="28"/>
        </w:rPr>
        <w:fldChar w:fldCharType="begin">
          <w:ffData>
            <w:name w:val="Selecionar2"/>
            <w:enabled/>
            <w:calcOnExit w:val="0"/>
            <w:checkBox>
              <w:sizeAuto/>
              <w:default w:val="0"/>
            </w:checkBox>
          </w:ffData>
        </w:fldChar>
      </w:r>
      <w:r w:rsidRPr="00BA11B3">
        <w:rPr>
          <w:rFonts w:ascii="Times New Roman" w:hAnsi="Times New Roman" w:cs="Times New Roman"/>
          <w:sz w:val="28"/>
          <w:szCs w:val="28"/>
        </w:rPr>
        <w:instrText xml:space="preserve"> FORMCHECKBOX </w:instrText>
      </w:r>
      <w:r w:rsidRPr="00BA11B3">
        <w:rPr>
          <w:rFonts w:ascii="Times New Roman" w:hAnsi="Times New Roman" w:cs="Times New Roman"/>
          <w:sz w:val="28"/>
          <w:szCs w:val="28"/>
        </w:rPr>
      </w:r>
      <w:r w:rsidRPr="00BA11B3">
        <w:rPr>
          <w:rFonts w:ascii="Times New Roman" w:hAnsi="Times New Roman" w:cs="Times New Roman"/>
          <w:sz w:val="28"/>
          <w:szCs w:val="28"/>
        </w:rPr>
        <w:fldChar w:fldCharType="end"/>
      </w:r>
      <w:r w:rsidRPr="00BA11B3">
        <w:rPr>
          <w:rFonts w:ascii="Times New Roman" w:hAnsi="Times New Roman" w:cs="Times New Roman"/>
          <w:sz w:val="28"/>
          <w:szCs w:val="28"/>
        </w:rPr>
        <w:t xml:space="preserve"> Lucro</w:t>
      </w:r>
    </w:p>
    <w:p w14:paraId="70FEAEB8" w14:textId="77777777" w:rsidR="0082613D" w:rsidRPr="00BA11B3" w:rsidRDefault="0082613D" w:rsidP="0082613D">
      <w:pPr>
        <w:pStyle w:val="PargrafodaLista"/>
        <w:ind w:left="709" w:hanging="283"/>
        <w:rPr>
          <w:rFonts w:ascii="Times New Roman" w:hAnsi="Times New Roman" w:cs="Times New Roman"/>
          <w:sz w:val="28"/>
          <w:szCs w:val="28"/>
        </w:rPr>
      </w:pPr>
      <w:r w:rsidRPr="00BA11B3">
        <w:rPr>
          <w:rFonts w:ascii="Times New Roman" w:hAnsi="Times New Roman" w:cs="Times New Roman"/>
          <w:sz w:val="28"/>
          <w:szCs w:val="28"/>
        </w:rPr>
        <w:fldChar w:fldCharType="begin">
          <w:ffData>
            <w:name w:val="Selecionar2"/>
            <w:enabled/>
            <w:calcOnExit w:val="0"/>
            <w:checkBox>
              <w:sizeAuto/>
              <w:default w:val="0"/>
            </w:checkBox>
          </w:ffData>
        </w:fldChar>
      </w:r>
      <w:r w:rsidRPr="00BA11B3">
        <w:rPr>
          <w:rFonts w:ascii="Times New Roman" w:hAnsi="Times New Roman" w:cs="Times New Roman"/>
          <w:sz w:val="28"/>
          <w:szCs w:val="28"/>
        </w:rPr>
        <w:instrText xml:space="preserve"> FORMCHECKBOX </w:instrText>
      </w:r>
      <w:r w:rsidRPr="00BA11B3">
        <w:rPr>
          <w:rFonts w:ascii="Times New Roman" w:hAnsi="Times New Roman" w:cs="Times New Roman"/>
          <w:sz w:val="28"/>
          <w:szCs w:val="28"/>
        </w:rPr>
      </w:r>
      <w:r w:rsidRPr="00BA11B3">
        <w:rPr>
          <w:rFonts w:ascii="Times New Roman" w:hAnsi="Times New Roman" w:cs="Times New Roman"/>
          <w:sz w:val="28"/>
          <w:szCs w:val="28"/>
        </w:rPr>
        <w:fldChar w:fldCharType="end"/>
      </w:r>
      <w:r w:rsidRPr="00BA11B3">
        <w:rPr>
          <w:rFonts w:ascii="Times New Roman" w:hAnsi="Times New Roman" w:cs="Times New Roman"/>
          <w:sz w:val="28"/>
          <w:szCs w:val="28"/>
        </w:rPr>
        <w:t xml:space="preserve"> Familiar</w:t>
      </w:r>
    </w:p>
    <w:p w14:paraId="7581C991" w14:textId="77777777" w:rsidR="0082613D" w:rsidRPr="00BA11B3" w:rsidRDefault="0082613D" w:rsidP="0082613D">
      <w:pPr>
        <w:pStyle w:val="PargrafodaLista"/>
        <w:ind w:left="709" w:hanging="283"/>
        <w:rPr>
          <w:rFonts w:ascii="Times New Roman" w:hAnsi="Times New Roman" w:cs="Times New Roman"/>
          <w:sz w:val="28"/>
          <w:szCs w:val="28"/>
        </w:rPr>
      </w:pPr>
      <w:r w:rsidRPr="00BA11B3">
        <w:rPr>
          <w:rFonts w:ascii="Times New Roman" w:hAnsi="Times New Roman" w:cs="Times New Roman"/>
          <w:sz w:val="28"/>
          <w:szCs w:val="28"/>
        </w:rPr>
        <w:fldChar w:fldCharType="begin">
          <w:ffData>
            <w:name w:val="Selecionar2"/>
            <w:enabled/>
            <w:calcOnExit w:val="0"/>
            <w:checkBox>
              <w:sizeAuto/>
              <w:default w:val="0"/>
            </w:checkBox>
          </w:ffData>
        </w:fldChar>
      </w:r>
      <w:r w:rsidRPr="00BA11B3">
        <w:rPr>
          <w:rFonts w:ascii="Times New Roman" w:hAnsi="Times New Roman" w:cs="Times New Roman"/>
          <w:sz w:val="28"/>
          <w:szCs w:val="28"/>
        </w:rPr>
        <w:instrText xml:space="preserve"> FORMCHECKBOX </w:instrText>
      </w:r>
      <w:r w:rsidRPr="00BA11B3">
        <w:rPr>
          <w:rFonts w:ascii="Times New Roman" w:hAnsi="Times New Roman" w:cs="Times New Roman"/>
          <w:sz w:val="28"/>
          <w:szCs w:val="28"/>
        </w:rPr>
      </w:r>
      <w:r w:rsidRPr="00BA11B3">
        <w:rPr>
          <w:rFonts w:ascii="Times New Roman" w:hAnsi="Times New Roman" w:cs="Times New Roman"/>
          <w:sz w:val="28"/>
          <w:szCs w:val="28"/>
        </w:rPr>
        <w:fldChar w:fldCharType="end"/>
      </w:r>
      <w:r w:rsidRPr="00BA11B3">
        <w:rPr>
          <w:rFonts w:ascii="Times New Roman" w:hAnsi="Times New Roman" w:cs="Times New Roman"/>
          <w:sz w:val="28"/>
          <w:szCs w:val="28"/>
        </w:rPr>
        <w:t xml:space="preserve"> Mercadológico</w:t>
      </w:r>
    </w:p>
    <w:p w14:paraId="0F1EC247" w14:textId="77777777" w:rsidR="0082613D" w:rsidRPr="00BA11B3" w:rsidRDefault="0082613D" w:rsidP="0082613D">
      <w:pPr>
        <w:pStyle w:val="PargrafodaLista"/>
        <w:ind w:left="709" w:hanging="283"/>
        <w:rPr>
          <w:rFonts w:ascii="Times New Roman" w:hAnsi="Times New Roman" w:cs="Times New Roman"/>
          <w:sz w:val="28"/>
          <w:szCs w:val="28"/>
        </w:rPr>
      </w:pPr>
    </w:p>
    <w:p w14:paraId="2A0FE859" w14:textId="77777777" w:rsidR="0082613D" w:rsidRPr="00BA11B3" w:rsidRDefault="0082613D" w:rsidP="0082613D">
      <w:pPr>
        <w:pStyle w:val="PargrafodaLista"/>
        <w:ind w:left="709" w:hanging="283"/>
        <w:rPr>
          <w:rFonts w:ascii="Times New Roman" w:hAnsi="Times New Roman" w:cs="Times New Roman"/>
          <w:b/>
          <w:sz w:val="24"/>
          <w:szCs w:val="24"/>
        </w:rPr>
      </w:pPr>
      <w:r w:rsidRPr="00BA11B3">
        <w:rPr>
          <w:rFonts w:ascii="Times New Roman" w:hAnsi="Times New Roman" w:cs="Times New Roman"/>
          <w:b/>
          <w:sz w:val="28"/>
          <w:szCs w:val="28"/>
        </w:rPr>
        <w:t>10.</w:t>
      </w:r>
      <w:r w:rsidRPr="00BA11B3">
        <w:rPr>
          <w:rFonts w:ascii="Times New Roman" w:hAnsi="Times New Roman" w:cs="Times New Roman"/>
          <w:b/>
          <w:sz w:val="24"/>
          <w:szCs w:val="24"/>
        </w:rPr>
        <w:t>PLANEJAMENTO TRIBUTÁRIO</w:t>
      </w:r>
    </w:p>
    <w:p w14:paraId="3F516DE8" w14:textId="77777777" w:rsidR="0082613D" w:rsidRPr="00BA11B3" w:rsidRDefault="0082613D" w:rsidP="0082613D">
      <w:pPr>
        <w:pStyle w:val="PargrafodaLista"/>
        <w:ind w:left="709" w:hanging="283"/>
        <w:rPr>
          <w:rFonts w:ascii="Times New Roman" w:hAnsi="Times New Roman" w:cs="Times New Roman"/>
        </w:rPr>
      </w:pPr>
      <w:r w:rsidRPr="00BA11B3">
        <w:rPr>
          <w:rFonts w:ascii="Times New Roman" w:hAnsi="Times New Roman" w:cs="Times New Roman"/>
          <w:sz w:val="28"/>
          <w:szCs w:val="28"/>
        </w:rPr>
        <w:fldChar w:fldCharType="begin">
          <w:ffData>
            <w:name w:val="Selecionar2"/>
            <w:enabled/>
            <w:calcOnExit w:val="0"/>
            <w:checkBox>
              <w:sizeAuto/>
              <w:default w:val="0"/>
            </w:checkBox>
          </w:ffData>
        </w:fldChar>
      </w:r>
      <w:r w:rsidRPr="00BA11B3">
        <w:rPr>
          <w:rFonts w:ascii="Times New Roman" w:hAnsi="Times New Roman" w:cs="Times New Roman"/>
          <w:sz w:val="28"/>
          <w:szCs w:val="28"/>
        </w:rPr>
        <w:instrText xml:space="preserve"> FORMCHECKBOX </w:instrText>
      </w:r>
      <w:r w:rsidRPr="00BA11B3">
        <w:rPr>
          <w:rFonts w:ascii="Times New Roman" w:hAnsi="Times New Roman" w:cs="Times New Roman"/>
          <w:sz w:val="28"/>
          <w:szCs w:val="28"/>
        </w:rPr>
      </w:r>
      <w:r w:rsidRPr="00BA11B3">
        <w:rPr>
          <w:rFonts w:ascii="Times New Roman" w:hAnsi="Times New Roman" w:cs="Times New Roman"/>
          <w:sz w:val="28"/>
          <w:szCs w:val="28"/>
        </w:rPr>
        <w:fldChar w:fldCharType="end"/>
      </w:r>
      <w:r w:rsidRPr="00BA11B3">
        <w:rPr>
          <w:rFonts w:ascii="Times New Roman" w:hAnsi="Times New Roman" w:cs="Times New Roman"/>
          <w:sz w:val="28"/>
          <w:szCs w:val="28"/>
        </w:rPr>
        <w:t xml:space="preserve"> </w:t>
      </w:r>
      <w:r w:rsidRPr="00BA11B3">
        <w:rPr>
          <w:rFonts w:ascii="Times New Roman" w:hAnsi="Times New Roman" w:cs="Times New Roman"/>
        </w:rPr>
        <w:t>Uma ferramenta essencial.</w:t>
      </w:r>
    </w:p>
    <w:p w14:paraId="31F23360" w14:textId="77777777" w:rsidR="0082613D" w:rsidRPr="00BA11B3" w:rsidRDefault="0082613D" w:rsidP="0082613D">
      <w:pPr>
        <w:pStyle w:val="PargrafodaLista"/>
        <w:ind w:left="709" w:hanging="283"/>
        <w:rPr>
          <w:rFonts w:ascii="Times New Roman" w:hAnsi="Times New Roman" w:cs="Times New Roman"/>
        </w:rPr>
      </w:pPr>
      <w:r w:rsidRPr="00BA11B3">
        <w:rPr>
          <w:rFonts w:ascii="Times New Roman" w:hAnsi="Times New Roman" w:cs="Times New Roman"/>
        </w:rPr>
        <w:fldChar w:fldCharType="begin">
          <w:ffData>
            <w:name w:val="Selecionar2"/>
            <w:enabled/>
            <w:calcOnExit w:val="0"/>
            <w:checkBox>
              <w:sizeAuto/>
              <w:default w:val="0"/>
            </w:checkBox>
          </w:ffData>
        </w:fldChar>
      </w:r>
      <w:r w:rsidRPr="00BA11B3">
        <w:rPr>
          <w:rFonts w:ascii="Times New Roman" w:hAnsi="Times New Roman" w:cs="Times New Roman"/>
        </w:rPr>
        <w:instrText xml:space="preserve"> FORMCHECKBOX </w:instrText>
      </w:r>
      <w:r w:rsidRPr="00BA11B3">
        <w:rPr>
          <w:rFonts w:ascii="Times New Roman" w:hAnsi="Times New Roman" w:cs="Times New Roman"/>
        </w:rPr>
      </w:r>
      <w:r w:rsidRPr="00BA11B3">
        <w:rPr>
          <w:rFonts w:ascii="Times New Roman" w:hAnsi="Times New Roman" w:cs="Times New Roman"/>
        </w:rPr>
        <w:fldChar w:fldCharType="end"/>
      </w:r>
      <w:r w:rsidRPr="00BA11B3">
        <w:rPr>
          <w:rFonts w:ascii="Times New Roman" w:hAnsi="Times New Roman" w:cs="Times New Roman"/>
        </w:rPr>
        <w:t xml:space="preserve"> Desnecessário para a entidade</w:t>
      </w:r>
    </w:p>
    <w:p w14:paraId="33A9B867" w14:textId="77777777" w:rsidR="0082613D" w:rsidRPr="00BA11B3" w:rsidRDefault="0082613D" w:rsidP="0082613D">
      <w:pPr>
        <w:pStyle w:val="PargrafodaLista"/>
        <w:ind w:left="709" w:hanging="283"/>
        <w:rPr>
          <w:rFonts w:ascii="Times New Roman" w:hAnsi="Times New Roman" w:cs="Times New Roman"/>
          <w:sz w:val="28"/>
          <w:szCs w:val="28"/>
        </w:rPr>
      </w:pPr>
      <w:r w:rsidRPr="00BA11B3">
        <w:rPr>
          <w:rFonts w:ascii="Times New Roman" w:hAnsi="Times New Roman" w:cs="Times New Roman"/>
        </w:rPr>
        <w:fldChar w:fldCharType="begin">
          <w:ffData>
            <w:name w:val="Selecionar2"/>
            <w:enabled/>
            <w:calcOnExit w:val="0"/>
            <w:checkBox>
              <w:sizeAuto/>
              <w:default w:val="0"/>
            </w:checkBox>
          </w:ffData>
        </w:fldChar>
      </w:r>
      <w:r w:rsidRPr="00BA11B3">
        <w:rPr>
          <w:rFonts w:ascii="Times New Roman" w:hAnsi="Times New Roman" w:cs="Times New Roman"/>
        </w:rPr>
        <w:instrText xml:space="preserve"> FORMCHECKBOX </w:instrText>
      </w:r>
      <w:r w:rsidRPr="00BA11B3">
        <w:rPr>
          <w:rFonts w:ascii="Times New Roman" w:hAnsi="Times New Roman" w:cs="Times New Roman"/>
        </w:rPr>
      </w:r>
      <w:r w:rsidRPr="00BA11B3">
        <w:rPr>
          <w:rFonts w:ascii="Times New Roman" w:hAnsi="Times New Roman" w:cs="Times New Roman"/>
        </w:rPr>
        <w:fldChar w:fldCharType="end"/>
      </w:r>
      <w:r w:rsidRPr="00BA11B3">
        <w:rPr>
          <w:rFonts w:ascii="Times New Roman" w:hAnsi="Times New Roman" w:cs="Times New Roman"/>
        </w:rPr>
        <w:t xml:space="preserve"> Antecipa gastos que a empresa irá incorrer</w:t>
      </w:r>
      <w:r w:rsidRPr="00BA11B3">
        <w:rPr>
          <w:rFonts w:ascii="Times New Roman" w:hAnsi="Times New Roman" w:cs="Times New Roman"/>
          <w:sz w:val="28"/>
          <w:szCs w:val="28"/>
        </w:rPr>
        <w:t>.</w:t>
      </w:r>
    </w:p>
    <w:p w14:paraId="111408AF" w14:textId="77777777" w:rsidR="0082613D" w:rsidRPr="00BA11B3" w:rsidRDefault="0082613D" w:rsidP="0082613D">
      <w:pPr>
        <w:pStyle w:val="PargrafodaLista"/>
        <w:ind w:left="709" w:hanging="283"/>
        <w:rPr>
          <w:rFonts w:ascii="Times New Roman" w:hAnsi="Times New Roman" w:cs="Times New Roman"/>
          <w:sz w:val="28"/>
          <w:szCs w:val="28"/>
        </w:rPr>
      </w:pPr>
    </w:p>
    <w:p w14:paraId="489DDD11" w14:textId="77777777" w:rsidR="0082613D" w:rsidRPr="00BA11B3" w:rsidRDefault="0082613D" w:rsidP="0082613D">
      <w:pPr>
        <w:pStyle w:val="PargrafodaLista"/>
        <w:ind w:left="709" w:hanging="283"/>
        <w:rPr>
          <w:rFonts w:ascii="Times New Roman" w:hAnsi="Times New Roman" w:cs="Times New Roman"/>
          <w:b/>
          <w:sz w:val="28"/>
          <w:szCs w:val="28"/>
        </w:rPr>
      </w:pPr>
      <w:proofErr w:type="gramStart"/>
      <w:r w:rsidRPr="00BA11B3">
        <w:rPr>
          <w:rFonts w:ascii="Times New Roman" w:hAnsi="Times New Roman" w:cs="Times New Roman"/>
          <w:b/>
          <w:sz w:val="28"/>
          <w:szCs w:val="28"/>
        </w:rPr>
        <w:lastRenderedPageBreak/>
        <w:t>11.</w:t>
      </w:r>
      <w:proofErr w:type="gramEnd"/>
      <w:r w:rsidRPr="00BA11B3">
        <w:rPr>
          <w:rFonts w:ascii="Times New Roman" w:hAnsi="Times New Roman" w:cs="Times New Roman"/>
          <w:b/>
          <w:sz w:val="24"/>
          <w:szCs w:val="24"/>
        </w:rPr>
        <w:t>TIPO  SOCIETÁRIO DA EMPRESA</w:t>
      </w:r>
    </w:p>
    <w:p w14:paraId="6B36B78E" w14:textId="77777777" w:rsidR="0082613D" w:rsidRPr="00BA11B3" w:rsidRDefault="0082613D" w:rsidP="0082613D">
      <w:pPr>
        <w:pStyle w:val="PargrafodaLista"/>
        <w:ind w:left="709" w:hanging="283"/>
        <w:rPr>
          <w:rFonts w:ascii="Times New Roman" w:hAnsi="Times New Roman" w:cs="Times New Roman"/>
        </w:rPr>
      </w:pPr>
      <w:r w:rsidRPr="00BA11B3">
        <w:rPr>
          <w:rFonts w:ascii="Times New Roman" w:hAnsi="Times New Roman" w:cs="Times New Roman"/>
          <w:sz w:val="28"/>
          <w:szCs w:val="28"/>
        </w:rPr>
        <w:fldChar w:fldCharType="begin">
          <w:ffData>
            <w:name w:val="Selecionar2"/>
            <w:enabled/>
            <w:calcOnExit w:val="0"/>
            <w:checkBox>
              <w:sizeAuto/>
              <w:default w:val="0"/>
            </w:checkBox>
          </w:ffData>
        </w:fldChar>
      </w:r>
      <w:r w:rsidRPr="00BA11B3">
        <w:rPr>
          <w:rFonts w:ascii="Times New Roman" w:hAnsi="Times New Roman" w:cs="Times New Roman"/>
          <w:sz w:val="28"/>
          <w:szCs w:val="28"/>
        </w:rPr>
        <w:instrText xml:space="preserve"> FORMCHECKBOX </w:instrText>
      </w:r>
      <w:r w:rsidRPr="00BA11B3">
        <w:rPr>
          <w:rFonts w:ascii="Times New Roman" w:hAnsi="Times New Roman" w:cs="Times New Roman"/>
          <w:sz w:val="28"/>
          <w:szCs w:val="28"/>
        </w:rPr>
      </w:r>
      <w:r w:rsidRPr="00BA11B3">
        <w:rPr>
          <w:rFonts w:ascii="Times New Roman" w:hAnsi="Times New Roman" w:cs="Times New Roman"/>
          <w:sz w:val="28"/>
          <w:szCs w:val="28"/>
        </w:rPr>
        <w:fldChar w:fldCharType="end"/>
      </w:r>
      <w:r w:rsidRPr="00BA11B3">
        <w:rPr>
          <w:rFonts w:ascii="Times New Roman" w:hAnsi="Times New Roman" w:cs="Times New Roman"/>
          <w:sz w:val="28"/>
          <w:szCs w:val="28"/>
        </w:rPr>
        <w:t xml:space="preserve"> </w:t>
      </w:r>
      <w:r w:rsidRPr="00BA11B3">
        <w:rPr>
          <w:rFonts w:ascii="Times New Roman" w:hAnsi="Times New Roman" w:cs="Times New Roman"/>
        </w:rPr>
        <w:t>Sociedade</w:t>
      </w:r>
    </w:p>
    <w:p w14:paraId="2D2CAF62" w14:textId="77777777" w:rsidR="0082613D" w:rsidRPr="00BA11B3" w:rsidRDefault="0082613D" w:rsidP="0082613D">
      <w:pPr>
        <w:pStyle w:val="PargrafodaLista"/>
        <w:ind w:left="709" w:hanging="283"/>
        <w:rPr>
          <w:rFonts w:ascii="Times New Roman" w:hAnsi="Times New Roman" w:cs="Times New Roman"/>
        </w:rPr>
      </w:pPr>
      <w:r w:rsidRPr="00BA11B3">
        <w:rPr>
          <w:rFonts w:ascii="Times New Roman" w:hAnsi="Times New Roman" w:cs="Times New Roman"/>
        </w:rPr>
        <w:fldChar w:fldCharType="begin">
          <w:ffData>
            <w:name w:val="Selecionar2"/>
            <w:enabled/>
            <w:calcOnExit w:val="0"/>
            <w:checkBox>
              <w:sizeAuto/>
              <w:default w:val="0"/>
            </w:checkBox>
          </w:ffData>
        </w:fldChar>
      </w:r>
      <w:r w:rsidRPr="00BA11B3">
        <w:rPr>
          <w:rFonts w:ascii="Times New Roman" w:hAnsi="Times New Roman" w:cs="Times New Roman"/>
        </w:rPr>
        <w:instrText xml:space="preserve"> FORMCHECKBOX </w:instrText>
      </w:r>
      <w:r w:rsidRPr="00BA11B3">
        <w:rPr>
          <w:rFonts w:ascii="Times New Roman" w:hAnsi="Times New Roman" w:cs="Times New Roman"/>
        </w:rPr>
      </w:r>
      <w:r w:rsidRPr="00BA11B3">
        <w:rPr>
          <w:rFonts w:ascii="Times New Roman" w:hAnsi="Times New Roman" w:cs="Times New Roman"/>
        </w:rPr>
        <w:fldChar w:fldCharType="end"/>
      </w:r>
      <w:r w:rsidRPr="00BA11B3">
        <w:rPr>
          <w:rFonts w:ascii="Times New Roman" w:hAnsi="Times New Roman" w:cs="Times New Roman"/>
        </w:rPr>
        <w:t xml:space="preserve"> Empresário Individual</w:t>
      </w:r>
    </w:p>
    <w:p w14:paraId="2651128D" w14:textId="77777777" w:rsidR="0082613D" w:rsidRPr="00BA11B3" w:rsidRDefault="0082613D" w:rsidP="0082613D">
      <w:pPr>
        <w:pStyle w:val="PargrafodaLista"/>
        <w:ind w:left="709" w:hanging="283"/>
        <w:rPr>
          <w:rFonts w:ascii="Times New Roman" w:hAnsi="Times New Roman" w:cs="Times New Roman"/>
        </w:rPr>
      </w:pPr>
      <w:r w:rsidRPr="00BA11B3">
        <w:rPr>
          <w:rFonts w:ascii="Times New Roman" w:hAnsi="Times New Roman" w:cs="Times New Roman"/>
        </w:rPr>
        <w:fldChar w:fldCharType="begin">
          <w:ffData>
            <w:name w:val="Selecionar2"/>
            <w:enabled/>
            <w:calcOnExit w:val="0"/>
            <w:checkBox>
              <w:sizeAuto/>
              <w:default w:val="0"/>
            </w:checkBox>
          </w:ffData>
        </w:fldChar>
      </w:r>
      <w:r w:rsidRPr="00BA11B3">
        <w:rPr>
          <w:rFonts w:ascii="Times New Roman" w:hAnsi="Times New Roman" w:cs="Times New Roman"/>
        </w:rPr>
        <w:instrText xml:space="preserve"> FORMCHECKBOX </w:instrText>
      </w:r>
      <w:r w:rsidRPr="00BA11B3">
        <w:rPr>
          <w:rFonts w:ascii="Times New Roman" w:hAnsi="Times New Roman" w:cs="Times New Roman"/>
        </w:rPr>
      </w:r>
      <w:r w:rsidRPr="00BA11B3">
        <w:rPr>
          <w:rFonts w:ascii="Times New Roman" w:hAnsi="Times New Roman" w:cs="Times New Roman"/>
        </w:rPr>
        <w:fldChar w:fldCharType="end"/>
      </w:r>
      <w:r w:rsidRPr="00BA11B3">
        <w:rPr>
          <w:rFonts w:ascii="Times New Roman" w:hAnsi="Times New Roman" w:cs="Times New Roman"/>
        </w:rPr>
        <w:t xml:space="preserve"> Empresário Individual de Responsabilidade Limitada – EIRELI</w:t>
      </w:r>
    </w:p>
    <w:p w14:paraId="0F417DCC" w14:textId="77777777" w:rsidR="0082613D" w:rsidRPr="00BA11B3" w:rsidRDefault="0082613D" w:rsidP="0082613D">
      <w:pPr>
        <w:pStyle w:val="PargrafodaLista"/>
        <w:ind w:left="709" w:hanging="283"/>
        <w:rPr>
          <w:rFonts w:ascii="Times New Roman" w:hAnsi="Times New Roman" w:cs="Times New Roman"/>
          <w:sz w:val="28"/>
          <w:szCs w:val="28"/>
        </w:rPr>
      </w:pPr>
    </w:p>
    <w:p w14:paraId="5E83B507" w14:textId="77777777" w:rsidR="0082613D" w:rsidRPr="00BA11B3" w:rsidRDefault="0082613D" w:rsidP="0082613D">
      <w:pPr>
        <w:pStyle w:val="PargrafodaLista"/>
        <w:ind w:left="709" w:hanging="283"/>
        <w:rPr>
          <w:rFonts w:ascii="Times New Roman" w:hAnsi="Times New Roman" w:cs="Times New Roman"/>
          <w:b/>
          <w:sz w:val="28"/>
          <w:szCs w:val="28"/>
        </w:rPr>
      </w:pPr>
      <w:r w:rsidRPr="00BA11B3">
        <w:rPr>
          <w:rFonts w:ascii="Times New Roman" w:hAnsi="Times New Roman" w:cs="Times New Roman"/>
          <w:b/>
          <w:sz w:val="28"/>
          <w:szCs w:val="28"/>
        </w:rPr>
        <w:t xml:space="preserve">12.  </w:t>
      </w:r>
      <w:r w:rsidRPr="00BA11B3">
        <w:rPr>
          <w:rFonts w:ascii="Times New Roman" w:hAnsi="Times New Roman" w:cs="Times New Roman"/>
          <w:b/>
          <w:sz w:val="24"/>
          <w:szCs w:val="24"/>
        </w:rPr>
        <w:t>PRINCIPAIS IMPOSTOS PAGOS PELA EMPRESA</w:t>
      </w:r>
    </w:p>
    <w:p w14:paraId="7DC4B70A" w14:textId="77777777" w:rsidR="0082613D" w:rsidRPr="00BA11B3" w:rsidRDefault="0082613D" w:rsidP="0082613D">
      <w:pPr>
        <w:pStyle w:val="PargrafodaLista"/>
        <w:ind w:left="709" w:hanging="283"/>
        <w:rPr>
          <w:rFonts w:ascii="Times New Roman" w:hAnsi="Times New Roman" w:cs="Times New Roman"/>
        </w:rPr>
      </w:pPr>
      <w:r w:rsidRPr="00BA11B3">
        <w:rPr>
          <w:rFonts w:ascii="Times New Roman" w:hAnsi="Times New Roman" w:cs="Times New Roman"/>
          <w:sz w:val="28"/>
          <w:szCs w:val="28"/>
        </w:rPr>
        <w:fldChar w:fldCharType="begin">
          <w:ffData>
            <w:name w:val="Selecionar2"/>
            <w:enabled/>
            <w:calcOnExit w:val="0"/>
            <w:checkBox>
              <w:sizeAuto/>
              <w:default w:val="0"/>
            </w:checkBox>
          </w:ffData>
        </w:fldChar>
      </w:r>
      <w:r w:rsidRPr="00BA11B3">
        <w:rPr>
          <w:rFonts w:ascii="Times New Roman" w:hAnsi="Times New Roman" w:cs="Times New Roman"/>
          <w:sz w:val="28"/>
          <w:szCs w:val="28"/>
        </w:rPr>
        <w:instrText xml:space="preserve"> FORMCHECKBOX </w:instrText>
      </w:r>
      <w:r w:rsidRPr="00BA11B3">
        <w:rPr>
          <w:rFonts w:ascii="Times New Roman" w:hAnsi="Times New Roman" w:cs="Times New Roman"/>
          <w:sz w:val="28"/>
          <w:szCs w:val="28"/>
        </w:rPr>
      </w:r>
      <w:r w:rsidRPr="00BA11B3">
        <w:rPr>
          <w:rFonts w:ascii="Times New Roman" w:hAnsi="Times New Roman" w:cs="Times New Roman"/>
          <w:sz w:val="28"/>
          <w:szCs w:val="28"/>
        </w:rPr>
        <w:fldChar w:fldCharType="end"/>
      </w:r>
      <w:r w:rsidRPr="00BA11B3">
        <w:rPr>
          <w:rFonts w:ascii="Times New Roman" w:hAnsi="Times New Roman" w:cs="Times New Roman"/>
          <w:sz w:val="28"/>
          <w:szCs w:val="28"/>
        </w:rPr>
        <w:t xml:space="preserve"> </w:t>
      </w:r>
      <w:r w:rsidRPr="00BA11B3">
        <w:rPr>
          <w:rFonts w:ascii="Times New Roman" w:hAnsi="Times New Roman" w:cs="Times New Roman"/>
        </w:rPr>
        <w:t>ICMS</w:t>
      </w:r>
    </w:p>
    <w:p w14:paraId="7EAEF13E" w14:textId="77777777" w:rsidR="0082613D" w:rsidRPr="00BA11B3" w:rsidRDefault="0082613D" w:rsidP="0082613D">
      <w:pPr>
        <w:pStyle w:val="PargrafodaLista"/>
        <w:ind w:left="709" w:hanging="283"/>
        <w:rPr>
          <w:rFonts w:ascii="Times New Roman" w:hAnsi="Times New Roman" w:cs="Times New Roman"/>
        </w:rPr>
      </w:pPr>
      <w:r w:rsidRPr="00BA11B3">
        <w:rPr>
          <w:rFonts w:ascii="Times New Roman" w:hAnsi="Times New Roman" w:cs="Times New Roman"/>
        </w:rPr>
        <w:fldChar w:fldCharType="begin">
          <w:ffData>
            <w:name w:val="Selecionar2"/>
            <w:enabled/>
            <w:calcOnExit w:val="0"/>
            <w:checkBox>
              <w:sizeAuto/>
              <w:default w:val="0"/>
            </w:checkBox>
          </w:ffData>
        </w:fldChar>
      </w:r>
      <w:r w:rsidRPr="00BA11B3">
        <w:rPr>
          <w:rFonts w:ascii="Times New Roman" w:hAnsi="Times New Roman" w:cs="Times New Roman"/>
        </w:rPr>
        <w:instrText xml:space="preserve"> FORMCHECKBOX </w:instrText>
      </w:r>
      <w:r w:rsidRPr="00BA11B3">
        <w:rPr>
          <w:rFonts w:ascii="Times New Roman" w:hAnsi="Times New Roman" w:cs="Times New Roman"/>
        </w:rPr>
      </w:r>
      <w:r w:rsidRPr="00BA11B3">
        <w:rPr>
          <w:rFonts w:ascii="Times New Roman" w:hAnsi="Times New Roman" w:cs="Times New Roman"/>
        </w:rPr>
        <w:fldChar w:fldCharType="end"/>
      </w:r>
      <w:r w:rsidRPr="00BA11B3">
        <w:rPr>
          <w:rFonts w:ascii="Times New Roman" w:hAnsi="Times New Roman" w:cs="Times New Roman"/>
        </w:rPr>
        <w:t xml:space="preserve"> IPI</w:t>
      </w:r>
    </w:p>
    <w:p w14:paraId="1869C60C" w14:textId="77777777" w:rsidR="0082613D" w:rsidRPr="00BA11B3" w:rsidRDefault="0082613D" w:rsidP="0082613D">
      <w:pPr>
        <w:pStyle w:val="PargrafodaLista"/>
        <w:ind w:left="709" w:hanging="283"/>
        <w:rPr>
          <w:rFonts w:ascii="Times New Roman" w:hAnsi="Times New Roman" w:cs="Times New Roman"/>
        </w:rPr>
      </w:pPr>
      <w:r w:rsidRPr="00BA11B3">
        <w:rPr>
          <w:rFonts w:ascii="Times New Roman" w:hAnsi="Times New Roman" w:cs="Times New Roman"/>
        </w:rPr>
        <w:fldChar w:fldCharType="begin">
          <w:ffData>
            <w:name w:val="Selecionar2"/>
            <w:enabled/>
            <w:calcOnExit w:val="0"/>
            <w:checkBox>
              <w:sizeAuto/>
              <w:default w:val="0"/>
            </w:checkBox>
          </w:ffData>
        </w:fldChar>
      </w:r>
      <w:r w:rsidRPr="00BA11B3">
        <w:rPr>
          <w:rFonts w:ascii="Times New Roman" w:hAnsi="Times New Roman" w:cs="Times New Roman"/>
        </w:rPr>
        <w:instrText xml:space="preserve"> FORMCHECKBOX </w:instrText>
      </w:r>
      <w:r w:rsidRPr="00BA11B3">
        <w:rPr>
          <w:rFonts w:ascii="Times New Roman" w:hAnsi="Times New Roman" w:cs="Times New Roman"/>
        </w:rPr>
      </w:r>
      <w:r w:rsidRPr="00BA11B3">
        <w:rPr>
          <w:rFonts w:ascii="Times New Roman" w:hAnsi="Times New Roman" w:cs="Times New Roman"/>
        </w:rPr>
        <w:fldChar w:fldCharType="end"/>
      </w:r>
      <w:r w:rsidRPr="00BA11B3">
        <w:rPr>
          <w:rFonts w:ascii="Times New Roman" w:hAnsi="Times New Roman" w:cs="Times New Roman"/>
        </w:rPr>
        <w:t xml:space="preserve"> IPTU</w:t>
      </w:r>
    </w:p>
    <w:p w14:paraId="2CDF6AD7" w14:textId="77777777" w:rsidR="0082613D" w:rsidRPr="00BA11B3" w:rsidRDefault="0082613D" w:rsidP="0082613D">
      <w:pPr>
        <w:pStyle w:val="PargrafodaLista"/>
        <w:ind w:left="709" w:hanging="283"/>
        <w:rPr>
          <w:rFonts w:ascii="Times New Roman" w:hAnsi="Times New Roman" w:cs="Times New Roman"/>
        </w:rPr>
      </w:pPr>
      <w:r w:rsidRPr="00BA11B3">
        <w:rPr>
          <w:rFonts w:ascii="Times New Roman" w:hAnsi="Times New Roman" w:cs="Times New Roman"/>
        </w:rPr>
        <w:fldChar w:fldCharType="begin">
          <w:ffData>
            <w:name w:val="Selecionar2"/>
            <w:enabled/>
            <w:calcOnExit w:val="0"/>
            <w:checkBox>
              <w:sizeAuto/>
              <w:default w:val="0"/>
            </w:checkBox>
          </w:ffData>
        </w:fldChar>
      </w:r>
      <w:r w:rsidRPr="00BA11B3">
        <w:rPr>
          <w:rFonts w:ascii="Times New Roman" w:hAnsi="Times New Roman" w:cs="Times New Roman"/>
        </w:rPr>
        <w:instrText xml:space="preserve"> FORMCHECKBOX </w:instrText>
      </w:r>
      <w:r w:rsidRPr="00BA11B3">
        <w:rPr>
          <w:rFonts w:ascii="Times New Roman" w:hAnsi="Times New Roman" w:cs="Times New Roman"/>
        </w:rPr>
      </w:r>
      <w:r w:rsidRPr="00BA11B3">
        <w:rPr>
          <w:rFonts w:ascii="Times New Roman" w:hAnsi="Times New Roman" w:cs="Times New Roman"/>
        </w:rPr>
        <w:fldChar w:fldCharType="end"/>
      </w:r>
      <w:r w:rsidRPr="00BA11B3">
        <w:rPr>
          <w:rFonts w:ascii="Times New Roman" w:hAnsi="Times New Roman" w:cs="Times New Roman"/>
        </w:rPr>
        <w:t>ITR</w:t>
      </w:r>
    </w:p>
    <w:p w14:paraId="12128197" w14:textId="77777777" w:rsidR="0082613D" w:rsidRPr="00BA11B3" w:rsidRDefault="0082613D" w:rsidP="0082613D">
      <w:pPr>
        <w:pStyle w:val="PargrafodaLista"/>
        <w:ind w:left="709" w:hanging="283"/>
        <w:rPr>
          <w:rFonts w:ascii="Times New Roman" w:hAnsi="Times New Roman" w:cs="Times New Roman"/>
        </w:rPr>
      </w:pPr>
      <w:r w:rsidRPr="00BA11B3">
        <w:rPr>
          <w:rFonts w:ascii="Times New Roman" w:hAnsi="Times New Roman" w:cs="Times New Roman"/>
        </w:rPr>
        <w:fldChar w:fldCharType="begin">
          <w:ffData>
            <w:name w:val="Selecionar2"/>
            <w:enabled/>
            <w:calcOnExit w:val="0"/>
            <w:checkBox>
              <w:sizeAuto/>
              <w:default w:val="0"/>
            </w:checkBox>
          </w:ffData>
        </w:fldChar>
      </w:r>
      <w:r w:rsidRPr="00BA11B3">
        <w:rPr>
          <w:rFonts w:ascii="Times New Roman" w:hAnsi="Times New Roman" w:cs="Times New Roman"/>
        </w:rPr>
        <w:instrText xml:space="preserve"> FORMCHECKBOX </w:instrText>
      </w:r>
      <w:r w:rsidRPr="00BA11B3">
        <w:rPr>
          <w:rFonts w:ascii="Times New Roman" w:hAnsi="Times New Roman" w:cs="Times New Roman"/>
        </w:rPr>
      </w:r>
      <w:r w:rsidRPr="00BA11B3">
        <w:rPr>
          <w:rFonts w:ascii="Times New Roman" w:hAnsi="Times New Roman" w:cs="Times New Roman"/>
        </w:rPr>
        <w:fldChar w:fldCharType="end"/>
      </w:r>
      <w:r w:rsidRPr="00BA11B3">
        <w:rPr>
          <w:rFonts w:ascii="Times New Roman" w:hAnsi="Times New Roman" w:cs="Times New Roman"/>
        </w:rPr>
        <w:t xml:space="preserve"> ITCMD</w:t>
      </w:r>
    </w:p>
    <w:p w14:paraId="6B023C45" w14:textId="77777777" w:rsidR="0082613D" w:rsidRPr="00BA11B3" w:rsidRDefault="0082613D" w:rsidP="0082613D">
      <w:pPr>
        <w:pStyle w:val="PargrafodaLista"/>
        <w:ind w:left="709" w:hanging="283"/>
        <w:rPr>
          <w:rFonts w:ascii="Times New Roman" w:hAnsi="Times New Roman" w:cs="Times New Roman"/>
        </w:rPr>
      </w:pPr>
      <w:r w:rsidRPr="00BA11B3">
        <w:rPr>
          <w:rFonts w:ascii="Times New Roman" w:hAnsi="Times New Roman" w:cs="Times New Roman"/>
        </w:rPr>
        <w:fldChar w:fldCharType="begin">
          <w:ffData>
            <w:name w:val="Selecionar2"/>
            <w:enabled/>
            <w:calcOnExit w:val="0"/>
            <w:checkBox>
              <w:sizeAuto/>
              <w:default w:val="0"/>
            </w:checkBox>
          </w:ffData>
        </w:fldChar>
      </w:r>
      <w:r w:rsidRPr="00BA11B3">
        <w:rPr>
          <w:rFonts w:ascii="Times New Roman" w:hAnsi="Times New Roman" w:cs="Times New Roman"/>
        </w:rPr>
        <w:instrText xml:space="preserve"> FORMCHECKBOX </w:instrText>
      </w:r>
      <w:r w:rsidRPr="00BA11B3">
        <w:rPr>
          <w:rFonts w:ascii="Times New Roman" w:hAnsi="Times New Roman" w:cs="Times New Roman"/>
        </w:rPr>
      </w:r>
      <w:r w:rsidRPr="00BA11B3">
        <w:rPr>
          <w:rFonts w:ascii="Times New Roman" w:hAnsi="Times New Roman" w:cs="Times New Roman"/>
        </w:rPr>
        <w:fldChar w:fldCharType="end"/>
      </w:r>
      <w:r w:rsidRPr="00BA11B3">
        <w:rPr>
          <w:rFonts w:ascii="Times New Roman" w:hAnsi="Times New Roman" w:cs="Times New Roman"/>
        </w:rPr>
        <w:t xml:space="preserve"> IR</w:t>
      </w:r>
    </w:p>
    <w:p w14:paraId="4FCF08AB" w14:textId="77777777" w:rsidR="0082613D" w:rsidRPr="00BA11B3" w:rsidRDefault="0082613D" w:rsidP="0082613D">
      <w:pPr>
        <w:pStyle w:val="PargrafodaLista"/>
        <w:ind w:left="709" w:hanging="283"/>
        <w:rPr>
          <w:rFonts w:ascii="Times New Roman" w:hAnsi="Times New Roman" w:cs="Times New Roman"/>
          <w:sz w:val="28"/>
          <w:szCs w:val="28"/>
        </w:rPr>
      </w:pPr>
    </w:p>
    <w:p w14:paraId="548C6DA6" w14:textId="77777777" w:rsidR="0082613D" w:rsidRPr="00BA11B3" w:rsidRDefault="0082613D" w:rsidP="0082613D">
      <w:pPr>
        <w:pStyle w:val="PargrafodaLista"/>
        <w:ind w:left="709" w:hanging="283"/>
        <w:rPr>
          <w:rFonts w:ascii="Times New Roman" w:hAnsi="Times New Roman" w:cs="Times New Roman"/>
          <w:b/>
          <w:sz w:val="24"/>
          <w:szCs w:val="24"/>
        </w:rPr>
      </w:pPr>
      <w:r w:rsidRPr="00BA11B3">
        <w:rPr>
          <w:rFonts w:ascii="Times New Roman" w:hAnsi="Times New Roman" w:cs="Times New Roman"/>
          <w:b/>
          <w:sz w:val="28"/>
          <w:szCs w:val="28"/>
        </w:rPr>
        <w:t>13.</w:t>
      </w:r>
      <w:r w:rsidRPr="00BA11B3">
        <w:rPr>
          <w:rFonts w:ascii="Times New Roman" w:hAnsi="Times New Roman" w:cs="Times New Roman"/>
          <w:b/>
          <w:sz w:val="24"/>
          <w:szCs w:val="24"/>
        </w:rPr>
        <w:t>DE QUE FORMA O PLANEJAMENTO TRIBUTÁRIO INTERFERE NO LUCRO EMPRESARIAL</w:t>
      </w:r>
    </w:p>
    <w:p w14:paraId="2A5757DE" w14:textId="77777777" w:rsidR="0082613D" w:rsidRPr="00BA11B3" w:rsidRDefault="0082613D" w:rsidP="0082613D">
      <w:pPr>
        <w:pStyle w:val="PargrafodaLista"/>
        <w:ind w:left="709" w:hanging="283"/>
        <w:rPr>
          <w:rFonts w:ascii="Times New Roman" w:hAnsi="Times New Roman" w:cs="Times New Roman"/>
        </w:rPr>
      </w:pPr>
      <w:r w:rsidRPr="00BA11B3">
        <w:rPr>
          <w:rFonts w:ascii="Times New Roman" w:hAnsi="Times New Roman" w:cs="Times New Roman"/>
          <w:sz w:val="28"/>
          <w:szCs w:val="28"/>
        </w:rPr>
        <w:t xml:space="preserve"> </w:t>
      </w:r>
      <w:r w:rsidRPr="00BA11B3">
        <w:rPr>
          <w:rFonts w:ascii="Times New Roman" w:hAnsi="Times New Roman" w:cs="Times New Roman"/>
          <w:sz w:val="28"/>
          <w:szCs w:val="28"/>
        </w:rPr>
        <w:fldChar w:fldCharType="begin">
          <w:ffData>
            <w:name w:val="Selecionar2"/>
            <w:enabled/>
            <w:calcOnExit w:val="0"/>
            <w:checkBox>
              <w:sizeAuto/>
              <w:default w:val="0"/>
            </w:checkBox>
          </w:ffData>
        </w:fldChar>
      </w:r>
      <w:r w:rsidRPr="00BA11B3">
        <w:rPr>
          <w:rFonts w:ascii="Times New Roman" w:hAnsi="Times New Roman" w:cs="Times New Roman"/>
          <w:sz w:val="28"/>
          <w:szCs w:val="28"/>
        </w:rPr>
        <w:instrText xml:space="preserve"> FORMCHECKBOX </w:instrText>
      </w:r>
      <w:r w:rsidRPr="00BA11B3">
        <w:rPr>
          <w:rFonts w:ascii="Times New Roman" w:hAnsi="Times New Roman" w:cs="Times New Roman"/>
          <w:sz w:val="28"/>
          <w:szCs w:val="28"/>
        </w:rPr>
      </w:r>
      <w:r w:rsidRPr="00BA11B3">
        <w:rPr>
          <w:rFonts w:ascii="Times New Roman" w:hAnsi="Times New Roman" w:cs="Times New Roman"/>
          <w:sz w:val="28"/>
          <w:szCs w:val="28"/>
        </w:rPr>
        <w:fldChar w:fldCharType="end"/>
      </w:r>
      <w:r w:rsidRPr="00BA11B3">
        <w:rPr>
          <w:rFonts w:ascii="Times New Roman" w:hAnsi="Times New Roman" w:cs="Times New Roman"/>
          <w:sz w:val="28"/>
          <w:szCs w:val="28"/>
        </w:rPr>
        <w:t xml:space="preserve">  </w:t>
      </w:r>
      <w:r w:rsidRPr="00BA11B3">
        <w:rPr>
          <w:rFonts w:ascii="Times New Roman" w:hAnsi="Times New Roman" w:cs="Times New Roman"/>
        </w:rPr>
        <w:t>Diretamente</w:t>
      </w:r>
    </w:p>
    <w:p w14:paraId="73D29BF6" w14:textId="77777777" w:rsidR="0082613D" w:rsidRPr="00BA11B3" w:rsidRDefault="0082613D" w:rsidP="0082613D">
      <w:pPr>
        <w:pStyle w:val="PargrafodaLista"/>
        <w:ind w:left="709" w:hanging="283"/>
        <w:rPr>
          <w:rFonts w:ascii="Times New Roman" w:hAnsi="Times New Roman" w:cs="Times New Roman"/>
        </w:rPr>
      </w:pPr>
      <w:r w:rsidRPr="00BA11B3">
        <w:rPr>
          <w:rFonts w:ascii="Times New Roman" w:hAnsi="Times New Roman" w:cs="Times New Roman"/>
        </w:rPr>
        <w:t xml:space="preserve"> </w:t>
      </w:r>
      <w:r w:rsidRPr="00BA11B3">
        <w:rPr>
          <w:rFonts w:ascii="Times New Roman" w:hAnsi="Times New Roman" w:cs="Times New Roman"/>
        </w:rPr>
        <w:fldChar w:fldCharType="begin">
          <w:ffData>
            <w:name w:val="Selecionar2"/>
            <w:enabled/>
            <w:calcOnExit w:val="0"/>
            <w:checkBox>
              <w:sizeAuto/>
              <w:default w:val="0"/>
            </w:checkBox>
          </w:ffData>
        </w:fldChar>
      </w:r>
      <w:r w:rsidRPr="00BA11B3">
        <w:rPr>
          <w:rFonts w:ascii="Times New Roman" w:hAnsi="Times New Roman" w:cs="Times New Roman"/>
        </w:rPr>
        <w:instrText xml:space="preserve"> FORMCHECKBOX </w:instrText>
      </w:r>
      <w:r w:rsidRPr="00BA11B3">
        <w:rPr>
          <w:rFonts w:ascii="Times New Roman" w:hAnsi="Times New Roman" w:cs="Times New Roman"/>
        </w:rPr>
      </w:r>
      <w:r w:rsidRPr="00BA11B3">
        <w:rPr>
          <w:rFonts w:ascii="Times New Roman" w:hAnsi="Times New Roman" w:cs="Times New Roman"/>
        </w:rPr>
        <w:fldChar w:fldCharType="end"/>
      </w:r>
      <w:r w:rsidRPr="00BA11B3">
        <w:rPr>
          <w:rFonts w:ascii="Times New Roman" w:hAnsi="Times New Roman" w:cs="Times New Roman"/>
        </w:rPr>
        <w:t xml:space="preserve">   Indiretamente</w:t>
      </w:r>
    </w:p>
    <w:p w14:paraId="71B63509" w14:textId="77777777" w:rsidR="0082613D" w:rsidRPr="00BA11B3" w:rsidRDefault="0082613D" w:rsidP="0082613D">
      <w:pPr>
        <w:pStyle w:val="PargrafodaLista"/>
        <w:ind w:left="709" w:hanging="283"/>
        <w:rPr>
          <w:rFonts w:ascii="Times New Roman" w:hAnsi="Times New Roman" w:cs="Times New Roman"/>
        </w:rPr>
      </w:pPr>
      <w:r w:rsidRPr="00BA11B3">
        <w:rPr>
          <w:rFonts w:ascii="Times New Roman" w:hAnsi="Times New Roman" w:cs="Times New Roman"/>
        </w:rPr>
        <w:t xml:space="preserve"> </w:t>
      </w:r>
      <w:r w:rsidRPr="00BA11B3">
        <w:rPr>
          <w:rFonts w:ascii="Times New Roman" w:hAnsi="Times New Roman" w:cs="Times New Roman"/>
        </w:rPr>
        <w:fldChar w:fldCharType="begin">
          <w:ffData>
            <w:name w:val="Selecionar2"/>
            <w:enabled/>
            <w:calcOnExit w:val="0"/>
            <w:checkBox>
              <w:sizeAuto/>
              <w:default w:val="0"/>
            </w:checkBox>
          </w:ffData>
        </w:fldChar>
      </w:r>
      <w:r w:rsidRPr="00BA11B3">
        <w:rPr>
          <w:rFonts w:ascii="Times New Roman" w:hAnsi="Times New Roman" w:cs="Times New Roman"/>
        </w:rPr>
        <w:instrText xml:space="preserve"> FORMCHECKBOX </w:instrText>
      </w:r>
      <w:r w:rsidRPr="00BA11B3">
        <w:rPr>
          <w:rFonts w:ascii="Times New Roman" w:hAnsi="Times New Roman" w:cs="Times New Roman"/>
        </w:rPr>
      </w:r>
      <w:r w:rsidRPr="00BA11B3">
        <w:rPr>
          <w:rFonts w:ascii="Times New Roman" w:hAnsi="Times New Roman" w:cs="Times New Roman"/>
        </w:rPr>
        <w:fldChar w:fldCharType="end"/>
      </w:r>
      <w:r w:rsidRPr="00BA11B3">
        <w:rPr>
          <w:rFonts w:ascii="Times New Roman" w:hAnsi="Times New Roman" w:cs="Times New Roman"/>
        </w:rPr>
        <w:t xml:space="preserve">  Superficialmente</w:t>
      </w:r>
    </w:p>
    <w:p w14:paraId="761D8018" w14:textId="77777777" w:rsidR="0082613D" w:rsidRPr="00BA11B3" w:rsidRDefault="0082613D" w:rsidP="0082613D">
      <w:pPr>
        <w:pStyle w:val="PargrafodaLista"/>
        <w:ind w:left="709" w:hanging="283"/>
        <w:rPr>
          <w:rFonts w:ascii="Times New Roman" w:hAnsi="Times New Roman" w:cs="Times New Roman"/>
        </w:rPr>
      </w:pPr>
      <w:r w:rsidRPr="00BA11B3">
        <w:rPr>
          <w:rFonts w:ascii="Times New Roman" w:hAnsi="Times New Roman" w:cs="Times New Roman"/>
        </w:rPr>
        <w:t xml:space="preserve"> </w:t>
      </w:r>
      <w:r w:rsidRPr="00BA11B3">
        <w:rPr>
          <w:rFonts w:ascii="Times New Roman" w:hAnsi="Times New Roman" w:cs="Times New Roman"/>
        </w:rPr>
        <w:fldChar w:fldCharType="begin">
          <w:ffData>
            <w:name w:val="Selecionar2"/>
            <w:enabled/>
            <w:calcOnExit w:val="0"/>
            <w:checkBox>
              <w:sizeAuto/>
              <w:default w:val="0"/>
            </w:checkBox>
          </w:ffData>
        </w:fldChar>
      </w:r>
      <w:r w:rsidRPr="00BA11B3">
        <w:rPr>
          <w:rFonts w:ascii="Times New Roman" w:hAnsi="Times New Roman" w:cs="Times New Roman"/>
        </w:rPr>
        <w:instrText xml:space="preserve"> FORMCHECKBOX </w:instrText>
      </w:r>
      <w:r w:rsidRPr="00BA11B3">
        <w:rPr>
          <w:rFonts w:ascii="Times New Roman" w:hAnsi="Times New Roman" w:cs="Times New Roman"/>
        </w:rPr>
      </w:r>
      <w:r w:rsidRPr="00BA11B3">
        <w:rPr>
          <w:rFonts w:ascii="Times New Roman" w:hAnsi="Times New Roman" w:cs="Times New Roman"/>
        </w:rPr>
        <w:fldChar w:fldCharType="end"/>
      </w:r>
      <w:r w:rsidRPr="00BA11B3">
        <w:rPr>
          <w:rFonts w:ascii="Times New Roman" w:hAnsi="Times New Roman" w:cs="Times New Roman"/>
        </w:rPr>
        <w:t xml:space="preserve"> Absolutamente</w:t>
      </w:r>
    </w:p>
    <w:p w14:paraId="64C81339" w14:textId="77777777" w:rsidR="0082613D" w:rsidRPr="00BA11B3" w:rsidRDefault="0082613D" w:rsidP="0082613D">
      <w:pPr>
        <w:pStyle w:val="PargrafodaLista"/>
        <w:ind w:left="709" w:hanging="283"/>
        <w:rPr>
          <w:rFonts w:ascii="Times New Roman" w:hAnsi="Times New Roman" w:cs="Times New Roman"/>
          <w:sz w:val="28"/>
          <w:szCs w:val="28"/>
        </w:rPr>
      </w:pPr>
      <w:r w:rsidRPr="00BA11B3">
        <w:rPr>
          <w:rFonts w:ascii="Times New Roman" w:hAnsi="Times New Roman" w:cs="Times New Roman"/>
          <w:sz w:val="28"/>
          <w:szCs w:val="28"/>
        </w:rPr>
        <w:t xml:space="preserve"> </w:t>
      </w:r>
    </w:p>
    <w:p w14:paraId="6A96714F" w14:textId="77777777" w:rsidR="0082613D" w:rsidRPr="00BA11B3" w:rsidRDefault="0082613D" w:rsidP="0082613D">
      <w:pPr>
        <w:pStyle w:val="PargrafodaLista"/>
        <w:ind w:left="709" w:hanging="283"/>
        <w:rPr>
          <w:rFonts w:ascii="Times New Roman" w:hAnsi="Times New Roman" w:cs="Times New Roman"/>
          <w:sz w:val="28"/>
          <w:szCs w:val="28"/>
        </w:rPr>
      </w:pPr>
    </w:p>
    <w:p w14:paraId="2885CA5A" w14:textId="77777777" w:rsidR="0082613D" w:rsidRPr="00BA11B3" w:rsidRDefault="0082613D" w:rsidP="0082613D">
      <w:pPr>
        <w:pStyle w:val="PargrafodaLista"/>
        <w:ind w:left="709" w:hanging="283"/>
        <w:rPr>
          <w:rFonts w:ascii="Times New Roman" w:hAnsi="Times New Roman" w:cs="Times New Roman"/>
          <w:sz w:val="28"/>
          <w:szCs w:val="28"/>
        </w:rPr>
      </w:pPr>
    </w:p>
    <w:p w14:paraId="2FB0B2B1" w14:textId="77777777" w:rsidR="0082613D" w:rsidRPr="00BA11B3" w:rsidRDefault="0082613D" w:rsidP="0082613D">
      <w:pPr>
        <w:pStyle w:val="PargrafodaLista"/>
        <w:ind w:left="709" w:hanging="283"/>
        <w:rPr>
          <w:rFonts w:ascii="Times New Roman" w:hAnsi="Times New Roman" w:cs="Times New Roman"/>
          <w:b/>
          <w:sz w:val="28"/>
          <w:szCs w:val="28"/>
        </w:rPr>
      </w:pPr>
    </w:p>
    <w:p w14:paraId="28C3FB88" w14:textId="77777777" w:rsidR="0082613D" w:rsidRPr="00BA11B3" w:rsidRDefault="0082613D" w:rsidP="0082613D">
      <w:pPr>
        <w:pStyle w:val="PargrafodaLista"/>
        <w:ind w:left="709" w:hanging="283"/>
        <w:rPr>
          <w:rFonts w:ascii="Times New Roman" w:hAnsi="Times New Roman" w:cs="Times New Roman"/>
          <w:sz w:val="28"/>
          <w:szCs w:val="28"/>
        </w:rPr>
      </w:pPr>
    </w:p>
    <w:p w14:paraId="019551F9" w14:textId="77777777" w:rsidR="0082613D" w:rsidRPr="00BA11B3" w:rsidRDefault="0082613D" w:rsidP="0082613D">
      <w:pPr>
        <w:pStyle w:val="PargrafodaLista"/>
        <w:ind w:left="709" w:hanging="283"/>
        <w:rPr>
          <w:rFonts w:ascii="Times New Roman" w:hAnsi="Times New Roman" w:cs="Times New Roman"/>
          <w:sz w:val="28"/>
          <w:szCs w:val="28"/>
        </w:rPr>
      </w:pPr>
    </w:p>
    <w:p w14:paraId="58766E75" w14:textId="77777777" w:rsidR="0082613D" w:rsidRPr="00BA11B3" w:rsidRDefault="0082613D" w:rsidP="0082613D">
      <w:pPr>
        <w:pStyle w:val="PargrafodaLista"/>
        <w:ind w:left="709" w:hanging="283"/>
        <w:rPr>
          <w:rFonts w:ascii="Times New Roman" w:hAnsi="Times New Roman" w:cs="Times New Roman"/>
          <w:sz w:val="28"/>
          <w:szCs w:val="28"/>
        </w:rPr>
      </w:pPr>
    </w:p>
    <w:p w14:paraId="527876C4" w14:textId="77777777" w:rsidR="0082613D" w:rsidRPr="00BA11B3" w:rsidRDefault="0082613D" w:rsidP="0082613D">
      <w:pPr>
        <w:spacing w:line="360" w:lineRule="auto"/>
        <w:ind w:firstLine="709"/>
        <w:jc w:val="both"/>
        <w:rPr>
          <w:rFonts w:ascii="Times New Roman" w:hAnsi="Times New Roman" w:cs="Times New Roman"/>
          <w:sz w:val="24"/>
          <w:szCs w:val="24"/>
        </w:rPr>
      </w:pPr>
    </w:p>
    <w:p w14:paraId="72711098" w14:textId="77777777" w:rsidR="00D74531" w:rsidRDefault="00D74531"/>
    <w:sectPr w:rsidR="00D74531" w:rsidSect="004C061C">
      <w:headerReference w:type="default" r:id="rId36"/>
      <w:type w:val="continuous"/>
      <w:pgSz w:w="11906" w:h="16838"/>
      <w:pgMar w:top="1418" w:right="1418" w:bottom="1418" w:left="1701" w:header="709" w:footer="709" w:gutter="0"/>
      <w:pgNumType w:start="9"/>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CE24CBB" w15:done="0"/>
  <w15:commentEx w15:paraId="10A6A164" w15:done="0"/>
  <w15:commentEx w15:paraId="638A2BC1" w15:done="0"/>
  <w15:commentEx w15:paraId="46BD6E5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CE24CBB" w16cid:durableId="1EE62DA1"/>
  <w16cid:commentId w16cid:paraId="638A2BC1" w16cid:durableId="1EE62DA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04E891" w14:textId="77777777" w:rsidR="006C1E0D" w:rsidRDefault="006C1E0D">
      <w:pPr>
        <w:spacing w:after="0" w:line="240" w:lineRule="auto"/>
      </w:pPr>
      <w:r>
        <w:separator/>
      </w:r>
    </w:p>
  </w:endnote>
  <w:endnote w:type="continuationSeparator" w:id="0">
    <w:p w14:paraId="72BF0624" w14:textId="77777777" w:rsidR="006C1E0D" w:rsidRDefault="006C1E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tDefSpecial">
    <w:altName w:val="MS Gothic"/>
    <w:panose1 w:val="00000000000000000000"/>
    <w:charset w:val="80"/>
    <w:family w:val="auto"/>
    <w:notTrueType/>
    <w:pitch w:val="default"/>
    <w:sig w:usb0="00000001" w:usb1="08070000" w:usb2="00000010" w:usb3="00000000" w:csb0="00020000" w:csb1="00000000"/>
  </w:font>
  <w:font w:name="TimesNewRomanPSMT">
    <w:altName w:val="MS Gothic"/>
    <w:panose1 w:val="00000000000000000000"/>
    <w:charset w:val="80"/>
    <w:family w:val="auto"/>
    <w:notTrueType/>
    <w:pitch w:val="default"/>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F25DB3" w14:textId="77777777" w:rsidR="006C1E0D" w:rsidRDefault="006C1E0D">
      <w:pPr>
        <w:spacing w:after="0" w:line="240" w:lineRule="auto"/>
      </w:pPr>
      <w:r>
        <w:separator/>
      </w:r>
    </w:p>
  </w:footnote>
  <w:footnote w:type="continuationSeparator" w:id="0">
    <w:p w14:paraId="3E14F367" w14:textId="77777777" w:rsidR="006C1E0D" w:rsidRDefault="006C1E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4A0E3C" w14:textId="77777777" w:rsidR="004D029C" w:rsidRDefault="004D029C">
    <w:pPr>
      <w:pStyle w:val="Cabealho"/>
    </w:pPr>
    <w:r>
      <w:t>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239E4B" w14:textId="77777777" w:rsidR="004D029C" w:rsidRDefault="004D029C">
    <w:pPr>
      <w:pStyle w:val="Cabealho"/>
    </w:pPr>
    <w:r>
      <w:ptab w:relativeTo="margin" w:alignment="right" w:leader="none"/>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3007829"/>
      <w:docPartObj>
        <w:docPartGallery w:val="Page Numbers (Top of Page)"/>
        <w:docPartUnique/>
      </w:docPartObj>
    </w:sdtPr>
    <w:sdtContent>
      <w:p w14:paraId="0EF92B91" w14:textId="77777777" w:rsidR="004D029C" w:rsidRDefault="004D029C">
        <w:pPr>
          <w:pStyle w:val="Cabealho"/>
          <w:jc w:val="right"/>
        </w:pPr>
        <w:r>
          <w:fldChar w:fldCharType="begin"/>
        </w:r>
        <w:r>
          <w:instrText>PAGE   \* MERGEFORMAT</w:instrText>
        </w:r>
        <w:r>
          <w:fldChar w:fldCharType="separate"/>
        </w:r>
        <w:r w:rsidR="003F5AD5">
          <w:rPr>
            <w:noProof/>
          </w:rPr>
          <w:t>42</w:t>
        </w:r>
        <w:r>
          <w:fldChar w:fldCharType="end"/>
        </w:r>
      </w:p>
    </w:sdtContent>
  </w:sdt>
  <w:p w14:paraId="08090942" w14:textId="77777777" w:rsidR="004D029C" w:rsidRDefault="004D029C">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92D22"/>
    <w:multiLevelType w:val="hybridMultilevel"/>
    <w:tmpl w:val="6DEA2A6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030C0286"/>
    <w:multiLevelType w:val="multilevel"/>
    <w:tmpl w:val="DA22D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BE3687"/>
    <w:multiLevelType w:val="hybridMultilevel"/>
    <w:tmpl w:val="10000D00"/>
    <w:lvl w:ilvl="0" w:tplc="4774834A">
      <w:start w:val="1"/>
      <w:numFmt w:val="lowerLetter"/>
      <w:lvlText w:val="%1)"/>
      <w:lvlJc w:val="left"/>
      <w:pPr>
        <w:ind w:left="3228" w:hanging="600"/>
      </w:pPr>
      <w:rPr>
        <w:rFonts w:hint="default"/>
      </w:r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3">
    <w:nsid w:val="122A78DE"/>
    <w:multiLevelType w:val="hybridMultilevel"/>
    <w:tmpl w:val="751A0870"/>
    <w:lvl w:ilvl="0" w:tplc="C12A0C18">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
    <w:nsid w:val="21753579"/>
    <w:multiLevelType w:val="hybridMultilevel"/>
    <w:tmpl w:val="9EFA5FF8"/>
    <w:lvl w:ilvl="0" w:tplc="A0986FFC">
      <w:start w:val="4"/>
      <w:numFmt w:val="decimal"/>
      <w:lvlText w:val="%1"/>
      <w:lvlJc w:val="left"/>
      <w:pPr>
        <w:ind w:left="840" w:hanging="360"/>
      </w:pPr>
      <w:rPr>
        <w:rFonts w:hint="default"/>
      </w:rPr>
    </w:lvl>
    <w:lvl w:ilvl="1" w:tplc="04160019" w:tentative="1">
      <w:start w:val="1"/>
      <w:numFmt w:val="lowerLetter"/>
      <w:lvlText w:val="%2."/>
      <w:lvlJc w:val="left"/>
      <w:pPr>
        <w:ind w:left="1560" w:hanging="360"/>
      </w:pPr>
    </w:lvl>
    <w:lvl w:ilvl="2" w:tplc="0416001B" w:tentative="1">
      <w:start w:val="1"/>
      <w:numFmt w:val="lowerRoman"/>
      <w:lvlText w:val="%3."/>
      <w:lvlJc w:val="right"/>
      <w:pPr>
        <w:ind w:left="2280" w:hanging="180"/>
      </w:pPr>
    </w:lvl>
    <w:lvl w:ilvl="3" w:tplc="0416000F" w:tentative="1">
      <w:start w:val="1"/>
      <w:numFmt w:val="decimal"/>
      <w:lvlText w:val="%4."/>
      <w:lvlJc w:val="left"/>
      <w:pPr>
        <w:ind w:left="3000" w:hanging="360"/>
      </w:pPr>
    </w:lvl>
    <w:lvl w:ilvl="4" w:tplc="04160019" w:tentative="1">
      <w:start w:val="1"/>
      <w:numFmt w:val="lowerLetter"/>
      <w:lvlText w:val="%5."/>
      <w:lvlJc w:val="left"/>
      <w:pPr>
        <w:ind w:left="3720" w:hanging="360"/>
      </w:pPr>
    </w:lvl>
    <w:lvl w:ilvl="5" w:tplc="0416001B" w:tentative="1">
      <w:start w:val="1"/>
      <w:numFmt w:val="lowerRoman"/>
      <w:lvlText w:val="%6."/>
      <w:lvlJc w:val="right"/>
      <w:pPr>
        <w:ind w:left="4440" w:hanging="180"/>
      </w:pPr>
    </w:lvl>
    <w:lvl w:ilvl="6" w:tplc="0416000F" w:tentative="1">
      <w:start w:val="1"/>
      <w:numFmt w:val="decimal"/>
      <w:lvlText w:val="%7."/>
      <w:lvlJc w:val="left"/>
      <w:pPr>
        <w:ind w:left="5160" w:hanging="360"/>
      </w:pPr>
    </w:lvl>
    <w:lvl w:ilvl="7" w:tplc="04160019" w:tentative="1">
      <w:start w:val="1"/>
      <w:numFmt w:val="lowerLetter"/>
      <w:lvlText w:val="%8."/>
      <w:lvlJc w:val="left"/>
      <w:pPr>
        <w:ind w:left="5880" w:hanging="360"/>
      </w:pPr>
    </w:lvl>
    <w:lvl w:ilvl="8" w:tplc="0416001B" w:tentative="1">
      <w:start w:val="1"/>
      <w:numFmt w:val="lowerRoman"/>
      <w:lvlText w:val="%9."/>
      <w:lvlJc w:val="right"/>
      <w:pPr>
        <w:ind w:left="6600" w:hanging="180"/>
      </w:pPr>
    </w:lvl>
  </w:abstractNum>
  <w:abstractNum w:abstractNumId="5">
    <w:nsid w:val="22F66AE0"/>
    <w:multiLevelType w:val="hybridMultilevel"/>
    <w:tmpl w:val="1D742EE2"/>
    <w:lvl w:ilvl="0" w:tplc="160872CA">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23367FD8"/>
    <w:multiLevelType w:val="multilevel"/>
    <w:tmpl w:val="9EDCFB5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8E04569"/>
    <w:multiLevelType w:val="hybridMultilevel"/>
    <w:tmpl w:val="7526AC3C"/>
    <w:lvl w:ilvl="0" w:tplc="BCAA77C0">
      <w:start w:val="1"/>
      <w:numFmt w:val="upperRoman"/>
      <w:lvlText w:val="%1."/>
      <w:lvlJc w:val="left"/>
      <w:pPr>
        <w:ind w:left="2988" w:hanging="72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8">
    <w:nsid w:val="2B0E65DB"/>
    <w:multiLevelType w:val="hybridMultilevel"/>
    <w:tmpl w:val="972884D0"/>
    <w:lvl w:ilvl="0" w:tplc="0FA45F82">
      <w:start w:val="3"/>
      <w:numFmt w:val="decimal"/>
      <w:lvlText w:val="%1"/>
      <w:lvlJc w:val="left"/>
      <w:pPr>
        <w:ind w:left="840" w:hanging="360"/>
      </w:pPr>
      <w:rPr>
        <w:rFonts w:hint="default"/>
      </w:rPr>
    </w:lvl>
    <w:lvl w:ilvl="1" w:tplc="04160019" w:tentative="1">
      <w:start w:val="1"/>
      <w:numFmt w:val="lowerLetter"/>
      <w:lvlText w:val="%2."/>
      <w:lvlJc w:val="left"/>
      <w:pPr>
        <w:ind w:left="1560" w:hanging="360"/>
      </w:pPr>
    </w:lvl>
    <w:lvl w:ilvl="2" w:tplc="0416001B" w:tentative="1">
      <w:start w:val="1"/>
      <w:numFmt w:val="lowerRoman"/>
      <w:lvlText w:val="%3."/>
      <w:lvlJc w:val="right"/>
      <w:pPr>
        <w:ind w:left="2280" w:hanging="180"/>
      </w:pPr>
    </w:lvl>
    <w:lvl w:ilvl="3" w:tplc="0416000F" w:tentative="1">
      <w:start w:val="1"/>
      <w:numFmt w:val="decimal"/>
      <w:lvlText w:val="%4."/>
      <w:lvlJc w:val="left"/>
      <w:pPr>
        <w:ind w:left="3000" w:hanging="360"/>
      </w:pPr>
    </w:lvl>
    <w:lvl w:ilvl="4" w:tplc="04160019" w:tentative="1">
      <w:start w:val="1"/>
      <w:numFmt w:val="lowerLetter"/>
      <w:lvlText w:val="%5."/>
      <w:lvlJc w:val="left"/>
      <w:pPr>
        <w:ind w:left="3720" w:hanging="360"/>
      </w:pPr>
    </w:lvl>
    <w:lvl w:ilvl="5" w:tplc="0416001B" w:tentative="1">
      <w:start w:val="1"/>
      <w:numFmt w:val="lowerRoman"/>
      <w:lvlText w:val="%6."/>
      <w:lvlJc w:val="right"/>
      <w:pPr>
        <w:ind w:left="4440" w:hanging="180"/>
      </w:pPr>
    </w:lvl>
    <w:lvl w:ilvl="6" w:tplc="0416000F" w:tentative="1">
      <w:start w:val="1"/>
      <w:numFmt w:val="decimal"/>
      <w:lvlText w:val="%7."/>
      <w:lvlJc w:val="left"/>
      <w:pPr>
        <w:ind w:left="5160" w:hanging="360"/>
      </w:pPr>
    </w:lvl>
    <w:lvl w:ilvl="7" w:tplc="04160019" w:tentative="1">
      <w:start w:val="1"/>
      <w:numFmt w:val="lowerLetter"/>
      <w:lvlText w:val="%8."/>
      <w:lvlJc w:val="left"/>
      <w:pPr>
        <w:ind w:left="5880" w:hanging="360"/>
      </w:pPr>
    </w:lvl>
    <w:lvl w:ilvl="8" w:tplc="0416001B" w:tentative="1">
      <w:start w:val="1"/>
      <w:numFmt w:val="lowerRoman"/>
      <w:lvlText w:val="%9."/>
      <w:lvlJc w:val="right"/>
      <w:pPr>
        <w:ind w:left="6600" w:hanging="180"/>
      </w:pPr>
    </w:lvl>
  </w:abstractNum>
  <w:abstractNum w:abstractNumId="9">
    <w:nsid w:val="30E20AD8"/>
    <w:multiLevelType w:val="hybridMultilevel"/>
    <w:tmpl w:val="AE1AC58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36756D0B"/>
    <w:multiLevelType w:val="hybridMultilevel"/>
    <w:tmpl w:val="C38EA920"/>
    <w:lvl w:ilvl="0" w:tplc="D710FFB0">
      <w:start w:val="1"/>
      <w:numFmt w:val="decimalZero"/>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1">
    <w:nsid w:val="397E61D8"/>
    <w:multiLevelType w:val="multilevel"/>
    <w:tmpl w:val="CD3E69CA"/>
    <w:lvl w:ilvl="0">
      <w:start w:val="1"/>
      <w:numFmt w:val="decimal"/>
      <w:lvlText w:val="%1"/>
      <w:lvlJc w:val="left"/>
      <w:pPr>
        <w:ind w:left="1069" w:hanging="360"/>
      </w:pPr>
      <w:rPr>
        <w:rFonts w:hint="default"/>
      </w:rPr>
    </w:lvl>
    <w:lvl w:ilvl="1">
      <w:start w:val="3"/>
      <w:numFmt w:val="decimal"/>
      <w:isLgl/>
      <w:lvlText w:val="%1.%2"/>
      <w:lvlJc w:val="left"/>
      <w:pPr>
        <w:ind w:left="1249" w:hanging="54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2">
    <w:nsid w:val="446C3504"/>
    <w:multiLevelType w:val="multilevel"/>
    <w:tmpl w:val="86A02968"/>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48C72CF5"/>
    <w:multiLevelType w:val="multilevel"/>
    <w:tmpl w:val="F6D61D26"/>
    <w:lvl w:ilvl="0">
      <w:start w:val="1"/>
      <w:numFmt w:val="decimal"/>
      <w:lvlText w:val="%1"/>
      <w:lvlJc w:val="left"/>
      <w:pPr>
        <w:ind w:left="390" w:hanging="390"/>
      </w:pPr>
      <w:rPr>
        <w:rFonts w:hint="default"/>
        <w:sz w:val="26"/>
      </w:rPr>
    </w:lvl>
    <w:lvl w:ilvl="1">
      <w:start w:val="1"/>
      <w:numFmt w:val="decimal"/>
      <w:lvlText w:val="%1.%2"/>
      <w:lvlJc w:val="left"/>
      <w:pPr>
        <w:ind w:left="958" w:hanging="390"/>
      </w:pPr>
      <w:rPr>
        <w:rFonts w:hint="default"/>
        <w:sz w:val="26"/>
      </w:rPr>
    </w:lvl>
    <w:lvl w:ilvl="2">
      <w:start w:val="1"/>
      <w:numFmt w:val="decimal"/>
      <w:lvlText w:val="%1.%2.%3"/>
      <w:lvlJc w:val="left"/>
      <w:pPr>
        <w:ind w:left="1004" w:hanging="720"/>
      </w:pPr>
      <w:rPr>
        <w:rFonts w:hint="default"/>
        <w:sz w:val="26"/>
      </w:rPr>
    </w:lvl>
    <w:lvl w:ilvl="3">
      <w:start w:val="1"/>
      <w:numFmt w:val="decimal"/>
      <w:lvlText w:val="%1.%2.%3.%4"/>
      <w:lvlJc w:val="left"/>
      <w:pPr>
        <w:ind w:left="2847" w:hanging="720"/>
      </w:pPr>
      <w:rPr>
        <w:rFonts w:hint="default"/>
        <w:sz w:val="26"/>
      </w:rPr>
    </w:lvl>
    <w:lvl w:ilvl="4">
      <w:start w:val="1"/>
      <w:numFmt w:val="decimal"/>
      <w:lvlText w:val="%1.%2.%3.%4.%5"/>
      <w:lvlJc w:val="left"/>
      <w:pPr>
        <w:ind w:left="3916" w:hanging="1080"/>
      </w:pPr>
      <w:rPr>
        <w:rFonts w:hint="default"/>
        <w:sz w:val="26"/>
      </w:rPr>
    </w:lvl>
    <w:lvl w:ilvl="5">
      <w:start w:val="1"/>
      <w:numFmt w:val="decimal"/>
      <w:lvlText w:val="%1.%2.%3.%4.%5.%6"/>
      <w:lvlJc w:val="left"/>
      <w:pPr>
        <w:ind w:left="4625" w:hanging="1080"/>
      </w:pPr>
      <w:rPr>
        <w:rFonts w:hint="default"/>
        <w:sz w:val="26"/>
      </w:rPr>
    </w:lvl>
    <w:lvl w:ilvl="6">
      <w:start w:val="1"/>
      <w:numFmt w:val="decimal"/>
      <w:lvlText w:val="%1.%2.%3.%4.%5.%6.%7"/>
      <w:lvlJc w:val="left"/>
      <w:pPr>
        <w:ind w:left="5694" w:hanging="1440"/>
      </w:pPr>
      <w:rPr>
        <w:rFonts w:hint="default"/>
        <w:sz w:val="26"/>
      </w:rPr>
    </w:lvl>
    <w:lvl w:ilvl="7">
      <w:start w:val="1"/>
      <w:numFmt w:val="decimal"/>
      <w:lvlText w:val="%1.%2.%3.%4.%5.%6.%7.%8"/>
      <w:lvlJc w:val="left"/>
      <w:pPr>
        <w:ind w:left="6403" w:hanging="1440"/>
      </w:pPr>
      <w:rPr>
        <w:rFonts w:hint="default"/>
        <w:sz w:val="26"/>
      </w:rPr>
    </w:lvl>
    <w:lvl w:ilvl="8">
      <w:start w:val="1"/>
      <w:numFmt w:val="decimal"/>
      <w:lvlText w:val="%1.%2.%3.%4.%5.%6.%7.%8.%9"/>
      <w:lvlJc w:val="left"/>
      <w:pPr>
        <w:ind w:left="7112" w:hanging="1440"/>
      </w:pPr>
      <w:rPr>
        <w:rFonts w:hint="default"/>
        <w:sz w:val="26"/>
      </w:rPr>
    </w:lvl>
  </w:abstractNum>
  <w:abstractNum w:abstractNumId="14">
    <w:nsid w:val="4DA863B9"/>
    <w:multiLevelType w:val="multilevel"/>
    <w:tmpl w:val="D87496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524F6D0A"/>
    <w:multiLevelType w:val="hybridMultilevel"/>
    <w:tmpl w:val="3DDA423E"/>
    <w:lvl w:ilvl="0" w:tplc="6F883B10">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57983D7B"/>
    <w:multiLevelType w:val="hybridMultilevel"/>
    <w:tmpl w:val="D250D3B8"/>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7">
    <w:nsid w:val="6B056EFF"/>
    <w:multiLevelType w:val="hybridMultilevel"/>
    <w:tmpl w:val="5AB8C4F4"/>
    <w:lvl w:ilvl="0" w:tplc="A0880F54">
      <w:start w:val="4"/>
      <w:numFmt w:val="decimal"/>
      <w:lvlText w:val="%1"/>
      <w:lvlJc w:val="left"/>
      <w:pPr>
        <w:ind w:left="1200" w:hanging="360"/>
      </w:pPr>
      <w:rPr>
        <w:rFonts w:hint="default"/>
      </w:rPr>
    </w:lvl>
    <w:lvl w:ilvl="1" w:tplc="04160019" w:tentative="1">
      <w:start w:val="1"/>
      <w:numFmt w:val="lowerLetter"/>
      <w:lvlText w:val="%2."/>
      <w:lvlJc w:val="left"/>
      <w:pPr>
        <w:ind w:left="1920" w:hanging="360"/>
      </w:pPr>
    </w:lvl>
    <w:lvl w:ilvl="2" w:tplc="0416001B" w:tentative="1">
      <w:start w:val="1"/>
      <w:numFmt w:val="lowerRoman"/>
      <w:lvlText w:val="%3."/>
      <w:lvlJc w:val="right"/>
      <w:pPr>
        <w:ind w:left="2640" w:hanging="180"/>
      </w:pPr>
    </w:lvl>
    <w:lvl w:ilvl="3" w:tplc="0416000F" w:tentative="1">
      <w:start w:val="1"/>
      <w:numFmt w:val="decimal"/>
      <w:lvlText w:val="%4."/>
      <w:lvlJc w:val="left"/>
      <w:pPr>
        <w:ind w:left="3360" w:hanging="360"/>
      </w:pPr>
    </w:lvl>
    <w:lvl w:ilvl="4" w:tplc="04160019" w:tentative="1">
      <w:start w:val="1"/>
      <w:numFmt w:val="lowerLetter"/>
      <w:lvlText w:val="%5."/>
      <w:lvlJc w:val="left"/>
      <w:pPr>
        <w:ind w:left="4080" w:hanging="360"/>
      </w:pPr>
    </w:lvl>
    <w:lvl w:ilvl="5" w:tplc="0416001B" w:tentative="1">
      <w:start w:val="1"/>
      <w:numFmt w:val="lowerRoman"/>
      <w:lvlText w:val="%6."/>
      <w:lvlJc w:val="right"/>
      <w:pPr>
        <w:ind w:left="4800" w:hanging="180"/>
      </w:pPr>
    </w:lvl>
    <w:lvl w:ilvl="6" w:tplc="0416000F" w:tentative="1">
      <w:start w:val="1"/>
      <w:numFmt w:val="decimal"/>
      <w:lvlText w:val="%7."/>
      <w:lvlJc w:val="left"/>
      <w:pPr>
        <w:ind w:left="5520" w:hanging="360"/>
      </w:pPr>
    </w:lvl>
    <w:lvl w:ilvl="7" w:tplc="04160019" w:tentative="1">
      <w:start w:val="1"/>
      <w:numFmt w:val="lowerLetter"/>
      <w:lvlText w:val="%8."/>
      <w:lvlJc w:val="left"/>
      <w:pPr>
        <w:ind w:left="6240" w:hanging="360"/>
      </w:pPr>
    </w:lvl>
    <w:lvl w:ilvl="8" w:tplc="0416001B" w:tentative="1">
      <w:start w:val="1"/>
      <w:numFmt w:val="lowerRoman"/>
      <w:lvlText w:val="%9."/>
      <w:lvlJc w:val="right"/>
      <w:pPr>
        <w:ind w:left="6960" w:hanging="180"/>
      </w:pPr>
    </w:lvl>
  </w:abstractNum>
  <w:abstractNum w:abstractNumId="18">
    <w:nsid w:val="755A4939"/>
    <w:multiLevelType w:val="hybridMultilevel"/>
    <w:tmpl w:val="8320F15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nsid w:val="7B6F2251"/>
    <w:multiLevelType w:val="multilevel"/>
    <w:tmpl w:val="4B46528E"/>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7B9264A6"/>
    <w:multiLevelType w:val="multilevel"/>
    <w:tmpl w:val="FAAC4B7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7DD77E31"/>
    <w:multiLevelType w:val="multilevel"/>
    <w:tmpl w:val="E15E6B10"/>
    <w:lvl w:ilvl="0">
      <w:start w:val="1"/>
      <w:numFmt w:val="decimal"/>
      <w:lvlText w:val="%1"/>
      <w:lvlJc w:val="left"/>
      <w:pPr>
        <w:ind w:left="480" w:hanging="480"/>
      </w:pPr>
      <w:rPr>
        <w:rFonts w:hint="default"/>
      </w:rPr>
    </w:lvl>
    <w:lvl w:ilvl="1">
      <w:start w:val="3"/>
      <w:numFmt w:val="decimal"/>
      <w:lvlText w:val="%1.%2"/>
      <w:lvlJc w:val="left"/>
      <w:pPr>
        <w:ind w:left="693" w:hanging="480"/>
      </w:pPr>
      <w:rPr>
        <w:rFonts w:hint="default"/>
      </w:rPr>
    </w:lvl>
    <w:lvl w:ilvl="2">
      <w:start w:val="5"/>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num w:numId="1">
    <w:abstractNumId w:val="14"/>
  </w:num>
  <w:num w:numId="2">
    <w:abstractNumId w:val="0"/>
  </w:num>
  <w:num w:numId="3">
    <w:abstractNumId w:val="9"/>
  </w:num>
  <w:num w:numId="4">
    <w:abstractNumId w:val="3"/>
  </w:num>
  <w:num w:numId="5">
    <w:abstractNumId w:val="11"/>
  </w:num>
  <w:num w:numId="6">
    <w:abstractNumId w:val="18"/>
  </w:num>
  <w:num w:numId="7">
    <w:abstractNumId w:val="20"/>
  </w:num>
  <w:num w:numId="8">
    <w:abstractNumId w:val="6"/>
  </w:num>
  <w:num w:numId="9">
    <w:abstractNumId w:val="19"/>
  </w:num>
  <w:num w:numId="10">
    <w:abstractNumId w:val="15"/>
  </w:num>
  <w:num w:numId="11">
    <w:abstractNumId w:val="1"/>
  </w:num>
  <w:num w:numId="12">
    <w:abstractNumId w:val="5"/>
  </w:num>
  <w:num w:numId="13">
    <w:abstractNumId w:val="8"/>
  </w:num>
  <w:num w:numId="14">
    <w:abstractNumId w:val="12"/>
  </w:num>
  <w:num w:numId="15">
    <w:abstractNumId w:val="2"/>
  </w:num>
  <w:num w:numId="16">
    <w:abstractNumId w:val="7"/>
  </w:num>
  <w:num w:numId="17">
    <w:abstractNumId w:val="10"/>
  </w:num>
  <w:num w:numId="18">
    <w:abstractNumId w:val="4"/>
  </w:num>
  <w:num w:numId="19">
    <w:abstractNumId w:val="17"/>
  </w:num>
  <w:num w:numId="20">
    <w:abstractNumId w:val="13"/>
  </w:num>
  <w:num w:numId="21">
    <w:abstractNumId w:val="16"/>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613D"/>
    <w:rsid w:val="000225F4"/>
    <w:rsid w:val="000B404A"/>
    <w:rsid w:val="00100823"/>
    <w:rsid w:val="00202865"/>
    <w:rsid w:val="00215A59"/>
    <w:rsid w:val="002E159F"/>
    <w:rsid w:val="002E3149"/>
    <w:rsid w:val="00371BEF"/>
    <w:rsid w:val="00397F96"/>
    <w:rsid w:val="003B6FC0"/>
    <w:rsid w:val="003F5AD5"/>
    <w:rsid w:val="004B459B"/>
    <w:rsid w:val="004C061C"/>
    <w:rsid w:val="004D029C"/>
    <w:rsid w:val="00513B59"/>
    <w:rsid w:val="00570943"/>
    <w:rsid w:val="005B7C30"/>
    <w:rsid w:val="005E3340"/>
    <w:rsid w:val="00606148"/>
    <w:rsid w:val="006435E4"/>
    <w:rsid w:val="006C16F4"/>
    <w:rsid w:val="006C1E0D"/>
    <w:rsid w:val="00717EC9"/>
    <w:rsid w:val="0082613D"/>
    <w:rsid w:val="00917D3E"/>
    <w:rsid w:val="00945E39"/>
    <w:rsid w:val="00971BC2"/>
    <w:rsid w:val="00A42190"/>
    <w:rsid w:val="00A60647"/>
    <w:rsid w:val="00AE284D"/>
    <w:rsid w:val="00B32EA7"/>
    <w:rsid w:val="00C9377F"/>
    <w:rsid w:val="00D05B1A"/>
    <w:rsid w:val="00D451C5"/>
    <w:rsid w:val="00D74531"/>
    <w:rsid w:val="00DE66B8"/>
    <w:rsid w:val="00E052E5"/>
    <w:rsid w:val="00E64405"/>
    <w:rsid w:val="00F05FA7"/>
    <w:rsid w:val="00F6332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6F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613D"/>
    <w:rPr>
      <w:rFonts w:eastAsiaTheme="minorEastAsia"/>
      <w:lang w:eastAsia="pt-BR"/>
    </w:rPr>
  </w:style>
  <w:style w:type="paragraph" w:styleId="Ttulo1">
    <w:name w:val="heading 1"/>
    <w:basedOn w:val="Normal"/>
    <w:next w:val="Normal"/>
    <w:link w:val="Ttulo1Char"/>
    <w:uiPriority w:val="9"/>
    <w:qFormat/>
    <w:rsid w:val="0082613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82613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82613D"/>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82613D"/>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82613D"/>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2613D"/>
    <w:rPr>
      <w:rFonts w:asciiTheme="majorHAnsi" w:eastAsiaTheme="majorEastAsia" w:hAnsiTheme="majorHAnsi" w:cstheme="majorBidi"/>
      <w:b/>
      <w:bCs/>
      <w:color w:val="365F91" w:themeColor="accent1" w:themeShade="BF"/>
      <w:sz w:val="28"/>
      <w:szCs w:val="28"/>
      <w:lang w:eastAsia="pt-BR"/>
    </w:rPr>
  </w:style>
  <w:style w:type="character" w:customStyle="1" w:styleId="Ttulo2Char">
    <w:name w:val="Título 2 Char"/>
    <w:basedOn w:val="Fontepargpadro"/>
    <w:link w:val="Ttulo2"/>
    <w:uiPriority w:val="9"/>
    <w:rsid w:val="0082613D"/>
    <w:rPr>
      <w:rFonts w:asciiTheme="majorHAnsi" w:eastAsiaTheme="majorEastAsia" w:hAnsiTheme="majorHAnsi" w:cstheme="majorBidi"/>
      <w:b/>
      <w:bCs/>
      <w:color w:val="4F81BD" w:themeColor="accent1"/>
      <w:sz w:val="26"/>
      <w:szCs w:val="26"/>
      <w:lang w:eastAsia="pt-BR"/>
    </w:rPr>
  </w:style>
  <w:style w:type="character" w:customStyle="1" w:styleId="Ttulo3Char">
    <w:name w:val="Título 3 Char"/>
    <w:basedOn w:val="Fontepargpadro"/>
    <w:link w:val="Ttulo3"/>
    <w:uiPriority w:val="9"/>
    <w:rsid w:val="0082613D"/>
    <w:rPr>
      <w:rFonts w:asciiTheme="majorHAnsi" w:eastAsiaTheme="majorEastAsia" w:hAnsiTheme="majorHAnsi" w:cstheme="majorBidi"/>
      <w:b/>
      <w:bCs/>
      <w:color w:val="4F81BD" w:themeColor="accent1"/>
      <w:lang w:eastAsia="pt-BR"/>
    </w:rPr>
  </w:style>
  <w:style w:type="character" w:customStyle="1" w:styleId="Ttulo4Char">
    <w:name w:val="Título 4 Char"/>
    <w:basedOn w:val="Fontepargpadro"/>
    <w:link w:val="Ttulo4"/>
    <w:uiPriority w:val="9"/>
    <w:rsid w:val="0082613D"/>
    <w:rPr>
      <w:rFonts w:asciiTheme="majorHAnsi" w:eastAsiaTheme="majorEastAsia" w:hAnsiTheme="majorHAnsi" w:cstheme="majorBidi"/>
      <w:b/>
      <w:bCs/>
      <w:i/>
      <w:iCs/>
      <w:color w:val="4F81BD" w:themeColor="accent1"/>
      <w:lang w:eastAsia="pt-BR"/>
    </w:rPr>
  </w:style>
  <w:style w:type="character" w:customStyle="1" w:styleId="Ttulo5Char">
    <w:name w:val="Título 5 Char"/>
    <w:basedOn w:val="Fontepargpadro"/>
    <w:link w:val="Ttulo5"/>
    <w:uiPriority w:val="9"/>
    <w:rsid w:val="0082613D"/>
    <w:rPr>
      <w:rFonts w:asciiTheme="majorHAnsi" w:eastAsiaTheme="majorEastAsia" w:hAnsiTheme="majorHAnsi" w:cstheme="majorBidi"/>
      <w:color w:val="365F91" w:themeColor="accent1" w:themeShade="BF"/>
      <w:lang w:eastAsia="pt-BR"/>
    </w:rPr>
  </w:style>
  <w:style w:type="paragraph" w:styleId="NormalWeb">
    <w:name w:val="Normal (Web)"/>
    <w:basedOn w:val="Normal"/>
    <w:uiPriority w:val="99"/>
    <w:unhideWhenUsed/>
    <w:rsid w:val="0082613D"/>
    <w:pPr>
      <w:spacing w:before="100" w:beforeAutospacing="1" w:after="100" w:afterAutospacing="1" w:line="240" w:lineRule="auto"/>
    </w:pPr>
    <w:rPr>
      <w:rFonts w:ascii="Times New Roman" w:eastAsia="Times New Roman" w:hAnsi="Times New Roman" w:cs="Times New Roman"/>
      <w:sz w:val="24"/>
      <w:szCs w:val="24"/>
    </w:rPr>
  </w:style>
  <w:style w:type="table" w:styleId="Tabelacomgrade">
    <w:name w:val="Table Grid"/>
    <w:basedOn w:val="Tabelanormal"/>
    <w:uiPriority w:val="59"/>
    <w:rsid w:val="0082613D"/>
    <w:pPr>
      <w:spacing w:after="0" w:line="240" w:lineRule="auto"/>
      <w:ind w:firstLine="680"/>
      <w:jc w:val="both"/>
    </w:pPr>
    <w:rPr>
      <w:rFonts w:eastAsiaTheme="minorEastAsia"/>
      <w:lang w:eastAsia="pt-B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grafodaLista">
    <w:name w:val="List Paragraph"/>
    <w:basedOn w:val="Normal"/>
    <w:uiPriority w:val="34"/>
    <w:qFormat/>
    <w:rsid w:val="0082613D"/>
    <w:pPr>
      <w:ind w:left="720"/>
      <w:contextualSpacing/>
    </w:pPr>
  </w:style>
  <w:style w:type="paragraph" w:styleId="Cabealho">
    <w:name w:val="header"/>
    <w:basedOn w:val="Normal"/>
    <w:link w:val="CabealhoChar"/>
    <w:uiPriority w:val="99"/>
    <w:unhideWhenUsed/>
    <w:rsid w:val="0082613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2613D"/>
    <w:rPr>
      <w:rFonts w:eastAsiaTheme="minorEastAsia"/>
      <w:lang w:eastAsia="pt-BR"/>
    </w:rPr>
  </w:style>
  <w:style w:type="paragraph" w:styleId="Rodap">
    <w:name w:val="footer"/>
    <w:basedOn w:val="Normal"/>
    <w:link w:val="RodapChar"/>
    <w:uiPriority w:val="99"/>
    <w:unhideWhenUsed/>
    <w:rsid w:val="0082613D"/>
    <w:pPr>
      <w:tabs>
        <w:tab w:val="center" w:pos="4252"/>
        <w:tab w:val="right" w:pos="8504"/>
      </w:tabs>
      <w:spacing w:after="0" w:line="240" w:lineRule="auto"/>
    </w:pPr>
  </w:style>
  <w:style w:type="character" w:customStyle="1" w:styleId="RodapChar">
    <w:name w:val="Rodapé Char"/>
    <w:basedOn w:val="Fontepargpadro"/>
    <w:link w:val="Rodap"/>
    <w:uiPriority w:val="99"/>
    <w:rsid w:val="0082613D"/>
    <w:rPr>
      <w:rFonts w:eastAsiaTheme="minorEastAsia"/>
      <w:lang w:eastAsia="pt-BR"/>
    </w:rPr>
  </w:style>
  <w:style w:type="character" w:styleId="Forte">
    <w:name w:val="Strong"/>
    <w:basedOn w:val="Fontepargpadro"/>
    <w:uiPriority w:val="22"/>
    <w:qFormat/>
    <w:rsid w:val="0082613D"/>
    <w:rPr>
      <w:b/>
      <w:bCs/>
    </w:rPr>
  </w:style>
  <w:style w:type="paragraph" w:styleId="SemEspaamento">
    <w:name w:val="No Spacing"/>
    <w:uiPriority w:val="1"/>
    <w:qFormat/>
    <w:rsid w:val="0082613D"/>
    <w:pPr>
      <w:spacing w:after="0" w:line="240" w:lineRule="auto"/>
    </w:pPr>
    <w:rPr>
      <w:rFonts w:eastAsiaTheme="minorEastAsia"/>
      <w:lang w:eastAsia="pt-BR"/>
    </w:rPr>
  </w:style>
  <w:style w:type="paragraph" w:styleId="Ttulo">
    <w:name w:val="Title"/>
    <w:basedOn w:val="Normal"/>
    <w:next w:val="Normal"/>
    <w:link w:val="TtuloChar"/>
    <w:uiPriority w:val="10"/>
    <w:qFormat/>
    <w:rsid w:val="0082613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uiPriority w:val="10"/>
    <w:rsid w:val="0082613D"/>
    <w:rPr>
      <w:rFonts w:asciiTheme="majorHAnsi" w:eastAsiaTheme="majorEastAsia" w:hAnsiTheme="majorHAnsi" w:cstheme="majorBidi"/>
      <w:color w:val="17365D" w:themeColor="text2" w:themeShade="BF"/>
      <w:spacing w:val="5"/>
      <w:kern w:val="28"/>
      <w:sz w:val="52"/>
      <w:szCs w:val="52"/>
      <w:lang w:eastAsia="pt-BR"/>
    </w:rPr>
  </w:style>
  <w:style w:type="character" w:styleId="Hyperlink">
    <w:name w:val="Hyperlink"/>
    <w:basedOn w:val="Fontepargpadro"/>
    <w:uiPriority w:val="99"/>
    <w:unhideWhenUsed/>
    <w:rsid w:val="0082613D"/>
    <w:rPr>
      <w:color w:val="0000FF" w:themeColor="hyperlink"/>
      <w:u w:val="single"/>
    </w:rPr>
  </w:style>
  <w:style w:type="character" w:styleId="Nmerodelinha">
    <w:name w:val="line number"/>
    <w:basedOn w:val="Fontepargpadro"/>
    <w:uiPriority w:val="99"/>
    <w:semiHidden/>
    <w:unhideWhenUsed/>
    <w:rsid w:val="0082613D"/>
  </w:style>
  <w:style w:type="paragraph" w:styleId="Textodebalo">
    <w:name w:val="Balloon Text"/>
    <w:basedOn w:val="Normal"/>
    <w:link w:val="TextodebaloChar"/>
    <w:uiPriority w:val="99"/>
    <w:semiHidden/>
    <w:unhideWhenUsed/>
    <w:rsid w:val="0082613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2613D"/>
    <w:rPr>
      <w:rFonts w:ascii="Tahoma" w:eastAsiaTheme="minorEastAsia" w:hAnsi="Tahoma" w:cs="Tahoma"/>
      <w:sz w:val="16"/>
      <w:szCs w:val="16"/>
      <w:lang w:eastAsia="pt-BR"/>
    </w:rPr>
  </w:style>
  <w:style w:type="paragraph" w:styleId="CabealhodoSumrio">
    <w:name w:val="TOC Heading"/>
    <w:basedOn w:val="Ttulo1"/>
    <w:next w:val="Normal"/>
    <w:uiPriority w:val="39"/>
    <w:unhideWhenUsed/>
    <w:qFormat/>
    <w:rsid w:val="0082613D"/>
    <w:pPr>
      <w:outlineLvl w:val="9"/>
    </w:pPr>
  </w:style>
  <w:style w:type="paragraph" w:styleId="Sumrio1">
    <w:name w:val="toc 1"/>
    <w:basedOn w:val="Normal"/>
    <w:next w:val="Normal"/>
    <w:autoRedefine/>
    <w:uiPriority w:val="39"/>
    <w:unhideWhenUsed/>
    <w:rsid w:val="0082613D"/>
    <w:pPr>
      <w:tabs>
        <w:tab w:val="right" w:leader="dot" w:pos="8779"/>
      </w:tabs>
      <w:spacing w:after="100"/>
    </w:pPr>
    <w:rPr>
      <w:rFonts w:ascii="Times New Roman" w:eastAsia="Times New Roman" w:hAnsi="Times New Roman" w:cs="Times New Roman"/>
      <w:b/>
      <w:noProof/>
    </w:rPr>
  </w:style>
  <w:style w:type="paragraph" w:customStyle="1" w:styleId="Recuodecorpodetexto21">
    <w:name w:val="Recuo de corpo de texto 21"/>
    <w:basedOn w:val="Normal"/>
    <w:rsid w:val="0082613D"/>
    <w:pPr>
      <w:widowControl w:val="0"/>
      <w:suppressAutoHyphens/>
      <w:overflowPunct w:val="0"/>
      <w:autoSpaceDE w:val="0"/>
      <w:autoSpaceDN w:val="0"/>
      <w:adjustRightInd w:val="0"/>
      <w:spacing w:after="0" w:line="360" w:lineRule="auto"/>
      <w:ind w:firstLine="1418"/>
      <w:jc w:val="both"/>
      <w:textAlignment w:val="baseline"/>
    </w:pPr>
    <w:rPr>
      <w:rFonts w:ascii="Times New Roman" w:eastAsia="Times New Roman" w:hAnsi="Times New Roman" w:cs="Times New Roman"/>
      <w:noProof/>
      <w:sz w:val="24"/>
      <w:szCs w:val="20"/>
      <w:lang w:val="pt-PT"/>
    </w:rPr>
  </w:style>
  <w:style w:type="paragraph" w:customStyle="1" w:styleId="subtitulo">
    <w:name w:val="subtitulo"/>
    <w:basedOn w:val="Normal"/>
    <w:rsid w:val="008261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cxmsonormal">
    <w:name w:val="ecxmsonormal"/>
    <w:basedOn w:val="Normal"/>
    <w:rsid w:val="0082613D"/>
    <w:pPr>
      <w:spacing w:before="100" w:beforeAutospacing="1" w:after="100" w:afterAutospacing="1" w:line="240" w:lineRule="auto"/>
    </w:pPr>
    <w:rPr>
      <w:rFonts w:ascii="Times New Roman" w:eastAsia="Times New Roman" w:hAnsi="Times New Roman" w:cs="Times New Roman"/>
      <w:sz w:val="24"/>
      <w:szCs w:val="24"/>
    </w:rPr>
  </w:style>
  <w:style w:type="character" w:styleId="Refdecomentrio">
    <w:name w:val="annotation reference"/>
    <w:basedOn w:val="Fontepargpadro"/>
    <w:uiPriority w:val="99"/>
    <w:semiHidden/>
    <w:unhideWhenUsed/>
    <w:rsid w:val="0082613D"/>
    <w:rPr>
      <w:sz w:val="16"/>
      <w:szCs w:val="16"/>
    </w:rPr>
  </w:style>
  <w:style w:type="paragraph" w:styleId="Textodecomentrio">
    <w:name w:val="annotation text"/>
    <w:basedOn w:val="Normal"/>
    <w:link w:val="TextodecomentrioChar"/>
    <w:uiPriority w:val="99"/>
    <w:semiHidden/>
    <w:unhideWhenUsed/>
    <w:rsid w:val="0082613D"/>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2613D"/>
    <w:rPr>
      <w:rFonts w:eastAsiaTheme="minorEastAsia"/>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82613D"/>
    <w:rPr>
      <w:b/>
      <w:bCs/>
    </w:rPr>
  </w:style>
  <w:style w:type="character" w:customStyle="1" w:styleId="AssuntodocomentrioChar">
    <w:name w:val="Assunto do comentário Char"/>
    <w:basedOn w:val="TextodecomentrioChar"/>
    <w:link w:val="Assuntodocomentrio"/>
    <w:uiPriority w:val="99"/>
    <w:semiHidden/>
    <w:rsid w:val="0082613D"/>
    <w:rPr>
      <w:rFonts w:eastAsiaTheme="minorEastAsia"/>
      <w:b/>
      <w:bCs/>
      <w:sz w:val="20"/>
      <w:szCs w:val="20"/>
      <w:lang w:eastAsia="pt-BR"/>
    </w:rPr>
  </w:style>
  <w:style w:type="paragraph" w:styleId="Sumrio2">
    <w:name w:val="toc 2"/>
    <w:basedOn w:val="Normal"/>
    <w:next w:val="Normal"/>
    <w:autoRedefine/>
    <w:uiPriority w:val="39"/>
    <w:unhideWhenUsed/>
    <w:rsid w:val="0082613D"/>
    <w:pPr>
      <w:spacing w:after="100"/>
      <w:ind w:left="220"/>
    </w:pPr>
  </w:style>
  <w:style w:type="paragraph" w:styleId="Sumrio3">
    <w:name w:val="toc 3"/>
    <w:basedOn w:val="Normal"/>
    <w:next w:val="Normal"/>
    <w:autoRedefine/>
    <w:uiPriority w:val="39"/>
    <w:unhideWhenUsed/>
    <w:rsid w:val="0082613D"/>
    <w:pPr>
      <w:spacing w:after="100"/>
      <w:ind w:left="440"/>
    </w:pPr>
  </w:style>
  <w:style w:type="paragraph" w:styleId="Pr-formataoHTML">
    <w:name w:val="HTML Preformatted"/>
    <w:basedOn w:val="Normal"/>
    <w:link w:val="Pr-formataoHTMLChar"/>
    <w:uiPriority w:val="99"/>
    <w:semiHidden/>
    <w:unhideWhenUsed/>
    <w:rsid w:val="008261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semiHidden/>
    <w:rsid w:val="0082613D"/>
    <w:rPr>
      <w:rFonts w:ascii="Courier New" w:eastAsia="Times New Roman" w:hAnsi="Courier New" w:cs="Courier New"/>
      <w:sz w:val="20"/>
      <w:szCs w:val="20"/>
      <w:lang w:eastAsia="pt-BR"/>
    </w:rPr>
  </w:style>
  <w:style w:type="paragraph" w:styleId="Sumrio4">
    <w:name w:val="toc 4"/>
    <w:basedOn w:val="Normal"/>
    <w:next w:val="Normal"/>
    <w:autoRedefine/>
    <w:uiPriority w:val="39"/>
    <w:unhideWhenUsed/>
    <w:rsid w:val="0082613D"/>
    <w:pPr>
      <w:spacing w:after="100" w:line="259" w:lineRule="auto"/>
      <w:ind w:left="660"/>
    </w:pPr>
  </w:style>
  <w:style w:type="paragraph" w:styleId="Sumrio5">
    <w:name w:val="toc 5"/>
    <w:basedOn w:val="Normal"/>
    <w:next w:val="Normal"/>
    <w:autoRedefine/>
    <w:uiPriority w:val="39"/>
    <w:unhideWhenUsed/>
    <w:rsid w:val="0082613D"/>
    <w:pPr>
      <w:spacing w:after="100" w:line="259" w:lineRule="auto"/>
      <w:ind w:left="880"/>
    </w:pPr>
  </w:style>
  <w:style w:type="paragraph" w:styleId="Sumrio6">
    <w:name w:val="toc 6"/>
    <w:basedOn w:val="Normal"/>
    <w:next w:val="Normal"/>
    <w:autoRedefine/>
    <w:uiPriority w:val="39"/>
    <w:unhideWhenUsed/>
    <w:rsid w:val="0082613D"/>
    <w:pPr>
      <w:spacing w:after="100" w:line="259" w:lineRule="auto"/>
      <w:ind w:left="1100"/>
    </w:pPr>
  </w:style>
  <w:style w:type="paragraph" w:styleId="Sumrio7">
    <w:name w:val="toc 7"/>
    <w:basedOn w:val="Normal"/>
    <w:next w:val="Normal"/>
    <w:autoRedefine/>
    <w:uiPriority w:val="39"/>
    <w:unhideWhenUsed/>
    <w:rsid w:val="0082613D"/>
    <w:pPr>
      <w:spacing w:after="100" w:line="259" w:lineRule="auto"/>
      <w:ind w:left="1320"/>
    </w:pPr>
  </w:style>
  <w:style w:type="paragraph" w:styleId="Sumrio8">
    <w:name w:val="toc 8"/>
    <w:basedOn w:val="Normal"/>
    <w:next w:val="Normal"/>
    <w:autoRedefine/>
    <w:uiPriority w:val="39"/>
    <w:unhideWhenUsed/>
    <w:rsid w:val="0082613D"/>
    <w:pPr>
      <w:spacing w:after="100" w:line="259" w:lineRule="auto"/>
      <w:ind w:left="1540"/>
    </w:pPr>
  </w:style>
  <w:style w:type="paragraph" w:styleId="Sumrio9">
    <w:name w:val="toc 9"/>
    <w:basedOn w:val="Normal"/>
    <w:next w:val="Normal"/>
    <w:autoRedefine/>
    <w:uiPriority w:val="39"/>
    <w:unhideWhenUsed/>
    <w:rsid w:val="0082613D"/>
    <w:pPr>
      <w:spacing w:after="100" w:line="259" w:lineRule="auto"/>
      <w:ind w:left="1760"/>
    </w:pPr>
  </w:style>
  <w:style w:type="character" w:customStyle="1" w:styleId="MenoPendente1">
    <w:name w:val="Menção Pendente1"/>
    <w:basedOn w:val="Fontepargpadro"/>
    <w:uiPriority w:val="99"/>
    <w:semiHidden/>
    <w:unhideWhenUsed/>
    <w:rsid w:val="0082613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613D"/>
    <w:rPr>
      <w:rFonts w:eastAsiaTheme="minorEastAsia"/>
      <w:lang w:eastAsia="pt-BR"/>
    </w:rPr>
  </w:style>
  <w:style w:type="paragraph" w:styleId="Ttulo1">
    <w:name w:val="heading 1"/>
    <w:basedOn w:val="Normal"/>
    <w:next w:val="Normal"/>
    <w:link w:val="Ttulo1Char"/>
    <w:uiPriority w:val="9"/>
    <w:qFormat/>
    <w:rsid w:val="0082613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82613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82613D"/>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82613D"/>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82613D"/>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2613D"/>
    <w:rPr>
      <w:rFonts w:asciiTheme="majorHAnsi" w:eastAsiaTheme="majorEastAsia" w:hAnsiTheme="majorHAnsi" w:cstheme="majorBidi"/>
      <w:b/>
      <w:bCs/>
      <w:color w:val="365F91" w:themeColor="accent1" w:themeShade="BF"/>
      <w:sz w:val="28"/>
      <w:szCs w:val="28"/>
      <w:lang w:eastAsia="pt-BR"/>
    </w:rPr>
  </w:style>
  <w:style w:type="character" w:customStyle="1" w:styleId="Ttulo2Char">
    <w:name w:val="Título 2 Char"/>
    <w:basedOn w:val="Fontepargpadro"/>
    <w:link w:val="Ttulo2"/>
    <w:uiPriority w:val="9"/>
    <w:rsid w:val="0082613D"/>
    <w:rPr>
      <w:rFonts w:asciiTheme="majorHAnsi" w:eastAsiaTheme="majorEastAsia" w:hAnsiTheme="majorHAnsi" w:cstheme="majorBidi"/>
      <w:b/>
      <w:bCs/>
      <w:color w:val="4F81BD" w:themeColor="accent1"/>
      <w:sz w:val="26"/>
      <w:szCs w:val="26"/>
      <w:lang w:eastAsia="pt-BR"/>
    </w:rPr>
  </w:style>
  <w:style w:type="character" w:customStyle="1" w:styleId="Ttulo3Char">
    <w:name w:val="Título 3 Char"/>
    <w:basedOn w:val="Fontepargpadro"/>
    <w:link w:val="Ttulo3"/>
    <w:uiPriority w:val="9"/>
    <w:rsid w:val="0082613D"/>
    <w:rPr>
      <w:rFonts w:asciiTheme="majorHAnsi" w:eastAsiaTheme="majorEastAsia" w:hAnsiTheme="majorHAnsi" w:cstheme="majorBidi"/>
      <w:b/>
      <w:bCs/>
      <w:color w:val="4F81BD" w:themeColor="accent1"/>
      <w:lang w:eastAsia="pt-BR"/>
    </w:rPr>
  </w:style>
  <w:style w:type="character" w:customStyle="1" w:styleId="Ttulo4Char">
    <w:name w:val="Título 4 Char"/>
    <w:basedOn w:val="Fontepargpadro"/>
    <w:link w:val="Ttulo4"/>
    <w:uiPriority w:val="9"/>
    <w:rsid w:val="0082613D"/>
    <w:rPr>
      <w:rFonts w:asciiTheme="majorHAnsi" w:eastAsiaTheme="majorEastAsia" w:hAnsiTheme="majorHAnsi" w:cstheme="majorBidi"/>
      <w:b/>
      <w:bCs/>
      <w:i/>
      <w:iCs/>
      <w:color w:val="4F81BD" w:themeColor="accent1"/>
      <w:lang w:eastAsia="pt-BR"/>
    </w:rPr>
  </w:style>
  <w:style w:type="character" w:customStyle="1" w:styleId="Ttulo5Char">
    <w:name w:val="Título 5 Char"/>
    <w:basedOn w:val="Fontepargpadro"/>
    <w:link w:val="Ttulo5"/>
    <w:uiPriority w:val="9"/>
    <w:rsid w:val="0082613D"/>
    <w:rPr>
      <w:rFonts w:asciiTheme="majorHAnsi" w:eastAsiaTheme="majorEastAsia" w:hAnsiTheme="majorHAnsi" w:cstheme="majorBidi"/>
      <w:color w:val="365F91" w:themeColor="accent1" w:themeShade="BF"/>
      <w:lang w:eastAsia="pt-BR"/>
    </w:rPr>
  </w:style>
  <w:style w:type="paragraph" w:styleId="NormalWeb">
    <w:name w:val="Normal (Web)"/>
    <w:basedOn w:val="Normal"/>
    <w:uiPriority w:val="99"/>
    <w:unhideWhenUsed/>
    <w:rsid w:val="0082613D"/>
    <w:pPr>
      <w:spacing w:before="100" w:beforeAutospacing="1" w:after="100" w:afterAutospacing="1" w:line="240" w:lineRule="auto"/>
    </w:pPr>
    <w:rPr>
      <w:rFonts w:ascii="Times New Roman" w:eastAsia="Times New Roman" w:hAnsi="Times New Roman" w:cs="Times New Roman"/>
      <w:sz w:val="24"/>
      <w:szCs w:val="24"/>
    </w:rPr>
  </w:style>
  <w:style w:type="table" w:styleId="Tabelacomgrade">
    <w:name w:val="Table Grid"/>
    <w:basedOn w:val="Tabelanormal"/>
    <w:uiPriority w:val="59"/>
    <w:rsid w:val="0082613D"/>
    <w:pPr>
      <w:spacing w:after="0" w:line="240" w:lineRule="auto"/>
      <w:ind w:firstLine="680"/>
      <w:jc w:val="both"/>
    </w:pPr>
    <w:rPr>
      <w:rFonts w:eastAsiaTheme="minorEastAsia"/>
      <w:lang w:eastAsia="pt-B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grafodaLista">
    <w:name w:val="List Paragraph"/>
    <w:basedOn w:val="Normal"/>
    <w:uiPriority w:val="34"/>
    <w:qFormat/>
    <w:rsid w:val="0082613D"/>
    <w:pPr>
      <w:ind w:left="720"/>
      <w:contextualSpacing/>
    </w:pPr>
  </w:style>
  <w:style w:type="paragraph" w:styleId="Cabealho">
    <w:name w:val="header"/>
    <w:basedOn w:val="Normal"/>
    <w:link w:val="CabealhoChar"/>
    <w:uiPriority w:val="99"/>
    <w:unhideWhenUsed/>
    <w:rsid w:val="0082613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2613D"/>
    <w:rPr>
      <w:rFonts w:eastAsiaTheme="minorEastAsia"/>
      <w:lang w:eastAsia="pt-BR"/>
    </w:rPr>
  </w:style>
  <w:style w:type="paragraph" w:styleId="Rodap">
    <w:name w:val="footer"/>
    <w:basedOn w:val="Normal"/>
    <w:link w:val="RodapChar"/>
    <w:uiPriority w:val="99"/>
    <w:unhideWhenUsed/>
    <w:rsid w:val="0082613D"/>
    <w:pPr>
      <w:tabs>
        <w:tab w:val="center" w:pos="4252"/>
        <w:tab w:val="right" w:pos="8504"/>
      </w:tabs>
      <w:spacing w:after="0" w:line="240" w:lineRule="auto"/>
    </w:pPr>
  </w:style>
  <w:style w:type="character" w:customStyle="1" w:styleId="RodapChar">
    <w:name w:val="Rodapé Char"/>
    <w:basedOn w:val="Fontepargpadro"/>
    <w:link w:val="Rodap"/>
    <w:uiPriority w:val="99"/>
    <w:rsid w:val="0082613D"/>
    <w:rPr>
      <w:rFonts w:eastAsiaTheme="minorEastAsia"/>
      <w:lang w:eastAsia="pt-BR"/>
    </w:rPr>
  </w:style>
  <w:style w:type="character" w:styleId="Forte">
    <w:name w:val="Strong"/>
    <w:basedOn w:val="Fontepargpadro"/>
    <w:uiPriority w:val="22"/>
    <w:qFormat/>
    <w:rsid w:val="0082613D"/>
    <w:rPr>
      <w:b/>
      <w:bCs/>
    </w:rPr>
  </w:style>
  <w:style w:type="paragraph" w:styleId="SemEspaamento">
    <w:name w:val="No Spacing"/>
    <w:uiPriority w:val="1"/>
    <w:qFormat/>
    <w:rsid w:val="0082613D"/>
    <w:pPr>
      <w:spacing w:after="0" w:line="240" w:lineRule="auto"/>
    </w:pPr>
    <w:rPr>
      <w:rFonts w:eastAsiaTheme="minorEastAsia"/>
      <w:lang w:eastAsia="pt-BR"/>
    </w:rPr>
  </w:style>
  <w:style w:type="paragraph" w:styleId="Ttulo">
    <w:name w:val="Title"/>
    <w:basedOn w:val="Normal"/>
    <w:next w:val="Normal"/>
    <w:link w:val="TtuloChar"/>
    <w:uiPriority w:val="10"/>
    <w:qFormat/>
    <w:rsid w:val="0082613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uiPriority w:val="10"/>
    <w:rsid w:val="0082613D"/>
    <w:rPr>
      <w:rFonts w:asciiTheme="majorHAnsi" w:eastAsiaTheme="majorEastAsia" w:hAnsiTheme="majorHAnsi" w:cstheme="majorBidi"/>
      <w:color w:val="17365D" w:themeColor="text2" w:themeShade="BF"/>
      <w:spacing w:val="5"/>
      <w:kern w:val="28"/>
      <w:sz w:val="52"/>
      <w:szCs w:val="52"/>
      <w:lang w:eastAsia="pt-BR"/>
    </w:rPr>
  </w:style>
  <w:style w:type="character" w:styleId="Hyperlink">
    <w:name w:val="Hyperlink"/>
    <w:basedOn w:val="Fontepargpadro"/>
    <w:uiPriority w:val="99"/>
    <w:unhideWhenUsed/>
    <w:rsid w:val="0082613D"/>
    <w:rPr>
      <w:color w:val="0000FF" w:themeColor="hyperlink"/>
      <w:u w:val="single"/>
    </w:rPr>
  </w:style>
  <w:style w:type="character" w:styleId="Nmerodelinha">
    <w:name w:val="line number"/>
    <w:basedOn w:val="Fontepargpadro"/>
    <w:uiPriority w:val="99"/>
    <w:semiHidden/>
    <w:unhideWhenUsed/>
    <w:rsid w:val="0082613D"/>
  </w:style>
  <w:style w:type="paragraph" w:styleId="Textodebalo">
    <w:name w:val="Balloon Text"/>
    <w:basedOn w:val="Normal"/>
    <w:link w:val="TextodebaloChar"/>
    <w:uiPriority w:val="99"/>
    <w:semiHidden/>
    <w:unhideWhenUsed/>
    <w:rsid w:val="0082613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2613D"/>
    <w:rPr>
      <w:rFonts w:ascii="Tahoma" w:eastAsiaTheme="minorEastAsia" w:hAnsi="Tahoma" w:cs="Tahoma"/>
      <w:sz w:val="16"/>
      <w:szCs w:val="16"/>
      <w:lang w:eastAsia="pt-BR"/>
    </w:rPr>
  </w:style>
  <w:style w:type="paragraph" w:styleId="CabealhodoSumrio">
    <w:name w:val="TOC Heading"/>
    <w:basedOn w:val="Ttulo1"/>
    <w:next w:val="Normal"/>
    <w:uiPriority w:val="39"/>
    <w:unhideWhenUsed/>
    <w:qFormat/>
    <w:rsid w:val="0082613D"/>
    <w:pPr>
      <w:outlineLvl w:val="9"/>
    </w:pPr>
  </w:style>
  <w:style w:type="paragraph" w:styleId="Sumrio1">
    <w:name w:val="toc 1"/>
    <w:basedOn w:val="Normal"/>
    <w:next w:val="Normal"/>
    <w:autoRedefine/>
    <w:uiPriority w:val="39"/>
    <w:unhideWhenUsed/>
    <w:rsid w:val="0082613D"/>
    <w:pPr>
      <w:tabs>
        <w:tab w:val="right" w:leader="dot" w:pos="8779"/>
      </w:tabs>
      <w:spacing w:after="100"/>
    </w:pPr>
    <w:rPr>
      <w:rFonts w:ascii="Times New Roman" w:eastAsia="Times New Roman" w:hAnsi="Times New Roman" w:cs="Times New Roman"/>
      <w:b/>
      <w:noProof/>
    </w:rPr>
  </w:style>
  <w:style w:type="paragraph" w:customStyle="1" w:styleId="Recuodecorpodetexto21">
    <w:name w:val="Recuo de corpo de texto 21"/>
    <w:basedOn w:val="Normal"/>
    <w:rsid w:val="0082613D"/>
    <w:pPr>
      <w:widowControl w:val="0"/>
      <w:suppressAutoHyphens/>
      <w:overflowPunct w:val="0"/>
      <w:autoSpaceDE w:val="0"/>
      <w:autoSpaceDN w:val="0"/>
      <w:adjustRightInd w:val="0"/>
      <w:spacing w:after="0" w:line="360" w:lineRule="auto"/>
      <w:ind w:firstLine="1418"/>
      <w:jc w:val="both"/>
      <w:textAlignment w:val="baseline"/>
    </w:pPr>
    <w:rPr>
      <w:rFonts w:ascii="Times New Roman" w:eastAsia="Times New Roman" w:hAnsi="Times New Roman" w:cs="Times New Roman"/>
      <w:noProof/>
      <w:sz w:val="24"/>
      <w:szCs w:val="20"/>
      <w:lang w:val="pt-PT"/>
    </w:rPr>
  </w:style>
  <w:style w:type="paragraph" w:customStyle="1" w:styleId="subtitulo">
    <w:name w:val="subtitulo"/>
    <w:basedOn w:val="Normal"/>
    <w:rsid w:val="008261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cxmsonormal">
    <w:name w:val="ecxmsonormal"/>
    <w:basedOn w:val="Normal"/>
    <w:rsid w:val="0082613D"/>
    <w:pPr>
      <w:spacing w:before="100" w:beforeAutospacing="1" w:after="100" w:afterAutospacing="1" w:line="240" w:lineRule="auto"/>
    </w:pPr>
    <w:rPr>
      <w:rFonts w:ascii="Times New Roman" w:eastAsia="Times New Roman" w:hAnsi="Times New Roman" w:cs="Times New Roman"/>
      <w:sz w:val="24"/>
      <w:szCs w:val="24"/>
    </w:rPr>
  </w:style>
  <w:style w:type="character" w:styleId="Refdecomentrio">
    <w:name w:val="annotation reference"/>
    <w:basedOn w:val="Fontepargpadro"/>
    <w:uiPriority w:val="99"/>
    <w:semiHidden/>
    <w:unhideWhenUsed/>
    <w:rsid w:val="0082613D"/>
    <w:rPr>
      <w:sz w:val="16"/>
      <w:szCs w:val="16"/>
    </w:rPr>
  </w:style>
  <w:style w:type="paragraph" w:styleId="Textodecomentrio">
    <w:name w:val="annotation text"/>
    <w:basedOn w:val="Normal"/>
    <w:link w:val="TextodecomentrioChar"/>
    <w:uiPriority w:val="99"/>
    <w:semiHidden/>
    <w:unhideWhenUsed/>
    <w:rsid w:val="0082613D"/>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2613D"/>
    <w:rPr>
      <w:rFonts w:eastAsiaTheme="minorEastAsia"/>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82613D"/>
    <w:rPr>
      <w:b/>
      <w:bCs/>
    </w:rPr>
  </w:style>
  <w:style w:type="character" w:customStyle="1" w:styleId="AssuntodocomentrioChar">
    <w:name w:val="Assunto do comentário Char"/>
    <w:basedOn w:val="TextodecomentrioChar"/>
    <w:link w:val="Assuntodocomentrio"/>
    <w:uiPriority w:val="99"/>
    <w:semiHidden/>
    <w:rsid w:val="0082613D"/>
    <w:rPr>
      <w:rFonts w:eastAsiaTheme="minorEastAsia"/>
      <w:b/>
      <w:bCs/>
      <w:sz w:val="20"/>
      <w:szCs w:val="20"/>
      <w:lang w:eastAsia="pt-BR"/>
    </w:rPr>
  </w:style>
  <w:style w:type="paragraph" w:styleId="Sumrio2">
    <w:name w:val="toc 2"/>
    <w:basedOn w:val="Normal"/>
    <w:next w:val="Normal"/>
    <w:autoRedefine/>
    <w:uiPriority w:val="39"/>
    <w:unhideWhenUsed/>
    <w:rsid w:val="0082613D"/>
    <w:pPr>
      <w:spacing w:after="100"/>
      <w:ind w:left="220"/>
    </w:pPr>
  </w:style>
  <w:style w:type="paragraph" w:styleId="Sumrio3">
    <w:name w:val="toc 3"/>
    <w:basedOn w:val="Normal"/>
    <w:next w:val="Normal"/>
    <w:autoRedefine/>
    <w:uiPriority w:val="39"/>
    <w:unhideWhenUsed/>
    <w:rsid w:val="0082613D"/>
    <w:pPr>
      <w:spacing w:after="100"/>
      <w:ind w:left="440"/>
    </w:pPr>
  </w:style>
  <w:style w:type="paragraph" w:styleId="Pr-formataoHTML">
    <w:name w:val="HTML Preformatted"/>
    <w:basedOn w:val="Normal"/>
    <w:link w:val="Pr-formataoHTMLChar"/>
    <w:uiPriority w:val="99"/>
    <w:semiHidden/>
    <w:unhideWhenUsed/>
    <w:rsid w:val="008261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semiHidden/>
    <w:rsid w:val="0082613D"/>
    <w:rPr>
      <w:rFonts w:ascii="Courier New" w:eastAsia="Times New Roman" w:hAnsi="Courier New" w:cs="Courier New"/>
      <w:sz w:val="20"/>
      <w:szCs w:val="20"/>
      <w:lang w:eastAsia="pt-BR"/>
    </w:rPr>
  </w:style>
  <w:style w:type="paragraph" w:styleId="Sumrio4">
    <w:name w:val="toc 4"/>
    <w:basedOn w:val="Normal"/>
    <w:next w:val="Normal"/>
    <w:autoRedefine/>
    <w:uiPriority w:val="39"/>
    <w:unhideWhenUsed/>
    <w:rsid w:val="0082613D"/>
    <w:pPr>
      <w:spacing w:after="100" w:line="259" w:lineRule="auto"/>
      <w:ind w:left="660"/>
    </w:pPr>
  </w:style>
  <w:style w:type="paragraph" w:styleId="Sumrio5">
    <w:name w:val="toc 5"/>
    <w:basedOn w:val="Normal"/>
    <w:next w:val="Normal"/>
    <w:autoRedefine/>
    <w:uiPriority w:val="39"/>
    <w:unhideWhenUsed/>
    <w:rsid w:val="0082613D"/>
    <w:pPr>
      <w:spacing w:after="100" w:line="259" w:lineRule="auto"/>
      <w:ind w:left="880"/>
    </w:pPr>
  </w:style>
  <w:style w:type="paragraph" w:styleId="Sumrio6">
    <w:name w:val="toc 6"/>
    <w:basedOn w:val="Normal"/>
    <w:next w:val="Normal"/>
    <w:autoRedefine/>
    <w:uiPriority w:val="39"/>
    <w:unhideWhenUsed/>
    <w:rsid w:val="0082613D"/>
    <w:pPr>
      <w:spacing w:after="100" w:line="259" w:lineRule="auto"/>
      <w:ind w:left="1100"/>
    </w:pPr>
  </w:style>
  <w:style w:type="paragraph" w:styleId="Sumrio7">
    <w:name w:val="toc 7"/>
    <w:basedOn w:val="Normal"/>
    <w:next w:val="Normal"/>
    <w:autoRedefine/>
    <w:uiPriority w:val="39"/>
    <w:unhideWhenUsed/>
    <w:rsid w:val="0082613D"/>
    <w:pPr>
      <w:spacing w:after="100" w:line="259" w:lineRule="auto"/>
      <w:ind w:left="1320"/>
    </w:pPr>
  </w:style>
  <w:style w:type="paragraph" w:styleId="Sumrio8">
    <w:name w:val="toc 8"/>
    <w:basedOn w:val="Normal"/>
    <w:next w:val="Normal"/>
    <w:autoRedefine/>
    <w:uiPriority w:val="39"/>
    <w:unhideWhenUsed/>
    <w:rsid w:val="0082613D"/>
    <w:pPr>
      <w:spacing w:after="100" w:line="259" w:lineRule="auto"/>
      <w:ind w:left="1540"/>
    </w:pPr>
  </w:style>
  <w:style w:type="paragraph" w:styleId="Sumrio9">
    <w:name w:val="toc 9"/>
    <w:basedOn w:val="Normal"/>
    <w:next w:val="Normal"/>
    <w:autoRedefine/>
    <w:uiPriority w:val="39"/>
    <w:unhideWhenUsed/>
    <w:rsid w:val="0082613D"/>
    <w:pPr>
      <w:spacing w:after="100" w:line="259" w:lineRule="auto"/>
      <w:ind w:left="1760"/>
    </w:pPr>
  </w:style>
  <w:style w:type="character" w:customStyle="1" w:styleId="MenoPendente1">
    <w:name w:val="Menção Pendente1"/>
    <w:basedOn w:val="Fontepargpadro"/>
    <w:uiPriority w:val="99"/>
    <w:semiHidden/>
    <w:unhideWhenUsed/>
    <w:rsid w:val="008261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7460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pt.wikipedia.org/wiki/1931" TargetMode="External"/><Relationship Id="rId18" Type="http://schemas.openxmlformats.org/officeDocument/2006/relationships/hyperlink" Target="https://pt.wikipedia.org/w/index.php?title=Agua%C3%AD_(Itapaj%C3%A9)&amp;action=edit&amp;redlink=1" TargetMode="External"/><Relationship Id="rId26" Type="http://schemas.openxmlformats.org/officeDocument/2006/relationships/image" Target="media/image4.png"/><Relationship Id="rId39" Type="http://schemas.microsoft.com/office/2016/09/relationships/commentsIds" Target="commentsIds.xml"/><Relationship Id="rId3" Type="http://schemas.microsoft.com/office/2007/relationships/stylesWithEffects" Target="stylesWithEffects.xml"/><Relationship Id="rId21" Type="http://schemas.openxmlformats.org/officeDocument/2006/relationships/hyperlink" Target="https://pt.wikipedia.org/wiki/Mandioca" TargetMode="External"/><Relationship Id="rId34"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hyperlink" Target="https://pt.wikipedia.org/wiki/L%C3%ADngua_tupi" TargetMode="External"/><Relationship Id="rId17" Type="http://schemas.openxmlformats.org/officeDocument/2006/relationships/hyperlink" Target="https://pt.wikipedia.org/wiki/Pecu%C3%A1ria" TargetMode="External"/><Relationship Id="rId25" Type="http://schemas.openxmlformats.org/officeDocument/2006/relationships/image" Target="media/image3.png"/><Relationship Id="rId33" Type="http://schemas.openxmlformats.org/officeDocument/2006/relationships/image" Target="media/image11.png"/><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pt.wikipedia.org/wiki/Tapuias" TargetMode="External"/><Relationship Id="rId20" Type="http://schemas.openxmlformats.org/officeDocument/2006/relationships/hyperlink" Target="https://pt.wikipedia.org/wiki/Caju" TargetMode="External"/><Relationship Id="rId29"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image" Target="media/image2.png"/><Relationship Id="rId32" Type="http://schemas.openxmlformats.org/officeDocument/2006/relationships/image" Target="media/image10.png"/><Relationship Id="rId37" Type="http://schemas.openxmlformats.org/officeDocument/2006/relationships/fontTable" Target="fontTable.xml"/><Relationship Id="rId40"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hyperlink" Target="https://pt.wikipedia.org/wiki/Tupi_Guarani" TargetMode="External"/><Relationship Id="rId23" Type="http://schemas.openxmlformats.org/officeDocument/2006/relationships/image" Target="media/image1.png"/><Relationship Id="rId28" Type="http://schemas.openxmlformats.org/officeDocument/2006/relationships/image" Target="media/image6.png"/><Relationship Id="rId36" Type="http://schemas.openxmlformats.org/officeDocument/2006/relationships/header" Target="header3.xml"/><Relationship Id="rId10" Type="http://schemas.openxmlformats.org/officeDocument/2006/relationships/hyperlink" Target="http://www.planalto.gov.br/ccivil_03/leis/L8212cons.htm" TargetMode="External"/><Relationship Id="rId19" Type="http://schemas.openxmlformats.org/officeDocument/2006/relationships/hyperlink" Target="https://pt.wikipedia.org/w/index.php?title=Baixa_Grande_(Itapaj%C3%A9)&amp;action=edit&amp;redlink=1" TargetMode="External"/><Relationship Id="rId31"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pt.wikipedia.org/wiki/Serra_de_Uruburetama" TargetMode="External"/><Relationship Id="rId22" Type="http://schemas.openxmlformats.org/officeDocument/2006/relationships/hyperlink" Target="https://pt.wikipedia.org/wiki/Frade_de_Pedra" TargetMode="External"/><Relationship Id="rId27" Type="http://schemas.openxmlformats.org/officeDocument/2006/relationships/image" Target="media/image5.png"/><Relationship Id="rId30" Type="http://schemas.openxmlformats.org/officeDocument/2006/relationships/image" Target="media/image8.png"/><Relationship Id="rId35" Type="http://schemas.openxmlformats.org/officeDocument/2006/relationships/image" Target="media/image13.png"/></Relationships>
</file>

<file path=word/charts/_rels/chart1.xml.rels><?xml version="1.0" encoding="UTF-8" standalone="yes"?>
<Relationships xmlns="http://schemas.openxmlformats.org/package/2006/relationships"><Relationship Id="rId1" Type="http://schemas.openxmlformats.org/officeDocument/2006/relationships/package" Target="../embeddings/Planilha_do_Microsoft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2"/>
          <c:order val="0"/>
          <c:tx>
            <c:strRef>
              <c:f>Plan1!$D$1</c:f>
              <c:strCache>
                <c:ptCount val="1"/>
                <c:pt idx="0">
                  <c:v>Série 3</c:v>
                </c:pt>
              </c:strCache>
            </c:strRef>
          </c:tx>
          <c:spPr>
            <a:solidFill>
              <a:schemeClr val="accent6">
                <a:lumMod val="60000"/>
                <a:lumOff val="40000"/>
              </a:schemeClr>
            </a:solidFill>
          </c:spPr>
          <c:invertIfNegative val="0"/>
          <c:dPt>
            <c:idx val="1"/>
            <c:invertIfNegative val="0"/>
            <c:bubble3D val="0"/>
            <c:spPr>
              <a:solidFill>
                <a:srgbClr val="FFFF00"/>
              </a:solidFill>
            </c:spPr>
            <c:extLst xmlns:c16r2="http://schemas.microsoft.com/office/drawing/2015/06/chart">
              <c:ext xmlns:c16="http://schemas.microsoft.com/office/drawing/2014/chart" uri="{C3380CC4-5D6E-409C-BE32-E72D297353CC}">
                <c16:uniqueId val="{00000001-C8A6-46EF-9686-8FADA4C8E583}"/>
              </c:ext>
            </c:extLst>
          </c:dPt>
          <c:dPt>
            <c:idx val="2"/>
            <c:invertIfNegative val="0"/>
            <c:bubble3D val="0"/>
            <c:spPr>
              <a:solidFill>
                <a:schemeClr val="accent1">
                  <a:lumMod val="60000"/>
                  <a:lumOff val="40000"/>
                </a:schemeClr>
              </a:solidFill>
            </c:spPr>
            <c:extLst xmlns:c16r2="http://schemas.microsoft.com/office/drawing/2015/06/chart">
              <c:ext xmlns:c16="http://schemas.microsoft.com/office/drawing/2014/chart" uri="{C3380CC4-5D6E-409C-BE32-E72D297353CC}">
                <c16:uniqueId val="{00000003-C8A6-46EF-9686-8FADA4C8E583}"/>
              </c:ext>
            </c:extLst>
          </c:dPt>
          <c:cat>
            <c:strRef>
              <c:f>Plan1!$A$2:$A$4</c:f>
              <c:strCache>
                <c:ptCount val="3"/>
                <c:pt idx="0">
                  <c:v>MPE</c:v>
                </c:pt>
                <c:pt idx="1">
                  <c:v>Econ. Ativa</c:v>
                </c:pt>
                <c:pt idx="2">
                  <c:v>PIB Nacional</c:v>
                </c:pt>
              </c:strCache>
            </c:strRef>
          </c:cat>
          <c:val>
            <c:numRef>
              <c:f>Plan1!$D$2:$D$4</c:f>
              <c:numCache>
                <c:formatCode>General</c:formatCode>
                <c:ptCount val="3"/>
                <c:pt idx="0">
                  <c:v>2</c:v>
                </c:pt>
                <c:pt idx="1">
                  <c:v>2</c:v>
                </c:pt>
                <c:pt idx="2">
                  <c:v>3</c:v>
                </c:pt>
              </c:numCache>
            </c:numRef>
          </c:val>
          <c:extLst xmlns:c16r2="http://schemas.microsoft.com/office/drawing/2015/06/chart">
            <c:ext xmlns:c16="http://schemas.microsoft.com/office/drawing/2014/chart" uri="{C3380CC4-5D6E-409C-BE32-E72D297353CC}">
              <c16:uniqueId val="{00000002-86F7-4BEF-8C4F-62CBB29AF147}"/>
            </c:ext>
          </c:extLst>
        </c:ser>
        <c:dLbls>
          <c:showLegendKey val="0"/>
          <c:showVal val="0"/>
          <c:showCatName val="0"/>
          <c:showSerName val="0"/>
          <c:showPercent val="0"/>
          <c:showBubbleSize val="0"/>
        </c:dLbls>
        <c:gapWidth val="150"/>
        <c:overlap val="100"/>
        <c:axId val="125325696"/>
        <c:axId val="125327232"/>
      </c:barChart>
      <c:catAx>
        <c:axId val="125325696"/>
        <c:scaling>
          <c:orientation val="minMax"/>
        </c:scaling>
        <c:delete val="0"/>
        <c:axPos val="b"/>
        <c:numFmt formatCode="General" sourceLinked="0"/>
        <c:majorTickMark val="out"/>
        <c:minorTickMark val="none"/>
        <c:tickLblPos val="nextTo"/>
        <c:crossAx val="125327232"/>
        <c:crosses val="autoZero"/>
        <c:auto val="1"/>
        <c:lblAlgn val="ctr"/>
        <c:lblOffset val="100"/>
        <c:noMultiLvlLbl val="0"/>
      </c:catAx>
      <c:valAx>
        <c:axId val="125327232"/>
        <c:scaling>
          <c:orientation val="minMax"/>
        </c:scaling>
        <c:delete val="0"/>
        <c:axPos val="l"/>
        <c:majorGridlines/>
        <c:numFmt formatCode="General" sourceLinked="1"/>
        <c:majorTickMark val="out"/>
        <c:minorTickMark val="none"/>
        <c:tickLblPos val="nextTo"/>
        <c:crossAx val="125325696"/>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593</TotalTime>
  <Pages>1</Pages>
  <Words>12242</Words>
  <Characters>66112</Characters>
  <Application>Microsoft Office Word</Application>
  <DocSecurity>0</DocSecurity>
  <Lines>550</Lines>
  <Paragraphs>156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win-7</dc:creator>
  <cp:lastModifiedBy>david lindsey</cp:lastModifiedBy>
  <cp:revision>12</cp:revision>
  <cp:lastPrinted>2018-07-17T18:59:00Z</cp:lastPrinted>
  <dcterms:created xsi:type="dcterms:W3CDTF">2018-07-03T21:31:00Z</dcterms:created>
  <dcterms:modified xsi:type="dcterms:W3CDTF">2018-07-17T19:13:00Z</dcterms:modified>
</cp:coreProperties>
</file>