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C6" w:rsidRDefault="00985D2E" w:rsidP="00985D2E">
      <w:pPr>
        <w:jc w:val="center"/>
      </w:pPr>
      <w:r>
        <w:rPr>
          <w:noProof/>
          <w:lang w:eastAsia="pt-BR"/>
        </w:rPr>
        <w:drawing>
          <wp:inline distT="0" distB="0" distL="0" distR="0">
            <wp:extent cx="624840" cy="563880"/>
            <wp:effectExtent l="19050" t="0" r="3810" b="0"/>
            <wp:docPr id="1" name="Imagem 0"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8" cstate="print"/>
                    <a:stretch>
                      <a:fillRect/>
                    </a:stretch>
                  </pic:blipFill>
                  <pic:spPr>
                    <a:xfrm>
                      <a:off x="0" y="0"/>
                      <a:ext cx="624840" cy="563880"/>
                    </a:xfrm>
                    <a:prstGeom prst="rect">
                      <a:avLst/>
                    </a:prstGeom>
                  </pic:spPr>
                </pic:pic>
              </a:graphicData>
            </a:graphic>
          </wp:inline>
        </w:drawing>
      </w:r>
    </w:p>
    <w:p w:rsidR="00F72BC6" w:rsidRPr="00985D2E" w:rsidRDefault="00F72BC6" w:rsidP="00E34156">
      <w:pPr>
        <w:jc w:val="center"/>
        <w:rPr>
          <w:rFonts w:ascii="Arial" w:hAnsi="Arial" w:cs="Arial"/>
          <w:b/>
          <w:sz w:val="24"/>
          <w:szCs w:val="24"/>
        </w:rPr>
      </w:pPr>
      <w:r w:rsidRPr="00985D2E">
        <w:rPr>
          <w:rFonts w:ascii="Arial" w:hAnsi="Arial" w:cs="Arial"/>
          <w:b/>
          <w:sz w:val="24"/>
          <w:szCs w:val="24"/>
        </w:rPr>
        <w:t>INSTITUTO DE ESTUDOS E PESQUISAS VALE DO ACARAÚ-IVA</w:t>
      </w:r>
    </w:p>
    <w:p w:rsidR="00F72BC6" w:rsidRPr="00985D2E" w:rsidRDefault="00F72BC6" w:rsidP="00E34156">
      <w:pPr>
        <w:jc w:val="center"/>
        <w:rPr>
          <w:rFonts w:ascii="Arial" w:hAnsi="Arial" w:cs="Arial"/>
          <w:sz w:val="24"/>
          <w:szCs w:val="24"/>
        </w:rPr>
      </w:pPr>
      <w:r w:rsidRPr="00985D2E">
        <w:rPr>
          <w:rFonts w:ascii="Arial" w:hAnsi="Arial" w:cs="Arial"/>
          <w:sz w:val="24"/>
          <w:szCs w:val="24"/>
        </w:rPr>
        <w:t>CURSO: CIÊNCIAS CONTÁBEIS</w:t>
      </w:r>
    </w:p>
    <w:p w:rsidR="00F72BC6" w:rsidRDefault="00F72BC6"/>
    <w:p w:rsidR="00F72BC6" w:rsidRDefault="00F72BC6"/>
    <w:p w:rsidR="00F72BC6" w:rsidRDefault="00F72BC6"/>
    <w:p w:rsidR="00F72BC6" w:rsidRDefault="00F72BC6"/>
    <w:p w:rsidR="00F72BC6" w:rsidRDefault="00F72BC6"/>
    <w:p w:rsidR="00F72BC6" w:rsidRDefault="00F72BC6"/>
    <w:p w:rsidR="00F72BC6" w:rsidRDefault="00F72BC6"/>
    <w:p w:rsidR="00F72BC6" w:rsidRPr="00F72BC6" w:rsidRDefault="00935EB5" w:rsidP="00F72BC6">
      <w:pPr>
        <w:jc w:val="center"/>
        <w:rPr>
          <w:rFonts w:ascii="Arial" w:hAnsi="Arial" w:cs="Arial"/>
          <w:b/>
          <w:sz w:val="24"/>
          <w:szCs w:val="24"/>
        </w:rPr>
      </w:pPr>
      <w:r>
        <w:rPr>
          <w:rFonts w:ascii="Arial" w:hAnsi="Arial" w:cs="Arial"/>
          <w:b/>
          <w:sz w:val="24"/>
          <w:szCs w:val="24"/>
        </w:rPr>
        <w:t>A IMPORTÂNCIA DO ATENDIMENTO INTE</w:t>
      </w:r>
      <w:r w:rsidR="00C72402">
        <w:rPr>
          <w:rFonts w:ascii="Arial" w:hAnsi="Arial" w:cs="Arial"/>
          <w:b/>
          <w:sz w:val="24"/>
          <w:szCs w:val="24"/>
        </w:rPr>
        <w:t>RNO E EXTERNO PARA AS ORGANIZAÇO</w:t>
      </w:r>
      <w:r>
        <w:rPr>
          <w:rFonts w:ascii="Arial" w:hAnsi="Arial" w:cs="Arial"/>
          <w:b/>
          <w:sz w:val="24"/>
          <w:szCs w:val="24"/>
        </w:rPr>
        <w:t xml:space="preserve">ÊS </w:t>
      </w:r>
    </w:p>
    <w:p w:rsidR="00F72BC6" w:rsidRDefault="00F72BC6"/>
    <w:p w:rsidR="00F72BC6" w:rsidRDefault="00F72BC6"/>
    <w:p w:rsidR="00F72BC6" w:rsidRDefault="00F72BC6"/>
    <w:p w:rsidR="00F72BC6" w:rsidRDefault="00F72BC6"/>
    <w:p w:rsidR="00F72BC6" w:rsidRDefault="00F72BC6"/>
    <w:p w:rsidR="00F72BC6" w:rsidRDefault="00F72BC6"/>
    <w:p w:rsidR="00F72BC6" w:rsidRDefault="00F72BC6"/>
    <w:p w:rsidR="00F72BC6" w:rsidRDefault="00F72BC6"/>
    <w:p w:rsidR="00F72BC6" w:rsidRDefault="00F72BC6"/>
    <w:p w:rsidR="00F72BC6" w:rsidRPr="003B5C6C" w:rsidRDefault="003B5C6C" w:rsidP="00632365">
      <w:pPr>
        <w:jc w:val="center"/>
        <w:rPr>
          <w:rFonts w:ascii="Arial" w:hAnsi="Arial" w:cs="Arial"/>
          <w:b/>
          <w:sz w:val="24"/>
          <w:szCs w:val="24"/>
        </w:rPr>
      </w:pPr>
      <w:r w:rsidRPr="003B5C6C">
        <w:rPr>
          <w:rFonts w:ascii="Arial" w:hAnsi="Arial" w:cs="Arial"/>
          <w:b/>
          <w:sz w:val="24"/>
          <w:szCs w:val="24"/>
        </w:rPr>
        <w:t>ITAPAJÉ-CE</w:t>
      </w:r>
    </w:p>
    <w:p w:rsidR="003B5C6C" w:rsidRPr="003B5C6C" w:rsidRDefault="00F87C6F" w:rsidP="003B5C6C">
      <w:pPr>
        <w:jc w:val="center"/>
        <w:rPr>
          <w:rFonts w:ascii="Arial" w:hAnsi="Arial" w:cs="Arial"/>
          <w:b/>
          <w:sz w:val="24"/>
          <w:szCs w:val="24"/>
        </w:rPr>
      </w:pPr>
      <w:r>
        <w:rPr>
          <w:rFonts w:ascii="Arial" w:hAnsi="Arial" w:cs="Arial"/>
          <w:b/>
          <w:sz w:val="24"/>
          <w:szCs w:val="24"/>
        </w:rPr>
        <w:t>2016</w:t>
      </w:r>
    </w:p>
    <w:p w:rsidR="00A32439" w:rsidRDefault="00A32439" w:rsidP="00A32439"/>
    <w:p w:rsidR="00E64EE5" w:rsidRDefault="00E64EE5" w:rsidP="00FB4F96">
      <w:pPr>
        <w:jc w:val="right"/>
        <w:rPr>
          <w:rFonts w:ascii="Arial" w:hAnsi="Arial" w:cs="Arial"/>
          <w:sz w:val="24"/>
          <w:szCs w:val="24"/>
        </w:rPr>
      </w:pPr>
    </w:p>
    <w:p w:rsidR="00E64EE5" w:rsidRDefault="00E64EE5" w:rsidP="00FB4F96">
      <w:pPr>
        <w:jc w:val="right"/>
        <w:rPr>
          <w:rFonts w:ascii="Arial" w:hAnsi="Arial" w:cs="Arial"/>
          <w:sz w:val="24"/>
          <w:szCs w:val="24"/>
        </w:rPr>
      </w:pPr>
    </w:p>
    <w:p w:rsidR="00F87C6F" w:rsidRDefault="00F87C6F" w:rsidP="00E64EE5">
      <w:pPr>
        <w:jc w:val="center"/>
        <w:rPr>
          <w:rFonts w:ascii="Arial" w:hAnsi="Arial" w:cs="Arial"/>
          <w:sz w:val="24"/>
          <w:szCs w:val="24"/>
        </w:rPr>
      </w:pPr>
      <w:r>
        <w:rPr>
          <w:rFonts w:ascii="Arial" w:hAnsi="Arial" w:cs="Arial"/>
          <w:sz w:val="24"/>
          <w:szCs w:val="24"/>
        </w:rPr>
        <w:lastRenderedPageBreak/>
        <w:t>Natalice Emile da costa Sousa</w:t>
      </w:r>
      <w:r w:rsidR="00E64EE5">
        <w:rPr>
          <w:rFonts w:ascii="Arial" w:hAnsi="Arial" w:cs="Arial"/>
          <w:sz w:val="24"/>
          <w:szCs w:val="24"/>
        </w:rPr>
        <w:t xml:space="preserve"> Farias</w:t>
      </w:r>
    </w:p>
    <w:p w:rsidR="00A84A87" w:rsidRDefault="00A84A87" w:rsidP="00FB4F96">
      <w:pPr>
        <w:jc w:val="right"/>
      </w:pPr>
    </w:p>
    <w:p w:rsidR="00A84A87" w:rsidRDefault="00A84A87"/>
    <w:p w:rsidR="00A84A87" w:rsidRDefault="00A84A87"/>
    <w:p w:rsidR="00A84A87" w:rsidRDefault="00A84A87"/>
    <w:p w:rsidR="003B5C6C" w:rsidRDefault="00935EB5" w:rsidP="003B5C6C">
      <w:pPr>
        <w:jc w:val="center"/>
        <w:rPr>
          <w:rFonts w:ascii="Arial" w:hAnsi="Arial" w:cs="Arial"/>
          <w:b/>
          <w:sz w:val="24"/>
          <w:szCs w:val="24"/>
        </w:rPr>
      </w:pPr>
      <w:r>
        <w:rPr>
          <w:rFonts w:ascii="Arial" w:hAnsi="Arial" w:cs="Arial"/>
          <w:b/>
          <w:sz w:val="24"/>
          <w:szCs w:val="24"/>
        </w:rPr>
        <w:t xml:space="preserve">A IMPORTANCIA DO ATENDIMENTO INTENO E EXTERNO PARA AS ORGANIZAÇOES </w:t>
      </w:r>
    </w:p>
    <w:p w:rsidR="003B5C6C" w:rsidRDefault="003B5C6C" w:rsidP="003B5C6C">
      <w:pPr>
        <w:ind w:left="5664"/>
        <w:jc w:val="both"/>
        <w:rPr>
          <w:rFonts w:ascii="Arial" w:hAnsi="Arial" w:cs="Arial"/>
          <w:b/>
          <w:sz w:val="20"/>
          <w:szCs w:val="20"/>
        </w:rPr>
      </w:pPr>
    </w:p>
    <w:p w:rsidR="00A84A87" w:rsidRDefault="00A84A87">
      <w:pPr>
        <w:rPr>
          <w:rFonts w:ascii="Arial" w:hAnsi="Arial" w:cs="Arial"/>
          <w:sz w:val="20"/>
          <w:szCs w:val="20"/>
        </w:rPr>
      </w:pPr>
    </w:p>
    <w:p w:rsidR="00E64EE5" w:rsidRDefault="00E64EE5">
      <w:pPr>
        <w:rPr>
          <w:rFonts w:ascii="Arial" w:hAnsi="Arial" w:cs="Arial"/>
          <w:sz w:val="20"/>
          <w:szCs w:val="20"/>
        </w:rPr>
      </w:pPr>
    </w:p>
    <w:p w:rsidR="00E64EE5" w:rsidRDefault="00E64EE5">
      <w:pPr>
        <w:rPr>
          <w:rFonts w:ascii="Arial" w:hAnsi="Arial" w:cs="Arial"/>
          <w:sz w:val="20"/>
          <w:szCs w:val="20"/>
        </w:rPr>
      </w:pPr>
    </w:p>
    <w:p w:rsidR="00E64EE5" w:rsidRDefault="00E64EE5"/>
    <w:p w:rsidR="00A84A87" w:rsidRDefault="00A84A87"/>
    <w:p w:rsidR="00A84A87" w:rsidRDefault="00A84A87"/>
    <w:p w:rsidR="00A32439" w:rsidRDefault="00A32439" w:rsidP="00A32439">
      <w:pPr>
        <w:spacing w:line="240" w:lineRule="auto"/>
        <w:rPr>
          <w:rFonts w:ascii="Arial" w:hAnsi="Arial" w:cs="Arial"/>
          <w:b/>
          <w:sz w:val="24"/>
          <w:szCs w:val="24"/>
        </w:rPr>
      </w:pPr>
    </w:p>
    <w:p w:rsidR="00A32439" w:rsidRDefault="00A32439" w:rsidP="00A32439">
      <w:pPr>
        <w:spacing w:line="240" w:lineRule="auto"/>
        <w:rPr>
          <w:rFonts w:ascii="Arial" w:hAnsi="Arial" w:cs="Arial"/>
          <w:b/>
          <w:sz w:val="24"/>
          <w:szCs w:val="24"/>
        </w:rPr>
      </w:pPr>
    </w:p>
    <w:p w:rsidR="00E64EE5" w:rsidRDefault="00E64EE5" w:rsidP="00A32439">
      <w:pPr>
        <w:spacing w:line="240" w:lineRule="auto"/>
        <w:rPr>
          <w:rFonts w:ascii="Arial" w:hAnsi="Arial" w:cs="Arial"/>
          <w:b/>
          <w:sz w:val="24"/>
          <w:szCs w:val="24"/>
        </w:rPr>
      </w:pPr>
    </w:p>
    <w:p w:rsidR="00E64EE5" w:rsidRDefault="00E64EE5" w:rsidP="00A32439">
      <w:pPr>
        <w:spacing w:line="240" w:lineRule="auto"/>
        <w:rPr>
          <w:rFonts w:ascii="Arial" w:hAnsi="Arial" w:cs="Arial"/>
          <w:b/>
          <w:sz w:val="24"/>
          <w:szCs w:val="24"/>
        </w:rPr>
      </w:pPr>
    </w:p>
    <w:p w:rsidR="00E64EE5" w:rsidRDefault="00E64EE5" w:rsidP="00A32439">
      <w:pPr>
        <w:spacing w:line="240" w:lineRule="auto"/>
        <w:rPr>
          <w:rFonts w:ascii="Arial" w:hAnsi="Arial" w:cs="Arial"/>
          <w:b/>
          <w:sz w:val="24"/>
          <w:szCs w:val="24"/>
        </w:rPr>
      </w:pPr>
    </w:p>
    <w:p w:rsidR="00E64EE5" w:rsidRDefault="00E64EE5" w:rsidP="00A32439">
      <w:pPr>
        <w:spacing w:line="240" w:lineRule="auto"/>
        <w:rPr>
          <w:rFonts w:ascii="Arial" w:hAnsi="Arial" w:cs="Arial"/>
          <w:b/>
          <w:sz w:val="24"/>
          <w:szCs w:val="24"/>
        </w:rPr>
      </w:pPr>
    </w:p>
    <w:p w:rsidR="00E64EE5" w:rsidRDefault="00E64EE5" w:rsidP="00A32439">
      <w:pPr>
        <w:spacing w:line="240" w:lineRule="auto"/>
        <w:rPr>
          <w:rFonts w:ascii="Arial" w:hAnsi="Arial" w:cs="Arial"/>
          <w:b/>
          <w:sz w:val="24"/>
          <w:szCs w:val="24"/>
        </w:rPr>
      </w:pPr>
    </w:p>
    <w:p w:rsidR="00E64EE5" w:rsidRDefault="00E64EE5" w:rsidP="00A32439">
      <w:pPr>
        <w:spacing w:line="240" w:lineRule="auto"/>
        <w:rPr>
          <w:rFonts w:ascii="Arial" w:hAnsi="Arial" w:cs="Arial"/>
          <w:b/>
          <w:sz w:val="24"/>
          <w:szCs w:val="24"/>
        </w:rPr>
      </w:pPr>
    </w:p>
    <w:p w:rsidR="00E64EE5" w:rsidRDefault="00E64EE5" w:rsidP="00A32439">
      <w:pPr>
        <w:spacing w:line="240" w:lineRule="auto"/>
        <w:rPr>
          <w:rFonts w:ascii="Arial" w:hAnsi="Arial" w:cs="Arial"/>
          <w:b/>
          <w:sz w:val="24"/>
          <w:szCs w:val="24"/>
        </w:rPr>
      </w:pPr>
    </w:p>
    <w:p w:rsidR="00E64EE5" w:rsidRDefault="00E64EE5" w:rsidP="00A32439">
      <w:pPr>
        <w:spacing w:line="240" w:lineRule="auto"/>
        <w:rPr>
          <w:rFonts w:ascii="Arial" w:hAnsi="Arial" w:cs="Arial"/>
          <w:b/>
          <w:sz w:val="24"/>
          <w:szCs w:val="24"/>
        </w:rPr>
      </w:pPr>
    </w:p>
    <w:p w:rsidR="00E64EE5" w:rsidRDefault="00E64EE5" w:rsidP="00A32439">
      <w:pPr>
        <w:spacing w:line="240" w:lineRule="auto"/>
        <w:rPr>
          <w:rFonts w:ascii="Arial" w:hAnsi="Arial" w:cs="Arial"/>
          <w:b/>
          <w:sz w:val="24"/>
          <w:szCs w:val="24"/>
        </w:rPr>
      </w:pPr>
    </w:p>
    <w:p w:rsidR="00A32439" w:rsidRDefault="00A32439" w:rsidP="00A32439">
      <w:pPr>
        <w:spacing w:line="240" w:lineRule="auto"/>
        <w:rPr>
          <w:rFonts w:ascii="Arial" w:hAnsi="Arial" w:cs="Arial"/>
          <w:b/>
          <w:sz w:val="24"/>
          <w:szCs w:val="24"/>
        </w:rPr>
      </w:pPr>
    </w:p>
    <w:p w:rsidR="00A32439" w:rsidRDefault="00A32439" w:rsidP="00A32439">
      <w:pPr>
        <w:spacing w:line="240" w:lineRule="auto"/>
        <w:jc w:val="center"/>
        <w:rPr>
          <w:rFonts w:ascii="Arial" w:hAnsi="Arial" w:cs="Arial"/>
          <w:b/>
          <w:sz w:val="24"/>
          <w:szCs w:val="24"/>
        </w:rPr>
      </w:pPr>
      <w:r>
        <w:rPr>
          <w:rFonts w:ascii="Arial" w:hAnsi="Arial" w:cs="Arial"/>
          <w:b/>
          <w:sz w:val="24"/>
          <w:szCs w:val="24"/>
        </w:rPr>
        <w:t>ITAPAJÉ</w:t>
      </w:r>
    </w:p>
    <w:p w:rsidR="00A32439" w:rsidRDefault="00F87C6F" w:rsidP="00FB4F96">
      <w:pPr>
        <w:spacing w:line="240" w:lineRule="auto"/>
        <w:jc w:val="center"/>
        <w:rPr>
          <w:rFonts w:ascii="Arial" w:hAnsi="Arial" w:cs="Arial"/>
          <w:b/>
          <w:sz w:val="24"/>
          <w:szCs w:val="24"/>
        </w:rPr>
      </w:pPr>
      <w:r>
        <w:rPr>
          <w:rFonts w:ascii="Arial" w:hAnsi="Arial" w:cs="Arial"/>
          <w:b/>
          <w:sz w:val="24"/>
          <w:szCs w:val="24"/>
        </w:rPr>
        <w:t>2016</w:t>
      </w:r>
    </w:p>
    <w:p w:rsidR="00FB4F96" w:rsidRDefault="00FB4F96" w:rsidP="00FB4F96">
      <w:pPr>
        <w:spacing w:line="240" w:lineRule="auto"/>
        <w:rPr>
          <w:rFonts w:ascii="Arial" w:hAnsi="Arial" w:cs="Arial"/>
          <w:b/>
          <w:sz w:val="24"/>
          <w:szCs w:val="24"/>
        </w:rPr>
        <w:sectPr w:rsidR="00FB4F96" w:rsidSect="0025466E">
          <w:headerReference w:type="default" r:id="rId9"/>
          <w:footerReference w:type="default" r:id="rId10"/>
          <w:headerReference w:type="first" r:id="rId11"/>
          <w:pgSz w:w="11906" w:h="16838"/>
          <w:pgMar w:top="1701" w:right="1418" w:bottom="1418" w:left="1701" w:header="709" w:footer="709" w:gutter="0"/>
          <w:cols w:space="708"/>
          <w:titlePg/>
          <w:docGrid w:linePitch="360"/>
        </w:sectPr>
      </w:pPr>
    </w:p>
    <w:p w:rsidR="0093003F" w:rsidRDefault="0093003F" w:rsidP="00883519">
      <w:pPr>
        <w:pStyle w:val="Sumrio2"/>
      </w:pPr>
      <w:r w:rsidRPr="0093003F">
        <w:lastRenderedPageBreak/>
        <w:t>SUMÁRIO</w:t>
      </w:r>
    </w:p>
    <w:p w:rsidR="0093003F" w:rsidRPr="0093003F" w:rsidRDefault="0093003F" w:rsidP="0093003F"/>
    <w:sdt>
      <w:sdtPr>
        <w:rPr>
          <w:rFonts w:asciiTheme="minorHAnsi" w:eastAsiaTheme="minorHAnsi" w:hAnsiTheme="minorHAnsi" w:cstheme="minorBidi"/>
          <w:b w:val="0"/>
          <w:bCs w:val="0"/>
          <w:color w:val="auto"/>
          <w:sz w:val="22"/>
          <w:szCs w:val="22"/>
        </w:rPr>
        <w:id w:val="4856358"/>
        <w:docPartObj>
          <w:docPartGallery w:val="Table of Contents"/>
          <w:docPartUnique/>
        </w:docPartObj>
      </w:sdtPr>
      <w:sdtContent>
        <w:p w:rsidR="0025466E" w:rsidRDefault="0025466E">
          <w:pPr>
            <w:pStyle w:val="CabealhodoSumrio"/>
          </w:pPr>
        </w:p>
        <w:p w:rsidR="0025466E" w:rsidRDefault="0097626D">
          <w:pPr>
            <w:pStyle w:val="Sumrio1"/>
            <w:tabs>
              <w:tab w:val="left" w:pos="440"/>
              <w:tab w:val="right" w:leader="dot" w:pos="8777"/>
            </w:tabs>
            <w:rPr>
              <w:noProof/>
            </w:rPr>
          </w:pPr>
          <w:r>
            <w:fldChar w:fldCharType="begin"/>
          </w:r>
          <w:r w:rsidR="0025466E">
            <w:instrText xml:space="preserve"> TOC \o "1-3" \h \z \u </w:instrText>
          </w:r>
          <w:r>
            <w:fldChar w:fldCharType="separate"/>
          </w:r>
          <w:hyperlink w:anchor="_Toc448913559" w:history="1">
            <w:r w:rsidR="0025466E" w:rsidRPr="003C48E1">
              <w:rPr>
                <w:rStyle w:val="Hyperlink"/>
                <w:rFonts w:ascii="Arial" w:hAnsi="Arial" w:cs="Arial"/>
                <w:b/>
                <w:noProof/>
              </w:rPr>
              <w:t>1.</w:t>
            </w:r>
            <w:r w:rsidR="0025466E">
              <w:rPr>
                <w:noProof/>
              </w:rPr>
              <w:tab/>
            </w:r>
            <w:r w:rsidR="0025466E" w:rsidRPr="003C48E1">
              <w:rPr>
                <w:rStyle w:val="Hyperlink"/>
                <w:rFonts w:ascii="Arial" w:hAnsi="Arial" w:cs="Arial"/>
                <w:b/>
                <w:noProof/>
              </w:rPr>
              <w:t>INTRODUÇÃO</w:t>
            </w:r>
            <w:r w:rsidR="0025466E">
              <w:rPr>
                <w:noProof/>
                <w:webHidden/>
              </w:rPr>
              <w:tab/>
            </w:r>
            <w:r>
              <w:rPr>
                <w:noProof/>
                <w:webHidden/>
              </w:rPr>
              <w:fldChar w:fldCharType="begin"/>
            </w:r>
            <w:r w:rsidR="0025466E">
              <w:rPr>
                <w:noProof/>
                <w:webHidden/>
              </w:rPr>
              <w:instrText xml:space="preserve"> PAGEREF _Toc448913559 \h </w:instrText>
            </w:r>
            <w:r>
              <w:rPr>
                <w:noProof/>
                <w:webHidden/>
              </w:rPr>
            </w:r>
            <w:r>
              <w:rPr>
                <w:noProof/>
                <w:webHidden/>
              </w:rPr>
              <w:fldChar w:fldCharType="separate"/>
            </w:r>
            <w:r w:rsidR="0025466E">
              <w:rPr>
                <w:noProof/>
                <w:webHidden/>
              </w:rPr>
              <w:t>5</w:t>
            </w:r>
            <w:r>
              <w:rPr>
                <w:noProof/>
                <w:webHidden/>
              </w:rPr>
              <w:fldChar w:fldCharType="end"/>
            </w:r>
          </w:hyperlink>
        </w:p>
        <w:p w:rsidR="0025466E" w:rsidRDefault="0097626D">
          <w:pPr>
            <w:pStyle w:val="Sumrio1"/>
            <w:tabs>
              <w:tab w:val="left" w:pos="440"/>
              <w:tab w:val="right" w:leader="dot" w:pos="8777"/>
            </w:tabs>
            <w:rPr>
              <w:noProof/>
            </w:rPr>
          </w:pPr>
          <w:hyperlink w:anchor="_Toc448913560" w:history="1">
            <w:r w:rsidR="0025466E" w:rsidRPr="003C48E1">
              <w:rPr>
                <w:rStyle w:val="Hyperlink"/>
                <w:rFonts w:ascii="Arial" w:hAnsi="Arial" w:cs="Arial"/>
                <w:b/>
                <w:noProof/>
              </w:rPr>
              <w:t>2.</w:t>
            </w:r>
            <w:r w:rsidR="0025466E">
              <w:rPr>
                <w:noProof/>
              </w:rPr>
              <w:tab/>
            </w:r>
            <w:r w:rsidR="0025466E" w:rsidRPr="003C48E1">
              <w:rPr>
                <w:rStyle w:val="Hyperlink"/>
                <w:rFonts w:ascii="Arial" w:hAnsi="Arial" w:cs="Arial"/>
                <w:b/>
                <w:noProof/>
              </w:rPr>
              <w:t>QUALIDADE NO ATENDIMENTO INTERNO</w:t>
            </w:r>
            <w:r w:rsidR="0025466E">
              <w:rPr>
                <w:noProof/>
                <w:webHidden/>
              </w:rPr>
              <w:tab/>
            </w:r>
            <w:r>
              <w:rPr>
                <w:noProof/>
                <w:webHidden/>
              </w:rPr>
              <w:fldChar w:fldCharType="begin"/>
            </w:r>
            <w:r w:rsidR="0025466E">
              <w:rPr>
                <w:noProof/>
                <w:webHidden/>
              </w:rPr>
              <w:instrText xml:space="preserve"> PAGEREF _Toc448913560 \h </w:instrText>
            </w:r>
            <w:r>
              <w:rPr>
                <w:noProof/>
                <w:webHidden/>
              </w:rPr>
            </w:r>
            <w:r>
              <w:rPr>
                <w:noProof/>
                <w:webHidden/>
              </w:rPr>
              <w:fldChar w:fldCharType="separate"/>
            </w:r>
            <w:r w:rsidR="0025466E">
              <w:rPr>
                <w:noProof/>
                <w:webHidden/>
              </w:rPr>
              <w:t>6</w:t>
            </w:r>
            <w:r>
              <w:rPr>
                <w:noProof/>
                <w:webHidden/>
              </w:rPr>
              <w:fldChar w:fldCharType="end"/>
            </w:r>
          </w:hyperlink>
        </w:p>
        <w:p w:rsidR="0025466E" w:rsidRDefault="0097626D">
          <w:pPr>
            <w:pStyle w:val="Sumrio1"/>
            <w:tabs>
              <w:tab w:val="left" w:pos="440"/>
              <w:tab w:val="right" w:leader="dot" w:pos="8777"/>
            </w:tabs>
            <w:rPr>
              <w:noProof/>
            </w:rPr>
          </w:pPr>
          <w:hyperlink w:anchor="_Toc448913561" w:history="1">
            <w:r w:rsidR="0025466E" w:rsidRPr="003C48E1">
              <w:rPr>
                <w:rStyle w:val="Hyperlink"/>
                <w:rFonts w:ascii="Arial" w:eastAsia="Times New Roman" w:hAnsi="Arial" w:cs="Arial"/>
                <w:b/>
                <w:noProof/>
                <w:lang w:eastAsia="pt-BR"/>
              </w:rPr>
              <w:t>3.</w:t>
            </w:r>
            <w:r w:rsidR="0025466E">
              <w:rPr>
                <w:noProof/>
              </w:rPr>
              <w:tab/>
            </w:r>
            <w:r w:rsidR="0025466E" w:rsidRPr="003C48E1">
              <w:rPr>
                <w:rStyle w:val="Hyperlink"/>
                <w:rFonts w:ascii="Arial" w:hAnsi="Arial" w:cs="Arial"/>
                <w:b/>
                <w:noProof/>
                <w:shd w:val="clear" w:color="auto" w:fill="FFFFFF"/>
              </w:rPr>
              <w:t>QUALIDADE NO ATENDIMENTO EXTERNO</w:t>
            </w:r>
            <w:r w:rsidR="0025466E">
              <w:rPr>
                <w:noProof/>
                <w:webHidden/>
              </w:rPr>
              <w:tab/>
            </w:r>
            <w:r>
              <w:rPr>
                <w:noProof/>
                <w:webHidden/>
              </w:rPr>
              <w:fldChar w:fldCharType="begin"/>
            </w:r>
            <w:r w:rsidR="0025466E">
              <w:rPr>
                <w:noProof/>
                <w:webHidden/>
              </w:rPr>
              <w:instrText xml:space="preserve"> PAGEREF _Toc448913561 \h </w:instrText>
            </w:r>
            <w:r>
              <w:rPr>
                <w:noProof/>
                <w:webHidden/>
              </w:rPr>
            </w:r>
            <w:r>
              <w:rPr>
                <w:noProof/>
                <w:webHidden/>
              </w:rPr>
              <w:fldChar w:fldCharType="separate"/>
            </w:r>
            <w:r w:rsidR="0025466E">
              <w:rPr>
                <w:noProof/>
                <w:webHidden/>
              </w:rPr>
              <w:t>7</w:t>
            </w:r>
            <w:r>
              <w:rPr>
                <w:noProof/>
                <w:webHidden/>
              </w:rPr>
              <w:fldChar w:fldCharType="end"/>
            </w:r>
          </w:hyperlink>
        </w:p>
        <w:p w:rsidR="0025466E" w:rsidRDefault="0097626D">
          <w:pPr>
            <w:pStyle w:val="Sumrio1"/>
            <w:tabs>
              <w:tab w:val="left" w:pos="440"/>
              <w:tab w:val="right" w:leader="dot" w:pos="8777"/>
            </w:tabs>
            <w:rPr>
              <w:noProof/>
            </w:rPr>
          </w:pPr>
          <w:hyperlink w:anchor="_Toc448913562" w:history="1">
            <w:r w:rsidR="0025466E" w:rsidRPr="003C48E1">
              <w:rPr>
                <w:rStyle w:val="Hyperlink"/>
                <w:rFonts w:ascii="Arial" w:eastAsia="Times New Roman" w:hAnsi="Arial" w:cs="Arial"/>
                <w:b/>
                <w:noProof/>
                <w:lang w:eastAsia="pt-BR"/>
              </w:rPr>
              <w:t>4.</w:t>
            </w:r>
            <w:r w:rsidR="0025466E">
              <w:rPr>
                <w:noProof/>
              </w:rPr>
              <w:tab/>
            </w:r>
            <w:r w:rsidR="0025466E" w:rsidRPr="003C48E1">
              <w:rPr>
                <w:rStyle w:val="Hyperlink"/>
                <w:rFonts w:ascii="Arial" w:hAnsi="Arial" w:cs="Arial"/>
                <w:b/>
                <w:noProof/>
              </w:rPr>
              <w:t>A IMPORTÂNCIA DA GESTÃO DE RECURSOS HUMANOS</w:t>
            </w:r>
            <w:r w:rsidR="0025466E">
              <w:rPr>
                <w:noProof/>
                <w:webHidden/>
              </w:rPr>
              <w:tab/>
            </w:r>
            <w:r>
              <w:rPr>
                <w:noProof/>
                <w:webHidden/>
              </w:rPr>
              <w:fldChar w:fldCharType="begin"/>
            </w:r>
            <w:r w:rsidR="0025466E">
              <w:rPr>
                <w:noProof/>
                <w:webHidden/>
              </w:rPr>
              <w:instrText xml:space="preserve"> PAGEREF _Toc448913562 \h </w:instrText>
            </w:r>
            <w:r>
              <w:rPr>
                <w:noProof/>
                <w:webHidden/>
              </w:rPr>
            </w:r>
            <w:r>
              <w:rPr>
                <w:noProof/>
                <w:webHidden/>
              </w:rPr>
              <w:fldChar w:fldCharType="separate"/>
            </w:r>
            <w:r w:rsidR="0025466E">
              <w:rPr>
                <w:noProof/>
                <w:webHidden/>
              </w:rPr>
              <w:t>8</w:t>
            </w:r>
            <w:r>
              <w:rPr>
                <w:noProof/>
                <w:webHidden/>
              </w:rPr>
              <w:fldChar w:fldCharType="end"/>
            </w:r>
          </w:hyperlink>
        </w:p>
        <w:p w:rsidR="0025466E" w:rsidRDefault="0097626D">
          <w:pPr>
            <w:pStyle w:val="Sumrio1"/>
            <w:tabs>
              <w:tab w:val="left" w:pos="440"/>
              <w:tab w:val="right" w:leader="dot" w:pos="8777"/>
            </w:tabs>
            <w:rPr>
              <w:noProof/>
            </w:rPr>
          </w:pPr>
          <w:hyperlink w:anchor="_Toc448913563" w:history="1">
            <w:r w:rsidR="0025466E" w:rsidRPr="003C48E1">
              <w:rPr>
                <w:rStyle w:val="Hyperlink"/>
                <w:rFonts w:ascii="Arial" w:hAnsi="Arial" w:cs="Arial"/>
                <w:b/>
                <w:noProof/>
              </w:rPr>
              <w:t>5.</w:t>
            </w:r>
            <w:r w:rsidR="0025466E">
              <w:rPr>
                <w:noProof/>
              </w:rPr>
              <w:tab/>
            </w:r>
            <w:r w:rsidR="0025466E" w:rsidRPr="003C48E1">
              <w:rPr>
                <w:rStyle w:val="Hyperlink"/>
                <w:rFonts w:ascii="Arial" w:hAnsi="Arial" w:cs="Arial"/>
                <w:b/>
                <w:noProof/>
              </w:rPr>
              <w:t>CONSIDERAÇÕES FINAIS</w:t>
            </w:r>
            <w:r w:rsidR="0025466E">
              <w:rPr>
                <w:noProof/>
                <w:webHidden/>
              </w:rPr>
              <w:tab/>
            </w:r>
            <w:r>
              <w:rPr>
                <w:noProof/>
                <w:webHidden/>
              </w:rPr>
              <w:fldChar w:fldCharType="begin"/>
            </w:r>
            <w:r w:rsidR="0025466E">
              <w:rPr>
                <w:noProof/>
                <w:webHidden/>
              </w:rPr>
              <w:instrText xml:space="preserve"> PAGEREF _Toc448913563 \h </w:instrText>
            </w:r>
            <w:r>
              <w:rPr>
                <w:noProof/>
                <w:webHidden/>
              </w:rPr>
            </w:r>
            <w:r>
              <w:rPr>
                <w:noProof/>
                <w:webHidden/>
              </w:rPr>
              <w:fldChar w:fldCharType="separate"/>
            </w:r>
            <w:r w:rsidR="0025466E">
              <w:rPr>
                <w:noProof/>
                <w:webHidden/>
              </w:rPr>
              <w:t>9</w:t>
            </w:r>
            <w:r>
              <w:rPr>
                <w:noProof/>
                <w:webHidden/>
              </w:rPr>
              <w:fldChar w:fldCharType="end"/>
            </w:r>
          </w:hyperlink>
        </w:p>
        <w:p w:rsidR="0025466E" w:rsidRDefault="0097626D">
          <w:r>
            <w:fldChar w:fldCharType="end"/>
          </w:r>
        </w:p>
      </w:sdtContent>
    </w:sdt>
    <w:p w:rsidR="0093003F" w:rsidRPr="00883519" w:rsidRDefault="0097626D" w:rsidP="00883519">
      <w:pPr>
        <w:pStyle w:val="Sumrio2"/>
        <w:jc w:val="left"/>
      </w:pPr>
      <w:r w:rsidRPr="0097626D">
        <w:fldChar w:fldCharType="begin"/>
      </w:r>
      <w:r w:rsidR="0093003F">
        <w:instrText xml:space="preserve"> TOC \o "1-3" \h \z \u </w:instrText>
      </w:r>
      <w:r w:rsidRPr="0097626D">
        <w:fldChar w:fldCharType="separate"/>
      </w:r>
    </w:p>
    <w:p w:rsidR="0093003F" w:rsidRPr="00883519" w:rsidRDefault="0093003F" w:rsidP="00883519">
      <w:pPr>
        <w:pStyle w:val="Sumrio2"/>
        <w:jc w:val="left"/>
        <w:rPr>
          <w:noProof/>
        </w:rPr>
      </w:pPr>
    </w:p>
    <w:p w:rsidR="0093003F" w:rsidRDefault="0097626D" w:rsidP="00883519">
      <w:r>
        <w:fldChar w:fldCharType="end"/>
      </w:r>
    </w:p>
    <w:p w:rsidR="0093003F" w:rsidRDefault="0093003F" w:rsidP="00883519"/>
    <w:p w:rsidR="0093003F" w:rsidRDefault="0093003F" w:rsidP="0093003F"/>
    <w:p w:rsidR="0093003F" w:rsidRDefault="0093003F" w:rsidP="0093003F"/>
    <w:p w:rsidR="0093003F" w:rsidRDefault="0093003F" w:rsidP="0093003F"/>
    <w:p w:rsidR="0093003F" w:rsidRDefault="0093003F" w:rsidP="0093003F"/>
    <w:p w:rsidR="0093003F" w:rsidRDefault="0093003F" w:rsidP="0093003F"/>
    <w:p w:rsidR="0093003F" w:rsidRDefault="0093003F" w:rsidP="0093003F"/>
    <w:p w:rsidR="0093003F" w:rsidRDefault="0093003F" w:rsidP="0093003F"/>
    <w:p w:rsidR="0093003F" w:rsidRDefault="0093003F" w:rsidP="0093003F"/>
    <w:p w:rsidR="0093003F" w:rsidRDefault="0093003F" w:rsidP="0093003F"/>
    <w:p w:rsidR="0093003F" w:rsidRDefault="0093003F" w:rsidP="0093003F"/>
    <w:p w:rsidR="0093003F" w:rsidRDefault="0093003F" w:rsidP="0093003F"/>
    <w:p w:rsidR="0093003F" w:rsidRDefault="0093003F" w:rsidP="0093003F"/>
    <w:p w:rsidR="0093003F" w:rsidRDefault="0093003F" w:rsidP="0093003F"/>
    <w:p w:rsidR="0093003F" w:rsidRDefault="0093003F" w:rsidP="0093003F"/>
    <w:p w:rsidR="00DC0524" w:rsidRDefault="00DC0524" w:rsidP="0093003F">
      <w:pPr>
        <w:sectPr w:rsidR="00DC0524" w:rsidSect="0025466E">
          <w:headerReference w:type="default" r:id="rId12"/>
          <w:pgSz w:w="11906" w:h="16838"/>
          <w:pgMar w:top="1701" w:right="1418" w:bottom="1418" w:left="1701" w:header="709" w:footer="709" w:gutter="0"/>
          <w:cols w:space="708"/>
          <w:docGrid w:linePitch="360"/>
        </w:sectPr>
      </w:pPr>
    </w:p>
    <w:p w:rsidR="00FB4F96" w:rsidRPr="00FF598B" w:rsidRDefault="00FB4F96" w:rsidP="0025466E">
      <w:pPr>
        <w:pStyle w:val="PargrafodaLista"/>
        <w:numPr>
          <w:ilvl w:val="0"/>
          <w:numId w:val="2"/>
        </w:numPr>
        <w:spacing w:after="120" w:line="360" w:lineRule="auto"/>
        <w:jc w:val="both"/>
        <w:outlineLvl w:val="0"/>
        <w:rPr>
          <w:rFonts w:ascii="Arial" w:hAnsi="Arial" w:cs="Arial"/>
          <w:b/>
          <w:sz w:val="24"/>
          <w:szCs w:val="24"/>
        </w:rPr>
      </w:pPr>
      <w:bookmarkStart w:id="0" w:name="_Toc448913559"/>
      <w:r w:rsidRPr="00FF598B">
        <w:rPr>
          <w:rFonts w:ascii="Arial" w:hAnsi="Arial" w:cs="Arial"/>
          <w:b/>
          <w:sz w:val="24"/>
          <w:szCs w:val="24"/>
        </w:rPr>
        <w:lastRenderedPageBreak/>
        <w:t>INTRODUÇÃO</w:t>
      </w:r>
      <w:bookmarkEnd w:id="0"/>
    </w:p>
    <w:p w:rsidR="00FB4F96" w:rsidRDefault="00FB4F96" w:rsidP="00FB4F96"/>
    <w:p w:rsidR="00FB4F96" w:rsidRPr="00FF598B" w:rsidRDefault="00FB4F96" w:rsidP="00173191">
      <w:pPr>
        <w:spacing w:line="360" w:lineRule="auto"/>
        <w:ind w:firstLine="1134"/>
        <w:jc w:val="both"/>
        <w:rPr>
          <w:rFonts w:ascii="Arial" w:hAnsi="Arial" w:cs="Arial"/>
          <w:sz w:val="24"/>
          <w:szCs w:val="24"/>
        </w:rPr>
      </w:pPr>
      <w:r w:rsidRPr="00FF598B">
        <w:rPr>
          <w:rFonts w:ascii="Arial" w:hAnsi="Arial" w:cs="Arial"/>
          <w:sz w:val="24"/>
          <w:szCs w:val="24"/>
        </w:rPr>
        <w:t>Acompanhamos hoje, o crescimento do consumismo e da tecnologia e a exigência do consumidor por qualidade, tanto do produto como do atendimento. Com a diversidade de marcas e a disputa acirrada por clientes as organizações investem em qualidade de atendimento, na estrutura da empresa e em treinamento de funcionários, capacitando-os para que estes possam contribuir com a evolução da instituição no mercado de trabalho.</w:t>
      </w:r>
    </w:p>
    <w:p w:rsidR="00FB4F96" w:rsidRPr="00FF598B" w:rsidRDefault="00FB4F96" w:rsidP="00173191">
      <w:pPr>
        <w:spacing w:line="360" w:lineRule="auto"/>
        <w:ind w:firstLine="1134"/>
        <w:jc w:val="both"/>
        <w:rPr>
          <w:rFonts w:ascii="Arial" w:hAnsi="Arial" w:cs="Arial"/>
          <w:sz w:val="24"/>
          <w:szCs w:val="24"/>
        </w:rPr>
      </w:pPr>
      <w:r w:rsidRPr="00FF598B">
        <w:rPr>
          <w:rFonts w:ascii="Arial" w:hAnsi="Arial" w:cs="Arial"/>
          <w:sz w:val="24"/>
          <w:szCs w:val="24"/>
        </w:rPr>
        <w:t>Algumas empresas de grande e pequeno porte apostam no atendimento como difere</w:t>
      </w:r>
      <w:r w:rsidR="00E07489">
        <w:rPr>
          <w:rFonts w:ascii="Arial" w:hAnsi="Arial" w:cs="Arial"/>
          <w:sz w:val="24"/>
          <w:szCs w:val="24"/>
        </w:rPr>
        <w:t>ncial entre suas concorrentes. U</w:t>
      </w:r>
      <w:r w:rsidRPr="00FF598B">
        <w:rPr>
          <w:rFonts w:ascii="Arial" w:hAnsi="Arial" w:cs="Arial"/>
          <w:sz w:val="24"/>
          <w:szCs w:val="24"/>
        </w:rPr>
        <w:t>sam</w:t>
      </w:r>
      <w:r w:rsidR="00E07489">
        <w:rPr>
          <w:rFonts w:ascii="Arial" w:hAnsi="Arial" w:cs="Arial"/>
          <w:sz w:val="24"/>
          <w:szCs w:val="24"/>
        </w:rPr>
        <w:t xml:space="preserve"> ainda,</w:t>
      </w:r>
      <w:r w:rsidRPr="00FF598B">
        <w:rPr>
          <w:rFonts w:ascii="Arial" w:hAnsi="Arial" w:cs="Arial"/>
          <w:sz w:val="24"/>
          <w:szCs w:val="24"/>
        </w:rPr>
        <w:t xml:space="preserve"> os princípios do setor de recursos humanos</w:t>
      </w:r>
      <w:r w:rsidR="00DE7EF3">
        <w:rPr>
          <w:rFonts w:ascii="Arial" w:hAnsi="Arial" w:cs="Arial"/>
          <w:sz w:val="24"/>
          <w:szCs w:val="24"/>
        </w:rPr>
        <w:t xml:space="preserve"> (RH)</w:t>
      </w:r>
      <w:r w:rsidRPr="00FF598B">
        <w:rPr>
          <w:rFonts w:ascii="Arial" w:hAnsi="Arial" w:cs="Arial"/>
          <w:sz w:val="24"/>
          <w:szCs w:val="24"/>
        </w:rPr>
        <w:t xml:space="preserve"> para auxiliar na preparação e qualificação de seus funcionários dando a eles</w:t>
      </w:r>
      <w:r w:rsidR="00DE7EF3">
        <w:rPr>
          <w:rFonts w:ascii="Arial" w:hAnsi="Arial" w:cs="Arial"/>
          <w:sz w:val="24"/>
          <w:szCs w:val="24"/>
        </w:rPr>
        <w:t>,</w:t>
      </w:r>
      <w:r w:rsidRPr="00FF598B">
        <w:rPr>
          <w:rFonts w:ascii="Arial" w:hAnsi="Arial" w:cs="Arial"/>
          <w:sz w:val="24"/>
          <w:szCs w:val="24"/>
        </w:rPr>
        <w:t xml:space="preserve"> a oportunidade de se capacitar e de crescer na organização. O RH acredita que se houver preparação de seus colaborados, tanto internos como externos haverá um bom retorno. Segundo Battestin (2013), “investir em programas de capacitação resulta na melhor entrega dos colaboradores e provê aos funcionários preparação profissional que supra as necessidades estratégicas da organização, fortalecendo a marca, sedimentando a Missão, alcançando a Visão.”</w:t>
      </w:r>
    </w:p>
    <w:p w:rsidR="00FB4F96" w:rsidRDefault="00FB4F96" w:rsidP="00173191">
      <w:pPr>
        <w:spacing w:line="360" w:lineRule="auto"/>
        <w:ind w:firstLine="1134"/>
        <w:jc w:val="both"/>
        <w:rPr>
          <w:rFonts w:ascii="Arial" w:hAnsi="Arial" w:cs="Arial"/>
          <w:sz w:val="24"/>
          <w:szCs w:val="24"/>
        </w:rPr>
      </w:pPr>
      <w:r w:rsidRPr="00FF598B">
        <w:rPr>
          <w:rFonts w:ascii="Arial" w:hAnsi="Arial" w:cs="Arial"/>
          <w:sz w:val="24"/>
          <w:szCs w:val="24"/>
        </w:rPr>
        <w:t>O atendimento interno é importante e se torna eficaz por sua excelência em qualidade ao atender seus colabo</w:t>
      </w:r>
      <w:r w:rsidR="00DE7EF3">
        <w:rPr>
          <w:rFonts w:ascii="Arial" w:hAnsi="Arial" w:cs="Arial"/>
          <w:sz w:val="24"/>
          <w:szCs w:val="24"/>
        </w:rPr>
        <w:t>rado</w:t>
      </w:r>
      <w:r w:rsidRPr="00FF598B">
        <w:rPr>
          <w:rFonts w:ascii="Arial" w:hAnsi="Arial" w:cs="Arial"/>
          <w:sz w:val="24"/>
          <w:szCs w:val="24"/>
        </w:rPr>
        <w:t>res</w:t>
      </w:r>
      <w:r w:rsidR="00DE7EF3">
        <w:rPr>
          <w:rFonts w:ascii="Arial" w:hAnsi="Arial" w:cs="Arial"/>
          <w:sz w:val="24"/>
          <w:szCs w:val="24"/>
        </w:rPr>
        <w:t>,</w:t>
      </w:r>
      <w:r w:rsidRPr="00FF598B">
        <w:rPr>
          <w:rFonts w:ascii="Arial" w:hAnsi="Arial" w:cs="Arial"/>
          <w:sz w:val="24"/>
          <w:szCs w:val="24"/>
        </w:rPr>
        <w:t xml:space="preserve"> estes por sua vez</w:t>
      </w:r>
      <w:r w:rsidR="00DE7EF3">
        <w:rPr>
          <w:rFonts w:ascii="Arial" w:hAnsi="Arial" w:cs="Arial"/>
          <w:sz w:val="24"/>
          <w:szCs w:val="24"/>
        </w:rPr>
        <w:t>,</w:t>
      </w:r>
      <w:r w:rsidRPr="00FF598B">
        <w:rPr>
          <w:rFonts w:ascii="Arial" w:hAnsi="Arial" w:cs="Arial"/>
          <w:sz w:val="24"/>
          <w:szCs w:val="24"/>
        </w:rPr>
        <w:t xml:space="preserve"> se sentem parte da empresa, sente</w:t>
      </w:r>
      <w:r w:rsidR="00DE7EF3">
        <w:rPr>
          <w:rFonts w:ascii="Arial" w:hAnsi="Arial" w:cs="Arial"/>
          <w:sz w:val="24"/>
          <w:szCs w:val="24"/>
        </w:rPr>
        <w:t>m</w:t>
      </w:r>
      <w:r w:rsidRPr="00FF598B">
        <w:rPr>
          <w:rFonts w:ascii="Arial" w:hAnsi="Arial" w:cs="Arial"/>
          <w:sz w:val="24"/>
          <w:szCs w:val="24"/>
        </w:rPr>
        <w:t>-se peça fundamental para o bom andamento dos exercícios da organização ao qual fazem parte</w:t>
      </w:r>
      <w:r w:rsidR="00DE7EF3">
        <w:rPr>
          <w:rFonts w:ascii="Arial" w:hAnsi="Arial" w:cs="Arial"/>
          <w:sz w:val="24"/>
          <w:szCs w:val="24"/>
        </w:rPr>
        <w:t>.</w:t>
      </w:r>
      <w:r w:rsidRPr="00FF598B">
        <w:rPr>
          <w:rFonts w:ascii="Arial" w:hAnsi="Arial" w:cs="Arial"/>
          <w:sz w:val="24"/>
          <w:szCs w:val="24"/>
        </w:rPr>
        <w:t xml:space="preserve"> </w:t>
      </w:r>
      <w:r w:rsidR="00DE7EF3">
        <w:rPr>
          <w:rFonts w:ascii="Arial" w:hAnsi="Arial" w:cs="Arial"/>
          <w:sz w:val="24"/>
          <w:szCs w:val="24"/>
        </w:rPr>
        <w:t>S</w:t>
      </w:r>
      <w:r w:rsidRPr="00FF598B">
        <w:rPr>
          <w:rFonts w:ascii="Arial" w:hAnsi="Arial" w:cs="Arial"/>
          <w:sz w:val="24"/>
          <w:szCs w:val="24"/>
        </w:rPr>
        <w:t>ão estes que v</w:t>
      </w:r>
      <w:r w:rsidR="00DE7EF3">
        <w:rPr>
          <w:rFonts w:ascii="Arial" w:hAnsi="Arial" w:cs="Arial"/>
          <w:sz w:val="24"/>
          <w:szCs w:val="24"/>
        </w:rPr>
        <w:t>ão fazer o marketing da empresa</w:t>
      </w:r>
      <w:r w:rsidRPr="00FF598B">
        <w:rPr>
          <w:rFonts w:ascii="Arial" w:hAnsi="Arial" w:cs="Arial"/>
          <w:sz w:val="24"/>
          <w:szCs w:val="24"/>
        </w:rPr>
        <w:t xml:space="preserve"> </w:t>
      </w:r>
      <w:r w:rsidR="00DE7EF3">
        <w:rPr>
          <w:rFonts w:ascii="Arial" w:hAnsi="Arial" w:cs="Arial"/>
          <w:sz w:val="24"/>
          <w:szCs w:val="24"/>
        </w:rPr>
        <w:t>crescer</w:t>
      </w:r>
      <w:r w:rsidRPr="00FF598B">
        <w:rPr>
          <w:rFonts w:ascii="Arial" w:hAnsi="Arial" w:cs="Arial"/>
          <w:sz w:val="24"/>
          <w:szCs w:val="24"/>
        </w:rPr>
        <w:t xml:space="preserve"> ou não, mas para que isto aconteça é preciso ter um setor de RH bem preparado e com ótimo atendimento aos funcionários</w:t>
      </w:r>
      <w:r w:rsidR="00DE7EF3">
        <w:rPr>
          <w:rFonts w:ascii="Arial" w:hAnsi="Arial" w:cs="Arial"/>
          <w:sz w:val="24"/>
          <w:szCs w:val="24"/>
        </w:rPr>
        <w:t>,</w:t>
      </w:r>
      <w:r w:rsidRPr="00FF598B">
        <w:rPr>
          <w:rFonts w:ascii="Arial" w:hAnsi="Arial" w:cs="Arial"/>
          <w:sz w:val="24"/>
          <w:szCs w:val="24"/>
        </w:rPr>
        <w:t xml:space="preserve"> para saber conversar e deixar o colaborador à vontade para discutir suas opiniões e fazer s</w:t>
      </w:r>
      <w:r w:rsidR="00173191">
        <w:rPr>
          <w:rFonts w:ascii="Arial" w:hAnsi="Arial" w:cs="Arial"/>
          <w:sz w:val="24"/>
          <w:szCs w:val="24"/>
        </w:rPr>
        <w:t>eus questionamentos. Caso contrá</w:t>
      </w:r>
      <w:r w:rsidRPr="00FF598B">
        <w:rPr>
          <w:rFonts w:ascii="Arial" w:hAnsi="Arial" w:cs="Arial"/>
          <w:sz w:val="24"/>
          <w:szCs w:val="24"/>
        </w:rPr>
        <w:t>rio</w:t>
      </w:r>
      <w:r w:rsidR="00DE7EF3">
        <w:rPr>
          <w:rFonts w:ascii="Arial" w:hAnsi="Arial" w:cs="Arial"/>
          <w:sz w:val="24"/>
          <w:szCs w:val="24"/>
        </w:rPr>
        <w:t>,</w:t>
      </w:r>
      <w:r w:rsidRPr="00FF598B">
        <w:rPr>
          <w:rFonts w:ascii="Arial" w:hAnsi="Arial" w:cs="Arial"/>
          <w:sz w:val="24"/>
          <w:szCs w:val="24"/>
        </w:rPr>
        <w:t xml:space="preserve"> se não houver uma relação boa entre o R</w:t>
      </w:r>
      <w:r w:rsidR="00DE7EF3">
        <w:rPr>
          <w:rFonts w:ascii="Arial" w:hAnsi="Arial" w:cs="Arial"/>
          <w:sz w:val="24"/>
          <w:szCs w:val="24"/>
        </w:rPr>
        <w:t>H e colaborador haverá influência</w:t>
      </w:r>
      <w:r w:rsidRPr="00FF598B">
        <w:rPr>
          <w:rFonts w:ascii="Arial" w:hAnsi="Arial" w:cs="Arial"/>
          <w:sz w:val="24"/>
          <w:szCs w:val="24"/>
        </w:rPr>
        <w:t xml:space="preserve"> na forma que ele irá atender o cliente externo, que provavelmente não será positivo, pois</w:t>
      </w:r>
      <w:r w:rsidR="00DE7EF3">
        <w:rPr>
          <w:rFonts w:ascii="Arial" w:hAnsi="Arial" w:cs="Arial"/>
          <w:sz w:val="24"/>
          <w:szCs w:val="24"/>
        </w:rPr>
        <w:t xml:space="preserve"> a sua motivação estará abalada</w:t>
      </w:r>
      <w:r w:rsidRPr="00FF598B">
        <w:rPr>
          <w:rFonts w:ascii="Arial" w:hAnsi="Arial" w:cs="Arial"/>
          <w:sz w:val="24"/>
          <w:szCs w:val="24"/>
        </w:rPr>
        <w:t xml:space="preserve"> por falta de qualidade de atendimento interno.</w:t>
      </w:r>
    </w:p>
    <w:p w:rsidR="00E21145" w:rsidRDefault="00FB4F96" w:rsidP="00E07489">
      <w:pPr>
        <w:spacing w:line="360" w:lineRule="auto"/>
        <w:ind w:firstLine="1134"/>
        <w:jc w:val="both"/>
        <w:rPr>
          <w:rFonts w:ascii="Arial" w:hAnsi="Arial" w:cs="Arial"/>
          <w:sz w:val="24"/>
          <w:szCs w:val="24"/>
        </w:rPr>
      </w:pPr>
      <w:r>
        <w:rPr>
          <w:rFonts w:ascii="Arial" w:hAnsi="Arial" w:cs="Arial"/>
          <w:sz w:val="24"/>
          <w:szCs w:val="24"/>
        </w:rPr>
        <w:t>Com o crescimento do</w:t>
      </w:r>
      <w:r w:rsidR="00DE7EF3">
        <w:rPr>
          <w:rFonts w:ascii="Arial" w:hAnsi="Arial" w:cs="Arial"/>
          <w:sz w:val="24"/>
          <w:szCs w:val="24"/>
        </w:rPr>
        <w:t xml:space="preserve"> consumismo e a existência de vá</w:t>
      </w:r>
      <w:r>
        <w:rPr>
          <w:rFonts w:ascii="Arial" w:hAnsi="Arial" w:cs="Arial"/>
          <w:sz w:val="24"/>
          <w:szCs w:val="24"/>
        </w:rPr>
        <w:t>rias marcas</w:t>
      </w:r>
      <w:r w:rsidR="00DE7EF3">
        <w:rPr>
          <w:rFonts w:ascii="Arial" w:hAnsi="Arial" w:cs="Arial"/>
          <w:sz w:val="24"/>
          <w:szCs w:val="24"/>
        </w:rPr>
        <w:t>,</w:t>
      </w:r>
      <w:r>
        <w:rPr>
          <w:rFonts w:ascii="Arial" w:hAnsi="Arial" w:cs="Arial"/>
          <w:sz w:val="24"/>
          <w:szCs w:val="24"/>
        </w:rPr>
        <w:t xml:space="preserve"> o cliente externo procura não somente por qualidade do produto e bom preço</w:t>
      </w:r>
      <w:r w:rsidR="00DE7EF3">
        <w:rPr>
          <w:rFonts w:ascii="Arial" w:hAnsi="Arial" w:cs="Arial"/>
          <w:sz w:val="24"/>
          <w:szCs w:val="24"/>
        </w:rPr>
        <w:t>,</w:t>
      </w:r>
      <w:r>
        <w:rPr>
          <w:rFonts w:ascii="Arial" w:hAnsi="Arial" w:cs="Arial"/>
          <w:sz w:val="24"/>
          <w:szCs w:val="24"/>
        </w:rPr>
        <w:t xml:space="preserve"> </w:t>
      </w:r>
      <w:r w:rsidR="00DE7EF3">
        <w:rPr>
          <w:rFonts w:ascii="Arial" w:hAnsi="Arial" w:cs="Arial"/>
          <w:sz w:val="24"/>
          <w:szCs w:val="24"/>
        </w:rPr>
        <w:t>h</w:t>
      </w:r>
      <w:r>
        <w:rPr>
          <w:rFonts w:ascii="Arial" w:hAnsi="Arial" w:cs="Arial"/>
          <w:sz w:val="24"/>
          <w:szCs w:val="24"/>
        </w:rPr>
        <w:t xml:space="preserve">á </w:t>
      </w:r>
      <w:r>
        <w:rPr>
          <w:rFonts w:ascii="Arial" w:hAnsi="Arial" w:cs="Arial"/>
          <w:sz w:val="24"/>
          <w:szCs w:val="24"/>
        </w:rPr>
        <w:lastRenderedPageBreak/>
        <w:t xml:space="preserve">uma grande procura por bom atendimento, pois </w:t>
      </w:r>
      <w:r w:rsidR="00DE7EF3">
        <w:rPr>
          <w:rFonts w:ascii="Arial" w:hAnsi="Arial" w:cs="Arial"/>
          <w:sz w:val="24"/>
          <w:szCs w:val="24"/>
        </w:rPr>
        <w:t>é este atendimento</w:t>
      </w:r>
      <w:r w:rsidR="0015608E">
        <w:rPr>
          <w:rFonts w:ascii="Arial" w:hAnsi="Arial" w:cs="Arial"/>
          <w:sz w:val="24"/>
          <w:szCs w:val="24"/>
        </w:rPr>
        <w:t xml:space="preserve"> que indicará</w:t>
      </w:r>
      <w:r>
        <w:rPr>
          <w:rFonts w:ascii="Arial" w:hAnsi="Arial" w:cs="Arial"/>
          <w:sz w:val="24"/>
          <w:szCs w:val="24"/>
        </w:rPr>
        <w:t xml:space="preserve"> se o cliente </w:t>
      </w:r>
      <w:r w:rsidR="0015608E">
        <w:rPr>
          <w:rFonts w:ascii="Arial" w:hAnsi="Arial" w:cs="Arial"/>
          <w:sz w:val="24"/>
          <w:szCs w:val="24"/>
        </w:rPr>
        <w:t>dará preferência ou não. Entretanto</w:t>
      </w:r>
      <w:r>
        <w:rPr>
          <w:rFonts w:ascii="Arial" w:hAnsi="Arial" w:cs="Arial"/>
          <w:sz w:val="24"/>
          <w:szCs w:val="24"/>
        </w:rPr>
        <w:t xml:space="preserve"> se sabe também que, além disso, o cliente que</w:t>
      </w:r>
      <w:r w:rsidR="0015608E">
        <w:rPr>
          <w:rFonts w:ascii="Arial" w:hAnsi="Arial" w:cs="Arial"/>
          <w:sz w:val="24"/>
          <w:szCs w:val="24"/>
        </w:rPr>
        <w:t>r alguém que possa tirar suas dú</w:t>
      </w:r>
      <w:r>
        <w:rPr>
          <w:rFonts w:ascii="Arial" w:hAnsi="Arial" w:cs="Arial"/>
          <w:sz w:val="24"/>
          <w:szCs w:val="24"/>
        </w:rPr>
        <w:t>vidas e auxilia</w:t>
      </w:r>
      <w:r w:rsidR="0015608E">
        <w:rPr>
          <w:rFonts w:ascii="Arial" w:hAnsi="Arial" w:cs="Arial"/>
          <w:sz w:val="24"/>
          <w:szCs w:val="24"/>
        </w:rPr>
        <w:t>r</w:t>
      </w:r>
      <w:r>
        <w:rPr>
          <w:rFonts w:ascii="Arial" w:hAnsi="Arial" w:cs="Arial"/>
          <w:sz w:val="24"/>
          <w:szCs w:val="24"/>
        </w:rPr>
        <w:t xml:space="preserve"> numa boa compra.</w:t>
      </w:r>
    </w:p>
    <w:p w:rsidR="007961B3" w:rsidRDefault="007961B3" w:rsidP="00E07489">
      <w:pPr>
        <w:spacing w:line="360" w:lineRule="auto"/>
        <w:ind w:firstLine="1134"/>
        <w:jc w:val="both"/>
        <w:rPr>
          <w:rFonts w:ascii="Arial" w:hAnsi="Arial" w:cs="Arial"/>
          <w:sz w:val="24"/>
          <w:szCs w:val="24"/>
        </w:rPr>
      </w:pPr>
    </w:p>
    <w:p w:rsidR="00197DB2" w:rsidRPr="007961B3" w:rsidRDefault="00197DB2" w:rsidP="0025466E">
      <w:pPr>
        <w:pStyle w:val="PargrafodaLista"/>
        <w:numPr>
          <w:ilvl w:val="0"/>
          <w:numId w:val="2"/>
        </w:numPr>
        <w:spacing w:line="360" w:lineRule="auto"/>
        <w:jc w:val="both"/>
        <w:outlineLvl w:val="0"/>
        <w:rPr>
          <w:rFonts w:ascii="Arial" w:hAnsi="Arial" w:cs="Arial"/>
          <w:color w:val="000000" w:themeColor="text1"/>
          <w:sz w:val="24"/>
          <w:szCs w:val="24"/>
          <w:shd w:val="clear" w:color="auto" w:fill="FFFFFF"/>
        </w:rPr>
      </w:pPr>
      <w:bookmarkStart w:id="1" w:name="_Toc448913560"/>
      <w:r w:rsidRPr="005E42C1">
        <w:rPr>
          <w:rFonts w:ascii="Arial" w:hAnsi="Arial" w:cs="Arial"/>
          <w:b/>
          <w:sz w:val="24"/>
          <w:szCs w:val="24"/>
        </w:rPr>
        <w:t>QUALIDADE NO ATENDIMENTO INTERNO</w:t>
      </w:r>
      <w:bookmarkEnd w:id="1"/>
    </w:p>
    <w:p w:rsidR="007961B3" w:rsidRPr="005E42C1" w:rsidRDefault="007961B3" w:rsidP="007961B3">
      <w:pPr>
        <w:pStyle w:val="PargrafodaLista"/>
        <w:spacing w:line="360" w:lineRule="auto"/>
        <w:jc w:val="both"/>
        <w:rPr>
          <w:rFonts w:ascii="Arial" w:hAnsi="Arial" w:cs="Arial"/>
          <w:color w:val="000000" w:themeColor="text1"/>
          <w:sz w:val="24"/>
          <w:szCs w:val="24"/>
          <w:shd w:val="clear" w:color="auto" w:fill="FFFFFF"/>
        </w:rPr>
      </w:pPr>
    </w:p>
    <w:p w:rsidR="00197DB2" w:rsidRPr="00883E08" w:rsidRDefault="00197DB2" w:rsidP="00197DB2">
      <w:pPr>
        <w:spacing w:line="360" w:lineRule="auto"/>
        <w:ind w:firstLine="1134"/>
        <w:jc w:val="both"/>
        <w:rPr>
          <w:rFonts w:ascii="Arial" w:hAnsi="Arial" w:cs="Arial"/>
          <w:sz w:val="24"/>
          <w:szCs w:val="24"/>
        </w:rPr>
      </w:pPr>
      <w:r w:rsidRPr="00883E08">
        <w:rPr>
          <w:rFonts w:ascii="Arial" w:hAnsi="Arial" w:cs="Arial"/>
          <w:sz w:val="24"/>
          <w:szCs w:val="24"/>
        </w:rPr>
        <w:t>Para uma empresa se destacar, nos dias atuais, a qualidade no atendimento é fundamental, é uma obrigação de qualquer empresa oferecer serviços de qualidade. O atendimento de qualidade começa com o atendimento interno, deve-se oferecer um atendimento profissional ao se passar uma informação ao outro setor da empresa deve-se transmitir de forma completa, pois sabemos atender bem nossos clientes internos teremos um serviço ágil, se o funcionário for ao trabalho de bom humor e motivado,melhorando o clima de trabalho no setor onde ele atua, poderá transmitir uma boa imagem ao atender os consumidores.</w:t>
      </w:r>
    </w:p>
    <w:p w:rsidR="00197DB2" w:rsidRPr="00883E08" w:rsidRDefault="00197DB2" w:rsidP="007961B3">
      <w:pPr>
        <w:spacing w:line="360" w:lineRule="auto"/>
        <w:ind w:left="2268"/>
        <w:jc w:val="both"/>
        <w:rPr>
          <w:rFonts w:ascii="Arial" w:hAnsi="Arial" w:cs="Arial"/>
          <w:sz w:val="20"/>
          <w:szCs w:val="20"/>
        </w:rPr>
      </w:pPr>
      <w:r w:rsidRPr="00883E08">
        <w:rPr>
          <w:rFonts w:ascii="Arial" w:hAnsi="Arial" w:cs="Arial"/>
          <w:sz w:val="20"/>
          <w:szCs w:val="20"/>
        </w:rPr>
        <w:t>Se não houver qualidade no atendimento interno, dificilmente haverá qualidade para o cliente externo, pois uma empresa é constituída de ciclos de serviços. O serviço que o cliente externo recebe é o reflexo dos ciclos de serviços praticados internamente, se algum ato do ciclo de serviços falharem o sistema todo também será afetado, e com isso, prejudicará a venda final.</w:t>
      </w:r>
      <w:r w:rsidR="007961B3">
        <w:rPr>
          <w:rFonts w:ascii="Arial" w:hAnsi="Arial" w:cs="Arial"/>
          <w:sz w:val="20"/>
          <w:szCs w:val="20"/>
        </w:rPr>
        <w:t xml:space="preserve"> (</w:t>
      </w:r>
      <w:r>
        <w:rPr>
          <w:rFonts w:ascii="Arial" w:hAnsi="Arial" w:cs="Arial"/>
          <w:sz w:val="20"/>
          <w:szCs w:val="20"/>
        </w:rPr>
        <w:t>COLUNISTA, 2013, p.s/n )</w:t>
      </w:r>
    </w:p>
    <w:p w:rsidR="00197DB2" w:rsidRPr="00883E08" w:rsidRDefault="00197DB2" w:rsidP="00197DB2">
      <w:pPr>
        <w:spacing w:line="360" w:lineRule="auto"/>
        <w:ind w:firstLine="1134"/>
        <w:jc w:val="both"/>
        <w:rPr>
          <w:rFonts w:ascii="Arial" w:eastAsia="Times New Roman" w:hAnsi="Arial" w:cs="Arial"/>
          <w:sz w:val="24"/>
          <w:szCs w:val="24"/>
          <w:lang w:eastAsia="pt-BR"/>
        </w:rPr>
      </w:pPr>
      <w:r w:rsidRPr="00883E08">
        <w:rPr>
          <w:rFonts w:ascii="Arial" w:hAnsi="Arial" w:cs="Arial"/>
          <w:sz w:val="24"/>
          <w:szCs w:val="24"/>
        </w:rPr>
        <w:t>Todo profissional deve considerar o colega de trabalho como um cliente. Lembre-se que, quem promove um profissional não é somente o gerente ou a diretoria, mas os colegas de trabalho que ficam satisfeitos com o atendimento recebido por ele.</w:t>
      </w:r>
      <w:r w:rsidRPr="00883E08">
        <w:rPr>
          <w:rStyle w:val="Forte"/>
          <w:rFonts w:ascii="Arial" w:hAnsi="Arial" w:cs="Arial"/>
          <w:sz w:val="24"/>
          <w:szCs w:val="24"/>
        </w:rPr>
        <w:t xml:space="preserve"> </w:t>
      </w:r>
      <w:r w:rsidRPr="00883E08">
        <w:rPr>
          <w:rStyle w:val="Forte"/>
          <w:rFonts w:ascii="Arial" w:hAnsi="Arial" w:cs="Arial"/>
          <w:b w:val="0"/>
          <w:sz w:val="24"/>
          <w:szCs w:val="24"/>
        </w:rPr>
        <w:t>Os clientes internos são</w:t>
      </w:r>
      <w:r w:rsidRPr="00883E08">
        <w:rPr>
          <w:rFonts w:ascii="Arial" w:eastAsia="Times New Roman" w:hAnsi="Arial" w:cs="Arial"/>
          <w:sz w:val="24"/>
          <w:szCs w:val="24"/>
          <w:lang w:eastAsia="pt-BR"/>
        </w:rPr>
        <w:t xml:space="preserve"> todos aqueles que fazem parte do nosso dia a dia dentro do ambiente de trabalho como o diretor da empresa, o gerente, a recepcionista dentre outros, ou seja, o cliente interno pode ser aquele ao qual prestamos serviços com produtos e mão de obra dentro da própria instituição.</w:t>
      </w:r>
      <w:r w:rsidRPr="00883E08">
        <w:rPr>
          <w:rFonts w:ascii="Arial" w:hAnsi="Arial" w:cs="Arial"/>
          <w:sz w:val="24"/>
          <w:szCs w:val="24"/>
        </w:rPr>
        <w:t xml:space="preserve"> </w:t>
      </w:r>
      <w:r w:rsidRPr="00883E08">
        <w:rPr>
          <w:rFonts w:ascii="Arial" w:eastAsia="Times New Roman" w:hAnsi="Arial" w:cs="Arial"/>
          <w:sz w:val="24"/>
          <w:szCs w:val="24"/>
          <w:lang w:eastAsia="pt-BR"/>
        </w:rPr>
        <w:t xml:space="preserve">Todos os clientes são importantes dentro ou fora de uma corporação independentemente se ele é externo ou interno, por isso, cabe à empresa tratá-lo da melhor forma possível e criar métodos de qualidade que faça </w:t>
      </w:r>
      <w:r w:rsidRPr="00883E08">
        <w:rPr>
          <w:rFonts w:ascii="Arial" w:eastAsia="Times New Roman" w:hAnsi="Arial" w:cs="Arial"/>
          <w:sz w:val="24"/>
          <w:szCs w:val="24"/>
          <w:lang w:eastAsia="pt-BR"/>
        </w:rPr>
        <w:lastRenderedPageBreak/>
        <w:t>com que o mesmo esteja por dentro das atividades empresariais, seja na compra de produtos ou prestações de serviços.</w:t>
      </w:r>
    </w:p>
    <w:p w:rsidR="00197DB2" w:rsidRDefault="00197DB2" w:rsidP="00197DB2">
      <w:pPr>
        <w:spacing w:line="360" w:lineRule="auto"/>
        <w:ind w:firstLine="1134"/>
        <w:jc w:val="both"/>
        <w:rPr>
          <w:rFonts w:ascii="Arial" w:eastAsia="Times New Roman" w:hAnsi="Arial" w:cs="Arial"/>
          <w:sz w:val="24"/>
          <w:szCs w:val="24"/>
          <w:lang w:eastAsia="pt-BR"/>
        </w:rPr>
      </w:pPr>
      <w:r w:rsidRPr="00883E08">
        <w:rPr>
          <w:rFonts w:ascii="Arial" w:eastAsia="Times New Roman" w:hAnsi="Arial" w:cs="Arial"/>
          <w:sz w:val="24"/>
          <w:szCs w:val="24"/>
          <w:lang w:eastAsia="pt-BR"/>
        </w:rPr>
        <w:t>Por tanto oferecer um atendimento aos seus clientes internos pelo profissionalismo e cortesia, sempre comprometidos com a qualidade das tarefas é essencial. Ter paciência, trabalhar em equipe, e falar de forma clara, trará facilidade na conquista de clientes externos, pois qualidade no serviço e atendimento interno são responsabilidades de todos</w:t>
      </w:r>
      <w:r>
        <w:rPr>
          <w:rFonts w:ascii="Arial" w:eastAsia="Times New Roman" w:hAnsi="Arial" w:cs="Arial"/>
          <w:sz w:val="24"/>
          <w:szCs w:val="24"/>
          <w:lang w:eastAsia="pt-BR"/>
        </w:rPr>
        <w:t>.</w:t>
      </w:r>
    </w:p>
    <w:p w:rsidR="007961B3" w:rsidRDefault="007961B3" w:rsidP="00197DB2">
      <w:pPr>
        <w:spacing w:line="360" w:lineRule="auto"/>
        <w:ind w:firstLine="1134"/>
        <w:jc w:val="both"/>
        <w:rPr>
          <w:rFonts w:ascii="Arial" w:eastAsia="Times New Roman" w:hAnsi="Arial" w:cs="Arial"/>
          <w:sz w:val="24"/>
          <w:szCs w:val="24"/>
          <w:lang w:eastAsia="pt-BR"/>
        </w:rPr>
      </w:pPr>
    </w:p>
    <w:p w:rsidR="008A1540" w:rsidRPr="007961B3" w:rsidRDefault="007961B3" w:rsidP="0025466E">
      <w:pPr>
        <w:pStyle w:val="PargrafodaLista"/>
        <w:numPr>
          <w:ilvl w:val="0"/>
          <w:numId w:val="2"/>
        </w:numPr>
        <w:spacing w:line="360" w:lineRule="auto"/>
        <w:jc w:val="both"/>
        <w:outlineLvl w:val="0"/>
        <w:rPr>
          <w:rFonts w:ascii="Arial" w:eastAsia="Times New Roman" w:hAnsi="Arial" w:cs="Arial"/>
          <w:sz w:val="24"/>
          <w:szCs w:val="24"/>
          <w:lang w:eastAsia="pt-BR"/>
        </w:rPr>
      </w:pPr>
      <w:bookmarkStart w:id="2" w:name="_Toc448913561"/>
      <w:r w:rsidRPr="007961B3">
        <w:rPr>
          <w:rFonts w:ascii="Arial" w:hAnsi="Arial" w:cs="Arial"/>
          <w:b/>
          <w:color w:val="000000" w:themeColor="text1"/>
          <w:sz w:val="24"/>
          <w:szCs w:val="24"/>
          <w:shd w:val="clear" w:color="auto" w:fill="FFFFFF"/>
        </w:rPr>
        <w:t>QUALIDADE NO ATENDIMENTO EXTERNO</w:t>
      </w:r>
      <w:bookmarkEnd w:id="2"/>
    </w:p>
    <w:p w:rsidR="007961B3" w:rsidRPr="007961B3" w:rsidRDefault="007961B3" w:rsidP="007961B3">
      <w:pPr>
        <w:spacing w:line="360" w:lineRule="auto"/>
        <w:ind w:left="360"/>
        <w:jc w:val="both"/>
        <w:rPr>
          <w:rFonts w:ascii="Arial" w:eastAsia="Times New Roman" w:hAnsi="Arial" w:cs="Arial"/>
          <w:sz w:val="24"/>
          <w:szCs w:val="24"/>
          <w:lang w:eastAsia="pt-BR"/>
        </w:rPr>
      </w:pPr>
    </w:p>
    <w:p w:rsidR="008A1540" w:rsidRDefault="008A1540" w:rsidP="00DB22FB">
      <w:pPr>
        <w:pStyle w:val="PargrafodaLista"/>
        <w:spacing w:line="360" w:lineRule="auto"/>
        <w:ind w:left="0" w:firstLine="1134"/>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Atualmente, o mundo tem passado p</w:t>
      </w:r>
      <w:r w:rsidR="009B4FA3">
        <w:rPr>
          <w:rFonts w:ascii="Arial" w:hAnsi="Arial" w:cs="Arial"/>
          <w:color w:val="000000" w:themeColor="text1"/>
          <w:sz w:val="24"/>
          <w:szCs w:val="24"/>
          <w:shd w:val="clear" w:color="auto" w:fill="FFFFFF"/>
        </w:rPr>
        <w:t>or diversas mudanças na economia e na</w:t>
      </w:r>
      <w:r>
        <w:rPr>
          <w:rFonts w:ascii="Arial" w:hAnsi="Arial" w:cs="Arial"/>
          <w:color w:val="000000" w:themeColor="text1"/>
          <w:sz w:val="24"/>
          <w:szCs w:val="24"/>
          <w:shd w:val="clear" w:color="auto" w:fill="FFFFFF"/>
        </w:rPr>
        <w:t xml:space="preserve"> sociedade e </w:t>
      </w:r>
      <w:r w:rsidR="00CF2EFC">
        <w:rPr>
          <w:rFonts w:ascii="Arial" w:hAnsi="Arial" w:cs="Arial"/>
          <w:color w:val="000000" w:themeColor="text1"/>
          <w:sz w:val="24"/>
          <w:szCs w:val="24"/>
          <w:shd w:val="clear" w:color="auto" w:fill="FFFFFF"/>
        </w:rPr>
        <w:t>no crescimento populacional. E aparte de então veio mudando o mercado, tornando-o assim mais competitivo.</w:t>
      </w:r>
    </w:p>
    <w:p w:rsidR="00CF2EFC" w:rsidRDefault="00CF2EFC" w:rsidP="00DB22FB">
      <w:pPr>
        <w:pStyle w:val="PargrafodaLista"/>
        <w:spacing w:line="360" w:lineRule="auto"/>
        <w:ind w:left="0" w:firstLine="1134"/>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Diante deste desenvolvimento, as empresas resolveram investir em qualidade de atendimento aos clientes. Fazendo com que a qualidade dos produtos e serviços se torne capazes de satisfazer as necessidades dos clientes.</w:t>
      </w:r>
    </w:p>
    <w:p w:rsidR="005E42C1" w:rsidRDefault="00CF2EFC" w:rsidP="00DB22FB">
      <w:pPr>
        <w:pStyle w:val="PargrafodaLista"/>
        <w:spacing w:line="360" w:lineRule="auto"/>
        <w:ind w:left="0" w:firstLine="1134"/>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A forma como se atende um cliente dirá se voltará ou não a empresa, sendo assim, os empreendedores buscam por funcionários que saibam lidar com as pessoas de maneira satisfatória e que mantenha </w:t>
      </w:r>
      <w:r w:rsidR="009B4FA3">
        <w:rPr>
          <w:rFonts w:ascii="Arial" w:hAnsi="Arial" w:cs="Arial"/>
          <w:color w:val="000000" w:themeColor="text1"/>
          <w:sz w:val="24"/>
          <w:szCs w:val="24"/>
          <w:shd w:val="clear" w:color="auto" w:fill="FFFFFF"/>
        </w:rPr>
        <w:t>foc</w:t>
      </w:r>
      <w:r>
        <w:rPr>
          <w:rFonts w:ascii="Arial" w:hAnsi="Arial" w:cs="Arial"/>
          <w:color w:val="000000" w:themeColor="text1"/>
          <w:sz w:val="24"/>
          <w:szCs w:val="24"/>
          <w:shd w:val="clear" w:color="auto" w:fill="FFFFFF"/>
        </w:rPr>
        <w:t xml:space="preserve">o </w:t>
      </w:r>
      <w:r w:rsidR="009B4FA3">
        <w:rPr>
          <w:rFonts w:ascii="Arial" w:hAnsi="Arial" w:cs="Arial"/>
          <w:color w:val="000000" w:themeColor="text1"/>
          <w:sz w:val="24"/>
          <w:szCs w:val="24"/>
          <w:shd w:val="clear" w:color="auto" w:fill="FFFFFF"/>
        </w:rPr>
        <w:t xml:space="preserve">continuo no cliente e torná-lo fiel a organização. </w:t>
      </w:r>
    </w:p>
    <w:p w:rsidR="00197DB2" w:rsidRPr="00197DB2" w:rsidRDefault="00197DB2" w:rsidP="00DB22FB">
      <w:pPr>
        <w:pStyle w:val="PargrafodaLista"/>
        <w:spacing w:line="360" w:lineRule="auto"/>
        <w:ind w:left="0" w:firstLine="1134"/>
        <w:jc w:val="both"/>
        <w:rPr>
          <w:rFonts w:ascii="Arial" w:hAnsi="Arial" w:cs="Arial"/>
          <w:color w:val="000000" w:themeColor="text1"/>
          <w:sz w:val="24"/>
          <w:szCs w:val="24"/>
          <w:shd w:val="clear" w:color="auto" w:fill="FFFFFF"/>
        </w:rPr>
      </w:pPr>
      <w:r w:rsidRPr="00197DB2">
        <w:rPr>
          <w:rFonts w:ascii="Arial" w:hAnsi="Arial" w:cs="Arial"/>
          <w:color w:val="000000" w:themeColor="text1"/>
          <w:sz w:val="24"/>
          <w:szCs w:val="24"/>
          <w:shd w:val="clear" w:color="auto" w:fill="FFFFFF"/>
        </w:rPr>
        <w:t>As empresas buscam qualidade no atendimento ao cliente externo, oferecendo assim um bom atendimento, produtos de qualidade que atraiam e chamem atenção para conquistar um público alvo. Nos dias de hoje há muita competitividade de mercado, com isso as empresas investem em profissionais capacitados para melhor se destacar no mercado, trazendo assim mais vantagens para a empresa.</w:t>
      </w:r>
    </w:p>
    <w:p w:rsidR="00197DB2" w:rsidRPr="00197DB2" w:rsidRDefault="00197DB2" w:rsidP="00DB22FB">
      <w:pPr>
        <w:pStyle w:val="PargrafodaLista"/>
        <w:spacing w:line="360" w:lineRule="auto"/>
        <w:ind w:left="142" w:firstLine="992"/>
        <w:jc w:val="both"/>
        <w:rPr>
          <w:rFonts w:ascii="Arial" w:hAnsi="Arial" w:cs="Arial"/>
          <w:color w:val="000000" w:themeColor="text1"/>
          <w:sz w:val="24"/>
          <w:szCs w:val="24"/>
          <w:shd w:val="clear" w:color="auto" w:fill="FFFFFF"/>
        </w:rPr>
      </w:pPr>
      <w:r w:rsidRPr="00197DB2">
        <w:rPr>
          <w:rFonts w:ascii="Arial" w:hAnsi="Arial" w:cs="Arial"/>
          <w:color w:val="000000" w:themeColor="text1"/>
          <w:sz w:val="24"/>
          <w:szCs w:val="24"/>
          <w:shd w:val="clear" w:color="auto" w:fill="FFFFFF"/>
        </w:rPr>
        <w:t>Com a competitividade no mercado de trabalho as empresas resolveram fazer um programa de treinamento para os funcionários, trazendo assim mais aprendizado e aperfeiçoamento, com isso trazendo assim mais competitividade de mercado para as empresas e melhorias na qualidade de atendimento ao cliente tanto interno como o externo.</w:t>
      </w:r>
    </w:p>
    <w:p w:rsidR="00197DB2" w:rsidRDefault="00197DB2" w:rsidP="00DB22FB">
      <w:pPr>
        <w:pStyle w:val="PargrafodaLista"/>
        <w:spacing w:line="360" w:lineRule="auto"/>
        <w:ind w:firstLine="1134"/>
        <w:jc w:val="both"/>
        <w:rPr>
          <w:rFonts w:ascii="Arial" w:hAnsi="Arial" w:cs="Arial"/>
          <w:color w:val="000000" w:themeColor="text1"/>
          <w:sz w:val="24"/>
          <w:szCs w:val="24"/>
          <w:shd w:val="clear" w:color="auto" w:fill="FFFFFF"/>
        </w:rPr>
      </w:pPr>
      <w:r w:rsidRPr="00197DB2">
        <w:rPr>
          <w:rFonts w:ascii="Arial" w:hAnsi="Arial" w:cs="Arial"/>
          <w:color w:val="000000" w:themeColor="text1"/>
          <w:sz w:val="24"/>
          <w:szCs w:val="24"/>
          <w:shd w:val="clear" w:color="auto" w:fill="FFFFFF"/>
        </w:rPr>
        <w:lastRenderedPageBreak/>
        <w:t>•</w:t>
      </w:r>
      <w:r w:rsidRPr="00197DB2">
        <w:rPr>
          <w:rFonts w:ascii="Arial" w:hAnsi="Arial" w:cs="Arial"/>
          <w:color w:val="000000" w:themeColor="text1"/>
          <w:sz w:val="24"/>
          <w:szCs w:val="24"/>
          <w:shd w:val="clear" w:color="auto" w:fill="FFFFFF"/>
        </w:rPr>
        <w:tab/>
        <w:t>O que o cliente busca no atendimento:</w:t>
      </w:r>
    </w:p>
    <w:p w:rsidR="00DB22FB" w:rsidRPr="00DB22FB" w:rsidRDefault="00DB22FB" w:rsidP="00DB22FB">
      <w:pPr>
        <w:pStyle w:val="PargrafodaLista"/>
        <w:spacing w:line="360" w:lineRule="auto"/>
        <w:ind w:firstLine="1134"/>
        <w:jc w:val="both"/>
        <w:rPr>
          <w:rFonts w:ascii="Arial" w:hAnsi="Arial" w:cs="Arial"/>
          <w:color w:val="000000" w:themeColor="text1"/>
          <w:sz w:val="24"/>
          <w:szCs w:val="24"/>
          <w:shd w:val="clear" w:color="auto" w:fill="FFFFFF"/>
        </w:rPr>
      </w:pPr>
    </w:p>
    <w:p w:rsidR="00197DB2" w:rsidRPr="00197DB2" w:rsidRDefault="00197DB2" w:rsidP="007961B3">
      <w:pPr>
        <w:pStyle w:val="PargrafodaLista"/>
        <w:numPr>
          <w:ilvl w:val="0"/>
          <w:numId w:val="6"/>
        </w:numPr>
        <w:tabs>
          <w:tab w:val="left" w:pos="2552"/>
        </w:tabs>
        <w:spacing w:line="360" w:lineRule="auto"/>
        <w:ind w:left="2268" w:firstLine="0"/>
        <w:jc w:val="both"/>
        <w:rPr>
          <w:rFonts w:ascii="Arial" w:hAnsi="Arial" w:cs="Arial"/>
          <w:color w:val="000000" w:themeColor="text1"/>
          <w:sz w:val="24"/>
          <w:szCs w:val="24"/>
          <w:shd w:val="clear" w:color="auto" w:fill="FFFFFF"/>
        </w:rPr>
      </w:pPr>
      <w:r w:rsidRPr="00197DB2">
        <w:rPr>
          <w:rFonts w:ascii="Arial" w:hAnsi="Arial" w:cs="Arial"/>
          <w:color w:val="000000" w:themeColor="text1"/>
          <w:sz w:val="24"/>
          <w:szCs w:val="24"/>
          <w:shd w:val="clear" w:color="auto" w:fill="FFFFFF"/>
        </w:rPr>
        <w:t>Atenção</w:t>
      </w:r>
    </w:p>
    <w:p w:rsidR="00197DB2" w:rsidRPr="00197DB2" w:rsidRDefault="00197DB2" w:rsidP="007961B3">
      <w:pPr>
        <w:pStyle w:val="PargrafodaLista"/>
        <w:numPr>
          <w:ilvl w:val="0"/>
          <w:numId w:val="6"/>
        </w:numPr>
        <w:tabs>
          <w:tab w:val="left" w:pos="2552"/>
        </w:tabs>
        <w:spacing w:line="360" w:lineRule="auto"/>
        <w:ind w:left="2268" w:firstLine="0"/>
        <w:jc w:val="both"/>
        <w:rPr>
          <w:rFonts w:ascii="Arial" w:hAnsi="Arial" w:cs="Arial"/>
          <w:color w:val="000000" w:themeColor="text1"/>
          <w:sz w:val="24"/>
          <w:szCs w:val="24"/>
          <w:shd w:val="clear" w:color="auto" w:fill="FFFFFF"/>
        </w:rPr>
      </w:pPr>
      <w:r w:rsidRPr="00197DB2">
        <w:rPr>
          <w:rFonts w:ascii="Arial" w:hAnsi="Arial" w:cs="Arial"/>
          <w:color w:val="000000" w:themeColor="text1"/>
          <w:sz w:val="24"/>
          <w:szCs w:val="24"/>
          <w:shd w:val="clear" w:color="auto" w:fill="FFFFFF"/>
        </w:rPr>
        <w:t>Ser tratado como individuo</w:t>
      </w:r>
    </w:p>
    <w:p w:rsidR="00197DB2" w:rsidRPr="00197DB2" w:rsidRDefault="00197DB2" w:rsidP="007961B3">
      <w:pPr>
        <w:pStyle w:val="PargrafodaLista"/>
        <w:numPr>
          <w:ilvl w:val="0"/>
          <w:numId w:val="6"/>
        </w:numPr>
        <w:tabs>
          <w:tab w:val="left" w:pos="2552"/>
        </w:tabs>
        <w:spacing w:line="360" w:lineRule="auto"/>
        <w:ind w:left="2268" w:firstLine="0"/>
        <w:jc w:val="both"/>
        <w:rPr>
          <w:rFonts w:ascii="Arial" w:hAnsi="Arial" w:cs="Arial"/>
          <w:color w:val="000000" w:themeColor="text1"/>
          <w:sz w:val="24"/>
          <w:szCs w:val="24"/>
          <w:shd w:val="clear" w:color="auto" w:fill="FFFFFF"/>
        </w:rPr>
      </w:pPr>
      <w:r w:rsidRPr="00197DB2">
        <w:rPr>
          <w:rFonts w:ascii="Arial" w:hAnsi="Arial" w:cs="Arial"/>
          <w:color w:val="000000" w:themeColor="text1"/>
          <w:sz w:val="24"/>
          <w:szCs w:val="24"/>
          <w:shd w:val="clear" w:color="auto" w:fill="FFFFFF"/>
        </w:rPr>
        <w:t>Solução</w:t>
      </w:r>
    </w:p>
    <w:p w:rsidR="00197DB2" w:rsidRPr="00197DB2" w:rsidRDefault="00197DB2" w:rsidP="00DB22FB">
      <w:pPr>
        <w:pStyle w:val="PargrafodaLista"/>
        <w:numPr>
          <w:ilvl w:val="0"/>
          <w:numId w:val="7"/>
        </w:numPr>
        <w:spacing w:line="360" w:lineRule="auto"/>
        <w:jc w:val="both"/>
        <w:rPr>
          <w:rFonts w:ascii="Arial" w:hAnsi="Arial" w:cs="Arial"/>
          <w:color w:val="000000" w:themeColor="text1"/>
          <w:sz w:val="24"/>
          <w:szCs w:val="24"/>
          <w:shd w:val="clear" w:color="auto" w:fill="FFFFFF"/>
        </w:rPr>
      </w:pPr>
      <w:r w:rsidRPr="00197DB2">
        <w:rPr>
          <w:rFonts w:ascii="Arial" w:hAnsi="Arial" w:cs="Arial"/>
          <w:color w:val="000000" w:themeColor="text1"/>
          <w:sz w:val="24"/>
          <w:szCs w:val="24"/>
          <w:shd w:val="clear" w:color="auto" w:fill="FFFFFF"/>
        </w:rPr>
        <w:t>Agilidade no atendimento</w:t>
      </w:r>
    </w:p>
    <w:p w:rsidR="00197DB2" w:rsidRPr="00197DB2" w:rsidRDefault="00197DB2" w:rsidP="00DB22FB">
      <w:pPr>
        <w:pStyle w:val="PargrafodaLista"/>
        <w:numPr>
          <w:ilvl w:val="0"/>
          <w:numId w:val="7"/>
        </w:numPr>
        <w:spacing w:line="360" w:lineRule="auto"/>
        <w:jc w:val="both"/>
        <w:rPr>
          <w:rFonts w:ascii="Arial" w:hAnsi="Arial" w:cs="Arial"/>
          <w:color w:val="000000" w:themeColor="text1"/>
          <w:sz w:val="24"/>
          <w:szCs w:val="24"/>
          <w:shd w:val="clear" w:color="auto" w:fill="FFFFFF"/>
        </w:rPr>
      </w:pPr>
      <w:r w:rsidRPr="00197DB2">
        <w:rPr>
          <w:rFonts w:ascii="Arial" w:hAnsi="Arial" w:cs="Arial"/>
          <w:color w:val="000000" w:themeColor="text1"/>
          <w:sz w:val="24"/>
          <w:szCs w:val="24"/>
          <w:shd w:val="clear" w:color="auto" w:fill="FFFFFF"/>
        </w:rPr>
        <w:t>Compromisso</w:t>
      </w:r>
    </w:p>
    <w:p w:rsidR="00197DB2" w:rsidRPr="00197DB2" w:rsidRDefault="00197DB2" w:rsidP="00DB22FB">
      <w:pPr>
        <w:pStyle w:val="PargrafodaLista"/>
        <w:numPr>
          <w:ilvl w:val="0"/>
          <w:numId w:val="7"/>
        </w:numPr>
        <w:spacing w:line="360" w:lineRule="auto"/>
        <w:jc w:val="both"/>
        <w:rPr>
          <w:rFonts w:ascii="Arial" w:hAnsi="Arial" w:cs="Arial"/>
          <w:color w:val="000000" w:themeColor="text1"/>
          <w:sz w:val="24"/>
          <w:szCs w:val="24"/>
          <w:shd w:val="clear" w:color="auto" w:fill="FFFFFF"/>
        </w:rPr>
      </w:pPr>
      <w:r w:rsidRPr="00197DB2">
        <w:rPr>
          <w:rFonts w:ascii="Arial" w:hAnsi="Arial" w:cs="Arial"/>
          <w:color w:val="000000" w:themeColor="text1"/>
          <w:sz w:val="24"/>
          <w:szCs w:val="24"/>
          <w:shd w:val="clear" w:color="auto" w:fill="FFFFFF"/>
        </w:rPr>
        <w:t>Precisão</w:t>
      </w:r>
    </w:p>
    <w:p w:rsidR="00197DB2" w:rsidRPr="00197DB2" w:rsidRDefault="00197DB2" w:rsidP="00DB22FB">
      <w:pPr>
        <w:pStyle w:val="PargrafodaLista"/>
        <w:numPr>
          <w:ilvl w:val="0"/>
          <w:numId w:val="7"/>
        </w:numPr>
        <w:spacing w:line="360" w:lineRule="auto"/>
        <w:jc w:val="both"/>
        <w:rPr>
          <w:rFonts w:ascii="Arial" w:hAnsi="Arial" w:cs="Arial"/>
          <w:color w:val="000000" w:themeColor="text1"/>
          <w:sz w:val="24"/>
          <w:szCs w:val="24"/>
          <w:shd w:val="clear" w:color="auto" w:fill="FFFFFF"/>
        </w:rPr>
      </w:pPr>
      <w:r w:rsidRPr="00197DB2">
        <w:rPr>
          <w:rFonts w:ascii="Arial" w:hAnsi="Arial" w:cs="Arial"/>
          <w:color w:val="000000" w:themeColor="text1"/>
          <w:sz w:val="24"/>
          <w:szCs w:val="24"/>
          <w:shd w:val="clear" w:color="auto" w:fill="FFFFFF"/>
        </w:rPr>
        <w:t>Conhecer o produto ou serviço da empresa</w:t>
      </w:r>
    </w:p>
    <w:p w:rsidR="00DB22FB" w:rsidRDefault="00DB22FB" w:rsidP="00DB22FB">
      <w:pPr>
        <w:pStyle w:val="PargrafodaLista"/>
        <w:spacing w:line="360" w:lineRule="auto"/>
        <w:ind w:left="0"/>
        <w:jc w:val="both"/>
        <w:rPr>
          <w:rFonts w:ascii="Arial" w:hAnsi="Arial" w:cs="Arial"/>
          <w:color w:val="000000" w:themeColor="text1"/>
          <w:sz w:val="24"/>
          <w:szCs w:val="24"/>
          <w:shd w:val="clear" w:color="auto" w:fill="FFFFFF"/>
        </w:rPr>
      </w:pPr>
    </w:p>
    <w:p w:rsidR="005E42C1" w:rsidRDefault="00197DB2" w:rsidP="007961B3">
      <w:pPr>
        <w:pStyle w:val="PargrafodaLista"/>
        <w:spacing w:line="360" w:lineRule="auto"/>
        <w:ind w:left="0" w:firstLine="1134"/>
        <w:jc w:val="both"/>
        <w:rPr>
          <w:rFonts w:ascii="Arial" w:hAnsi="Arial" w:cs="Arial"/>
          <w:color w:val="000000" w:themeColor="text1"/>
          <w:sz w:val="24"/>
          <w:szCs w:val="24"/>
          <w:shd w:val="clear" w:color="auto" w:fill="FFFFFF"/>
        </w:rPr>
      </w:pPr>
      <w:r w:rsidRPr="00197DB2">
        <w:rPr>
          <w:rFonts w:ascii="Arial" w:hAnsi="Arial" w:cs="Arial"/>
          <w:color w:val="000000" w:themeColor="text1"/>
          <w:sz w:val="24"/>
          <w:szCs w:val="24"/>
          <w:shd w:val="clear" w:color="auto" w:fill="FFFFFF"/>
        </w:rPr>
        <w:t>O cliente é a pessoa mais importante para os negócios da empresa, sendo assim a maneira que o profissional faz o atendimento é que vai cativar ou não, fazendo com que esse cliente se torne fiel e ativo para empresa.</w:t>
      </w:r>
    </w:p>
    <w:p w:rsidR="007961B3" w:rsidRDefault="007961B3" w:rsidP="007961B3">
      <w:pPr>
        <w:pStyle w:val="PargrafodaLista"/>
        <w:spacing w:line="360" w:lineRule="auto"/>
        <w:ind w:left="0" w:firstLine="1134"/>
        <w:jc w:val="both"/>
        <w:rPr>
          <w:rFonts w:ascii="Arial" w:hAnsi="Arial" w:cs="Arial"/>
          <w:color w:val="000000" w:themeColor="text1"/>
          <w:sz w:val="24"/>
          <w:szCs w:val="24"/>
          <w:shd w:val="clear" w:color="auto" w:fill="FFFFFF"/>
        </w:rPr>
      </w:pPr>
    </w:p>
    <w:p w:rsidR="00A441BD" w:rsidRPr="007961B3" w:rsidRDefault="007961B3" w:rsidP="0025466E">
      <w:pPr>
        <w:pStyle w:val="PargrafodaLista"/>
        <w:numPr>
          <w:ilvl w:val="0"/>
          <w:numId w:val="2"/>
        </w:numPr>
        <w:spacing w:line="360" w:lineRule="auto"/>
        <w:jc w:val="both"/>
        <w:outlineLvl w:val="0"/>
        <w:rPr>
          <w:rFonts w:ascii="Arial" w:eastAsia="Times New Roman" w:hAnsi="Arial" w:cs="Arial"/>
          <w:sz w:val="24"/>
          <w:szCs w:val="24"/>
          <w:lang w:eastAsia="pt-BR"/>
        </w:rPr>
      </w:pPr>
      <w:bookmarkStart w:id="3" w:name="_Toc448913562"/>
      <w:r w:rsidRPr="005E42C1">
        <w:rPr>
          <w:rFonts w:ascii="Arial" w:hAnsi="Arial" w:cs="Arial"/>
          <w:b/>
          <w:sz w:val="24"/>
          <w:szCs w:val="24"/>
        </w:rPr>
        <w:t>A IMPORTÂNCIA DA GESTÃO DE RECURSOS HUMANOS</w:t>
      </w:r>
      <w:bookmarkEnd w:id="3"/>
    </w:p>
    <w:p w:rsidR="007961B3" w:rsidRPr="005E42C1" w:rsidRDefault="007961B3" w:rsidP="007961B3">
      <w:pPr>
        <w:pStyle w:val="PargrafodaLista"/>
        <w:spacing w:line="360" w:lineRule="auto"/>
        <w:jc w:val="both"/>
        <w:rPr>
          <w:rFonts w:ascii="Arial" w:eastAsia="Times New Roman" w:hAnsi="Arial" w:cs="Arial"/>
          <w:sz w:val="24"/>
          <w:szCs w:val="24"/>
          <w:lang w:eastAsia="pt-BR"/>
        </w:rPr>
      </w:pPr>
    </w:p>
    <w:p w:rsidR="00A441BD" w:rsidRPr="008A1540" w:rsidRDefault="00A441BD" w:rsidP="007961B3">
      <w:pPr>
        <w:spacing w:line="360" w:lineRule="auto"/>
        <w:ind w:firstLine="1134"/>
        <w:jc w:val="both"/>
        <w:rPr>
          <w:rFonts w:ascii="Arial" w:hAnsi="Arial" w:cs="Arial"/>
          <w:sz w:val="24"/>
          <w:szCs w:val="24"/>
        </w:rPr>
      </w:pPr>
      <w:r w:rsidRPr="008A1540">
        <w:rPr>
          <w:rFonts w:ascii="Arial" w:hAnsi="Arial" w:cs="Arial"/>
          <w:sz w:val="24"/>
          <w:szCs w:val="24"/>
        </w:rPr>
        <w:t>O setor de Rh visa qualificar os profissionais na empresa, gerando treinamento e desenvolvimento e como deve ser aplicado no ambiente de trabalho.</w:t>
      </w:r>
    </w:p>
    <w:p w:rsidR="00A441BD" w:rsidRPr="008A1540" w:rsidRDefault="00A441BD" w:rsidP="007961B3">
      <w:pPr>
        <w:spacing w:line="360" w:lineRule="auto"/>
        <w:ind w:firstLine="1134"/>
        <w:jc w:val="both"/>
        <w:rPr>
          <w:rFonts w:ascii="Arial" w:hAnsi="Arial" w:cs="Arial"/>
          <w:sz w:val="24"/>
          <w:szCs w:val="24"/>
        </w:rPr>
      </w:pPr>
      <w:r w:rsidRPr="008A1540">
        <w:rPr>
          <w:rFonts w:ascii="Arial" w:hAnsi="Arial" w:cs="Arial"/>
          <w:sz w:val="24"/>
          <w:szCs w:val="24"/>
        </w:rPr>
        <w:t>O objetivo do atendimento interno é melhorar não somente a empresa em si, mas também o quadro de funcionários, a motivação é a base para o desenvolvimento de programas que devem atender a expectativa dos funcionários melhorando e ampliando um ambiente organizacional visando acerta nos treinamentos de resultados</w:t>
      </w:r>
    </w:p>
    <w:p w:rsidR="00A441BD" w:rsidRDefault="00A441BD" w:rsidP="008A1540">
      <w:pPr>
        <w:pStyle w:val="PargrafodaLista"/>
        <w:jc w:val="both"/>
        <w:rPr>
          <w:rFonts w:ascii="Arial" w:hAnsi="Arial" w:cs="Arial"/>
          <w:sz w:val="24"/>
          <w:szCs w:val="24"/>
        </w:rPr>
      </w:pPr>
      <w:r w:rsidRPr="008A1540">
        <w:rPr>
          <w:rFonts w:ascii="Arial" w:hAnsi="Arial" w:cs="Arial"/>
          <w:sz w:val="24"/>
          <w:szCs w:val="24"/>
        </w:rPr>
        <w:t>Etapas de treinamento</w:t>
      </w:r>
    </w:p>
    <w:p w:rsidR="007961B3" w:rsidRPr="008A1540" w:rsidRDefault="007961B3" w:rsidP="008A1540">
      <w:pPr>
        <w:pStyle w:val="PargrafodaLista"/>
        <w:jc w:val="both"/>
        <w:rPr>
          <w:rFonts w:ascii="Arial" w:hAnsi="Arial" w:cs="Arial"/>
          <w:sz w:val="24"/>
          <w:szCs w:val="24"/>
        </w:rPr>
      </w:pPr>
    </w:p>
    <w:p w:rsidR="00A441BD" w:rsidRPr="008A1540" w:rsidRDefault="00200A6D" w:rsidP="008A1540">
      <w:pPr>
        <w:pStyle w:val="PargrafodaLista"/>
        <w:numPr>
          <w:ilvl w:val="0"/>
          <w:numId w:val="4"/>
        </w:numPr>
        <w:jc w:val="both"/>
        <w:rPr>
          <w:rFonts w:ascii="Arial" w:hAnsi="Arial" w:cs="Arial"/>
          <w:sz w:val="24"/>
          <w:szCs w:val="24"/>
        </w:rPr>
      </w:pPr>
      <w:r w:rsidRPr="008A1540">
        <w:rPr>
          <w:rFonts w:ascii="Arial" w:hAnsi="Arial" w:cs="Arial"/>
          <w:sz w:val="24"/>
          <w:szCs w:val="24"/>
        </w:rPr>
        <w:t>Levantamentos das necessidades.</w:t>
      </w:r>
    </w:p>
    <w:p w:rsidR="00200A6D" w:rsidRPr="008A1540" w:rsidRDefault="00200A6D" w:rsidP="008A1540">
      <w:pPr>
        <w:pStyle w:val="PargrafodaLista"/>
        <w:numPr>
          <w:ilvl w:val="0"/>
          <w:numId w:val="4"/>
        </w:numPr>
        <w:jc w:val="both"/>
        <w:rPr>
          <w:rFonts w:ascii="Arial" w:hAnsi="Arial" w:cs="Arial"/>
          <w:sz w:val="24"/>
          <w:szCs w:val="24"/>
        </w:rPr>
      </w:pPr>
      <w:r w:rsidRPr="008A1540">
        <w:rPr>
          <w:rFonts w:ascii="Arial" w:hAnsi="Arial" w:cs="Arial"/>
          <w:sz w:val="24"/>
          <w:szCs w:val="24"/>
        </w:rPr>
        <w:t xml:space="preserve">Definição do programa de </w:t>
      </w:r>
      <w:r w:rsidR="00125B39" w:rsidRPr="008A1540">
        <w:rPr>
          <w:rFonts w:ascii="Arial" w:hAnsi="Arial" w:cs="Arial"/>
          <w:sz w:val="24"/>
          <w:szCs w:val="24"/>
        </w:rPr>
        <w:t>treinamento</w:t>
      </w:r>
    </w:p>
    <w:p w:rsidR="00200A6D" w:rsidRPr="008A1540" w:rsidRDefault="00200A6D" w:rsidP="008A1540">
      <w:pPr>
        <w:pStyle w:val="PargrafodaLista"/>
        <w:numPr>
          <w:ilvl w:val="0"/>
          <w:numId w:val="4"/>
        </w:numPr>
        <w:jc w:val="both"/>
        <w:rPr>
          <w:rFonts w:ascii="Arial" w:hAnsi="Arial" w:cs="Arial"/>
          <w:sz w:val="24"/>
          <w:szCs w:val="24"/>
        </w:rPr>
      </w:pPr>
      <w:r w:rsidRPr="008A1540">
        <w:rPr>
          <w:rFonts w:ascii="Arial" w:hAnsi="Arial" w:cs="Arial"/>
          <w:sz w:val="24"/>
          <w:szCs w:val="24"/>
        </w:rPr>
        <w:t>Implementação do programa de treinamento</w:t>
      </w:r>
    </w:p>
    <w:p w:rsidR="00200A6D" w:rsidRPr="008A1540" w:rsidRDefault="00200A6D" w:rsidP="008A1540">
      <w:pPr>
        <w:pStyle w:val="PargrafodaLista"/>
        <w:numPr>
          <w:ilvl w:val="0"/>
          <w:numId w:val="4"/>
        </w:numPr>
        <w:jc w:val="both"/>
        <w:rPr>
          <w:rFonts w:ascii="Arial" w:hAnsi="Arial" w:cs="Arial"/>
          <w:sz w:val="24"/>
          <w:szCs w:val="24"/>
        </w:rPr>
      </w:pPr>
      <w:r w:rsidRPr="008A1540">
        <w:rPr>
          <w:rFonts w:ascii="Arial" w:hAnsi="Arial" w:cs="Arial"/>
          <w:sz w:val="24"/>
          <w:szCs w:val="24"/>
        </w:rPr>
        <w:t>Avaliação dos resultados do treinamento</w:t>
      </w:r>
    </w:p>
    <w:p w:rsidR="00200A6D" w:rsidRPr="008A1540" w:rsidRDefault="00200A6D" w:rsidP="007961B3">
      <w:pPr>
        <w:spacing w:line="360" w:lineRule="auto"/>
        <w:ind w:firstLine="1134"/>
        <w:jc w:val="both"/>
        <w:rPr>
          <w:rFonts w:ascii="Arial" w:hAnsi="Arial" w:cs="Arial"/>
          <w:sz w:val="24"/>
          <w:szCs w:val="24"/>
        </w:rPr>
      </w:pPr>
      <w:r w:rsidRPr="008A1540">
        <w:rPr>
          <w:rFonts w:ascii="Arial" w:hAnsi="Arial" w:cs="Arial"/>
          <w:sz w:val="24"/>
          <w:szCs w:val="24"/>
        </w:rPr>
        <w:t xml:space="preserve">O ambiente tem que ser dinâmico e de </w:t>
      </w:r>
      <w:r w:rsidR="00125B39" w:rsidRPr="008A1540">
        <w:rPr>
          <w:rFonts w:ascii="Arial" w:hAnsi="Arial" w:cs="Arial"/>
          <w:sz w:val="24"/>
          <w:szCs w:val="24"/>
        </w:rPr>
        <w:t>constantes transformações</w:t>
      </w:r>
      <w:r w:rsidRPr="008A1540">
        <w:rPr>
          <w:rFonts w:ascii="Arial" w:hAnsi="Arial" w:cs="Arial"/>
          <w:sz w:val="24"/>
          <w:szCs w:val="24"/>
        </w:rPr>
        <w:t xml:space="preserve">, as políticas praticas do setor de Rh devem fazer uma adaptação para manter e trazer </w:t>
      </w:r>
      <w:r w:rsidRPr="008A1540">
        <w:rPr>
          <w:rFonts w:ascii="Arial" w:hAnsi="Arial" w:cs="Arial"/>
          <w:sz w:val="24"/>
          <w:szCs w:val="24"/>
        </w:rPr>
        <w:lastRenderedPageBreak/>
        <w:t>novos talentos para a empresa</w:t>
      </w:r>
      <w:r w:rsidR="007961B3">
        <w:rPr>
          <w:rFonts w:ascii="Arial" w:hAnsi="Arial" w:cs="Arial"/>
          <w:sz w:val="24"/>
          <w:szCs w:val="24"/>
        </w:rPr>
        <w:t>. Segundo C</w:t>
      </w:r>
      <w:r w:rsidR="00125B39" w:rsidRPr="008A1540">
        <w:rPr>
          <w:rFonts w:ascii="Arial" w:hAnsi="Arial" w:cs="Arial"/>
          <w:sz w:val="24"/>
          <w:szCs w:val="24"/>
        </w:rPr>
        <w:t>arvalho (2004), ‘’ o desenvolvimento organizacional é um processo que visa mudanças planejadas da estrutura empresarial -pessoas sistemas – tendo em vista melhor adaptação de mercado onde atua’’</w:t>
      </w:r>
    </w:p>
    <w:p w:rsidR="00125B39" w:rsidRPr="008A1540" w:rsidRDefault="00125B39" w:rsidP="008A1540">
      <w:pPr>
        <w:jc w:val="both"/>
        <w:rPr>
          <w:rFonts w:ascii="Arial" w:hAnsi="Arial" w:cs="Arial"/>
          <w:sz w:val="24"/>
          <w:szCs w:val="24"/>
        </w:rPr>
      </w:pPr>
      <w:r w:rsidRPr="008A1540">
        <w:rPr>
          <w:rFonts w:ascii="Arial" w:hAnsi="Arial" w:cs="Arial"/>
          <w:sz w:val="24"/>
          <w:szCs w:val="24"/>
        </w:rPr>
        <w:t xml:space="preserve">Alguns valores importantes são </w:t>
      </w:r>
      <w:r w:rsidR="009536D4" w:rsidRPr="008A1540">
        <w:rPr>
          <w:rFonts w:ascii="Arial" w:hAnsi="Arial" w:cs="Arial"/>
          <w:sz w:val="24"/>
          <w:szCs w:val="24"/>
        </w:rPr>
        <w:t>os:</w:t>
      </w:r>
    </w:p>
    <w:p w:rsidR="00125B39" w:rsidRPr="008A1540" w:rsidRDefault="00125B39" w:rsidP="008A1540">
      <w:pPr>
        <w:pStyle w:val="PargrafodaLista"/>
        <w:numPr>
          <w:ilvl w:val="0"/>
          <w:numId w:val="5"/>
        </w:numPr>
        <w:jc w:val="both"/>
        <w:rPr>
          <w:rFonts w:ascii="Arial" w:hAnsi="Arial" w:cs="Arial"/>
          <w:sz w:val="24"/>
          <w:szCs w:val="24"/>
        </w:rPr>
      </w:pPr>
      <w:r w:rsidRPr="008A1540">
        <w:rPr>
          <w:rFonts w:ascii="Arial" w:hAnsi="Arial" w:cs="Arial"/>
          <w:sz w:val="24"/>
          <w:szCs w:val="24"/>
        </w:rPr>
        <w:t xml:space="preserve">Respeito pelas pessoas: </w:t>
      </w:r>
      <w:r w:rsidR="009536D4" w:rsidRPr="008A1540">
        <w:rPr>
          <w:rFonts w:ascii="Arial" w:hAnsi="Arial" w:cs="Arial"/>
          <w:sz w:val="24"/>
          <w:szCs w:val="24"/>
        </w:rPr>
        <w:t>são importantes</w:t>
      </w:r>
      <w:r w:rsidRPr="008A1540">
        <w:rPr>
          <w:rFonts w:ascii="Arial" w:hAnsi="Arial" w:cs="Arial"/>
          <w:sz w:val="24"/>
          <w:szCs w:val="24"/>
        </w:rPr>
        <w:t xml:space="preserve"> no contexto da empresa.</w:t>
      </w:r>
    </w:p>
    <w:p w:rsidR="00125B39" w:rsidRPr="008A1540" w:rsidRDefault="009536D4" w:rsidP="008A1540">
      <w:pPr>
        <w:pStyle w:val="PargrafodaLista"/>
        <w:numPr>
          <w:ilvl w:val="0"/>
          <w:numId w:val="5"/>
        </w:numPr>
        <w:jc w:val="both"/>
        <w:rPr>
          <w:rFonts w:ascii="Arial" w:hAnsi="Arial" w:cs="Arial"/>
          <w:sz w:val="24"/>
          <w:szCs w:val="24"/>
        </w:rPr>
      </w:pPr>
      <w:r w:rsidRPr="008A1540">
        <w:rPr>
          <w:rFonts w:ascii="Arial" w:hAnsi="Arial" w:cs="Arial"/>
          <w:sz w:val="24"/>
          <w:szCs w:val="24"/>
        </w:rPr>
        <w:t>Confiança e apoio.</w:t>
      </w:r>
    </w:p>
    <w:p w:rsidR="009536D4" w:rsidRPr="008A1540" w:rsidRDefault="009536D4" w:rsidP="008A1540">
      <w:pPr>
        <w:pStyle w:val="PargrafodaLista"/>
        <w:numPr>
          <w:ilvl w:val="0"/>
          <w:numId w:val="5"/>
        </w:numPr>
        <w:jc w:val="both"/>
        <w:rPr>
          <w:rFonts w:ascii="Arial" w:hAnsi="Arial" w:cs="Arial"/>
          <w:sz w:val="24"/>
          <w:szCs w:val="24"/>
        </w:rPr>
      </w:pPr>
      <w:r w:rsidRPr="008A1540">
        <w:rPr>
          <w:rFonts w:ascii="Arial" w:hAnsi="Arial" w:cs="Arial"/>
          <w:sz w:val="24"/>
          <w:szCs w:val="24"/>
        </w:rPr>
        <w:t>Equalização de poder: divisão de responsabilidade.</w:t>
      </w:r>
    </w:p>
    <w:p w:rsidR="009536D4" w:rsidRPr="008A1540" w:rsidRDefault="009536D4" w:rsidP="008A1540">
      <w:pPr>
        <w:pStyle w:val="PargrafodaLista"/>
        <w:numPr>
          <w:ilvl w:val="0"/>
          <w:numId w:val="5"/>
        </w:numPr>
        <w:jc w:val="both"/>
        <w:rPr>
          <w:rFonts w:ascii="Arial" w:hAnsi="Arial" w:cs="Arial"/>
          <w:sz w:val="24"/>
          <w:szCs w:val="24"/>
        </w:rPr>
      </w:pPr>
      <w:r w:rsidRPr="008A1540">
        <w:rPr>
          <w:rFonts w:ascii="Arial" w:hAnsi="Arial" w:cs="Arial"/>
          <w:sz w:val="24"/>
          <w:szCs w:val="24"/>
        </w:rPr>
        <w:t>Confrontos: solucionar os problemas.</w:t>
      </w:r>
    </w:p>
    <w:p w:rsidR="009536D4" w:rsidRPr="008A1540" w:rsidRDefault="009536D4" w:rsidP="008A1540">
      <w:pPr>
        <w:pStyle w:val="PargrafodaLista"/>
        <w:numPr>
          <w:ilvl w:val="0"/>
          <w:numId w:val="5"/>
        </w:numPr>
        <w:jc w:val="both"/>
        <w:rPr>
          <w:rFonts w:ascii="Arial" w:hAnsi="Arial" w:cs="Arial"/>
          <w:sz w:val="24"/>
          <w:szCs w:val="24"/>
        </w:rPr>
      </w:pPr>
      <w:r w:rsidRPr="008A1540">
        <w:rPr>
          <w:rFonts w:ascii="Arial" w:hAnsi="Arial" w:cs="Arial"/>
          <w:sz w:val="24"/>
          <w:szCs w:val="24"/>
        </w:rPr>
        <w:t>Participação: tomada de decisão.</w:t>
      </w:r>
    </w:p>
    <w:p w:rsidR="009536D4" w:rsidRPr="008A1540" w:rsidRDefault="00723E0D" w:rsidP="007961B3">
      <w:pPr>
        <w:spacing w:line="360" w:lineRule="auto"/>
        <w:ind w:firstLine="1134"/>
        <w:jc w:val="both"/>
        <w:rPr>
          <w:rFonts w:ascii="Arial" w:hAnsi="Arial" w:cs="Arial"/>
          <w:sz w:val="24"/>
          <w:szCs w:val="24"/>
        </w:rPr>
      </w:pPr>
      <w:r w:rsidRPr="008A1540">
        <w:rPr>
          <w:rFonts w:ascii="Arial" w:hAnsi="Arial" w:cs="Arial"/>
          <w:sz w:val="24"/>
          <w:szCs w:val="24"/>
        </w:rPr>
        <w:t xml:space="preserve">É importante ressaltar que o RH tem uma dimensão maior na visão de mudança das pessoas na estrutura organizacional, ela é interligada a todo departamento e participações das decisões estratégicas da empresa </w:t>
      </w:r>
    </w:p>
    <w:p w:rsidR="005E42C1" w:rsidRDefault="00723E0D" w:rsidP="007961B3">
      <w:pPr>
        <w:spacing w:line="360" w:lineRule="auto"/>
        <w:ind w:firstLine="1134"/>
        <w:jc w:val="both"/>
        <w:rPr>
          <w:rFonts w:ascii="Arial" w:hAnsi="Arial" w:cs="Arial"/>
          <w:sz w:val="24"/>
          <w:szCs w:val="24"/>
        </w:rPr>
      </w:pPr>
      <w:r w:rsidRPr="008A1540">
        <w:rPr>
          <w:rFonts w:ascii="Arial" w:hAnsi="Arial" w:cs="Arial"/>
          <w:sz w:val="24"/>
          <w:szCs w:val="24"/>
        </w:rPr>
        <w:t xml:space="preserve">A finalidade é de administras diante dos fatos da empresa, visa </w:t>
      </w:r>
      <w:r w:rsidR="008A1540" w:rsidRPr="008A1540">
        <w:rPr>
          <w:rFonts w:ascii="Arial" w:hAnsi="Arial" w:cs="Arial"/>
          <w:sz w:val="24"/>
          <w:szCs w:val="24"/>
        </w:rPr>
        <w:t>à</w:t>
      </w:r>
      <w:r w:rsidRPr="008A1540">
        <w:rPr>
          <w:rFonts w:ascii="Arial" w:hAnsi="Arial" w:cs="Arial"/>
          <w:sz w:val="24"/>
          <w:szCs w:val="24"/>
        </w:rPr>
        <w:t xml:space="preserve"> satisfação de seu cliente interno obtendo suas metas planejadas. É de sua competência </w:t>
      </w:r>
      <w:r w:rsidR="00F745BD" w:rsidRPr="008A1540">
        <w:rPr>
          <w:rFonts w:ascii="Arial" w:hAnsi="Arial" w:cs="Arial"/>
          <w:sz w:val="24"/>
          <w:szCs w:val="24"/>
        </w:rPr>
        <w:t xml:space="preserve">os direitos que asseguram os funcionários, férias, décimos, um colaborador motivado é igual </w:t>
      </w:r>
      <w:r w:rsidR="008A1540" w:rsidRPr="008A1540">
        <w:rPr>
          <w:rFonts w:ascii="Arial" w:hAnsi="Arial" w:cs="Arial"/>
          <w:sz w:val="24"/>
          <w:szCs w:val="24"/>
        </w:rPr>
        <w:t>à</w:t>
      </w:r>
      <w:r w:rsidR="00F745BD" w:rsidRPr="008A1540">
        <w:rPr>
          <w:rFonts w:ascii="Arial" w:hAnsi="Arial" w:cs="Arial"/>
          <w:sz w:val="24"/>
          <w:szCs w:val="24"/>
        </w:rPr>
        <w:t xml:space="preserve"> boa produtividade.</w:t>
      </w:r>
    </w:p>
    <w:p w:rsidR="007961B3" w:rsidRDefault="007961B3" w:rsidP="007961B3">
      <w:pPr>
        <w:spacing w:line="360" w:lineRule="auto"/>
        <w:ind w:firstLine="1134"/>
        <w:jc w:val="both"/>
        <w:rPr>
          <w:rFonts w:ascii="Arial" w:hAnsi="Arial" w:cs="Arial"/>
          <w:sz w:val="24"/>
          <w:szCs w:val="24"/>
        </w:rPr>
      </w:pPr>
    </w:p>
    <w:p w:rsidR="00723E0D" w:rsidRDefault="00883519" w:rsidP="0025466E">
      <w:pPr>
        <w:pStyle w:val="PargrafodaLista"/>
        <w:numPr>
          <w:ilvl w:val="0"/>
          <w:numId w:val="2"/>
        </w:numPr>
        <w:jc w:val="both"/>
        <w:outlineLvl w:val="0"/>
        <w:rPr>
          <w:rFonts w:ascii="Arial" w:hAnsi="Arial" w:cs="Arial"/>
          <w:b/>
          <w:sz w:val="24"/>
          <w:szCs w:val="24"/>
        </w:rPr>
      </w:pPr>
      <w:bookmarkStart w:id="4" w:name="_Toc448913563"/>
      <w:r w:rsidRPr="005E42C1">
        <w:rPr>
          <w:rFonts w:ascii="Arial" w:hAnsi="Arial" w:cs="Arial"/>
          <w:b/>
          <w:sz w:val="24"/>
          <w:szCs w:val="24"/>
        </w:rPr>
        <w:t>CONSIDERAÇÕES FINAIS</w:t>
      </w:r>
      <w:bookmarkEnd w:id="4"/>
      <w:r w:rsidRPr="005E42C1">
        <w:rPr>
          <w:rFonts w:ascii="Arial" w:hAnsi="Arial" w:cs="Arial"/>
          <w:b/>
          <w:sz w:val="24"/>
          <w:szCs w:val="24"/>
        </w:rPr>
        <w:t xml:space="preserve">  </w:t>
      </w:r>
    </w:p>
    <w:p w:rsidR="007961B3" w:rsidRDefault="007961B3" w:rsidP="007961B3">
      <w:pPr>
        <w:pStyle w:val="PargrafodaLista"/>
        <w:spacing w:line="360" w:lineRule="auto"/>
        <w:ind w:left="0" w:firstLine="1134"/>
        <w:jc w:val="both"/>
        <w:rPr>
          <w:rFonts w:ascii="Arial" w:hAnsi="Arial" w:cs="Arial"/>
          <w:sz w:val="24"/>
          <w:szCs w:val="24"/>
        </w:rPr>
      </w:pPr>
    </w:p>
    <w:p w:rsidR="000D493B" w:rsidRDefault="005E42C1" w:rsidP="007961B3">
      <w:pPr>
        <w:pStyle w:val="PargrafodaLista"/>
        <w:spacing w:line="360" w:lineRule="auto"/>
        <w:ind w:left="0" w:firstLine="1134"/>
        <w:jc w:val="both"/>
        <w:rPr>
          <w:rFonts w:ascii="Arial" w:hAnsi="Arial" w:cs="Arial"/>
          <w:sz w:val="24"/>
          <w:szCs w:val="24"/>
        </w:rPr>
      </w:pPr>
      <w:r>
        <w:rPr>
          <w:rFonts w:ascii="Arial" w:hAnsi="Arial" w:cs="Arial"/>
          <w:sz w:val="24"/>
          <w:szCs w:val="24"/>
        </w:rPr>
        <w:t>Podemos concluir que</w:t>
      </w:r>
      <w:r w:rsidR="007961B3">
        <w:rPr>
          <w:rFonts w:ascii="Arial" w:hAnsi="Arial" w:cs="Arial"/>
          <w:sz w:val="24"/>
          <w:szCs w:val="24"/>
        </w:rPr>
        <w:t>,</w:t>
      </w:r>
      <w:r>
        <w:rPr>
          <w:rFonts w:ascii="Arial" w:hAnsi="Arial" w:cs="Arial"/>
          <w:sz w:val="24"/>
          <w:szCs w:val="24"/>
        </w:rPr>
        <w:t xml:space="preserve"> o processo de atendimento interno e externo faz parte </w:t>
      </w:r>
      <w:r w:rsidR="007C0B3C">
        <w:rPr>
          <w:rFonts w:ascii="Arial" w:hAnsi="Arial" w:cs="Arial"/>
          <w:sz w:val="24"/>
          <w:szCs w:val="24"/>
        </w:rPr>
        <w:t xml:space="preserve">de uma grande estrutura que tem </w:t>
      </w:r>
      <w:r w:rsidR="007961B3">
        <w:rPr>
          <w:rFonts w:ascii="Arial" w:hAnsi="Arial" w:cs="Arial"/>
          <w:sz w:val="24"/>
          <w:szCs w:val="24"/>
        </w:rPr>
        <w:t>como objetivo um bom feedback ’’</w:t>
      </w:r>
      <w:r w:rsidR="007C0B3C">
        <w:rPr>
          <w:rFonts w:ascii="Arial" w:hAnsi="Arial" w:cs="Arial"/>
          <w:sz w:val="24"/>
          <w:szCs w:val="24"/>
        </w:rPr>
        <w:t xml:space="preserve">retorno, resposta’’ que pode ser positiva ou negativa dependo de como se foi trabalhado. </w:t>
      </w:r>
    </w:p>
    <w:p w:rsidR="006C76AA" w:rsidRDefault="007C0B3C" w:rsidP="007961B3">
      <w:pPr>
        <w:pStyle w:val="PargrafodaLista"/>
        <w:tabs>
          <w:tab w:val="left" w:pos="142"/>
        </w:tabs>
        <w:spacing w:line="360" w:lineRule="auto"/>
        <w:ind w:left="142" w:firstLine="992"/>
        <w:jc w:val="both"/>
        <w:rPr>
          <w:rFonts w:ascii="Arial" w:hAnsi="Arial" w:cs="Arial"/>
          <w:sz w:val="24"/>
          <w:szCs w:val="24"/>
        </w:rPr>
      </w:pPr>
      <w:r>
        <w:rPr>
          <w:rFonts w:ascii="Arial" w:hAnsi="Arial" w:cs="Arial"/>
          <w:sz w:val="24"/>
          <w:szCs w:val="24"/>
        </w:rPr>
        <w:t xml:space="preserve">Pode-se perceber a importância que tem o colaborador </w:t>
      </w:r>
      <w:r w:rsidR="00F20D00">
        <w:rPr>
          <w:rFonts w:ascii="Arial" w:hAnsi="Arial" w:cs="Arial"/>
          <w:sz w:val="24"/>
          <w:szCs w:val="24"/>
        </w:rPr>
        <w:t>com bom aten</w:t>
      </w:r>
      <w:r w:rsidR="007961B3">
        <w:rPr>
          <w:rFonts w:ascii="Arial" w:hAnsi="Arial" w:cs="Arial"/>
          <w:sz w:val="24"/>
          <w:szCs w:val="24"/>
        </w:rPr>
        <w:t>dimento e treinamento interno, p</w:t>
      </w:r>
      <w:r w:rsidR="00F20D00">
        <w:rPr>
          <w:rFonts w:ascii="Arial" w:hAnsi="Arial" w:cs="Arial"/>
          <w:sz w:val="24"/>
          <w:szCs w:val="24"/>
        </w:rPr>
        <w:t>ois vai ser este que vai da</w:t>
      </w:r>
      <w:r w:rsidR="006C76AA">
        <w:rPr>
          <w:rFonts w:ascii="Arial" w:hAnsi="Arial" w:cs="Arial"/>
          <w:sz w:val="24"/>
          <w:szCs w:val="24"/>
        </w:rPr>
        <w:t>r</w:t>
      </w:r>
      <w:r w:rsidR="00F20D00">
        <w:rPr>
          <w:rFonts w:ascii="Arial" w:hAnsi="Arial" w:cs="Arial"/>
          <w:sz w:val="24"/>
          <w:szCs w:val="24"/>
        </w:rPr>
        <w:t xml:space="preserve"> seguimento aos objetivos da organização. </w:t>
      </w:r>
      <w:r w:rsidR="006C76AA">
        <w:rPr>
          <w:rFonts w:ascii="Arial" w:hAnsi="Arial" w:cs="Arial"/>
          <w:sz w:val="24"/>
          <w:szCs w:val="24"/>
        </w:rPr>
        <w:t>Pode</w:t>
      </w:r>
      <w:r w:rsidR="00F20D00">
        <w:rPr>
          <w:rFonts w:ascii="Arial" w:hAnsi="Arial" w:cs="Arial"/>
          <w:sz w:val="24"/>
          <w:szCs w:val="24"/>
        </w:rPr>
        <w:t>-se analisar que um cliente bem atendido e</w:t>
      </w:r>
      <w:r w:rsidR="006C76AA">
        <w:rPr>
          <w:rFonts w:ascii="Arial" w:hAnsi="Arial" w:cs="Arial"/>
          <w:sz w:val="24"/>
          <w:szCs w:val="24"/>
        </w:rPr>
        <w:t xml:space="preserve"> orientado pelo atendente torna-se um cliente fiel e satisfeito com a forma ao qual foi tratado  </w:t>
      </w:r>
    </w:p>
    <w:p w:rsidR="005E42C1" w:rsidRPr="005E42C1" w:rsidRDefault="006C76AA" w:rsidP="00774545">
      <w:pPr>
        <w:pStyle w:val="PargrafodaLista"/>
        <w:spacing w:line="360" w:lineRule="auto"/>
        <w:ind w:left="0" w:firstLine="1134"/>
        <w:jc w:val="both"/>
        <w:rPr>
          <w:rFonts w:ascii="Arial" w:hAnsi="Arial" w:cs="Arial"/>
          <w:sz w:val="24"/>
          <w:szCs w:val="24"/>
        </w:rPr>
      </w:pPr>
      <w:r>
        <w:rPr>
          <w:rFonts w:ascii="Arial" w:hAnsi="Arial" w:cs="Arial"/>
          <w:sz w:val="24"/>
          <w:szCs w:val="24"/>
        </w:rPr>
        <w:t>O RH por sua vez é responsável pelo feedback seja ele bom ou ruim,</w:t>
      </w:r>
      <w:r w:rsidR="007961B3">
        <w:rPr>
          <w:rFonts w:ascii="Arial" w:hAnsi="Arial" w:cs="Arial"/>
          <w:sz w:val="24"/>
          <w:szCs w:val="24"/>
        </w:rPr>
        <w:t xml:space="preserve"> </w:t>
      </w:r>
      <w:r>
        <w:rPr>
          <w:rFonts w:ascii="Arial" w:hAnsi="Arial" w:cs="Arial"/>
          <w:sz w:val="24"/>
          <w:szCs w:val="24"/>
        </w:rPr>
        <w:t xml:space="preserve">porque é ele que deve </w:t>
      </w:r>
      <w:r w:rsidR="007961B3">
        <w:rPr>
          <w:rFonts w:ascii="Arial" w:hAnsi="Arial" w:cs="Arial"/>
          <w:sz w:val="24"/>
          <w:szCs w:val="24"/>
        </w:rPr>
        <w:t>passar a mensagem de preparação e</w:t>
      </w:r>
      <w:r>
        <w:rPr>
          <w:rFonts w:ascii="Arial" w:hAnsi="Arial" w:cs="Arial"/>
          <w:sz w:val="24"/>
          <w:szCs w:val="24"/>
        </w:rPr>
        <w:t xml:space="preserve"> motivação para</w:t>
      </w:r>
      <w:r w:rsidR="007961B3">
        <w:rPr>
          <w:rFonts w:ascii="Arial" w:hAnsi="Arial" w:cs="Arial"/>
          <w:sz w:val="24"/>
          <w:szCs w:val="24"/>
        </w:rPr>
        <w:t xml:space="preserve"> seus </w:t>
      </w:r>
      <w:r w:rsidR="007961B3">
        <w:rPr>
          <w:rFonts w:ascii="Arial" w:hAnsi="Arial" w:cs="Arial"/>
          <w:sz w:val="24"/>
          <w:szCs w:val="24"/>
        </w:rPr>
        <w:lastRenderedPageBreak/>
        <w:t>colaborados e estes lhe darão</w:t>
      </w:r>
      <w:r>
        <w:rPr>
          <w:rFonts w:ascii="Arial" w:hAnsi="Arial" w:cs="Arial"/>
          <w:sz w:val="24"/>
          <w:szCs w:val="24"/>
        </w:rPr>
        <w:t xml:space="preserve"> o retorno nos primeiros contatos com o cliente externo. </w:t>
      </w:r>
      <w:r w:rsidR="00F20D00">
        <w:rPr>
          <w:rFonts w:ascii="Arial" w:hAnsi="Arial" w:cs="Arial"/>
          <w:sz w:val="24"/>
          <w:szCs w:val="24"/>
        </w:rPr>
        <w:t xml:space="preserve">  </w:t>
      </w:r>
    </w:p>
    <w:p w:rsidR="00A441BD" w:rsidRDefault="00A441BD" w:rsidP="00830924">
      <w:pPr>
        <w:jc w:val="center"/>
        <w:rPr>
          <w:rFonts w:ascii="Arial" w:hAnsi="Arial" w:cs="Arial"/>
          <w:b/>
          <w:sz w:val="24"/>
          <w:szCs w:val="24"/>
        </w:rPr>
      </w:pPr>
    </w:p>
    <w:p w:rsidR="00A441BD" w:rsidRDefault="00A441BD" w:rsidP="00830924">
      <w:pPr>
        <w:jc w:val="center"/>
        <w:rPr>
          <w:rFonts w:ascii="Arial" w:hAnsi="Arial" w:cs="Arial"/>
          <w:b/>
          <w:sz w:val="24"/>
          <w:szCs w:val="24"/>
        </w:rPr>
      </w:pPr>
    </w:p>
    <w:p w:rsidR="00A441BD" w:rsidRDefault="00A441BD" w:rsidP="00830924">
      <w:pPr>
        <w:jc w:val="center"/>
        <w:rPr>
          <w:rFonts w:ascii="Arial" w:hAnsi="Arial" w:cs="Arial"/>
          <w:b/>
          <w:sz w:val="24"/>
          <w:szCs w:val="24"/>
        </w:rPr>
      </w:pPr>
    </w:p>
    <w:p w:rsidR="00A441BD" w:rsidRDefault="00A441BD" w:rsidP="00830924">
      <w:pPr>
        <w:jc w:val="center"/>
        <w:rPr>
          <w:rFonts w:ascii="Arial" w:hAnsi="Arial" w:cs="Arial"/>
          <w:b/>
          <w:sz w:val="24"/>
          <w:szCs w:val="24"/>
        </w:rPr>
      </w:pPr>
    </w:p>
    <w:p w:rsidR="00A441BD" w:rsidRDefault="00A441BD" w:rsidP="00830924">
      <w:pPr>
        <w:jc w:val="center"/>
        <w:rPr>
          <w:rFonts w:ascii="Arial" w:hAnsi="Arial" w:cs="Arial"/>
          <w:b/>
          <w:sz w:val="24"/>
          <w:szCs w:val="24"/>
        </w:rPr>
      </w:pPr>
    </w:p>
    <w:p w:rsidR="00A441BD" w:rsidRDefault="00A441BD" w:rsidP="00830924">
      <w:pPr>
        <w:jc w:val="center"/>
        <w:rPr>
          <w:rFonts w:ascii="Arial" w:hAnsi="Arial" w:cs="Arial"/>
          <w:b/>
          <w:sz w:val="24"/>
          <w:szCs w:val="24"/>
        </w:rPr>
      </w:pPr>
    </w:p>
    <w:p w:rsidR="00A441BD" w:rsidRDefault="00A441BD" w:rsidP="00830924">
      <w:pPr>
        <w:jc w:val="center"/>
        <w:rPr>
          <w:rFonts w:ascii="Arial" w:hAnsi="Arial" w:cs="Arial"/>
          <w:b/>
          <w:sz w:val="24"/>
          <w:szCs w:val="24"/>
        </w:rPr>
      </w:pPr>
    </w:p>
    <w:p w:rsidR="00A441BD" w:rsidRDefault="00A441BD" w:rsidP="00830924">
      <w:pPr>
        <w:jc w:val="center"/>
        <w:rPr>
          <w:rFonts w:ascii="Arial" w:hAnsi="Arial" w:cs="Arial"/>
          <w:b/>
          <w:sz w:val="24"/>
          <w:szCs w:val="24"/>
        </w:rPr>
      </w:pPr>
    </w:p>
    <w:p w:rsidR="00A441BD" w:rsidRDefault="00A441BD" w:rsidP="00830924">
      <w:pPr>
        <w:jc w:val="center"/>
        <w:rPr>
          <w:rFonts w:ascii="Arial" w:hAnsi="Arial" w:cs="Arial"/>
          <w:b/>
          <w:sz w:val="24"/>
          <w:szCs w:val="24"/>
        </w:rPr>
      </w:pPr>
    </w:p>
    <w:p w:rsidR="00A441BD" w:rsidRDefault="00A441BD" w:rsidP="00830924">
      <w:pPr>
        <w:jc w:val="center"/>
        <w:rPr>
          <w:rFonts w:ascii="Arial" w:hAnsi="Arial" w:cs="Arial"/>
          <w:b/>
          <w:sz w:val="24"/>
          <w:szCs w:val="24"/>
        </w:rPr>
      </w:pPr>
    </w:p>
    <w:p w:rsidR="00A441BD" w:rsidRDefault="00A441BD" w:rsidP="00830924">
      <w:pPr>
        <w:jc w:val="center"/>
        <w:rPr>
          <w:rFonts w:ascii="Arial" w:hAnsi="Arial" w:cs="Arial"/>
          <w:b/>
          <w:sz w:val="24"/>
          <w:szCs w:val="24"/>
        </w:rPr>
      </w:pPr>
    </w:p>
    <w:p w:rsidR="00A441BD" w:rsidRDefault="00A441BD" w:rsidP="00830924">
      <w:pPr>
        <w:jc w:val="center"/>
        <w:rPr>
          <w:rFonts w:ascii="Arial" w:hAnsi="Arial" w:cs="Arial"/>
          <w:b/>
          <w:sz w:val="24"/>
          <w:szCs w:val="24"/>
        </w:rPr>
      </w:pPr>
    </w:p>
    <w:p w:rsidR="00A441BD" w:rsidRDefault="00A441BD" w:rsidP="00830924">
      <w:pPr>
        <w:jc w:val="center"/>
        <w:rPr>
          <w:rFonts w:ascii="Arial" w:hAnsi="Arial" w:cs="Arial"/>
          <w:b/>
          <w:sz w:val="24"/>
          <w:szCs w:val="24"/>
        </w:rPr>
      </w:pPr>
    </w:p>
    <w:p w:rsidR="00A441BD" w:rsidRDefault="00A441BD" w:rsidP="00830924">
      <w:pPr>
        <w:jc w:val="center"/>
        <w:rPr>
          <w:rFonts w:ascii="Arial" w:hAnsi="Arial" w:cs="Arial"/>
          <w:b/>
          <w:sz w:val="24"/>
          <w:szCs w:val="24"/>
        </w:rPr>
      </w:pPr>
    </w:p>
    <w:p w:rsidR="00A441BD" w:rsidRDefault="00A441BD" w:rsidP="00830924">
      <w:pPr>
        <w:jc w:val="center"/>
        <w:rPr>
          <w:rFonts w:ascii="Arial" w:hAnsi="Arial" w:cs="Arial"/>
          <w:b/>
          <w:sz w:val="24"/>
          <w:szCs w:val="24"/>
        </w:rPr>
      </w:pPr>
    </w:p>
    <w:p w:rsidR="00A441BD" w:rsidRDefault="00A441BD" w:rsidP="00830924">
      <w:pPr>
        <w:jc w:val="center"/>
        <w:rPr>
          <w:rFonts w:ascii="Arial" w:hAnsi="Arial" w:cs="Arial"/>
          <w:b/>
          <w:sz w:val="24"/>
          <w:szCs w:val="24"/>
        </w:rPr>
      </w:pPr>
    </w:p>
    <w:p w:rsidR="00A441BD" w:rsidRDefault="00A441BD" w:rsidP="00830924">
      <w:pPr>
        <w:jc w:val="center"/>
        <w:rPr>
          <w:rFonts w:ascii="Arial" w:hAnsi="Arial" w:cs="Arial"/>
          <w:b/>
          <w:sz w:val="24"/>
          <w:szCs w:val="24"/>
        </w:rPr>
      </w:pPr>
    </w:p>
    <w:p w:rsidR="00A441BD" w:rsidRDefault="00A441BD" w:rsidP="00830924">
      <w:pPr>
        <w:jc w:val="center"/>
        <w:rPr>
          <w:rFonts w:ascii="Arial" w:hAnsi="Arial" w:cs="Arial"/>
          <w:b/>
          <w:sz w:val="24"/>
          <w:szCs w:val="24"/>
        </w:rPr>
      </w:pPr>
    </w:p>
    <w:p w:rsidR="00A441BD" w:rsidRDefault="00A441BD" w:rsidP="00830924">
      <w:pPr>
        <w:jc w:val="center"/>
        <w:rPr>
          <w:rFonts w:ascii="Arial" w:hAnsi="Arial" w:cs="Arial"/>
          <w:b/>
          <w:sz w:val="24"/>
          <w:szCs w:val="24"/>
        </w:rPr>
      </w:pPr>
    </w:p>
    <w:p w:rsidR="00A441BD" w:rsidRDefault="00A441BD" w:rsidP="00830924">
      <w:pPr>
        <w:jc w:val="center"/>
        <w:rPr>
          <w:rFonts w:ascii="Arial" w:hAnsi="Arial" w:cs="Arial"/>
          <w:b/>
          <w:sz w:val="24"/>
          <w:szCs w:val="24"/>
        </w:rPr>
      </w:pPr>
    </w:p>
    <w:p w:rsidR="00A441BD" w:rsidRDefault="00A441BD" w:rsidP="00830924">
      <w:pPr>
        <w:jc w:val="center"/>
        <w:rPr>
          <w:rFonts w:ascii="Arial" w:hAnsi="Arial" w:cs="Arial"/>
          <w:b/>
          <w:sz w:val="24"/>
          <w:szCs w:val="24"/>
        </w:rPr>
      </w:pPr>
    </w:p>
    <w:p w:rsidR="00A441BD" w:rsidRDefault="00A441BD" w:rsidP="00830924">
      <w:pPr>
        <w:jc w:val="center"/>
        <w:rPr>
          <w:rFonts w:ascii="Arial" w:hAnsi="Arial" w:cs="Arial"/>
          <w:b/>
          <w:sz w:val="24"/>
          <w:szCs w:val="24"/>
        </w:rPr>
      </w:pPr>
    </w:p>
    <w:p w:rsidR="00A441BD" w:rsidRDefault="00A441BD" w:rsidP="00830924">
      <w:pPr>
        <w:jc w:val="center"/>
        <w:rPr>
          <w:rFonts w:ascii="Arial" w:hAnsi="Arial" w:cs="Arial"/>
          <w:b/>
          <w:sz w:val="24"/>
          <w:szCs w:val="24"/>
        </w:rPr>
      </w:pPr>
    </w:p>
    <w:p w:rsidR="00A441BD" w:rsidRDefault="00A441BD" w:rsidP="00830924">
      <w:pPr>
        <w:jc w:val="center"/>
        <w:rPr>
          <w:rFonts w:ascii="Arial" w:hAnsi="Arial" w:cs="Arial"/>
          <w:b/>
          <w:sz w:val="24"/>
          <w:szCs w:val="24"/>
        </w:rPr>
      </w:pPr>
    </w:p>
    <w:p w:rsidR="00A84A87" w:rsidRPr="00E6110B" w:rsidRDefault="00E6110B" w:rsidP="00830924">
      <w:pPr>
        <w:jc w:val="center"/>
        <w:rPr>
          <w:rFonts w:ascii="Arial" w:hAnsi="Arial" w:cs="Arial"/>
          <w:b/>
          <w:sz w:val="24"/>
          <w:szCs w:val="24"/>
        </w:rPr>
      </w:pPr>
      <w:r w:rsidRPr="00E6110B">
        <w:rPr>
          <w:rFonts w:ascii="Arial" w:hAnsi="Arial" w:cs="Arial"/>
          <w:b/>
          <w:sz w:val="24"/>
          <w:szCs w:val="24"/>
        </w:rPr>
        <w:lastRenderedPageBreak/>
        <w:t>REFERÊNCIAS BIBLIOGRÁFICAS</w:t>
      </w:r>
    </w:p>
    <w:p w:rsidR="00E6110B" w:rsidRDefault="00E6110B">
      <w:pPr>
        <w:rPr>
          <w:rFonts w:ascii="Arial" w:hAnsi="Arial" w:cs="Arial"/>
          <w:color w:val="252525"/>
          <w:sz w:val="16"/>
          <w:szCs w:val="16"/>
          <w:shd w:val="clear" w:color="auto" w:fill="FFFFFF"/>
        </w:rPr>
      </w:pPr>
    </w:p>
    <w:p w:rsidR="00E21145" w:rsidRDefault="00E07489" w:rsidP="00E34156">
      <w:pPr>
        <w:spacing w:line="240" w:lineRule="auto"/>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 xml:space="preserve">BASTTESTIN, Fernando. Está na hora de investir na capacitação dos colaboradores. Disponível em: </w:t>
      </w:r>
      <w:hyperlink r:id="rId13" w:anchor="acho" w:history="1">
        <w:r w:rsidR="00E34156" w:rsidRPr="001D3733">
          <w:rPr>
            <w:rStyle w:val="Hyperlink"/>
            <w:rFonts w:ascii="Arial" w:eastAsia="Times New Roman" w:hAnsi="Arial" w:cs="Arial"/>
            <w:sz w:val="24"/>
            <w:szCs w:val="24"/>
            <w:lang w:eastAsia="pt-BR"/>
          </w:rPr>
          <w:t>http://www.rh.com.br/Portal/Desenvolvimento/Artigo/8332/esta-na-hora-de-investir-na-capacitacao-dos-colaboradores.html#acho</w:t>
        </w:r>
      </w:hyperlink>
      <w:r w:rsidR="00E34156">
        <w:rPr>
          <w:rFonts w:ascii="Arial" w:eastAsia="Times New Roman" w:hAnsi="Arial" w:cs="Arial"/>
          <w:color w:val="000000" w:themeColor="text1"/>
          <w:sz w:val="24"/>
          <w:szCs w:val="24"/>
          <w:lang w:eastAsia="pt-BR"/>
        </w:rPr>
        <w:t xml:space="preserve"> </w:t>
      </w:r>
      <w:r>
        <w:rPr>
          <w:rFonts w:ascii="Arial" w:eastAsia="Times New Roman" w:hAnsi="Arial" w:cs="Arial"/>
          <w:color w:val="000000" w:themeColor="text1"/>
          <w:sz w:val="24"/>
          <w:szCs w:val="24"/>
          <w:lang w:eastAsia="pt-BR"/>
        </w:rPr>
        <w:t>Acesso em: 16 de abr. 2016.</w:t>
      </w:r>
    </w:p>
    <w:p w:rsidR="0015608E" w:rsidRDefault="0057111C" w:rsidP="00E34156">
      <w:pPr>
        <w:spacing w:line="240" w:lineRule="auto"/>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 xml:space="preserve">PORTAL, Colunista. Cliente interno e externo: Qual a diferença Disponível em: </w:t>
      </w:r>
      <w:hyperlink r:id="rId14" w:history="1">
        <w:r w:rsidRPr="00F71F84">
          <w:rPr>
            <w:rStyle w:val="Hyperlink"/>
            <w:rFonts w:ascii="Arial" w:eastAsia="Times New Roman" w:hAnsi="Arial" w:cs="Arial"/>
            <w:sz w:val="24"/>
            <w:szCs w:val="24"/>
            <w:lang w:eastAsia="pt-BR"/>
          </w:rPr>
          <w:t>http://www.portaleducacao.com.br/administracao/artigos/51053/cliente-interno-e-externo-qual-a-diferenca</w:t>
        </w:r>
      </w:hyperlink>
      <w:r>
        <w:rPr>
          <w:rFonts w:ascii="Arial" w:eastAsia="Times New Roman" w:hAnsi="Arial" w:cs="Arial"/>
          <w:color w:val="000000" w:themeColor="text1"/>
          <w:sz w:val="24"/>
          <w:szCs w:val="24"/>
          <w:lang w:eastAsia="pt-BR"/>
        </w:rPr>
        <w:t xml:space="preserve">. Acesso em </w:t>
      </w:r>
      <w:r w:rsidR="00A924B6">
        <w:rPr>
          <w:rFonts w:ascii="Arial" w:eastAsia="Times New Roman" w:hAnsi="Arial" w:cs="Arial"/>
          <w:color w:val="000000" w:themeColor="text1"/>
          <w:sz w:val="24"/>
          <w:szCs w:val="24"/>
          <w:lang w:eastAsia="pt-BR"/>
        </w:rPr>
        <w:t>19 de abr. 2016.</w:t>
      </w:r>
      <w:r>
        <w:rPr>
          <w:rFonts w:ascii="Arial" w:eastAsia="Times New Roman" w:hAnsi="Arial" w:cs="Arial"/>
          <w:color w:val="000000" w:themeColor="text1"/>
          <w:sz w:val="24"/>
          <w:szCs w:val="24"/>
          <w:lang w:eastAsia="pt-BR"/>
        </w:rPr>
        <w:t xml:space="preserve"> </w:t>
      </w:r>
    </w:p>
    <w:p w:rsidR="0015608E" w:rsidRPr="0095069B" w:rsidRDefault="0015608E" w:rsidP="00E34156">
      <w:pPr>
        <w:spacing w:line="240" w:lineRule="auto"/>
        <w:jc w:val="both"/>
        <w:rPr>
          <w:rFonts w:ascii="Arial" w:eastAsia="Times New Roman" w:hAnsi="Arial" w:cs="Arial"/>
          <w:color w:val="000000" w:themeColor="text1"/>
          <w:sz w:val="24"/>
          <w:szCs w:val="24"/>
          <w:lang w:eastAsia="pt-BR"/>
        </w:rPr>
      </w:pPr>
    </w:p>
    <w:sectPr w:rsidR="0015608E" w:rsidRPr="0095069B" w:rsidSect="00DC0524">
      <w:headerReference w:type="default" r:id="rId15"/>
      <w:pgSz w:w="11906" w:h="16838"/>
      <w:pgMar w:top="1701" w:right="1418" w:bottom="1418" w:left="1701" w:header="709" w:footer="709"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420" w:rsidRDefault="003F0420" w:rsidP="00AB4F25">
      <w:pPr>
        <w:spacing w:after="0" w:line="240" w:lineRule="auto"/>
      </w:pPr>
      <w:r>
        <w:separator/>
      </w:r>
    </w:p>
  </w:endnote>
  <w:endnote w:type="continuationSeparator" w:id="1">
    <w:p w:rsidR="003F0420" w:rsidRDefault="003F0420" w:rsidP="00AB4F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439" w:rsidRPr="00A32439" w:rsidRDefault="00A32439">
    <w:pPr>
      <w:pStyle w:val="Rodap"/>
      <w:rPr>
        <w:rFonts w:ascii="Arial" w:hAnsi="Arial" w:cs="Arial"/>
        <w:sz w:val="24"/>
        <w:szCs w:val="24"/>
      </w:rPr>
    </w:pPr>
    <w:r w:rsidRPr="00A32439">
      <w:rPr>
        <w:rFonts w:ascii="Arial" w:hAnsi="Arial" w:cs="Arial"/>
        <w:sz w:val="24"/>
        <w:szCs w:val="24"/>
      </w:rPr>
      <w:t>*Acadêmicos do curso de Ciências Contábeis do Instituto de Estudos e Pesquisas Vale do Acaraú -IVA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420" w:rsidRDefault="003F0420" w:rsidP="00AB4F25">
      <w:pPr>
        <w:spacing w:after="0" w:line="240" w:lineRule="auto"/>
      </w:pPr>
      <w:r>
        <w:separator/>
      </w:r>
    </w:p>
  </w:footnote>
  <w:footnote w:type="continuationSeparator" w:id="1">
    <w:p w:rsidR="003F0420" w:rsidRDefault="003F0420" w:rsidP="00AB4F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F25" w:rsidRDefault="00AB4F25">
    <w:pPr>
      <w:pStyle w:val="Cabealho"/>
      <w:jc w:val="right"/>
    </w:pPr>
  </w:p>
  <w:p w:rsidR="00AB4F25" w:rsidRDefault="00AB4F25">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519" w:rsidRDefault="00883519">
    <w:pPr>
      <w:pStyle w:val="Cabealho"/>
      <w:jc w:val="right"/>
    </w:pPr>
  </w:p>
  <w:p w:rsidR="00883519" w:rsidRDefault="00883519">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F25" w:rsidRDefault="00AB4F25">
    <w:pPr>
      <w:pStyle w:val="Cabealh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85350"/>
      <w:docPartObj>
        <w:docPartGallery w:val="Page Numbers (Top of Page)"/>
        <w:docPartUnique/>
      </w:docPartObj>
    </w:sdtPr>
    <w:sdtContent>
      <w:p w:rsidR="00DC0524" w:rsidRDefault="0097626D" w:rsidP="0082597E">
        <w:pPr>
          <w:pStyle w:val="Cabealho"/>
          <w:jc w:val="center"/>
        </w:pPr>
      </w:p>
    </w:sdtContent>
  </w:sdt>
  <w:p w:rsidR="00DC0524" w:rsidRDefault="00DC052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8673F"/>
    <w:multiLevelType w:val="hybridMultilevel"/>
    <w:tmpl w:val="3516ED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C907B12"/>
    <w:multiLevelType w:val="multilevel"/>
    <w:tmpl w:val="5CEC3074"/>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56AE11DB"/>
    <w:multiLevelType w:val="hybridMultilevel"/>
    <w:tmpl w:val="862A870A"/>
    <w:lvl w:ilvl="0" w:tplc="0416000B">
      <w:start w:val="1"/>
      <w:numFmt w:val="bullet"/>
      <w:lvlText w:val=""/>
      <w:lvlJc w:val="left"/>
      <w:pPr>
        <w:ind w:left="2574" w:hanging="360"/>
      </w:pPr>
      <w:rPr>
        <w:rFonts w:ascii="Wingdings" w:hAnsi="Wingdings" w:hint="default"/>
      </w:rPr>
    </w:lvl>
    <w:lvl w:ilvl="1" w:tplc="04160003" w:tentative="1">
      <w:start w:val="1"/>
      <w:numFmt w:val="bullet"/>
      <w:lvlText w:val="o"/>
      <w:lvlJc w:val="left"/>
      <w:pPr>
        <w:ind w:left="3294" w:hanging="360"/>
      </w:pPr>
      <w:rPr>
        <w:rFonts w:ascii="Courier New" w:hAnsi="Courier New" w:cs="Courier New" w:hint="default"/>
      </w:rPr>
    </w:lvl>
    <w:lvl w:ilvl="2" w:tplc="04160005" w:tentative="1">
      <w:start w:val="1"/>
      <w:numFmt w:val="bullet"/>
      <w:lvlText w:val=""/>
      <w:lvlJc w:val="left"/>
      <w:pPr>
        <w:ind w:left="4014" w:hanging="360"/>
      </w:pPr>
      <w:rPr>
        <w:rFonts w:ascii="Wingdings" w:hAnsi="Wingdings" w:hint="default"/>
      </w:rPr>
    </w:lvl>
    <w:lvl w:ilvl="3" w:tplc="04160001" w:tentative="1">
      <w:start w:val="1"/>
      <w:numFmt w:val="bullet"/>
      <w:lvlText w:val=""/>
      <w:lvlJc w:val="left"/>
      <w:pPr>
        <w:ind w:left="4734" w:hanging="360"/>
      </w:pPr>
      <w:rPr>
        <w:rFonts w:ascii="Symbol" w:hAnsi="Symbol" w:hint="default"/>
      </w:rPr>
    </w:lvl>
    <w:lvl w:ilvl="4" w:tplc="04160003" w:tentative="1">
      <w:start w:val="1"/>
      <w:numFmt w:val="bullet"/>
      <w:lvlText w:val="o"/>
      <w:lvlJc w:val="left"/>
      <w:pPr>
        <w:ind w:left="5454" w:hanging="360"/>
      </w:pPr>
      <w:rPr>
        <w:rFonts w:ascii="Courier New" w:hAnsi="Courier New" w:cs="Courier New" w:hint="default"/>
      </w:rPr>
    </w:lvl>
    <w:lvl w:ilvl="5" w:tplc="04160005" w:tentative="1">
      <w:start w:val="1"/>
      <w:numFmt w:val="bullet"/>
      <w:lvlText w:val=""/>
      <w:lvlJc w:val="left"/>
      <w:pPr>
        <w:ind w:left="6174" w:hanging="360"/>
      </w:pPr>
      <w:rPr>
        <w:rFonts w:ascii="Wingdings" w:hAnsi="Wingdings" w:hint="default"/>
      </w:rPr>
    </w:lvl>
    <w:lvl w:ilvl="6" w:tplc="04160001" w:tentative="1">
      <w:start w:val="1"/>
      <w:numFmt w:val="bullet"/>
      <w:lvlText w:val=""/>
      <w:lvlJc w:val="left"/>
      <w:pPr>
        <w:ind w:left="6894" w:hanging="360"/>
      </w:pPr>
      <w:rPr>
        <w:rFonts w:ascii="Symbol" w:hAnsi="Symbol" w:hint="default"/>
      </w:rPr>
    </w:lvl>
    <w:lvl w:ilvl="7" w:tplc="04160003" w:tentative="1">
      <w:start w:val="1"/>
      <w:numFmt w:val="bullet"/>
      <w:lvlText w:val="o"/>
      <w:lvlJc w:val="left"/>
      <w:pPr>
        <w:ind w:left="7614" w:hanging="360"/>
      </w:pPr>
      <w:rPr>
        <w:rFonts w:ascii="Courier New" w:hAnsi="Courier New" w:cs="Courier New" w:hint="default"/>
      </w:rPr>
    </w:lvl>
    <w:lvl w:ilvl="8" w:tplc="04160005" w:tentative="1">
      <w:start w:val="1"/>
      <w:numFmt w:val="bullet"/>
      <w:lvlText w:val=""/>
      <w:lvlJc w:val="left"/>
      <w:pPr>
        <w:ind w:left="8334" w:hanging="360"/>
      </w:pPr>
      <w:rPr>
        <w:rFonts w:ascii="Wingdings" w:hAnsi="Wingdings" w:hint="default"/>
      </w:rPr>
    </w:lvl>
  </w:abstractNum>
  <w:abstractNum w:abstractNumId="3">
    <w:nsid w:val="57D5439A"/>
    <w:multiLevelType w:val="hybridMultilevel"/>
    <w:tmpl w:val="0B74E56E"/>
    <w:lvl w:ilvl="0" w:tplc="0416000B">
      <w:start w:val="1"/>
      <w:numFmt w:val="bullet"/>
      <w:lvlText w:val=""/>
      <w:lvlJc w:val="left"/>
      <w:pPr>
        <w:ind w:left="2850" w:hanging="360"/>
      </w:pPr>
      <w:rPr>
        <w:rFonts w:ascii="Wingdings" w:hAnsi="Wingdings" w:hint="default"/>
      </w:rPr>
    </w:lvl>
    <w:lvl w:ilvl="1" w:tplc="04160003" w:tentative="1">
      <w:start w:val="1"/>
      <w:numFmt w:val="bullet"/>
      <w:lvlText w:val="o"/>
      <w:lvlJc w:val="left"/>
      <w:pPr>
        <w:ind w:left="3570" w:hanging="360"/>
      </w:pPr>
      <w:rPr>
        <w:rFonts w:ascii="Courier New" w:hAnsi="Courier New" w:cs="Courier New" w:hint="default"/>
      </w:rPr>
    </w:lvl>
    <w:lvl w:ilvl="2" w:tplc="04160005" w:tentative="1">
      <w:start w:val="1"/>
      <w:numFmt w:val="bullet"/>
      <w:lvlText w:val=""/>
      <w:lvlJc w:val="left"/>
      <w:pPr>
        <w:ind w:left="4290" w:hanging="360"/>
      </w:pPr>
      <w:rPr>
        <w:rFonts w:ascii="Wingdings" w:hAnsi="Wingdings" w:hint="default"/>
      </w:rPr>
    </w:lvl>
    <w:lvl w:ilvl="3" w:tplc="04160001" w:tentative="1">
      <w:start w:val="1"/>
      <w:numFmt w:val="bullet"/>
      <w:lvlText w:val=""/>
      <w:lvlJc w:val="left"/>
      <w:pPr>
        <w:ind w:left="5010" w:hanging="360"/>
      </w:pPr>
      <w:rPr>
        <w:rFonts w:ascii="Symbol" w:hAnsi="Symbol" w:hint="default"/>
      </w:rPr>
    </w:lvl>
    <w:lvl w:ilvl="4" w:tplc="04160003" w:tentative="1">
      <w:start w:val="1"/>
      <w:numFmt w:val="bullet"/>
      <w:lvlText w:val="o"/>
      <w:lvlJc w:val="left"/>
      <w:pPr>
        <w:ind w:left="5730" w:hanging="360"/>
      </w:pPr>
      <w:rPr>
        <w:rFonts w:ascii="Courier New" w:hAnsi="Courier New" w:cs="Courier New" w:hint="default"/>
      </w:rPr>
    </w:lvl>
    <w:lvl w:ilvl="5" w:tplc="04160005" w:tentative="1">
      <w:start w:val="1"/>
      <w:numFmt w:val="bullet"/>
      <w:lvlText w:val=""/>
      <w:lvlJc w:val="left"/>
      <w:pPr>
        <w:ind w:left="6450" w:hanging="360"/>
      </w:pPr>
      <w:rPr>
        <w:rFonts w:ascii="Wingdings" w:hAnsi="Wingdings" w:hint="default"/>
      </w:rPr>
    </w:lvl>
    <w:lvl w:ilvl="6" w:tplc="04160001" w:tentative="1">
      <w:start w:val="1"/>
      <w:numFmt w:val="bullet"/>
      <w:lvlText w:val=""/>
      <w:lvlJc w:val="left"/>
      <w:pPr>
        <w:ind w:left="7170" w:hanging="360"/>
      </w:pPr>
      <w:rPr>
        <w:rFonts w:ascii="Symbol" w:hAnsi="Symbol" w:hint="default"/>
      </w:rPr>
    </w:lvl>
    <w:lvl w:ilvl="7" w:tplc="04160003" w:tentative="1">
      <w:start w:val="1"/>
      <w:numFmt w:val="bullet"/>
      <w:lvlText w:val="o"/>
      <w:lvlJc w:val="left"/>
      <w:pPr>
        <w:ind w:left="7890" w:hanging="360"/>
      </w:pPr>
      <w:rPr>
        <w:rFonts w:ascii="Courier New" w:hAnsi="Courier New" w:cs="Courier New" w:hint="default"/>
      </w:rPr>
    </w:lvl>
    <w:lvl w:ilvl="8" w:tplc="04160005" w:tentative="1">
      <w:start w:val="1"/>
      <w:numFmt w:val="bullet"/>
      <w:lvlText w:val=""/>
      <w:lvlJc w:val="left"/>
      <w:pPr>
        <w:ind w:left="8610" w:hanging="360"/>
      </w:pPr>
      <w:rPr>
        <w:rFonts w:ascii="Wingdings" w:hAnsi="Wingdings" w:hint="default"/>
      </w:rPr>
    </w:lvl>
  </w:abstractNum>
  <w:abstractNum w:abstractNumId="4">
    <w:nsid w:val="5C502B93"/>
    <w:multiLevelType w:val="hybridMultilevel"/>
    <w:tmpl w:val="77F8E9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63A7A70"/>
    <w:multiLevelType w:val="hybridMultilevel"/>
    <w:tmpl w:val="F8962ABA"/>
    <w:lvl w:ilvl="0" w:tplc="04160001">
      <w:start w:val="1"/>
      <w:numFmt w:val="bullet"/>
      <w:lvlText w:val=""/>
      <w:lvlJc w:val="left"/>
      <w:pPr>
        <w:ind w:left="1560" w:hanging="360"/>
      </w:pPr>
      <w:rPr>
        <w:rFonts w:ascii="Symbol" w:hAnsi="Symbol" w:hint="default"/>
      </w:rPr>
    </w:lvl>
    <w:lvl w:ilvl="1" w:tplc="04160003" w:tentative="1">
      <w:start w:val="1"/>
      <w:numFmt w:val="bullet"/>
      <w:lvlText w:val="o"/>
      <w:lvlJc w:val="left"/>
      <w:pPr>
        <w:ind w:left="2280" w:hanging="360"/>
      </w:pPr>
      <w:rPr>
        <w:rFonts w:ascii="Courier New" w:hAnsi="Courier New" w:cs="Courier New" w:hint="default"/>
      </w:rPr>
    </w:lvl>
    <w:lvl w:ilvl="2" w:tplc="04160005" w:tentative="1">
      <w:start w:val="1"/>
      <w:numFmt w:val="bullet"/>
      <w:lvlText w:val=""/>
      <w:lvlJc w:val="left"/>
      <w:pPr>
        <w:ind w:left="3000" w:hanging="360"/>
      </w:pPr>
      <w:rPr>
        <w:rFonts w:ascii="Wingdings" w:hAnsi="Wingdings" w:hint="default"/>
      </w:rPr>
    </w:lvl>
    <w:lvl w:ilvl="3" w:tplc="04160001" w:tentative="1">
      <w:start w:val="1"/>
      <w:numFmt w:val="bullet"/>
      <w:lvlText w:val=""/>
      <w:lvlJc w:val="left"/>
      <w:pPr>
        <w:ind w:left="3720" w:hanging="360"/>
      </w:pPr>
      <w:rPr>
        <w:rFonts w:ascii="Symbol" w:hAnsi="Symbol" w:hint="default"/>
      </w:rPr>
    </w:lvl>
    <w:lvl w:ilvl="4" w:tplc="04160003" w:tentative="1">
      <w:start w:val="1"/>
      <w:numFmt w:val="bullet"/>
      <w:lvlText w:val="o"/>
      <w:lvlJc w:val="left"/>
      <w:pPr>
        <w:ind w:left="4440" w:hanging="360"/>
      </w:pPr>
      <w:rPr>
        <w:rFonts w:ascii="Courier New" w:hAnsi="Courier New" w:cs="Courier New" w:hint="default"/>
      </w:rPr>
    </w:lvl>
    <w:lvl w:ilvl="5" w:tplc="04160005" w:tentative="1">
      <w:start w:val="1"/>
      <w:numFmt w:val="bullet"/>
      <w:lvlText w:val=""/>
      <w:lvlJc w:val="left"/>
      <w:pPr>
        <w:ind w:left="5160" w:hanging="360"/>
      </w:pPr>
      <w:rPr>
        <w:rFonts w:ascii="Wingdings" w:hAnsi="Wingdings" w:hint="default"/>
      </w:rPr>
    </w:lvl>
    <w:lvl w:ilvl="6" w:tplc="04160001" w:tentative="1">
      <w:start w:val="1"/>
      <w:numFmt w:val="bullet"/>
      <w:lvlText w:val=""/>
      <w:lvlJc w:val="left"/>
      <w:pPr>
        <w:ind w:left="5880" w:hanging="360"/>
      </w:pPr>
      <w:rPr>
        <w:rFonts w:ascii="Symbol" w:hAnsi="Symbol" w:hint="default"/>
      </w:rPr>
    </w:lvl>
    <w:lvl w:ilvl="7" w:tplc="04160003" w:tentative="1">
      <w:start w:val="1"/>
      <w:numFmt w:val="bullet"/>
      <w:lvlText w:val="o"/>
      <w:lvlJc w:val="left"/>
      <w:pPr>
        <w:ind w:left="6600" w:hanging="360"/>
      </w:pPr>
      <w:rPr>
        <w:rFonts w:ascii="Courier New" w:hAnsi="Courier New" w:cs="Courier New" w:hint="default"/>
      </w:rPr>
    </w:lvl>
    <w:lvl w:ilvl="8" w:tplc="04160005" w:tentative="1">
      <w:start w:val="1"/>
      <w:numFmt w:val="bullet"/>
      <w:lvlText w:val=""/>
      <w:lvlJc w:val="left"/>
      <w:pPr>
        <w:ind w:left="7320" w:hanging="360"/>
      </w:pPr>
      <w:rPr>
        <w:rFonts w:ascii="Wingdings" w:hAnsi="Wingdings" w:hint="default"/>
      </w:rPr>
    </w:lvl>
  </w:abstractNum>
  <w:abstractNum w:abstractNumId="6">
    <w:nsid w:val="69AC2BB9"/>
    <w:multiLevelType w:val="hybridMultilevel"/>
    <w:tmpl w:val="40EE51A6"/>
    <w:lvl w:ilvl="0" w:tplc="A6C8E12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5"/>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10"/>
  <w:displayHorizontalDrawingGridEvery w:val="2"/>
  <w:characterSpacingControl w:val="doNotCompress"/>
  <w:hdrShapeDefaults>
    <o:shapedefaults v:ext="edit" spidmax="62466"/>
  </w:hdrShapeDefaults>
  <w:footnotePr>
    <w:footnote w:id="0"/>
    <w:footnote w:id="1"/>
  </w:footnotePr>
  <w:endnotePr>
    <w:endnote w:id="0"/>
    <w:endnote w:id="1"/>
  </w:endnotePr>
  <w:compat/>
  <w:rsids>
    <w:rsidRoot w:val="00A84A87"/>
    <w:rsid w:val="000032CE"/>
    <w:rsid w:val="000214C7"/>
    <w:rsid w:val="000339D8"/>
    <w:rsid w:val="000405E4"/>
    <w:rsid w:val="00055537"/>
    <w:rsid w:val="000B3ABC"/>
    <w:rsid w:val="000D493B"/>
    <w:rsid w:val="000F268D"/>
    <w:rsid w:val="00106E22"/>
    <w:rsid w:val="00110E42"/>
    <w:rsid w:val="00120A7E"/>
    <w:rsid w:val="00125B39"/>
    <w:rsid w:val="0015608E"/>
    <w:rsid w:val="00157D2B"/>
    <w:rsid w:val="00164906"/>
    <w:rsid w:val="00173191"/>
    <w:rsid w:val="00176061"/>
    <w:rsid w:val="001936B8"/>
    <w:rsid w:val="00196024"/>
    <w:rsid w:val="00197DB2"/>
    <w:rsid w:val="001D46E0"/>
    <w:rsid w:val="001F7972"/>
    <w:rsid w:val="002009D6"/>
    <w:rsid w:val="00200A6D"/>
    <w:rsid w:val="00207DF2"/>
    <w:rsid w:val="0021165E"/>
    <w:rsid w:val="0025466E"/>
    <w:rsid w:val="002721BD"/>
    <w:rsid w:val="0027221F"/>
    <w:rsid w:val="00280C0A"/>
    <w:rsid w:val="00285136"/>
    <w:rsid w:val="002B4A9F"/>
    <w:rsid w:val="003075E2"/>
    <w:rsid w:val="003306A2"/>
    <w:rsid w:val="0038709B"/>
    <w:rsid w:val="00387D61"/>
    <w:rsid w:val="00391192"/>
    <w:rsid w:val="003A2153"/>
    <w:rsid w:val="003B5C6C"/>
    <w:rsid w:val="003D1122"/>
    <w:rsid w:val="003D32A2"/>
    <w:rsid w:val="003E086E"/>
    <w:rsid w:val="003F0420"/>
    <w:rsid w:val="003F1DC9"/>
    <w:rsid w:val="00426A11"/>
    <w:rsid w:val="004456A7"/>
    <w:rsid w:val="00472706"/>
    <w:rsid w:val="004C10F4"/>
    <w:rsid w:val="004C4059"/>
    <w:rsid w:val="004F7F1B"/>
    <w:rsid w:val="00500869"/>
    <w:rsid w:val="0052167F"/>
    <w:rsid w:val="00541688"/>
    <w:rsid w:val="0057111C"/>
    <w:rsid w:val="0057799E"/>
    <w:rsid w:val="0059424A"/>
    <w:rsid w:val="00596001"/>
    <w:rsid w:val="005B40D6"/>
    <w:rsid w:val="005E42C1"/>
    <w:rsid w:val="00611168"/>
    <w:rsid w:val="00632365"/>
    <w:rsid w:val="00635599"/>
    <w:rsid w:val="00677291"/>
    <w:rsid w:val="00690DA4"/>
    <w:rsid w:val="006B386C"/>
    <w:rsid w:val="006C2DB3"/>
    <w:rsid w:val="006C76AA"/>
    <w:rsid w:val="006E363F"/>
    <w:rsid w:val="006E3BD8"/>
    <w:rsid w:val="00701F51"/>
    <w:rsid w:val="00723E0D"/>
    <w:rsid w:val="00742D51"/>
    <w:rsid w:val="00774545"/>
    <w:rsid w:val="007961B3"/>
    <w:rsid w:val="007C0B3C"/>
    <w:rsid w:val="007C718D"/>
    <w:rsid w:val="007C72EC"/>
    <w:rsid w:val="007E53A7"/>
    <w:rsid w:val="007F511E"/>
    <w:rsid w:val="007F672D"/>
    <w:rsid w:val="00810F5A"/>
    <w:rsid w:val="00810FEE"/>
    <w:rsid w:val="0082597E"/>
    <w:rsid w:val="00830924"/>
    <w:rsid w:val="008535B0"/>
    <w:rsid w:val="00855706"/>
    <w:rsid w:val="00856487"/>
    <w:rsid w:val="008646B1"/>
    <w:rsid w:val="00881C0F"/>
    <w:rsid w:val="00883519"/>
    <w:rsid w:val="00883E08"/>
    <w:rsid w:val="008A1540"/>
    <w:rsid w:val="008B03FC"/>
    <w:rsid w:val="008B0E1A"/>
    <w:rsid w:val="008C75D9"/>
    <w:rsid w:val="0093003F"/>
    <w:rsid w:val="00935EB5"/>
    <w:rsid w:val="009377D4"/>
    <w:rsid w:val="00941B6D"/>
    <w:rsid w:val="0095069B"/>
    <w:rsid w:val="0095299C"/>
    <w:rsid w:val="009536D4"/>
    <w:rsid w:val="009549B4"/>
    <w:rsid w:val="0097626D"/>
    <w:rsid w:val="00985D2E"/>
    <w:rsid w:val="00990568"/>
    <w:rsid w:val="00992004"/>
    <w:rsid w:val="009B4FA3"/>
    <w:rsid w:val="009C421B"/>
    <w:rsid w:val="009D4871"/>
    <w:rsid w:val="009F05C5"/>
    <w:rsid w:val="00A1595D"/>
    <w:rsid w:val="00A25A46"/>
    <w:rsid w:val="00A32439"/>
    <w:rsid w:val="00A441BD"/>
    <w:rsid w:val="00A63224"/>
    <w:rsid w:val="00A84A87"/>
    <w:rsid w:val="00A924B6"/>
    <w:rsid w:val="00A9413C"/>
    <w:rsid w:val="00A96A9A"/>
    <w:rsid w:val="00AB4F25"/>
    <w:rsid w:val="00AB7C6B"/>
    <w:rsid w:val="00AC4293"/>
    <w:rsid w:val="00AC75BE"/>
    <w:rsid w:val="00AE17DE"/>
    <w:rsid w:val="00AF35B9"/>
    <w:rsid w:val="00B00C88"/>
    <w:rsid w:val="00B02C65"/>
    <w:rsid w:val="00B0708A"/>
    <w:rsid w:val="00B20094"/>
    <w:rsid w:val="00B26F9E"/>
    <w:rsid w:val="00B71030"/>
    <w:rsid w:val="00B743FA"/>
    <w:rsid w:val="00B839E6"/>
    <w:rsid w:val="00BD695A"/>
    <w:rsid w:val="00BF3ECC"/>
    <w:rsid w:val="00C2178D"/>
    <w:rsid w:val="00C23AC9"/>
    <w:rsid w:val="00C27DB7"/>
    <w:rsid w:val="00C53980"/>
    <w:rsid w:val="00C72402"/>
    <w:rsid w:val="00C76A99"/>
    <w:rsid w:val="00CA11B7"/>
    <w:rsid w:val="00CD6F1D"/>
    <w:rsid w:val="00CE60BA"/>
    <w:rsid w:val="00CF2EFC"/>
    <w:rsid w:val="00D076F1"/>
    <w:rsid w:val="00D54A11"/>
    <w:rsid w:val="00D87BF9"/>
    <w:rsid w:val="00DA1E76"/>
    <w:rsid w:val="00DB22FB"/>
    <w:rsid w:val="00DC0524"/>
    <w:rsid w:val="00DE7EF3"/>
    <w:rsid w:val="00E07489"/>
    <w:rsid w:val="00E10374"/>
    <w:rsid w:val="00E21145"/>
    <w:rsid w:val="00E26660"/>
    <w:rsid w:val="00E34156"/>
    <w:rsid w:val="00E6110B"/>
    <w:rsid w:val="00E64E4E"/>
    <w:rsid w:val="00E64EE5"/>
    <w:rsid w:val="00E67F7E"/>
    <w:rsid w:val="00E71521"/>
    <w:rsid w:val="00E74A72"/>
    <w:rsid w:val="00E7676B"/>
    <w:rsid w:val="00EB1BF3"/>
    <w:rsid w:val="00EB3894"/>
    <w:rsid w:val="00ED6A5A"/>
    <w:rsid w:val="00EF619F"/>
    <w:rsid w:val="00F04891"/>
    <w:rsid w:val="00F20D00"/>
    <w:rsid w:val="00F4349C"/>
    <w:rsid w:val="00F62E36"/>
    <w:rsid w:val="00F72BC6"/>
    <w:rsid w:val="00F745BD"/>
    <w:rsid w:val="00F87C6F"/>
    <w:rsid w:val="00FB4F96"/>
    <w:rsid w:val="00FD152A"/>
    <w:rsid w:val="00FD524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9B4"/>
  </w:style>
  <w:style w:type="paragraph" w:styleId="Ttulo1">
    <w:name w:val="heading 1"/>
    <w:basedOn w:val="Normal"/>
    <w:link w:val="Ttulo1Char"/>
    <w:uiPriority w:val="9"/>
    <w:qFormat/>
    <w:rsid w:val="00C76A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unhideWhenUsed/>
    <w:qFormat/>
    <w:rsid w:val="009300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00corpodotexto">
    <w:name w:val="000corpodotexto"/>
    <w:basedOn w:val="Normal"/>
    <w:rsid w:val="0050086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59424A"/>
  </w:style>
  <w:style w:type="character" w:styleId="Hyperlink">
    <w:name w:val="Hyperlink"/>
    <w:basedOn w:val="Fontepargpadro"/>
    <w:uiPriority w:val="99"/>
    <w:unhideWhenUsed/>
    <w:rsid w:val="00D54A11"/>
    <w:rPr>
      <w:color w:val="0000FF"/>
      <w:u w:val="single"/>
    </w:rPr>
  </w:style>
  <w:style w:type="character" w:customStyle="1" w:styleId="Ttulo1Char">
    <w:name w:val="Título 1 Char"/>
    <w:basedOn w:val="Fontepargpadro"/>
    <w:link w:val="Ttulo1"/>
    <w:uiPriority w:val="9"/>
    <w:rsid w:val="00C76A99"/>
    <w:rPr>
      <w:rFonts w:ascii="Times New Roman" w:eastAsia="Times New Roman" w:hAnsi="Times New Roman" w:cs="Times New Roman"/>
      <w:b/>
      <w:bCs/>
      <w:kern w:val="36"/>
      <w:sz w:val="48"/>
      <w:szCs w:val="48"/>
      <w:lang w:eastAsia="pt-BR"/>
    </w:rPr>
  </w:style>
  <w:style w:type="character" w:customStyle="1" w:styleId="addmd">
    <w:name w:val="addmd"/>
    <w:basedOn w:val="Fontepargpadro"/>
    <w:rsid w:val="00C76A99"/>
  </w:style>
  <w:style w:type="paragraph" w:styleId="Textodebalo">
    <w:name w:val="Balloon Text"/>
    <w:basedOn w:val="Normal"/>
    <w:link w:val="TextodebaloChar"/>
    <w:uiPriority w:val="99"/>
    <w:semiHidden/>
    <w:unhideWhenUsed/>
    <w:rsid w:val="00985D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85D2E"/>
    <w:rPr>
      <w:rFonts w:ascii="Tahoma" w:hAnsi="Tahoma" w:cs="Tahoma"/>
      <w:sz w:val="16"/>
      <w:szCs w:val="16"/>
    </w:rPr>
  </w:style>
  <w:style w:type="paragraph" w:styleId="PargrafodaLista">
    <w:name w:val="List Paragraph"/>
    <w:basedOn w:val="Normal"/>
    <w:uiPriority w:val="34"/>
    <w:qFormat/>
    <w:rsid w:val="00E7676B"/>
    <w:pPr>
      <w:ind w:left="720"/>
      <w:contextualSpacing/>
    </w:pPr>
  </w:style>
  <w:style w:type="paragraph" w:styleId="Cabealho">
    <w:name w:val="header"/>
    <w:basedOn w:val="Normal"/>
    <w:link w:val="CabealhoChar"/>
    <w:uiPriority w:val="99"/>
    <w:unhideWhenUsed/>
    <w:rsid w:val="00AB4F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4F25"/>
  </w:style>
  <w:style w:type="paragraph" w:styleId="Rodap">
    <w:name w:val="footer"/>
    <w:basedOn w:val="Normal"/>
    <w:link w:val="RodapChar"/>
    <w:uiPriority w:val="99"/>
    <w:unhideWhenUsed/>
    <w:rsid w:val="00AB4F25"/>
    <w:pPr>
      <w:tabs>
        <w:tab w:val="center" w:pos="4252"/>
        <w:tab w:val="right" w:pos="8504"/>
      </w:tabs>
      <w:spacing w:after="0" w:line="240" w:lineRule="auto"/>
    </w:pPr>
  </w:style>
  <w:style w:type="character" w:customStyle="1" w:styleId="RodapChar">
    <w:name w:val="Rodapé Char"/>
    <w:basedOn w:val="Fontepargpadro"/>
    <w:link w:val="Rodap"/>
    <w:uiPriority w:val="99"/>
    <w:rsid w:val="00AB4F25"/>
  </w:style>
  <w:style w:type="character" w:customStyle="1" w:styleId="Ttulo2Char">
    <w:name w:val="Título 2 Char"/>
    <w:basedOn w:val="Fontepargpadro"/>
    <w:link w:val="Ttulo2"/>
    <w:uiPriority w:val="9"/>
    <w:rsid w:val="0093003F"/>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93003F"/>
    <w:pPr>
      <w:spacing w:after="0" w:line="240" w:lineRule="auto"/>
    </w:pPr>
  </w:style>
  <w:style w:type="paragraph" w:styleId="Sumrio2">
    <w:name w:val="toc 2"/>
    <w:basedOn w:val="Normal"/>
    <w:next w:val="Normal"/>
    <w:autoRedefine/>
    <w:uiPriority w:val="39"/>
    <w:unhideWhenUsed/>
    <w:rsid w:val="00883519"/>
    <w:pPr>
      <w:tabs>
        <w:tab w:val="right" w:leader="dot" w:pos="8777"/>
      </w:tabs>
      <w:spacing w:after="100"/>
      <w:jc w:val="center"/>
    </w:pPr>
    <w:rPr>
      <w:rFonts w:ascii="Arial" w:hAnsi="Arial" w:cs="Arial"/>
      <w:b/>
      <w:sz w:val="24"/>
      <w:szCs w:val="24"/>
    </w:rPr>
  </w:style>
  <w:style w:type="character" w:styleId="Forte">
    <w:name w:val="Strong"/>
    <w:basedOn w:val="Fontepargpadro"/>
    <w:uiPriority w:val="22"/>
    <w:qFormat/>
    <w:rsid w:val="00883E08"/>
    <w:rPr>
      <w:b/>
      <w:bCs/>
    </w:rPr>
  </w:style>
  <w:style w:type="paragraph" w:styleId="Reviso">
    <w:name w:val="Revision"/>
    <w:hidden/>
    <w:uiPriority w:val="99"/>
    <w:semiHidden/>
    <w:rsid w:val="00F20D00"/>
    <w:pPr>
      <w:spacing w:after="0" w:line="240" w:lineRule="auto"/>
    </w:pPr>
  </w:style>
  <w:style w:type="paragraph" w:styleId="CabealhodoSumrio">
    <w:name w:val="TOC Heading"/>
    <w:basedOn w:val="Ttulo1"/>
    <w:next w:val="Normal"/>
    <w:uiPriority w:val="39"/>
    <w:semiHidden/>
    <w:unhideWhenUsed/>
    <w:qFormat/>
    <w:rsid w:val="0025466E"/>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Sumrio1">
    <w:name w:val="toc 1"/>
    <w:basedOn w:val="Normal"/>
    <w:next w:val="Normal"/>
    <w:autoRedefine/>
    <w:uiPriority w:val="39"/>
    <w:unhideWhenUsed/>
    <w:rsid w:val="0025466E"/>
    <w:pPr>
      <w:spacing w:after="100"/>
    </w:pPr>
  </w:style>
</w:styles>
</file>

<file path=word/webSettings.xml><?xml version="1.0" encoding="utf-8"?>
<w:webSettings xmlns:r="http://schemas.openxmlformats.org/officeDocument/2006/relationships" xmlns:w="http://schemas.openxmlformats.org/wordprocessingml/2006/main">
  <w:divs>
    <w:div w:id="120273080">
      <w:bodyDiv w:val="1"/>
      <w:marLeft w:val="0"/>
      <w:marRight w:val="0"/>
      <w:marTop w:val="0"/>
      <w:marBottom w:val="0"/>
      <w:divBdr>
        <w:top w:val="none" w:sz="0" w:space="0" w:color="auto"/>
        <w:left w:val="none" w:sz="0" w:space="0" w:color="auto"/>
        <w:bottom w:val="none" w:sz="0" w:space="0" w:color="auto"/>
        <w:right w:val="none" w:sz="0" w:space="0" w:color="auto"/>
      </w:divBdr>
    </w:div>
    <w:div w:id="689066762">
      <w:bodyDiv w:val="1"/>
      <w:marLeft w:val="0"/>
      <w:marRight w:val="0"/>
      <w:marTop w:val="0"/>
      <w:marBottom w:val="0"/>
      <w:divBdr>
        <w:top w:val="none" w:sz="0" w:space="0" w:color="auto"/>
        <w:left w:val="none" w:sz="0" w:space="0" w:color="auto"/>
        <w:bottom w:val="none" w:sz="0" w:space="0" w:color="auto"/>
        <w:right w:val="none" w:sz="0" w:space="0" w:color="auto"/>
      </w:divBdr>
    </w:div>
    <w:div w:id="1285574229">
      <w:bodyDiv w:val="1"/>
      <w:marLeft w:val="0"/>
      <w:marRight w:val="0"/>
      <w:marTop w:val="0"/>
      <w:marBottom w:val="0"/>
      <w:divBdr>
        <w:top w:val="none" w:sz="0" w:space="0" w:color="auto"/>
        <w:left w:val="none" w:sz="0" w:space="0" w:color="auto"/>
        <w:bottom w:val="none" w:sz="0" w:space="0" w:color="auto"/>
        <w:right w:val="none" w:sz="0" w:space="0" w:color="auto"/>
      </w:divBdr>
    </w:div>
    <w:div w:id="1304195245">
      <w:bodyDiv w:val="1"/>
      <w:marLeft w:val="0"/>
      <w:marRight w:val="0"/>
      <w:marTop w:val="0"/>
      <w:marBottom w:val="0"/>
      <w:divBdr>
        <w:top w:val="none" w:sz="0" w:space="0" w:color="auto"/>
        <w:left w:val="none" w:sz="0" w:space="0" w:color="auto"/>
        <w:bottom w:val="none" w:sz="0" w:space="0" w:color="auto"/>
        <w:right w:val="none" w:sz="0" w:space="0" w:color="auto"/>
      </w:divBdr>
    </w:div>
    <w:div w:id="1683504657">
      <w:bodyDiv w:val="1"/>
      <w:marLeft w:val="0"/>
      <w:marRight w:val="0"/>
      <w:marTop w:val="0"/>
      <w:marBottom w:val="0"/>
      <w:divBdr>
        <w:top w:val="none" w:sz="0" w:space="0" w:color="auto"/>
        <w:left w:val="none" w:sz="0" w:space="0" w:color="auto"/>
        <w:bottom w:val="none" w:sz="0" w:space="0" w:color="auto"/>
        <w:right w:val="none" w:sz="0" w:space="0" w:color="auto"/>
      </w:divBdr>
      <w:divsChild>
        <w:div w:id="1003631966">
          <w:marLeft w:val="0"/>
          <w:marRight w:val="0"/>
          <w:marTop w:val="0"/>
          <w:marBottom w:val="0"/>
          <w:divBdr>
            <w:top w:val="none" w:sz="0" w:space="0" w:color="auto"/>
            <w:left w:val="none" w:sz="0" w:space="0" w:color="auto"/>
            <w:bottom w:val="none" w:sz="0" w:space="0" w:color="auto"/>
            <w:right w:val="none" w:sz="0" w:space="0" w:color="auto"/>
          </w:divBdr>
          <w:divsChild>
            <w:div w:id="143088901">
              <w:marLeft w:val="0"/>
              <w:marRight w:val="0"/>
              <w:marTop w:val="0"/>
              <w:marBottom w:val="0"/>
              <w:divBdr>
                <w:top w:val="none" w:sz="0" w:space="0" w:color="auto"/>
                <w:left w:val="none" w:sz="0" w:space="0" w:color="auto"/>
                <w:bottom w:val="none" w:sz="0" w:space="0" w:color="auto"/>
                <w:right w:val="none" w:sz="0" w:space="0" w:color="auto"/>
              </w:divBdr>
              <w:divsChild>
                <w:div w:id="520553652">
                  <w:marLeft w:val="0"/>
                  <w:marRight w:val="0"/>
                  <w:marTop w:val="0"/>
                  <w:marBottom w:val="0"/>
                  <w:divBdr>
                    <w:top w:val="none" w:sz="0" w:space="0" w:color="auto"/>
                    <w:left w:val="none" w:sz="0" w:space="0" w:color="auto"/>
                    <w:bottom w:val="none" w:sz="0" w:space="0" w:color="auto"/>
                    <w:right w:val="none" w:sz="0" w:space="0" w:color="auto"/>
                  </w:divBdr>
                  <w:divsChild>
                    <w:div w:id="1407145607">
                      <w:marLeft w:val="0"/>
                      <w:marRight w:val="0"/>
                      <w:marTop w:val="0"/>
                      <w:marBottom w:val="0"/>
                      <w:divBdr>
                        <w:top w:val="none" w:sz="0" w:space="0" w:color="auto"/>
                        <w:left w:val="none" w:sz="0" w:space="0" w:color="auto"/>
                        <w:bottom w:val="none" w:sz="0" w:space="0" w:color="auto"/>
                        <w:right w:val="none" w:sz="0" w:space="0" w:color="auto"/>
                      </w:divBdr>
                      <w:divsChild>
                        <w:div w:id="1387220186">
                          <w:marLeft w:val="0"/>
                          <w:marRight w:val="0"/>
                          <w:marTop w:val="0"/>
                          <w:marBottom w:val="0"/>
                          <w:divBdr>
                            <w:top w:val="none" w:sz="0" w:space="0" w:color="auto"/>
                            <w:left w:val="none" w:sz="0" w:space="0" w:color="auto"/>
                            <w:bottom w:val="none" w:sz="0" w:space="0" w:color="auto"/>
                            <w:right w:val="none" w:sz="0" w:space="0" w:color="auto"/>
                          </w:divBdr>
                          <w:divsChild>
                            <w:div w:id="1378626191">
                              <w:marLeft w:val="0"/>
                              <w:marRight w:val="0"/>
                              <w:marTop w:val="60"/>
                              <w:marBottom w:val="60"/>
                              <w:divBdr>
                                <w:top w:val="none" w:sz="0" w:space="0" w:color="auto"/>
                                <w:left w:val="none" w:sz="0" w:space="0" w:color="auto"/>
                                <w:bottom w:val="none" w:sz="0" w:space="0" w:color="auto"/>
                                <w:right w:val="none" w:sz="0" w:space="0" w:color="auto"/>
                              </w:divBdr>
                              <w:divsChild>
                                <w:div w:id="204474">
                                  <w:marLeft w:val="0"/>
                                  <w:marRight w:val="0"/>
                                  <w:marTop w:val="0"/>
                                  <w:marBottom w:val="0"/>
                                  <w:divBdr>
                                    <w:top w:val="none" w:sz="0" w:space="0" w:color="auto"/>
                                    <w:left w:val="none" w:sz="0" w:space="0" w:color="auto"/>
                                    <w:bottom w:val="none" w:sz="0" w:space="0" w:color="auto"/>
                                    <w:right w:val="none" w:sz="0" w:space="0" w:color="auto"/>
                                  </w:divBdr>
                                  <w:divsChild>
                                    <w:div w:id="1065835993">
                                      <w:marLeft w:val="0"/>
                                      <w:marRight w:val="0"/>
                                      <w:marTop w:val="0"/>
                                      <w:marBottom w:val="0"/>
                                      <w:divBdr>
                                        <w:top w:val="single" w:sz="4" w:space="0" w:color="92B0DD"/>
                                        <w:left w:val="single" w:sz="4" w:space="0" w:color="92B0DD"/>
                                        <w:bottom w:val="single" w:sz="4" w:space="0" w:color="92B0DD"/>
                                        <w:right w:val="single" w:sz="4" w:space="0" w:color="92B0DD"/>
                                      </w:divBdr>
                                      <w:divsChild>
                                        <w:div w:id="162163050">
                                          <w:marLeft w:val="0"/>
                                          <w:marRight w:val="0"/>
                                          <w:marTop w:val="0"/>
                                          <w:marBottom w:val="0"/>
                                          <w:divBdr>
                                            <w:top w:val="single" w:sz="4" w:space="3" w:color="92B0DD"/>
                                            <w:left w:val="none" w:sz="0" w:space="0" w:color="auto"/>
                                            <w:bottom w:val="none" w:sz="0" w:space="0" w:color="auto"/>
                                            <w:right w:val="none" w:sz="0" w:space="0" w:color="auto"/>
                                          </w:divBdr>
                                          <w:divsChild>
                                            <w:div w:id="3174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h.com.br/Portal/Desenvolvimento/Artigo/8332/esta-na-hora-de-investir-na-capacitacao-dos-colaborador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portaleducacao.com.br/administracao/artigos/51053/cliente-interno-e-externo-qual-a-diferenc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27192A-4EB9-45BC-B5E7-5A4360CE0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11</Pages>
  <Words>1654</Words>
  <Characters>8933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SSINFORMATICA</dc:creator>
  <cp:lastModifiedBy>Pc</cp:lastModifiedBy>
  <cp:revision>30</cp:revision>
  <dcterms:created xsi:type="dcterms:W3CDTF">2014-06-21T01:34:00Z</dcterms:created>
  <dcterms:modified xsi:type="dcterms:W3CDTF">2017-09-29T19:04:00Z</dcterms:modified>
</cp:coreProperties>
</file>