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7E" w:rsidRPr="00E62E08" w:rsidRDefault="00E62E08" w:rsidP="00E62E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OLIVEIRA, C.V. </w:t>
      </w:r>
      <w:r>
        <w:rPr>
          <w:rFonts w:ascii="Arial" w:hAnsi="Arial" w:cs="Arial"/>
          <w:b/>
          <w:sz w:val="24"/>
          <w:szCs w:val="24"/>
        </w:rPr>
        <w:t xml:space="preserve">Alfabetização e letramento: </w:t>
      </w:r>
      <w:r>
        <w:rPr>
          <w:rFonts w:ascii="Arial" w:hAnsi="Arial" w:cs="Arial"/>
          <w:sz w:val="24"/>
          <w:szCs w:val="24"/>
        </w:rPr>
        <w:t xml:space="preserve">alfabetização de jovens e adultos 2017.Faculdade Metropolitana de Caieiras. </w:t>
      </w:r>
    </w:p>
    <w:p w:rsidR="00CC487E" w:rsidRDefault="00CC487E" w:rsidP="003821F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487E" w:rsidRDefault="00CC487E" w:rsidP="003821F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487E" w:rsidRDefault="00CC487E" w:rsidP="003821F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40ED" w:rsidRPr="00337FBF" w:rsidRDefault="00337FBF" w:rsidP="003821F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337FBF" w:rsidRDefault="00337FBF" w:rsidP="003821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90D9D">
        <w:rPr>
          <w:rFonts w:ascii="Arial" w:hAnsi="Arial" w:cs="Arial"/>
          <w:sz w:val="24"/>
          <w:szCs w:val="24"/>
        </w:rPr>
        <w:t>O presente artigo relata</w:t>
      </w:r>
      <w:r w:rsidRPr="004334B3">
        <w:rPr>
          <w:rFonts w:ascii="Arial" w:hAnsi="Arial" w:cs="Arial"/>
          <w:sz w:val="24"/>
          <w:szCs w:val="24"/>
        </w:rPr>
        <w:t xml:space="preserve"> a escolarização de jovens e adultos no Brasil. Um ponto que chamou nossa atenção dentro do tema Alf</w:t>
      </w:r>
      <w:r>
        <w:rPr>
          <w:rFonts w:ascii="Arial" w:hAnsi="Arial" w:cs="Arial"/>
          <w:sz w:val="24"/>
          <w:szCs w:val="24"/>
        </w:rPr>
        <w:t>abetização e Letramento, a educação de jovens e adultos (EJA) é uma modalidade específica da educação básica que atende um público ao qual foi negado o direito à educação.</w:t>
      </w:r>
      <w:r w:rsidRPr="00337F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Sabe-se que, ao contrário da criança que leva para a escola uma experiência reduzida, o adulto já detém grande experiência de vida</w:t>
      </w:r>
      <w:r w:rsidR="00790D9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Ao longo dos anos a educação brasileira tem sido influenciada por várias tendências pedagógicas cujas características causam interferências na metodologia utilizada pelos professores na sala de aula. Portanto, faz-se necessário esclarecer o que é metodologia de ensino.</w:t>
      </w:r>
    </w:p>
    <w:p w:rsidR="002940ED" w:rsidRPr="00337FBF" w:rsidRDefault="00337FBF" w:rsidP="003821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esse motivo é relevante o aprofundamento nesse tema sobre os conflitos de alfabetização e letramento, assim como, a educação de jovens e adultos</w:t>
      </w:r>
    </w:p>
    <w:p w:rsidR="00F523D2" w:rsidRDefault="00F523D2" w:rsidP="003821F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523D2" w:rsidRDefault="00F523D2" w:rsidP="003821F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940ED" w:rsidRPr="00B5536A" w:rsidRDefault="00B5536A" w:rsidP="003821F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337FBF">
        <w:rPr>
          <w:rFonts w:ascii="Arial" w:hAnsi="Arial" w:cs="Arial"/>
          <w:b/>
          <w:sz w:val="28"/>
          <w:szCs w:val="28"/>
        </w:rPr>
        <w:t>alavra</w:t>
      </w:r>
      <w:r>
        <w:rPr>
          <w:rFonts w:ascii="Arial" w:hAnsi="Arial" w:cs="Arial"/>
          <w:b/>
          <w:sz w:val="28"/>
          <w:szCs w:val="28"/>
        </w:rPr>
        <w:t xml:space="preserve">s-chave: </w:t>
      </w:r>
      <w:r w:rsidR="00790D9D">
        <w:rPr>
          <w:rFonts w:ascii="Arial" w:hAnsi="Arial" w:cs="Arial"/>
          <w:sz w:val="28"/>
          <w:szCs w:val="28"/>
        </w:rPr>
        <w:t>EJA; Alfabetização; Letramento; Metodologia.</w:t>
      </w:r>
    </w:p>
    <w:p w:rsidR="002940ED" w:rsidRDefault="002940ED" w:rsidP="003821F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940ED" w:rsidRDefault="002940ED" w:rsidP="003821F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940ED" w:rsidRPr="00337FBF" w:rsidRDefault="002940ED" w:rsidP="003821F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940ED" w:rsidRDefault="002940ED" w:rsidP="003821F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523D2" w:rsidRDefault="00F523D2" w:rsidP="003821F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5536A" w:rsidRDefault="00E62E08" w:rsidP="003821F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790D9D" w:rsidRDefault="00790D9D" w:rsidP="003821F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0D9D" w:rsidRDefault="00790D9D" w:rsidP="003821F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A1DF3" w:rsidRPr="001A1DF3" w:rsidRDefault="001A1DF3" w:rsidP="003821F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Introdução </w:t>
      </w:r>
    </w:p>
    <w:p w:rsidR="004C5E65" w:rsidRDefault="0091010D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821F1" w:rsidRPr="004334B3">
        <w:rPr>
          <w:rFonts w:ascii="Arial" w:hAnsi="Arial" w:cs="Arial"/>
          <w:sz w:val="24"/>
          <w:szCs w:val="24"/>
        </w:rPr>
        <w:t>O objetivo deste artigo é relatar a escolarização de jovens e adultos no Brasil. Um ponto que chamou nossa atenção dentro do tema Alf</w:t>
      </w:r>
      <w:r>
        <w:rPr>
          <w:rFonts w:ascii="Arial" w:hAnsi="Arial" w:cs="Arial"/>
          <w:sz w:val="24"/>
          <w:szCs w:val="24"/>
        </w:rPr>
        <w:t xml:space="preserve">abetização e Letramento, a </w:t>
      </w:r>
      <w:r w:rsidR="004C5E65">
        <w:rPr>
          <w:rFonts w:ascii="Arial" w:hAnsi="Arial" w:cs="Arial"/>
          <w:sz w:val="24"/>
          <w:szCs w:val="24"/>
        </w:rPr>
        <w:t>educação de jovens e adultos (EJA) é uma modalidade específica da educação básica que atende um público ao qual foi negado o direito à educação.</w:t>
      </w:r>
      <w:r w:rsidR="004E7209">
        <w:rPr>
          <w:rFonts w:ascii="Arial" w:hAnsi="Arial" w:cs="Arial"/>
          <w:sz w:val="24"/>
          <w:szCs w:val="24"/>
        </w:rPr>
        <w:t xml:space="preserve"> Um público ao qual foi negado o direito de aprender a ler e escrever dificultando assim seu convívio na sociedade. </w:t>
      </w:r>
      <w:r w:rsidR="004C5E65">
        <w:rPr>
          <w:rFonts w:ascii="Arial" w:hAnsi="Arial" w:cs="Arial"/>
          <w:sz w:val="24"/>
          <w:szCs w:val="24"/>
        </w:rPr>
        <w:t>Em vários momentos, tem-se a oportunidade de presenciar jovens e adultos analfabetos tentando desvendar o mundo escrito, driblando as dificuldades do dia a dia, para sobreviver numa sociedade letrada.</w:t>
      </w:r>
      <w:r w:rsidRPr="0091010D">
        <w:rPr>
          <w:rFonts w:ascii="Arial" w:hAnsi="Arial" w:cs="Arial"/>
          <w:sz w:val="24"/>
          <w:szCs w:val="24"/>
        </w:rPr>
        <w:t xml:space="preserve"> </w:t>
      </w:r>
      <w:r w:rsidR="004E7209">
        <w:rPr>
          <w:rFonts w:ascii="Arial" w:hAnsi="Arial" w:cs="Arial"/>
          <w:sz w:val="24"/>
          <w:szCs w:val="24"/>
        </w:rPr>
        <w:t>“</w:t>
      </w:r>
      <w:proofErr w:type="gramStart"/>
      <w:r w:rsidRPr="004334B3">
        <w:rPr>
          <w:rFonts w:ascii="Arial" w:hAnsi="Arial" w:cs="Arial"/>
          <w:sz w:val="24"/>
          <w:szCs w:val="24"/>
        </w:rPr>
        <w:t>a</w:t>
      </w:r>
      <w:proofErr w:type="gramEnd"/>
      <w:r w:rsidRPr="004334B3">
        <w:rPr>
          <w:rFonts w:ascii="Arial" w:hAnsi="Arial" w:cs="Arial"/>
          <w:sz w:val="24"/>
          <w:szCs w:val="24"/>
        </w:rPr>
        <w:t xml:space="preserve"> necessidade de reconhecer e nomear práticas sociais de leitura e de escrita mais avançadas e complexas que as práticas do ler e do escrever</w:t>
      </w:r>
      <w:r>
        <w:rPr>
          <w:rFonts w:ascii="Arial" w:hAnsi="Arial" w:cs="Arial"/>
          <w:sz w:val="24"/>
          <w:szCs w:val="24"/>
        </w:rPr>
        <w:t xml:space="preserve"> resultantes da aprendizagem escrita ”(Soares2003).</w:t>
      </w:r>
      <w:r w:rsidRPr="004334B3">
        <w:rPr>
          <w:rFonts w:ascii="Arial" w:hAnsi="Arial" w:cs="Arial"/>
          <w:sz w:val="24"/>
          <w:szCs w:val="24"/>
        </w:rPr>
        <w:t xml:space="preserve">    </w:t>
      </w:r>
    </w:p>
    <w:p w:rsidR="004C5E65" w:rsidRDefault="00790D9D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1010D">
        <w:rPr>
          <w:rFonts w:ascii="Arial" w:hAnsi="Arial" w:cs="Arial"/>
          <w:sz w:val="24"/>
          <w:szCs w:val="24"/>
        </w:rPr>
        <w:t xml:space="preserve">   </w:t>
      </w:r>
      <w:r w:rsidR="004C5E65">
        <w:rPr>
          <w:rFonts w:ascii="Arial" w:hAnsi="Arial" w:cs="Arial"/>
          <w:sz w:val="24"/>
          <w:szCs w:val="24"/>
        </w:rPr>
        <w:t xml:space="preserve">No Brasil tendo como ponto de partida, relatórios divulgados pelas Nações Unidas, aponta que </w:t>
      </w:r>
      <w:r w:rsidR="0089232B">
        <w:rPr>
          <w:rFonts w:ascii="Arial" w:hAnsi="Arial" w:cs="Arial"/>
          <w:sz w:val="24"/>
          <w:szCs w:val="24"/>
        </w:rPr>
        <w:t>o Brasil está em oitavo lugar entre os países com maior número de adultos analfabetos, sendo que foram avaliados 150 países.</w:t>
      </w:r>
      <w:r w:rsidR="009101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9232B">
        <w:rPr>
          <w:rFonts w:ascii="Arial" w:hAnsi="Arial" w:cs="Arial"/>
          <w:sz w:val="24"/>
          <w:szCs w:val="24"/>
        </w:rPr>
        <w:t>”a</w:t>
      </w:r>
      <w:proofErr w:type="gramEnd"/>
      <w:r w:rsidR="0089232B">
        <w:rPr>
          <w:rFonts w:ascii="Arial" w:hAnsi="Arial" w:cs="Arial"/>
          <w:sz w:val="24"/>
          <w:szCs w:val="24"/>
        </w:rPr>
        <w:t xml:space="preserve"> sugestão de que as avaliações internacionais sobre o domínio de competências de leitura e de escrita fossem além do medir apenas a capacidade de saber ler e escrever”</w:t>
      </w:r>
      <w:r w:rsidR="004C5E65">
        <w:rPr>
          <w:rFonts w:ascii="Arial" w:hAnsi="Arial" w:cs="Arial"/>
          <w:sz w:val="24"/>
          <w:szCs w:val="24"/>
        </w:rPr>
        <w:t xml:space="preserve"> </w:t>
      </w:r>
      <w:r w:rsidR="0089232B">
        <w:rPr>
          <w:rFonts w:ascii="Arial" w:hAnsi="Arial" w:cs="Arial"/>
          <w:sz w:val="24"/>
          <w:szCs w:val="24"/>
        </w:rPr>
        <w:t>(Soares</w:t>
      </w:r>
      <w:r w:rsidR="0091010D">
        <w:rPr>
          <w:rFonts w:ascii="Arial" w:hAnsi="Arial" w:cs="Arial"/>
          <w:sz w:val="24"/>
          <w:szCs w:val="24"/>
        </w:rPr>
        <w:t xml:space="preserve">, </w:t>
      </w:r>
      <w:r w:rsidR="0089232B">
        <w:rPr>
          <w:rFonts w:ascii="Arial" w:hAnsi="Arial" w:cs="Arial"/>
          <w:sz w:val="24"/>
          <w:szCs w:val="24"/>
        </w:rPr>
        <w:t>2003</w:t>
      </w:r>
      <w:r w:rsidR="0091010D">
        <w:rPr>
          <w:rFonts w:ascii="Arial" w:hAnsi="Arial" w:cs="Arial"/>
          <w:sz w:val="24"/>
          <w:szCs w:val="24"/>
        </w:rPr>
        <w:t xml:space="preserve">p.14 </w:t>
      </w:r>
      <w:r w:rsidR="0089232B">
        <w:rPr>
          <w:rFonts w:ascii="Arial" w:hAnsi="Arial" w:cs="Arial"/>
          <w:sz w:val="24"/>
          <w:szCs w:val="24"/>
        </w:rPr>
        <w:t>).</w:t>
      </w:r>
    </w:p>
    <w:p w:rsidR="0089232B" w:rsidRDefault="0091010D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9232B">
        <w:rPr>
          <w:rFonts w:ascii="Arial" w:hAnsi="Arial" w:cs="Arial"/>
          <w:sz w:val="24"/>
          <w:szCs w:val="24"/>
        </w:rPr>
        <w:t>Alguns sabem somente assinar o nome mas não tem mais de quatro anos de escolarização, sendo, assim analfabetos funcionais.</w:t>
      </w:r>
    </w:p>
    <w:p w:rsidR="005969FE" w:rsidRDefault="0091010D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E7209">
        <w:rPr>
          <w:rFonts w:ascii="Arial" w:hAnsi="Arial" w:cs="Arial"/>
          <w:sz w:val="24"/>
          <w:szCs w:val="24"/>
        </w:rPr>
        <w:t>Dados do I</w:t>
      </w:r>
      <w:r w:rsidR="0089232B">
        <w:rPr>
          <w:rFonts w:ascii="Arial" w:hAnsi="Arial" w:cs="Arial"/>
          <w:sz w:val="24"/>
          <w:szCs w:val="24"/>
        </w:rPr>
        <w:t xml:space="preserve">nstituto Paulo Montenegro, </w:t>
      </w:r>
      <w:r w:rsidR="005969FE">
        <w:rPr>
          <w:rFonts w:ascii="Arial" w:hAnsi="Arial" w:cs="Arial"/>
          <w:sz w:val="24"/>
          <w:szCs w:val="24"/>
        </w:rPr>
        <w:t>em parceria com a ONG Ação Educativa, vinculada ao Instituto Brasileiro de Opinião Pública e Estatística (IBOPE), divulgaram em 2003, tratavam de resultados de uma pesquisa feita por amostragem (2</w:t>
      </w:r>
      <w:r w:rsidR="0040253E">
        <w:rPr>
          <w:rFonts w:ascii="Arial" w:hAnsi="Arial" w:cs="Arial"/>
          <w:sz w:val="24"/>
          <w:szCs w:val="24"/>
        </w:rPr>
        <w:t>.000 pessoas, entre 15 e 64 ano</w:t>
      </w:r>
      <w:r w:rsidR="005969FE">
        <w:rPr>
          <w:rFonts w:ascii="Arial" w:hAnsi="Arial" w:cs="Arial"/>
          <w:sz w:val="24"/>
          <w:szCs w:val="24"/>
        </w:rPr>
        <w:t>), em que se estudaram as habilidades de leitura e escrita da população, entre outros aspectos, a fim de conhecer o grau de alfabetismo funcional nesta amostra da população brasileira.</w:t>
      </w:r>
    </w:p>
    <w:p w:rsidR="0040253E" w:rsidRDefault="0091010D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969FE">
        <w:rPr>
          <w:rFonts w:ascii="Arial" w:hAnsi="Arial" w:cs="Arial"/>
          <w:sz w:val="24"/>
          <w:szCs w:val="24"/>
        </w:rPr>
        <w:t>Sabe-se que,</w:t>
      </w:r>
      <w:r w:rsidR="0040253E">
        <w:rPr>
          <w:rFonts w:ascii="Arial" w:hAnsi="Arial" w:cs="Arial"/>
          <w:sz w:val="24"/>
          <w:szCs w:val="24"/>
        </w:rPr>
        <w:t xml:space="preserve"> </w:t>
      </w:r>
      <w:r w:rsidR="005969FE">
        <w:rPr>
          <w:rFonts w:ascii="Arial" w:hAnsi="Arial" w:cs="Arial"/>
          <w:sz w:val="24"/>
          <w:szCs w:val="24"/>
        </w:rPr>
        <w:t xml:space="preserve">ao contrário da criança que leva para a escola uma experiência </w:t>
      </w:r>
      <w:r w:rsidR="0040253E">
        <w:rPr>
          <w:rFonts w:ascii="Arial" w:hAnsi="Arial" w:cs="Arial"/>
          <w:sz w:val="24"/>
          <w:szCs w:val="24"/>
        </w:rPr>
        <w:t xml:space="preserve">reduzida, o adulto já detém grande experiência de vida. Diante dessa realidade </w:t>
      </w:r>
      <w:r w:rsidR="0040253E">
        <w:rPr>
          <w:rFonts w:ascii="Arial" w:hAnsi="Arial" w:cs="Arial"/>
          <w:sz w:val="24"/>
          <w:szCs w:val="24"/>
        </w:rPr>
        <w:lastRenderedPageBreak/>
        <w:t>exposta, surgiram alguns questionamentos: O que os jovens e adultos leem e escrev</w:t>
      </w:r>
      <w:r>
        <w:rPr>
          <w:rFonts w:ascii="Arial" w:hAnsi="Arial" w:cs="Arial"/>
          <w:sz w:val="24"/>
          <w:szCs w:val="24"/>
        </w:rPr>
        <w:t xml:space="preserve">em quando voltam à sala de aula no </w:t>
      </w:r>
      <w:r w:rsidR="0040253E">
        <w:rPr>
          <w:rFonts w:ascii="Arial" w:hAnsi="Arial" w:cs="Arial"/>
          <w:sz w:val="24"/>
          <w:szCs w:val="24"/>
        </w:rPr>
        <w:t>processo de alfabetização na EJA?</w:t>
      </w:r>
    </w:p>
    <w:p w:rsidR="008025FF" w:rsidRDefault="008025FF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Essa pesquisa será fundamentada em pesquisa documental procurando dar significado para os termos alfabetização e letramento na perspectiva dos sujeitos EJA.</w:t>
      </w:r>
      <w:r w:rsidR="005969FE">
        <w:rPr>
          <w:rFonts w:ascii="Arial" w:hAnsi="Arial" w:cs="Arial"/>
          <w:sz w:val="24"/>
          <w:szCs w:val="24"/>
        </w:rPr>
        <w:t xml:space="preserve"> </w:t>
      </w:r>
      <w:r w:rsidR="0091010D">
        <w:rPr>
          <w:rFonts w:ascii="Arial" w:hAnsi="Arial" w:cs="Arial"/>
          <w:sz w:val="24"/>
          <w:szCs w:val="24"/>
        </w:rPr>
        <w:t xml:space="preserve">   </w:t>
      </w:r>
    </w:p>
    <w:p w:rsidR="00CD05FC" w:rsidRDefault="008025FF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0253E">
        <w:rPr>
          <w:rFonts w:ascii="Arial" w:hAnsi="Arial" w:cs="Arial"/>
          <w:sz w:val="24"/>
          <w:szCs w:val="24"/>
        </w:rPr>
        <w:t>Por esse motivo é relevante o aprofundamento nesse tema sobre os conceitos de alfabetização e letramento, assim como, a educação de jovens e</w:t>
      </w:r>
      <w:r w:rsidR="002E52C9">
        <w:rPr>
          <w:rFonts w:ascii="Arial" w:hAnsi="Arial" w:cs="Arial"/>
          <w:sz w:val="24"/>
          <w:szCs w:val="24"/>
        </w:rPr>
        <w:t xml:space="preserve"> </w:t>
      </w:r>
      <w:r w:rsidR="0040253E">
        <w:rPr>
          <w:rFonts w:ascii="Arial" w:hAnsi="Arial" w:cs="Arial"/>
          <w:sz w:val="24"/>
          <w:szCs w:val="24"/>
        </w:rPr>
        <w:t>adultos.</w:t>
      </w:r>
      <w:r w:rsidR="004E7209">
        <w:rPr>
          <w:rFonts w:ascii="Arial" w:hAnsi="Arial" w:cs="Arial"/>
          <w:sz w:val="24"/>
          <w:szCs w:val="24"/>
        </w:rPr>
        <w:t xml:space="preserve"> </w:t>
      </w:r>
      <w:r w:rsidR="00F54AB3">
        <w:rPr>
          <w:rFonts w:ascii="Arial" w:hAnsi="Arial" w:cs="Arial"/>
          <w:sz w:val="24"/>
          <w:szCs w:val="24"/>
        </w:rPr>
        <w:t>De acordo com os resultados conclui-se que os alunos vivenciam situações de aprendizagem pouco adequada a sua realidade e que muitas vezes prezam somente a decodificação do código escrito e não a orientação para o letramento. Mesmo havendo um esforço por parte do professor e dos alunos a situação ainda é preocupante, pois ainda falta qualidade de estrutura, de ensino, de metodologias e políticas públicas que amparem a EJA na sua totalidade.</w:t>
      </w:r>
      <w:r w:rsidR="004E7209">
        <w:rPr>
          <w:rFonts w:ascii="Arial" w:hAnsi="Arial" w:cs="Arial"/>
          <w:sz w:val="24"/>
          <w:szCs w:val="24"/>
        </w:rPr>
        <w:t xml:space="preserve"> </w:t>
      </w:r>
    </w:p>
    <w:p w:rsidR="008025FF" w:rsidRDefault="008025FF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Perfil dos alunos EJA   </w:t>
      </w:r>
    </w:p>
    <w:p w:rsidR="008025FF" w:rsidRPr="008025FF" w:rsidRDefault="008025FF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Importante conhecer a diversidade dos sujeitos EJA quando se refere à necessidade gênero, profissão e condição de cada indivíduo.</w:t>
      </w:r>
    </w:p>
    <w:p w:rsidR="00CA55D9" w:rsidRDefault="00CA55D9" w:rsidP="008025FF">
      <w:pPr>
        <w:spacing w:line="240" w:lineRule="auto"/>
        <w:ind w:left="2832"/>
        <w:jc w:val="both"/>
        <w:rPr>
          <w:rFonts w:ascii="Arial" w:hAnsi="Arial" w:cs="Arial"/>
          <w:sz w:val="20"/>
          <w:szCs w:val="20"/>
        </w:rPr>
      </w:pPr>
    </w:p>
    <w:p w:rsidR="008025FF" w:rsidRPr="008025FF" w:rsidRDefault="008025FF" w:rsidP="00CA55D9">
      <w:pPr>
        <w:spacing w:line="240" w:lineRule="auto"/>
        <w:ind w:left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fundamental[...] é </w:t>
      </w:r>
      <w:proofErr w:type="spellStart"/>
      <w:r>
        <w:rPr>
          <w:rFonts w:ascii="Arial" w:hAnsi="Arial" w:cs="Arial"/>
          <w:sz w:val="20"/>
          <w:szCs w:val="20"/>
        </w:rPr>
        <w:t>testemunhar</w:t>
      </w:r>
      <w:proofErr w:type="spellEnd"/>
      <w:r>
        <w:rPr>
          <w:rFonts w:ascii="Arial" w:hAnsi="Arial" w:cs="Arial"/>
          <w:sz w:val="20"/>
          <w:szCs w:val="20"/>
        </w:rPr>
        <w:t xml:space="preserve"> como pai, como professor, como empregado, como jornalista, como soldado, cientista, pesquisador</w:t>
      </w:r>
      <w:r w:rsidR="00F556BC">
        <w:rPr>
          <w:rFonts w:ascii="Arial" w:hAnsi="Arial" w:cs="Arial"/>
          <w:sz w:val="20"/>
          <w:szCs w:val="20"/>
        </w:rPr>
        <w:t xml:space="preserve"> ou artista, como mulher, mãe ou filha, pouco importa, o meu respeito à dignidade do outro ou outra</w:t>
      </w:r>
      <w:r w:rsidR="00CA55D9">
        <w:rPr>
          <w:rFonts w:ascii="Arial" w:hAnsi="Arial" w:cs="Arial"/>
          <w:sz w:val="20"/>
          <w:szCs w:val="20"/>
        </w:rPr>
        <w:t>. Ao seu direito do ser em relação ao seu direito ter. (Freire,2000, p.55)</w:t>
      </w:r>
    </w:p>
    <w:p w:rsidR="008025FF" w:rsidRDefault="008025FF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A55D9" w:rsidRPr="00CA55D9" w:rsidRDefault="00CA55D9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Isso reforça a ideia de que o público EJA é formado por pais, mães, trabalhadores, jovens e adultos que enfrentaram barreiras específicas no acesso à educação e na sua formação, dentre elas a falta de recursos financeiros, as desigualdades sociais no acesso e permanência na educação básica, uma </w:t>
      </w:r>
      <w:r w:rsidR="008728F3">
        <w:rPr>
          <w:rFonts w:ascii="Arial" w:hAnsi="Arial" w:cs="Arial"/>
          <w:sz w:val="24"/>
          <w:szCs w:val="24"/>
        </w:rPr>
        <w:t>população com menor poder aquisitivo que retornam a escola para recuperar o tempo perdido, tendo assim a oportunidade de buscar novos horizontes.</w:t>
      </w:r>
    </w:p>
    <w:p w:rsidR="00CD05FC" w:rsidRDefault="00CD05FC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Metodologia de ensino</w:t>
      </w:r>
    </w:p>
    <w:p w:rsidR="002E52C9" w:rsidRDefault="00CD05FC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Falar sobre </w:t>
      </w:r>
      <w:r w:rsidR="0040253E">
        <w:rPr>
          <w:rFonts w:ascii="Arial" w:hAnsi="Arial" w:cs="Arial"/>
          <w:sz w:val="24"/>
          <w:szCs w:val="24"/>
        </w:rPr>
        <w:t xml:space="preserve">as questões que se referem ao que se ensina na escola, no contexto de educação de jovens e adultos </w:t>
      </w:r>
      <w:r w:rsidR="002E52C9">
        <w:rPr>
          <w:rFonts w:ascii="Arial" w:hAnsi="Arial" w:cs="Arial"/>
          <w:sz w:val="24"/>
          <w:szCs w:val="24"/>
        </w:rPr>
        <w:t xml:space="preserve">implica em propostas educativas que </w:t>
      </w:r>
      <w:r w:rsidR="002E52C9">
        <w:rPr>
          <w:rFonts w:ascii="Arial" w:hAnsi="Arial" w:cs="Arial"/>
          <w:sz w:val="24"/>
          <w:szCs w:val="24"/>
        </w:rPr>
        <w:lastRenderedPageBreak/>
        <w:t>considerem as diferenças, econômicas, sociais, culturais, linguísticas, etc. dos alunos valorizando suas especificidades.</w:t>
      </w:r>
      <w:r>
        <w:rPr>
          <w:rFonts w:ascii="Arial" w:hAnsi="Arial" w:cs="Arial"/>
          <w:sz w:val="24"/>
          <w:szCs w:val="24"/>
        </w:rPr>
        <w:t xml:space="preserve"> </w:t>
      </w:r>
      <w:r w:rsidR="002E52C9">
        <w:rPr>
          <w:rFonts w:ascii="Arial" w:hAnsi="Arial" w:cs="Arial"/>
          <w:sz w:val="24"/>
          <w:szCs w:val="24"/>
        </w:rPr>
        <w:t>(Moreira e Candau,1997).</w:t>
      </w:r>
    </w:p>
    <w:p w:rsidR="00CD05FC" w:rsidRDefault="00CD05FC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Ao longo dos anos a educação brasileira tem sido influenciada por várias tendências pedagógicas cujas características causam interferência na metodologia utilizada pelos professores na sala de aula.</w:t>
      </w:r>
    </w:p>
    <w:p w:rsidR="00CC487E" w:rsidRDefault="00CC487E" w:rsidP="00CC487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D534E" w:rsidRDefault="00CD05FC" w:rsidP="00CC487E">
      <w:pPr>
        <w:spacing w:line="240" w:lineRule="auto"/>
        <w:ind w:left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metodologia de ensino </w:t>
      </w:r>
      <w:r w:rsidR="002A1177">
        <w:rPr>
          <w:rFonts w:ascii="Arial" w:hAnsi="Arial" w:cs="Arial"/>
          <w:sz w:val="20"/>
          <w:szCs w:val="20"/>
        </w:rPr>
        <w:t>- que envolve os mét</w:t>
      </w:r>
      <w:r w:rsidR="009D534E">
        <w:rPr>
          <w:rFonts w:ascii="Arial" w:hAnsi="Arial" w:cs="Arial"/>
          <w:sz w:val="20"/>
          <w:szCs w:val="20"/>
        </w:rPr>
        <w:t xml:space="preserve">odos e as técnicas- é </w:t>
      </w:r>
      <w:r w:rsidR="002A1177">
        <w:rPr>
          <w:rFonts w:ascii="Arial" w:hAnsi="Arial" w:cs="Arial"/>
          <w:sz w:val="20"/>
          <w:szCs w:val="20"/>
        </w:rPr>
        <w:t xml:space="preserve">teórico- prática, ou seja, ela não pode ser praticada sem ser pensada. De </w:t>
      </w:r>
      <w:r w:rsidR="009D534E">
        <w:rPr>
          <w:rFonts w:ascii="Arial" w:hAnsi="Arial" w:cs="Arial"/>
          <w:sz w:val="20"/>
          <w:szCs w:val="20"/>
        </w:rPr>
        <w:t>outro modo, a metodologia de ensino estrutura o que pode e precisa ser feito, assumido, por conseguinte, uma dimensão orientada e prescritiva quanto ao fazer pedagógico, bem como significa o processo que viabiliza a veiculação dos conteúdos ent</w:t>
      </w:r>
      <w:r w:rsidR="00000F14">
        <w:rPr>
          <w:rFonts w:ascii="Arial" w:hAnsi="Arial" w:cs="Arial"/>
          <w:sz w:val="20"/>
          <w:szCs w:val="20"/>
        </w:rPr>
        <w:t xml:space="preserve">re o professor e o aluno, quando então </w:t>
      </w:r>
      <w:r w:rsidR="009D534E">
        <w:rPr>
          <w:rFonts w:ascii="Arial" w:hAnsi="Arial" w:cs="Arial"/>
          <w:sz w:val="20"/>
          <w:szCs w:val="20"/>
        </w:rPr>
        <w:t>se ma</w:t>
      </w:r>
      <w:r w:rsidR="00000F14">
        <w:rPr>
          <w:rFonts w:ascii="Arial" w:hAnsi="Arial" w:cs="Arial"/>
          <w:sz w:val="20"/>
          <w:szCs w:val="20"/>
        </w:rPr>
        <w:t>nifesta a sua dimensão prática</w:t>
      </w:r>
      <w:r w:rsidR="00736556">
        <w:rPr>
          <w:rFonts w:ascii="Arial" w:hAnsi="Arial" w:cs="Arial"/>
          <w:sz w:val="20"/>
          <w:szCs w:val="20"/>
        </w:rPr>
        <w:t>. (Araújo, 2006, p. 27)</w:t>
      </w:r>
    </w:p>
    <w:p w:rsidR="00CC487E" w:rsidRDefault="00CC487E" w:rsidP="009D534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A196E" w:rsidRDefault="00CC487E" w:rsidP="009D53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00F14">
        <w:rPr>
          <w:rFonts w:ascii="Arial" w:hAnsi="Arial" w:cs="Arial"/>
          <w:sz w:val="24"/>
          <w:szCs w:val="24"/>
        </w:rPr>
        <w:t>Sendo assim a proposta da escola tem que apresentar fundamentação teórica, e o direcionamento da prática educacional que desenvolve para uma formação mais integrada, participativa, entre os educadores e os educandos, onde o educando saia da escola com uma visão mais crítica da realidade em que vive</w:t>
      </w:r>
      <w:r w:rsidR="003A196E">
        <w:rPr>
          <w:rFonts w:ascii="Arial" w:hAnsi="Arial" w:cs="Arial"/>
          <w:sz w:val="24"/>
          <w:szCs w:val="24"/>
        </w:rPr>
        <w:t>. “</w:t>
      </w:r>
      <w:r w:rsidR="00736556" w:rsidRPr="003A196E">
        <w:rPr>
          <w:rFonts w:ascii="Arial" w:hAnsi="Arial" w:cs="Arial"/>
          <w:sz w:val="24"/>
          <w:szCs w:val="24"/>
        </w:rPr>
        <w:t xml:space="preserve">O método implica um norteamento ao processo educativo no âmbito das instituições escolas, o que requer planejamento prévio e </w:t>
      </w:r>
      <w:r w:rsidR="003A196E">
        <w:rPr>
          <w:rFonts w:ascii="Arial" w:hAnsi="Arial" w:cs="Arial"/>
          <w:sz w:val="24"/>
          <w:szCs w:val="24"/>
        </w:rPr>
        <w:t xml:space="preserve">operacionalização em vista </w:t>
      </w:r>
      <w:r w:rsidR="00736556" w:rsidRPr="003A196E">
        <w:rPr>
          <w:rFonts w:ascii="Arial" w:hAnsi="Arial" w:cs="Arial"/>
          <w:sz w:val="24"/>
          <w:szCs w:val="24"/>
        </w:rPr>
        <w:t>mesmo da educação humana</w:t>
      </w:r>
      <w:r w:rsidR="003A196E">
        <w:rPr>
          <w:rFonts w:ascii="Arial" w:hAnsi="Arial" w:cs="Arial"/>
          <w:sz w:val="24"/>
          <w:szCs w:val="24"/>
        </w:rPr>
        <w:t>.” (Araújo,2006, p.26)</w:t>
      </w:r>
      <w:r w:rsidR="00000F14" w:rsidRPr="003A196E">
        <w:rPr>
          <w:rFonts w:ascii="Arial" w:hAnsi="Arial" w:cs="Arial"/>
          <w:sz w:val="24"/>
          <w:szCs w:val="24"/>
        </w:rPr>
        <w:t xml:space="preserve"> </w:t>
      </w:r>
    </w:p>
    <w:p w:rsidR="003A196E" w:rsidRDefault="00000F14" w:rsidP="009D53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Por isso, é fundamental que o professor tenha clareza do que, para que, como e a quem está ensinado, para, a partir daí, utilizar uma metodologia que contemple as necessidades educacionais</w:t>
      </w:r>
      <w:r w:rsidR="00736556">
        <w:rPr>
          <w:rFonts w:ascii="Arial" w:hAnsi="Arial" w:cs="Arial"/>
          <w:sz w:val="24"/>
          <w:szCs w:val="24"/>
        </w:rPr>
        <w:t xml:space="preserve"> do aluno.</w:t>
      </w:r>
      <w:r w:rsidR="003A196E">
        <w:rPr>
          <w:rFonts w:ascii="Arial" w:hAnsi="Arial" w:cs="Arial"/>
          <w:sz w:val="24"/>
          <w:szCs w:val="24"/>
        </w:rPr>
        <w:t xml:space="preserve"> Partindo desse pressuposto entende-se que a técnica utilizada pelo professor precisa estar em consonância com o contexto do aluno, para não se tornar inadequada.</w:t>
      </w:r>
    </w:p>
    <w:p w:rsidR="00CC487E" w:rsidRDefault="003A196E" w:rsidP="00CC48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E52C9">
        <w:rPr>
          <w:rFonts w:ascii="Arial" w:hAnsi="Arial" w:cs="Arial"/>
          <w:sz w:val="24"/>
          <w:szCs w:val="24"/>
        </w:rPr>
        <w:t>Portanto cabe a EJA, como modalidade da educação básica, considera</w:t>
      </w:r>
      <w:r w:rsidR="00CC487E">
        <w:rPr>
          <w:rFonts w:ascii="Arial" w:hAnsi="Arial" w:cs="Arial"/>
          <w:sz w:val="24"/>
          <w:szCs w:val="24"/>
        </w:rPr>
        <w:t xml:space="preserve">r o perfil dos educandos, seu </w:t>
      </w:r>
      <w:proofErr w:type="spellStart"/>
      <w:r w:rsidR="00CC487E">
        <w:rPr>
          <w:rFonts w:ascii="Arial" w:hAnsi="Arial" w:cs="Arial"/>
          <w:sz w:val="24"/>
          <w:szCs w:val="24"/>
        </w:rPr>
        <w:t>rí</w:t>
      </w:r>
      <w:r w:rsidR="002E52C9">
        <w:rPr>
          <w:rFonts w:ascii="Arial" w:hAnsi="Arial" w:cs="Arial"/>
          <w:sz w:val="24"/>
          <w:szCs w:val="24"/>
        </w:rPr>
        <w:t>tmo</w:t>
      </w:r>
      <w:proofErr w:type="spellEnd"/>
      <w:r w:rsidR="002E52C9">
        <w:rPr>
          <w:rFonts w:ascii="Arial" w:hAnsi="Arial" w:cs="Arial"/>
          <w:sz w:val="24"/>
          <w:szCs w:val="24"/>
        </w:rPr>
        <w:t xml:space="preserve"> de aprendizagem e outras especificidades, além de garantir</w:t>
      </w:r>
      <w:r>
        <w:rPr>
          <w:rFonts w:ascii="Arial" w:hAnsi="Arial" w:cs="Arial"/>
          <w:sz w:val="24"/>
          <w:szCs w:val="24"/>
        </w:rPr>
        <w:t xml:space="preserve"> o cumprimento das suas funções “</w:t>
      </w:r>
      <w:r w:rsidR="002E52C9">
        <w:rPr>
          <w:rFonts w:ascii="Arial" w:hAnsi="Arial" w:cs="Arial"/>
          <w:sz w:val="24"/>
          <w:szCs w:val="24"/>
        </w:rPr>
        <w:t>função reparadora, função qualificadora e função equalizadora.” (Brasil</w:t>
      </w:r>
      <w:r>
        <w:rPr>
          <w:rFonts w:ascii="Arial" w:hAnsi="Arial" w:cs="Arial"/>
          <w:sz w:val="24"/>
          <w:szCs w:val="24"/>
        </w:rPr>
        <w:t>,</w:t>
      </w:r>
      <w:r w:rsidR="002E52C9">
        <w:rPr>
          <w:rFonts w:ascii="Arial" w:hAnsi="Arial" w:cs="Arial"/>
          <w:sz w:val="24"/>
          <w:szCs w:val="24"/>
        </w:rPr>
        <w:t>2000</w:t>
      </w:r>
      <w:r>
        <w:rPr>
          <w:rFonts w:ascii="Arial" w:hAnsi="Arial" w:cs="Arial"/>
          <w:sz w:val="24"/>
          <w:szCs w:val="24"/>
        </w:rPr>
        <w:t>, p. 7- 8</w:t>
      </w:r>
      <w:r w:rsidR="002E52C9">
        <w:rPr>
          <w:rFonts w:ascii="Arial" w:hAnsi="Arial" w:cs="Arial"/>
          <w:sz w:val="24"/>
          <w:szCs w:val="24"/>
        </w:rPr>
        <w:t>). Ao cumprir</w:t>
      </w:r>
      <w:r w:rsidR="00061CA2">
        <w:rPr>
          <w:rFonts w:ascii="Arial" w:hAnsi="Arial" w:cs="Arial"/>
          <w:sz w:val="24"/>
          <w:szCs w:val="24"/>
        </w:rPr>
        <w:t xml:space="preserve"> estas três funções a EJA está proporcionando uma formação na qual os direitos do cidadão sejam reconhecidos, garantidos e respeitados de forma igualitária.</w:t>
      </w:r>
    </w:p>
    <w:p w:rsidR="00CC487E" w:rsidRDefault="00D163FE" w:rsidP="00CC487E">
      <w:pPr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A complexidade da vida moderna e o exercício da cidadania plena impõe o domínio de certos conhecimentos sobre o mundo a que jovens e adultos devem ter acesso desde a primeira etapa </w:t>
      </w:r>
      <w:r>
        <w:rPr>
          <w:rFonts w:ascii="Arial" w:hAnsi="Arial" w:cs="Arial"/>
          <w:sz w:val="20"/>
          <w:szCs w:val="20"/>
        </w:rPr>
        <w:lastRenderedPageBreak/>
        <w:t>do ensino fundamental. Esses conhecimentos deverão favorecer uma maior integração dos educandos em seu ambiente social e natural, possibilitando a melhoria de sua vida.</w:t>
      </w:r>
      <w:r w:rsidR="003248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(Brasil,2001,</w:t>
      </w:r>
      <w:r w:rsidR="003A19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p.163).</w:t>
      </w:r>
    </w:p>
    <w:p w:rsidR="00324801" w:rsidRDefault="00CC487E" w:rsidP="00CC48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24801">
        <w:rPr>
          <w:rFonts w:ascii="Arial" w:hAnsi="Arial" w:cs="Arial"/>
          <w:sz w:val="24"/>
          <w:szCs w:val="24"/>
        </w:rPr>
        <w:t>Ao longo dos anos a educação brasileira tem sido influenciada por várias tendências pedagógicas cujas características causam interferências na metodologia utilizada pelos professores na sala de aula. Portanto, faz-se necessário esclarecer o que é metodologia de ensino.</w:t>
      </w:r>
    </w:p>
    <w:p w:rsidR="00324801" w:rsidRDefault="00E235F7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24801">
        <w:rPr>
          <w:rFonts w:ascii="Arial" w:hAnsi="Arial" w:cs="Arial"/>
          <w:sz w:val="24"/>
          <w:szCs w:val="24"/>
        </w:rPr>
        <w:t>No entanto para ensinar uma turma de jovens e adultos,</w:t>
      </w:r>
      <w:r>
        <w:rPr>
          <w:rFonts w:ascii="Arial" w:hAnsi="Arial" w:cs="Arial"/>
          <w:sz w:val="24"/>
          <w:szCs w:val="24"/>
        </w:rPr>
        <w:t xml:space="preserve"> </w:t>
      </w:r>
      <w:r w:rsidR="00324801">
        <w:rPr>
          <w:rFonts w:ascii="Arial" w:hAnsi="Arial" w:cs="Arial"/>
          <w:sz w:val="24"/>
          <w:szCs w:val="24"/>
        </w:rPr>
        <w:t>o professor, tomando como base os conhecimentos trazidos por esses alunos, não deve restringir-se ao ensino da leitura e da escrita.</w:t>
      </w:r>
    </w:p>
    <w:p w:rsidR="00CC487E" w:rsidRDefault="00E235F7" w:rsidP="00CC487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24801">
        <w:rPr>
          <w:rFonts w:ascii="Arial" w:hAnsi="Arial" w:cs="Arial"/>
          <w:sz w:val="24"/>
          <w:szCs w:val="24"/>
        </w:rPr>
        <w:t xml:space="preserve">A abordagem tradicional de educação enfatizava a valorização </w:t>
      </w:r>
      <w:r w:rsidR="009F31AE">
        <w:rPr>
          <w:rFonts w:ascii="Arial" w:hAnsi="Arial" w:cs="Arial"/>
          <w:sz w:val="24"/>
          <w:szCs w:val="24"/>
        </w:rPr>
        <w:t>das técnicas,</w:t>
      </w:r>
      <w:r>
        <w:rPr>
          <w:rFonts w:ascii="Arial" w:hAnsi="Arial" w:cs="Arial"/>
          <w:sz w:val="24"/>
          <w:szCs w:val="24"/>
        </w:rPr>
        <w:t xml:space="preserve"> </w:t>
      </w:r>
      <w:r w:rsidR="009F31AE">
        <w:rPr>
          <w:rFonts w:ascii="Arial" w:hAnsi="Arial" w:cs="Arial"/>
          <w:sz w:val="24"/>
          <w:szCs w:val="24"/>
        </w:rPr>
        <w:t>puramente mecanizadas de ensino utilizadas pelos professores, à memorização dos conteúdos, a reprodução do conhecimento e a leitura e escrita de palavras contidas nas cartilhas,</w:t>
      </w:r>
      <w:r>
        <w:rPr>
          <w:rFonts w:ascii="Arial" w:hAnsi="Arial" w:cs="Arial"/>
          <w:sz w:val="24"/>
          <w:szCs w:val="24"/>
        </w:rPr>
        <w:t xml:space="preserve"> </w:t>
      </w:r>
      <w:r w:rsidR="009F31AE">
        <w:rPr>
          <w:rFonts w:ascii="Arial" w:hAnsi="Arial" w:cs="Arial"/>
          <w:sz w:val="24"/>
          <w:szCs w:val="24"/>
        </w:rPr>
        <w:t>sem que estabeleçam relação entre o processo educativo escolar e o meio no qual o educando estava inserido. A esse re</w:t>
      </w:r>
      <w:r>
        <w:rPr>
          <w:rFonts w:ascii="Arial" w:hAnsi="Arial" w:cs="Arial"/>
          <w:sz w:val="24"/>
          <w:szCs w:val="24"/>
        </w:rPr>
        <w:t>speito, Paulo Freire afirma</w:t>
      </w:r>
      <w:r w:rsidRPr="00E235F7">
        <w:rPr>
          <w:rFonts w:ascii="Arial" w:hAnsi="Arial" w:cs="Arial"/>
          <w:sz w:val="20"/>
          <w:szCs w:val="20"/>
        </w:rPr>
        <w:t>:</w:t>
      </w:r>
    </w:p>
    <w:p w:rsidR="00CC487E" w:rsidRDefault="00E235F7" w:rsidP="00CC487E">
      <w:pPr>
        <w:spacing w:line="24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E235F7">
        <w:rPr>
          <w:rFonts w:ascii="Arial" w:hAnsi="Arial" w:cs="Arial"/>
          <w:sz w:val="20"/>
          <w:szCs w:val="20"/>
        </w:rPr>
        <w:t xml:space="preserve"> </w:t>
      </w:r>
      <w:r w:rsidR="009F31AE" w:rsidRPr="00E235F7">
        <w:rPr>
          <w:rFonts w:ascii="Arial" w:hAnsi="Arial" w:cs="Arial"/>
          <w:sz w:val="20"/>
          <w:szCs w:val="20"/>
        </w:rPr>
        <w:t xml:space="preserve">” A libertação autêntica, que é a humanização em processo não é uma coisa que se deposita </w:t>
      </w:r>
      <w:r w:rsidR="006F64DA" w:rsidRPr="00E235F7">
        <w:rPr>
          <w:rFonts w:ascii="Arial" w:hAnsi="Arial" w:cs="Arial"/>
          <w:sz w:val="20"/>
          <w:szCs w:val="20"/>
        </w:rPr>
        <w:t>aos homens. Não é uma palavra a m</w:t>
      </w:r>
      <w:r>
        <w:rPr>
          <w:rFonts w:ascii="Arial" w:hAnsi="Arial" w:cs="Arial"/>
          <w:sz w:val="20"/>
          <w:szCs w:val="20"/>
        </w:rPr>
        <w:t xml:space="preserve">ais, oca, </w:t>
      </w:r>
      <w:proofErr w:type="spellStart"/>
      <w:r w:rsidR="006F64DA" w:rsidRPr="00E235F7">
        <w:rPr>
          <w:rFonts w:ascii="Arial" w:hAnsi="Arial" w:cs="Arial"/>
          <w:sz w:val="20"/>
          <w:szCs w:val="20"/>
        </w:rPr>
        <w:t>mitificante</w:t>
      </w:r>
      <w:proofErr w:type="spellEnd"/>
      <w:r w:rsidR="006F64DA" w:rsidRPr="00E235F7">
        <w:rPr>
          <w:rFonts w:ascii="Arial" w:hAnsi="Arial" w:cs="Arial"/>
          <w:sz w:val="20"/>
          <w:szCs w:val="20"/>
        </w:rPr>
        <w:t>. E práxis,</w:t>
      </w:r>
      <w:r>
        <w:rPr>
          <w:rFonts w:ascii="Arial" w:hAnsi="Arial" w:cs="Arial"/>
          <w:sz w:val="20"/>
          <w:szCs w:val="20"/>
        </w:rPr>
        <w:t xml:space="preserve"> </w:t>
      </w:r>
      <w:r w:rsidR="006F64DA" w:rsidRPr="00E235F7">
        <w:rPr>
          <w:rFonts w:ascii="Arial" w:hAnsi="Arial" w:cs="Arial"/>
          <w:sz w:val="20"/>
          <w:szCs w:val="20"/>
        </w:rPr>
        <w:t>que implica na ação e na reflexão dos homens sobre o mundo para tran</w:t>
      </w:r>
      <w:r>
        <w:rPr>
          <w:rFonts w:ascii="Arial" w:hAnsi="Arial" w:cs="Arial"/>
          <w:sz w:val="20"/>
          <w:szCs w:val="20"/>
        </w:rPr>
        <w:t>s</w:t>
      </w:r>
      <w:r w:rsidR="006F64DA" w:rsidRPr="00E235F7">
        <w:rPr>
          <w:rFonts w:ascii="Arial" w:hAnsi="Arial" w:cs="Arial"/>
          <w:sz w:val="20"/>
          <w:szCs w:val="20"/>
        </w:rPr>
        <w:t>formá-lo.”</w:t>
      </w:r>
      <w:r>
        <w:rPr>
          <w:rFonts w:ascii="Arial" w:hAnsi="Arial" w:cs="Arial"/>
          <w:sz w:val="20"/>
          <w:szCs w:val="20"/>
        </w:rPr>
        <w:t xml:space="preserve"> (Freire, 1997, p. 67)</w:t>
      </w:r>
    </w:p>
    <w:p w:rsidR="00F523D2" w:rsidRDefault="00CC487E" w:rsidP="00CC48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6F64DA" w:rsidRPr="00E235F7" w:rsidRDefault="00F523D2" w:rsidP="00CC48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F64DA">
        <w:rPr>
          <w:rFonts w:ascii="Arial" w:hAnsi="Arial" w:cs="Arial"/>
          <w:sz w:val="24"/>
          <w:szCs w:val="24"/>
        </w:rPr>
        <w:t>Aliado a isso já não bastava que os indivíduos soubessem ler e escrever, precisavam fazer uso efetivo dessas habilidades, saber responder as exigências de leitura e de escrita que a sociedade faz continuamente.</w:t>
      </w:r>
    </w:p>
    <w:p w:rsidR="006F64DA" w:rsidRDefault="00E235F7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F64DA">
        <w:rPr>
          <w:rFonts w:ascii="Arial" w:hAnsi="Arial" w:cs="Arial"/>
          <w:sz w:val="24"/>
          <w:szCs w:val="24"/>
        </w:rPr>
        <w:t>De acordo com Soares(2003), o paradigma cognitivista, que no Brasil definiu-se sob a denominação do construtivismo, apesar das contribuições referentes a compreensão da trajetória do pensamento infantil em direção a descoberta do sistema alfa</w:t>
      </w:r>
      <w:r w:rsidR="00F74665">
        <w:rPr>
          <w:rFonts w:ascii="Arial" w:hAnsi="Arial" w:cs="Arial"/>
          <w:sz w:val="24"/>
          <w:szCs w:val="24"/>
        </w:rPr>
        <w:t>bético,</w:t>
      </w:r>
      <w:r>
        <w:rPr>
          <w:rFonts w:ascii="Arial" w:hAnsi="Arial" w:cs="Arial"/>
          <w:sz w:val="24"/>
          <w:szCs w:val="24"/>
        </w:rPr>
        <w:t xml:space="preserve"> </w:t>
      </w:r>
      <w:r w:rsidR="00F74665">
        <w:rPr>
          <w:rFonts w:ascii="Arial" w:hAnsi="Arial" w:cs="Arial"/>
          <w:sz w:val="24"/>
          <w:szCs w:val="24"/>
        </w:rPr>
        <w:t>conduziu a equívocos e falsas conclusões que podem explicar, parcialmente, a perda de especificidad</w:t>
      </w:r>
      <w:r w:rsidR="002940ED">
        <w:rPr>
          <w:rFonts w:ascii="Arial" w:hAnsi="Arial" w:cs="Arial"/>
          <w:sz w:val="24"/>
          <w:szCs w:val="24"/>
        </w:rPr>
        <w:t xml:space="preserve">e do processo de alfabetização. </w:t>
      </w:r>
    </w:p>
    <w:p w:rsidR="00F74665" w:rsidRDefault="002940ED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74665">
        <w:rPr>
          <w:rFonts w:ascii="Arial" w:hAnsi="Arial" w:cs="Arial"/>
          <w:sz w:val="24"/>
          <w:szCs w:val="24"/>
        </w:rPr>
        <w:t>Para efetivar uma educação comprometida com a realidade do educando no sentido de prepara-lo para o mundo, faz-s</w:t>
      </w:r>
      <w:r w:rsidR="008728F3">
        <w:rPr>
          <w:rFonts w:ascii="Arial" w:hAnsi="Arial" w:cs="Arial"/>
          <w:sz w:val="24"/>
          <w:szCs w:val="24"/>
        </w:rPr>
        <w:t xml:space="preserve">e necessário uma educação </w:t>
      </w:r>
      <w:proofErr w:type="spellStart"/>
      <w:r w:rsidR="008728F3">
        <w:rPr>
          <w:rFonts w:ascii="Arial" w:hAnsi="Arial" w:cs="Arial"/>
          <w:sz w:val="24"/>
          <w:szCs w:val="24"/>
        </w:rPr>
        <w:t>conscie</w:t>
      </w:r>
      <w:r>
        <w:rPr>
          <w:rFonts w:ascii="Arial" w:hAnsi="Arial" w:cs="Arial"/>
          <w:sz w:val="24"/>
          <w:szCs w:val="24"/>
        </w:rPr>
        <w:t>ntizadora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74665">
        <w:rPr>
          <w:rFonts w:ascii="Arial" w:hAnsi="Arial" w:cs="Arial"/>
          <w:sz w:val="24"/>
          <w:szCs w:val="24"/>
        </w:rPr>
        <w:t xml:space="preserve">para que o aluno possa, então, ser capaz de fazer a leitura do mundo, com a mediação do educador. </w:t>
      </w:r>
      <w:r>
        <w:rPr>
          <w:rFonts w:ascii="Arial" w:hAnsi="Arial" w:cs="Arial"/>
          <w:sz w:val="24"/>
          <w:szCs w:val="24"/>
        </w:rPr>
        <w:t xml:space="preserve">A educação de jovens e adultos </w:t>
      </w:r>
      <w:r w:rsidR="00F74665">
        <w:rPr>
          <w:rFonts w:ascii="Arial" w:hAnsi="Arial" w:cs="Arial"/>
          <w:sz w:val="24"/>
          <w:szCs w:val="24"/>
        </w:rPr>
        <w:t>no Brasil tem seu maior referencial</w:t>
      </w:r>
      <w:r w:rsidR="00A52D0B">
        <w:rPr>
          <w:rFonts w:ascii="Arial" w:hAnsi="Arial" w:cs="Arial"/>
          <w:sz w:val="24"/>
          <w:szCs w:val="24"/>
        </w:rPr>
        <w:t xml:space="preserve"> Paulo</w:t>
      </w:r>
      <w:r w:rsidR="00F74665">
        <w:rPr>
          <w:rFonts w:ascii="Arial" w:hAnsi="Arial" w:cs="Arial"/>
          <w:sz w:val="24"/>
          <w:szCs w:val="24"/>
        </w:rPr>
        <w:t xml:space="preserve"> Freire, pelo fato de ser o idealizador de uma sociedade voltada para uma prática educativa,</w:t>
      </w:r>
      <w:r>
        <w:rPr>
          <w:rFonts w:ascii="Arial" w:hAnsi="Arial" w:cs="Arial"/>
          <w:sz w:val="24"/>
          <w:szCs w:val="24"/>
        </w:rPr>
        <w:t xml:space="preserve"> </w:t>
      </w:r>
      <w:r w:rsidR="00A52D0B">
        <w:rPr>
          <w:rFonts w:ascii="Arial" w:hAnsi="Arial" w:cs="Arial"/>
          <w:sz w:val="24"/>
          <w:szCs w:val="24"/>
        </w:rPr>
        <w:t xml:space="preserve">os educadores sejam eles </w:t>
      </w:r>
      <w:r w:rsidR="00A52D0B">
        <w:rPr>
          <w:rFonts w:ascii="Arial" w:hAnsi="Arial" w:cs="Arial"/>
          <w:sz w:val="24"/>
          <w:szCs w:val="24"/>
        </w:rPr>
        <w:lastRenderedPageBreak/>
        <w:t>críticos, progressistas ou conservadores precisam dos saberes necessários para sua prática docente, em sua obra Pedagogia da Autonomia o autor afirma “quem ensina aprende ao ensinar, e quem aprende ensina ao aprender</w:t>
      </w:r>
      <w:r>
        <w:rPr>
          <w:rFonts w:ascii="Arial" w:hAnsi="Arial" w:cs="Arial"/>
          <w:sz w:val="24"/>
          <w:szCs w:val="24"/>
        </w:rPr>
        <w:t>.</w:t>
      </w:r>
      <w:r w:rsidR="00A52D0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(</w:t>
      </w:r>
      <w:r w:rsidR="00A52D0B">
        <w:rPr>
          <w:rFonts w:ascii="Arial" w:hAnsi="Arial" w:cs="Arial"/>
          <w:sz w:val="24"/>
          <w:szCs w:val="24"/>
        </w:rPr>
        <w:t>Freire,</w:t>
      </w:r>
      <w:r>
        <w:rPr>
          <w:rFonts w:ascii="Arial" w:hAnsi="Arial" w:cs="Arial"/>
          <w:sz w:val="24"/>
          <w:szCs w:val="24"/>
        </w:rPr>
        <w:t xml:space="preserve"> </w:t>
      </w:r>
      <w:r w:rsidR="00A52D0B">
        <w:rPr>
          <w:rFonts w:ascii="Arial" w:hAnsi="Arial" w:cs="Arial"/>
          <w:sz w:val="24"/>
          <w:szCs w:val="24"/>
        </w:rPr>
        <w:t>2002,</w:t>
      </w:r>
      <w:r>
        <w:rPr>
          <w:rFonts w:ascii="Arial" w:hAnsi="Arial" w:cs="Arial"/>
          <w:sz w:val="24"/>
          <w:szCs w:val="24"/>
        </w:rPr>
        <w:t xml:space="preserve"> </w:t>
      </w:r>
      <w:r w:rsidR="00A52D0B">
        <w:rPr>
          <w:rFonts w:ascii="Arial" w:hAnsi="Arial" w:cs="Arial"/>
          <w:sz w:val="24"/>
          <w:szCs w:val="24"/>
        </w:rPr>
        <w:t>p.25)</w:t>
      </w:r>
      <w:r>
        <w:rPr>
          <w:rFonts w:ascii="Arial" w:hAnsi="Arial" w:cs="Arial"/>
          <w:sz w:val="24"/>
          <w:szCs w:val="24"/>
        </w:rPr>
        <w:t>.</w:t>
      </w:r>
      <w:r w:rsidR="00A52D0B">
        <w:rPr>
          <w:rFonts w:ascii="Arial" w:hAnsi="Arial" w:cs="Arial"/>
          <w:sz w:val="24"/>
          <w:szCs w:val="24"/>
        </w:rPr>
        <w:t xml:space="preserve">  </w:t>
      </w:r>
    </w:p>
    <w:p w:rsidR="00A52D0B" w:rsidRDefault="002940ED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52D0B">
        <w:rPr>
          <w:rFonts w:ascii="Arial" w:hAnsi="Arial" w:cs="Arial"/>
          <w:sz w:val="24"/>
          <w:szCs w:val="24"/>
        </w:rPr>
        <w:t>Diante das análises,</w:t>
      </w:r>
      <w:r>
        <w:rPr>
          <w:rFonts w:ascii="Arial" w:hAnsi="Arial" w:cs="Arial"/>
          <w:sz w:val="24"/>
          <w:szCs w:val="24"/>
        </w:rPr>
        <w:t xml:space="preserve"> </w:t>
      </w:r>
      <w:r w:rsidR="00A52D0B">
        <w:rPr>
          <w:rFonts w:ascii="Arial" w:hAnsi="Arial" w:cs="Arial"/>
          <w:sz w:val="24"/>
          <w:szCs w:val="24"/>
        </w:rPr>
        <w:t>podemos concluir que as metodologias utilizadas são inovadoras e construtivistas,</w:t>
      </w:r>
      <w:r>
        <w:rPr>
          <w:rFonts w:ascii="Arial" w:hAnsi="Arial" w:cs="Arial"/>
          <w:sz w:val="24"/>
          <w:szCs w:val="24"/>
        </w:rPr>
        <w:t xml:space="preserve"> </w:t>
      </w:r>
      <w:r w:rsidR="00A52D0B">
        <w:rPr>
          <w:rFonts w:ascii="Arial" w:hAnsi="Arial" w:cs="Arial"/>
          <w:sz w:val="24"/>
          <w:szCs w:val="24"/>
        </w:rPr>
        <w:t>através da relação dialógica que existe em sala, os educadores colo</w:t>
      </w:r>
      <w:r w:rsidR="00F9325A">
        <w:rPr>
          <w:rFonts w:ascii="Arial" w:hAnsi="Arial" w:cs="Arial"/>
          <w:sz w:val="24"/>
          <w:szCs w:val="24"/>
        </w:rPr>
        <w:t>cam os alunos no centro do processo de ensino e aprendizagem, tendo uma troca de conhecimento que faz com que os educandos se tornem sujeitos mais críticos e reflexivos,</w:t>
      </w:r>
      <w:r>
        <w:rPr>
          <w:rFonts w:ascii="Arial" w:hAnsi="Arial" w:cs="Arial"/>
          <w:sz w:val="24"/>
          <w:szCs w:val="24"/>
        </w:rPr>
        <w:t xml:space="preserve"> </w:t>
      </w:r>
      <w:r w:rsidR="00F9325A">
        <w:rPr>
          <w:rFonts w:ascii="Arial" w:hAnsi="Arial" w:cs="Arial"/>
          <w:sz w:val="24"/>
          <w:szCs w:val="24"/>
        </w:rPr>
        <w:t>pois,</w:t>
      </w:r>
      <w:r>
        <w:rPr>
          <w:rFonts w:ascii="Arial" w:hAnsi="Arial" w:cs="Arial"/>
          <w:sz w:val="24"/>
          <w:szCs w:val="24"/>
        </w:rPr>
        <w:t xml:space="preserve"> </w:t>
      </w:r>
      <w:r w:rsidR="00F9325A">
        <w:rPr>
          <w:rFonts w:ascii="Arial" w:hAnsi="Arial" w:cs="Arial"/>
          <w:sz w:val="24"/>
          <w:szCs w:val="24"/>
        </w:rPr>
        <w:t>estão con</w:t>
      </w:r>
      <w:r>
        <w:rPr>
          <w:rFonts w:ascii="Arial" w:hAnsi="Arial" w:cs="Arial"/>
          <w:sz w:val="24"/>
          <w:szCs w:val="24"/>
        </w:rPr>
        <w:t>s</w:t>
      </w:r>
      <w:r w:rsidR="00F9325A">
        <w:rPr>
          <w:rFonts w:ascii="Arial" w:hAnsi="Arial" w:cs="Arial"/>
          <w:sz w:val="24"/>
          <w:szCs w:val="24"/>
        </w:rPr>
        <w:t>truindo o conhecimento a partir das suas experiências de vida e seus conhecimentos metodologias utilizadas</w:t>
      </w:r>
      <w:r>
        <w:rPr>
          <w:rFonts w:ascii="Arial" w:hAnsi="Arial" w:cs="Arial"/>
          <w:sz w:val="24"/>
          <w:szCs w:val="24"/>
        </w:rPr>
        <w:t xml:space="preserve"> pelos educadores tem sim influencia</w:t>
      </w:r>
      <w:r w:rsidR="00F9325A">
        <w:rPr>
          <w:rFonts w:ascii="Arial" w:hAnsi="Arial" w:cs="Arial"/>
          <w:sz w:val="24"/>
          <w:szCs w:val="24"/>
        </w:rPr>
        <w:t>do para que os jovens e adultos tenham uma educação de qualidade e significativa.</w:t>
      </w:r>
    </w:p>
    <w:p w:rsidR="002940ED" w:rsidRDefault="00CC487E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Metodologia </w:t>
      </w:r>
    </w:p>
    <w:p w:rsidR="00AB5476" w:rsidRDefault="00A57230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Com base nos objetivos estabelecidos, estruturou-se a pesquisa em base qualitativa</w:t>
      </w:r>
      <w:r w:rsidR="00AB5476">
        <w:rPr>
          <w:rFonts w:ascii="Arial" w:hAnsi="Arial" w:cs="Arial"/>
          <w:sz w:val="24"/>
          <w:szCs w:val="24"/>
        </w:rPr>
        <w:t xml:space="preserve"> e em caráter exploratório, tendo como referência a análise teórica. O presente estudo tem como referenciais metodológicos a pesquisa bibliográfica de alguns autores e de documentos, possibilitando, assim, um conhecimento teórico que serviu como base para fundamentação de conceitos que envolvam a prática educativa de jovens e adultos. </w:t>
      </w:r>
    </w:p>
    <w:p w:rsidR="00586EEB" w:rsidRPr="00AB5476" w:rsidRDefault="00AB5476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</w:t>
      </w:r>
      <w:r w:rsidR="00C65EA1">
        <w:rPr>
          <w:rFonts w:ascii="Arial" w:hAnsi="Arial" w:cs="Arial"/>
          <w:sz w:val="24"/>
          <w:szCs w:val="24"/>
        </w:rPr>
        <w:t xml:space="preserve">nde foi constatada que na EJA são alunos com baixo poder aquisitivo, trabalhadores assalariados, desempregados e alguns que vivem de “bico”. São pais que buscam aprender para atuarem melhor na sociedade, ou seja, a educação transforma qualquer ser humano comum num individuo crítico e </w:t>
      </w:r>
      <w:proofErr w:type="spellStart"/>
      <w:r w:rsidR="00C65EA1">
        <w:rPr>
          <w:rFonts w:ascii="Arial" w:hAnsi="Arial" w:cs="Arial"/>
          <w:sz w:val="24"/>
          <w:szCs w:val="24"/>
        </w:rPr>
        <w:t>independente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65EA1">
        <w:rPr>
          <w:rFonts w:ascii="Arial" w:hAnsi="Arial" w:cs="Arial"/>
          <w:sz w:val="24"/>
          <w:szCs w:val="24"/>
        </w:rPr>
        <w:t>da idade nunca é tarde para aprender.</w:t>
      </w:r>
    </w:p>
    <w:p w:rsidR="00AB5476" w:rsidRDefault="00586EEB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Daí a necessidade, tanto dos educadores, desenvolverem a reflexão crítica da realidade. Para tal, é importante que haja respeito à união entre teoria e prática.</w:t>
      </w:r>
    </w:p>
    <w:p w:rsidR="00AB5476" w:rsidRDefault="00AB5476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Conclusão </w:t>
      </w:r>
    </w:p>
    <w:p w:rsidR="00474A21" w:rsidRPr="00823E69" w:rsidRDefault="008728F3" w:rsidP="00474A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474A21">
        <w:rPr>
          <w:rFonts w:ascii="Arial" w:eastAsia="Times New Roman" w:hAnsi="Arial" w:cs="Arial"/>
          <w:sz w:val="24"/>
          <w:szCs w:val="24"/>
          <w:lang w:eastAsia="pt-BR"/>
        </w:rPr>
        <w:t>Ao</w:t>
      </w:r>
      <w:r w:rsidR="00474A21" w:rsidRPr="00823E69">
        <w:rPr>
          <w:rFonts w:ascii="Arial" w:eastAsia="Times New Roman" w:hAnsi="Arial" w:cs="Arial"/>
          <w:sz w:val="24"/>
          <w:szCs w:val="24"/>
          <w:lang w:eastAsia="pt-BR"/>
        </w:rPr>
        <w:t xml:space="preserve"> longo de sua história, o Brasil tem enfrentado o problema da exclusão social que</w:t>
      </w:r>
      <w:r w:rsidR="00474A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4A21" w:rsidRPr="00823E69">
        <w:rPr>
          <w:rFonts w:ascii="Arial" w:eastAsia="Times New Roman" w:hAnsi="Arial" w:cs="Arial"/>
          <w:sz w:val="24"/>
          <w:szCs w:val="24"/>
          <w:lang w:eastAsia="pt-BR"/>
        </w:rPr>
        <w:t>gerou grande impacto nos sistemas educacionais. Hoje, milhões de brasileiros ainda</w:t>
      </w:r>
      <w:r w:rsidR="00474A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4A21" w:rsidRPr="00823E69">
        <w:rPr>
          <w:rFonts w:ascii="Arial" w:eastAsia="Times New Roman" w:hAnsi="Arial" w:cs="Arial"/>
          <w:sz w:val="24"/>
          <w:szCs w:val="24"/>
          <w:lang w:eastAsia="pt-BR"/>
        </w:rPr>
        <w:t>não se beneficiam do ingresso e da permanência na escola, ou seja, não têm acesso a um</w:t>
      </w:r>
      <w:r w:rsidR="00474A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4A21" w:rsidRPr="00823E69">
        <w:rPr>
          <w:rFonts w:ascii="Arial" w:eastAsia="Times New Roman" w:hAnsi="Arial" w:cs="Arial"/>
          <w:sz w:val="24"/>
          <w:szCs w:val="24"/>
          <w:lang w:eastAsia="pt-BR"/>
        </w:rPr>
        <w:t>si</w:t>
      </w:r>
      <w:r w:rsidR="00474A21">
        <w:rPr>
          <w:rFonts w:ascii="Arial" w:eastAsia="Times New Roman" w:hAnsi="Arial" w:cs="Arial"/>
          <w:sz w:val="24"/>
          <w:szCs w:val="24"/>
          <w:lang w:eastAsia="pt-BR"/>
        </w:rPr>
        <w:t>stema de educação que os acolha.</w:t>
      </w:r>
    </w:p>
    <w:p w:rsidR="00823E69" w:rsidRPr="00823E69" w:rsidRDefault="00474A21" w:rsidP="00474A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  </w:t>
      </w:r>
      <w:r w:rsidRPr="00823E69">
        <w:rPr>
          <w:rFonts w:ascii="Arial" w:eastAsia="Times New Roman" w:hAnsi="Arial" w:cs="Arial"/>
          <w:sz w:val="24"/>
          <w:szCs w:val="24"/>
          <w:lang w:eastAsia="pt-BR"/>
        </w:rPr>
        <w:t>Efetivar o direito à educação dos jovens e dos adultos ultrapassa a ampliação da oferta de vagas nos sistemas públicos de ensino. É necessário que o ensino seja adequado aos que ingressam na escola ou retornam a ela fora do tempo regular: que ele prime pela qualidade, valorizando e respeitando as experiências e os conhecimentos dos alunos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23E69" w:rsidRPr="00823E69" w:rsidRDefault="00E37028" w:rsidP="00474A2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7028">
        <w:rPr>
          <w:rFonts w:ascii="Arial" w:eastAsia="Times New Roman" w:hAnsi="Arial" w:cs="Arial"/>
          <w:sz w:val="24"/>
          <w:szCs w:val="24"/>
          <w:lang w:eastAsia="pt-BR"/>
        </w:rPr>
        <w:t xml:space="preserve">   O trabalho, é também, uma atividade que geralmente está ligada à evasão escolar e, consequ</w:t>
      </w:r>
      <w:r w:rsidR="00823E69" w:rsidRPr="00823E69">
        <w:rPr>
          <w:rFonts w:ascii="Arial" w:eastAsia="Times New Roman" w:hAnsi="Arial" w:cs="Arial"/>
          <w:sz w:val="24"/>
          <w:szCs w:val="24"/>
          <w:lang w:eastAsia="pt-BR"/>
        </w:rPr>
        <w:t>entemente, à exclusão dos educandos</w:t>
      </w:r>
      <w:r w:rsidRPr="00E370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23E69" w:rsidRPr="00823E69">
        <w:rPr>
          <w:rFonts w:ascii="Arial" w:eastAsia="Times New Roman" w:hAnsi="Arial" w:cs="Arial"/>
          <w:sz w:val="24"/>
          <w:szCs w:val="24"/>
          <w:lang w:eastAsia="pt-BR"/>
        </w:rPr>
        <w:t>do ensino regular. Sair da escola para trabalhar e obter renda, por</w:t>
      </w:r>
      <w:r w:rsidRPr="00E370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23E69" w:rsidRPr="00823E69">
        <w:rPr>
          <w:rFonts w:ascii="Arial" w:eastAsia="Times New Roman" w:hAnsi="Arial" w:cs="Arial"/>
          <w:sz w:val="24"/>
          <w:szCs w:val="24"/>
          <w:lang w:eastAsia="pt-BR"/>
        </w:rPr>
        <w:t>menor que seja a remuneração desse trabalho, e assim ajudar no</w:t>
      </w:r>
      <w:r w:rsidRPr="00E370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23E69" w:rsidRPr="00823E69">
        <w:rPr>
          <w:rFonts w:ascii="Arial" w:eastAsia="Times New Roman" w:hAnsi="Arial" w:cs="Arial"/>
          <w:sz w:val="24"/>
          <w:szCs w:val="24"/>
          <w:lang w:eastAsia="pt-BR"/>
        </w:rPr>
        <w:t>orçamento da família, tem sido a realidade de boa parte das crianças</w:t>
      </w:r>
      <w:r w:rsidRPr="00E370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23E69" w:rsidRPr="00823E69">
        <w:rPr>
          <w:rFonts w:ascii="Arial" w:eastAsia="Times New Roman" w:hAnsi="Arial" w:cs="Arial"/>
          <w:sz w:val="24"/>
          <w:szCs w:val="24"/>
          <w:lang w:eastAsia="pt-BR"/>
        </w:rPr>
        <w:t>e jovens pobres no Brasil.</w:t>
      </w:r>
    </w:p>
    <w:p w:rsidR="00823E69" w:rsidRPr="00823E69" w:rsidRDefault="00E37028" w:rsidP="00474A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823E69" w:rsidRPr="00823E69">
        <w:rPr>
          <w:rFonts w:ascii="Arial" w:eastAsia="Times New Roman" w:hAnsi="Arial" w:cs="Arial"/>
          <w:sz w:val="24"/>
          <w:szCs w:val="24"/>
          <w:lang w:eastAsia="pt-BR"/>
        </w:rPr>
        <w:t>O desafio de construir um material pedagógico dirigido a esses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23E69" w:rsidRPr="00823E69">
        <w:rPr>
          <w:rFonts w:ascii="Arial" w:eastAsia="Times New Roman" w:hAnsi="Arial" w:cs="Arial"/>
          <w:sz w:val="24"/>
          <w:szCs w:val="24"/>
          <w:lang w:eastAsia="pt-BR"/>
        </w:rPr>
        <w:t>jovens e adultos abordando o tema Trabalho e, em torno desse tema,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23E69" w:rsidRPr="00823E69">
        <w:rPr>
          <w:rFonts w:ascii="Arial" w:eastAsia="Times New Roman" w:hAnsi="Arial" w:cs="Arial"/>
          <w:sz w:val="24"/>
          <w:szCs w:val="24"/>
          <w:lang w:eastAsia="pt-BR"/>
        </w:rPr>
        <w:t>articular o ensino</w:t>
      </w:r>
      <w:r w:rsidR="00281742">
        <w:rPr>
          <w:rFonts w:ascii="Arial" w:eastAsia="Times New Roman" w:hAnsi="Arial" w:cs="Arial"/>
          <w:sz w:val="24"/>
          <w:szCs w:val="24"/>
          <w:lang w:eastAsia="pt-BR"/>
        </w:rPr>
        <w:t xml:space="preserve"> dos vários conteúdos do currículo escolar, demandou a colaboração de diversas especialidades, a participação de representantes de organizações da sociedade civil e, em especial, a colaboração dos professores de EJA.  </w:t>
      </w:r>
      <w:r w:rsidR="00823E69" w:rsidRPr="00823E6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043B4" w:rsidRDefault="00E37028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Ou seja, o que existe é um roteiro de ações específicas para cada indivíduo ou pequenos grupos de trabalho para que, dessa forma, possa</w:t>
      </w:r>
      <w:r w:rsidR="00474A21">
        <w:rPr>
          <w:rFonts w:ascii="Arial" w:hAnsi="Arial" w:cs="Arial"/>
          <w:sz w:val="24"/>
          <w:szCs w:val="24"/>
        </w:rPr>
        <w:t>m alcançar os objetivos propostas</w:t>
      </w:r>
      <w:r w:rsidR="00281742">
        <w:rPr>
          <w:rFonts w:ascii="Arial" w:hAnsi="Arial" w:cs="Arial"/>
          <w:sz w:val="24"/>
          <w:szCs w:val="24"/>
        </w:rPr>
        <w:t>. Para tal, os professores procuram utilizar textos e demais matérias didáticos condizentes com a faixa etária e a realidade dos educandos. Também, buscam desenvolver uma metodologia capaz de auxiliar o educando na produção de conhecimento para serem utilizados.</w:t>
      </w:r>
    </w:p>
    <w:p w:rsidR="00CC487E" w:rsidRDefault="00CC487E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487E" w:rsidRDefault="00CC487E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487E" w:rsidRDefault="00CC487E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487E" w:rsidRDefault="00CC487E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487E" w:rsidRDefault="00CC487E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523D2" w:rsidRDefault="00F523D2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523D2" w:rsidRDefault="00F523D2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523D2" w:rsidRDefault="00F523D2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523D2" w:rsidRDefault="00F523D2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220C" w:rsidRPr="008728F3" w:rsidRDefault="00A043B4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</w:t>
      </w:r>
      <w:r w:rsidR="008728F3">
        <w:rPr>
          <w:rFonts w:ascii="Arial" w:hAnsi="Arial" w:cs="Arial"/>
          <w:b/>
          <w:sz w:val="24"/>
          <w:szCs w:val="24"/>
        </w:rPr>
        <w:t>ências</w:t>
      </w:r>
    </w:p>
    <w:p w:rsidR="002A382D" w:rsidRDefault="002A382D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ARAUJO, José Carlos Souza. Do quadro negro á lousa virtual: técnicas, tecnologia e tecnicismo. In Verga, </w:t>
      </w:r>
      <w:proofErr w:type="spellStart"/>
      <w:r>
        <w:rPr>
          <w:rFonts w:ascii="Arial" w:hAnsi="Arial" w:cs="Arial"/>
          <w:sz w:val="24"/>
          <w:szCs w:val="24"/>
        </w:rPr>
        <w:t>Ilma</w:t>
      </w:r>
      <w:proofErr w:type="spellEnd"/>
      <w:r>
        <w:rPr>
          <w:rFonts w:ascii="Arial" w:hAnsi="Arial" w:cs="Arial"/>
          <w:sz w:val="24"/>
          <w:szCs w:val="24"/>
        </w:rPr>
        <w:t xml:space="preserve"> passos </w:t>
      </w:r>
      <w:proofErr w:type="spellStart"/>
      <w:r>
        <w:rPr>
          <w:rFonts w:ascii="Arial" w:hAnsi="Arial" w:cs="Arial"/>
          <w:sz w:val="24"/>
          <w:szCs w:val="24"/>
        </w:rPr>
        <w:t>Alencantro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org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proofErr w:type="gramStart"/>
      <w:r>
        <w:rPr>
          <w:rFonts w:ascii="Arial" w:hAnsi="Arial" w:cs="Arial"/>
          <w:b/>
          <w:sz w:val="24"/>
          <w:szCs w:val="24"/>
        </w:rPr>
        <w:t>técnicas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ensino: Novos tempos, novas configurações.</w:t>
      </w:r>
      <w:r>
        <w:rPr>
          <w:rFonts w:ascii="Arial" w:hAnsi="Arial" w:cs="Arial"/>
          <w:sz w:val="24"/>
          <w:szCs w:val="24"/>
        </w:rPr>
        <w:t xml:space="preserve">Campinas:Papirus,2006, p. 27 </w:t>
      </w:r>
    </w:p>
    <w:p w:rsidR="00E136B2" w:rsidRDefault="00E136B2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</w:t>
      </w:r>
      <w:r w:rsidR="0055506D">
        <w:rPr>
          <w:rFonts w:ascii="Arial" w:hAnsi="Arial" w:cs="Arial"/>
          <w:sz w:val="24"/>
          <w:szCs w:val="24"/>
        </w:rPr>
        <w:t xml:space="preserve">. Ministério da Educação. Conselho Nacional de Educação/Câmara de Educação Básica Parecer </w:t>
      </w:r>
      <w:r w:rsidR="00F523D2">
        <w:rPr>
          <w:rFonts w:ascii="Arial" w:hAnsi="Arial" w:cs="Arial"/>
          <w:sz w:val="24"/>
          <w:szCs w:val="24"/>
        </w:rPr>
        <w:t>n.11, de 09 de junho de 2000 Brasí</w:t>
      </w:r>
      <w:r w:rsidR="0055506D">
        <w:rPr>
          <w:rFonts w:ascii="Arial" w:hAnsi="Arial" w:cs="Arial"/>
          <w:sz w:val="24"/>
          <w:szCs w:val="24"/>
        </w:rPr>
        <w:t xml:space="preserve">lia: MEC, 2000. </w:t>
      </w:r>
      <w:r w:rsidR="0055506D">
        <w:rPr>
          <w:rFonts w:ascii="Arial" w:hAnsi="Arial" w:cs="Arial"/>
          <w:b/>
          <w:sz w:val="24"/>
          <w:szCs w:val="24"/>
        </w:rPr>
        <w:t>Diretrizes Curriculares nacionais para Educação de jovens e adultos.</w:t>
      </w:r>
      <w:r w:rsidR="0055506D">
        <w:rPr>
          <w:rFonts w:ascii="Arial" w:hAnsi="Arial" w:cs="Arial"/>
          <w:sz w:val="24"/>
          <w:szCs w:val="24"/>
        </w:rPr>
        <w:t xml:space="preserve"> Disponível em: &lt;http</w:t>
      </w:r>
      <w:r>
        <w:rPr>
          <w:rFonts w:ascii="Arial" w:hAnsi="Arial" w:cs="Arial"/>
          <w:sz w:val="24"/>
          <w:szCs w:val="24"/>
        </w:rPr>
        <w:t>://www.forumeja.org,br/files/legislação 202_ O.pdf&gt;</w:t>
      </w:r>
    </w:p>
    <w:p w:rsidR="00CE1BBE" w:rsidRDefault="00CE1BBE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FREIRE, </w:t>
      </w:r>
      <w:r>
        <w:rPr>
          <w:rFonts w:ascii="Arial" w:hAnsi="Arial" w:cs="Arial"/>
          <w:b/>
          <w:sz w:val="24"/>
          <w:szCs w:val="24"/>
        </w:rPr>
        <w:t xml:space="preserve">Pedagogia do Oprimido </w:t>
      </w:r>
      <w:r>
        <w:rPr>
          <w:rFonts w:ascii="Arial" w:hAnsi="Arial" w:cs="Arial"/>
          <w:sz w:val="24"/>
          <w:szCs w:val="24"/>
        </w:rPr>
        <w:t>24 ed. Rio de Janeiro: Paz 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 Terra, 1997</w:t>
      </w:r>
      <w:r w:rsidR="0055506D">
        <w:rPr>
          <w:rFonts w:ascii="Arial" w:hAnsi="Arial" w:cs="Arial"/>
          <w:b/>
          <w:sz w:val="24"/>
          <w:szCs w:val="24"/>
        </w:rPr>
        <w:t xml:space="preserve"> </w:t>
      </w:r>
    </w:p>
    <w:p w:rsidR="0055506D" w:rsidRPr="00CE1BBE" w:rsidRDefault="00647D3A" w:rsidP="009101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SOARES, MAGDA Universidade Federal de Minas Gerais, Centro de Alfabetização,</w:t>
      </w:r>
      <w:r w:rsidR="005550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leitura e escrita.</w:t>
      </w:r>
      <w:r w:rsidR="00E136B2">
        <w:rPr>
          <w:rFonts w:ascii="Arial" w:hAnsi="Arial" w:cs="Arial"/>
          <w:sz w:val="24"/>
          <w:szCs w:val="24"/>
        </w:rPr>
        <w:t xml:space="preserve"> &lt;</w:t>
      </w:r>
      <w:hyperlink r:id="rId7" w:history="1">
        <w:r w:rsidR="0055506D" w:rsidRPr="00B96C62">
          <w:rPr>
            <w:rStyle w:val="Hyperlink"/>
            <w:rFonts w:ascii="Arial" w:hAnsi="Arial" w:cs="Arial"/>
            <w:sz w:val="24"/>
            <w:szCs w:val="24"/>
          </w:rPr>
          <w:t>http://www.scielo.br/pdf/rbedu/n25/n25a01.pdf</w:t>
        </w:r>
      </w:hyperlink>
      <w:r w:rsidR="00E136B2">
        <w:rPr>
          <w:rFonts w:ascii="Arial" w:hAnsi="Arial" w:cs="Arial"/>
          <w:sz w:val="24"/>
          <w:szCs w:val="24"/>
        </w:rPr>
        <w:t xml:space="preserve"> &gt;</w:t>
      </w:r>
    </w:p>
    <w:p w:rsidR="00647D3A" w:rsidRPr="006C0D4B" w:rsidRDefault="00647D3A" w:rsidP="00910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47D3A" w:rsidRPr="006C0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D9F" w:rsidRDefault="00AC1D9F" w:rsidP="002940ED">
      <w:pPr>
        <w:spacing w:after="0" w:line="240" w:lineRule="auto"/>
      </w:pPr>
      <w:r>
        <w:separator/>
      </w:r>
    </w:p>
  </w:endnote>
  <w:endnote w:type="continuationSeparator" w:id="0">
    <w:p w:rsidR="00AC1D9F" w:rsidRDefault="00AC1D9F" w:rsidP="0029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D9F" w:rsidRDefault="00AC1D9F" w:rsidP="002940ED">
      <w:pPr>
        <w:spacing w:after="0" w:line="240" w:lineRule="auto"/>
      </w:pPr>
      <w:r>
        <w:separator/>
      </w:r>
    </w:p>
  </w:footnote>
  <w:footnote w:type="continuationSeparator" w:id="0">
    <w:p w:rsidR="00AC1D9F" w:rsidRDefault="00AC1D9F" w:rsidP="0029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251242"/>
      <w:docPartObj>
        <w:docPartGallery w:val="Page Numbers (Top of Page)"/>
        <w:docPartUnique/>
      </w:docPartObj>
    </w:sdtPr>
    <w:sdtEndPr/>
    <w:sdtContent>
      <w:p w:rsidR="002940ED" w:rsidRDefault="002940E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3D2">
          <w:rPr>
            <w:noProof/>
          </w:rPr>
          <w:t>8</w:t>
        </w:r>
        <w:r>
          <w:fldChar w:fldCharType="end"/>
        </w:r>
      </w:p>
    </w:sdtContent>
  </w:sdt>
  <w:p w:rsidR="002940ED" w:rsidRDefault="002940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F1"/>
    <w:rsid w:val="00000F14"/>
    <w:rsid w:val="00061CA2"/>
    <w:rsid w:val="001A1DF3"/>
    <w:rsid w:val="001C481F"/>
    <w:rsid w:val="00281742"/>
    <w:rsid w:val="002940ED"/>
    <w:rsid w:val="002A1177"/>
    <w:rsid w:val="002A382D"/>
    <w:rsid w:val="002E52C9"/>
    <w:rsid w:val="00324801"/>
    <w:rsid w:val="00337FBF"/>
    <w:rsid w:val="003821F1"/>
    <w:rsid w:val="003A196E"/>
    <w:rsid w:val="0040253E"/>
    <w:rsid w:val="004334B3"/>
    <w:rsid w:val="00474A21"/>
    <w:rsid w:val="004C5E65"/>
    <w:rsid w:val="004E7209"/>
    <w:rsid w:val="0052220C"/>
    <w:rsid w:val="0055506D"/>
    <w:rsid w:val="00586EEB"/>
    <w:rsid w:val="005969FE"/>
    <w:rsid w:val="00647D3A"/>
    <w:rsid w:val="00657AE4"/>
    <w:rsid w:val="006C0D4B"/>
    <w:rsid w:val="006F64DA"/>
    <w:rsid w:val="00736556"/>
    <w:rsid w:val="00790D9D"/>
    <w:rsid w:val="008025FF"/>
    <w:rsid w:val="00823E69"/>
    <w:rsid w:val="008728F3"/>
    <w:rsid w:val="0089232B"/>
    <w:rsid w:val="0091010D"/>
    <w:rsid w:val="009D534E"/>
    <w:rsid w:val="009F31AE"/>
    <w:rsid w:val="00A043B4"/>
    <w:rsid w:val="00A27524"/>
    <w:rsid w:val="00A52D0B"/>
    <w:rsid w:val="00A57230"/>
    <w:rsid w:val="00AB5476"/>
    <w:rsid w:val="00AC1D9F"/>
    <w:rsid w:val="00B5536A"/>
    <w:rsid w:val="00C65EA1"/>
    <w:rsid w:val="00CA55D9"/>
    <w:rsid w:val="00CC487E"/>
    <w:rsid w:val="00CD05FC"/>
    <w:rsid w:val="00CE1BBE"/>
    <w:rsid w:val="00D12294"/>
    <w:rsid w:val="00D163FE"/>
    <w:rsid w:val="00DD6001"/>
    <w:rsid w:val="00E136B2"/>
    <w:rsid w:val="00E235F7"/>
    <w:rsid w:val="00E37028"/>
    <w:rsid w:val="00E37916"/>
    <w:rsid w:val="00E62E08"/>
    <w:rsid w:val="00F523D2"/>
    <w:rsid w:val="00F54AB3"/>
    <w:rsid w:val="00F556BC"/>
    <w:rsid w:val="00F74665"/>
    <w:rsid w:val="00F9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D0988-35EB-4CE1-9FEC-23A4109F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0ED"/>
  </w:style>
  <w:style w:type="paragraph" w:styleId="Rodap">
    <w:name w:val="footer"/>
    <w:basedOn w:val="Normal"/>
    <w:link w:val="RodapChar"/>
    <w:uiPriority w:val="99"/>
    <w:unhideWhenUsed/>
    <w:rsid w:val="0029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0ED"/>
  </w:style>
  <w:style w:type="character" w:styleId="Hyperlink">
    <w:name w:val="Hyperlink"/>
    <w:basedOn w:val="Fontepargpadro"/>
    <w:uiPriority w:val="99"/>
    <w:unhideWhenUsed/>
    <w:rsid w:val="00647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elo.br/pdf/rbedu/n25/n25a0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F539-D093-4A1A-8829-DBDB0296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2204</Words>
  <Characters>11903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valcilene</dc:creator>
  <cp:keywords/>
  <dc:description/>
  <cp:lastModifiedBy>valcilene</cp:lastModifiedBy>
  <cp:revision>15</cp:revision>
  <dcterms:created xsi:type="dcterms:W3CDTF">2017-05-26T21:28:00Z</dcterms:created>
  <dcterms:modified xsi:type="dcterms:W3CDTF">2017-06-20T01:09:00Z</dcterms:modified>
</cp:coreProperties>
</file>