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28" w:rsidRPr="006A5628" w:rsidRDefault="006A5628" w:rsidP="006A5628">
      <w:pPr>
        <w:autoSpaceDE w:val="0"/>
        <w:autoSpaceDN w:val="0"/>
        <w:adjustRightInd w:val="0"/>
        <w:jc w:val="center"/>
        <w:rPr>
          <w:rFonts w:ascii="Times New Roman" w:hAnsi="Times New Roman" w:cs="Times New Roman"/>
          <w:bCs/>
          <w:sz w:val="24"/>
          <w:szCs w:val="24"/>
          <w:vertAlign w:val="superscript"/>
        </w:rPr>
      </w:pPr>
      <w:r w:rsidRPr="0022759A">
        <w:rPr>
          <w:rFonts w:ascii="Times New Roman" w:hAnsi="Times New Roman" w:cs="Times New Roman"/>
          <w:b/>
          <w:bCs/>
          <w:sz w:val="24"/>
          <w:szCs w:val="24"/>
        </w:rPr>
        <w:t>A TERCEIRIZAÇÃO DA MÃO-DE-OBRA NO DIREITO DO TRABALHO BRASILEIRO: AVANÇO OU RETROCESSO PARA O TRABALHADOR?</w:t>
      </w:r>
      <w:proofErr w:type="gramStart"/>
      <w:r w:rsidRPr="006A5628">
        <w:rPr>
          <w:rFonts w:ascii="Times New Roman" w:hAnsi="Times New Roman" w:cs="Times New Roman"/>
          <w:bCs/>
          <w:sz w:val="20"/>
          <w:szCs w:val="24"/>
          <w:vertAlign w:val="superscript"/>
        </w:rPr>
        <w:t>1</w:t>
      </w:r>
      <w:proofErr w:type="gramEnd"/>
    </w:p>
    <w:p w:rsidR="006A5628" w:rsidRPr="0022759A" w:rsidRDefault="006A5628" w:rsidP="006A5628">
      <w:pPr>
        <w:autoSpaceDE w:val="0"/>
        <w:autoSpaceDN w:val="0"/>
        <w:adjustRightInd w:val="0"/>
        <w:jc w:val="center"/>
        <w:rPr>
          <w:rFonts w:ascii="Times New Roman" w:hAnsi="Times New Roman" w:cs="Times New Roman"/>
          <w:b/>
          <w:bCs/>
          <w:sz w:val="24"/>
          <w:szCs w:val="24"/>
        </w:rPr>
      </w:pPr>
    </w:p>
    <w:p w:rsidR="006A5628" w:rsidRPr="006A5628" w:rsidRDefault="006A5628" w:rsidP="006A5628">
      <w:pPr>
        <w:autoSpaceDE w:val="0"/>
        <w:autoSpaceDN w:val="0"/>
        <w:adjustRightInd w:val="0"/>
        <w:jc w:val="right"/>
        <w:rPr>
          <w:rFonts w:ascii="Times New Roman" w:hAnsi="Times New Roman" w:cs="Times New Roman"/>
          <w:bCs/>
          <w:sz w:val="24"/>
          <w:szCs w:val="24"/>
          <w:vertAlign w:val="superscript"/>
        </w:rPr>
      </w:pPr>
      <w:r w:rsidRPr="0022759A">
        <w:rPr>
          <w:rFonts w:ascii="Times New Roman" w:hAnsi="Times New Roman" w:cs="Times New Roman"/>
          <w:bCs/>
          <w:sz w:val="24"/>
          <w:szCs w:val="24"/>
        </w:rPr>
        <w:t>Amanda Cavalcanti Dantas</w:t>
      </w:r>
      <w:r w:rsidRPr="006A5628">
        <w:rPr>
          <w:rFonts w:ascii="Times New Roman" w:hAnsi="Times New Roman" w:cs="Times New Roman"/>
          <w:bCs/>
          <w:sz w:val="20"/>
          <w:szCs w:val="24"/>
          <w:vertAlign w:val="superscript"/>
        </w:rPr>
        <w:t>2</w:t>
      </w:r>
    </w:p>
    <w:p w:rsidR="006A5628" w:rsidRPr="006A5628" w:rsidRDefault="006A5628" w:rsidP="006A5628">
      <w:pPr>
        <w:autoSpaceDE w:val="0"/>
        <w:autoSpaceDN w:val="0"/>
        <w:adjustRightInd w:val="0"/>
        <w:jc w:val="right"/>
        <w:rPr>
          <w:rFonts w:ascii="Times New Roman" w:hAnsi="Times New Roman" w:cs="Times New Roman"/>
          <w:bCs/>
          <w:sz w:val="24"/>
          <w:szCs w:val="24"/>
          <w:vertAlign w:val="superscript"/>
        </w:rPr>
      </w:pPr>
      <w:r>
        <w:rPr>
          <w:rFonts w:ascii="Times New Roman" w:hAnsi="Times New Roman" w:cs="Times New Roman"/>
          <w:bCs/>
          <w:sz w:val="24"/>
          <w:szCs w:val="24"/>
        </w:rPr>
        <w:t>Juliana Silva Lopes</w:t>
      </w:r>
      <w:r w:rsidRPr="006A5628">
        <w:rPr>
          <w:rFonts w:ascii="Times New Roman" w:hAnsi="Times New Roman" w:cs="Times New Roman"/>
          <w:bCs/>
          <w:sz w:val="20"/>
          <w:szCs w:val="24"/>
          <w:vertAlign w:val="superscript"/>
        </w:rPr>
        <w:t>3</w:t>
      </w:r>
    </w:p>
    <w:p w:rsidR="006A5628" w:rsidRPr="006A5628" w:rsidRDefault="00546C12" w:rsidP="006A5628">
      <w:pPr>
        <w:autoSpaceDE w:val="0"/>
        <w:autoSpaceDN w:val="0"/>
        <w:adjustRightInd w:val="0"/>
        <w:jc w:val="right"/>
        <w:rPr>
          <w:rFonts w:ascii="Times New Roman" w:hAnsi="Times New Roman" w:cs="Times New Roman"/>
          <w:bCs/>
          <w:sz w:val="24"/>
          <w:szCs w:val="24"/>
          <w:vertAlign w:val="superscript"/>
        </w:rPr>
      </w:pPr>
      <w:r>
        <w:rPr>
          <w:rFonts w:ascii="Times New Roman" w:hAnsi="Times New Roman" w:cs="Times New Roman"/>
          <w:bCs/>
          <w:sz w:val="24"/>
          <w:szCs w:val="24"/>
        </w:rPr>
        <w:t>Lui</w:t>
      </w:r>
      <w:r w:rsidR="006A5628">
        <w:rPr>
          <w:rFonts w:ascii="Times New Roman" w:hAnsi="Times New Roman" w:cs="Times New Roman"/>
          <w:bCs/>
          <w:sz w:val="24"/>
          <w:szCs w:val="24"/>
        </w:rPr>
        <w:t>s Francisco de Oliveira Neto</w:t>
      </w:r>
      <w:r>
        <w:rPr>
          <w:rFonts w:ascii="Times New Roman" w:hAnsi="Times New Roman" w:cs="Times New Roman"/>
          <w:bCs/>
          <w:sz w:val="24"/>
          <w:szCs w:val="24"/>
        </w:rPr>
        <w:t xml:space="preserve"> Júnior</w:t>
      </w:r>
      <w:r w:rsidR="006A5628" w:rsidRPr="006A5628">
        <w:rPr>
          <w:rFonts w:ascii="Times New Roman" w:hAnsi="Times New Roman" w:cs="Times New Roman"/>
          <w:bCs/>
          <w:sz w:val="20"/>
          <w:szCs w:val="24"/>
          <w:vertAlign w:val="superscript"/>
        </w:rPr>
        <w:t>4</w:t>
      </w:r>
    </w:p>
    <w:p w:rsidR="0046498B" w:rsidRDefault="0046498B">
      <w:pPr>
        <w:rPr>
          <w:rFonts w:ascii="Times New Roman" w:hAnsi="Times New Roman" w:cs="Times New Roman"/>
          <w:sz w:val="24"/>
        </w:rPr>
      </w:pPr>
    </w:p>
    <w:p w:rsidR="006A5628" w:rsidRDefault="006A5628" w:rsidP="006A5628">
      <w:pPr>
        <w:jc w:val="center"/>
        <w:rPr>
          <w:rFonts w:ascii="Times New Roman" w:hAnsi="Times New Roman" w:cs="Times New Roman"/>
          <w:b/>
          <w:sz w:val="24"/>
        </w:rPr>
      </w:pPr>
      <w:r w:rsidRPr="006A5628">
        <w:rPr>
          <w:rFonts w:ascii="Times New Roman" w:hAnsi="Times New Roman" w:cs="Times New Roman"/>
          <w:b/>
          <w:sz w:val="24"/>
        </w:rPr>
        <w:t>RESUMO</w:t>
      </w:r>
    </w:p>
    <w:p w:rsidR="006A5628" w:rsidRDefault="006A5628" w:rsidP="006A5628">
      <w:pPr>
        <w:jc w:val="left"/>
        <w:rPr>
          <w:rFonts w:ascii="Times New Roman" w:hAnsi="Times New Roman" w:cs="Times New Roman"/>
          <w:sz w:val="24"/>
        </w:rPr>
      </w:pPr>
    </w:p>
    <w:p w:rsidR="00942CAA" w:rsidRPr="00546C12" w:rsidRDefault="0062274B" w:rsidP="00942CAA">
      <w:pPr>
        <w:tabs>
          <w:tab w:val="num" w:pos="0"/>
        </w:tabs>
        <w:rPr>
          <w:rFonts w:ascii="Times New Roman" w:hAnsi="Times New Roman" w:cs="Times New Roman"/>
          <w:sz w:val="24"/>
          <w:szCs w:val="24"/>
        </w:rPr>
      </w:pPr>
      <w:r>
        <w:rPr>
          <w:rFonts w:ascii="Times New Roman" w:hAnsi="Times New Roman" w:cs="Times New Roman"/>
          <w:sz w:val="24"/>
        </w:rPr>
        <w:t>Busca-se</w:t>
      </w:r>
      <w:r w:rsidR="00546C12" w:rsidRPr="00546C12">
        <w:rPr>
          <w:rFonts w:ascii="Times New Roman" w:hAnsi="Times New Roman" w:cs="Times New Roman"/>
          <w:sz w:val="24"/>
        </w:rPr>
        <w:t xml:space="preserve"> </w:t>
      </w:r>
      <w:r w:rsidR="00942CAA" w:rsidRPr="00546C12">
        <w:rPr>
          <w:rFonts w:ascii="Times New Roman" w:hAnsi="Times New Roman" w:cs="Times New Roman"/>
          <w:sz w:val="24"/>
        </w:rPr>
        <w:t xml:space="preserve">investigar </w:t>
      </w:r>
      <w:r w:rsidR="00942CAA" w:rsidRPr="00546C12">
        <w:rPr>
          <w:rFonts w:ascii="Times New Roman" w:hAnsi="Times New Roman" w:cs="Times New Roman"/>
          <w:sz w:val="24"/>
          <w:szCs w:val="24"/>
        </w:rPr>
        <w:t xml:space="preserve">a problemática por trás do </w:t>
      </w:r>
      <w:r w:rsidR="00942CAA" w:rsidRPr="00546C12">
        <w:rPr>
          <w:rFonts w:ascii="Times New Roman" w:hAnsi="Times New Roman" w:cs="Times New Roman"/>
          <w:bCs/>
          <w:sz w:val="24"/>
          <w:szCs w:val="24"/>
        </w:rPr>
        <w:t xml:space="preserve">Projeto de Lei nº 4.330/2004 e </w:t>
      </w:r>
      <w:r w:rsidR="00942CAA">
        <w:rPr>
          <w:rFonts w:ascii="Times New Roman" w:hAnsi="Times New Roman" w:cs="Times New Roman"/>
          <w:bCs/>
          <w:sz w:val="24"/>
          <w:szCs w:val="24"/>
        </w:rPr>
        <w:t>d</w:t>
      </w:r>
      <w:r w:rsidR="00942CAA" w:rsidRPr="00546C12">
        <w:rPr>
          <w:rFonts w:ascii="Times New Roman" w:hAnsi="Times New Roman" w:cs="Times New Roman"/>
          <w:bCs/>
          <w:sz w:val="24"/>
          <w:szCs w:val="24"/>
        </w:rPr>
        <w:t>a terceirização da mão-de-obra no Direito de Trabalho brasileiro na realização de atividades-fim.</w:t>
      </w:r>
      <w:r w:rsidR="00942CAA">
        <w:rPr>
          <w:rFonts w:ascii="Times New Roman" w:hAnsi="Times New Roman" w:cs="Times New Roman"/>
          <w:bCs/>
          <w:sz w:val="24"/>
          <w:szCs w:val="24"/>
        </w:rPr>
        <w:t xml:space="preserve"> </w:t>
      </w:r>
      <w:r w:rsidR="00942CAA" w:rsidRPr="0022759A">
        <w:rPr>
          <w:rFonts w:ascii="Times New Roman" w:hAnsi="Times New Roman" w:cs="Times New Roman"/>
          <w:bCs/>
          <w:sz w:val="24"/>
          <w:szCs w:val="24"/>
        </w:rPr>
        <w:t>O mencionado Projeto de Lei visa, entre outras medidas, legalizar a terceirização de atividades-fim das empresas, o que possibilitaria que qualquer atividade exercida dentro de uma empresa, seja ela atividade essencial ou não, poderá ser realizada por terceirizados.</w:t>
      </w:r>
      <w:r w:rsidR="00942CAA">
        <w:rPr>
          <w:rFonts w:ascii="Times New Roman" w:hAnsi="Times New Roman" w:cs="Times New Roman"/>
          <w:bCs/>
          <w:sz w:val="24"/>
          <w:szCs w:val="24"/>
        </w:rPr>
        <w:t xml:space="preserve"> Por isto, faz-se necessária uma ponderação sobre os possíveis malefícios e benefícios de tal medida.</w:t>
      </w:r>
      <w:r w:rsidR="00942CAA" w:rsidRPr="00546C12">
        <w:rPr>
          <w:rFonts w:ascii="Times New Roman" w:hAnsi="Times New Roman" w:cs="Times New Roman"/>
          <w:bCs/>
          <w:sz w:val="24"/>
          <w:szCs w:val="24"/>
        </w:rPr>
        <w:t xml:space="preserve"> Para tanto, primeiramente, explanar-se-á os conceitos </w:t>
      </w:r>
      <w:r w:rsidR="00942CAA" w:rsidRPr="00546C12">
        <w:rPr>
          <w:rFonts w:ascii="Times New Roman" w:hAnsi="Times New Roman" w:cs="Times New Roman"/>
          <w:sz w:val="24"/>
          <w:szCs w:val="24"/>
        </w:rPr>
        <w:t xml:space="preserve">básicos ligados à terceirização no Direito do Trabalho brasileiro. Posteriormente, serão exploradas as principais alterações trazidas pelo </w:t>
      </w:r>
      <w:r w:rsidR="00942CAA" w:rsidRPr="00546C12">
        <w:rPr>
          <w:rFonts w:ascii="Times New Roman" w:hAnsi="Times New Roman" w:cs="Times New Roman"/>
          <w:bCs/>
          <w:sz w:val="24"/>
          <w:szCs w:val="24"/>
        </w:rPr>
        <w:t xml:space="preserve">Projeto de Lei nº 4.330/2004. E, por fim, </w:t>
      </w:r>
      <w:r w:rsidR="00942CAA" w:rsidRPr="00546C12">
        <w:rPr>
          <w:rFonts w:ascii="Times New Roman" w:hAnsi="Times New Roman" w:cs="Times New Roman"/>
          <w:sz w:val="24"/>
          <w:szCs w:val="24"/>
        </w:rPr>
        <w:t>apresentar-se-ão as possíveis consequências jurídicas da aprova</w:t>
      </w:r>
      <w:bookmarkStart w:id="0" w:name="_GoBack"/>
      <w:bookmarkEnd w:id="0"/>
      <w:r w:rsidR="00942CAA" w:rsidRPr="00546C12">
        <w:rPr>
          <w:rFonts w:ascii="Times New Roman" w:hAnsi="Times New Roman" w:cs="Times New Roman"/>
          <w:sz w:val="24"/>
          <w:szCs w:val="24"/>
        </w:rPr>
        <w:t xml:space="preserve">ção do </w:t>
      </w:r>
      <w:r w:rsidR="00942CAA" w:rsidRPr="00546C12">
        <w:rPr>
          <w:rFonts w:ascii="Times New Roman" w:hAnsi="Times New Roman" w:cs="Times New Roman"/>
          <w:bCs/>
          <w:sz w:val="24"/>
          <w:szCs w:val="24"/>
        </w:rPr>
        <w:t>Projeto de Lei nº 4.330/2004 sob a terceirização da mão-de-obra trabalhista na realização de atividades-fim, com vistas nos entendimentos firmados em julgados recentes.</w:t>
      </w:r>
    </w:p>
    <w:p w:rsidR="006A5628" w:rsidRDefault="006A5628" w:rsidP="00942CAA">
      <w:pPr>
        <w:tabs>
          <w:tab w:val="num" w:pos="0"/>
        </w:tabs>
        <w:rPr>
          <w:rFonts w:ascii="Times New Roman" w:hAnsi="Times New Roman" w:cs="Times New Roman"/>
          <w:sz w:val="24"/>
        </w:rPr>
      </w:pPr>
    </w:p>
    <w:p w:rsidR="006A5628" w:rsidRDefault="006A5628" w:rsidP="006A5628">
      <w:pPr>
        <w:jc w:val="left"/>
        <w:rPr>
          <w:rFonts w:ascii="Times New Roman" w:hAnsi="Times New Roman" w:cs="Times New Roman"/>
          <w:sz w:val="24"/>
        </w:rPr>
      </w:pPr>
      <w:r>
        <w:rPr>
          <w:rFonts w:ascii="Times New Roman" w:hAnsi="Times New Roman" w:cs="Times New Roman"/>
          <w:sz w:val="24"/>
        </w:rPr>
        <w:t>Palavras-chave:</w:t>
      </w:r>
      <w:r w:rsidR="00546C12">
        <w:rPr>
          <w:rFonts w:ascii="Times New Roman" w:hAnsi="Times New Roman" w:cs="Times New Roman"/>
          <w:sz w:val="24"/>
        </w:rPr>
        <w:t xml:space="preserve"> Terceirização. Projeto de Lei nº 4.330/2004. Atividades-fim.</w:t>
      </w:r>
    </w:p>
    <w:p w:rsidR="006A5628" w:rsidRDefault="006A5628" w:rsidP="006A5628">
      <w:pPr>
        <w:jc w:val="left"/>
        <w:rPr>
          <w:rFonts w:ascii="Times New Roman" w:hAnsi="Times New Roman" w:cs="Times New Roman"/>
          <w:sz w:val="24"/>
        </w:rPr>
      </w:pPr>
    </w:p>
    <w:p w:rsidR="006A5628" w:rsidRDefault="006A5628" w:rsidP="006A5628">
      <w:pPr>
        <w:jc w:val="left"/>
        <w:rPr>
          <w:rFonts w:ascii="Times New Roman" w:hAnsi="Times New Roman" w:cs="Times New Roman"/>
          <w:sz w:val="24"/>
        </w:rPr>
      </w:pPr>
      <w:proofErr w:type="gramStart"/>
      <w:r>
        <w:rPr>
          <w:rFonts w:ascii="Times New Roman" w:hAnsi="Times New Roman" w:cs="Times New Roman"/>
          <w:b/>
          <w:sz w:val="24"/>
        </w:rPr>
        <w:t>1</w:t>
      </w:r>
      <w:proofErr w:type="gramEnd"/>
      <w:r>
        <w:rPr>
          <w:rFonts w:ascii="Times New Roman" w:hAnsi="Times New Roman" w:cs="Times New Roman"/>
          <w:b/>
          <w:sz w:val="24"/>
        </w:rPr>
        <w:t xml:space="preserve"> INTRODUÇÃO</w:t>
      </w:r>
    </w:p>
    <w:p w:rsidR="006A5628" w:rsidRDefault="006A5628" w:rsidP="006A5628">
      <w:pPr>
        <w:jc w:val="left"/>
        <w:rPr>
          <w:rFonts w:ascii="Times New Roman" w:hAnsi="Times New Roman" w:cs="Times New Roman"/>
          <w:sz w:val="24"/>
        </w:rPr>
      </w:pP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A terceirização consiste na relação contratual onde uma empresa contrata outra com o fim de que esta forneça mão-de-obra específica para aquela, objetivando a diminuição de gastos e de problemas com empregados, já que estes não mais se </w:t>
      </w:r>
      <w:r w:rsidR="00A922A3" w:rsidRPr="0022759A">
        <w:rPr>
          <w:rFonts w:ascii="Times New Roman" w:hAnsi="Times New Roman" w:cs="Times New Roman"/>
          <w:sz w:val="24"/>
          <w:szCs w:val="24"/>
        </w:rPr>
        <w:t>veem</w:t>
      </w:r>
      <w:r w:rsidRPr="0022759A">
        <w:rPr>
          <w:rFonts w:ascii="Times New Roman" w:hAnsi="Times New Roman" w:cs="Times New Roman"/>
          <w:sz w:val="24"/>
          <w:szCs w:val="24"/>
        </w:rPr>
        <w:t xml:space="preserve"> ligados à empresa contratante, e sim à empresa contratada (GONZAGA, 2015).</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lastRenderedPageBreak/>
        <w:t xml:space="preserve">A contratação de mão-de-obra barata, a corrida pelo lucro e a competitividade entre as indústrias acabaram por incentivar a </w:t>
      </w:r>
      <w:proofErr w:type="gramStart"/>
      <w:r w:rsidRPr="0022759A">
        <w:rPr>
          <w:rFonts w:ascii="Times New Roman" w:hAnsi="Times New Roman" w:cs="Times New Roman"/>
          <w:sz w:val="24"/>
          <w:szCs w:val="24"/>
        </w:rPr>
        <w:t>flexibilização</w:t>
      </w:r>
      <w:proofErr w:type="gramEnd"/>
      <w:r w:rsidRPr="0022759A">
        <w:rPr>
          <w:rFonts w:ascii="Times New Roman" w:hAnsi="Times New Roman" w:cs="Times New Roman"/>
          <w:sz w:val="24"/>
          <w:szCs w:val="24"/>
        </w:rPr>
        <w:t xml:space="preserve"> das normas trabalhistas. (RABELO, ZAPATA, 2014). Fazendo, assim, inclusive, surgir </w:t>
      </w:r>
      <w:proofErr w:type="gramStart"/>
      <w:r w:rsidRPr="0022759A">
        <w:rPr>
          <w:rFonts w:ascii="Times New Roman" w:hAnsi="Times New Roman" w:cs="Times New Roman"/>
          <w:sz w:val="24"/>
          <w:szCs w:val="24"/>
        </w:rPr>
        <w:t>a</w:t>
      </w:r>
      <w:proofErr w:type="gramEnd"/>
      <w:r w:rsidRPr="0022759A">
        <w:rPr>
          <w:rFonts w:ascii="Times New Roman" w:hAnsi="Times New Roman" w:cs="Times New Roman"/>
          <w:sz w:val="24"/>
          <w:szCs w:val="24"/>
        </w:rPr>
        <w:t xml:space="preserve"> terceirização.</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Atualmente a terceirização é regulamentada pela Súmula 331 do TST, que vincula a terceirização a “serviços de vigilância e de conservação e limpeza, bem como a </w:t>
      </w:r>
      <w:proofErr w:type="gramStart"/>
      <w:r w:rsidRPr="0022759A">
        <w:rPr>
          <w:rFonts w:ascii="Times New Roman" w:hAnsi="Times New Roman" w:cs="Times New Roman"/>
          <w:sz w:val="24"/>
          <w:szCs w:val="24"/>
        </w:rPr>
        <w:t>serviços</w:t>
      </w:r>
      <w:proofErr w:type="gramEnd"/>
      <w:r w:rsidRPr="0022759A">
        <w:rPr>
          <w:rFonts w:ascii="Times New Roman" w:hAnsi="Times New Roman" w:cs="Times New Roman"/>
          <w:sz w:val="24"/>
          <w:szCs w:val="24"/>
        </w:rPr>
        <w:t xml:space="preserve"> </w:t>
      </w:r>
      <w:proofErr w:type="gramStart"/>
      <w:r w:rsidRPr="0022759A">
        <w:rPr>
          <w:rFonts w:ascii="Times New Roman" w:hAnsi="Times New Roman" w:cs="Times New Roman"/>
          <w:sz w:val="24"/>
          <w:szCs w:val="24"/>
        </w:rPr>
        <w:t>especializados</w:t>
      </w:r>
      <w:proofErr w:type="gramEnd"/>
      <w:r w:rsidRPr="0022759A">
        <w:rPr>
          <w:rFonts w:ascii="Times New Roman" w:hAnsi="Times New Roman" w:cs="Times New Roman"/>
          <w:sz w:val="24"/>
          <w:szCs w:val="24"/>
        </w:rPr>
        <w:t xml:space="preserve"> ligados à atividade-meio do tomador, desde que inexistente a pessoalidade e a subordinação direta” (TST, 2011).</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Com a necessidade de se dar maior estrutura legal a essa relação trabalhista, surgiu o Projeto de Lei 4</w:t>
      </w:r>
      <w:r w:rsidR="00A367F7">
        <w:rPr>
          <w:rFonts w:ascii="Times New Roman" w:hAnsi="Times New Roman" w:cs="Times New Roman"/>
          <w:sz w:val="24"/>
          <w:szCs w:val="24"/>
        </w:rPr>
        <w:t>.</w:t>
      </w:r>
      <w:r w:rsidRPr="0022759A">
        <w:rPr>
          <w:rFonts w:ascii="Times New Roman" w:hAnsi="Times New Roman" w:cs="Times New Roman"/>
          <w:sz w:val="24"/>
          <w:szCs w:val="24"/>
        </w:rPr>
        <w:t>330/2014. Que atualmente se encontra no Senado Federal, para aprovação, após modificações do texto original na Câmara dos Deputados (SENADO FEDERAL, 2015).</w:t>
      </w:r>
    </w:p>
    <w:p w:rsidR="006A5628"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Contudo, o Projeto levanta diversas opiniões quanto à sua influência nas relações trabalhistas. Talvez, o maior questionamento ao Projeto esteja na possibilidade de inclusão de atividades-fim na terceirização. Enquanto pra alguns a aprovação trará benefícios para empresários e empregados, para outros haverá retrocesso e o fim de alguns direitos trabalhistas já conquistados pelos trabalhadores.</w:t>
      </w:r>
    </w:p>
    <w:p w:rsidR="006A5628"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Com isso, surge o questionamento: caso seja aprovado, </w:t>
      </w:r>
      <w:proofErr w:type="gramStart"/>
      <w:r w:rsidRPr="0022759A">
        <w:rPr>
          <w:rFonts w:ascii="Times New Roman" w:hAnsi="Times New Roman" w:cs="Times New Roman"/>
          <w:sz w:val="24"/>
          <w:szCs w:val="24"/>
        </w:rPr>
        <w:t>qual(</w:t>
      </w:r>
      <w:proofErr w:type="spellStart"/>
      <w:proofErr w:type="gramEnd"/>
      <w:r w:rsidRPr="0022759A">
        <w:rPr>
          <w:rFonts w:ascii="Times New Roman" w:hAnsi="Times New Roman" w:cs="Times New Roman"/>
          <w:sz w:val="24"/>
          <w:szCs w:val="24"/>
        </w:rPr>
        <w:t>is</w:t>
      </w:r>
      <w:proofErr w:type="spellEnd"/>
      <w:r w:rsidRPr="0022759A">
        <w:rPr>
          <w:rFonts w:ascii="Times New Roman" w:hAnsi="Times New Roman" w:cs="Times New Roman"/>
          <w:sz w:val="24"/>
          <w:szCs w:val="24"/>
        </w:rPr>
        <w:t>)  será(</w:t>
      </w:r>
      <w:proofErr w:type="spellStart"/>
      <w:r w:rsidRPr="0022759A">
        <w:rPr>
          <w:rFonts w:ascii="Times New Roman" w:hAnsi="Times New Roman" w:cs="Times New Roman"/>
          <w:sz w:val="24"/>
          <w:szCs w:val="24"/>
        </w:rPr>
        <w:t>ão</w:t>
      </w:r>
      <w:proofErr w:type="spellEnd"/>
      <w:r w:rsidRPr="0022759A">
        <w:rPr>
          <w:rFonts w:ascii="Times New Roman" w:hAnsi="Times New Roman" w:cs="Times New Roman"/>
          <w:sz w:val="24"/>
          <w:szCs w:val="24"/>
        </w:rPr>
        <w:t>) a(s) consequência(s)</w:t>
      </w:r>
      <w:r>
        <w:rPr>
          <w:rFonts w:ascii="Times New Roman" w:hAnsi="Times New Roman" w:cs="Times New Roman"/>
          <w:sz w:val="24"/>
          <w:szCs w:val="24"/>
        </w:rPr>
        <w:t xml:space="preserve"> </w:t>
      </w:r>
      <w:r w:rsidRPr="0022759A">
        <w:rPr>
          <w:rFonts w:ascii="Times New Roman" w:hAnsi="Times New Roman" w:cs="Times New Roman"/>
          <w:sz w:val="24"/>
          <w:szCs w:val="24"/>
        </w:rPr>
        <w:t>jurídica</w:t>
      </w:r>
      <w:r w:rsidR="00FA7BF8">
        <w:rPr>
          <w:rFonts w:ascii="Times New Roman" w:hAnsi="Times New Roman" w:cs="Times New Roman"/>
          <w:sz w:val="24"/>
          <w:szCs w:val="24"/>
        </w:rPr>
        <w:t>(</w:t>
      </w:r>
      <w:r w:rsidRPr="0022759A">
        <w:rPr>
          <w:rFonts w:ascii="Times New Roman" w:hAnsi="Times New Roman" w:cs="Times New Roman"/>
          <w:sz w:val="24"/>
          <w:szCs w:val="24"/>
        </w:rPr>
        <w:t>s</w:t>
      </w:r>
      <w:r w:rsidR="00FA7BF8">
        <w:rPr>
          <w:rFonts w:ascii="Times New Roman" w:hAnsi="Times New Roman" w:cs="Times New Roman"/>
          <w:sz w:val="24"/>
          <w:szCs w:val="24"/>
        </w:rPr>
        <w:t>)</w:t>
      </w:r>
      <w:r w:rsidRPr="0022759A">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22759A">
        <w:rPr>
          <w:rFonts w:ascii="Times New Roman" w:hAnsi="Times New Roman" w:cs="Times New Roman"/>
          <w:bCs/>
          <w:sz w:val="24"/>
          <w:szCs w:val="24"/>
        </w:rPr>
        <w:t xml:space="preserve">Projeto de Lei nº 4.330/2004 </w:t>
      </w:r>
      <w:r w:rsidRPr="0022759A">
        <w:rPr>
          <w:rFonts w:ascii="Times New Roman" w:hAnsi="Times New Roman" w:cs="Times New Roman"/>
          <w:sz w:val="24"/>
          <w:szCs w:val="24"/>
        </w:rPr>
        <w:t xml:space="preserve">sob a </w:t>
      </w:r>
      <w:r w:rsidRPr="0022759A">
        <w:rPr>
          <w:rFonts w:ascii="Times New Roman" w:hAnsi="Times New Roman" w:cs="Times New Roman"/>
          <w:bCs/>
          <w:sz w:val="24"/>
          <w:szCs w:val="24"/>
        </w:rPr>
        <w:t>terceirização da mão-de-obra no Direito de Trabalho brasileiro na realização de atividades-fim</w:t>
      </w:r>
      <w:r w:rsidRPr="0022759A">
        <w:rPr>
          <w:rFonts w:ascii="Times New Roman" w:hAnsi="Times New Roman" w:cs="Times New Roman"/>
          <w:sz w:val="24"/>
          <w:szCs w:val="24"/>
        </w:rPr>
        <w:t>?</w:t>
      </w:r>
    </w:p>
    <w:p w:rsidR="006A5628" w:rsidRDefault="006A5628" w:rsidP="006A5628">
      <w:pPr>
        <w:jc w:val="left"/>
        <w:rPr>
          <w:rFonts w:ascii="Times New Roman" w:hAnsi="Times New Roman" w:cs="Times New Roman"/>
          <w:sz w:val="24"/>
        </w:rPr>
      </w:pPr>
    </w:p>
    <w:p w:rsidR="006A5628" w:rsidRPr="0022759A" w:rsidRDefault="006A5628" w:rsidP="006A5628">
      <w:pP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Pr="0022759A">
        <w:rPr>
          <w:rFonts w:ascii="Times New Roman" w:hAnsi="Times New Roman" w:cs="Times New Roman"/>
          <w:b/>
          <w:sz w:val="24"/>
          <w:szCs w:val="24"/>
        </w:rPr>
        <w:t xml:space="preserve"> A TERCEIRIZAÇÃO NO DIREITO DO TRABALHO BRASILEIRO</w:t>
      </w:r>
    </w:p>
    <w:p w:rsidR="006A5628" w:rsidRPr="0022759A" w:rsidRDefault="006A5628" w:rsidP="006A5628">
      <w:pPr>
        <w:pStyle w:val="SemEspaamento"/>
        <w:spacing w:line="360" w:lineRule="auto"/>
        <w:jc w:val="both"/>
        <w:rPr>
          <w:rFonts w:ascii="Times New Roman" w:hAnsi="Times New Roman" w:cs="Times New Roman"/>
          <w:sz w:val="24"/>
          <w:szCs w:val="24"/>
        </w:rPr>
      </w:pPr>
    </w:p>
    <w:p w:rsidR="006A5628" w:rsidRPr="0022759A" w:rsidRDefault="00FA7BF8" w:rsidP="006A5628">
      <w:pPr>
        <w:ind w:firstLine="1134"/>
        <w:rPr>
          <w:rFonts w:ascii="Times New Roman" w:hAnsi="Times New Roman" w:cs="Times New Roman"/>
          <w:sz w:val="24"/>
          <w:szCs w:val="24"/>
        </w:rPr>
      </w:pPr>
      <w:r>
        <w:rPr>
          <w:rFonts w:ascii="Times New Roman" w:hAnsi="Times New Roman" w:cs="Times New Roman"/>
          <w:sz w:val="24"/>
          <w:szCs w:val="24"/>
        </w:rPr>
        <w:t>A terceirização surgiu</w:t>
      </w:r>
      <w:r w:rsidR="006A5628" w:rsidRPr="0022759A">
        <w:rPr>
          <w:rFonts w:ascii="Times New Roman" w:hAnsi="Times New Roman" w:cs="Times New Roman"/>
          <w:sz w:val="24"/>
          <w:szCs w:val="24"/>
        </w:rPr>
        <w:t xml:space="preserve"> com o intuito de objetivar, focalizar e aperfeiçoar o desenvolvimento das atividades das empresas. Assim, de certa forma, as empresas deixam em segundo plano as atividades que não são as essenciais para o desenvolvimento de seu empreendimento e </w:t>
      </w:r>
      <w:r>
        <w:rPr>
          <w:rFonts w:ascii="Times New Roman" w:hAnsi="Times New Roman" w:cs="Times New Roman"/>
          <w:sz w:val="24"/>
          <w:szCs w:val="24"/>
        </w:rPr>
        <w:t>focalizam</w:t>
      </w:r>
      <w:r w:rsidR="006A5628" w:rsidRPr="0022759A">
        <w:rPr>
          <w:rFonts w:ascii="Times New Roman" w:hAnsi="Times New Roman" w:cs="Times New Roman"/>
          <w:sz w:val="24"/>
          <w:szCs w:val="24"/>
        </w:rPr>
        <w:t xml:space="preserve"> suas atividades-fim, visando maior rendimento (redução de custos e aumento da produtividade). </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O “deixar em segundo plano” é justamente o fenômeno da terceirização: outra empresa, uma terceirizada, é que irá ser a responsável pelo desenvolvimento daquelas atividades-meio na empresa contratante.</w:t>
      </w:r>
    </w:p>
    <w:p w:rsidR="006A5628"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Assim, a terceirização no contexto do Direito do Trabalho é a prestação de trabalho para algum terceiro que não o seu empregador. Ou seja, “terceirizar é obter a prestação laboral de trabalhador vinculado a uma sociedade empresarial prestadora de serviço, que assume a responsabilidade direta pelo vínculo emprega</w:t>
      </w:r>
      <w:r w:rsidR="00565D62">
        <w:rPr>
          <w:rFonts w:ascii="Times New Roman" w:hAnsi="Times New Roman" w:cs="Times New Roman"/>
          <w:sz w:val="24"/>
          <w:szCs w:val="24"/>
        </w:rPr>
        <w:t>tício” (SANTOS, 2010, p. 123).</w:t>
      </w:r>
    </w:p>
    <w:p w:rsidR="00565D62" w:rsidRPr="00565D62" w:rsidRDefault="00565D62" w:rsidP="00565D62">
      <w:pPr>
        <w:ind w:firstLine="1134"/>
        <w:rPr>
          <w:rFonts w:ascii="Times New Roman" w:hAnsi="Times New Roman" w:cs="Times New Roman"/>
          <w:sz w:val="24"/>
          <w:szCs w:val="24"/>
        </w:rPr>
      </w:pPr>
      <w:r w:rsidRPr="00565D62">
        <w:rPr>
          <w:rFonts w:ascii="Times New Roman" w:hAnsi="Times New Roman" w:cs="Times New Roman"/>
          <w:sz w:val="24"/>
          <w:szCs w:val="24"/>
        </w:rPr>
        <w:lastRenderedPageBreak/>
        <w:t xml:space="preserve">A terceirização no direito brasileiro pode ser classificada em terceirização lícita ou ilícita. A terceirização lícita corresponde aos quatro grupos de </w:t>
      </w:r>
      <w:r w:rsidR="00A922A3" w:rsidRPr="00565D62">
        <w:rPr>
          <w:rFonts w:ascii="Times New Roman" w:hAnsi="Times New Roman" w:cs="Times New Roman"/>
          <w:sz w:val="24"/>
          <w:szCs w:val="24"/>
        </w:rPr>
        <w:t>situações</w:t>
      </w:r>
      <w:r w:rsidRPr="00565D62">
        <w:rPr>
          <w:rFonts w:ascii="Times New Roman" w:hAnsi="Times New Roman" w:cs="Times New Roman"/>
          <w:sz w:val="24"/>
          <w:szCs w:val="24"/>
        </w:rPr>
        <w:t xml:space="preserve">-tipo subscritas na Súmula 331, do Tribunal Superior do Trabalho (TST). A primeira delas são as situações empresariais que autorizem contratação de trabalho temporário, especificadas na Lei nº 6.019/74; há também as situações de atividades de vigilância, nos moldes da Lei nº 7.102/83; no terceiro grupo temos as situações correspondentes às atividades de conservação e limpeza; e por último, temos o grupo que diz respeito a serviços especializados ligados </w:t>
      </w:r>
      <w:proofErr w:type="gramStart"/>
      <w:r w:rsidR="00FA7BF8">
        <w:rPr>
          <w:rFonts w:ascii="Times New Roman" w:hAnsi="Times New Roman" w:cs="Times New Roman"/>
          <w:sz w:val="24"/>
          <w:szCs w:val="24"/>
        </w:rPr>
        <w:t>à</w:t>
      </w:r>
      <w:proofErr w:type="gramEnd"/>
      <w:r w:rsidRPr="00565D62">
        <w:rPr>
          <w:rFonts w:ascii="Times New Roman" w:hAnsi="Times New Roman" w:cs="Times New Roman"/>
          <w:sz w:val="24"/>
          <w:szCs w:val="24"/>
        </w:rPr>
        <w:t xml:space="preserve"> atividade-meio do tomador. As terceirizações ilícitas são aquelas que não se enquadram em nenhum grupo de situações-tipo dentre os quatro acima mencionados (DELGADO, 2016, p. 502-503).</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A terceirização apresenta duas relações jurídicas, quais sejam: a) entre a tomadora e a prestadora de serviço, e aqui a relação é de Direito Civil; e b) entre a prestadora de serviço e seus empregados, sendo essa relação de Direito do Trabalho. O foco do presente trabalho é a relação jurídica que reflete no Direito do Trabalho (</w:t>
      </w:r>
      <w:proofErr w:type="gramStart"/>
      <w:r w:rsidRPr="0022759A">
        <w:rPr>
          <w:rFonts w:ascii="Times New Roman" w:hAnsi="Times New Roman" w:cs="Times New Roman"/>
          <w:sz w:val="24"/>
          <w:szCs w:val="24"/>
        </w:rPr>
        <w:t>SANTOS, 2010</w:t>
      </w:r>
      <w:proofErr w:type="gramEnd"/>
      <w:r w:rsidRPr="0022759A">
        <w:rPr>
          <w:rFonts w:ascii="Times New Roman" w:hAnsi="Times New Roman" w:cs="Times New Roman"/>
          <w:sz w:val="24"/>
          <w:szCs w:val="24"/>
        </w:rPr>
        <w:t>).</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Para que a terceirização seja, até então, lícita, o Direito do Trabalho exige a existência de </w:t>
      </w:r>
      <w:proofErr w:type="gramStart"/>
      <w:r w:rsidRPr="0022759A">
        <w:rPr>
          <w:rFonts w:ascii="Times New Roman" w:hAnsi="Times New Roman" w:cs="Times New Roman"/>
          <w:sz w:val="24"/>
          <w:szCs w:val="24"/>
        </w:rPr>
        <w:t>4</w:t>
      </w:r>
      <w:proofErr w:type="gramEnd"/>
      <w:r w:rsidRPr="0022759A">
        <w:rPr>
          <w:rFonts w:ascii="Times New Roman" w:hAnsi="Times New Roman" w:cs="Times New Roman"/>
          <w:sz w:val="24"/>
          <w:szCs w:val="24"/>
        </w:rPr>
        <w:t xml:space="preserve"> (quatro) requisitos: a) prestação de serviços; b) ausência de pessoalidade com o tomador de serviços; c) ausência de subordinação direta com o tomador de serviços; e d) terceirização em atividades-meio. </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O objeto do presente </w:t>
      </w:r>
      <w:proofErr w:type="spellStart"/>
      <w:r w:rsidRPr="0022759A">
        <w:rPr>
          <w:rFonts w:ascii="Times New Roman" w:hAnsi="Times New Roman" w:cs="Times New Roman"/>
          <w:sz w:val="24"/>
          <w:szCs w:val="24"/>
        </w:rPr>
        <w:t>paper</w:t>
      </w:r>
      <w:proofErr w:type="spellEnd"/>
      <w:r w:rsidRPr="0022759A">
        <w:rPr>
          <w:rFonts w:ascii="Times New Roman" w:hAnsi="Times New Roman" w:cs="Times New Roman"/>
          <w:sz w:val="24"/>
          <w:szCs w:val="24"/>
        </w:rPr>
        <w:t xml:space="preserve"> recai sobre o último requisito, o da necessidade da terceirização recair sobre atividades-meio. Atividades- meio </w:t>
      </w:r>
    </w:p>
    <w:p w:rsidR="006A5628" w:rsidRDefault="006A5628" w:rsidP="006A5628">
      <w:pPr>
        <w:spacing w:line="240" w:lineRule="auto"/>
        <w:ind w:left="2268"/>
        <w:rPr>
          <w:rFonts w:ascii="Times New Roman" w:hAnsi="Times New Roman" w:cs="Times New Roman"/>
          <w:sz w:val="20"/>
        </w:rPr>
      </w:pPr>
      <w:proofErr w:type="gramStart"/>
      <w:r w:rsidRPr="0022759A">
        <w:rPr>
          <w:rFonts w:ascii="Times New Roman" w:hAnsi="Times New Roman" w:cs="Times New Roman"/>
          <w:sz w:val="20"/>
        </w:rPr>
        <w:t>são</w:t>
      </w:r>
      <w:proofErr w:type="gramEnd"/>
      <w:r w:rsidRPr="0022759A">
        <w:rPr>
          <w:rFonts w:ascii="Times New Roman" w:hAnsi="Times New Roman" w:cs="Times New Roman"/>
          <w:sz w:val="20"/>
        </w:rPr>
        <w:t xml:space="preserve"> aquelas funções e tarefas empresariais e laborais que não se ajustam ao núcleo da dinâmica empresarial do tomador de serviços, nem compõem a essência dessa dinâmica ou contribuem para a definição de seu posicionamento no contexto empresarial e econômico mais amplo. São, portanto, atividades periféricas à essência da dinâmica empresarial do tomador dos serviços (DELGADO apud SANTOS, 2010, p. 125-126).</w:t>
      </w:r>
    </w:p>
    <w:p w:rsidR="00FA7BF8" w:rsidRPr="0022759A" w:rsidRDefault="00FA7BF8" w:rsidP="006A5628">
      <w:pPr>
        <w:spacing w:line="240" w:lineRule="auto"/>
        <w:ind w:left="2268"/>
        <w:rPr>
          <w:rFonts w:ascii="Times New Roman" w:hAnsi="Times New Roman" w:cs="Times New Roman"/>
          <w:sz w:val="20"/>
        </w:rPr>
      </w:pPr>
    </w:p>
    <w:p w:rsidR="006A5628" w:rsidRPr="00565D62" w:rsidRDefault="006A5628" w:rsidP="00565D62">
      <w:pPr>
        <w:ind w:firstLine="1134"/>
        <w:rPr>
          <w:rFonts w:ascii="Times New Roman" w:hAnsi="Times New Roman" w:cs="Times New Roman"/>
          <w:sz w:val="24"/>
          <w:szCs w:val="24"/>
        </w:rPr>
      </w:pPr>
      <w:r w:rsidRPr="0022759A">
        <w:rPr>
          <w:rFonts w:ascii="Times New Roman" w:hAnsi="Times New Roman" w:cs="Times New Roman"/>
          <w:sz w:val="24"/>
          <w:szCs w:val="24"/>
        </w:rPr>
        <w:t xml:space="preserve">Até a presente data, vigora a necessidade do requisito abordado acima, como já mencionado, porém, está em tramitação o Projeto de Lei (nº 4.330/2014) que, entre outras coisas, visa alterar tal requisito, de forma que não mais só seria possível a terceirização de </w:t>
      </w:r>
      <w:r w:rsidRPr="00565D62">
        <w:rPr>
          <w:rFonts w:ascii="Times New Roman" w:hAnsi="Times New Roman" w:cs="Times New Roman"/>
          <w:sz w:val="24"/>
          <w:szCs w:val="24"/>
        </w:rPr>
        <w:t xml:space="preserve">atividades-meio, mas também de atividades-fim, o que faz com que dezenas de questionamentos sejam levantadas.  </w:t>
      </w:r>
    </w:p>
    <w:p w:rsidR="006A5628" w:rsidRPr="00565D62" w:rsidRDefault="006A5628" w:rsidP="00565D62">
      <w:pPr>
        <w:pStyle w:val="SemEspaamento"/>
        <w:spacing w:line="360" w:lineRule="auto"/>
        <w:jc w:val="both"/>
        <w:rPr>
          <w:rFonts w:ascii="Times New Roman" w:hAnsi="Times New Roman" w:cs="Times New Roman"/>
          <w:sz w:val="24"/>
          <w:szCs w:val="24"/>
        </w:rPr>
      </w:pPr>
    </w:p>
    <w:p w:rsidR="006A5628" w:rsidRPr="00565D62" w:rsidRDefault="006A5628" w:rsidP="00565D62">
      <w:pPr>
        <w:pStyle w:val="SemEspaamento"/>
        <w:spacing w:line="360" w:lineRule="auto"/>
        <w:jc w:val="both"/>
        <w:rPr>
          <w:rFonts w:ascii="Times New Roman" w:hAnsi="Times New Roman" w:cs="Times New Roman"/>
          <w:b/>
          <w:sz w:val="24"/>
          <w:szCs w:val="24"/>
        </w:rPr>
      </w:pPr>
      <w:proofErr w:type="gramStart"/>
      <w:r w:rsidRPr="00565D62">
        <w:rPr>
          <w:rFonts w:ascii="Times New Roman" w:hAnsi="Times New Roman" w:cs="Times New Roman"/>
          <w:b/>
          <w:sz w:val="24"/>
          <w:szCs w:val="24"/>
        </w:rPr>
        <w:t>3</w:t>
      </w:r>
      <w:proofErr w:type="gramEnd"/>
      <w:r w:rsidRPr="00565D62">
        <w:rPr>
          <w:rFonts w:ascii="Times New Roman" w:hAnsi="Times New Roman" w:cs="Times New Roman"/>
          <w:b/>
          <w:sz w:val="24"/>
          <w:szCs w:val="24"/>
        </w:rPr>
        <w:t xml:space="preserve"> PRINCIPAIS ALTERAÇÕES TRAZIDAS PELO PROJETO DE LEI 4.330/2004</w:t>
      </w:r>
    </w:p>
    <w:p w:rsidR="006A5628" w:rsidRPr="00565D62" w:rsidRDefault="006A5628" w:rsidP="00565D62">
      <w:pPr>
        <w:tabs>
          <w:tab w:val="left" w:pos="5190"/>
        </w:tabs>
        <w:rPr>
          <w:rFonts w:ascii="Times New Roman" w:hAnsi="Times New Roman" w:cs="Times New Roman"/>
          <w:sz w:val="24"/>
          <w:szCs w:val="24"/>
        </w:rPr>
      </w:pPr>
      <w:r w:rsidRPr="00565D62">
        <w:rPr>
          <w:rFonts w:ascii="Times New Roman" w:hAnsi="Times New Roman" w:cs="Times New Roman"/>
          <w:sz w:val="24"/>
          <w:szCs w:val="24"/>
        </w:rPr>
        <w:tab/>
      </w:r>
    </w:p>
    <w:p w:rsidR="006A5628" w:rsidRDefault="006A5628" w:rsidP="00565D62">
      <w:pPr>
        <w:ind w:firstLine="1134"/>
        <w:rPr>
          <w:rFonts w:ascii="Times New Roman" w:hAnsi="Times New Roman" w:cs="Times New Roman"/>
          <w:sz w:val="24"/>
          <w:szCs w:val="24"/>
        </w:rPr>
      </w:pPr>
      <w:r w:rsidRPr="00565D62">
        <w:rPr>
          <w:rFonts w:ascii="Times New Roman" w:hAnsi="Times New Roman" w:cs="Times New Roman"/>
          <w:sz w:val="24"/>
          <w:szCs w:val="24"/>
        </w:rPr>
        <w:t xml:space="preserve">O Projeto de Lei 4330/2004 foi apresentado à Câmara dos Deputados com o intuito de regulamentar a terceirização do trabalho. Apesar de a terceirização já ser bastante </w:t>
      </w:r>
      <w:r w:rsidRPr="00565D62">
        <w:rPr>
          <w:rFonts w:ascii="Times New Roman" w:hAnsi="Times New Roman" w:cs="Times New Roman"/>
          <w:sz w:val="24"/>
          <w:szCs w:val="24"/>
        </w:rPr>
        <w:lastRenderedPageBreak/>
        <w:t>utilizada no Brasil, ainda não há uma legislação específica, sendo nor</w:t>
      </w:r>
      <w:r w:rsidR="00E74A47">
        <w:rPr>
          <w:rFonts w:ascii="Times New Roman" w:hAnsi="Times New Roman" w:cs="Times New Roman"/>
          <w:sz w:val="24"/>
          <w:szCs w:val="24"/>
        </w:rPr>
        <w:t xml:space="preserve">teada apenas por súmulas dos tribunais superiores </w:t>
      </w:r>
      <w:r w:rsidRPr="00565D62">
        <w:rPr>
          <w:rFonts w:ascii="Times New Roman" w:hAnsi="Times New Roman" w:cs="Times New Roman"/>
          <w:sz w:val="24"/>
          <w:szCs w:val="24"/>
        </w:rPr>
        <w:t>e pela doutrina (PESSOA, 2015).</w:t>
      </w:r>
    </w:p>
    <w:p w:rsidR="00565D62" w:rsidRPr="00565D62" w:rsidRDefault="00565D62" w:rsidP="00565D62">
      <w:pPr>
        <w:ind w:firstLine="1134"/>
        <w:rPr>
          <w:rFonts w:ascii="Times New Roman" w:hAnsi="Times New Roman" w:cs="Times New Roman"/>
          <w:sz w:val="24"/>
          <w:szCs w:val="24"/>
        </w:rPr>
      </w:pPr>
      <w:r w:rsidRPr="00565D62">
        <w:rPr>
          <w:rFonts w:ascii="Times New Roman" w:hAnsi="Times New Roman" w:cs="Times New Roman"/>
          <w:sz w:val="24"/>
          <w:szCs w:val="24"/>
        </w:rPr>
        <w:t>Os críticos do Projeto afirmam que a aprovação do projeto de lei pode lesar direitos dos trabalhadores, e a Central Única dos Trabalhadores (CUT) entende que tal aprovação ensejará em discriminação das relações de trabalho, prejudicando muitos trabalhadores. Já os adeptos do Projeto de Lei nº 4.330/2014 afirmam que com a aprovação deve aumentar a formalização de muitos empregados que hoje se encontram em situação de informalidade e, ao ver do ministro da Fazenda Joaquim Levy, haverá maior arrecadação de FGTS (EBC, 2015).</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Apesar de receber apoio da maioria dos Deputados Federais, o Projeto levanta diversas discussões. E uma das apoiadoras do Projeto é a Federação das Indústrias do Estado do Paraná (FIEP). Ela organizou uma lista com os principais pontos positivos do PL 4</w:t>
      </w:r>
      <w:r w:rsidR="00153414">
        <w:rPr>
          <w:rFonts w:ascii="Times New Roman" w:hAnsi="Times New Roman" w:cs="Times New Roman"/>
          <w:sz w:val="24"/>
          <w:szCs w:val="24"/>
        </w:rPr>
        <w:t>.</w:t>
      </w:r>
      <w:r w:rsidRPr="0022759A">
        <w:rPr>
          <w:rFonts w:ascii="Times New Roman" w:hAnsi="Times New Roman" w:cs="Times New Roman"/>
          <w:sz w:val="24"/>
          <w:szCs w:val="24"/>
        </w:rPr>
        <w:t xml:space="preserve">330/2004. O primeiro é a “cláusula </w:t>
      </w:r>
      <w:proofErr w:type="spellStart"/>
      <w:r w:rsidRPr="0022759A">
        <w:rPr>
          <w:rFonts w:ascii="Times New Roman" w:hAnsi="Times New Roman" w:cs="Times New Roman"/>
          <w:sz w:val="24"/>
          <w:szCs w:val="24"/>
        </w:rPr>
        <w:t>anticalote</w:t>
      </w:r>
      <w:proofErr w:type="spellEnd"/>
      <w:r w:rsidRPr="0022759A">
        <w:rPr>
          <w:rFonts w:ascii="Times New Roman" w:hAnsi="Times New Roman" w:cs="Times New Roman"/>
          <w:sz w:val="24"/>
          <w:szCs w:val="24"/>
        </w:rPr>
        <w:t>”, presente no art. 5º, III (FIEP, 2015):</w:t>
      </w:r>
    </w:p>
    <w:p w:rsidR="006A5628" w:rsidRDefault="006A5628" w:rsidP="006A5628">
      <w:pPr>
        <w:spacing w:line="240" w:lineRule="auto"/>
        <w:ind w:left="2268"/>
        <w:rPr>
          <w:rFonts w:ascii="Times New Roman" w:hAnsi="Times New Roman" w:cs="Times New Roman"/>
          <w:sz w:val="20"/>
          <w:szCs w:val="24"/>
        </w:rPr>
      </w:pPr>
      <w:r w:rsidRPr="0022759A">
        <w:rPr>
          <w:rFonts w:ascii="Times New Roman" w:hAnsi="Times New Roman" w:cs="Times New Roman"/>
          <w:sz w:val="20"/>
          <w:szCs w:val="24"/>
        </w:rPr>
        <w:t>Art. 5º Além das cláusulas inerentes a qualquer contrato</w:t>
      </w:r>
      <w:proofErr w:type="gramStart"/>
      <w:r w:rsidRPr="0022759A">
        <w:rPr>
          <w:rFonts w:ascii="Times New Roman" w:hAnsi="Times New Roman" w:cs="Times New Roman"/>
          <w:sz w:val="20"/>
          <w:szCs w:val="24"/>
        </w:rPr>
        <w:t>, devem</w:t>
      </w:r>
      <w:proofErr w:type="gramEnd"/>
      <w:r w:rsidRPr="0022759A">
        <w:rPr>
          <w:rFonts w:ascii="Times New Roman" w:hAnsi="Times New Roman" w:cs="Times New Roman"/>
          <w:sz w:val="20"/>
          <w:szCs w:val="24"/>
        </w:rPr>
        <w:t xml:space="preserve"> constar do contrato de terceirização: [...] III - a exigência de prestação de garantia pela contratada em valor correspondente a 4% (quatro por cento) do valor do contrato, limitada a 50% (cinquenta por cento) do valor equivalente a 1 (um) mês de faturamento do contrato em que ela será prestada (BRASIL, 2004).</w:t>
      </w:r>
    </w:p>
    <w:p w:rsidR="00153414" w:rsidRPr="0022759A" w:rsidRDefault="00153414" w:rsidP="006A5628">
      <w:pPr>
        <w:spacing w:line="240" w:lineRule="auto"/>
        <w:ind w:left="2268"/>
        <w:rPr>
          <w:rFonts w:ascii="Times New Roman" w:hAnsi="Times New Roman" w:cs="Times New Roman"/>
          <w:sz w:val="20"/>
          <w:szCs w:val="24"/>
        </w:rPr>
      </w:pP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Outro ponto positivo é a necessidade da especialização da prestadora de serviços. “A prestadora de serviços terceirizados deve ter objeto social único, qualificação técnica e capacidade econômica compatível com os serviços a serem prestados (Art. 2º)” (FIEP, 2015). Disso decorre a vedação à intermediação de mão de obra, constante no art. 4º, §3º, do PL 4330/2004.</w:t>
      </w: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Ainda, entre outros, merece destaque o ponto da responsabilidade da empresa contratante. “A empresa que contrata serviços terceirizados responderá na Justiça do Trabalho pelo descumprimento, por parte da  empresa que fornece os serviços,  das obrigações trabalhistas e previdenciárias” (FIEP, 2014).</w:t>
      </w:r>
    </w:p>
    <w:p w:rsidR="006A5628" w:rsidRDefault="006A5628" w:rsidP="006A5628">
      <w:pPr>
        <w:spacing w:line="240" w:lineRule="auto"/>
        <w:ind w:left="2268"/>
        <w:rPr>
          <w:rFonts w:ascii="Times New Roman" w:hAnsi="Times New Roman" w:cs="Times New Roman"/>
          <w:sz w:val="20"/>
          <w:szCs w:val="20"/>
        </w:rPr>
      </w:pPr>
      <w:r w:rsidRPr="0022759A">
        <w:rPr>
          <w:rFonts w:ascii="Times New Roman" w:hAnsi="Times New Roman" w:cs="Times New Roman"/>
          <w:sz w:val="20"/>
          <w:szCs w:val="20"/>
        </w:rPr>
        <w:t>Art. 15. A responsabilidade da contratante em relação às obrigações trabalhistas e previdenciárias devidas pela contratada é solidária em relação às obrigações previstas nos incisos I a VI do art. 16 desta Lei. Parágrafo único. Na hipótese de subcontratação de parcela específica da execução dos serviços objeto do contrato, na forma do §2º do art. 3º desta Lei, aplica-se o disposto no caput deste artigo cumulativamente à contratante no contrato principal e àquela que subcontratou os serviços (BRASIL, 2004).</w:t>
      </w:r>
    </w:p>
    <w:p w:rsidR="003A50FD" w:rsidRPr="0022759A" w:rsidRDefault="003A50FD" w:rsidP="006A5628">
      <w:pPr>
        <w:spacing w:line="240" w:lineRule="auto"/>
        <w:ind w:left="2268"/>
        <w:rPr>
          <w:rFonts w:ascii="Times New Roman" w:hAnsi="Times New Roman" w:cs="Times New Roman"/>
          <w:sz w:val="20"/>
          <w:szCs w:val="20"/>
        </w:rPr>
      </w:pPr>
    </w:p>
    <w:p w:rsidR="006A5628" w:rsidRPr="0022759A" w:rsidRDefault="006A5628" w:rsidP="006A5628">
      <w:pPr>
        <w:ind w:firstLine="1134"/>
        <w:rPr>
          <w:rFonts w:ascii="Times New Roman" w:hAnsi="Times New Roman" w:cs="Times New Roman"/>
          <w:sz w:val="24"/>
          <w:szCs w:val="24"/>
        </w:rPr>
      </w:pPr>
      <w:r w:rsidRPr="0022759A">
        <w:rPr>
          <w:rFonts w:ascii="Times New Roman" w:hAnsi="Times New Roman" w:cs="Times New Roman"/>
          <w:sz w:val="24"/>
          <w:szCs w:val="24"/>
        </w:rPr>
        <w:t>Contudo, o Projeto sofre com diversas críticas, que revelam que “a aprovação deste projeto de lei acarretará na perda de diversos direitos que ao longo das décadas foram conquistados pelos trabalhadores” (BARROS, 2015). Uma das perdas se dá no âmbito salarial e de jornada de trabalho:</w:t>
      </w:r>
    </w:p>
    <w:p w:rsidR="006A5628" w:rsidRDefault="006A5628" w:rsidP="006A5628">
      <w:pPr>
        <w:spacing w:line="240" w:lineRule="auto"/>
        <w:ind w:left="2268"/>
        <w:rPr>
          <w:rFonts w:ascii="Times New Roman" w:hAnsi="Times New Roman" w:cs="Times New Roman"/>
          <w:sz w:val="20"/>
          <w:szCs w:val="24"/>
        </w:rPr>
      </w:pPr>
      <w:proofErr w:type="gramStart"/>
      <w:r w:rsidRPr="0022759A">
        <w:rPr>
          <w:rFonts w:ascii="Times New Roman" w:hAnsi="Times New Roman" w:cs="Times New Roman"/>
          <w:sz w:val="20"/>
          <w:szCs w:val="24"/>
        </w:rPr>
        <w:lastRenderedPageBreak/>
        <w:t>a</w:t>
      </w:r>
      <w:proofErr w:type="gramEnd"/>
      <w:r w:rsidRPr="0022759A">
        <w:rPr>
          <w:rFonts w:ascii="Times New Roman" w:hAnsi="Times New Roman" w:cs="Times New Roman"/>
          <w:sz w:val="20"/>
          <w:szCs w:val="24"/>
        </w:rPr>
        <w:t xml:space="preserve"> média dos salários dos empregados terceirizados em detrimentos dos diretamente contratados era de cerca de 24,7 % a menos do que o dos últimos, assim, enquanto os trabalhadores diretamente contratados ganhavam cerca de R$ 2.361,15 os terceirizados ganhavam apenas R$ 1776,78. [...] Ademais, além de trabalhar ganhando menos, as estatísticas mostram que os empregados terceirizados também trabalham por um maior período de tempo, 03 horas a mais semanalmente, atingindo 43 horas de trabalho durante a semana, sendo consideradas apenas as horas trabalhadas ordinariamente, já que as horas extraordinárias não são objeto de estudo do Ministério do Trabalho e Emprego (BARROS, 2015).</w:t>
      </w:r>
    </w:p>
    <w:p w:rsidR="00942CAA" w:rsidRPr="0022759A" w:rsidRDefault="00942CAA" w:rsidP="006A5628">
      <w:pPr>
        <w:spacing w:line="240" w:lineRule="auto"/>
        <w:ind w:left="2268"/>
        <w:rPr>
          <w:rFonts w:ascii="Times New Roman" w:hAnsi="Times New Roman" w:cs="Times New Roman"/>
          <w:sz w:val="20"/>
          <w:szCs w:val="24"/>
        </w:rPr>
      </w:pPr>
    </w:p>
    <w:p w:rsidR="006A5628" w:rsidRPr="0022759A" w:rsidRDefault="006A5628" w:rsidP="006A5628">
      <w:pPr>
        <w:ind w:firstLine="1134"/>
        <w:rPr>
          <w:rFonts w:ascii="Times New Roman" w:hAnsi="Times New Roman" w:cs="Times New Roman"/>
          <w:sz w:val="24"/>
        </w:rPr>
      </w:pPr>
      <w:r w:rsidRPr="0022759A">
        <w:rPr>
          <w:rFonts w:ascii="Times New Roman" w:hAnsi="Times New Roman" w:cs="Times New Roman"/>
          <w:sz w:val="24"/>
        </w:rPr>
        <w:t>Além disto, há o enfraquecimento do sindicato de trabalhadores. Que é “uma associação constituída, em caráter permanente, por pessoas físicas ou jurídicas para estudo e defesa de seus interesses afins e prestação assistencial a todo o grupo, além de outras atividades complementares que o favoreçam” (PINTO, 2002 apud MOREIRA, 2002).</w:t>
      </w:r>
    </w:p>
    <w:p w:rsidR="006A5628" w:rsidRPr="0022759A" w:rsidRDefault="006A5628" w:rsidP="006A5628">
      <w:pPr>
        <w:ind w:firstLine="1134"/>
        <w:rPr>
          <w:rFonts w:ascii="Times New Roman" w:hAnsi="Times New Roman" w:cs="Times New Roman"/>
          <w:sz w:val="24"/>
        </w:rPr>
      </w:pPr>
      <w:r w:rsidRPr="0022759A">
        <w:rPr>
          <w:rFonts w:ascii="Times New Roman" w:hAnsi="Times New Roman" w:cs="Times New Roman"/>
          <w:sz w:val="24"/>
        </w:rPr>
        <w:t>A base da organização desses sindicatos é a divisão por categorias, o que facilita a exigência de direitos específicos. Com o crescimento da terceirização, os trabalhadores “simplesmente não se verão mais assistidos por tal instituição, não farão mais parte daquela categoria, ademais, com a perda de diversos membros os sindicatos se verão fragilizados e não haverá mais a relação entre sindicato e empregador” (BARROS, 2015).</w:t>
      </w:r>
    </w:p>
    <w:p w:rsidR="006A5628" w:rsidRPr="0022759A" w:rsidRDefault="006A5628" w:rsidP="006A5628">
      <w:pPr>
        <w:ind w:firstLine="1134"/>
        <w:rPr>
          <w:rFonts w:ascii="Times New Roman" w:hAnsi="Times New Roman" w:cs="Times New Roman"/>
          <w:sz w:val="24"/>
        </w:rPr>
      </w:pPr>
      <w:r w:rsidRPr="0022759A">
        <w:rPr>
          <w:rFonts w:ascii="Times New Roman" w:hAnsi="Times New Roman" w:cs="Times New Roman"/>
          <w:sz w:val="24"/>
        </w:rPr>
        <w:t xml:space="preserve">Entretanto, o maior problema, e que acarretará em um agravamento dos citados acima, e a possibilidade de terceirização de atividades-fim da empresa contratante. De acordo com o art. 4º do PL 4330/2004: “É lícito o contrato de terceirização relacionado </w:t>
      </w:r>
      <w:proofErr w:type="gramStart"/>
      <w:r w:rsidRPr="0022759A">
        <w:rPr>
          <w:rFonts w:ascii="Times New Roman" w:hAnsi="Times New Roman" w:cs="Times New Roman"/>
          <w:sz w:val="24"/>
        </w:rPr>
        <w:t>a</w:t>
      </w:r>
      <w:proofErr w:type="gramEnd"/>
      <w:r w:rsidRPr="0022759A">
        <w:rPr>
          <w:rFonts w:ascii="Times New Roman" w:hAnsi="Times New Roman" w:cs="Times New Roman"/>
          <w:sz w:val="24"/>
        </w:rPr>
        <w:t xml:space="preserve"> parcela de </w:t>
      </w:r>
      <w:r w:rsidRPr="0022759A">
        <w:rPr>
          <w:rFonts w:ascii="Times New Roman" w:hAnsi="Times New Roman" w:cs="Times New Roman"/>
          <w:b/>
          <w:sz w:val="24"/>
        </w:rPr>
        <w:t>qualquer atividade da contratante</w:t>
      </w:r>
      <w:r w:rsidRPr="0022759A">
        <w:rPr>
          <w:rFonts w:ascii="Times New Roman" w:hAnsi="Times New Roman" w:cs="Times New Roman"/>
          <w:sz w:val="24"/>
        </w:rPr>
        <w:t xml:space="preserve"> que obedeça aos requisitos previstos nesta Lei, não se configurando vínculo de emprego entre a contratante e os empregados da contratada” (BRASIL, 2004) (grifo nosso).</w:t>
      </w:r>
    </w:p>
    <w:p w:rsidR="006A5628" w:rsidRPr="0022759A" w:rsidRDefault="006A5628" w:rsidP="006A5628">
      <w:pPr>
        <w:ind w:firstLine="1134"/>
        <w:rPr>
          <w:rFonts w:ascii="Times New Roman" w:hAnsi="Times New Roman" w:cs="Times New Roman"/>
          <w:sz w:val="24"/>
        </w:rPr>
      </w:pPr>
      <w:r w:rsidRPr="0022759A">
        <w:rPr>
          <w:rFonts w:ascii="Times New Roman" w:hAnsi="Times New Roman" w:cs="Times New Roman"/>
          <w:sz w:val="24"/>
        </w:rPr>
        <w:t>Devido à gravidade dessa possibilidade, que é contestada por vários doutrinadores do Direito Trabalhista, deve-se dar maior ênfase à sua análise, destacando-se um tópico específico para sua explanação.</w:t>
      </w:r>
    </w:p>
    <w:p w:rsidR="006A5628" w:rsidRPr="0022759A" w:rsidRDefault="006A5628" w:rsidP="006A5628">
      <w:pPr>
        <w:ind w:firstLine="1134"/>
        <w:rPr>
          <w:rFonts w:ascii="Times New Roman" w:hAnsi="Times New Roman" w:cs="Times New Roman"/>
          <w:sz w:val="24"/>
          <w:szCs w:val="24"/>
        </w:rPr>
      </w:pPr>
    </w:p>
    <w:p w:rsidR="006A5628" w:rsidRDefault="006A5628" w:rsidP="006A5628">
      <w:pPr>
        <w:rPr>
          <w:rFonts w:ascii="Times New Roman" w:hAnsi="Times New Roman" w:cs="Times New Roman"/>
          <w:b/>
          <w:bCs/>
          <w:sz w:val="24"/>
          <w:szCs w:val="24"/>
        </w:rPr>
      </w:pPr>
      <w:proofErr w:type="gramStart"/>
      <w:r>
        <w:rPr>
          <w:rFonts w:ascii="Times New Roman" w:hAnsi="Times New Roman" w:cs="Times New Roman"/>
          <w:b/>
          <w:sz w:val="24"/>
          <w:szCs w:val="24"/>
        </w:rPr>
        <w:t>4</w:t>
      </w:r>
      <w:proofErr w:type="gramEnd"/>
      <w:r w:rsidRPr="0022759A">
        <w:rPr>
          <w:rFonts w:ascii="Times New Roman" w:hAnsi="Times New Roman" w:cs="Times New Roman"/>
          <w:b/>
          <w:sz w:val="24"/>
          <w:szCs w:val="24"/>
        </w:rPr>
        <w:t xml:space="preserve"> POSSÍVEIS </w:t>
      </w:r>
      <w:r>
        <w:rPr>
          <w:rFonts w:ascii="Times New Roman" w:hAnsi="Times New Roman" w:cs="Times New Roman"/>
          <w:b/>
          <w:sz w:val="24"/>
          <w:szCs w:val="24"/>
        </w:rPr>
        <w:t xml:space="preserve">CONSEQUÊNCIAS </w:t>
      </w:r>
      <w:r w:rsidRPr="0022759A">
        <w:rPr>
          <w:rFonts w:ascii="Times New Roman" w:hAnsi="Times New Roman" w:cs="Times New Roman"/>
          <w:b/>
          <w:sz w:val="24"/>
          <w:szCs w:val="24"/>
        </w:rPr>
        <w:t xml:space="preserve">DA APROVAÇÃO DO </w:t>
      </w:r>
      <w:r w:rsidRPr="0022759A">
        <w:rPr>
          <w:rFonts w:ascii="Times New Roman" w:hAnsi="Times New Roman" w:cs="Times New Roman"/>
          <w:b/>
          <w:bCs/>
          <w:sz w:val="24"/>
          <w:szCs w:val="24"/>
        </w:rPr>
        <w:t>PROJETO DE LEI Nº 4.330/2004 SOB A TERCEIRIZAÇÃO DA MÃO-DE-OBRA TRABALHISTA NA REALIZAÇÃO DE ATIVIDADES-FIM</w:t>
      </w:r>
    </w:p>
    <w:p w:rsidR="006A5628" w:rsidRDefault="006A5628" w:rsidP="006A5628">
      <w:pPr>
        <w:rPr>
          <w:rFonts w:ascii="Times New Roman" w:hAnsi="Times New Roman" w:cs="Times New Roman"/>
          <w:bCs/>
          <w:sz w:val="24"/>
          <w:szCs w:val="24"/>
        </w:rPr>
      </w:pPr>
    </w:p>
    <w:p w:rsidR="006A5628" w:rsidRDefault="006A5628" w:rsidP="006A5628">
      <w:pPr>
        <w:ind w:firstLine="1134"/>
        <w:rPr>
          <w:rFonts w:ascii="Times New Roman" w:hAnsi="Times New Roman" w:cs="Times New Roman"/>
          <w:bCs/>
          <w:sz w:val="24"/>
          <w:szCs w:val="24"/>
        </w:rPr>
      </w:pPr>
      <w:r>
        <w:rPr>
          <w:rFonts w:ascii="Times New Roman" w:hAnsi="Times New Roman" w:cs="Times New Roman"/>
          <w:bCs/>
          <w:sz w:val="24"/>
          <w:szCs w:val="24"/>
        </w:rPr>
        <w:t>A atividade-fim, nos termos do art. 581, §2º, da CLT, é “</w:t>
      </w:r>
      <w:r w:rsidRPr="005F1E2D">
        <w:rPr>
          <w:rFonts w:ascii="Times New Roman" w:hAnsi="Times New Roman" w:cs="Times New Roman"/>
          <w:bCs/>
          <w:sz w:val="24"/>
          <w:szCs w:val="24"/>
        </w:rPr>
        <w:t xml:space="preserve">a que caracterizar a unidade de produto, operação ou objetivo final, para cuja obtenção todas as demais atividades </w:t>
      </w:r>
      <w:proofErr w:type="gramStart"/>
      <w:r w:rsidRPr="005F1E2D">
        <w:rPr>
          <w:rFonts w:ascii="Times New Roman" w:hAnsi="Times New Roman" w:cs="Times New Roman"/>
          <w:bCs/>
          <w:sz w:val="24"/>
          <w:szCs w:val="24"/>
        </w:rPr>
        <w:t>convirjam,</w:t>
      </w:r>
      <w:proofErr w:type="gramEnd"/>
      <w:r w:rsidRPr="005F1E2D">
        <w:rPr>
          <w:rFonts w:ascii="Times New Roman" w:hAnsi="Times New Roman" w:cs="Times New Roman"/>
          <w:bCs/>
          <w:sz w:val="24"/>
          <w:szCs w:val="24"/>
        </w:rPr>
        <w:t xml:space="preserve"> exclusivamente em regime de conexão funcional</w:t>
      </w:r>
      <w:r>
        <w:rPr>
          <w:rFonts w:ascii="Times New Roman" w:hAnsi="Times New Roman" w:cs="Times New Roman"/>
          <w:bCs/>
          <w:sz w:val="24"/>
          <w:szCs w:val="24"/>
        </w:rPr>
        <w:t>” (BRASIL, 1943)</w:t>
      </w:r>
      <w:r w:rsidRPr="005F1E2D">
        <w:rPr>
          <w:rFonts w:ascii="Times New Roman" w:hAnsi="Times New Roman" w:cs="Times New Roman"/>
          <w:bCs/>
          <w:sz w:val="24"/>
          <w:szCs w:val="24"/>
        </w:rPr>
        <w:t>.</w:t>
      </w:r>
    </w:p>
    <w:p w:rsidR="006A5628" w:rsidRDefault="006A5628" w:rsidP="006A5628">
      <w:pPr>
        <w:ind w:firstLine="1134"/>
        <w:rPr>
          <w:rFonts w:ascii="Times New Roman" w:hAnsi="Times New Roman" w:cs="Times New Roman"/>
          <w:bCs/>
          <w:sz w:val="24"/>
          <w:szCs w:val="24"/>
        </w:rPr>
      </w:pPr>
      <w:r>
        <w:rPr>
          <w:rFonts w:ascii="Times New Roman" w:hAnsi="Times New Roman" w:cs="Times New Roman"/>
          <w:bCs/>
          <w:sz w:val="24"/>
          <w:szCs w:val="24"/>
        </w:rPr>
        <w:t>Ou, de forma mais explicada, segundo Maurício Godinho Delgado:</w:t>
      </w:r>
    </w:p>
    <w:p w:rsidR="006A5628" w:rsidRDefault="006A5628" w:rsidP="006A5628">
      <w:pPr>
        <w:spacing w:line="240" w:lineRule="auto"/>
        <w:ind w:left="2268"/>
        <w:rPr>
          <w:rFonts w:ascii="Times New Roman" w:hAnsi="Times New Roman" w:cs="Times New Roman"/>
          <w:bCs/>
          <w:sz w:val="20"/>
          <w:szCs w:val="24"/>
        </w:rPr>
      </w:pPr>
      <w:r w:rsidRPr="005867DB">
        <w:rPr>
          <w:rFonts w:ascii="Times New Roman" w:hAnsi="Times New Roman" w:cs="Times New Roman"/>
          <w:bCs/>
          <w:sz w:val="20"/>
          <w:szCs w:val="24"/>
        </w:rPr>
        <w:t xml:space="preserve">Atividades-fim podem ser conceituadas como as funções e tarefas empresariais e laborais que se ajustam ao núcleo da dinâmica empresarial do tomador dos serviços, </w:t>
      </w:r>
      <w:r w:rsidRPr="005867DB">
        <w:rPr>
          <w:rFonts w:ascii="Times New Roman" w:hAnsi="Times New Roman" w:cs="Times New Roman"/>
          <w:bCs/>
          <w:sz w:val="20"/>
          <w:szCs w:val="24"/>
        </w:rPr>
        <w:lastRenderedPageBreak/>
        <w:t xml:space="preserve">compondo a essências dessa dinâmica e contribuindo inclusive para a definição de seu posicionamento e classificação no contexto empresarial e econômico. São, portanto, atividades nucleares e </w:t>
      </w:r>
      <w:proofErr w:type="spellStart"/>
      <w:r w:rsidRPr="005867DB">
        <w:rPr>
          <w:rFonts w:ascii="Times New Roman" w:hAnsi="Times New Roman" w:cs="Times New Roman"/>
          <w:bCs/>
          <w:sz w:val="20"/>
          <w:szCs w:val="24"/>
        </w:rPr>
        <w:t>difinitórias</w:t>
      </w:r>
      <w:proofErr w:type="spellEnd"/>
      <w:r w:rsidRPr="005867DB">
        <w:rPr>
          <w:rFonts w:ascii="Times New Roman" w:hAnsi="Times New Roman" w:cs="Times New Roman"/>
          <w:bCs/>
          <w:sz w:val="20"/>
          <w:szCs w:val="24"/>
        </w:rPr>
        <w:t xml:space="preserve"> da essência da dinâmica empresarial do tomador dos serviços (2004, p. 440-441 apud SANTOS, 2004, p. 125).</w:t>
      </w:r>
    </w:p>
    <w:p w:rsidR="00942CAA" w:rsidRPr="005867DB" w:rsidRDefault="00942CAA" w:rsidP="006A5628">
      <w:pPr>
        <w:spacing w:line="240" w:lineRule="auto"/>
        <w:ind w:left="2268"/>
        <w:rPr>
          <w:rFonts w:ascii="Times New Roman" w:hAnsi="Times New Roman" w:cs="Times New Roman"/>
          <w:bCs/>
          <w:sz w:val="20"/>
          <w:szCs w:val="24"/>
        </w:rPr>
      </w:pPr>
    </w:p>
    <w:p w:rsidR="006A5628" w:rsidRDefault="006A5628" w:rsidP="006A5628">
      <w:pPr>
        <w:ind w:firstLine="1134"/>
        <w:rPr>
          <w:rFonts w:ascii="Times New Roman" w:hAnsi="Times New Roman" w:cs="Times New Roman"/>
          <w:bCs/>
          <w:sz w:val="24"/>
          <w:szCs w:val="24"/>
        </w:rPr>
      </w:pPr>
      <w:r>
        <w:rPr>
          <w:rFonts w:ascii="Times New Roman" w:hAnsi="Times New Roman" w:cs="Times New Roman"/>
          <w:bCs/>
          <w:sz w:val="24"/>
          <w:szCs w:val="24"/>
        </w:rPr>
        <w:t>Atualmente, a terceirização desses tipos de atividades é considerada ilegal, nos termos da súmula 331 do TST, como dito anteriormente. Sendo que esse posicionamento vinha sendo amplamente seguido nos tribunais, sem qualquer questionamento. Como se percebe na ementa de acórdãos do TRTs:</w:t>
      </w:r>
    </w:p>
    <w:p w:rsidR="006A5628" w:rsidRPr="0050694A"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VÍNCULO EMPREGATÍCIO - TERCEIRIZAÇÃO ILÍCITA.</w:t>
      </w:r>
    </w:p>
    <w:p w:rsidR="006A5628"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 xml:space="preserve">Consoante orientação da Súmula 331, do Colendo TST, a contratação de trabalhadores vinculados ao desenvolvimento regular da atividade de determinada empresa por interposta pessoa é ilegal, formando-se o vínculo diretamente com o tomador de serviços. Recurso provido. (TRT-1 – Primeira Turma – RO 00110402520135010016 RJ, Relator Mario Sergio Medeiros Pinheiro, </w:t>
      </w:r>
      <w:proofErr w:type="spellStart"/>
      <w:proofErr w:type="gramStart"/>
      <w:r w:rsidRPr="0050694A">
        <w:rPr>
          <w:rFonts w:ascii="Times New Roman" w:hAnsi="Times New Roman" w:cs="Times New Roman"/>
          <w:bCs/>
          <w:sz w:val="20"/>
          <w:szCs w:val="24"/>
        </w:rPr>
        <w:t>DJe</w:t>
      </w:r>
      <w:proofErr w:type="spellEnd"/>
      <w:proofErr w:type="gramEnd"/>
      <w:r w:rsidRPr="0050694A">
        <w:rPr>
          <w:rFonts w:ascii="Times New Roman" w:hAnsi="Times New Roman" w:cs="Times New Roman"/>
          <w:bCs/>
          <w:sz w:val="20"/>
          <w:szCs w:val="24"/>
        </w:rPr>
        <w:t xml:space="preserve"> 07/05/2015).</w:t>
      </w:r>
    </w:p>
    <w:p w:rsidR="006A5628" w:rsidRPr="0050694A" w:rsidRDefault="006A5628" w:rsidP="006A5628">
      <w:pPr>
        <w:spacing w:line="240" w:lineRule="auto"/>
        <w:ind w:left="2268"/>
        <w:rPr>
          <w:rFonts w:ascii="Times New Roman" w:hAnsi="Times New Roman" w:cs="Times New Roman"/>
          <w:bCs/>
          <w:sz w:val="20"/>
          <w:szCs w:val="24"/>
        </w:rPr>
      </w:pPr>
    </w:p>
    <w:p w:rsidR="006A5628" w:rsidRPr="0050694A"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TERCEIRIZAÇÃO ILÍCITA.</w:t>
      </w:r>
    </w:p>
    <w:p w:rsidR="006A5628"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 xml:space="preserve">A situação retratada insere-se na hipótese de terceirização ilícita, uma vez que as atividades desempenhadas pelo reclamante são tarefas típicas da atividade-fim da 1ª reclamada, uma prática que vem a lesar seus direitos, já que a tomadora beneficiou-se diretamente com a mão-de-obra dos trabalhadores da empresa interposta, isentando-se de qualquer responsabilidade. Essa circunstância caracteriza a fraude aos direitos trabalhistas, proibida pelo art. 9º da CLT. (TRT-1 – Décima Turma – RO 00104642620135010018 RJ, Relator Celio </w:t>
      </w:r>
      <w:proofErr w:type="spellStart"/>
      <w:r w:rsidRPr="0050694A">
        <w:rPr>
          <w:rFonts w:ascii="Times New Roman" w:hAnsi="Times New Roman" w:cs="Times New Roman"/>
          <w:bCs/>
          <w:sz w:val="20"/>
          <w:szCs w:val="24"/>
        </w:rPr>
        <w:t>Juacaba</w:t>
      </w:r>
      <w:proofErr w:type="spellEnd"/>
      <w:r w:rsidRPr="0050694A">
        <w:rPr>
          <w:rFonts w:ascii="Times New Roman" w:hAnsi="Times New Roman" w:cs="Times New Roman"/>
          <w:bCs/>
          <w:sz w:val="20"/>
          <w:szCs w:val="24"/>
        </w:rPr>
        <w:t xml:space="preserve"> Cavalcante, </w:t>
      </w:r>
      <w:proofErr w:type="spellStart"/>
      <w:proofErr w:type="gramStart"/>
      <w:r w:rsidRPr="0050694A">
        <w:rPr>
          <w:rFonts w:ascii="Times New Roman" w:hAnsi="Times New Roman" w:cs="Times New Roman"/>
          <w:bCs/>
          <w:sz w:val="20"/>
          <w:szCs w:val="24"/>
        </w:rPr>
        <w:t>DJe</w:t>
      </w:r>
      <w:proofErr w:type="spellEnd"/>
      <w:proofErr w:type="gramEnd"/>
      <w:r w:rsidRPr="0050694A">
        <w:rPr>
          <w:rFonts w:ascii="Times New Roman" w:hAnsi="Times New Roman" w:cs="Times New Roman"/>
          <w:bCs/>
          <w:sz w:val="20"/>
          <w:szCs w:val="24"/>
        </w:rPr>
        <w:t>: 16/07/2015).</w:t>
      </w:r>
    </w:p>
    <w:p w:rsidR="006A5628" w:rsidRPr="0050694A" w:rsidRDefault="006A5628" w:rsidP="006A5628">
      <w:pPr>
        <w:spacing w:line="240" w:lineRule="auto"/>
        <w:ind w:left="2268"/>
        <w:rPr>
          <w:rFonts w:ascii="Times New Roman" w:hAnsi="Times New Roman" w:cs="Times New Roman"/>
          <w:bCs/>
          <w:sz w:val="20"/>
          <w:szCs w:val="24"/>
        </w:rPr>
      </w:pPr>
    </w:p>
    <w:p w:rsidR="006A5628" w:rsidRPr="0050694A"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CARGA E DESCARGA - ATIVIDADE FIM - TERCEIRIZAÇÃO ILÍCITA.</w:t>
      </w:r>
    </w:p>
    <w:p w:rsidR="006A5628" w:rsidRDefault="006A5628" w:rsidP="006A5628">
      <w:pPr>
        <w:spacing w:line="240" w:lineRule="auto"/>
        <w:ind w:left="2268"/>
        <w:rPr>
          <w:rFonts w:ascii="Times New Roman" w:hAnsi="Times New Roman" w:cs="Times New Roman"/>
          <w:bCs/>
          <w:sz w:val="20"/>
          <w:szCs w:val="24"/>
        </w:rPr>
      </w:pPr>
      <w:r w:rsidRPr="0050694A">
        <w:rPr>
          <w:rFonts w:ascii="Times New Roman" w:hAnsi="Times New Roman" w:cs="Times New Roman"/>
          <w:bCs/>
          <w:sz w:val="20"/>
          <w:szCs w:val="24"/>
        </w:rPr>
        <w:t xml:space="preserve">A contratação de trabalhadores por empresa interposta é ilegal, formando-se o vínculo empregatício diretamente com o tomador dos serviços, inteligência da Súmula 331, I, do TST. Evidenciando-se a terceirização de serviços de carga e descarga de botijões utilizados na atividade de distribuição de gás liquefeito de petróleo, objeto da atividade fim da tomadora de serviços, há que se manter o reconhecimento de vínculo diretamente com a contratante. Recurso ordinário conhecido e não provido. (TRT-16 – 537201000416008 MA 00537-2010-004-16-00-8, Relator José Evandro de Souza, </w:t>
      </w:r>
      <w:proofErr w:type="spellStart"/>
      <w:proofErr w:type="gramStart"/>
      <w:r w:rsidRPr="0050694A">
        <w:rPr>
          <w:rFonts w:ascii="Times New Roman" w:hAnsi="Times New Roman" w:cs="Times New Roman"/>
          <w:bCs/>
          <w:sz w:val="20"/>
          <w:szCs w:val="24"/>
        </w:rPr>
        <w:t>DJe</w:t>
      </w:r>
      <w:proofErr w:type="spellEnd"/>
      <w:proofErr w:type="gramEnd"/>
      <w:r w:rsidRPr="0050694A">
        <w:rPr>
          <w:rFonts w:ascii="Times New Roman" w:hAnsi="Times New Roman" w:cs="Times New Roman"/>
          <w:bCs/>
          <w:sz w:val="20"/>
          <w:szCs w:val="24"/>
        </w:rPr>
        <w:t xml:space="preserve"> 20/10/2011).</w:t>
      </w:r>
    </w:p>
    <w:p w:rsidR="00A922A3" w:rsidRPr="0050694A" w:rsidRDefault="00A922A3" w:rsidP="006A5628">
      <w:pPr>
        <w:spacing w:line="240" w:lineRule="auto"/>
        <w:ind w:left="2268"/>
        <w:rPr>
          <w:rFonts w:ascii="Times New Roman" w:hAnsi="Times New Roman" w:cs="Times New Roman"/>
          <w:bCs/>
          <w:sz w:val="20"/>
          <w:szCs w:val="24"/>
        </w:rPr>
      </w:pPr>
    </w:p>
    <w:p w:rsidR="006A5628" w:rsidRDefault="006A5628" w:rsidP="006A5628">
      <w:pPr>
        <w:ind w:firstLine="1134"/>
        <w:rPr>
          <w:rFonts w:ascii="Times New Roman" w:hAnsi="Times New Roman" w:cs="Times New Roman"/>
          <w:bCs/>
          <w:sz w:val="24"/>
          <w:szCs w:val="24"/>
        </w:rPr>
      </w:pPr>
      <w:r>
        <w:rPr>
          <w:rFonts w:ascii="Times New Roman" w:hAnsi="Times New Roman" w:cs="Times New Roman"/>
          <w:bCs/>
          <w:sz w:val="24"/>
          <w:szCs w:val="24"/>
        </w:rPr>
        <w:t xml:space="preserve">Contudo, o PL 4331/2004 tem como proposta modificar essa situação, legalizando a terceirização de atividades-fim. Sendo que encontra apoio dentro do órgão máximo do judiciário brasileiro, o STF. Recentemente foi reconhecida a repercussão geral do tema em caso de Recurso Extraordinário com Agravo. Tendo </w:t>
      </w:r>
      <w:proofErr w:type="gramStart"/>
      <w:r>
        <w:rPr>
          <w:rFonts w:ascii="Times New Roman" w:hAnsi="Times New Roman" w:cs="Times New Roman"/>
          <w:bCs/>
          <w:sz w:val="24"/>
          <w:szCs w:val="24"/>
        </w:rPr>
        <w:t>o abaixo como manifestação</w:t>
      </w:r>
      <w:proofErr w:type="gramEnd"/>
      <w:r>
        <w:rPr>
          <w:rFonts w:ascii="Times New Roman" w:hAnsi="Times New Roman" w:cs="Times New Roman"/>
          <w:bCs/>
          <w:sz w:val="24"/>
          <w:szCs w:val="24"/>
        </w:rPr>
        <w:t xml:space="preserve"> do relator:</w:t>
      </w:r>
    </w:p>
    <w:p w:rsidR="006A5628" w:rsidRPr="003E6361" w:rsidRDefault="006A5628" w:rsidP="006A5628">
      <w:pPr>
        <w:spacing w:line="240" w:lineRule="auto"/>
        <w:ind w:left="2268"/>
        <w:rPr>
          <w:rFonts w:ascii="Times New Roman" w:hAnsi="Times New Roman" w:cs="Times New Roman"/>
          <w:bCs/>
          <w:sz w:val="20"/>
          <w:szCs w:val="24"/>
        </w:rPr>
      </w:pPr>
      <w:r w:rsidRPr="003E6361">
        <w:rPr>
          <w:rFonts w:ascii="Times New Roman" w:hAnsi="Times New Roman" w:cs="Times New Roman"/>
          <w:bCs/>
          <w:sz w:val="20"/>
          <w:szCs w:val="24"/>
        </w:rPr>
        <w:t>RECURSO EXTRAORDINÁRIO COM AGRAVO. ADMINISTRATIVO. AÇÃO CIVIL PÚBLICA. POSSIBILIDADE DE TERCEIRIZAÇÃO E SUA ILÍCITUDE. CONTROVÉRSIA SOBRE A LIBERDADE DE TERCEIRIZAÇÃO. FIXAÇÃO DE PARÂMETROS PARA A IDENTIFICAÇÃO DO QUE REPRESENTA ATIVIDADE-FIM. POSSIBILIDADE.</w:t>
      </w:r>
    </w:p>
    <w:p w:rsidR="006A5628" w:rsidRDefault="006A5628" w:rsidP="006A5628">
      <w:pPr>
        <w:spacing w:line="240" w:lineRule="auto"/>
        <w:ind w:left="2268"/>
        <w:rPr>
          <w:rFonts w:ascii="Times New Roman" w:hAnsi="Times New Roman" w:cs="Times New Roman"/>
          <w:bCs/>
          <w:sz w:val="20"/>
          <w:szCs w:val="24"/>
        </w:rPr>
      </w:pPr>
      <w:r w:rsidRPr="003E6361">
        <w:rPr>
          <w:rFonts w:ascii="Times New Roman" w:hAnsi="Times New Roman" w:cs="Times New Roman"/>
          <w:bCs/>
          <w:sz w:val="20"/>
          <w:szCs w:val="24"/>
        </w:rPr>
        <w:t xml:space="preserve">1. A proibição genérica de terceirização calcada em interpretação jurisprudencial do que seria atividade-fim pode interferir no direito fundamental de livre iniciativa, criando, em possível ofensa direta ao art. 5º, inciso II, da CRFB, obrigação não fundada em lei capaz de esvaziar a liberdade do empreendedor de organizar sua atividade empresarial de forma lícita e da maneira que entenda ser mais eficiente. 2. A liberdade de contratar prevista no art. 5º, II, da CF é conciliável com a terceirização dos serviços para o atingimento do exercício-fim da empresa. 3. O </w:t>
      </w:r>
      <w:proofErr w:type="spellStart"/>
      <w:r w:rsidRPr="003E6361">
        <w:rPr>
          <w:rFonts w:ascii="Times New Roman" w:hAnsi="Times New Roman" w:cs="Times New Roman"/>
          <w:bCs/>
          <w:i/>
          <w:sz w:val="20"/>
          <w:szCs w:val="24"/>
        </w:rPr>
        <w:t>thema</w:t>
      </w:r>
      <w:proofErr w:type="spellEnd"/>
      <w:r w:rsidRPr="003E6361">
        <w:rPr>
          <w:rFonts w:ascii="Times New Roman" w:hAnsi="Times New Roman" w:cs="Times New Roman"/>
          <w:bCs/>
          <w:i/>
          <w:sz w:val="20"/>
          <w:szCs w:val="24"/>
        </w:rPr>
        <w:t xml:space="preserve"> </w:t>
      </w:r>
      <w:proofErr w:type="spellStart"/>
      <w:r w:rsidRPr="003E6361">
        <w:rPr>
          <w:rFonts w:ascii="Times New Roman" w:hAnsi="Times New Roman" w:cs="Times New Roman"/>
          <w:bCs/>
          <w:i/>
          <w:sz w:val="20"/>
          <w:szCs w:val="24"/>
        </w:rPr>
        <w:t>decidendum</w:t>
      </w:r>
      <w:proofErr w:type="spellEnd"/>
      <w:r w:rsidRPr="003E6361">
        <w:rPr>
          <w:rFonts w:ascii="Times New Roman" w:hAnsi="Times New Roman" w:cs="Times New Roman"/>
          <w:bCs/>
          <w:i/>
          <w:sz w:val="20"/>
          <w:szCs w:val="24"/>
        </w:rPr>
        <w:t xml:space="preserve">, in </w:t>
      </w:r>
      <w:proofErr w:type="spellStart"/>
      <w:r w:rsidRPr="003E6361">
        <w:rPr>
          <w:rFonts w:ascii="Times New Roman" w:hAnsi="Times New Roman" w:cs="Times New Roman"/>
          <w:bCs/>
          <w:i/>
          <w:sz w:val="20"/>
          <w:szCs w:val="24"/>
        </w:rPr>
        <w:t>casu</w:t>
      </w:r>
      <w:proofErr w:type="spellEnd"/>
      <w:r w:rsidRPr="003E6361">
        <w:rPr>
          <w:rFonts w:ascii="Times New Roman" w:hAnsi="Times New Roman" w:cs="Times New Roman"/>
          <w:bCs/>
          <w:sz w:val="20"/>
          <w:szCs w:val="24"/>
        </w:rPr>
        <w:t xml:space="preserve">, cinge-se à delimitação das hipóteses de terceirização de </w:t>
      </w:r>
      <w:r w:rsidRPr="003E6361">
        <w:rPr>
          <w:rFonts w:ascii="Times New Roman" w:hAnsi="Times New Roman" w:cs="Times New Roman"/>
          <w:bCs/>
          <w:sz w:val="20"/>
          <w:szCs w:val="24"/>
        </w:rPr>
        <w:lastRenderedPageBreak/>
        <w:t xml:space="preserve">mão-de-obra diante do que se compreende por atividade-fim, matéria de índole constitucional, sob a ótica da liberdade de contratar, nos termos do art. 5º, inciso II, da CRFB. 4. Patente, assim, a repercussão geral do tema, diante da existência de milhares de contratos de terceirização de mão-de-obra em que subsistem dúvidas quanto à sua legalidade, o que poderia ensejar condenações expressivas por danos morais coletivos semelhantes àquela verificada nestes autos. 5. Diante do exposto, manifesto-me pela existência de Repercussão Geral do tema, </w:t>
      </w:r>
      <w:proofErr w:type="spellStart"/>
      <w:r w:rsidRPr="003E6361">
        <w:rPr>
          <w:rFonts w:ascii="Times New Roman" w:hAnsi="Times New Roman" w:cs="Times New Roman"/>
          <w:bCs/>
          <w:sz w:val="20"/>
          <w:szCs w:val="24"/>
        </w:rPr>
        <w:t>ex</w:t>
      </w:r>
      <w:proofErr w:type="spellEnd"/>
      <w:r w:rsidRPr="003E6361">
        <w:rPr>
          <w:rFonts w:ascii="Times New Roman" w:hAnsi="Times New Roman" w:cs="Times New Roman"/>
          <w:bCs/>
          <w:sz w:val="20"/>
          <w:szCs w:val="24"/>
        </w:rPr>
        <w:t xml:space="preserve"> </w:t>
      </w:r>
      <w:proofErr w:type="gramStart"/>
      <w:r w:rsidRPr="003E6361">
        <w:rPr>
          <w:rFonts w:ascii="Times New Roman" w:hAnsi="Times New Roman" w:cs="Times New Roman"/>
          <w:bCs/>
          <w:sz w:val="20"/>
          <w:szCs w:val="24"/>
        </w:rPr>
        <w:t>vi</w:t>
      </w:r>
      <w:proofErr w:type="gramEnd"/>
      <w:r w:rsidRPr="003E6361">
        <w:rPr>
          <w:rFonts w:ascii="Times New Roman" w:hAnsi="Times New Roman" w:cs="Times New Roman"/>
          <w:bCs/>
          <w:sz w:val="20"/>
          <w:szCs w:val="24"/>
        </w:rPr>
        <w:t xml:space="preserve"> art. 543, CPC. (STF – Tribunal Pleno – ARE 713211 RG / MG – Repercussão Geral no Recurso Extraordinário com Agravo, Relator: Min. Luiz </w:t>
      </w:r>
      <w:proofErr w:type="spellStart"/>
      <w:r w:rsidRPr="003E6361">
        <w:rPr>
          <w:rFonts w:ascii="Times New Roman" w:hAnsi="Times New Roman" w:cs="Times New Roman"/>
          <w:bCs/>
          <w:sz w:val="20"/>
          <w:szCs w:val="24"/>
        </w:rPr>
        <w:t>Fux</w:t>
      </w:r>
      <w:proofErr w:type="spellEnd"/>
      <w:r w:rsidRPr="003E6361">
        <w:rPr>
          <w:rFonts w:ascii="Times New Roman" w:hAnsi="Times New Roman" w:cs="Times New Roman"/>
          <w:bCs/>
          <w:sz w:val="20"/>
          <w:szCs w:val="24"/>
        </w:rPr>
        <w:t xml:space="preserve">, </w:t>
      </w:r>
      <w:proofErr w:type="spellStart"/>
      <w:proofErr w:type="gramStart"/>
      <w:r w:rsidRPr="003E6361">
        <w:rPr>
          <w:rFonts w:ascii="Times New Roman" w:hAnsi="Times New Roman" w:cs="Times New Roman"/>
          <w:bCs/>
          <w:sz w:val="20"/>
          <w:szCs w:val="24"/>
        </w:rPr>
        <w:t>DJe</w:t>
      </w:r>
      <w:proofErr w:type="spellEnd"/>
      <w:proofErr w:type="gramEnd"/>
      <w:r w:rsidRPr="003E6361">
        <w:rPr>
          <w:rFonts w:ascii="Times New Roman" w:hAnsi="Times New Roman" w:cs="Times New Roman"/>
          <w:bCs/>
          <w:sz w:val="20"/>
          <w:szCs w:val="24"/>
        </w:rPr>
        <w:t xml:space="preserve"> 06/06/2014).</w:t>
      </w:r>
    </w:p>
    <w:p w:rsidR="00942CAA" w:rsidRPr="003E6361" w:rsidRDefault="00942CAA" w:rsidP="006A5628">
      <w:pPr>
        <w:spacing w:line="240" w:lineRule="auto"/>
        <w:ind w:left="2268"/>
        <w:rPr>
          <w:rFonts w:ascii="Times New Roman" w:hAnsi="Times New Roman" w:cs="Times New Roman"/>
          <w:bCs/>
          <w:sz w:val="20"/>
          <w:szCs w:val="24"/>
        </w:rPr>
      </w:pPr>
    </w:p>
    <w:p w:rsidR="006A5628" w:rsidRDefault="006A5628" w:rsidP="006A5628">
      <w:pPr>
        <w:ind w:firstLine="1134"/>
        <w:rPr>
          <w:rFonts w:ascii="Times New Roman" w:hAnsi="Times New Roman" w:cs="Times New Roman"/>
          <w:sz w:val="24"/>
          <w:szCs w:val="24"/>
        </w:rPr>
      </w:pPr>
      <w:r>
        <w:rPr>
          <w:rFonts w:ascii="Times New Roman" w:hAnsi="Times New Roman" w:cs="Times New Roman"/>
          <w:sz w:val="24"/>
          <w:szCs w:val="24"/>
        </w:rPr>
        <w:t>A partir da manifestação do relator, percebe-se seu declínio à argumentação favorável a essa ampliação das hipóteses da terceirização. Contudo, com a firmação desse posicionamento, com uma possível manifestação favorável do STF e com a aprovação do Projeto de Lei, o que se espera é um retrocesso dos direitos trabalhistas.</w:t>
      </w:r>
    </w:p>
    <w:p w:rsidR="006A5628" w:rsidRDefault="006A5628" w:rsidP="006A5628">
      <w:pPr>
        <w:ind w:firstLine="1134"/>
        <w:rPr>
          <w:rFonts w:ascii="Times New Roman" w:hAnsi="Times New Roman" w:cs="Times New Roman"/>
          <w:sz w:val="24"/>
          <w:szCs w:val="24"/>
        </w:rPr>
      </w:pPr>
      <w:r>
        <w:rPr>
          <w:rFonts w:ascii="Times New Roman" w:hAnsi="Times New Roman" w:cs="Times New Roman"/>
          <w:sz w:val="24"/>
          <w:szCs w:val="24"/>
        </w:rPr>
        <w:t xml:space="preserve">Como dito anteriormente, a terceirização </w:t>
      </w:r>
      <w:proofErr w:type="spellStart"/>
      <w:r>
        <w:rPr>
          <w:rFonts w:ascii="Times New Roman" w:hAnsi="Times New Roman" w:cs="Times New Roman"/>
          <w:sz w:val="24"/>
          <w:szCs w:val="24"/>
        </w:rPr>
        <w:t>precariza</w:t>
      </w:r>
      <w:proofErr w:type="spellEnd"/>
      <w:r>
        <w:rPr>
          <w:rFonts w:ascii="Times New Roman" w:hAnsi="Times New Roman" w:cs="Times New Roman"/>
          <w:sz w:val="24"/>
          <w:szCs w:val="24"/>
        </w:rPr>
        <w:t xml:space="preserve"> as condições de trabalho, resultando em menores salários, já que a empresa fornecedora da mão-de-obra também visa lucro, e em maior taxa de desemprego, já que há maior rotatividade e inexistência de vínculo empregatício com a contratante.</w:t>
      </w:r>
    </w:p>
    <w:p w:rsidR="006A5628" w:rsidRDefault="006A5628" w:rsidP="006A5628">
      <w:pPr>
        <w:ind w:firstLine="1134"/>
        <w:rPr>
          <w:rFonts w:ascii="Times New Roman" w:hAnsi="Times New Roman" w:cs="Times New Roman"/>
          <w:sz w:val="24"/>
          <w:szCs w:val="24"/>
        </w:rPr>
      </w:pPr>
      <w:r>
        <w:rPr>
          <w:rFonts w:ascii="Times New Roman" w:hAnsi="Times New Roman" w:cs="Times New Roman"/>
          <w:sz w:val="24"/>
          <w:szCs w:val="24"/>
        </w:rPr>
        <w:t>Estender a terceirização a atividades-fim piorará esse cenário. Já que até mesmo profissionais especializados e com maior grau de conhecimento técnico estarão sujeitos a esta situação.</w:t>
      </w:r>
    </w:p>
    <w:p w:rsidR="004D69B6" w:rsidRDefault="004D69B6" w:rsidP="006A5628">
      <w:pPr>
        <w:ind w:firstLine="1134"/>
        <w:rPr>
          <w:rFonts w:ascii="Times New Roman" w:hAnsi="Times New Roman" w:cs="Times New Roman"/>
          <w:sz w:val="24"/>
          <w:szCs w:val="24"/>
        </w:rPr>
      </w:pPr>
      <w:r>
        <w:rPr>
          <w:rFonts w:ascii="Times New Roman" w:hAnsi="Times New Roman" w:cs="Times New Roman"/>
          <w:sz w:val="24"/>
          <w:szCs w:val="24"/>
        </w:rPr>
        <w:t>Há, ainda, outros problemas ocasionados pela terceirização de atividades-fim:</w:t>
      </w:r>
    </w:p>
    <w:p w:rsidR="004D69B6" w:rsidRDefault="004D69B6" w:rsidP="004D69B6">
      <w:pPr>
        <w:spacing w:line="240" w:lineRule="auto"/>
        <w:ind w:left="2268"/>
        <w:rPr>
          <w:rFonts w:ascii="Times New Roman" w:hAnsi="Times New Roman" w:cs="Times New Roman"/>
          <w:sz w:val="20"/>
          <w:szCs w:val="24"/>
        </w:rPr>
      </w:pPr>
      <w:r w:rsidRPr="004D69B6">
        <w:rPr>
          <w:rFonts w:ascii="Times New Roman" w:hAnsi="Times New Roman" w:cs="Times New Roman"/>
          <w:sz w:val="20"/>
          <w:szCs w:val="24"/>
        </w:rPr>
        <w:t xml:space="preserve">Vamos supor que eu seja um empregador correto, que observa o piso da categoria, recolhe os encargos sociais, cumpre as normas ambientais de trabalho. E outro terceiriza a atividade-fim, fazendo o custo cair. Isso afeta a livre concorrência. Infelizmente, a terceirização irregular e ilícita vem sendo utilizada para baratear o custo da produção e aumentar a competitividade no mercado. O dumping é uma figura do comércio internacional. As empresas vêm, </w:t>
      </w:r>
      <w:proofErr w:type="spellStart"/>
      <w:r w:rsidRPr="004D69B6">
        <w:rPr>
          <w:rFonts w:ascii="Times New Roman" w:hAnsi="Times New Roman" w:cs="Times New Roman"/>
          <w:sz w:val="20"/>
          <w:szCs w:val="24"/>
        </w:rPr>
        <w:t>precarizam</w:t>
      </w:r>
      <w:proofErr w:type="spellEnd"/>
      <w:r w:rsidRPr="004D69B6">
        <w:rPr>
          <w:rFonts w:ascii="Times New Roman" w:hAnsi="Times New Roman" w:cs="Times New Roman"/>
          <w:sz w:val="20"/>
          <w:szCs w:val="24"/>
        </w:rPr>
        <w:t xml:space="preserve"> a mão de obra, não cumprem as normas de saúde e segurança do trabalho e terceirizam de forma ilícita para baratear o custo da mão de obra para diminuir o preço do produto. Com mais competitividade, ela derruba concorrentes. Então, é uma prática desleal de concorrência</w:t>
      </w:r>
      <w:r>
        <w:rPr>
          <w:rFonts w:ascii="Times New Roman" w:hAnsi="Times New Roman" w:cs="Times New Roman"/>
          <w:sz w:val="20"/>
          <w:szCs w:val="24"/>
        </w:rPr>
        <w:t xml:space="preserve"> (VILLELA, 2015)</w:t>
      </w:r>
      <w:r w:rsidRPr="004D69B6">
        <w:rPr>
          <w:rFonts w:ascii="Times New Roman" w:hAnsi="Times New Roman" w:cs="Times New Roman"/>
          <w:sz w:val="20"/>
          <w:szCs w:val="24"/>
        </w:rPr>
        <w:t>.</w:t>
      </w:r>
    </w:p>
    <w:p w:rsidR="00A922A3" w:rsidRPr="004D69B6" w:rsidRDefault="00A922A3" w:rsidP="004D69B6">
      <w:pPr>
        <w:spacing w:line="240" w:lineRule="auto"/>
        <w:ind w:left="2268"/>
        <w:rPr>
          <w:rFonts w:ascii="Times New Roman" w:hAnsi="Times New Roman" w:cs="Times New Roman"/>
          <w:sz w:val="20"/>
          <w:szCs w:val="24"/>
        </w:rPr>
      </w:pPr>
    </w:p>
    <w:p w:rsidR="004D69B6" w:rsidRPr="003A2670" w:rsidRDefault="004D69B6" w:rsidP="006A5628">
      <w:pPr>
        <w:ind w:firstLine="1134"/>
        <w:rPr>
          <w:rFonts w:ascii="Times New Roman" w:hAnsi="Times New Roman" w:cs="Times New Roman"/>
          <w:sz w:val="24"/>
          <w:szCs w:val="24"/>
        </w:rPr>
      </w:pPr>
      <w:r>
        <w:rPr>
          <w:rFonts w:ascii="Times New Roman" w:hAnsi="Times New Roman" w:cs="Times New Roman"/>
          <w:sz w:val="24"/>
          <w:szCs w:val="24"/>
        </w:rPr>
        <w:t>Assim, se percebe que a ampliação da terceirização no molde do Projeto de Lei nº 4.330/2004 é prejudicial à ordem econômica e à livre concorrência. Sem contar, os já referidos problemas de cunho social para os trabalhadores. Diferentemente do que afirmam seus defensores, tal Projeto só deverá beneficiar os grandes empresários.</w:t>
      </w:r>
    </w:p>
    <w:p w:rsidR="006A5628" w:rsidRDefault="006A5628" w:rsidP="006A5628">
      <w:pPr>
        <w:jc w:val="left"/>
        <w:rPr>
          <w:rFonts w:ascii="Times New Roman" w:hAnsi="Times New Roman" w:cs="Times New Roman"/>
          <w:sz w:val="24"/>
        </w:rPr>
      </w:pPr>
    </w:p>
    <w:p w:rsidR="006A5628" w:rsidRDefault="0034009C" w:rsidP="006A5628">
      <w:pPr>
        <w:jc w:val="left"/>
        <w:rPr>
          <w:rFonts w:ascii="Times New Roman" w:hAnsi="Times New Roman" w:cs="Times New Roman"/>
          <w:b/>
          <w:sz w:val="24"/>
        </w:rPr>
      </w:pPr>
      <w:proofErr w:type="gramStart"/>
      <w:r>
        <w:rPr>
          <w:rFonts w:ascii="Times New Roman" w:hAnsi="Times New Roman" w:cs="Times New Roman"/>
          <w:b/>
          <w:sz w:val="24"/>
        </w:rPr>
        <w:t>6</w:t>
      </w:r>
      <w:proofErr w:type="gramEnd"/>
      <w:r>
        <w:rPr>
          <w:rFonts w:ascii="Times New Roman" w:hAnsi="Times New Roman" w:cs="Times New Roman"/>
          <w:b/>
          <w:sz w:val="24"/>
        </w:rPr>
        <w:t xml:space="preserve"> CONCLUSÃO</w:t>
      </w:r>
    </w:p>
    <w:p w:rsidR="00E401A5" w:rsidRPr="0034009C" w:rsidRDefault="00E401A5" w:rsidP="00E401A5">
      <w:pPr>
        <w:pStyle w:val="SemEspaamento"/>
      </w:pPr>
    </w:p>
    <w:p w:rsidR="00E401A5" w:rsidRPr="00DD0A0D" w:rsidRDefault="00E401A5" w:rsidP="00E401A5">
      <w:pPr>
        <w:pStyle w:val="SemEspaamento"/>
        <w:spacing w:line="360" w:lineRule="auto"/>
        <w:ind w:firstLine="1134"/>
        <w:jc w:val="both"/>
        <w:rPr>
          <w:rFonts w:ascii="Times New Roman" w:hAnsi="Times New Roman" w:cs="Times New Roman"/>
          <w:sz w:val="24"/>
          <w:szCs w:val="24"/>
        </w:rPr>
      </w:pPr>
      <w:r w:rsidRPr="00DD0A0D">
        <w:rPr>
          <w:rFonts w:ascii="Times New Roman" w:hAnsi="Times New Roman" w:cs="Times New Roman"/>
          <w:sz w:val="24"/>
          <w:szCs w:val="24"/>
        </w:rPr>
        <w:t xml:space="preserve">Abordou-se sobre a terceirização no âmbito trabalhista e o Projeto de Lei 4.330/2014, que visa, precipuamente, dar uma maior estrutura legal para as prestações de serviços a terceiros e a relação de trabalho dele decorrente. </w:t>
      </w:r>
    </w:p>
    <w:p w:rsidR="00E401A5" w:rsidRPr="00DD0A0D" w:rsidRDefault="00E401A5" w:rsidP="00E401A5">
      <w:pPr>
        <w:pStyle w:val="SemEspaamento"/>
        <w:spacing w:line="360" w:lineRule="auto"/>
        <w:ind w:firstLine="1134"/>
        <w:jc w:val="both"/>
        <w:rPr>
          <w:rFonts w:ascii="Times New Roman" w:hAnsi="Times New Roman" w:cs="Times New Roman"/>
          <w:sz w:val="24"/>
          <w:szCs w:val="24"/>
        </w:rPr>
      </w:pPr>
      <w:r w:rsidRPr="00DD0A0D">
        <w:rPr>
          <w:rFonts w:ascii="Times New Roman" w:hAnsi="Times New Roman" w:cs="Times New Roman"/>
          <w:sz w:val="24"/>
          <w:szCs w:val="24"/>
        </w:rPr>
        <w:lastRenderedPageBreak/>
        <w:t>A terceirização no âmbito trabalhista</w:t>
      </w:r>
      <w:r>
        <w:rPr>
          <w:rFonts w:ascii="Times New Roman" w:hAnsi="Times New Roman" w:cs="Times New Roman"/>
          <w:sz w:val="24"/>
          <w:szCs w:val="24"/>
        </w:rPr>
        <w:t xml:space="preserve"> </w:t>
      </w:r>
      <w:r w:rsidRPr="0022759A">
        <w:rPr>
          <w:rFonts w:ascii="Times New Roman" w:hAnsi="Times New Roman" w:cs="Times New Roman"/>
          <w:sz w:val="24"/>
          <w:szCs w:val="24"/>
        </w:rPr>
        <w:t>é a prestação de trabalho para algum terceiro que não o seu empregador</w:t>
      </w:r>
      <w:r>
        <w:rPr>
          <w:rFonts w:ascii="Times New Roman" w:hAnsi="Times New Roman" w:cs="Times New Roman"/>
          <w:sz w:val="24"/>
          <w:szCs w:val="24"/>
        </w:rPr>
        <w:t>. Esta</w:t>
      </w:r>
      <w:r w:rsidRPr="00DD0A0D">
        <w:rPr>
          <w:rFonts w:ascii="Times New Roman" w:hAnsi="Times New Roman" w:cs="Times New Roman"/>
          <w:sz w:val="24"/>
          <w:szCs w:val="24"/>
        </w:rPr>
        <w:t xml:space="preserve"> consiste na relação contratual em que uma empresa, tomadora do serviço, contrata outra para que esta preste um serviço específico e não essencial para aquela primeira. O objetivo da empresa tomadora do serviço é diminuir gastos, problemas com empregados, além de dar mai</w:t>
      </w:r>
      <w:r>
        <w:rPr>
          <w:rFonts w:ascii="Times New Roman" w:hAnsi="Times New Roman" w:cs="Times New Roman"/>
          <w:sz w:val="24"/>
          <w:szCs w:val="24"/>
        </w:rPr>
        <w:t>or foco para a realização da sua atividade-</w:t>
      </w:r>
      <w:r w:rsidRPr="00DD0A0D">
        <w:rPr>
          <w:rFonts w:ascii="Times New Roman" w:hAnsi="Times New Roman" w:cs="Times New Roman"/>
          <w:sz w:val="24"/>
          <w:szCs w:val="24"/>
        </w:rPr>
        <w:t>fim.</w:t>
      </w:r>
      <w:r>
        <w:rPr>
          <w:rFonts w:ascii="Times New Roman" w:hAnsi="Times New Roman" w:cs="Times New Roman"/>
          <w:sz w:val="24"/>
          <w:szCs w:val="24"/>
        </w:rPr>
        <w:t xml:space="preserve"> </w:t>
      </w:r>
    </w:p>
    <w:p w:rsidR="00E401A5" w:rsidRDefault="00E401A5" w:rsidP="00E401A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Com isso, temos que, então, </w:t>
      </w:r>
      <w:r w:rsidRPr="00DD0A0D">
        <w:rPr>
          <w:rFonts w:ascii="Times New Roman" w:hAnsi="Times New Roman" w:cs="Times New Roman"/>
          <w:sz w:val="24"/>
          <w:szCs w:val="24"/>
        </w:rPr>
        <w:t xml:space="preserve">para que verdadeiramente haja terceirização é </w:t>
      </w:r>
      <w:r>
        <w:rPr>
          <w:rFonts w:ascii="Times New Roman" w:hAnsi="Times New Roman" w:cs="Times New Roman"/>
          <w:sz w:val="24"/>
          <w:szCs w:val="24"/>
        </w:rPr>
        <w:t xml:space="preserve">necessária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existência de quatro requisitos. É necessário que haja uma prestação de serviço, que não haja pessoalidade entre o empregado terceirizado e o tomador do serviço, que não haja subordinação direta entre eles e que a atividade do serviço prestado não seja atividade-fim, visto que esta é o que caracteriza a empresa tomadora do serviço. </w:t>
      </w:r>
    </w:p>
    <w:p w:rsidR="00E401A5" w:rsidRDefault="00E401A5" w:rsidP="00E401A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Ocorre que o Projeto de Lei 4.330/2014 surge com o intuito de permitir que, além da realização das atividades-meio, os terceirizados também possam realizar atividades-fim. Há quem veja que isso trará benefícios, entretanto o que se pode observar é que se abre a possibilidade de uma empresa ter apenas empregados terceirizados, o que afastaria dela, de primeiro plano, a responsabilização sobre estes, visto que a relação contratual direta está entre os empregados terceirizados e a empresa que fornece a mão-de-obra e não a empresa tomadora do serviço. </w:t>
      </w:r>
    </w:p>
    <w:p w:rsidR="00E401A5" w:rsidRDefault="00E401A5" w:rsidP="00E401A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a grande consequência que a aprovação do mencionado </w:t>
      </w:r>
      <w:proofErr w:type="gramStart"/>
      <w:r>
        <w:rPr>
          <w:rFonts w:ascii="Times New Roman" w:hAnsi="Times New Roman" w:cs="Times New Roman"/>
          <w:sz w:val="24"/>
          <w:szCs w:val="24"/>
        </w:rPr>
        <w:t>Projeto</w:t>
      </w:r>
      <w:proofErr w:type="gramEnd"/>
      <w:r>
        <w:rPr>
          <w:rFonts w:ascii="Times New Roman" w:hAnsi="Times New Roman" w:cs="Times New Roman"/>
          <w:sz w:val="24"/>
          <w:szCs w:val="24"/>
        </w:rPr>
        <w:t xml:space="preserve"> de Lei pode trazer é a perda de diversos direitos trabalhistas, direitos tais que foram conquistados no decorrer de anos e mediante muita luta. Como demonstrado no decorrer do presente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é possível que haja uma queda significativa de 24,7% do salário dos trabalhadores (a média do salário dos trabalhadores terceirizados em relação aos diretamente contratados é menor), além de ter um aumento na jornada de trabalho (cerca de três horas semanais a mais). Além disso, outra consequência é o enfraquecimento do sindicato dos trabalhadores, onde prevê a organização </w:t>
      </w:r>
      <w:r>
        <w:rPr>
          <w:rFonts w:ascii="Times New Roman" w:hAnsi="Times New Roman" w:cs="Times New Roman"/>
          <w:sz w:val="24"/>
        </w:rPr>
        <w:t xml:space="preserve">por categorias, facilitando, assim, </w:t>
      </w:r>
      <w:r w:rsidRPr="0022759A">
        <w:rPr>
          <w:rFonts w:ascii="Times New Roman" w:hAnsi="Times New Roman" w:cs="Times New Roman"/>
          <w:sz w:val="24"/>
        </w:rPr>
        <w:t>a exigência de direitos específicos</w:t>
      </w:r>
      <w:r>
        <w:rPr>
          <w:rFonts w:ascii="Times New Roman" w:hAnsi="Times New Roman" w:cs="Times New Roman"/>
          <w:sz w:val="24"/>
          <w:szCs w:val="24"/>
        </w:rPr>
        <w:t xml:space="preserve">. </w:t>
      </w:r>
    </w:p>
    <w:p w:rsidR="00E401A5" w:rsidRPr="00DD0A0D" w:rsidRDefault="00E401A5" w:rsidP="00E401A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Fica claro, assim, que a abertura da legalização da terceirização para a realização de atividades-fim </w:t>
      </w:r>
      <w:proofErr w:type="spellStart"/>
      <w:r>
        <w:rPr>
          <w:rFonts w:ascii="Times New Roman" w:hAnsi="Times New Roman" w:cs="Times New Roman"/>
          <w:sz w:val="24"/>
          <w:szCs w:val="24"/>
        </w:rPr>
        <w:t>precarizaria</w:t>
      </w:r>
      <w:proofErr w:type="spellEnd"/>
      <w:r>
        <w:rPr>
          <w:rFonts w:ascii="Times New Roman" w:hAnsi="Times New Roman" w:cs="Times New Roman"/>
          <w:sz w:val="24"/>
          <w:szCs w:val="24"/>
        </w:rPr>
        <w:t xml:space="preserve"> mais ainda as condições de trabalho, que, diga-se de passagem, já não são as melhores no nosso país. Caso aprovado, a lei beneficiará diretamente os grandes empresários, deixando, mais uma vez, à mercê, os trabalhadores brasileiros. Ao contrário do que se pretende fazer, deve-se, sobretudo, buscar a garantia dos direitos já consolidados e não o retrocesso.  </w:t>
      </w:r>
    </w:p>
    <w:p w:rsidR="006A5628" w:rsidRDefault="006A5628" w:rsidP="006A5628">
      <w:pPr>
        <w:jc w:val="left"/>
        <w:rPr>
          <w:rFonts w:ascii="Times New Roman" w:hAnsi="Times New Roman" w:cs="Times New Roman"/>
          <w:sz w:val="24"/>
        </w:rPr>
      </w:pPr>
    </w:p>
    <w:p w:rsidR="00565D62" w:rsidRDefault="00565D62" w:rsidP="003D0BE2">
      <w:pPr>
        <w:ind w:firstLine="1134"/>
        <w:rPr>
          <w:rFonts w:ascii="Times New Roman" w:hAnsi="Times New Roman" w:cs="Times New Roman"/>
          <w:sz w:val="24"/>
        </w:rPr>
      </w:pPr>
    </w:p>
    <w:p w:rsidR="00565D62" w:rsidRDefault="00565D62" w:rsidP="003D0BE2">
      <w:pPr>
        <w:ind w:firstLine="1134"/>
        <w:rPr>
          <w:rFonts w:ascii="Times New Roman" w:hAnsi="Times New Roman" w:cs="Times New Roman"/>
          <w:sz w:val="24"/>
        </w:rPr>
      </w:pPr>
    </w:p>
    <w:p w:rsidR="006A5628" w:rsidRPr="0022759A" w:rsidRDefault="006A5628" w:rsidP="006A5628">
      <w:pPr>
        <w:autoSpaceDE w:val="0"/>
        <w:autoSpaceDN w:val="0"/>
        <w:adjustRightInd w:val="0"/>
        <w:jc w:val="center"/>
        <w:rPr>
          <w:rFonts w:ascii="Times New Roman" w:hAnsi="Times New Roman" w:cs="Times New Roman"/>
          <w:b/>
          <w:bCs/>
          <w:sz w:val="24"/>
        </w:rPr>
      </w:pPr>
      <w:r w:rsidRPr="0022759A">
        <w:rPr>
          <w:rFonts w:ascii="Times New Roman" w:hAnsi="Times New Roman" w:cs="Times New Roman"/>
          <w:b/>
          <w:bCs/>
          <w:sz w:val="24"/>
        </w:rPr>
        <w:lastRenderedPageBreak/>
        <w:t>REFERÊNCIAS</w:t>
      </w:r>
    </w:p>
    <w:p w:rsidR="006A5628" w:rsidRPr="0022759A" w:rsidRDefault="006A5628" w:rsidP="006A5628">
      <w:pPr>
        <w:autoSpaceDE w:val="0"/>
        <w:autoSpaceDN w:val="0"/>
        <w:adjustRightInd w:val="0"/>
        <w:jc w:val="center"/>
        <w:rPr>
          <w:rFonts w:ascii="Times New Roman" w:hAnsi="Times New Roman" w:cs="Times New Roman"/>
          <w:b/>
          <w:bCs/>
          <w:sz w:val="24"/>
        </w:rPr>
      </w:pPr>
    </w:p>
    <w:p w:rsidR="006A5628" w:rsidRPr="0022759A" w:rsidRDefault="006A5628" w:rsidP="004D69B6">
      <w:pPr>
        <w:spacing w:line="240" w:lineRule="auto"/>
        <w:jc w:val="left"/>
        <w:rPr>
          <w:rFonts w:ascii="Times New Roman" w:hAnsi="Times New Roman" w:cs="Times New Roman"/>
          <w:sz w:val="24"/>
          <w:szCs w:val="24"/>
        </w:rPr>
      </w:pPr>
      <w:r w:rsidRPr="0022759A">
        <w:rPr>
          <w:rFonts w:ascii="Times New Roman" w:hAnsi="Times New Roman" w:cs="Times New Roman"/>
          <w:sz w:val="24"/>
          <w:szCs w:val="24"/>
        </w:rPr>
        <w:t xml:space="preserve">BARROS, </w:t>
      </w:r>
      <w:proofErr w:type="spellStart"/>
      <w:r w:rsidRPr="0022759A">
        <w:rPr>
          <w:rFonts w:ascii="Times New Roman" w:hAnsi="Times New Roman" w:cs="Times New Roman"/>
          <w:sz w:val="24"/>
          <w:szCs w:val="24"/>
        </w:rPr>
        <w:t>Thauane</w:t>
      </w:r>
      <w:proofErr w:type="spellEnd"/>
      <w:r w:rsidRPr="0022759A">
        <w:rPr>
          <w:rFonts w:ascii="Times New Roman" w:hAnsi="Times New Roman" w:cs="Times New Roman"/>
          <w:sz w:val="24"/>
          <w:szCs w:val="24"/>
        </w:rPr>
        <w:t xml:space="preserve"> Pereira Santos. </w:t>
      </w:r>
      <w:r w:rsidRPr="0022759A">
        <w:rPr>
          <w:rFonts w:ascii="Times New Roman" w:hAnsi="Times New Roman" w:cs="Times New Roman"/>
          <w:b/>
          <w:sz w:val="24"/>
          <w:szCs w:val="24"/>
        </w:rPr>
        <w:t>Precarização do trabalhado diante da terceirização à luz do Projeto de Lei 4330/04.</w:t>
      </w:r>
      <w:r w:rsidRPr="0022759A">
        <w:rPr>
          <w:rFonts w:ascii="Times New Roman" w:hAnsi="Times New Roman" w:cs="Times New Roman"/>
          <w:sz w:val="24"/>
          <w:szCs w:val="24"/>
        </w:rPr>
        <w:t xml:space="preserve"> Disponível em: &lt;http://openrit.grupotiradentes.com/xmlui/bitstream/handle/set/1458/%28707743341%29%20PRECARIZA%C3%87%C3%83O%20DO%20DIREITO%20DO%20TRABALHO%20A%20LUZ%20DA%20PL%204330%20%284%29%20</w:t>
      </w:r>
      <w:r>
        <w:rPr>
          <w:rFonts w:ascii="Times New Roman" w:hAnsi="Times New Roman" w:cs="Times New Roman"/>
          <w:sz w:val="24"/>
          <w:szCs w:val="24"/>
        </w:rPr>
        <w:t>%281%29%20%281%</w:t>
      </w:r>
      <w:proofErr w:type="gramStart"/>
      <w:r>
        <w:rPr>
          <w:rFonts w:ascii="Times New Roman" w:hAnsi="Times New Roman" w:cs="Times New Roman"/>
          <w:sz w:val="24"/>
          <w:szCs w:val="24"/>
        </w:rPr>
        <w:t>29.</w:t>
      </w:r>
      <w:proofErr w:type="gramEnd"/>
      <w:r>
        <w:rPr>
          <w:rFonts w:ascii="Times New Roman" w:hAnsi="Times New Roman" w:cs="Times New Roman"/>
          <w:sz w:val="24"/>
          <w:szCs w:val="24"/>
        </w:rPr>
        <w:t>pdf?</w:t>
      </w:r>
      <w:proofErr w:type="gramStart"/>
      <w:r>
        <w:rPr>
          <w:rFonts w:ascii="Times New Roman" w:hAnsi="Times New Roman" w:cs="Times New Roman"/>
          <w:sz w:val="24"/>
          <w:szCs w:val="24"/>
        </w:rPr>
        <w:t>sequence</w:t>
      </w:r>
      <w:proofErr w:type="gramEnd"/>
      <w:r>
        <w:rPr>
          <w:rFonts w:ascii="Times New Roman" w:hAnsi="Times New Roman" w:cs="Times New Roman"/>
          <w:sz w:val="24"/>
          <w:szCs w:val="24"/>
        </w:rPr>
        <w:t>=</w:t>
      </w:r>
      <w:r w:rsidRPr="0022759A">
        <w:rPr>
          <w:rFonts w:ascii="Times New Roman" w:hAnsi="Times New Roman" w:cs="Times New Roman"/>
          <w:sz w:val="24"/>
          <w:szCs w:val="24"/>
        </w:rPr>
        <w:t>&gt;</w:t>
      </w:r>
      <w:r>
        <w:rPr>
          <w:rFonts w:ascii="Times New Roman" w:hAnsi="Times New Roman" w:cs="Times New Roman"/>
          <w:sz w:val="24"/>
          <w:szCs w:val="24"/>
        </w:rPr>
        <w:t>.</w:t>
      </w:r>
      <w:r w:rsidRPr="0022759A">
        <w:rPr>
          <w:rFonts w:ascii="Times New Roman" w:hAnsi="Times New Roman" w:cs="Times New Roman"/>
          <w:sz w:val="24"/>
          <w:szCs w:val="24"/>
        </w:rPr>
        <w:t xml:space="preserve"> Acesso em: 02 set. 2016.</w:t>
      </w:r>
    </w:p>
    <w:p w:rsidR="006A5628" w:rsidRDefault="006A5628" w:rsidP="004D69B6">
      <w:pPr>
        <w:spacing w:line="240" w:lineRule="auto"/>
        <w:jc w:val="left"/>
        <w:rPr>
          <w:rFonts w:ascii="Times New Roman" w:hAnsi="Times New Roman" w:cs="Times New Roman"/>
          <w:b/>
          <w:sz w:val="24"/>
          <w:szCs w:val="24"/>
        </w:rPr>
      </w:pPr>
    </w:p>
    <w:p w:rsidR="006A5628" w:rsidRPr="00D2221E" w:rsidRDefault="006A5628" w:rsidP="004D69B6">
      <w:pPr>
        <w:spacing w:line="240" w:lineRule="auto"/>
        <w:jc w:val="left"/>
        <w:rPr>
          <w:rFonts w:ascii="Times New Roman" w:hAnsi="Times New Roman" w:cs="Times New Roman"/>
          <w:sz w:val="24"/>
          <w:szCs w:val="24"/>
        </w:rPr>
      </w:pPr>
      <w:r w:rsidRPr="00D2221E">
        <w:rPr>
          <w:rFonts w:ascii="Times New Roman" w:hAnsi="Times New Roman" w:cs="Times New Roman"/>
          <w:sz w:val="24"/>
          <w:szCs w:val="24"/>
        </w:rPr>
        <w:t xml:space="preserve">BRASIL. </w:t>
      </w:r>
      <w:r w:rsidRPr="00D2221E">
        <w:rPr>
          <w:rFonts w:ascii="Times New Roman" w:hAnsi="Times New Roman" w:cs="Times New Roman"/>
          <w:b/>
          <w:sz w:val="24"/>
          <w:szCs w:val="24"/>
        </w:rPr>
        <w:t>Decreto-Lei n. 5.452</w:t>
      </w:r>
      <w:r w:rsidRPr="00D2221E">
        <w:rPr>
          <w:rFonts w:ascii="Times New Roman" w:hAnsi="Times New Roman" w:cs="Times New Roman"/>
          <w:sz w:val="24"/>
          <w:szCs w:val="24"/>
        </w:rPr>
        <w:t>, de 1º de maio de 1943</w:t>
      </w:r>
      <w:r>
        <w:rPr>
          <w:rFonts w:ascii="Times New Roman" w:hAnsi="Times New Roman" w:cs="Times New Roman"/>
          <w:sz w:val="24"/>
          <w:szCs w:val="24"/>
        </w:rPr>
        <w:t xml:space="preserve"> (Consolidação das Leis Trabalhistas). Disponível em: &lt;</w:t>
      </w:r>
      <w:r w:rsidRPr="00D2221E">
        <w:rPr>
          <w:rFonts w:ascii="Times New Roman" w:hAnsi="Times New Roman" w:cs="Times New Roman"/>
          <w:sz w:val="24"/>
          <w:szCs w:val="24"/>
        </w:rPr>
        <w:t>http://www.planalto.gov.br/ccivil_03/decreto-lei/Del5452.htm</w:t>
      </w:r>
      <w:r>
        <w:rPr>
          <w:rFonts w:ascii="Times New Roman" w:hAnsi="Times New Roman" w:cs="Times New Roman"/>
          <w:sz w:val="24"/>
          <w:szCs w:val="24"/>
        </w:rPr>
        <w:t>&gt;. Acesso em: 02 set. 2016.</w:t>
      </w:r>
    </w:p>
    <w:p w:rsidR="006A5628" w:rsidRPr="0022759A" w:rsidRDefault="006A5628" w:rsidP="004D69B6">
      <w:pPr>
        <w:spacing w:line="240" w:lineRule="auto"/>
        <w:jc w:val="left"/>
        <w:rPr>
          <w:rFonts w:ascii="Times New Roman" w:hAnsi="Times New Roman" w:cs="Times New Roman"/>
          <w:b/>
          <w:sz w:val="24"/>
          <w:szCs w:val="24"/>
        </w:rPr>
      </w:pPr>
    </w:p>
    <w:p w:rsidR="006A5628" w:rsidRPr="0022759A" w:rsidRDefault="006A5628" w:rsidP="004D69B6">
      <w:pPr>
        <w:spacing w:line="240" w:lineRule="auto"/>
        <w:jc w:val="left"/>
        <w:rPr>
          <w:rFonts w:ascii="Times New Roman" w:hAnsi="Times New Roman" w:cs="Times New Roman"/>
          <w:sz w:val="24"/>
          <w:szCs w:val="24"/>
        </w:rPr>
      </w:pPr>
      <w:r w:rsidRPr="0022759A">
        <w:rPr>
          <w:rFonts w:ascii="Times New Roman" w:hAnsi="Times New Roman" w:cs="Times New Roman"/>
          <w:sz w:val="24"/>
          <w:szCs w:val="24"/>
        </w:rPr>
        <w:t xml:space="preserve">BRASIL. </w:t>
      </w:r>
      <w:r w:rsidRPr="0022759A">
        <w:rPr>
          <w:rFonts w:ascii="Times New Roman" w:hAnsi="Times New Roman" w:cs="Times New Roman"/>
          <w:b/>
          <w:sz w:val="24"/>
          <w:szCs w:val="24"/>
        </w:rPr>
        <w:t>PL 4330/2004.</w:t>
      </w:r>
      <w:r w:rsidRPr="0022759A">
        <w:rPr>
          <w:rFonts w:ascii="Times New Roman" w:hAnsi="Times New Roman" w:cs="Times New Roman"/>
          <w:sz w:val="24"/>
          <w:szCs w:val="24"/>
        </w:rPr>
        <w:t xml:space="preserve"> Disponível em: &lt;http://www.senado.leg.br/atividade/rotinas/materia/getTexto.asp?t=164641&amp;c=</w:t>
      </w:r>
      <w:proofErr w:type="gramStart"/>
      <w:r w:rsidRPr="0022759A">
        <w:rPr>
          <w:rFonts w:ascii="Times New Roman" w:hAnsi="Times New Roman" w:cs="Times New Roman"/>
          <w:sz w:val="24"/>
          <w:szCs w:val="24"/>
        </w:rPr>
        <w:t>PDF&amp;tp</w:t>
      </w:r>
      <w:proofErr w:type="gramEnd"/>
      <w:r w:rsidRPr="0022759A">
        <w:rPr>
          <w:rFonts w:ascii="Times New Roman" w:hAnsi="Times New Roman" w:cs="Times New Roman"/>
          <w:sz w:val="24"/>
          <w:szCs w:val="24"/>
        </w:rPr>
        <w:t>=1&gt;</w:t>
      </w:r>
      <w:r>
        <w:rPr>
          <w:rFonts w:ascii="Times New Roman" w:hAnsi="Times New Roman" w:cs="Times New Roman"/>
          <w:sz w:val="24"/>
          <w:szCs w:val="24"/>
        </w:rPr>
        <w:t>.</w:t>
      </w:r>
      <w:r w:rsidRPr="0022759A">
        <w:rPr>
          <w:rFonts w:ascii="Times New Roman" w:hAnsi="Times New Roman" w:cs="Times New Roman"/>
          <w:sz w:val="24"/>
          <w:szCs w:val="24"/>
        </w:rPr>
        <w:t xml:space="preserve"> Acesso em: 02 set. 2016.</w:t>
      </w:r>
    </w:p>
    <w:p w:rsidR="006A5628" w:rsidRDefault="006A5628" w:rsidP="004D69B6">
      <w:pPr>
        <w:spacing w:line="240" w:lineRule="auto"/>
        <w:jc w:val="left"/>
        <w:rPr>
          <w:rFonts w:ascii="Times New Roman" w:hAnsi="Times New Roman" w:cs="Times New Roman"/>
          <w:sz w:val="24"/>
          <w:szCs w:val="24"/>
        </w:rPr>
      </w:pPr>
    </w:p>
    <w:p w:rsidR="00AF1544" w:rsidRPr="00AF1544" w:rsidRDefault="00AF1544" w:rsidP="004D69B6">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DELGADO, Maurício Godinho. </w:t>
      </w:r>
      <w:r>
        <w:rPr>
          <w:rFonts w:ascii="Times New Roman" w:hAnsi="Times New Roman" w:cs="Times New Roman"/>
          <w:b/>
          <w:sz w:val="24"/>
          <w:szCs w:val="24"/>
        </w:rPr>
        <w:t>Curso de direito do trabalho.</w:t>
      </w:r>
      <w:r>
        <w:rPr>
          <w:rFonts w:ascii="Times New Roman" w:hAnsi="Times New Roman" w:cs="Times New Roman"/>
          <w:sz w:val="24"/>
          <w:szCs w:val="24"/>
        </w:rPr>
        <w:t xml:space="preserve"> 15.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2016.</w:t>
      </w:r>
    </w:p>
    <w:p w:rsidR="00AF1544" w:rsidRDefault="00AF1544" w:rsidP="004D69B6">
      <w:pPr>
        <w:spacing w:line="240" w:lineRule="auto"/>
        <w:jc w:val="left"/>
        <w:rPr>
          <w:rFonts w:ascii="Times New Roman" w:hAnsi="Times New Roman" w:cs="Times New Roman"/>
          <w:sz w:val="24"/>
          <w:szCs w:val="24"/>
        </w:rPr>
      </w:pPr>
    </w:p>
    <w:p w:rsidR="00CE0B1B" w:rsidRPr="00CE0B1B" w:rsidRDefault="00CE0B1B" w:rsidP="004D69B6">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EBC. </w:t>
      </w:r>
      <w:r w:rsidRPr="00CE0B1B">
        <w:rPr>
          <w:rFonts w:ascii="Times New Roman" w:hAnsi="Times New Roman" w:cs="Times New Roman"/>
          <w:b/>
          <w:sz w:val="24"/>
          <w:szCs w:val="24"/>
        </w:rPr>
        <w:t>Saiba o que é o PL 4330/2004, que trata da terceirização no Brasil</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CE0B1B">
        <w:rPr>
          <w:rFonts w:ascii="Times New Roman" w:hAnsi="Times New Roman" w:cs="Times New Roman"/>
          <w:sz w:val="24"/>
          <w:szCs w:val="24"/>
        </w:rPr>
        <w:t>http://www.ebc.com.br/noticias/brasil/2013/08/saiba-o-que-e-o-pl-43302004-que-trata-da-terceirizacao-no-brasil</w:t>
      </w:r>
      <w:r>
        <w:rPr>
          <w:rFonts w:ascii="Times New Roman" w:hAnsi="Times New Roman" w:cs="Times New Roman"/>
          <w:sz w:val="24"/>
          <w:szCs w:val="24"/>
        </w:rPr>
        <w:t>&gt;. Acesso em: 01 nov. 2016.</w:t>
      </w:r>
    </w:p>
    <w:p w:rsidR="00CE0B1B" w:rsidRPr="0022759A" w:rsidRDefault="00CE0B1B" w:rsidP="004D69B6">
      <w:pPr>
        <w:spacing w:line="240" w:lineRule="auto"/>
        <w:jc w:val="left"/>
        <w:rPr>
          <w:rFonts w:ascii="Times New Roman" w:hAnsi="Times New Roman" w:cs="Times New Roman"/>
          <w:sz w:val="24"/>
          <w:szCs w:val="24"/>
        </w:rPr>
      </w:pPr>
    </w:p>
    <w:p w:rsidR="006A5628" w:rsidRPr="0022759A" w:rsidRDefault="006A5628" w:rsidP="004D69B6">
      <w:pPr>
        <w:spacing w:line="240" w:lineRule="auto"/>
        <w:jc w:val="left"/>
        <w:rPr>
          <w:rFonts w:ascii="Times New Roman" w:hAnsi="Times New Roman" w:cs="Times New Roman"/>
          <w:sz w:val="24"/>
          <w:szCs w:val="24"/>
        </w:rPr>
      </w:pPr>
      <w:r w:rsidRPr="0022759A">
        <w:rPr>
          <w:rFonts w:ascii="Times New Roman" w:hAnsi="Times New Roman" w:cs="Times New Roman"/>
          <w:sz w:val="24"/>
          <w:szCs w:val="24"/>
        </w:rPr>
        <w:t xml:space="preserve">FIEP. </w:t>
      </w:r>
      <w:r w:rsidRPr="0022759A">
        <w:rPr>
          <w:rFonts w:ascii="Times New Roman" w:hAnsi="Times New Roman" w:cs="Times New Roman"/>
          <w:b/>
          <w:sz w:val="24"/>
          <w:szCs w:val="24"/>
        </w:rPr>
        <w:t>Terceirização:</w:t>
      </w:r>
      <w:r w:rsidRPr="0022759A">
        <w:rPr>
          <w:rFonts w:ascii="Times New Roman" w:hAnsi="Times New Roman" w:cs="Times New Roman"/>
          <w:sz w:val="24"/>
          <w:szCs w:val="24"/>
        </w:rPr>
        <w:t xml:space="preserve"> Conheça nove formas pelas quais o PL 4330 protege o trabalhador. Disponível em:&lt;http://www.agenciafiep.com.br/noticia/terceirizacao-conheca-nove-formas-pelas-quais-o-pl-4330-protege-o-trabalhador/&gt;</w:t>
      </w:r>
      <w:r>
        <w:rPr>
          <w:rFonts w:ascii="Times New Roman" w:hAnsi="Times New Roman" w:cs="Times New Roman"/>
          <w:sz w:val="24"/>
          <w:szCs w:val="24"/>
        </w:rPr>
        <w:t>.</w:t>
      </w:r>
      <w:r w:rsidRPr="0022759A">
        <w:rPr>
          <w:rFonts w:ascii="Times New Roman" w:hAnsi="Times New Roman" w:cs="Times New Roman"/>
          <w:sz w:val="24"/>
          <w:szCs w:val="24"/>
        </w:rPr>
        <w:t xml:space="preserve"> Acesso em: 02 set. 2016.</w:t>
      </w:r>
    </w:p>
    <w:p w:rsidR="006A5628" w:rsidRPr="0022759A" w:rsidRDefault="006A5628" w:rsidP="004D69B6">
      <w:pPr>
        <w:spacing w:line="240" w:lineRule="auto"/>
        <w:jc w:val="left"/>
        <w:rPr>
          <w:rFonts w:ascii="Times New Roman" w:hAnsi="Times New Roman" w:cs="Times New Roman"/>
          <w:sz w:val="24"/>
          <w:szCs w:val="24"/>
        </w:rPr>
      </w:pPr>
    </w:p>
    <w:p w:rsidR="006A5628" w:rsidRPr="0022759A" w:rsidRDefault="006A5628" w:rsidP="004D69B6">
      <w:pPr>
        <w:spacing w:line="240" w:lineRule="auto"/>
        <w:jc w:val="left"/>
        <w:rPr>
          <w:rFonts w:ascii="Times New Roman" w:hAnsi="Times New Roman" w:cs="Times New Roman"/>
          <w:sz w:val="24"/>
        </w:rPr>
      </w:pPr>
      <w:r w:rsidRPr="0022759A">
        <w:rPr>
          <w:rFonts w:ascii="Times New Roman" w:hAnsi="Times New Roman" w:cs="Times New Roman"/>
          <w:sz w:val="24"/>
        </w:rPr>
        <w:t xml:space="preserve">GONZAGA, Luciano Cesar. </w:t>
      </w:r>
      <w:r w:rsidRPr="0022759A">
        <w:rPr>
          <w:rFonts w:ascii="Times New Roman" w:hAnsi="Times New Roman" w:cs="Times New Roman"/>
          <w:b/>
          <w:sz w:val="24"/>
        </w:rPr>
        <w:t>A precarização do trabalho via terceirização:</w:t>
      </w:r>
      <w:r w:rsidRPr="0022759A">
        <w:rPr>
          <w:rFonts w:ascii="Times New Roman" w:hAnsi="Times New Roman" w:cs="Times New Roman"/>
          <w:sz w:val="24"/>
        </w:rPr>
        <w:t xml:space="preserve"> uma análise além do PL 4330/2004. Disponível em: &lt;</w:t>
      </w:r>
      <w:proofErr w:type="gramStart"/>
      <w:r w:rsidRPr="0022759A">
        <w:rPr>
          <w:rFonts w:ascii="Times New Roman" w:hAnsi="Times New Roman" w:cs="Times New Roman"/>
          <w:sz w:val="24"/>
        </w:rPr>
        <w:t>http://portaldeperiodicos.unibrasil.com.br/index.</w:t>
      </w:r>
      <w:proofErr w:type="gramEnd"/>
      <w:r w:rsidRPr="0022759A">
        <w:rPr>
          <w:rFonts w:ascii="Times New Roman" w:hAnsi="Times New Roman" w:cs="Times New Roman"/>
          <w:sz w:val="24"/>
        </w:rPr>
        <w:t>php/anaisevinci/article/view/893/869&gt;</w:t>
      </w:r>
      <w:r>
        <w:rPr>
          <w:rFonts w:ascii="Times New Roman" w:hAnsi="Times New Roman" w:cs="Times New Roman"/>
          <w:sz w:val="24"/>
        </w:rPr>
        <w:t>.</w:t>
      </w:r>
      <w:r w:rsidRPr="0022759A">
        <w:rPr>
          <w:rFonts w:ascii="Times New Roman" w:hAnsi="Times New Roman" w:cs="Times New Roman"/>
          <w:sz w:val="24"/>
        </w:rPr>
        <w:t xml:space="preserve"> Acesso em: 02 set. 2016.</w:t>
      </w:r>
    </w:p>
    <w:p w:rsidR="006A5628" w:rsidRPr="0022759A" w:rsidRDefault="006A5628" w:rsidP="004D69B6">
      <w:pPr>
        <w:spacing w:line="240" w:lineRule="auto"/>
        <w:jc w:val="left"/>
        <w:rPr>
          <w:rFonts w:ascii="Times New Roman" w:hAnsi="Times New Roman" w:cs="Times New Roman"/>
          <w:sz w:val="24"/>
          <w:szCs w:val="24"/>
        </w:rPr>
      </w:pPr>
    </w:p>
    <w:p w:rsidR="006A5628" w:rsidRPr="0022759A" w:rsidRDefault="006A5628" w:rsidP="004D69B6">
      <w:pPr>
        <w:spacing w:line="240" w:lineRule="auto"/>
        <w:jc w:val="left"/>
        <w:rPr>
          <w:rFonts w:ascii="Times New Roman" w:hAnsi="Times New Roman" w:cs="Times New Roman"/>
          <w:sz w:val="24"/>
          <w:szCs w:val="24"/>
        </w:rPr>
      </w:pPr>
      <w:r w:rsidRPr="0022759A">
        <w:rPr>
          <w:rFonts w:ascii="Times New Roman" w:hAnsi="Times New Roman" w:cs="Times New Roman"/>
          <w:sz w:val="24"/>
          <w:szCs w:val="24"/>
        </w:rPr>
        <w:t xml:space="preserve">MOREIRA, Gerson Luis. Breve </w:t>
      </w:r>
      <w:r w:rsidRPr="0022759A">
        <w:rPr>
          <w:rFonts w:ascii="Times New Roman" w:hAnsi="Times New Roman" w:cs="Times New Roman"/>
          <w:b/>
          <w:sz w:val="24"/>
          <w:szCs w:val="24"/>
        </w:rPr>
        <w:t xml:space="preserve">estudo sobre o sindicato. </w:t>
      </w:r>
      <w:r w:rsidRPr="0022759A">
        <w:rPr>
          <w:rFonts w:ascii="Times New Roman" w:hAnsi="Times New Roman" w:cs="Times New Roman"/>
          <w:sz w:val="24"/>
          <w:szCs w:val="24"/>
        </w:rPr>
        <w:t>Disponível em:&lt;</w:t>
      </w:r>
      <w:proofErr w:type="gramStart"/>
      <w:r w:rsidRPr="0022759A">
        <w:rPr>
          <w:rFonts w:ascii="Times New Roman" w:hAnsi="Times New Roman" w:cs="Times New Roman"/>
          <w:sz w:val="24"/>
          <w:szCs w:val="24"/>
        </w:rPr>
        <w:t>https</w:t>
      </w:r>
      <w:proofErr w:type="gramEnd"/>
      <w:r w:rsidRPr="0022759A">
        <w:rPr>
          <w:rFonts w:ascii="Times New Roman" w:hAnsi="Times New Roman" w:cs="Times New Roman"/>
          <w:sz w:val="24"/>
          <w:szCs w:val="24"/>
        </w:rPr>
        <w:t>://jus.com.br/artigos/2781/breve-estudo-sobre-o-sindicato&gt;</w:t>
      </w:r>
      <w:r>
        <w:rPr>
          <w:rFonts w:ascii="Times New Roman" w:hAnsi="Times New Roman" w:cs="Times New Roman"/>
          <w:sz w:val="24"/>
          <w:szCs w:val="24"/>
        </w:rPr>
        <w:t>.</w:t>
      </w:r>
      <w:r w:rsidRPr="0022759A">
        <w:rPr>
          <w:rFonts w:ascii="Times New Roman" w:hAnsi="Times New Roman" w:cs="Times New Roman"/>
          <w:sz w:val="24"/>
          <w:szCs w:val="24"/>
        </w:rPr>
        <w:t xml:space="preserve"> Acesso em: 02 set. 2016.</w:t>
      </w:r>
    </w:p>
    <w:p w:rsidR="006A5628" w:rsidRPr="0022759A" w:rsidRDefault="006A5628" w:rsidP="004D69B6">
      <w:pPr>
        <w:spacing w:line="240" w:lineRule="auto"/>
        <w:jc w:val="left"/>
        <w:rPr>
          <w:rFonts w:ascii="Times New Roman" w:hAnsi="Times New Roman" w:cs="Times New Roman"/>
          <w:sz w:val="24"/>
          <w:szCs w:val="24"/>
        </w:rPr>
      </w:pPr>
    </w:p>
    <w:p w:rsidR="006A5628" w:rsidRPr="0022759A" w:rsidRDefault="006A5628" w:rsidP="004D69B6">
      <w:pPr>
        <w:spacing w:line="240" w:lineRule="auto"/>
        <w:jc w:val="left"/>
        <w:rPr>
          <w:rFonts w:ascii="Times New Roman" w:hAnsi="Times New Roman" w:cs="Times New Roman"/>
          <w:sz w:val="24"/>
          <w:szCs w:val="24"/>
        </w:rPr>
      </w:pPr>
      <w:r w:rsidRPr="0022759A">
        <w:rPr>
          <w:rFonts w:ascii="Times New Roman" w:hAnsi="Times New Roman" w:cs="Times New Roman"/>
          <w:sz w:val="24"/>
          <w:szCs w:val="24"/>
        </w:rPr>
        <w:t xml:space="preserve">PESSOA, </w:t>
      </w:r>
      <w:proofErr w:type="spellStart"/>
      <w:r w:rsidRPr="0022759A">
        <w:rPr>
          <w:rFonts w:ascii="Times New Roman" w:hAnsi="Times New Roman" w:cs="Times New Roman"/>
          <w:sz w:val="24"/>
          <w:szCs w:val="24"/>
        </w:rPr>
        <w:t>Valton</w:t>
      </w:r>
      <w:proofErr w:type="spellEnd"/>
      <w:r w:rsidRPr="0022759A">
        <w:rPr>
          <w:rFonts w:ascii="Times New Roman" w:hAnsi="Times New Roman" w:cs="Times New Roman"/>
          <w:sz w:val="24"/>
          <w:szCs w:val="24"/>
        </w:rPr>
        <w:t xml:space="preserve">. </w:t>
      </w:r>
      <w:r w:rsidRPr="0022759A">
        <w:rPr>
          <w:rFonts w:ascii="Times New Roman" w:hAnsi="Times New Roman" w:cs="Times New Roman"/>
          <w:b/>
          <w:sz w:val="24"/>
          <w:szCs w:val="24"/>
        </w:rPr>
        <w:t>A terceirização no Brasil:</w:t>
      </w:r>
      <w:r w:rsidRPr="0022759A">
        <w:rPr>
          <w:rFonts w:ascii="Times New Roman" w:hAnsi="Times New Roman" w:cs="Times New Roman"/>
          <w:sz w:val="24"/>
          <w:szCs w:val="24"/>
        </w:rPr>
        <w:t xml:space="preserve"> análise dos </w:t>
      </w:r>
      <w:proofErr w:type="spellStart"/>
      <w:r w:rsidRPr="0022759A">
        <w:rPr>
          <w:rFonts w:ascii="Times New Roman" w:hAnsi="Times New Roman" w:cs="Times New Roman"/>
          <w:sz w:val="24"/>
          <w:szCs w:val="24"/>
        </w:rPr>
        <w:t>aspectostrabalhistas</w:t>
      </w:r>
      <w:proofErr w:type="spellEnd"/>
      <w:r w:rsidRPr="0022759A">
        <w:rPr>
          <w:rFonts w:ascii="Times New Roman" w:hAnsi="Times New Roman" w:cs="Times New Roman"/>
          <w:sz w:val="24"/>
          <w:szCs w:val="24"/>
        </w:rPr>
        <w:t xml:space="preserve"> da PL 4330/2004. Disponível em: &lt;</w:t>
      </w:r>
      <w:proofErr w:type="gramStart"/>
      <w:r w:rsidRPr="0022759A">
        <w:rPr>
          <w:rFonts w:ascii="Times New Roman" w:hAnsi="Times New Roman" w:cs="Times New Roman"/>
          <w:sz w:val="24"/>
          <w:szCs w:val="24"/>
        </w:rPr>
        <w:t>http://revistas.unifacs.br/index.</w:t>
      </w:r>
      <w:proofErr w:type="gramEnd"/>
      <w:r w:rsidRPr="0022759A">
        <w:rPr>
          <w:rFonts w:ascii="Times New Roman" w:hAnsi="Times New Roman" w:cs="Times New Roman"/>
          <w:sz w:val="24"/>
          <w:szCs w:val="24"/>
        </w:rPr>
        <w:t>php/redu/article/view/3887/2657&gt;</w:t>
      </w:r>
      <w:r>
        <w:rPr>
          <w:rFonts w:ascii="Times New Roman" w:hAnsi="Times New Roman" w:cs="Times New Roman"/>
          <w:sz w:val="24"/>
          <w:szCs w:val="24"/>
        </w:rPr>
        <w:t>.</w:t>
      </w:r>
      <w:r w:rsidRPr="0022759A">
        <w:rPr>
          <w:rFonts w:ascii="Times New Roman" w:hAnsi="Times New Roman" w:cs="Times New Roman"/>
          <w:sz w:val="24"/>
          <w:szCs w:val="24"/>
        </w:rPr>
        <w:t xml:space="preserve"> Acesso em: 02 set. 2016.</w:t>
      </w:r>
    </w:p>
    <w:p w:rsidR="006A5628" w:rsidRPr="0022759A"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Pr="0022759A" w:rsidRDefault="006A5628" w:rsidP="004D69B6">
      <w:pPr>
        <w:spacing w:line="240" w:lineRule="auto"/>
        <w:jc w:val="left"/>
        <w:rPr>
          <w:rFonts w:ascii="Times New Roman" w:hAnsi="Times New Roman" w:cs="Times New Roman"/>
          <w:sz w:val="24"/>
        </w:rPr>
      </w:pPr>
      <w:r w:rsidRPr="0022759A">
        <w:rPr>
          <w:rFonts w:ascii="Times New Roman" w:hAnsi="Times New Roman" w:cs="Times New Roman"/>
          <w:sz w:val="24"/>
        </w:rPr>
        <w:t xml:space="preserve">RABELO, Christiane Silva; ZAPATA, Daniela Lage </w:t>
      </w:r>
      <w:proofErr w:type="spellStart"/>
      <w:r w:rsidRPr="0022759A">
        <w:rPr>
          <w:rFonts w:ascii="Times New Roman" w:hAnsi="Times New Roman" w:cs="Times New Roman"/>
          <w:sz w:val="24"/>
        </w:rPr>
        <w:t>Mejia</w:t>
      </w:r>
      <w:proofErr w:type="spellEnd"/>
      <w:r w:rsidRPr="0022759A">
        <w:rPr>
          <w:rFonts w:ascii="Times New Roman" w:hAnsi="Times New Roman" w:cs="Times New Roman"/>
          <w:sz w:val="24"/>
        </w:rPr>
        <w:t xml:space="preserve">. </w:t>
      </w:r>
      <w:r w:rsidRPr="0022759A">
        <w:rPr>
          <w:rFonts w:ascii="Times New Roman" w:hAnsi="Times New Roman" w:cs="Times New Roman"/>
          <w:b/>
          <w:sz w:val="24"/>
        </w:rPr>
        <w:t>A terceirização no Brasil.</w:t>
      </w:r>
      <w:r w:rsidRPr="0022759A">
        <w:rPr>
          <w:rFonts w:ascii="Times New Roman" w:hAnsi="Times New Roman" w:cs="Times New Roman"/>
          <w:sz w:val="24"/>
        </w:rPr>
        <w:t xml:space="preserve"> Disponível em: &lt;http://npa.newtonpaiva.br/letrasjuridicas/wp-content/uploads/2014/09/LJ-0207.pdf&gt;</w:t>
      </w:r>
      <w:r>
        <w:rPr>
          <w:rFonts w:ascii="Times New Roman" w:hAnsi="Times New Roman" w:cs="Times New Roman"/>
          <w:sz w:val="24"/>
        </w:rPr>
        <w:t>.</w:t>
      </w:r>
      <w:r w:rsidRPr="0022759A">
        <w:rPr>
          <w:rFonts w:ascii="Times New Roman" w:hAnsi="Times New Roman" w:cs="Times New Roman"/>
          <w:sz w:val="24"/>
        </w:rPr>
        <w:t xml:space="preserve"> Acesso em: 02 set. 2016.</w:t>
      </w:r>
    </w:p>
    <w:p w:rsidR="006A5628" w:rsidRPr="0022759A" w:rsidRDefault="006A5628" w:rsidP="004D69B6">
      <w:pPr>
        <w:spacing w:line="240" w:lineRule="auto"/>
        <w:jc w:val="left"/>
        <w:rPr>
          <w:rFonts w:ascii="Times New Roman" w:hAnsi="Times New Roman" w:cs="Times New Roman"/>
          <w:sz w:val="24"/>
        </w:rPr>
      </w:pPr>
    </w:p>
    <w:p w:rsidR="006A5628" w:rsidRPr="0022759A" w:rsidRDefault="006A5628" w:rsidP="004D69B6">
      <w:pPr>
        <w:spacing w:line="240" w:lineRule="auto"/>
        <w:jc w:val="left"/>
        <w:rPr>
          <w:rFonts w:ascii="Times New Roman" w:hAnsi="Times New Roman" w:cs="Times New Roman"/>
          <w:sz w:val="24"/>
        </w:rPr>
      </w:pPr>
      <w:r w:rsidRPr="0022759A">
        <w:rPr>
          <w:rFonts w:ascii="Times New Roman" w:hAnsi="Times New Roman" w:cs="Times New Roman"/>
          <w:sz w:val="24"/>
        </w:rPr>
        <w:t xml:space="preserve">SANTOS, Hélio Antonio Bittencourt. Curso de Direito do Trabalho / Hélio Antonio Bittencourt Santos – 4. </w:t>
      </w:r>
      <w:proofErr w:type="gramStart"/>
      <w:r w:rsidRPr="0022759A">
        <w:rPr>
          <w:rFonts w:ascii="Times New Roman" w:hAnsi="Times New Roman" w:cs="Times New Roman"/>
          <w:sz w:val="24"/>
        </w:rPr>
        <w:t>ed.</w:t>
      </w:r>
      <w:proofErr w:type="gramEnd"/>
      <w:r w:rsidRPr="0022759A">
        <w:rPr>
          <w:rFonts w:ascii="Times New Roman" w:hAnsi="Times New Roman" w:cs="Times New Roman"/>
          <w:sz w:val="24"/>
        </w:rPr>
        <w:t>–.  São Luís: Hélio B Santos, 2010.</w:t>
      </w:r>
    </w:p>
    <w:p w:rsidR="006A5628" w:rsidRPr="0022759A"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Pr="0022759A" w:rsidRDefault="006A5628" w:rsidP="004D69B6">
      <w:pPr>
        <w:spacing w:line="240" w:lineRule="auto"/>
        <w:jc w:val="left"/>
        <w:rPr>
          <w:rFonts w:ascii="Times New Roman" w:hAnsi="Times New Roman" w:cs="Times New Roman"/>
          <w:sz w:val="24"/>
        </w:rPr>
      </w:pPr>
      <w:r w:rsidRPr="0022759A">
        <w:rPr>
          <w:rFonts w:ascii="Times New Roman" w:hAnsi="Times New Roman" w:cs="Times New Roman"/>
          <w:sz w:val="24"/>
        </w:rPr>
        <w:lastRenderedPageBreak/>
        <w:t xml:space="preserve">SENADO FEDERAL. </w:t>
      </w:r>
      <w:r w:rsidRPr="0022759A">
        <w:rPr>
          <w:rFonts w:ascii="Times New Roman" w:hAnsi="Times New Roman" w:cs="Times New Roman"/>
          <w:b/>
          <w:sz w:val="24"/>
        </w:rPr>
        <w:t>Projeto de Lei da Câmara nº 30, de 2015.</w:t>
      </w:r>
      <w:r w:rsidRPr="0022759A">
        <w:rPr>
          <w:rFonts w:ascii="Times New Roman" w:hAnsi="Times New Roman" w:cs="Times New Roman"/>
          <w:sz w:val="24"/>
        </w:rPr>
        <w:t xml:space="preserve"> Disponível em: &lt;</w:t>
      </w:r>
      <w:proofErr w:type="gramStart"/>
      <w:r w:rsidRPr="0022759A">
        <w:rPr>
          <w:rFonts w:ascii="Times New Roman" w:hAnsi="Times New Roman" w:cs="Times New Roman"/>
          <w:sz w:val="24"/>
        </w:rPr>
        <w:t>https</w:t>
      </w:r>
      <w:proofErr w:type="gramEnd"/>
      <w:r w:rsidRPr="0022759A">
        <w:rPr>
          <w:rFonts w:ascii="Times New Roman" w:hAnsi="Times New Roman" w:cs="Times New Roman"/>
          <w:sz w:val="24"/>
        </w:rPr>
        <w:t>://www25.senado.leg.br/web/atividade/materias/-/materia/120928&gt;</w:t>
      </w:r>
      <w:r>
        <w:rPr>
          <w:rFonts w:ascii="Times New Roman" w:hAnsi="Times New Roman" w:cs="Times New Roman"/>
          <w:sz w:val="24"/>
        </w:rPr>
        <w:t>.</w:t>
      </w:r>
      <w:r w:rsidRPr="0022759A">
        <w:rPr>
          <w:rFonts w:ascii="Times New Roman" w:hAnsi="Times New Roman" w:cs="Times New Roman"/>
          <w:sz w:val="24"/>
        </w:rPr>
        <w:t xml:space="preserve"> Acesso em: 02 set. 2016.</w:t>
      </w: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r w:rsidRPr="00D2221E">
        <w:rPr>
          <w:rFonts w:ascii="Times New Roman" w:hAnsi="Times New Roman" w:cs="Times New Roman"/>
          <w:sz w:val="24"/>
          <w:szCs w:val="24"/>
          <w:shd w:val="clear" w:color="auto" w:fill="FFFFFF"/>
        </w:rPr>
        <w:t xml:space="preserve">STF – Tribunal Pleno – ARE 713211 RG / MG – Repercussão Geral no Recurso Extraordinário com Agravo, Relator: Min. Luiz </w:t>
      </w:r>
      <w:proofErr w:type="spellStart"/>
      <w:r w:rsidRPr="00D2221E">
        <w:rPr>
          <w:rFonts w:ascii="Times New Roman" w:hAnsi="Times New Roman" w:cs="Times New Roman"/>
          <w:sz w:val="24"/>
          <w:szCs w:val="24"/>
          <w:shd w:val="clear" w:color="auto" w:fill="FFFFFF"/>
        </w:rPr>
        <w:t>Fux</w:t>
      </w:r>
      <w:proofErr w:type="spellEnd"/>
      <w:r w:rsidRPr="00D2221E">
        <w:rPr>
          <w:rFonts w:ascii="Times New Roman" w:hAnsi="Times New Roman" w:cs="Times New Roman"/>
          <w:sz w:val="24"/>
          <w:szCs w:val="24"/>
          <w:shd w:val="clear" w:color="auto" w:fill="FFFFFF"/>
        </w:rPr>
        <w:t xml:space="preserve">, </w:t>
      </w:r>
      <w:proofErr w:type="spellStart"/>
      <w:proofErr w:type="gramStart"/>
      <w:r w:rsidRPr="00D2221E">
        <w:rPr>
          <w:rFonts w:ascii="Times New Roman" w:hAnsi="Times New Roman" w:cs="Times New Roman"/>
          <w:sz w:val="24"/>
          <w:szCs w:val="24"/>
          <w:shd w:val="clear" w:color="auto" w:fill="FFFFFF"/>
        </w:rPr>
        <w:t>DJe</w:t>
      </w:r>
      <w:proofErr w:type="spellEnd"/>
      <w:proofErr w:type="gramEnd"/>
      <w:r w:rsidRPr="00D2221E">
        <w:rPr>
          <w:rFonts w:ascii="Times New Roman" w:hAnsi="Times New Roman" w:cs="Times New Roman"/>
          <w:sz w:val="24"/>
          <w:szCs w:val="24"/>
          <w:shd w:val="clear" w:color="auto" w:fill="FFFFFF"/>
        </w:rPr>
        <w:t xml:space="preserve"> 06/06/2014</w:t>
      </w:r>
      <w:r>
        <w:rPr>
          <w:rFonts w:ascii="Times New Roman" w:hAnsi="Times New Roman" w:cs="Times New Roman"/>
          <w:sz w:val="24"/>
          <w:szCs w:val="24"/>
          <w:shd w:val="clear" w:color="auto" w:fill="FFFFFF"/>
        </w:rPr>
        <w:t>. Disponível em: &lt;</w:t>
      </w:r>
      <w:proofErr w:type="gramStart"/>
      <w:r w:rsidRPr="00D2221E">
        <w:rPr>
          <w:rFonts w:ascii="Times New Roman" w:hAnsi="Times New Roman" w:cs="Times New Roman"/>
          <w:sz w:val="24"/>
          <w:szCs w:val="24"/>
          <w:shd w:val="clear" w:color="auto" w:fill="FFFFFF"/>
        </w:rPr>
        <w:t>http://redir.stf.jus.br/paginadorpub/paginador.</w:t>
      </w:r>
      <w:proofErr w:type="gramEnd"/>
      <w:r w:rsidRPr="00D2221E">
        <w:rPr>
          <w:rFonts w:ascii="Times New Roman" w:hAnsi="Times New Roman" w:cs="Times New Roman"/>
          <w:sz w:val="24"/>
          <w:szCs w:val="24"/>
          <w:shd w:val="clear" w:color="auto" w:fill="FFFFFF"/>
        </w:rPr>
        <w:t>jsp?</w:t>
      </w:r>
      <w:proofErr w:type="gramStart"/>
      <w:r w:rsidRPr="00D2221E">
        <w:rPr>
          <w:rFonts w:ascii="Times New Roman" w:hAnsi="Times New Roman" w:cs="Times New Roman"/>
          <w:sz w:val="24"/>
          <w:szCs w:val="24"/>
          <w:shd w:val="clear" w:color="auto" w:fill="FFFFFF"/>
        </w:rPr>
        <w:t>docTP</w:t>
      </w:r>
      <w:proofErr w:type="gramEnd"/>
      <w:r w:rsidRPr="00D2221E">
        <w:rPr>
          <w:rFonts w:ascii="Times New Roman" w:hAnsi="Times New Roman" w:cs="Times New Roman"/>
          <w:sz w:val="24"/>
          <w:szCs w:val="24"/>
          <w:shd w:val="clear" w:color="auto" w:fill="FFFFFF"/>
        </w:rPr>
        <w:t>=TP&amp;docID=6047583</w:t>
      </w:r>
      <w:r>
        <w:rPr>
          <w:rFonts w:ascii="Times New Roman" w:hAnsi="Times New Roman" w:cs="Times New Roman"/>
          <w:sz w:val="24"/>
          <w:szCs w:val="24"/>
          <w:shd w:val="clear" w:color="auto" w:fill="FFFFFF"/>
        </w:rPr>
        <w:t>&gt;. Acesso em: 02 set. 2016.</w:t>
      </w: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r w:rsidRPr="00D2221E">
        <w:rPr>
          <w:rFonts w:ascii="Times New Roman" w:hAnsi="Times New Roman" w:cs="Times New Roman"/>
          <w:sz w:val="24"/>
          <w:szCs w:val="24"/>
          <w:shd w:val="clear" w:color="auto" w:fill="FFFFFF"/>
        </w:rPr>
        <w:t xml:space="preserve">TRT-1 – Primeira Turma – RO 00110402520135010016 RJ, Relator Mario Sergio Medeiros Pinheiro, </w:t>
      </w:r>
      <w:proofErr w:type="spellStart"/>
      <w:proofErr w:type="gramStart"/>
      <w:r w:rsidRPr="00D2221E">
        <w:rPr>
          <w:rFonts w:ascii="Times New Roman" w:hAnsi="Times New Roman" w:cs="Times New Roman"/>
          <w:sz w:val="24"/>
          <w:szCs w:val="24"/>
          <w:shd w:val="clear" w:color="auto" w:fill="FFFFFF"/>
        </w:rPr>
        <w:t>DJe</w:t>
      </w:r>
      <w:proofErr w:type="spellEnd"/>
      <w:proofErr w:type="gramEnd"/>
      <w:r w:rsidRPr="00D2221E">
        <w:rPr>
          <w:rFonts w:ascii="Times New Roman" w:hAnsi="Times New Roman" w:cs="Times New Roman"/>
          <w:sz w:val="24"/>
          <w:szCs w:val="24"/>
          <w:shd w:val="clear" w:color="auto" w:fill="FFFFFF"/>
        </w:rPr>
        <w:t xml:space="preserve"> 07/05/2015</w:t>
      </w:r>
      <w:r>
        <w:rPr>
          <w:rFonts w:ascii="Times New Roman" w:hAnsi="Times New Roman" w:cs="Times New Roman"/>
          <w:sz w:val="24"/>
          <w:szCs w:val="24"/>
          <w:shd w:val="clear" w:color="auto" w:fill="FFFFFF"/>
        </w:rPr>
        <w:t>. Disponível em: &lt;</w:t>
      </w:r>
      <w:r w:rsidRPr="00D2221E">
        <w:rPr>
          <w:rFonts w:ascii="Times New Roman" w:hAnsi="Times New Roman" w:cs="Times New Roman"/>
          <w:sz w:val="24"/>
          <w:szCs w:val="24"/>
          <w:shd w:val="clear" w:color="auto" w:fill="FFFFFF"/>
        </w:rPr>
        <w:t>http://trt-1.jusbrasil.com.br/jurisprudencia/186823218/recurso-ordinario-ro-110402520135010016-rj</w:t>
      </w:r>
      <w:r>
        <w:rPr>
          <w:rFonts w:ascii="Times New Roman" w:hAnsi="Times New Roman" w:cs="Times New Roman"/>
          <w:sz w:val="24"/>
          <w:szCs w:val="24"/>
          <w:shd w:val="clear" w:color="auto" w:fill="FFFFFF"/>
        </w:rPr>
        <w:t>&gt;. Acesso em: 02 set. 2016.</w:t>
      </w: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r w:rsidRPr="00D2221E">
        <w:rPr>
          <w:rFonts w:ascii="Times New Roman" w:hAnsi="Times New Roman" w:cs="Times New Roman"/>
          <w:sz w:val="24"/>
          <w:szCs w:val="24"/>
          <w:shd w:val="clear" w:color="auto" w:fill="FFFFFF"/>
        </w:rPr>
        <w:t xml:space="preserve">TRT-1 – Décima Turma – RO 00104642620135010018 RJ, Relator Celio </w:t>
      </w:r>
      <w:proofErr w:type="spellStart"/>
      <w:r w:rsidRPr="00D2221E">
        <w:rPr>
          <w:rFonts w:ascii="Times New Roman" w:hAnsi="Times New Roman" w:cs="Times New Roman"/>
          <w:sz w:val="24"/>
          <w:szCs w:val="24"/>
          <w:shd w:val="clear" w:color="auto" w:fill="FFFFFF"/>
        </w:rPr>
        <w:t>Juacaba</w:t>
      </w:r>
      <w:proofErr w:type="spellEnd"/>
      <w:r w:rsidRPr="00D2221E">
        <w:rPr>
          <w:rFonts w:ascii="Times New Roman" w:hAnsi="Times New Roman" w:cs="Times New Roman"/>
          <w:sz w:val="24"/>
          <w:szCs w:val="24"/>
          <w:shd w:val="clear" w:color="auto" w:fill="FFFFFF"/>
        </w:rPr>
        <w:t xml:space="preserve"> Cavalcante, </w:t>
      </w:r>
      <w:proofErr w:type="spellStart"/>
      <w:proofErr w:type="gramStart"/>
      <w:r w:rsidRPr="00D2221E">
        <w:rPr>
          <w:rFonts w:ascii="Times New Roman" w:hAnsi="Times New Roman" w:cs="Times New Roman"/>
          <w:sz w:val="24"/>
          <w:szCs w:val="24"/>
          <w:shd w:val="clear" w:color="auto" w:fill="FFFFFF"/>
        </w:rPr>
        <w:t>DJe</w:t>
      </w:r>
      <w:proofErr w:type="spellEnd"/>
      <w:proofErr w:type="gramEnd"/>
      <w:r w:rsidRPr="00D2221E">
        <w:rPr>
          <w:rFonts w:ascii="Times New Roman" w:hAnsi="Times New Roman" w:cs="Times New Roman"/>
          <w:sz w:val="24"/>
          <w:szCs w:val="24"/>
          <w:shd w:val="clear" w:color="auto" w:fill="FFFFFF"/>
        </w:rPr>
        <w:t>: 16/07/2015</w:t>
      </w:r>
      <w:r>
        <w:rPr>
          <w:rFonts w:ascii="Times New Roman" w:hAnsi="Times New Roman" w:cs="Times New Roman"/>
          <w:sz w:val="24"/>
          <w:szCs w:val="24"/>
          <w:shd w:val="clear" w:color="auto" w:fill="FFFFFF"/>
        </w:rPr>
        <w:t>. Disponível em: &lt;</w:t>
      </w:r>
      <w:r w:rsidRPr="00D2221E">
        <w:rPr>
          <w:rFonts w:ascii="Times New Roman" w:hAnsi="Times New Roman" w:cs="Times New Roman"/>
          <w:sz w:val="24"/>
          <w:szCs w:val="24"/>
          <w:shd w:val="clear" w:color="auto" w:fill="FFFFFF"/>
        </w:rPr>
        <w:t>http://trt-1.jusbrasil.com.br/jurisprudencia/209976141/recurso-ordinario-ro-104642620135010018-rj</w:t>
      </w:r>
      <w:r>
        <w:rPr>
          <w:rFonts w:ascii="Times New Roman" w:hAnsi="Times New Roman" w:cs="Times New Roman"/>
          <w:sz w:val="24"/>
          <w:szCs w:val="24"/>
          <w:shd w:val="clear" w:color="auto" w:fill="FFFFFF"/>
        </w:rPr>
        <w:t>&gt;. Acesso em: 02 set. 2016.</w:t>
      </w: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r w:rsidRPr="00D2221E">
        <w:rPr>
          <w:rFonts w:ascii="Times New Roman" w:hAnsi="Times New Roman" w:cs="Times New Roman"/>
          <w:sz w:val="24"/>
          <w:szCs w:val="24"/>
          <w:shd w:val="clear" w:color="auto" w:fill="FFFFFF"/>
        </w:rPr>
        <w:t xml:space="preserve">TRT-16 – 537201000416008 MA 00537-2010-004-16-00-8, Relator José Evandro de Souza, </w:t>
      </w:r>
      <w:proofErr w:type="spellStart"/>
      <w:proofErr w:type="gramStart"/>
      <w:r w:rsidRPr="00D2221E">
        <w:rPr>
          <w:rFonts w:ascii="Times New Roman" w:hAnsi="Times New Roman" w:cs="Times New Roman"/>
          <w:sz w:val="24"/>
          <w:szCs w:val="24"/>
          <w:shd w:val="clear" w:color="auto" w:fill="FFFFFF"/>
        </w:rPr>
        <w:t>DJe</w:t>
      </w:r>
      <w:proofErr w:type="spellEnd"/>
      <w:proofErr w:type="gramEnd"/>
      <w:r w:rsidRPr="00D2221E">
        <w:rPr>
          <w:rFonts w:ascii="Times New Roman" w:hAnsi="Times New Roman" w:cs="Times New Roman"/>
          <w:sz w:val="24"/>
          <w:szCs w:val="24"/>
          <w:shd w:val="clear" w:color="auto" w:fill="FFFFFF"/>
        </w:rPr>
        <w:t xml:space="preserve"> 20/10/2011</w:t>
      </w:r>
      <w:r>
        <w:rPr>
          <w:rFonts w:ascii="Times New Roman" w:hAnsi="Times New Roman" w:cs="Times New Roman"/>
          <w:sz w:val="24"/>
          <w:szCs w:val="24"/>
          <w:shd w:val="clear" w:color="auto" w:fill="FFFFFF"/>
        </w:rPr>
        <w:t>. Disponível em: &lt;</w:t>
      </w:r>
      <w:r w:rsidRPr="00D2221E">
        <w:rPr>
          <w:rFonts w:ascii="Times New Roman" w:hAnsi="Times New Roman" w:cs="Times New Roman"/>
          <w:sz w:val="24"/>
          <w:szCs w:val="24"/>
          <w:shd w:val="clear" w:color="auto" w:fill="FFFFFF"/>
        </w:rPr>
        <w:t>http://trt-16.jusbrasil.com.br/jurisprudencia/20607162/537201000416008-ma-00537-2010-004-16-00-8</w:t>
      </w:r>
      <w:r>
        <w:rPr>
          <w:rFonts w:ascii="Times New Roman" w:hAnsi="Times New Roman" w:cs="Times New Roman"/>
          <w:sz w:val="24"/>
          <w:szCs w:val="24"/>
          <w:shd w:val="clear" w:color="auto" w:fill="FFFFFF"/>
        </w:rPr>
        <w:t>&gt;. Acesso em: 02 set. 2016.</w:t>
      </w:r>
    </w:p>
    <w:p w:rsidR="006A5628" w:rsidRPr="0022759A" w:rsidRDefault="006A5628" w:rsidP="004D69B6">
      <w:pPr>
        <w:autoSpaceDE w:val="0"/>
        <w:autoSpaceDN w:val="0"/>
        <w:adjustRightInd w:val="0"/>
        <w:spacing w:line="240" w:lineRule="auto"/>
        <w:jc w:val="left"/>
        <w:rPr>
          <w:rFonts w:ascii="Times New Roman" w:hAnsi="Times New Roman" w:cs="Times New Roman"/>
          <w:sz w:val="24"/>
          <w:szCs w:val="24"/>
          <w:shd w:val="clear" w:color="auto" w:fill="FFFFFF"/>
        </w:rPr>
      </w:pPr>
    </w:p>
    <w:p w:rsidR="006A5628" w:rsidRPr="0022759A" w:rsidRDefault="006A5628" w:rsidP="004D69B6">
      <w:pPr>
        <w:spacing w:line="240" w:lineRule="auto"/>
        <w:jc w:val="left"/>
        <w:rPr>
          <w:rFonts w:ascii="Times New Roman" w:hAnsi="Times New Roman" w:cs="Times New Roman"/>
          <w:sz w:val="24"/>
        </w:rPr>
      </w:pPr>
      <w:r w:rsidRPr="0022759A">
        <w:rPr>
          <w:rFonts w:ascii="Times New Roman" w:hAnsi="Times New Roman" w:cs="Times New Roman"/>
          <w:sz w:val="24"/>
        </w:rPr>
        <w:t xml:space="preserve">TST. </w:t>
      </w:r>
      <w:r w:rsidRPr="0022759A">
        <w:rPr>
          <w:rFonts w:ascii="Times New Roman" w:hAnsi="Times New Roman" w:cs="Times New Roman"/>
          <w:b/>
          <w:sz w:val="24"/>
        </w:rPr>
        <w:t xml:space="preserve">Súmulas do Tribunal Superior do </w:t>
      </w:r>
      <w:proofErr w:type="spellStart"/>
      <w:proofErr w:type="gramStart"/>
      <w:r w:rsidRPr="0022759A">
        <w:rPr>
          <w:rFonts w:ascii="Times New Roman" w:hAnsi="Times New Roman" w:cs="Times New Roman"/>
          <w:b/>
          <w:sz w:val="24"/>
        </w:rPr>
        <w:t>Trabalho.</w:t>
      </w:r>
      <w:proofErr w:type="gramEnd"/>
      <w:r w:rsidRPr="0022759A">
        <w:rPr>
          <w:rFonts w:ascii="Times New Roman" w:hAnsi="Times New Roman" w:cs="Times New Roman"/>
          <w:sz w:val="24"/>
        </w:rPr>
        <w:t>Disponível</w:t>
      </w:r>
      <w:proofErr w:type="spellEnd"/>
      <w:r w:rsidRPr="0022759A">
        <w:rPr>
          <w:rFonts w:ascii="Times New Roman" w:hAnsi="Times New Roman" w:cs="Times New Roman"/>
          <w:sz w:val="24"/>
        </w:rPr>
        <w:t xml:space="preserve"> em: &lt;http://www3.tst.jus.br/jurisprudencia/Sumulas_com_indice/Sumulas_Ind_301_350.html&gt;</w:t>
      </w:r>
      <w:r>
        <w:rPr>
          <w:rFonts w:ascii="Times New Roman" w:hAnsi="Times New Roman" w:cs="Times New Roman"/>
          <w:sz w:val="24"/>
        </w:rPr>
        <w:t>.</w:t>
      </w:r>
      <w:r w:rsidRPr="0022759A">
        <w:rPr>
          <w:rFonts w:ascii="Times New Roman" w:hAnsi="Times New Roman" w:cs="Times New Roman"/>
          <w:sz w:val="24"/>
        </w:rPr>
        <w:t xml:space="preserve"> Acesso em: 02 set. 2016.</w:t>
      </w:r>
    </w:p>
    <w:p w:rsidR="006A5628" w:rsidRDefault="006A5628" w:rsidP="004D69B6">
      <w:pPr>
        <w:spacing w:line="240" w:lineRule="auto"/>
        <w:jc w:val="left"/>
        <w:rPr>
          <w:rFonts w:ascii="Times New Roman" w:hAnsi="Times New Roman" w:cs="Times New Roman"/>
          <w:sz w:val="24"/>
        </w:rPr>
      </w:pPr>
    </w:p>
    <w:p w:rsidR="004D69B6" w:rsidRPr="004D69B6" w:rsidRDefault="004D69B6" w:rsidP="004D69B6">
      <w:pPr>
        <w:spacing w:line="240" w:lineRule="auto"/>
        <w:jc w:val="left"/>
        <w:rPr>
          <w:rFonts w:ascii="Times New Roman" w:hAnsi="Times New Roman" w:cs="Times New Roman"/>
          <w:sz w:val="24"/>
        </w:rPr>
      </w:pPr>
      <w:r>
        <w:rPr>
          <w:rFonts w:ascii="Times New Roman" w:hAnsi="Times New Roman" w:cs="Times New Roman"/>
          <w:sz w:val="24"/>
        </w:rPr>
        <w:t xml:space="preserve">VILLELA, Fábio Goulart. </w:t>
      </w:r>
      <w:r w:rsidRPr="004D69B6">
        <w:rPr>
          <w:rFonts w:ascii="Times New Roman" w:hAnsi="Times New Roman" w:cs="Times New Roman"/>
          <w:b/>
          <w:sz w:val="24"/>
        </w:rPr>
        <w:t>Chefes do MPT-RJ alertam para prejuízos que vão além da precarização do trabalho</w:t>
      </w:r>
      <w:r>
        <w:rPr>
          <w:rFonts w:ascii="Times New Roman" w:hAnsi="Times New Roman" w:cs="Times New Roman"/>
          <w:b/>
          <w:sz w:val="24"/>
        </w:rPr>
        <w:t>.</w:t>
      </w:r>
      <w:r>
        <w:rPr>
          <w:rFonts w:ascii="Times New Roman" w:hAnsi="Times New Roman" w:cs="Times New Roman"/>
          <w:sz w:val="24"/>
        </w:rPr>
        <w:t xml:space="preserve"> Entrevista à Giselle Souza. Disponível em: &lt;</w:t>
      </w:r>
      <w:r w:rsidRPr="004D69B6">
        <w:rPr>
          <w:rFonts w:ascii="Times New Roman" w:hAnsi="Times New Roman" w:cs="Times New Roman"/>
          <w:sz w:val="24"/>
        </w:rPr>
        <w:t>http://www.conjur.com.br/2015-mai-04/terceirizacao-atividade-fim-afetara-livre-concorrencia</w:t>
      </w:r>
      <w:r>
        <w:rPr>
          <w:rFonts w:ascii="Times New Roman" w:hAnsi="Times New Roman" w:cs="Times New Roman"/>
          <w:sz w:val="24"/>
        </w:rPr>
        <w:t>&gt;. Acesso em: 30 out. 2016.</w:t>
      </w:r>
    </w:p>
    <w:sectPr w:rsidR="004D69B6" w:rsidRPr="004D69B6" w:rsidSect="003D0BE2">
      <w:headerReference w:type="default" r:id="rId8"/>
      <w:footerReference w:type="first" r:id="rId9"/>
      <w:pgSz w:w="11906" w:h="16838"/>
      <w:pgMar w:top="1701"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E7F" w:rsidRDefault="00BE0E7F" w:rsidP="0034009C">
      <w:pPr>
        <w:spacing w:line="240" w:lineRule="auto"/>
      </w:pPr>
      <w:r>
        <w:separator/>
      </w:r>
    </w:p>
  </w:endnote>
  <w:endnote w:type="continuationSeparator" w:id="0">
    <w:p w:rsidR="00BE0E7F" w:rsidRDefault="00BE0E7F" w:rsidP="00340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9C" w:rsidRPr="00D07F32" w:rsidRDefault="0034009C" w:rsidP="0034009C">
    <w:pPr>
      <w:rPr>
        <w:rFonts w:ascii="Times New Roman" w:eastAsia="Calibri" w:hAnsi="Times New Roman" w:cs="Times New Roman"/>
        <w:sz w:val="20"/>
      </w:rPr>
    </w:pPr>
    <w:r w:rsidRPr="00D07F32">
      <w:rPr>
        <w:rFonts w:ascii="Times New Roman" w:eastAsia="Calibri" w:hAnsi="Times New Roman" w:cs="Times New Roman"/>
        <w:sz w:val="20"/>
      </w:rPr>
      <w:t>______________________________________</w:t>
    </w:r>
  </w:p>
  <w:p w:rsidR="0034009C" w:rsidRPr="00D07F32" w:rsidRDefault="0034009C" w:rsidP="0034009C">
    <w:pPr>
      <w:spacing w:line="240" w:lineRule="auto"/>
      <w:rPr>
        <w:rFonts w:ascii="Times New Roman" w:eastAsia="Calibri" w:hAnsi="Times New Roman" w:cs="Times New Roman"/>
        <w:sz w:val="20"/>
      </w:rPr>
    </w:pPr>
    <w:proofErr w:type="gramStart"/>
    <w:r w:rsidRPr="00D07F32">
      <w:rPr>
        <w:rFonts w:ascii="Times New Roman" w:eastAsia="Calibri" w:hAnsi="Times New Roman" w:cs="Times New Roman"/>
        <w:sz w:val="20"/>
      </w:rPr>
      <w:t>1</w:t>
    </w:r>
    <w:proofErr w:type="gramEnd"/>
    <w:r w:rsidRPr="00D07F32">
      <w:rPr>
        <w:rFonts w:ascii="Times New Roman" w:eastAsia="Calibri" w:hAnsi="Times New Roman" w:cs="Times New Roman"/>
        <w:sz w:val="20"/>
      </w:rPr>
      <w:t xml:space="preserve"> </w:t>
    </w:r>
    <w:proofErr w:type="spellStart"/>
    <w:r>
      <w:rPr>
        <w:rFonts w:ascii="Times New Roman" w:eastAsia="Calibri" w:hAnsi="Times New Roman" w:cs="Times New Roman"/>
        <w:sz w:val="20"/>
      </w:rPr>
      <w:t>Paper</w:t>
    </w:r>
    <w:proofErr w:type="spellEnd"/>
    <w:r>
      <w:rPr>
        <w:rFonts w:ascii="Times New Roman" w:eastAsia="Calibri" w:hAnsi="Times New Roman" w:cs="Times New Roman"/>
        <w:sz w:val="20"/>
      </w:rPr>
      <w:t xml:space="preserve"> apresentado à disciplina Direito Individual do Trabalho,</w:t>
    </w:r>
    <w:r w:rsidRPr="00D07F32">
      <w:rPr>
        <w:rFonts w:ascii="Times New Roman" w:eastAsia="Calibri" w:hAnsi="Times New Roman" w:cs="Times New Roman"/>
        <w:sz w:val="20"/>
      </w:rPr>
      <w:t xml:space="preserve"> da Unidade de E</w:t>
    </w:r>
    <w:r>
      <w:rPr>
        <w:rFonts w:ascii="Times New Roman" w:eastAsia="Calibri" w:hAnsi="Times New Roman" w:cs="Times New Roman"/>
        <w:sz w:val="20"/>
      </w:rPr>
      <w:t>nsino Superior Dom Bosco.</w:t>
    </w:r>
  </w:p>
  <w:p w:rsidR="0034009C" w:rsidRDefault="0034009C" w:rsidP="0034009C">
    <w:pPr>
      <w:spacing w:line="240" w:lineRule="auto"/>
      <w:rPr>
        <w:rFonts w:ascii="Times New Roman" w:eastAsia="Calibri" w:hAnsi="Times New Roman" w:cs="Times New Roman"/>
        <w:sz w:val="20"/>
      </w:rPr>
    </w:pPr>
    <w:proofErr w:type="gramStart"/>
    <w:r w:rsidRPr="00D07F32">
      <w:rPr>
        <w:rFonts w:ascii="Times New Roman" w:eastAsia="Calibri" w:hAnsi="Times New Roman" w:cs="Times New Roman"/>
        <w:sz w:val="20"/>
      </w:rPr>
      <w:t>2</w:t>
    </w:r>
    <w:proofErr w:type="gramEnd"/>
    <w:r>
      <w:rPr>
        <w:rFonts w:ascii="Times New Roman" w:eastAsia="Calibri" w:hAnsi="Times New Roman" w:cs="Times New Roman"/>
        <w:sz w:val="20"/>
      </w:rPr>
      <w:t xml:space="preserve"> Aluna</w:t>
    </w:r>
    <w:r w:rsidRPr="00D07F32">
      <w:rPr>
        <w:rFonts w:ascii="Times New Roman" w:eastAsia="Calibri" w:hAnsi="Times New Roman" w:cs="Times New Roman"/>
        <w:sz w:val="20"/>
      </w:rPr>
      <w:t xml:space="preserve"> d</w:t>
    </w:r>
    <w:r>
      <w:rPr>
        <w:rFonts w:ascii="Times New Roman" w:eastAsia="Calibri" w:hAnsi="Times New Roman" w:cs="Times New Roman"/>
        <w:sz w:val="20"/>
      </w:rPr>
      <w:t>o 7</w:t>
    </w:r>
    <w:r w:rsidRPr="00D07F32">
      <w:rPr>
        <w:rFonts w:ascii="Times New Roman" w:eastAsia="Calibri" w:hAnsi="Times New Roman" w:cs="Times New Roman"/>
        <w:sz w:val="20"/>
      </w:rPr>
      <w:t>º Período, do Curso de Direito, da UNDB.</w:t>
    </w:r>
  </w:p>
  <w:p w:rsidR="0034009C" w:rsidRDefault="0034009C" w:rsidP="0034009C">
    <w:pPr>
      <w:spacing w:line="240" w:lineRule="auto"/>
      <w:rPr>
        <w:rFonts w:ascii="Times New Roman" w:eastAsia="Calibri" w:hAnsi="Times New Roman" w:cs="Times New Roman"/>
        <w:sz w:val="20"/>
      </w:rPr>
    </w:pPr>
    <w:proofErr w:type="gramStart"/>
    <w:r>
      <w:rPr>
        <w:rFonts w:ascii="Times New Roman" w:eastAsia="Calibri" w:hAnsi="Times New Roman" w:cs="Times New Roman"/>
        <w:sz w:val="20"/>
      </w:rPr>
      <w:t>3</w:t>
    </w:r>
    <w:proofErr w:type="gramEnd"/>
    <w:r>
      <w:rPr>
        <w:rFonts w:ascii="Times New Roman" w:eastAsia="Calibri" w:hAnsi="Times New Roman" w:cs="Times New Roman"/>
        <w:sz w:val="20"/>
      </w:rPr>
      <w:t xml:space="preserve"> Aluna</w:t>
    </w:r>
    <w:r w:rsidRPr="00D07F32">
      <w:rPr>
        <w:rFonts w:ascii="Times New Roman" w:eastAsia="Calibri" w:hAnsi="Times New Roman" w:cs="Times New Roman"/>
        <w:sz w:val="20"/>
      </w:rPr>
      <w:t xml:space="preserve"> d</w:t>
    </w:r>
    <w:r>
      <w:rPr>
        <w:rFonts w:ascii="Times New Roman" w:eastAsia="Calibri" w:hAnsi="Times New Roman" w:cs="Times New Roman"/>
        <w:sz w:val="20"/>
      </w:rPr>
      <w:t>o 7</w:t>
    </w:r>
    <w:r w:rsidRPr="00D07F32">
      <w:rPr>
        <w:rFonts w:ascii="Times New Roman" w:eastAsia="Calibri" w:hAnsi="Times New Roman" w:cs="Times New Roman"/>
        <w:sz w:val="20"/>
      </w:rPr>
      <w:t>º Período, do Curso de Direito, da UNDB.</w:t>
    </w:r>
  </w:p>
  <w:p w:rsidR="0034009C" w:rsidRPr="00D07F32" w:rsidRDefault="0034009C" w:rsidP="0034009C">
    <w:pPr>
      <w:spacing w:line="240" w:lineRule="auto"/>
      <w:rPr>
        <w:rFonts w:ascii="Times New Roman" w:eastAsia="Calibri" w:hAnsi="Times New Roman" w:cs="Times New Roman"/>
        <w:sz w:val="20"/>
      </w:rPr>
    </w:pPr>
    <w:proofErr w:type="gramStart"/>
    <w:r>
      <w:rPr>
        <w:rFonts w:ascii="Times New Roman" w:eastAsia="Calibri" w:hAnsi="Times New Roman" w:cs="Times New Roman"/>
        <w:sz w:val="20"/>
      </w:rPr>
      <w:t>4</w:t>
    </w:r>
    <w:proofErr w:type="gramEnd"/>
    <w:r>
      <w:rPr>
        <w:rFonts w:ascii="Times New Roman" w:eastAsia="Calibri" w:hAnsi="Times New Roman" w:cs="Times New Roman"/>
        <w:sz w:val="20"/>
      </w:rPr>
      <w:t xml:space="preserve"> Aluno</w:t>
    </w:r>
    <w:r w:rsidRPr="00D07F32">
      <w:rPr>
        <w:rFonts w:ascii="Times New Roman" w:eastAsia="Calibri" w:hAnsi="Times New Roman" w:cs="Times New Roman"/>
        <w:sz w:val="20"/>
      </w:rPr>
      <w:t xml:space="preserve"> d</w:t>
    </w:r>
    <w:r>
      <w:rPr>
        <w:rFonts w:ascii="Times New Roman" w:eastAsia="Calibri" w:hAnsi="Times New Roman" w:cs="Times New Roman"/>
        <w:sz w:val="20"/>
      </w:rPr>
      <w:t>o 7</w:t>
    </w:r>
    <w:r w:rsidRPr="00D07F32">
      <w:rPr>
        <w:rFonts w:ascii="Times New Roman" w:eastAsia="Calibri" w:hAnsi="Times New Roman" w:cs="Times New Roman"/>
        <w:sz w:val="20"/>
      </w:rPr>
      <w:t>º Período,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E7F" w:rsidRDefault="00BE0E7F" w:rsidP="0034009C">
      <w:pPr>
        <w:spacing w:line="240" w:lineRule="auto"/>
      </w:pPr>
      <w:r>
        <w:separator/>
      </w:r>
    </w:p>
  </w:footnote>
  <w:footnote w:type="continuationSeparator" w:id="0">
    <w:p w:rsidR="00BE0E7F" w:rsidRDefault="00BE0E7F" w:rsidP="003400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039"/>
      <w:docPartObj>
        <w:docPartGallery w:val="Page Numbers (Top of Page)"/>
        <w:docPartUnique/>
      </w:docPartObj>
    </w:sdtPr>
    <w:sdtEndPr/>
    <w:sdtContent>
      <w:p w:rsidR="003D0BE2" w:rsidRDefault="003D0BE2">
        <w:pPr>
          <w:pStyle w:val="Cabealho"/>
          <w:jc w:val="right"/>
        </w:pPr>
        <w:r w:rsidRPr="003D0BE2">
          <w:rPr>
            <w:rFonts w:ascii="Times New Roman" w:hAnsi="Times New Roman" w:cs="Times New Roman"/>
            <w:sz w:val="20"/>
            <w:szCs w:val="20"/>
          </w:rPr>
          <w:fldChar w:fldCharType="begin"/>
        </w:r>
        <w:r w:rsidRPr="003D0BE2">
          <w:rPr>
            <w:rFonts w:ascii="Times New Roman" w:hAnsi="Times New Roman" w:cs="Times New Roman"/>
            <w:sz w:val="20"/>
            <w:szCs w:val="20"/>
          </w:rPr>
          <w:instrText xml:space="preserve"> PAGE   \* MERGEFORMAT </w:instrText>
        </w:r>
        <w:r w:rsidRPr="003D0BE2">
          <w:rPr>
            <w:rFonts w:ascii="Times New Roman" w:hAnsi="Times New Roman" w:cs="Times New Roman"/>
            <w:sz w:val="20"/>
            <w:szCs w:val="20"/>
          </w:rPr>
          <w:fldChar w:fldCharType="separate"/>
        </w:r>
        <w:r w:rsidR="003648DE">
          <w:rPr>
            <w:rFonts w:ascii="Times New Roman" w:hAnsi="Times New Roman" w:cs="Times New Roman"/>
            <w:noProof/>
            <w:sz w:val="20"/>
            <w:szCs w:val="20"/>
          </w:rPr>
          <w:t>2</w:t>
        </w:r>
        <w:r w:rsidRPr="003D0BE2">
          <w:rPr>
            <w:rFonts w:ascii="Times New Roman" w:hAnsi="Times New Roman" w:cs="Times New Roman"/>
            <w:sz w:val="20"/>
            <w:szCs w:val="20"/>
          </w:rPr>
          <w:fldChar w:fldCharType="end"/>
        </w:r>
      </w:p>
    </w:sdtContent>
  </w:sdt>
  <w:p w:rsidR="003D0BE2" w:rsidRDefault="003D0B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900"/>
    <w:multiLevelType w:val="hybridMultilevel"/>
    <w:tmpl w:val="6F3E2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28"/>
    <w:rsid w:val="00083733"/>
    <w:rsid w:val="00153414"/>
    <w:rsid w:val="00214962"/>
    <w:rsid w:val="002E1A7A"/>
    <w:rsid w:val="0034009C"/>
    <w:rsid w:val="003648DE"/>
    <w:rsid w:val="003A50FD"/>
    <w:rsid w:val="003D0BE2"/>
    <w:rsid w:val="0044730B"/>
    <w:rsid w:val="0046498B"/>
    <w:rsid w:val="004A5DB7"/>
    <w:rsid w:val="004D69B6"/>
    <w:rsid w:val="00546C12"/>
    <w:rsid w:val="00565D62"/>
    <w:rsid w:val="0062274B"/>
    <w:rsid w:val="006A5628"/>
    <w:rsid w:val="00700D79"/>
    <w:rsid w:val="008C006E"/>
    <w:rsid w:val="00942CAA"/>
    <w:rsid w:val="00976FAF"/>
    <w:rsid w:val="009F3CB0"/>
    <w:rsid w:val="00A367F7"/>
    <w:rsid w:val="00A922A3"/>
    <w:rsid w:val="00AF1544"/>
    <w:rsid w:val="00B9496D"/>
    <w:rsid w:val="00BE0E7F"/>
    <w:rsid w:val="00CE0B1B"/>
    <w:rsid w:val="00E401A5"/>
    <w:rsid w:val="00E74A47"/>
    <w:rsid w:val="00FA7B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28"/>
    <w:pPr>
      <w:spacing w:after="0"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A5628"/>
    <w:pPr>
      <w:spacing w:after="0" w:line="240" w:lineRule="auto"/>
    </w:pPr>
    <w:rPr>
      <w:rFonts w:eastAsiaTheme="minorEastAsia"/>
      <w:lang w:eastAsia="pt-BR"/>
    </w:rPr>
  </w:style>
  <w:style w:type="paragraph" w:styleId="Cabealho">
    <w:name w:val="header"/>
    <w:basedOn w:val="Normal"/>
    <w:link w:val="CabealhoChar"/>
    <w:uiPriority w:val="99"/>
    <w:unhideWhenUsed/>
    <w:rsid w:val="0034009C"/>
    <w:pPr>
      <w:tabs>
        <w:tab w:val="center" w:pos="4252"/>
        <w:tab w:val="right" w:pos="8504"/>
      </w:tabs>
      <w:spacing w:line="240" w:lineRule="auto"/>
    </w:pPr>
  </w:style>
  <w:style w:type="character" w:customStyle="1" w:styleId="CabealhoChar">
    <w:name w:val="Cabeçalho Char"/>
    <w:basedOn w:val="Fontepargpadro"/>
    <w:link w:val="Cabealho"/>
    <w:uiPriority w:val="99"/>
    <w:rsid w:val="0034009C"/>
  </w:style>
  <w:style w:type="paragraph" w:styleId="Rodap">
    <w:name w:val="footer"/>
    <w:basedOn w:val="Normal"/>
    <w:link w:val="RodapChar"/>
    <w:uiPriority w:val="99"/>
    <w:unhideWhenUsed/>
    <w:rsid w:val="0034009C"/>
    <w:pPr>
      <w:tabs>
        <w:tab w:val="center" w:pos="4252"/>
        <w:tab w:val="right" w:pos="8504"/>
      </w:tabs>
      <w:spacing w:line="240" w:lineRule="auto"/>
    </w:pPr>
  </w:style>
  <w:style w:type="character" w:customStyle="1" w:styleId="RodapChar">
    <w:name w:val="Rodapé Char"/>
    <w:basedOn w:val="Fontepargpadro"/>
    <w:link w:val="Rodap"/>
    <w:uiPriority w:val="99"/>
    <w:rsid w:val="0034009C"/>
  </w:style>
  <w:style w:type="paragraph" w:styleId="PargrafodaLista">
    <w:name w:val="List Paragraph"/>
    <w:basedOn w:val="Normal"/>
    <w:uiPriority w:val="34"/>
    <w:qFormat/>
    <w:rsid w:val="00546C12"/>
    <w:pPr>
      <w:spacing w:after="200" w:line="276" w:lineRule="auto"/>
      <w:ind w:left="720"/>
      <w:contextualSpacing/>
      <w:jc w:val="left"/>
    </w:pPr>
    <w:rPr>
      <w:rFonts w:eastAsiaTheme="minorEastAsia"/>
      <w:lang w:eastAsia="pt-BR"/>
    </w:rPr>
  </w:style>
  <w:style w:type="character" w:styleId="Hyperlink">
    <w:name w:val="Hyperlink"/>
    <w:basedOn w:val="Fontepargpadro"/>
    <w:uiPriority w:val="99"/>
    <w:unhideWhenUsed/>
    <w:rsid w:val="004D69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28"/>
    <w:pPr>
      <w:spacing w:after="0"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A5628"/>
    <w:pPr>
      <w:spacing w:after="0" w:line="240" w:lineRule="auto"/>
    </w:pPr>
    <w:rPr>
      <w:rFonts w:eastAsiaTheme="minorEastAsia"/>
      <w:lang w:eastAsia="pt-BR"/>
    </w:rPr>
  </w:style>
  <w:style w:type="paragraph" w:styleId="Cabealho">
    <w:name w:val="header"/>
    <w:basedOn w:val="Normal"/>
    <w:link w:val="CabealhoChar"/>
    <w:uiPriority w:val="99"/>
    <w:unhideWhenUsed/>
    <w:rsid w:val="0034009C"/>
    <w:pPr>
      <w:tabs>
        <w:tab w:val="center" w:pos="4252"/>
        <w:tab w:val="right" w:pos="8504"/>
      </w:tabs>
      <w:spacing w:line="240" w:lineRule="auto"/>
    </w:pPr>
  </w:style>
  <w:style w:type="character" w:customStyle="1" w:styleId="CabealhoChar">
    <w:name w:val="Cabeçalho Char"/>
    <w:basedOn w:val="Fontepargpadro"/>
    <w:link w:val="Cabealho"/>
    <w:uiPriority w:val="99"/>
    <w:rsid w:val="0034009C"/>
  </w:style>
  <w:style w:type="paragraph" w:styleId="Rodap">
    <w:name w:val="footer"/>
    <w:basedOn w:val="Normal"/>
    <w:link w:val="RodapChar"/>
    <w:uiPriority w:val="99"/>
    <w:unhideWhenUsed/>
    <w:rsid w:val="0034009C"/>
    <w:pPr>
      <w:tabs>
        <w:tab w:val="center" w:pos="4252"/>
        <w:tab w:val="right" w:pos="8504"/>
      </w:tabs>
      <w:spacing w:line="240" w:lineRule="auto"/>
    </w:pPr>
  </w:style>
  <w:style w:type="character" w:customStyle="1" w:styleId="RodapChar">
    <w:name w:val="Rodapé Char"/>
    <w:basedOn w:val="Fontepargpadro"/>
    <w:link w:val="Rodap"/>
    <w:uiPriority w:val="99"/>
    <w:rsid w:val="0034009C"/>
  </w:style>
  <w:style w:type="paragraph" w:styleId="PargrafodaLista">
    <w:name w:val="List Paragraph"/>
    <w:basedOn w:val="Normal"/>
    <w:uiPriority w:val="34"/>
    <w:qFormat/>
    <w:rsid w:val="00546C12"/>
    <w:pPr>
      <w:spacing w:after="200" w:line="276" w:lineRule="auto"/>
      <w:ind w:left="720"/>
      <w:contextualSpacing/>
      <w:jc w:val="left"/>
    </w:pPr>
    <w:rPr>
      <w:rFonts w:eastAsiaTheme="minorEastAsia"/>
      <w:lang w:eastAsia="pt-BR"/>
    </w:rPr>
  </w:style>
  <w:style w:type="character" w:styleId="Hyperlink">
    <w:name w:val="Hyperlink"/>
    <w:basedOn w:val="Fontepargpadro"/>
    <w:uiPriority w:val="99"/>
    <w:unhideWhenUsed/>
    <w:rsid w:val="004D6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60021">
      <w:bodyDiv w:val="1"/>
      <w:marLeft w:val="0"/>
      <w:marRight w:val="0"/>
      <w:marTop w:val="0"/>
      <w:marBottom w:val="0"/>
      <w:divBdr>
        <w:top w:val="none" w:sz="0" w:space="0" w:color="auto"/>
        <w:left w:val="none" w:sz="0" w:space="0" w:color="auto"/>
        <w:bottom w:val="none" w:sz="0" w:space="0" w:color="auto"/>
        <w:right w:val="none" w:sz="0" w:space="0" w:color="auto"/>
      </w:divBdr>
    </w:div>
    <w:div w:id="15806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3925</Words>
  <Characters>21201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Valentina</dc:creator>
  <cp:lastModifiedBy>Maria Valentina</cp:lastModifiedBy>
  <cp:revision>10</cp:revision>
  <dcterms:created xsi:type="dcterms:W3CDTF">2016-11-03T13:28:00Z</dcterms:created>
  <dcterms:modified xsi:type="dcterms:W3CDTF">2018-06-12T22:58:00Z</dcterms:modified>
</cp:coreProperties>
</file>