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44" w:rsidRDefault="00FB5D4C" w:rsidP="00F858B8">
      <w:pPr>
        <w:pStyle w:val="Ttulo7"/>
        <w:spacing w:line="360" w:lineRule="auto"/>
        <w:contextualSpacing/>
        <w:rPr>
          <w:b/>
          <w:sz w:val="24"/>
        </w:rPr>
      </w:pPr>
      <w:bookmarkStart w:id="0" w:name="_GoBack"/>
      <w:r w:rsidRPr="00F858B8">
        <w:rPr>
          <w:b/>
          <w:sz w:val="24"/>
        </w:rPr>
        <w:t xml:space="preserve">MEMÓRIA E </w:t>
      </w:r>
      <w:r w:rsidR="005E1E44" w:rsidRPr="00F858B8">
        <w:rPr>
          <w:b/>
          <w:sz w:val="24"/>
        </w:rPr>
        <w:t>IDENTIDADE NO REMANESCENTE QUILOMBO</w:t>
      </w:r>
      <w:r w:rsidR="00F240AF" w:rsidRPr="00F858B8">
        <w:rPr>
          <w:b/>
          <w:sz w:val="24"/>
        </w:rPr>
        <w:t>LA DE FURNAS</w:t>
      </w:r>
      <w:proofErr w:type="gramStart"/>
      <w:r w:rsidR="00F240AF" w:rsidRPr="00F858B8">
        <w:rPr>
          <w:b/>
          <w:sz w:val="24"/>
        </w:rPr>
        <w:t xml:space="preserve"> </w:t>
      </w:r>
      <w:r w:rsidR="005E1E44" w:rsidRPr="00F858B8">
        <w:rPr>
          <w:b/>
          <w:sz w:val="24"/>
        </w:rPr>
        <w:t xml:space="preserve"> </w:t>
      </w:r>
      <w:proofErr w:type="gramEnd"/>
      <w:r w:rsidR="005E1E44" w:rsidRPr="00F858B8">
        <w:rPr>
          <w:b/>
          <w:sz w:val="24"/>
        </w:rPr>
        <w:t>DOS DIONÍSIOS (MS)</w:t>
      </w:r>
    </w:p>
    <w:p w:rsidR="00F858B8" w:rsidRPr="00F858B8" w:rsidRDefault="00F858B8" w:rsidP="00F858B8"/>
    <w:p w:rsidR="00FB5D4C" w:rsidRDefault="005E1E44" w:rsidP="005E1E44">
      <w:pPr>
        <w:jc w:val="right"/>
      </w:pPr>
      <w:r>
        <w:t>Ciro José Toaldo (Orientador</w:t>
      </w:r>
      <w:r w:rsidR="00FB5D4C">
        <w:t>/FINAV</w:t>
      </w:r>
      <w:r>
        <w:t>)</w:t>
      </w:r>
    </w:p>
    <w:p w:rsidR="005E1E44" w:rsidRDefault="00FB5D4C" w:rsidP="005E1E44">
      <w:pPr>
        <w:jc w:val="right"/>
      </w:pPr>
      <w:r>
        <w:t>Micheli Evangelista Rodrigues (Acadêmica/FINAV)</w:t>
      </w:r>
      <w:proofErr w:type="gramStart"/>
      <w:r>
        <w:t xml:space="preserve"> </w:t>
      </w:r>
      <w:r w:rsidR="005E1E44">
        <w:t xml:space="preserve"> </w:t>
      </w:r>
    </w:p>
    <w:p w:rsidR="00F240AF" w:rsidRDefault="00F240AF" w:rsidP="005E1E44">
      <w:pPr>
        <w:jc w:val="right"/>
      </w:pPr>
      <w:proofErr w:type="gramEnd"/>
    </w:p>
    <w:p w:rsidR="005E1E44" w:rsidRPr="005E1E44" w:rsidRDefault="005E1E44" w:rsidP="005E1E44"/>
    <w:p w:rsidR="005E1E44" w:rsidRPr="005E1E44" w:rsidRDefault="005E1E44" w:rsidP="00FB5D4C">
      <w:pPr>
        <w:spacing w:line="360" w:lineRule="auto"/>
        <w:ind w:firstLine="708"/>
        <w:contextualSpacing/>
        <w:jc w:val="both"/>
      </w:pPr>
      <w:r w:rsidRPr="005E1E44">
        <w:t>O sentimento de pertença a um grupo</w:t>
      </w:r>
      <w:r w:rsidR="00FB5D4C">
        <w:t xml:space="preserve"> negro define a identidade de sua</w:t>
      </w:r>
      <w:r w:rsidRPr="005E1E44">
        <w:t xml:space="preserve"> comunidade, fortalecendo a imagem e as características que os mantém unidos desde sua formação. A questão da memória e identidade de um grupo está</w:t>
      </w:r>
      <w:r w:rsidR="00FB5D4C">
        <w:t xml:space="preserve"> diretamente correlacionada ao </w:t>
      </w:r>
      <w:r w:rsidRPr="005E1E44">
        <w:t>reconhecimento identitário grupal é reafirmar e reforçar a organização social e cultural dos Dionísios, de maneira que possam ser reconhecidos como remanescentes, do qual dispõem de traços culturais e históricos patrimoniais. Respeita-los é promover oportunidades igualdade,</w:t>
      </w:r>
      <w:r w:rsidR="00FB5D4C">
        <w:t xml:space="preserve"> </w:t>
      </w:r>
      <w:r w:rsidRPr="005E1E44">
        <w:t xml:space="preserve">sem que seja necessário priva-los de seus hábitos. </w:t>
      </w:r>
    </w:p>
    <w:p w:rsidR="00FB5D4C" w:rsidRDefault="005E1E44" w:rsidP="00FB5D4C">
      <w:pPr>
        <w:spacing w:line="360" w:lineRule="auto"/>
        <w:ind w:firstLine="708"/>
        <w:contextualSpacing/>
        <w:jc w:val="both"/>
      </w:pPr>
      <w:r w:rsidRPr="005E1E44">
        <w:t>Furnas do Dionísio é uma comunidade que apresenta uniformidade em sua organização social, cultural e econômica. A memória da comunidade em relação aos fatos e histórias ocorridas no passado</w:t>
      </w:r>
      <w:r w:rsidR="00FB5D4C" w:rsidRPr="005E1E44">
        <w:t xml:space="preserve"> está</w:t>
      </w:r>
      <w:r w:rsidRPr="005E1E44">
        <w:t xml:space="preserve"> simultaneamente </w:t>
      </w:r>
      <w:r w:rsidR="00FB5D4C" w:rsidRPr="005E1E44">
        <w:t>vinculada</w:t>
      </w:r>
      <w:r w:rsidRPr="005E1E44">
        <w:t xml:space="preserve"> ao processo de transformação pelo qual tem passado de geração em geração.</w:t>
      </w:r>
    </w:p>
    <w:p w:rsidR="00FB5D4C" w:rsidRDefault="005E1E44" w:rsidP="00FB5D4C">
      <w:pPr>
        <w:spacing w:line="360" w:lineRule="auto"/>
        <w:ind w:firstLine="708"/>
        <w:contextualSpacing/>
        <w:jc w:val="both"/>
      </w:pPr>
      <w:r w:rsidRPr="005E1E44">
        <w:t>Um dos inimigos das comunidades negras é o esquecimen</w:t>
      </w:r>
      <w:r w:rsidR="00FB5D4C">
        <w:t xml:space="preserve">to, pois elas têm por objetivo </w:t>
      </w:r>
      <w:r w:rsidRPr="005E1E44">
        <w:t xml:space="preserve">captar e compreender o mundo de forma contínua, procurando manifestar as relações que têm com o passado e dando-lhe sentido, de modo a que possa viver o presente e se preparar para o futuro, sempre dentro do </w:t>
      </w:r>
      <w:r w:rsidR="00B50E80">
        <w:t>seu</w:t>
      </w:r>
      <w:proofErr w:type="gramStart"/>
      <w:r w:rsidR="00B50E80">
        <w:t xml:space="preserve">  </w:t>
      </w:r>
      <w:proofErr w:type="gramEnd"/>
      <w:r w:rsidRPr="005E1E44">
        <w:t xml:space="preserve">contexto histórico.  </w:t>
      </w:r>
    </w:p>
    <w:p w:rsidR="005E1E44" w:rsidRPr="005E1E44" w:rsidRDefault="005E1E44" w:rsidP="00FB5D4C">
      <w:pPr>
        <w:spacing w:line="360" w:lineRule="auto"/>
        <w:ind w:firstLine="708"/>
        <w:contextualSpacing/>
        <w:jc w:val="both"/>
      </w:pPr>
      <w:r w:rsidRPr="005E1E44">
        <w:t>Essa comunidade,</w:t>
      </w:r>
      <w:r w:rsidR="00FB5D4C">
        <w:t xml:space="preserve"> que </w:t>
      </w:r>
      <w:proofErr w:type="gramStart"/>
      <w:r w:rsidR="00FB5D4C">
        <w:t>situa-se</w:t>
      </w:r>
      <w:proofErr w:type="gramEnd"/>
      <w:r w:rsidR="00FB5D4C">
        <w:t xml:space="preserve"> em Jaraguari (MS), a poucos quilômetros da capital, Campo Grande, luta para que não aconteça sua</w:t>
      </w:r>
      <w:r w:rsidRPr="005E1E44">
        <w:t xml:space="preserve"> desagregação. To</w:t>
      </w:r>
      <w:r w:rsidR="00FB5D4C">
        <w:t>do empenho da memória coletiva compreende numa luta</w:t>
      </w:r>
      <w:r w:rsidRPr="005E1E44">
        <w:t xml:space="preserve"> contra o esquecimento, deixando sempre viva as</w:t>
      </w:r>
      <w:r w:rsidR="00FB5D4C">
        <w:t xml:space="preserve"> lembranças dos seus primórdios, </w:t>
      </w:r>
      <w:r w:rsidRPr="005E1E44">
        <w:t xml:space="preserve">deixar essas lembranças se apagarem através dos </w:t>
      </w:r>
      <w:r w:rsidR="00FB5D4C">
        <w:t xml:space="preserve">tempos contribuí </w:t>
      </w:r>
      <w:r w:rsidRPr="005E1E44">
        <w:t>para o desaparecimento do grupo</w:t>
      </w:r>
      <w:r w:rsidR="00FB5D4C">
        <w:t>.</w:t>
      </w:r>
    </w:p>
    <w:p w:rsidR="00B50E80" w:rsidRDefault="00FB5D4C" w:rsidP="00B50E80">
      <w:pPr>
        <w:spacing w:line="360" w:lineRule="auto"/>
        <w:ind w:firstLine="708"/>
        <w:contextualSpacing/>
        <w:jc w:val="both"/>
      </w:pPr>
      <w:r>
        <w:t>Pelas pesquisas feitas em Furnas de Dionísio</w:t>
      </w:r>
      <w:r w:rsidR="00B50E80">
        <w:t xml:space="preserve">, a comunidade mantém viva </w:t>
      </w:r>
      <w:r w:rsidR="005E1E44" w:rsidRPr="005E1E44">
        <w:t>muitas de suas tradições, como festas, modo de produção ar</w:t>
      </w:r>
      <w:r w:rsidR="00B50E80">
        <w:t>tesanal, organização social, entre outros</w:t>
      </w:r>
      <w:r w:rsidR="005E1E44" w:rsidRPr="005E1E44">
        <w:t>, porém, um detalhe muito importante deve ser levado em co</w:t>
      </w:r>
      <w:r w:rsidR="00B50E80">
        <w:t xml:space="preserve">nsideração, quanto </w:t>
      </w:r>
      <w:proofErr w:type="gramStart"/>
      <w:r w:rsidR="00B50E80">
        <w:t>a</w:t>
      </w:r>
      <w:proofErr w:type="gramEnd"/>
      <w:r w:rsidR="005E1E44" w:rsidRPr="005E1E44">
        <w:t xml:space="preserve"> gradativa aculturação dos membros mais jovens. Entende-se por aculturação a influência externa no cotidiano da comunidade,</w:t>
      </w:r>
      <w:r w:rsidR="00B50E80">
        <w:t xml:space="preserve"> o que pode criar um caráter</w:t>
      </w:r>
      <w:r w:rsidR="005E1E44" w:rsidRPr="005E1E44">
        <w:t xml:space="preserve"> degradante de determinada cultura.</w:t>
      </w:r>
    </w:p>
    <w:p w:rsidR="00B50E80" w:rsidRDefault="00B50E80" w:rsidP="00B50E80">
      <w:pPr>
        <w:spacing w:line="360" w:lineRule="auto"/>
        <w:ind w:firstLine="708"/>
        <w:contextualSpacing/>
        <w:jc w:val="both"/>
      </w:pPr>
      <w:r>
        <w:lastRenderedPageBreak/>
        <w:t>O que chama a atenção é a influencia da mídia na rotina dos</w:t>
      </w:r>
      <w:r w:rsidR="005E1E44" w:rsidRPr="005E1E44">
        <w:t xml:space="preserve"> jovens e </w:t>
      </w:r>
      <w:r>
        <w:t xml:space="preserve">das </w:t>
      </w:r>
      <w:r w:rsidR="005E1E44" w:rsidRPr="005E1E44">
        <w:t>criança</w:t>
      </w:r>
      <w:r>
        <w:t>s</w:t>
      </w:r>
      <w:r w:rsidR="005E1E44" w:rsidRPr="005E1E44">
        <w:t xml:space="preserve"> </w:t>
      </w:r>
      <w:r>
        <w:t>que fa</w:t>
      </w:r>
      <w:r w:rsidR="005E1E44" w:rsidRPr="005E1E44">
        <w:t xml:space="preserve">z com </w:t>
      </w:r>
      <w:r>
        <w:t xml:space="preserve">que muitos procurem se adaptem a novos estilos, </w:t>
      </w:r>
      <w:r w:rsidR="005E1E44" w:rsidRPr="005E1E44">
        <w:t>promove</w:t>
      </w:r>
      <w:r>
        <w:t>ndo</w:t>
      </w:r>
      <w:r w:rsidR="005E1E44" w:rsidRPr="005E1E44">
        <w:t xml:space="preserve"> um desinteresse em resgatar as hist</w:t>
      </w:r>
      <w:r>
        <w:t xml:space="preserve">órias e os hábitos deixados pelos </w:t>
      </w:r>
      <w:r w:rsidR="005E1E44" w:rsidRPr="005E1E44">
        <w:t>ancestrais</w:t>
      </w:r>
      <w:r>
        <w:t xml:space="preserve"> deste remanescente quilombola</w:t>
      </w:r>
      <w:r w:rsidR="005E1E44" w:rsidRPr="005E1E44">
        <w:t>. Fica a pergunta: esses mesmos jovens não poderiam acumular novos saberes sem deixar de considerar as manifestações históricas e cultur</w:t>
      </w:r>
      <w:r>
        <w:t>ais de sua própria comunidade? E</w:t>
      </w:r>
      <w:r w:rsidR="005E1E44" w:rsidRPr="005E1E44">
        <w:t>sse contato cultural caracteriza-se como uma aculturação “harmônica”, pois esse contato implica na desvalorização de vários sistemas culturais e isso acarreta uma mudança na cultura na</w:t>
      </w:r>
      <w:r>
        <w:t xml:space="preserve"> comunidade de F</w:t>
      </w:r>
      <w:r w:rsidR="005E1E44" w:rsidRPr="005E1E44">
        <w:t>urnas do Dionísio.</w:t>
      </w:r>
    </w:p>
    <w:p w:rsidR="005E1E44" w:rsidRPr="005E1E44" w:rsidRDefault="00B50E80" w:rsidP="00B50E80">
      <w:pPr>
        <w:spacing w:line="360" w:lineRule="auto"/>
        <w:ind w:firstLine="708"/>
        <w:contextualSpacing/>
        <w:jc w:val="both"/>
      </w:pPr>
      <w:r>
        <w:t>Contudo, para tentar sanar esta defasagem, as lideranças desta comunidade, buscou como alternativa, promover uma organização</w:t>
      </w:r>
      <w:r w:rsidR="005E1E44" w:rsidRPr="005E1E44">
        <w:t xml:space="preserve"> </w:t>
      </w:r>
      <w:r>
        <w:t xml:space="preserve">em </w:t>
      </w:r>
      <w:r w:rsidR="005E1E44" w:rsidRPr="005E1E44">
        <w:t>um</w:t>
      </w:r>
      <w:proofErr w:type="gramStart"/>
      <w:r w:rsidR="005E1E44" w:rsidRPr="005E1E44">
        <w:t xml:space="preserve">  </w:t>
      </w:r>
      <w:proofErr w:type="gramEnd"/>
      <w:r w:rsidR="005E1E44" w:rsidRPr="005E1E44">
        <w:t>trabalho com os membros da comunidade como  forma de resgatar sua cultura mostrando aos jovens a importância da continuidade e preservação da histori</w:t>
      </w:r>
      <w:r>
        <w:t>a da comunidade</w:t>
      </w:r>
      <w:r w:rsidR="005E1E44" w:rsidRPr="005E1E44">
        <w:t xml:space="preserve">, para que a história da comunidade não se perca no tempo, pois independente das dificuldades que encontraram no decorrer de sua formação prevalece à questão da luta digna para ser reconhecida e respeitada </w:t>
      </w:r>
      <w:r>
        <w:t>sócio</w:t>
      </w:r>
      <w:r w:rsidRPr="005E1E44">
        <w:t xml:space="preserve"> culturalmente</w:t>
      </w:r>
      <w:r w:rsidR="005E1E44" w:rsidRPr="005E1E44">
        <w:t>.</w:t>
      </w:r>
    </w:p>
    <w:p w:rsidR="005E1E44" w:rsidRPr="005E1E44" w:rsidRDefault="005E1E44" w:rsidP="00B50E80">
      <w:pPr>
        <w:spacing w:line="360" w:lineRule="auto"/>
        <w:ind w:firstLine="708"/>
        <w:contextualSpacing/>
        <w:jc w:val="both"/>
      </w:pPr>
      <w:r w:rsidRPr="005E1E44">
        <w:t>Atualmente estão sendo recolhidas peças que para comunidade são de su</w:t>
      </w:r>
      <w:r w:rsidR="00B50E80">
        <w:t xml:space="preserve">ma importância para futuramente </w:t>
      </w:r>
      <w:r w:rsidRPr="005E1E44">
        <w:t xml:space="preserve">ser colocada em </w:t>
      </w:r>
      <w:r w:rsidR="00B50E80" w:rsidRPr="005E1E44">
        <w:t>museu</w:t>
      </w:r>
      <w:r w:rsidRPr="005E1E44">
        <w:t xml:space="preserve"> em homenagem a Dionísio</w:t>
      </w:r>
      <w:r w:rsidR="00B50E80">
        <w:t>. Uma das visitas feitas na c</w:t>
      </w:r>
      <w:r w:rsidRPr="005E1E44">
        <w:t>omunidade</w:t>
      </w:r>
      <w:r w:rsidR="00B50E80">
        <w:t xml:space="preserve"> foi possível conhecer as referidas </w:t>
      </w:r>
      <w:r w:rsidRPr="005E1E44">
        <w:t>peças</w:t>
      </w:r>
      <w:r w:rsidR="00B50E80">
        <w:t>. Também foi visitado a casa que pertenceu a</w:t>
      </w:r>
      <w:proofErr w:type="gramStart"/>
      <w:r w:rsidR="00B50E80">
        <w:t xml:space="preserve">  </w:t>
      </w:r>
      <w:proofErr w:type="gramEnd"/>
      <w:r w:rsidR="00B50E80">
        <w:t xml:space="preserve">Dionísio, bem como </w:t>
      </w:r>
      <w:r w:rsidRPr="005E1E44">
        <w:t xml:space="preserve">o mastro de Santo </w:t>
      </w:r>
      <w:r w:rsidR="002F7C96" w:rsidRPr="005E1E44">
        <w:t>Antônio</w:t>
      </w:r>
      <w:r w:rsidRPr="005E1E44">
        <w:t>,</w:t>
      </w:r>
      <w:r w:rsidR="002F7C96">
        <w:t xml:space="preserve"> </w:t>
      </w:r>
      <w:r w:rsidRPr="005E1E44">
        <w:t xml:space="preserve">que era usado para levantar a imagem de Santo </w:t>
      </w:r>
      <w:r w:rsidR="002F7C96" w:rsidRPr="005E1E44">
        <w:t>Antônio</w:t>
      </w:r>
      <w:r w:rsidRPr="005E1E44">
        <w:t xml:space="preserve"> nas missas de sua homenagem,</w:t>
      </w:r>
      <w:r w:rsidR="002F7C96">
        <w:t xml:space="preserve"> </w:t>
      </w:r>
      <w:r w:rsidRPr="005E1E44">
        <w:t>além de conhecer engenhos totalmente primitivos e a forma de produção de farinha de mandioca.</w:t>
      </w:r>
    </w:p>
    <w:p w:rsidR="005E1E44" w:rsidRPr="005E1E44" w:rsidRDefault="002F7C96" w:rsidP="005E1E44">
      <w:pPr>
        <w:spacing w:line="360" w:lineRule="auto"/>
        <w:contextualSpacing/>
        <w:jc w:val="both"/>
      </w:pPr>
      <w:r w:rsidRPr="005E1E44">
        <w:t>A CULTURA DE DESENVOLVIMENTO</w:t>
      </w:r>
    </w:p>
    <w:p w:rsidR="005E1E44" w:rsidRPr="005E1E44" w:rsidRDefault="005E1E44" w:rsidP="002F7C96">
      <w:pPr>
        <w:spacing w:line="360" w:lineRule="auto"/>
        <w:ind w:firstLine="708"/>
        <w:contextualSpacing/>
        <w:jc w:val="both"/>
      </w:pPr>
      <w:r w:rsidRPr="005E1E44">
        <w:t>A cultura tem funções sociais, com características mais import</w:t>
      </w:r>
      <w:r w:rsidR="002F7C96">
        <w:t xml:space="preserve">antes para o estimulo em Furnas do Dionísio e </w:t>
      </w:r>
      <w:r w:rsidRPr="005E1E44">
        <w:t>o desenvolvimento se dá com seus próprios conteúdos e formas que vão se adaptando aos estímulos do presente e futuro</w:t>
      </w:r>
      <w:proofErr w:type="gramStart"/>
      <w:r w:rsidRPr="005E1E44">
        <w:t xml:space="preserve">  </w:t>
      </w:r>
      <w:proofErr w:type="gramEnd"/>
      <w:r w:rsidRPr="005E1E44">
        <w:t>a cultura é influenciada pelos agentes sócios culturais locais.</w:t>
      </w:r>
    </w:p>
    <w:p w:rsidR="005E1E44" w:rsidRPr="005E1E44" w:rsidRDefault="005E1E44" w:rsidP="002F7C96">
      <w:pPr>
        <w:spacing w:line="360" w:lineRule="auto"/>
        <w:ind w:firstLine="708"/>
        <w:contextualSpacing/>
        <w:jc w:val="both"/>
      </w:pPr>
      <w:r w:rsidRPr="005E1E44">
        <w:t>A cultura popular local simboliza o homem a um tipo d</w:t>
      </w:r>
      <w:r w:rsidR="002F7C96">
        <w:t xml:space="preserve">e consciência e de importância </w:t>
      </w:r>
      <w:r w:rsidRPr="005E1E44">
        <w:t xml:space="preserve">social. Sua valorização permite fortalecer a individualidade e </w:t>
      </w:r>
      <w:r w:rsidR="002F7C96" w:rsidRPr="005E1E44">
        <w:t>autoestima</w:t>
      </w:r>
      <w:r w:rsidRPr="005E1E44">
        <w:t xml:space="preserve"> frente ao mundo e dá sentido à comunidade humana, na busca do desenvolvimento da própria criatividade, em conformidade com seus valores</w:t>
      </w:r>
      <w:r w:rsidR="002F7C96">
        <w:t>.</w:t>
      </w:r>
    </w:p>
    <w:p w:rsidR="005E1E44" w:rsidRPr="005E1E44" w:rsidRDefault="005E1E44" w:rsidP="002F7C96">
      <w:pPr>
        <w:spacing w:line="360" w:lineRule="auto"/>
        <w:ind w:firstLine="708"/>
        <w:contextualSpacing/>
        <w:jc w:val="both"/>
      </w:pPr>
      <w:r w:rsidRPr="005E1E44">
        <w:t>Ou seja, a melhor ajuda para a libertação de um povo é aquela dirigida à conservação e recuperação de sua identidade e de sua cultura porque as culturas têm potencialidades capazes de revitalizar as sociedades.</w:t>
      </w:r>
      <w:r w:rsidR="002F7C96">
        <w:t xml:space="preserve"> </w:t>
      </w:r>
      <w:r w:rsidRPr="005E1E44">
        <w:t xml:space="preserve">Assim, o aspecto mais importante </w:t>
      </w:r>
      <w:r w:rsidRPr="005E1E44">
        <w:lastRenderedPageBreak/>
        <w:t xml:space="preserve">dentro do desenvolvimento local é trabalhar junto às comunidades de modo que se </w:t>
      </w:r>
      <w:r w:rsidR="002F7C96" w:rsidRPr="005E1E44">
        <w:t>possam</w:t>
      </w:r>
      <w:r w:rsidRPr="005E1E44">
        <w:t xml:space="preserve"> avaliar suas potencialidades e </w:t>
      </w:r>
      <w:proofErr w:type="gramStart"/>
      <w:r w:rsidRPr="005E1E44">
        <w:t>reverte</w:t>
      </w:r>
      <w:proofErr w:type="gramEnd"/>
      <w:r w:rsidRPr="005E1E44">
        <w:t>-las em produtos para o desenvolvimento; pois a cultu</w:t>
      </w:r>
      <w:r w:rsidR="002F7C96">
        <w:t xml:space="preserve">ra local pode ser um relevante </w:t>
      </w:r>
      <w:r w:rsidRPr="005E1E44">
        <w:t>no processo de progressão, na medida em que fortifica a história, as tradições, o patrimônio e até mesmo a identidade cultural de uma localidade. Essa questão</w:t>
      </w:r>
      <w:proofErr w:type="gramStart"/>
      <w:r w:rsidRPr="005E1E44">
        <w:t xml:space="preserve">  </w:t>
      </w:r>
      <w:proofErr w:type="gramEnd"/>
      <w:r w:rsidRPr="005E1E44">
        <w:t>promove a melhoria na qualidade de vida, uma vez que seja induzida por atividades que reforcem o sentimento de pertença e orgulho em relação ao território, pois é um meio de garantir a sobrevivência e o desenvolvimento.</w:t>
      </w:r>
      <w:r w:rsidR="002F7C96">
        <w:t xml:space="preserve"> </w:t>
      </w:r>
      <w:r w:rsidRPr="005E1E44">
        <w:t xml:space="preserve">Não existe desenvolvimento satisfatório e sustentável que não reconheça a força vitalizadora da cultura. </w:t>
      </w:r>
    </w:p>
    <w:p w:rsidR="005E1E44" w:rsidRPr="005E1E44" w:rsidRDefault="005E1E44" w:rsidP="002F7C96">
      <w:pPr>
        <w:spacing w:line="360" w:lineRule="auto"/>
        <w:ind w:firstLine="708"/>
        <w:contextualSpacing/>
        <w:jc w:val="both"/>
      </w:pPr>
      <w:r w:rsidRPr="005E1E44">
        <w:t>A valorização dos recursos naturais e humanos, assim como o resgate dos aspectos culturais tradicionais deve ser característica de um processo que combina a inovação das estratégias de ação com o aproveitamento dos recursos históricos, tradicionais e culturais para a promoção de atividades que envolvam a população dentro de uma identidade comum.</w:t>
      </w:r>
    </w:p>
    <w:p w:rsidR="002F7C96" w:rsidRDefault="005E1E44" w:rsidP="002F7C96">
      <w:pPr>
        <w:spacing w:line="360" w:lineRule="auto"/>
        <w:ind w:firstLine="708"/>
        <w:contextualSpacing/>
        <w:jc w:val="both"/>
      </w:pPr>
      <w:r w:rsidRPr="005E1E44">
        <w:t xml:space="preserve">Relacionando as teorias até então discutidas com a realidade da comunidade de Furnas dos Dionísios, </w:t>
      </w:r>
      <w:proofErr w:type="gramStart"/>
      <w:r w:rsidRPr="005E1E44">
        <w:t>pode-se</w:t>
      </w:r>
      <w:proofErr w:type="gramEnd"/>
      <w:r w:rsidRPr="005E1E44">
        <w:t xml:space="preserve"> vislumbrar inúmeras potencialidades a serem trabalhadas a favor de seus membros. Em 2000, o SEBRAE/MS, em parceria com o PNMT (Plano Nacional de Municipalização do Turismo), elaborou um levantamento das potencialidades turísticas que a comunidade apresenta. Naquele momento, foram abordadas as potencialidades culturais, como por exemplo, as produções artesanais; e ambientais, por ser um local propício para a realização da atividade junto à natureza. </w:t>
      </w:r>
    </w:p>
    <w:p w:rsidR="002F7C96" w:rsidRDefault="005E1E44" w:rsidP="002F7C96">
      <w:pPr>
        <w:spacing w:line="360" w:lineRule="auto"/>
        <w:ind w:firstLine="708"/>
        <w:contextualSpacing/>
        <w:jc w:val="both"/>
      </w:pPr>
      <w:r w:rsidRPr="005E1E44">
        <w:t>O Governo do Estado também contrib</w:t>
      </w:r>
      <w:r w:rsidR="002F7C96">
        <w:t xml:space="preserve">ui para o desenvolvimento sócio </w:t>
      </w:r>
      <w:r w:rsidRPr="005E1E44">
        <w:t xml:space="preserve">cultural, preservando e disponibilizando recursos para que a comunidade se torne mais independente e </w:t>
      </w:r>
      <w:r w:rsidR="002F7C96">
        <w:t>ativa na busca por condições equ</w:t>
      </w:r>
      <w:r w:rsidRPr="005E1E44">
        <w:t>itativas. A Universidade Católica Dom Bosco</w:t>
      </w:r>
      <w:r w:rsidR="002F7C96">
        <w:t xml:space="preserve"> (</w:t>
      </w:r>
      <w:r w:rsidR="002F7C96" w:rsidRPr="005E1E44">
        <w:t>UCDB</w:t>
      </w:r>
      <w:r w:rsidR="002F7C96">
        <w:t>)</w:t>
      </w:r>
      <w:r w:rsidRPr="005E1E44">
        <w:t xml:space="preserve"> apresentou à comunidade no ano de 2001, um projeto na área de desenvolvimento local</w:t>
      </w:r>
      <w:r w:rsidR="002F7C96">
        <w:t>, que possibilitará o alçamento</w:t>
      </w:r>
      <w:r w:rsidRPr="005E1E44">
        <w:t xml:space="preserve"> de suas potencialidades para que estas sejam trabalhadas projetos futuros. No momento, a UCDB está buscando reativar técnicas e fomentos na área agrícola para que possam melhor trabalhar o cultivo da terra. Posteriormente, buscar-se-á potencializar as alternativas de desenvolvimento para promover benfeitor</w:t>
      </w:r>
      <w:r w:rsidR="002F7C96">
        <w:t>ias</w:t>
      </w:r>
      <w:r w:rsidRPr="005E1E44">
        <w:t xml:space="preserve"> locais. </w:t>
      </w:r>
    </w:p>
    <w:p w:rsidR="005E1E44" w:rsidRPr="005E1E44" w:rsidRDefault="005E1E44" w:rsidP="002F7C96">
      <w:pPr>
        <w:spacing w:line="360" w:lineRule="auto"/>
        <w:ind w:firstLine="708"/>
        <w:contextualSpacing/>
        <w:jc w:val="both"/>
      </w:pPr>
      <w:r w:rsidRPr="005E1E44">
        <w:t>Na comunidade, o f</w:t>
      </w:r>
      <w:r w:rsidR="002F7C96">
        <w:t>ator cultural aparece como vetor</w:t>
      </w:r>
      <w:r w:rsidRPr="005E1E44">
        <w:t xml:space="preserve"> do desenvolvimento, mas o mais importante que se deve considerar é que ela está ciente de suas potencialidades locais e gradativamente vem abrindo caminho para o desenvolvimento sem, no entanto, perder as características que a originaram. Independente da forma com se apresenta, a </w:t>
      </w:r>
      <w:r w:rsidRPr="005E1E44">
        <w:lastRenderedPageBreak/>
        <w:t>cultura acima de tudo contribui para valorizar as potencialidades coletivas, tornando-se dessa forma um instrumento qu</w:t>
      </w:r>
      <w:r w:rsidR="002F7C96">
        <w:t>e mantenha a integridade e auto</w:t>
      </w:r>
      <w:r w:rsidRPr="005E1E44">
        <w:t>estima de Furnas do Dionísio.</w:t>
      </w:r>
      <w:bookmarkEnd w:id="0"/>
    </w:p>
    <w:sectPr w:rsidR="005E1E44" w:rsidRPr="005E1E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44"/>
    <w:rsid w:val="00183B09"/>
    <w:rsid w:val="002F7C96"/>
    <w:rsid w:val="00345CE2"/>
    <w:rsid w:val="005E1E44"/>
    <w:rsid w:val="00B50E80"/>
    <w:rsid w:val="00F240AF"/>
    <w:rsid w:val="00F858B8"/>
    <w:rsid w:val="00FB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E1E44"/>
    <w:pPr>
      <w:keepNext/>
      <w:jc w:val="center"/>
      <w:outlineLvl w:val="6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5E1E44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E1E44"/>
    <w:pPr>
      <w:keepNext/>
      <w:jc w:val="center"/>
      <w:outlineLvl w:val="6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5E1E44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1169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5</cp:revision>
  <dcterms:created xsi:type="dcterms:W3CDTF">2018-06-06T17:08:00Z</dcterms:created>
  <dcterms:modified xsi:type="dcterms:W3CDTF">2018-06-08T18:41:00Z</dcterms:modified>
</cp:coreProperties>
</file>