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6F" w:rsidRPr="00323D6F" w:rsidRDefault="00132E3F">
      <w:pPr>
        <w:rPr>
          <w:rFonts w:ascii="Arial" w:hAnsi="Arial" w:cs="Arial"/>
          <w:sz w:val="24"/>
        </w:rPr>
      </w:pPr>
      <w:r w:rsidRPr="00323D6F">
        <w:rPr>
          <w:rFonts w:ascii="Arial" w:hAnsi="Arial" w:cs="Arial"/>
          <w:sz w:val="24"/>
        </w:rPr>
        <w:t>A Educação vista como Elevações e Relevo</w:t>
      </w:r>
      <w:r w:rsidR="003822F9">
        <w:rPr>
          <w:rFonts w:ascii="Arial" w:hAnsi="Arial" w:cs="Arial"/>
          <w:sz w:val="24"/>
        </w:rPr>
        <w:t xml:space="preserve"> da terra</w:t>
      </w:r>
    </w:p>
    <w:p w:rsidR="00132E3F" w:rsidRPr="00323D6F" w:rsidRDefault="00132E3F" w:rsidP="00323D6F">
      <w:pPr>
        <w:jc w:val="both"/>
        <w:rPr>
          <w:rFonts w:ascii="Arial" w:hAnsi="Arial" w:cs="Arial"/>
          <w:sz w:val="24"/>
        </w:rPr>
      </w:pPr>
      <w:r w:rsidRPr="00323D6F">
        <w:rPr>
          <w:rFonts w:ascii="Arial" w:hAnsi="Arial" w:cs="Arial"/>
          <w:sz w:val="24"/>
        </w:rPr>
        <w:t>Neste 29 de maio de 2018, fez 66 anos da conquista do pico Everest na cordilheira do H</w:t>
      </w:r>
      <w:r w:rsidR="00B74E82">
        <w:rPr>
          <w:rFonts w:ascii="Arial" w:hAnsi="Arial" w:cs="Arial"/>
          <w:sz w:val="24"/>
        </w:rPr>
        <w:t>imalaia,</w:t>
      </w:r>
      <w:r w:rsidRPr="00323D6F">
        <w:rPr>
          <w:rFonts w:ascii="Arial" w:hAnsi="Arial" w:cs="Arial"/>
          <w:sz w:val="24"/>
        </w:rPr>
        <w:t>mas precisament</w:t>
      </w:r>
      <w:r w:rsidR="00B74E82">
        <w:rPr>
          <w:rFonts w:ascii="Arial" w:hAnsi="Arial" w:cs="Arial"/>
          <w:sz w:val="24"/>
        </w:rPr>
        <w:t xml:space="preserve">e no Nepal na divisa com o frio </w:t>
      </w:r>
      <w:bookmarkStart w:id="0" w:name="_GoBack"/>
      <w:bookmarkEnd w:id="0"/>
      <w:r w:rsidRPr="00323D6F">
        <w:rPr>
          <w:rFonts w:ascii="Arial" w:hAnsi="Arial" w:cs="Arial"/>
          <w:sz w:val="24"/>
        </w:rPr>
        <w:t>Tibet, onde</w:t>
      </w:r>
      <w:r w:rsidR="003822F9">
        <w:rPr>
          <w:rFonts w:ascii="Arial" w:hAnsi="Arial" w:cs="Arial"/>
          <w:sz w:val="24"/>
        </w:rPr>
        <w:t xml:space="preserve"> o jovem alpinista Neozelandes</w:t>
      </w:r>
      <w:r w:rsidRPr="00323D6F">
        <w:rPr>
          <w:rFonts w:ascii="Arial" w:hAnsi="Arial" w:cs="Arial"/>
          <w:sz w:val="24"/>
        </w:rPr>
        <w:t xml:space="preserve"> Edmond Hilary se consagrou ao ser o primeiro homem a chegar no topo do chamado teto do mundo, faço essa analogia, pois a educação é o topo do mundo, e o Everest do ser humano. Jamais pode ser uma fossa submarina, a educação é o escalar as mais íngremes montanhas, pois o que seria da humanidade sem a educação, seriamos apenas comparados as tsunamis, aos vulcões e aos terremotos catastróficos. Jamais teríamos a competência de desviarmos das avalanches da ignorância ou das</w:t>
      </w:r>
      <w:r w:rsidR="002A3AB6" w:rsidRPr="00323D6F">
        <w:rPr>
          <w:rFonts w:ascii="Arial" w:hAnsi="Arial" w:cs="Arial"/>
          <w:sz w:val="24"/>
        </w:rPr>
        <w:t xml:space="preserve"> trevas que freiam a capacidade do olhar da brilhante montanha chamada educação, comparado sempre a imponência das grandes cordilheiras, onde o saber um pouquinho mais, vai te levar a um lugar seguro e fará de você um alpini</w:t>
      </w:r>
      <w:r w:rsidR="00B74E82">
        <w:rPr>
          <w:rFonts w:ascii="Arial" w:hAnsi="Arial" w:cs="Arial"/>
          <w:sz w:val="24"/>
        </w:rPr>
        <w:t>sta respeitado, onde nenhum k2,Mackinley,Aconcagua,</w:t>
      </w:r>
      <w:r w:rsidR="002A3AB6" w:rsidRPr="00323D6F">
        <w:rPr>
          <w:rFonts w:ascii="Arial" w:hAnsi="Arial" w:cs="Arial"/>
          <w:sz w:val="24"/>
        </w:rPr>
        <w:t>Elbrus, Rochosas, Atlas, ou Kilimanjaro, colocaria medo em sua escalada para o topo do conhecimento, um pouco de cultura não faz mal pra ninguém, e faria você chegar nas estrelas, e ninguém ofuscará seu brilho. A educação aprendida com amor, fraternidade e humildade, te fará uma luz que irradiará o caminho de muitas crian</w:t>
      </w:r>
      <w:r w:rsidR="00CE03E4" w:rsidRPr="00323D6F">
        <w:rPr>
          <w:rFonts w:ascii="Arial" w:hAnsi="Arial" w:cs="Arial"/>
          <w:sz w:val="24"/>
        </w:rPr>
        <w:t>ças que clamam apenas uma coisa</w:t>
      </w:r>
      <w:r w:rsidR="002A3AB6" w:rsidRPr="00323D6F">
        <w:rPr>
          <w:rFonts w:ascii="Arial" w:hAnsi="Arial" w:cs="Arial"/>
          <w:sz w:val="24"/>
        </w:rPr>
        <w:t>, me ensine a ler e a escrever para enfrentar o mundo irreal que a ignorância insiste em criar seguidores as principais placas te</w:t>
      </w:r>
      <w:r w:rsidR="00CE03E4" w:rsidRPr="00323D6F">
        <w:rPr>
          <w:rFonts w:ascii="Arial" w:hAnsi="Arial" w:cs="Arial"/>
          <w:sz w:val="24"/>
        </w:rPr>
        <w:t>ctônicas do conhecimento humano. São aquelas formadas pelas ondas sísmicas do saber querer aprender, com tudo isso em sua mente, não há terremotos que o impeça de conquistar o topo do mundo, que é a plena educação; sem este ímpeto, jamais sairemos do nível do mar, ou até poderemos estarmos na eterna depressão absoluta que está no famo</w:t>
      </w:r>
      <w:r w:rsidR="00B74E82">
        <w:rPr>
          <w:rFonts w:ascii="Arial" w:hAnsi="Arial" w:cs="Arial"/>
          <w:sz w:val="24"/>
        </w:rPr>
        <w:t>so mar morto ou lago asfaltite.</w:t>
      </w:r>
      <w:r w:rsidR="00CE03E4" w:rsidRPr="00323D6F">
        <w:rPr>
          <w:rFonts w:ascii="Arial" w:hAnsi="Arial" w:cs="Arial"/>
          <w:sz w:val="24"/>
        </w:rPr>
        <w:t>Esta analogia entre as elevações e a educação, eu fiz... pois para alcançarmos o topo do sucesso é necessário escalarmos diariamente os 8.848 metros do pico Everest, pois se ficarmos parados, as grandes tempestades e o medo de continuarmos a subir, será o nosso fracasso, e uma nação só cresce com livros, então façamos de nossas vidas uma eterna biblioteca ambulante, para alcançarmos voos tão altos como a águia, e que possamos viver sempre no mais alto patamar, que é ser reconhecido como um incentivador a</w:t>
      </w:r>
      <w:r w:rsidR="005A7AA6" w:rsidRPr="00323D6F">
        <w:rPr>
          <w:rFonts w:ascii="Arial" w:hAnsi="Arial" w:cs="Arial"/>
          <w:sz w:val="24"/>
        </w:rPr>
        <w:t xml:space="preserve"> educação total.</w:t>
      </w:r>
    </w:p>
    <w:p w:rsidR="00323D6F" w:rsidRPr="00323D6F" w:rsidRDefault="00323D6F" w:rsidP="00323D6F">
      <w:pPr>
        <w:jc w:val="both"/>
        <w:rPr>
          <w:rFonts w:ascii="Arial" w:hAnsi="Arial" w:cs="Arial"/>
          <w:sz w:val="24"/>
        </w:rPr>
      </w:pPr>
    </w:p>
    <w:p w:rsidR="00323D6F" w:rsidRPr="00E92FF3" w:rsidRDefault="00323D6F" w:rsidP="00323D6F">
      <w:pPr>
        <w:spacing w:after="135" w:line="345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92F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Indajaia Carlos Pires (1) Graduado em História; Professor na Rede Particular de Ensino na cidade de Campo Grande.</w:t>
      </w:r>
    </w:p>
    <w:p w:rsidR="00323D6F" w:rsidRPr="00E92FF3" w:rsidRDefault="00323D6F" w:rsidP="00323D6F">
      <w:pPr>
        <w:spacing w:after="135" w:line="345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92F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Adriana Peres De Barros (2) Graduada em Pedagogia; Especialista em Educação Infantil e Alfabetização e Assistente de Desenvolvimento Educacional na Rede Municipal de Ensino Público na cidade de Rondonópolis.</w:t>
      </w:r>
    </w:p>
    <w:p w:rsidR="00323D6F" w:rsidRDefault="00323D6F" w:rsidP="00323D6F">
      <w:pPr>
        <w:spacing w:after="135" w:line="345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92F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 Gomes de Castro (3) Graduada em Pedagogia e Ciências Biológicas; Especialista em Ecoturismo e Educação Ambiental e professora na Rede Municipal de Ensino Público na cidade de Rondonópolis.</w:t>
      </w:r>
    </w:p>
    <w:p w:rsidR="00323D6F" w:rsidRDefault="00323D6F" w:rsidP="00323D6F">
      <w:pPr>
        <w:jc w:val="both"/>
      </w:pPr>
    </w:p>
    <w:sectPr w:rsidR="00323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3F"/>
    <w:rsid w:val="00132E3F"/>
    <w:rsid w:val="0025126C"/>
    <w:rsid w:val="002A3AB6"/>
    <w:rsid w:val="002D4469"/>
    <w:rsid w:val="00323D6F"/>
    <w:rsid w:val="003822F9"/>
    <w:rsid w:val="005A7AA6"/>
    <w:rsid w:val="00B74E82"/>
    <w:rsid w:val="00C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DC7E9-4D46-4AD2-A338-211B986D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6</cp:revision>
  <dcterms:created xsi:type="dcterms:W3CDTF">2018-06-04T20:03:00Z</dcterms:created>
  <dcterms:modified xsi:type="dcterms:W3CDTF">2018-06-04T20:52:00Z</dcterms:modified>
</cp:coreProperties>
</file>