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ATIVIDADE DE </w:t>
      </w:r>
      <w:r>
        <w:rPr>
          <w:rFonts w:ascii="Times New Roman" w:hAnsi="Times New Roman" w:cs="Times New Roman"/>
        </w:rPr>
        <w:t>HISTÓRIA</w:t>
      </w:r>
      <w:r>
        <w:rPr>
          <w:rFonts w:ascii="Times New Roman" w:hAnsi="Times New Roman" w:cs="Times New Roman"/>
        </w:rPr>
        <w:t xml:space="preserve"> SOBRE O BRASIL COLÔNIA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CIRO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– NOME _______________________________________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Quais os ciclos econômicos do Brasil Colônia?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32BA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Com referência ao processo de colonização</w:t>
      </w:r>
      <w:r w:rsidR="00DC32BA">
        <w:rPr>
          <w:rFonts w:ascii="Times New Roman" w:hAnsi="Times New Roman" w:cs="Times New Roman"/>
        </w:rPr>
        <w:t>, complete da melhor forma</w:t>
      </w:r>
      <w:r>
        <w:rPr>
          <w:rFonts w:ascii="Times New Roman" w:hAnsi="Times New Roman" w:cs="Times New Roman"/>
        </w:rPr>
        <w:t>:</w:t>
      </w:r>
    </w:p>
    <w:p w:rsidR="00DC32BA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quem deu seu início efetivo em 1532 ___________________, que vila fundou ________________;</w:t>
      </w:r>
    </w:p>
    <w:p w:rsidR="00DC32BA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Em 1534 começou o sistema de _________________; </w:t>
      </w:r>
    </w:p>
    <w:p w:rsidR="00DC32BA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Documento que dava a posse da capitania ___________________</w:t>
      </w:r>
      <w:r w:rsidR="00DC32BA">
        <w:rPr>
          <w:rFonts w:ascii="Times New Roman" w:hAnsi="Times New Roman" w:cs="Times New Roman"/>
        </w:rPr>
        <w:t xml:space="preserve">;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A06B4">
        <w:rPr>
          <w:rFonts w:ascii="Times New Roman" w:hAnsi="Times New Roman" w:cs="Times New Roman"/>
        </w:rPr>
        <w:t>) Documento onde estavam os direitos e deveres de quem recebia a ca</w:t>
      </w:r>
      <w:r w:rsidR="00BA06B4">
        <w:rPr>
          <w:rFonts w:ascii="Times New Roman" w:hAnsi="Times New Roman" w:cs="Times New Roman"/>
        </w:rPr>
        <w:t xml:space="preserve">pitania _____________________;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A06B4">
        <w:rPr>
          <w:rFonts w:ascii="Times New Roman" w:hAnsi="Times New Roman" w:cs="Times New Roman"/>
        </w:rPr>
        <w:t>) Os donatários poderiam escravizar os índios por meio d</w:t>
      </w:r>
      <w:r>
        <w:rPr>
          <w:rFonts w:ascii="Times New Roman" w:hAnsi="Times New Roman" w:cs="Times New Roman"/>
        </w:rPr>
        <w:t xml:space="preserve">a chamada ___________________;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A06B4">
        <w:rPr>
          <w:rFonts w:ascii="Times New Roman" w:hAnsi="Times New Roman" w:cs="Times New Roman"/>
        </w:rPr>
        <w:t>) Para quem eram reservados os melhores benefícios que a terra poderia oferecer _______________</w:t>
      </w:r>
      <w:r w:rsidR="00BA06B4">
        <w:rPr>
          <w:rFonts w:ascii="Times New Roman" w:hAnsi="Times New Roman" w:cs="Times New Roman"/>
        </w:rPr>
        <w:t xml:space="preserve">_;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A06B4">
        <w:rPr>
          <w:rFonts w:ascii="Times New Roman" w:hAnsi="Times New Roman" w:cs="Times New Roman"/>
        </w:rPr>
        <w:t>) Quando foi extinta a última capitania (ano) ________</w:t>
      </w:r>
      <w:r w:rsidR="00BA06B4">
        <w:rPr>
          <w:rFonts w:ascii="Times New Roman" w:hAnsi="Times New Roman" w:cs="Times New Roman"/>
        </w:rPr>
        <w:t>;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</w:t>
      </w:r>
      <w:r w:rsidR="00BA06B4">
        <w:rPr>
          <w:rFonts w:ascii="Times New Roman" w:hAnsi="Times New Roman" w:cs="Times New Roman"/>
        </w:rPr>
        <w:t>) Capitania escolhida para ser a sede do governo geral _________</w:t>
      </w:r>
      <w:r>
        <w:rPr>
          <w:rFonts w:ascii="Times New Roman" w:hAnsi="Times New Roman" w:cs="Times New Roman"/>
        </w:rPr>
        <w:t xml:space="preserve">_;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A06B4">
        <w:rPr>
          <w:rFonts w:ascii="Times New Roman" w:hAnsi="Times New Roman" w:cs="Times New Roman"/>
        </w:rPr>
        <w:t>) Primeira capital do Brasil foi ____________, construída no ano de ____________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BA06B4">
        <w:rPr>
          <w:rFonts w:ascii="Times New Roman" w:hAnsi="Times New Roman" w:cs="Times New Roman"/>
        </w:rPr>
        <w:t>) Os homens bons controlavam as ____________</w:t>
      </w:r>
      <w:r>
        <w:rPr>
          <w:rFonts w:ascii="Times New Roman" w:hAnsi="Times New Roman" w:cs="Times New Roman"/>
        </w:rPr>
        <w:t xml:space="preserve">__; </w:t>
      </w:r>
    </w:p>
    <w:p w:rsidR="00BA06B4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A06B4">
        <w:rPr>
          <w:rFonts w:ascii="Times New Roman" w:hAnsi="Times New Roman" w:cs="Times New Roman"/>
        </w:rPr>
        <w:t>) Nome do 1º governador geral do Brasil______________________;</w:t>
      </w:r>
      <w:proofErr w:type="gramStart"/>
      <w:r w:rsidR="00BA06B4">
        <w:rPr>
          <w:rFonts w:ascii="Times New Roman" w:hAnsi="Times New Roman" w:cs="Times New Roman"/>
        </w:rPr>
        <w:t xml:space="preserve"> 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</w:p>
    <w:p w:rsidR="00BA06B4" w:rsidRDefault="0072345C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A06B4">
        <w:rPr>
          <w:rFonts w:ascii="Times New Roman" w:hAnsi="Times New Roman" w:cs="Times New Roman"/>
        </w:rPr>
        <w:t>. Elabore uma frase com as palavras: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FORAL  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INQUISIÇÃO  ____________________________________________________________________________________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EMPRESA AÇÚCAREIRA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TRÁFICO NEGREIRO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COMPANHIA DAS ÍNDIAS OCIDENTAIS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TRATADO DE METHUEN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MAURÍCIO DE NASSAU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TRATADO DE MADRI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ANTONIO RODRIGUES ARZÃO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GUERRA GUARANÍTICA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CASA DE FUNDIÇÃO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NAVIOS NEGREIROS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QUILOMBO DE PALMARES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REVOLTA DOS ALFAIATES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 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TRATADO DE COMÉRCIO E NAVEGAÇÃO DE 1810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2345C" w:rsidRDefault="0072345C" w:rsidP="00BA0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6B4" w:rsidRDefault="0072345C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06B4">
        <w:rPr>
          <w:rFonts w:ascii="Times New Roman" w:hAnsi="Times New Roman" w:cs="Times New Roman"/>
        </w:rPr>
        <w:t>. Por que o governo português resolveu cr</w:t>
      </w:r>
      <w:r w:rsidR="00BA06B4">
        <w:rPr>
          <w:rFonts w:ascii="Times New Roman" w:hAnsi="Times New Roman" w:cs="Times New Roman"/>
        </w:rPr>
        <w:t>iar as Capitanias Hereditárias?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06B4" w:rsidRDefault="0072345C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A06B4">
        <w:rPr>
          <w:rFonts w:ascii="Times New Roman" w:hAnsi="Times New Roman" w:cs="Times New Roman"/>
        </w:rPr>
        <w:t>. Quais foram os problemas com o sistema de capitanias</w:t>
      </w:r>
      <w:r w:rsidR="00BA06B4">
        <w:rPr>
          <w:rFonts w:ascii="Times New Roman" w:hAnsi="Times New Roman" w:cs="Times New Roman"/>
        </w:rPr>
        <w:t xml:space="preserve">?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Quais as funçõe</w:t>
      </w:r>
      <w:r>
        <w:rPr>
          <w:rFonts w:ascii="Times New Roman" w:hAnsi="Times New Roman" w:cs="Times New Roman"/>
        </w:rPr>
        <w:t>s dos governadores gerais?</w:t>
      </w:r>
    </w:p>
    <w:p w:rsidR="00DC32BA" w:rsidRDefault="00DC32BA" w:rsidP="00BA0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Quem auxiliava o governador geral</w:t>
      </w:r>
      <w:r>
        <w:rPr>
          <w:rFonts w:ascii="Times New Roman" w:hAnsi="Times New Roman" w:cs="Times New Roman"/>
        </w:rPr>
        <w:t xml:space="preserve">?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Quais foram os três governadores gerais do Brasil? Cite dois feitos de cada um deles</w:t>
      </w:r>
      <w:r>
        <w:rPr>
          <w:rFonts w:ascii="Times New Roman" w:hAnsi="Times New Roman" w:cs="Times New Roman"/>
        </w:rPr>
        <w:t>.</w:t>
      </w:r>
    </w:p>
    <w:p w:rsidR="00BA06B4" w:rsidRDefault="00BA06B4" w:rsidP="00BA0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32BA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A06B4">
        <w:rPr>
          <w:rFonts w:ascii="Times New Roman" w:hAnsi="Times New Roman" w:cs="Times New Roman"/>
        </w:rPr>
        <w:t>.</w:t>
      </w:r>
      <w:r w:rsidR="00DC32BA">
        <w:rPr>
          <w:rFonts w:ascii="Times New Roman" w:hAnsi="Times New Roman" w:cs="Times New Roman"/>
        </w:rPr>
        <w:t xml:space="preserve"> Interprete est frase: Os escravos negros eram as mãos e os pés do senhor de engenho (frase de Antonil que viveu muito tempo na Bahia no séc. XVIII</w:t>
      </w:r>
      <w:proofErr w:type="gramStart"/>
      <w:r w:rsidR="00DC32BA">
        <w:rPr>
          <w:rFonts w:ascii="Times New Roman" w:hAnsi="Times New Roman" w:cs="Times New Roman"/>
        </w:rPr>
        <w:t>)</w:t>
      </w:r>
      <w:proofErr w:type="gramEnd"/>
    </w:p>
    <w:p w:rsidR="00DC32BA" w:rsidRDefault="00DC32BA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32BA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C32BA">
        <w:rPr>
          <w:rFonts w:ascii="Times New Roman" w:hAnsi="Times New Roman" w:cs="Times New Roman"/>
        </w:rPr>
        <w:t xml:space="preserve">. Quais os grupos </w:t>
      </w:r>
      <w:r>
        <w:rPr>
          <w:rFonts w:ascii="Times New Roman" w:hAnsi="Times New Roman" w:cs="Times New Roman"/>
        </w:rPr>
        <w:t>que tiveram a importante ação de penetrar no interior do território brasileiro?</w:t>
      </w: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O que foi a Revolta de Vila Rica de 1720?14. Estabeleça a diferença entre a Conjuração Baiana e Mineira. </w:t>
      </w: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Por que o s navios negreiros eram chamados de tumbeiros?</w:t>
      </w: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Que relação existe entre a presença da família portuguesa no Brasil e o processo de independência?</w:t>
      </w:r>
      <w:bookmarkStart w:id="0" w:name="_GoBack"/>
      <w:bookmarkEnd w:id="0"/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45C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45C" w:rsidRPr="00DC32BA" w:rsidRDefault="0072345C" w:rsidP="00DC32B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2345C" w:rsidRPr="00DC32BA" w:rsidSect="00BA06B4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B4"/>
    <w:rsid w:val="00303874"/>
    <w:rsid w:val="0072345C"/>
    <w:rsid w:val="00BA06B4"/>
    <w:rsid w:val="00D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2018-05-30T23:13:00Z</dcterms:created>
  <dcterms:modified xsi:type="dcterms:W3CDTF">2018-05-30T23:39:00Z</dcterms:modified>
</cp:coreProperties>
</file>