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75" w:rsidRDefault="007A1F75" w:rsidP="007A1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ESTUDO SOBRE ALGUNS POVOS DA ÁFRICA</w:t>
      </w:r>
    </w:p>
    <w:p w:rsidR="007A1F75" w:rsidRDefault="007A1F75" w:rsidP="007A1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Me. Ciro Toaldo </w:t>
      </w:r>
    </w:p>
    <w:p w:rsidR="007A1F75" w:rsidRPr="00581144" w:rsidRDefault="007A1F75" w:rsidP="007A1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1F75" w:rsidRDefault="007A1F75" w:rsidP="007A1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compreender a África, precisamos fazer um estudo sobre os p</w:t>
      </w:r>
      <w:r w:rsidRPr="00581144">
        <w:rPr>
          <w:rFonts w:ascii="Times New Roman" w:hAnsi="Times New Roman" w:cs="Times New Roman"/>
          <w:sz w:val="24"/>
          <w:szCs w:val="24"/>
        </w:rPr>
        <w:t>ovos e culturas africanas</w:t>
      </w:r>
      <w:r>
        <w:rPr>
          <w:rFonts w:ascii="Times New Roman" w:hAnsi="Times New Roman" w:cs="Times New Roman"/>
          <w:sz w:val="24"/>
          <w:szCs w:val="24"/>
        </w:rPr>
        <w:t xml:space="preserve"> dos</w:t>
      </w:r>
      <w:r w:rsidRPr="00581144">
        <w:rPr>
          <w:rFonts w:ascii="Times New Roman" w:hAnsi="Times New Roman" w:cs="Times New Roman"/>
          <w:sz w:val="24"/>
          <w:szCs w:val="24"/>
        </w:rPr>
        <w:t xml:space="preserve"> Malineses, Bantos e Iorubás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1F75" w:rsidRDefault="007A1F75" w:rsidP="007A1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aula, do sétimo ano do Ensino Fundamental, destina-se aos alunos para maior aprofundamento sobre a África.</w:t>
      </w:r>
    </w:p>
    <w:p w:rsidR="007A1F75" w:rsidRPr="00581144" w:rsidRDefault="007A1F75" w:rsidP="007A1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Lembrar que os</w:t>
      </w:r>
      <w:r w:rsidRPr="00581144">
        <w:rPr>
          <w:rFonts w:ascii="Times New Roman" w:hAnsi="Times New Roman" w:cs="Times New Roman"/>
          <w:sz w:val="24"/>
          <w:szCs w:val="24"/>
        </w:rPr>
        <w:t xml:space="preserve"> Árabes conqui</w:t>
      </w:r>
      <w:r>
        <w:rPr>
          <w:rFonts w:ascii="Times New Roman" w:hAnsi="Times New Roman" w:cs="Times New Roman"/>
          <w:sz w:val="24"/>
          <w:szCs w:val="24"/>
        </w:rPr>
        <w:t xml:space="preserve">stam o norte da África e leva </w:t>
      </w:r>
      <w:r w:rsidRPr="00581144">
        <w:rPr>
          <w:rFonts w:ascii="Times New Roman" w:hAnsi="Times New Roman" w:cs="Times New Roman"/>
          <w:sz w:val="24"/>
          <w:szCs w:val="24"/>
        </w:rPr>
        <w:t xml:space="preserve">o Islamismo os povos do deserto Saara, os Berberes, </w:t>
      </w:r>
      <w:r>
        <w:rPr>
          <w:rFonts w:ascii="Times New Roman" w:hAnsi="Times New Roman" w:cs="Times New Roman"/>
          <w:sz w:val="24"/>
          <w:szCs w:val="24"/>
        </w:rPr>
        <w:t xml:space="preserve">este </w:t>
      </w:r>
      <w:r w:rsidRPr="00581144">
        <w:rPr>
          <w:rFonts w:ascii="Times New Roman" w:hAnsi="Times New Roman" w:cs="Times New Roman"/>
          <w:sz w:val="24"/>
          <w:szCs w:val="24"/>
        </w:rPr>
        <w:t>o difundem</w:t>
      </w:r>
      <w:r w:rsidRPr="005811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1F75" w:rsidRPr="00581144" w:rsidRDefault="007A1F75" w:rsidP="007A1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144">
        <w:rPr>
          <w:rFonts w:ascii="Times New Roman" w:hAnsi="Times New Roman" w:cs="Times New Roman"/>
          <w:sz w:val="24"/>
          <w:szCs w:val="24"/>
        </w:rPr>
        <w:t>* IMPÉRIO DE MALI – são islâmicos, SUNDIATA KEITA – recebe o título de MANSA - título que entre os mandigas (raça do cruzamento de berberes e etíopes) que equivale a Imperador; capital NIAMI, outra importante cidade foi TOMBUCTU; comerciantes se chamam Wangara; tinham mineração do ouro e bronze; Império de longa duração, pois tinham bom exército, controlam as áreas de extração do ouro, reprimem os revoltosos e respeitam a tradição dos vencidos.</w:t>
      </w:r>
    </w:p>
    <w:p w:rsidR="007A1F75" w:rsidRPr="00581144" w:rsidRDefault="007A1F75" w:rsidP="007A1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144">
        <w:rPr>
          <w:rFonts w:ascii="Times New Roman" w:hAnsi="Times New Roman" w:cs="Times New Roman"/>
          <w:sz w:val="24"/>
          <w:szCs w:val="24"/>
        </w:rPr>
        <w:t xml:space="preserve">* BANTOS – Organizam o reino do CONGO; LÍDER É Nimi-a-Lukeni (recebe o t´titulo de Mani Congo – Senhor do Congo), funda a cidade de </w:t>
      </w:r>
      <w:proofErr w:type="spellStart"/>
      <w:r w:rsidRPr="00581144">
        <w:rPr>
          <w:rFonts w:ascii="Times New Roman" w:hAnsi="Times New Roman" w:cs="Times New Roman"/>
          <w:sz w:val="24"/>
          <w:szCs w:val="24"/>
        </w:rPr>
        <w:t>Mbanza</w:t>
      </w:r>
      <w:proofErr w:type="spellEnd"/>
      <w:r w:rsidRPr="00581144">
        <w:rPr>
          <w:rFonts w:ascii="Times New Roman" w:hAnsi="Times New Roman" w:cs="Times New Roman"/>
          <w:sz w:val="24"/>
          <w:szCs w:val="24"/>
        </w:rPr>
        <w:t xml:space="preserve">; são comerciantes, tecem a ráfia, conhecem a fusão do ferro, tem moeda NZIMBU (concha marinha); 1483 chegam os portugueses e o Mani Congo </w:t>
      </w:r>
      <w:proofErr w:type="spellStart"/>
      <w:r w:rsidRPr="00581144">
        <w:rPr>
          <w:rFonts w:ascii="Times New Roman" w:hAnsi="Times New Roman" w:cs="Times New Roman"/>
          <w:sz w:val="24"/>
          <w:szCs w:val="24"/>
        </w:rPr>
        <w:t>Nzinga</w:t>
      </w:r>
      <w:proofErr w:type="spellEnd"/>
      <w:r w:rsidRPr="00581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144">
        <w:rPr>
          <w:rFonts w:ascii="Times New Roman" w:hAnsi="Times New Roman" w:cs="Times New Roman"/>
          <w:sz w:val="24"/>
          <w:szCs w:val="24"/>
        </w:rPr>
        <w:t>Mbemba</w:t>
      </w:r>
      <w:proofErr w:type="spellEnd"/>
      <w:r w:rsidRPr="00581144">
        <w:rPr>
          <w:rFonts w:ascii="Times New Roman" w:hAnsi="Times New Roman" w:cs="Times New Roman"/>
          <w:sz w:val="24"/>
          <w:szCs w:val="24"/>
        </w:rPr>
        <w:t xml:space="preserve"> se aliou os portugueses, troca de nome, Afonso I, converte-se ao catolicismo e se veste à moda portuguesa; 1665 os portugueses dominam o Congo na batalha de </w:t>
      </w:r>
      <w:proofErr w:type="spellStart"/>
      <w:r w:rsidRPr="00581144">
        <w:rPr>
          <w:rFonts w:ascii="Times New Roman" w:hAnsi="Times New Roman" w:cs="Times New Roman"/>
          <w:sz w:val="24"/>
          <w:szCs w:val="24"/>
        </w:rPr>
        <w:t>Mbuwila</w:t>
      </w:r>
      <w:proofErr w:type="spellEnd"/>
      <w:r w:rsidRPr="00581144">
        <w:rPr>
          <w:rFonts w:ascii="Times New Roman" w:hAnsi="Times New Roman" w:cs="Times New Roman"/>
          <w:sz w:val="24"/>
          <w:szCs w:val="24"/>
        </w:rPr>
        <w:t xml:space="preserve"> e bantos vieram para o Brasil pra trabalhar no cultivo da cana-de-açúcar; palavras como canjica, fubá, moleque e samba é de origem banta. </w:t>
      </w:r>
    </w:p>
    <w:p w:rsidR="007A1F75" w:rsidRPr="00581144" w:rsidRDefault="007A1F75" w:rsidP="007A1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144">
        <w:rPr>
          <w:rFonts w:ascii="Times New Roman" w:hAnsi="Times New Roman" w:cs="Times New Roman"/>
          <w:sz w:val="24"/>
          <w:szCs w:val="24"/>
        </w:rPr>
        <w:t xml:space="preserve">* IORUBÁS – Principais cidades: </w:t>
      </w:r>
      <w:proofErr w:type="spellStart"/>
      <w:r w:rsidRPr="00581144">
        <w:rPr>
          <w:rFonts w:ascii="Times New Roman" w:hAnsi="Times New Roman" w:cs="Times New Roman"/>
          <w:sz w:val="24"/>
          <w:szCs w:val="24"/>
        </w:rPr>
        <w:t>Ifé</w:t>
      </w:r>
      <w:proofErr w:type="spellEnd"/>
      <w:r w:rsidRPr="005811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144">
        <w:rPr>
          <w:rFonts w:ascii="Times New Roman" w:hAnsi="Times New Roman" w:cs="Times New Roman"/>
          <w:sz w:val="24"/>
          <w:szCs w:val="24"/>
        </w:rPr>
        <w:t>Keto</w:t>
      </w:r>
      <w:proofErr w:type="spellEnd"/>
      <w:r w:rsidRPr="005811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1144">
        <w:rPr>
          <w:rFonts w:ascii="Times New Roman" w:hAnsi="Times New Roman" w:cs="Times New Roman"/>
          <w:sz w:val="24"/>
          <w:szCs w:val="24"/>
        </w:rPr>
        <w:t>Oió</w:t>
      </w:r>
      <w:proofErr w:type="spellEnd"/>
      <w:r w:rsidRPr="00581144">
        <w:rPr>
          <w:rFonts w:ascii="Times New Roman" w:hAnsi="Times New Roman" w:cs="Times New Roman"/>
          <w:sz w:val="24"/>
          <w:szCs w:val="24"/>
        </w:rPr>
        <w:t xml:space="preserve"> (capital), são comerciantes, na capital havia bairros especializados em curtume, serralheria e fundição. Chefe é o </w:t>
      </w:r>
      <w:proofErr w:type="spellStart"/>
      <w:r w:rsidRPr="00581144">
        <w:rPr>
          <w:rFonts w:ascii="Times New Roman" w:hAnsi="Times New Roman" w:cs="Times New Roman"/>
          <w:sz w:val="24"/>
          <w:szCs w:val="24"/>
        </w:rPr>
        <w:t>Oni</w:t>
      </w:r>
      <w:proofErr w:type="spellEnd"/>
      <w:r w:rsidRPr="00581144">
        <w:rPr>
          <w:rFonts w:ascii="Times New Roman" w:hAnsi="Times New Roman" w:cs="Times New Roman"/>
          <w:sz w:val="24"/>
          <w:szCs w:val="24"/>
        </w:rPr>
        <w:t xml:space="preserve">. Em </w:t>
      </w:r>
      <w:proofErr w:type="spellStart"/>
      <w:r w:rsidRPr="00581144">
        <w:rPr>
          <w:rFonts w:ascii="Times New Roman" w:hAnsi="Times New Roman" w:cs="Times New Roman"/>
          <w:sz w:val="24"/>
          <w:szCs w:val="24"/>
        </w:rPr>
        <w:t>Ifé</w:t>
      </w:r>
      <w:proofErr w:type="spellEnd"/>
      <w:r w:rsidRPr="00581144">
        <w:rPr>
          <w:rFonts w:ascii="Times New Roman" w:hAnsi="Times New Roman" w:cs="Times New Roman"/>
          <w:sz w:val="24"/>
          <w:szCs w:val="24"/>
        </w:rPr>
        <w:t xml:space="preserve">, no século XII se formou o Reino de Benin pelos descendentes de </w:t>
      </w:r>
      <w:proofErr w:type="spellStart"/>
      <w:r w:rsidRPr="00581144">
        <w:rPr>
          <w:rFonts w:ascii="Times New Roman" w:hAnsi="Times New Roman" w:cs="Times New Roman"/>
          <w:sz w:val="24"/>
          <w:szCs w:val="24"/>
        </w:rPr>
        <w:t>Oduduwa</w:t>
      </w:r>
      <w:proofErr w:type="spellEnd"/>
      <w:r w:rsidRPr="00581144">
        <w:rPr>
          <w:rFonts w:ascii="Times New Roman" w:hAnsi="Times New Roman" w:cs="Times New Roman"/>
          <w:sz w:val="24"/>
          <w:szCs w:val="24"/>
        </w:rPr>
        <w:t xml:space="preserve"> (deus Iorubá que criou o mundo), cidade mais importante deste reino era Benin, nesta cidade havia importantes artista; século XIX os ingleses dominaram a região e saquearam as obras de arte do Benin (maior saque de obras de arte que se tem notícias na história). IORUBÁS NO BRASIL – Vieram para o Brasil depois de 1830mcomo escravos, entraram principalmente pelo porto de Salvador. É na Bahia o maior centro de irradiação dos Iorubás – integrantes do bloco Olodum, músico Carlos Brown, a cantora Margareth Menezes, Emanoel Araújo (conhecido como Picasso do Brasil)</w:t>
      </w:r>
      <w:proofErr w:type="gramStart"/>
      <w:r w:rsidRPr="0058114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81144">
        <w:rPr>
          <w:rFonts w:ascii="Times New Roman" w:hAnsi="Times New Roman" w:cs="Times New Roman"/>
          <w:sz w:val="24"/>
          <w:szCs w:val="24"/>
        </w:rPr>
        <w:t>e Mestre Didi (escultor do sagrado) são da tradição Iorubá.</w:t>
      </w:r>
    </w:p>
    <w:p w:rsidR="00583427" w:rsidRDefault="00583427">
      <w:bookmarkStart w:id="0" w:name="_GoBack"/>
      <w:bookmarkEnd w:id="0"/>
    </w:p>
    <w:sectPr w:rsidR="005834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75"/>
    <w:rsid w:val="00583427"/>
    <w:rsid w:val="007A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2018-05-30T21:25:00Z</dcterms:created>
  <dcterms:modified xsi:type="dcterms:W3CDTF">2018-05-30T21:29:00Z</dcterms:modified>
</cp:coreProperties>
</file>