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78" w:rsidRDefault="003F7778" w:rsidP="00316F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FACULDADES INTEGRADAS DE NAVIRAI </w:t>
      </w:r>
    </w:p>
    <w:p w:rsidR="003F7778" w:rsidRDefault="003F7778" w:rsidP="00316F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CURSO DE GEOGRAFIA </w:t>
      </w:r>
    </w:p>
    <w:p w:rsidR="003F7778" w:rsidRDefault="003F7778" w:rsidP="00316F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PROFESSOR Me. </w:t>
      </w:r>
      <w:r w:rsidRPr="00157FB6">
        <w:rPr>
          <w:sz w:val="22"/>
          <w:szCs w:val="22"/>
        </w:rPr>
        <w:t>Ciro José Toaldo</w:t>
      </w:r>
    </w:p>
    <w:p w:rsidR="00316F44" w:rsidRPr="00157FB6" w:rsidRDefault="003F7778" w:rsidP="00316F44">
      <w:pPr>
        <w:jc w:val="both"/>
        <w:rPr>
          <w:sz w:val="22"/>
          <w:szCs w:val="22"/>
        </w:rPr>
      </w:pPr>
      <w:r w:rsidRPr="00157FB6">
        <w:rPr>
          <w:sz w:val="22"/>
          <w:szCs w:val="22"/>
        </w:rPr>
        <w:t xml:space="preserve">TRABALHO DE HISTÓRIA ECONÔMICA </w:t>
      </w:r>
    </w:p>
    <w:p w:rsidR="00316F44" w:rsidRPr="00157FB6" w:rsidRDefault="00316F44" w:rsidP="00316F44">
      <w:pPr>
        <w:jc w:val="both"/>
        <w:rPr>
          <w:sz w:val="22"/>
          <w:szCs w:val="22"/>
        </w:rPr>
      </w:pPr>
      <w:r w:rsidRPr="00157FB6">
        <w:rPr>
          <w:sz w:val="22"/>
          <w:szCs w:val="22"/>
        </w:rPr>
        <w:t>TEMA: SEGUNDO IMPÉRIO BRASILEIRO</w:t>
      </w:r>
    </w:p>
    <w:p w:rsidR="00316F44" w:rsidRPr="00157FB6" w:rsidRDefault="00316F44" w:rsidP="00316F44">
      <w:pPr>
        <w:jc w:val="both"/>
        <w:rPr>
          <w:sz w:val="22"/>
          <w:szCs w:val="22"/>
        </w:rPr>
      </w:pPr>
      <w:r w:rsidRPr="00157FB6">
        <w:rPr>
          <w:sz w:val="22"/>
          <w:szCs w:val="22"/>
        </w:rPr>
        <w:t xml:space="preserve">  </w:t>
      </w:r>
      <w:bookmarkStart w:id="0" w:name="_GoBack"/>
      <w:bookmarkEnd w:id="0"/>
    </w:p>
    <w:p w:rsidR="00316F44" w:rsidRPr="00157FB6" w:rsidRDefault="00316F44" w:rsidP="00316F44">
      <w:pPr>
        <w:jc w:val="both"/>
        <w:rPr>
          <w:sz w:val="22"/>
          <w:szCs w:val="22"/>
        </w:rPr>
      </w:pPr>
      <w:proofErr w:type="gramStart"/>
      <w:r w:rsidRPr="00157FB6">
        <w:rPr>
          <w:sz w:val="22"/>
          <w:szCs w:val="22"/>
        </w:rPr>
        <w:t>1</w:t>
      </w:r>
      <w:proofErr w:type="gramEnd"/>
      <w:r w:rsidRPr="00157FB6">
        <w:rPr>
          <w:sz w:val="22"/>
          <w:szCs w:val="22"/>
        </w:rPr>
        <w:t>)</w:t>
      </w:r>
      <w:r w:rsidRPr="00157FB6">
        <w:rPr>
          <w:sz w:val="22"/>
          <w:szCs w:val="22"/>
        </w:rPr>
        <w:t xml:space="preserve"> No Segundo Império do Brasil tivemos o destaque para a produção do café e uma série de medidas adotadas para o desenvolvimento desta cultura agrícola, sobretudo com a chegada das primeiras ferrovias e o destaque de Mauá com suas ações focadas na economia deste período. De posse dos assuntos estudados, escreva</w:t>
      </w:r>
      <w:r w:rsidRPr="00157FB6">
        <w:rPr>
          <w:sz w:val="22"/>
          <w:szCs w:val="22"/>
        </w:rPr>
        <w:t xml:space="preserve"> um pequeno texto</w:t>
      </w:r>
      <w:r w:rsidRPr="00157FB6">
        <w:rPr>
          <w:sz w:val="22"/>
          <w:szCs w:val="22"/>
        </w:rPr>
        <w:t>, inclusive com título,</w:t>
      </w:r>
      <w:r w:rsidRPr="00157FB6">
        <w:rPr>
          <w:sz w:val="22"/>
          <w:szCs w:val="22"/>
        </w:rPr>
        <w:t xml:space="preserve"> abordando a respeito da economia do Brasil no Segundo Imp</w:t>
      </w:r>
      <w:r w:rsidRPr="00157FB6">
        <w:rPr>
          <w:sz w:val="22"/>
          <w:szCs w:val="22"/>
        </w:rPr>
        <w:t>ério – destacando o café e Mauá.</w:t>
      </w:r>
    </w:p>
    <w:p w:rsidR="00316F44" w:rsidRPr="00157FB6" w:rsidRDefault="00316F44" w:rsidP="00316F44">
      <w:pPr>
        <w:jc w:val="both"/>
        <w:rPr>
          <w:sz w:val="22"/>
          <w:szCs w:val="22"/>
        </w:rPr>
      </w:pPr>
    </w:p>
    <w:p w:rsidR="00316F44" w:rsidRPr="00157FB6" w:rsidRDefault="00316F44" w:rsidP="00316F44">
      <w:pPr>
        <w:jc w:val="both"/>
        <w:rPr>
          <w:sz w:val="22"/>
          <w:szCs w:val="22"/>
        </w:rPr>
      </w:pPr>
      <w:proofErr w:type="gramStart"/>
      <w:r w:rsidRPr="00157FB6">
        <w:rPr>
          <w:sz w:val="22"/>
          <w:szCs w:val="22"/>
        </w:rPr>
        <w:t>2</w:t>
      </w:r>
      <w:proofErr w:type="gramEnd"/>
      <w:r w:rsidRPr="00157FB6">
        <w:rPr>
          <w:sz w:val="22"/>
          <w:szCs w:val="22"/>
        </w:rPr>
        <w:t>) Temos três aspectos que não podem ser esquecidos quando estuda a respeito do Segundo Império: A Lei Bill Aberdeen, Guerra do Paraguai e a produção do café em São Paulo. Faça uma abordagem a respeito destes três pontos, entrelaçando-os no aspecto da economia do Brasil deste período.</w:t>
      </w:r>
    </w:p>
    <w:p w:rsidR="00316F44" w:rsidRPr="00157FB6" w:rsidRDefault="00316F44" w:rsidP="00316F44">
      <w:pPr>
        <w:jc w:val="both"/>
        <w:rPr>
          <w:sz w:val="22"/>
          <w:szCs w:val="22"/>
        </w:rPr>
      </w:pPr>
    </w:p>
    <w:p w:rsidR="00316F44" w:rsidRPr="00157FB6" w:rsidRDefault="00316F44" w:rsidP="00316F44">
      <w:pPr>
        <w:jc w:val="both"/>
        <w:rPr>
          <w:sz w:val="22"/>
          <w:szCs w:val="22"/>
        </w:rPr>
      </w:pPr>
      <w:proofErr w:type="gramStart"/>
      <w:r w:rsidRPr="00157FB6">
        <w:rPr>
          <w:sz w:val="22"/>
          <w:szCs w:val="22"/>
        </w:rPr>
        <w:t>3</w:t>
      </w:r>
      <w:proofErr w:type="gramEnd"/>
      <w:r w:rsidRPr="00157FB6">
        <w:rPr>
          <w:sz w:val="22"/>
          <w:szCs w:val="22"/>
        </w:rPr>
        <w:t>) Sem sombra de dúvidas</w:t>
      </w:r>
      <w:r w:rsidR="00157FB6" w:rsidRPr="00157FB6">
        <w:rPr>
          <w:sz w:val="22"/>
          <w:szCs w:val="22"/>
        </w:rPr>
        <w:t>, a chegada dos primeiros imigrantes ao Brasil, neste período do Segundo Império, estão relacionados com a experiência pioneira do senador Vergueiro. Relate como foi esta experiência e como funcionava o sistema de parceria adotado pelo senador e o imigrante ao chegar ao Brasil.</w:t>
      </w:r>
    </w:p>
    <w:p w:rsidR="00157FB6" w:rsidRPr="00157FB6" w:rsidRDefault="00157FB6" w:rsidP="00316F44">
      <w:pPr>
        <w:jc w:val="both"/>
        <w:rPr>
          <w:sz w:val="22"/>
          <w:szCs w:val="22"/>
        </w:rPr>
      </w:pPr>
    </w:p>
    <w:p w:rsidR="00157FB6" w:rsidRPr="00157FB6" w:rsidRDefault="00316F44" w:rsidP="00316F44">
      <w:pPr>
        <w:jc w:val="both"/>
        <w:rPr>
          <w:sz w:val="22"/>
          <w:szCs w:val="22"/>
        </w:rPr>
      </w:pPr>
      <w:proofErr w:type="gramStart"/>
      <w:r w:rsidRPr="00157FB6">
        <w:rPr>
          <w:sz w:val="22"/>
          <w:szCs w:val="22"/>
        </w:rPr>
        <w:t>4</w:t>
      </w:r>
      <w:proofErr w:type="gramEnd"/>
      <w:r w:rsidRPr="00157FB6">
        <w:rPr>
          <w:sz w:val="22"/>
          <w:szCs w:val="22"/>
        </w:rPr>
        <w:t xml:space="preserve">) </w:t>
      </w:r>
      <w:r w:rsidR="00157FB6" w:rsidRPr="00157FB6">
        <w:rPr>
          <w:sz w:val="22"/>
          <w:szCs w:val="22"/>
        </w:rPr>
        <w:t xml:space="preserve">Especificamente sobre </w:t>
      </w:r>
      <w:r w:rsidRPr="00157FB6">
        <w:rPr>
          <w:sz w:val="22"/>
          <w:szCs w:val="22"/>
        </w:rPr>
        <w:t xml:space="preserve"> </w:t>
      </w:r>
      <w:r w:rsidR="00157FB6" w:rsidRPr="00157FB6">
        <w:rPr>
          <w:sz w:val="22"/>
          <w:szCs w:val="22"/>
        </w:rPr>
        <w:t xml:space="preserve">A </w:t>
      </w:r>
      <w:r w:rsidRPr="00157FB6">
        <w:rPr>
          <w:sz w:val="22"/>
          <w:szCs w:val="22"/>
        </w:rPr>
        <w:t>Guerra do Paraguai, com suas palavras escrever</w:t>
      </w:r>
      <w:r w:rsidR="00157FB6" w:rsidRPr="00157FB6">
        <w:rPr>
          <w:sz w:val="22"/>
          <w:szCs w:val="22"/>
        </w:rPr>
        <w:t xml:space="preserve"> a respeito das causas e consequ</w:t>
      </w:r>
      <w:r w:rsidRPr="00157FB6">
        <w:rPr>
          <w:sz w:val="22"/>
          <w:szCs w:val="22"/>
        </w:rPr>
        <w:t>ências dessa Guerra, tanto do lado Paraguaio como Brasileiro e não deixe de emitir a sua opinião sobre esse maior conflito que já ocorreu na América do Sul.</w:t>
      </w:r>
    </w:p>
    <w:p w:rsidR="00157FB6" w:rsidRPr="00157FB6" w:rsidRDefault="00157FB6" w:rsidP="00316F44">
      <w:pPr>
        <w:jc w:val="both"/>
        <w:rPr>
          <w:sz w:val="22"/>
          <w:szCs w:val="22"/>
        </w:rPr>
      </w:pPr>
    </w:p>
    <w:p w:rsidR="00316F44" w:rsidRPr="00157FB6" w:rsidRDefault="00316F44" w:rsidP="00316F44">
      <w:pPr>
        <w:jc w:val="both"/>
        <w:rPr>
          <w:sz w:val="22"/>
          <w:szCs w:val="22"/>
        </w:rPr>
      </w:pPr>
      <w:proofErr w:type="gramStart"/>
      <w:r w:rsidRPr="00157FB6">
        <w:rPr>
          <w:sz w:val="22"/>
          <w:szCs w:val="22"/>
        </w:rPr>
        <w:t>5</w:t>
      </w:r>
      <w:proofErr w:type="gramEnd"/>
      <w:r w:rsidRPr="00157FB6">
        <w:rPr>
          <w:sz w:val="22"/>
          <w:szCs w:val="22"/>
        </w:rPr>
        <w:t xml:space="preserve">) Que ligação existe entre Imperialismo e </w:t>
      </w:r>
      <w:proofErr w:type="spellStart"/>
      <w:r w:rsidRPr="00157FB6">
        <w:rPr>
          <w:sz w:val="22"/>
          <w:szCs w:val="22"/>
        </w:rPr>
        <w:t>Neo-Colonialismo</w:t>
      </w:r>
      <w:proofErr w:type="spellEnd"/>
      <w:r w:rsidRPr="00157FB6">
        <w:rPr>
          <w:sz w:val="22"/>
          <w:szCs w:val="22"/>
        </w:rPr>
        <w:t xml:space="preserve">? E que ligação existe entre Revolução Industrial e Imperialismo? </w:t>
      </w:r>
    </w:p>
    <w:p w:rsidR="00157FB6" w:rsidRPr="00157FB6" w:rsidRDefault="00157FB6" w:rsidP="00316F44">
      <w:pPr>
        <w:jc w:val="both"/>
        <w:rPr>
          <w:sz w:val="22"/>
          <w:szCs w:val="22"/>
        </w:rPr>
      </w:pPr>
    </w:p>
    <w:p w:rsidR="00157FB6" w:rsidRPr="00157FB6" w:rsidRDefault="00157FB6" w:rsidP="00316F44">
      <w:pPr>
        <w:jc w:val="both"/>
        <w:rPr>
          <w:sz w:val="22"/>
          <w:szCs w:val="22"/>
        </w:rPr>
      </w:pPr>
      <w:proofErr w:type="gramStart"/>
      <w:r w:rsidRPr="00157FB6">
        <w:rPr>
          <w:sz w:val="22"/>
          <w:szCs w:val="22"/>
        </w:rPr>
        <w:t>6</w:t>
      </w:r>
      <w:proofErr w:type="gramEnd"/>
      <w:r w:rsidRPr="00157FB6">
        <w:rPr>
          <w:sz w:val="22"/>
          <w:szCs w:val="22"/>
        </w:rPr>
        <w:t>) Trace o percurso das leis brasileiras deste período até chegar a Lei Áurea.</w:t>
      </w:r>
    </w:p>
    <w:p w:rsidR="00157FB6" w:rsidRPr="00157FB6" w:rsidRDefault="00157FB6" w:rsidP="00316F44">
      <w:pPr>
        <w:jc w:val="both"/>
        <w:rPr>
          <w:sz w:val="22"/>
          <w:szCs w:val="22"/>
        </w:rPr>
      </w:pPr>
    </w:p>
    <w:p w:rsidR="00157FB6" w:rsidRPr="00157FB6" w:rsidRDefault="00157FB6" w:rsidP="00316F44">
      <w:pPr>
        <w:jc w:val="both"/>
        <w:rPr>
          <w:sz w:val="22"/>
          <w:szCs w:val="22"/>
        </w:rPr>
      </w:pPr>
      <w:proofErr w:type="gramStart"/>
      <w:r w:rsidRPr="00157FB6">
        <w:rPr>
          <w:sz w:val="22"/>
          <w:szCs w:val="22"/>
        </w:rPr>
        <w:t>7</w:t>
      </w:r>
      <w:proofErr w:type="gramEnd"/>
      <w:r w:rsidRPr="00157FB6">
        <w:rPr>
          <w:sz w:val="22"/>
          <w:szCs w:val="22"/>
        </w:rPr>
        <w:t>) Por quais questões, neste período, no contexto da economia do Brasil, merece destaque Irineu Evangelista de Sousa?</w:t>
      </w:r>
    </w:p>
    <w:p w:rsidR="00157FB6" w:rsidRPr="00157FB6" w:rsidRDefault="00157FB6" w:rsidP="00316F44">
      <w:pPr>
        <w:jc w:val="both"/>
        <w:rPr>
          <w:sz w:val="22"/>
          <w:szCs w:val="22"/>
        </w:rPr>
      </w:pPr>
    </w:p>
    <w:p w:rsidR="00157FB6" w:rsidRPr="00157FB6" w:rsidRDefault="00157FB6" w:rsidP="00316F44">
      <w:pPr>
        <w:jc w:val="both"/>
        <w:rPr>
          <w:sz w:val="22"/>
          <w:szCs w:val="22"/>
        </w:rPr>
      </w:pPr>
      <w:proofErr w:type="gramStart"/>
      <w:r w:rsidRPr="00157FB6">
        <w:rPr>
          <w:sz w:val="22"/>
          <w:szCs w:val="22"/>
        </w:rPr>
        <w:t>8</w:t>
      </w:r>
      <w:proofErr w:type="gramEnd"/>
      <w:r w:rsidRPr="00157FB6">
        <w:rPr>
          <w:sz w:val="22"/>
          <w:szCs w:val="22"/>
        </w:rPr>
        <w:t>) Aponte e comente as três questões que levaram a queda da Monarquia no Brasil.</w:t>
      </w:r>
    </w:p>
    <w:p w:rsidR="00157FB6" w:rsidRPr="00157FB6" w:rsidRDefault="00157FB6" w:rsidP="00316F44">
      <w:pPr>
        <w:jc w:val="both"/>
        <w:rPr>
          <w:sz w:val="22"/>
          <w:szCs w:val="22"/>
        </w:rPr>
      </w:pPr>
    </w:p>
    <w:p w:rsidR="00157FB6" w:rsidRPr="00157FB6" w:rsidRDefault="00157FB6" w:rsidP="00316F44">
      <w:pPr>
        <w:jc w:val="both"/>
        <w:rPr>
          <w:sz w:val="22"/>
          <w:szCs w:val="22"/>
        </w:rPr>
      </w:pPr>
      <w:proofErr w:type="gramStart"/>
      <w:r w:rsidRPr="00157FB6">
        <w:rPr>
          <w:sz w:val="22"/>
          <w:szCs w:val="22"/>
        </w:rPr>
        <w:t>9</w:t>
      </w:r>
      <w:proofErr w:type="gramEnd"/>
      <w:r w:rsidRPr="00157FB6">
        <w:rPr>
          <w:sz w:val="22"/>
          <w:szCs w:val="22"/>
        </w:rPr>
        <w:t>) Quem fez a abolição acontecer no Brasil e quais eram seus interesses?</w:t>
      </w:r>
    </w:p>
    <w:p w:rsidR="00157FB6" w:rsidRPr="00157FB6" w:rsidRDefault="00157FB6" w:rsidP="00316F44">
      <w:pPr>
        <w:jc w:val="both"/>
        <w:rPr>
          <w:sz w:val="22"/>
          <w:szCs w:val="22"/>
        </w:rPr>
      </w:pPr>
    </w:p>
    <w:p w:rsidR="00157FB6" w:rsidRPr="00157FB6" w:rsidRDefault="00157FB6" w:rsidP="00316F44">
      <w:pPr>
        <w:jc w:val="both"/>
        <w:rPr>
          <w:sz w:val="22"/>
          <w:szCs w:val="22"/>
        </w:rPr>
      </w:pPr>
      <w:r w:rsidRPr="00157FB6">
        <w:rPr>
          <w:sz w:val="22"/>
          <w:szCs w:val="22"/>
        </w:rPr>
        <w:t xml:space="preserve">10. Qual e a interpretação que você pode fazer desta afirmação: o progresso industrial e do setor de serviços não foi suficiente para renovar amplamente a face tradicional da economia brasileira. </w:t>
      </w:r>
    </w:p>
    <w:p w:rsidR="00517E42" w:rsidRPr="00157FB6" w:rsidRDefault="00517E42"/>
    <w:sectPr w:rsidR="00517E42" w:rsidRPr="00157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44"/>
    <w:rsid w:val="00157FB6"/>
    <w:rsid w:val="00316F44"/>
    <w:rsid w:val="003F7778"/>
    <w:rsid w:val="0051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316F4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16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316F4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16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2018-05-26T21:58:00Z</dcterms:created>
  <dcterms:modified xsi:type="dcterms:W3CDTF">2018-05-26T22:19:00Z</dcterms:modified>
</cp:coreProperties>
</file>