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54" w:rsidRDefault="008A0754" w:rsidP="008A0754">
      <w:pPr>
        <w:spacing w:line="36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</w:rPr>
        <w:t xml:space="preserve">A ERA DO FIM DOS BENEFÍCIOS DE TÍTULOS UNIVERSITÁRIOS </w:t>
      </w:r>
    </w:p>
    <w:p w:rsidR="008A0754" w:rsidRPr="00860B25" w:rsidRDefault="008A0754" w:rsidP="008A0754">
      <w:pPr>
        <w:spacing w:line="36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66A22">
        <w:rPr>
          <w:rFonts w:ascii="Times New Roman" w:hAnsi="Times New Roman" w:cs="Times New Roman"/>
          <w:color w:val="444444"/>
          <w:sz w:val="24"/>
          <w:szCs w:val="24"/>
        </w:rPr>
        <w:t>Narra a história que na antiga Grécia, na época dos grandes mestres da Filosofia Antiga, os discípulos daquela altura tinham como finalidade buscar a sabedoria para desenvolver habilidades da vida e não para ter qualificações para futuros empreg</w:t>
      </w:r>
      <w:r>
        <w:rPr>
          <w:rFonts w:ascii="Times New Roman" w:hAnsi="Times New Roman" w:cs="Times New Roman"/>
          <w:color w:val="444444"/>
          <w:sz w:val="24"/>
          <w:szCs w:val="24"/>
        </w:rPr>
        <w:t>os. Isso é história para mentalidade da maioria,</w:t>
      </w:r>
      <w:r w:rsidRPr="00166A22">
        <w:rPr>
          <w:rFonts w:ascii="Times New Roman" w:hAnsi="Times New Roman" w:cs="Times New Roman"/>
          <w:color w:val="444444"/>
          <w:sz w:val="24"/>
          <w:szCs w:val="24"/>
        </w:rPr>
        <w:t xml:space="preserve"> estudar só para ter conhecimento faz tempo que já deixou de ser costume</w:t>
      </w:r>
      <w:r>
        <w:rPr>
          <w:rFonts w:ascii="Times New Roman" w:hAnsi="Times New Roman" w:cs="Times New Roman"/>
          <w:color w:val="444444"/>
          <w:sz w:val="24"/>
          <w:szCs w:val="24"/>
        </w:rPr>
        <w:t>, mas a realidade actual desmente que esse habito tenha ficado para o passado e a ausência de estatísticas do número de desemprego dos detentores de títulos universitários continua a alimentar um sonho cuja realização é, para muitos, uma simples miragem.</w:t>
      </w:r>
    </w:p>
    <w:p w:rsidR="008A0754" w:rsidRPr="00692206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A razão para este texto é uma simples frase, que passo a citar: “-</w:t>
      </w:r>
      <w:r w:rsidRPr="00692206">
        <w:rPr>
          <w:rFonts w:ascii="Times New Roman" w:hAnsi="Times New Roman" w:cs="Times New Roman"/>
          <w:b/>
          <w:i/>
          <w:color w:val="444444"/>
          <w:sz w:val="24"/>
          <w:szCs w:val="24"/>
        </w:rPr>
        <w:t>Senhor D</w:t>
      </w:r>
      <w:r>
        <w:rPr>
          <w:rFonts w:ascii="Times New Roman" w:hAnsi="Times New Roman" w:cs="Times New Roman"/>
          <w:b/>
          <w:i/>
          <w:color w:val="444444"/>
          <w:sz w:val="24"/>
          <w:szCs w:val="24"/>
        </w:rPr>
        <w:t>outo</w:t>
      </w:r>
      <w:r w:rsidRPr="00692206">
        <w:rPr>
          <w:rFonts w:ascii="Times New Roman" w:hAnsi="Times New Roman" w:cs="Times New Roman"/>
          <w:b/>
          <w:i/>
          <w:color w:val="444444"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color w:val="444444"/>
          <w:sz w:val="24"/>
          <w:szCs w:val="24"/>
        </w:rPr>
        <w:t xml:space="preserve"> LAVA o meu carro vou-</w:t>
      </w:r>
      <w:r w:rsidR="004458FE">
        <w:rPr>
          <w:rFonts w:ascii="Times New Roman" w:hAnsi="Times New Roman" w:cs="Times New Roman"/>
          <w:b/>
          <w:i/>
          <w:color w:val="444444"/>
          <w:sz w:val="24"/>
          <w:szCs w:val="24"/>
        </w:rPr>
        <w:t>te pag</w:t>
      </w:r>
      <w:r w:rsidRPr="00692206">
        <w:rPr>
          <w:rFonts w:ascii="Times New Roman" w:hAnsi="Times New Roman" w:cs="Times New Roman"/>
          <w:b/>
          <w:i/>
          <w:color w:val="444444"/>
          <w:sz w:val="24"/>
          <w:szCs w:val="24"/>
        </w:rPr>
        <w:t xml:space="preserve">ar </w:t>
      </w:r>
      <w:r w:rsidR="004458FE">
        <w:rPr>
          <w:rFonts w:ascii="Times New Roman" w:hAnsi="Times New Roman" w:cs="Times New Roman"/>
          <w:b/>
          <w:i/>
          <w:color w:val="444444"/>
          <w:sz w:val="24"/>
          <w:szCs w:val="24"/>
        </w:rPr>
        <w:t>um 50</w:t>
      </w:r>
      <w:bookmarkStart w:id="0" w:name="_GoBack"/>
      <w:bookmarkEnd w:id="0"/>
      <w:r>
        <w:rPr>
          <w:rFonts w:ascii="Times New Roman" w:hAnsi="Times New Roman" w:cs="Times New Roman"/>
          <w:color w:val="444444"/>
          <w:sz w:val="24"/>
          <w:szCs w:val="24"/>
        </w:rPr>
        <w:t>” tudo levava a crer que nesta frase havia sido utilizada uma figura de estilo até quando percebi que o “senhor Doutor” referido foi um meu colega da Universidade antes de este rumar a Africa do Sul cursar Mestrado em Desenvolvimento de Territórios Municipais. Esta situação me levou a refletir sobre o que vale um título universitário hoje em dia?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66A22">
        <w:rPr>
          <w:rFonts w:ascii="Times New Roman" w:hAnsi="Times New Roman" w:cs="Times New Roman"/>
          <w:color w:val="444444"/>
          <w:sz w:val="24"/>
          <w:szCs w:val="24"/>
        </w:rPr>
        <w:t>Existem sonhos que a sua grandeza se justifica pelo histórico. O sonho universitário é um desses, porque no passado, não muito distante, conferia uma serie de oportunidades como prestígio social, emprego e honrarias. Mas hoje é importante falar do que é pouco provável conseguir com títulos universitários, especialmente o emprego, que representa na perfeição o objectivo principal dos estudantes que ao sair da universidade estão convicto de que não terão se quer (1) um ano sem emprego.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Hoje em dia, não há cego que não enxerga que o destino dos universitários é tao duvidoso quanto é de um escultor de figuras rupestres. Um sucesso na vida para ele é provável mas não é garantido, aliás, aqui vale comparar que, quem opta por cultivar a habilidade de canto e futebol para o seu filho tem mais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</w:rPr>
        <w:t>chances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deste se dar bem no futuro do que aquele que esperar grandes coisas de um titulo universitário do seu filho.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Infelizmente, os indivíduos de classes media e baixa que adquirem qualquer título universitário hoje, quando não tiverem sorte, terminam a faculdade e percebem que aqueles amigos que desistiram da escola no nível médio e optaram pelo “</w:t>
      </w:r>
      <w:r w:rsidRPr="006866B6">
        <w:rPr>
          <w:rFonts w:ascii="Times New Roman" w:hAnsi="Times New Roman" w:cs="Times New Roman"/>
          <w:b/>
          <w:i/>
          <w:color w:val="444444"/>
          <w:sz w:val="24"/>
          <w:szCs w:val="24"/>
        </w:rPr>
        <w:t>Business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” e outras alternativas de ganhar a vida estão muito adiantados em conquistas da vida e, o </w:t>
      </w: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 xml:space="preserve">momento que levaram na faculdade que deveria ser oportunidade para vencer a pobreza constituiu um interregno para suas vidas e em alguns casos (não muito raros)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</w:rPr>
        <w:t>voltam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chamar de “</w:t>
      </w:r>
      <w:r w:rsidRPr="00F27F42">
        <w:rPr>
          <w:rFonts w:ascii="Times New Roman" w:hAnsi="Times New Roman" w:cs="Times New Roman"/>
          <w:b/>
          <w:i/>
          <w:color w:val="444444"/>
          <w:sz w:val="24"/>
          <w:szCs w:val="24"/>
        </w:rPr>
        <w:t>Boss</w:t>
      </w:r>
      <w:r>
        <w:rPr>
          <w:rFonts w:ascii="Times New Roman" w:hAnsi="Times New Roman" w:cs="Times New Roman"/>
          <w:color w:val="444444"/>
          <w:sz w:val="24"/>
          <w:szCs w:val="24"/>
        </w:rPr>
        <w:t>” o mecânico, o chapeiro, o armazenista e outros que na sua maioria se tornaram o que são, não graças às lições da escola, mas às lições da própria vida.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É verdade que, politicamente, o denominador comum atualmente é incentivar a escola para desenvolver habilidades de singrar na vida empreendendo, mas, em abono da verdade este é um argumento muito limitado e bastante evasivo para um país com condicionalismos e restrições de acesso ao crédito para quem quer iniciar negócio sem garantias.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Enfim, em todo caso, mesmo considerando v</w:t>
      </w:r>
      <w:r w:rsidRPr="00166A22">
        <w:rPr>
          <w:rFonts w:ascii="Times New Roman" w:hAnsi="Times New Roman" w:cs="Times New Roman"/>
          <w:color w:val="444444"/>
          <w:sz w:val="24"/>
          <w:szCs w:val="24"/>
        </w:rPr>
        <w:t>á</w:t>
      </w:r>
      <w:r>
        <w:rPr>
          <w:rFonts w:ascii="Times New Roman" w:hAnsi="Times New Roman" w:cs="Times New Roman"/>
          <w:color w:val="444444"/>
          <w:sz w:val="24"/>
          <w:szCs w:val="24"/>
        </w:rPr>
        <w:t>lida a ideia de estudar para desenvolver habilidades de empreender, para o nosso país em particular, não deixa de ser preocupante perder tempo com a faculdade, isso se for verdade que o maior conhecimento se adquire pela experiência, pois, neste caso seria mais concebível e aplausível incentivar a criação de negócios próprios nas suas variadas formas possíveis desde a infância para que todos cresçam com habilidades aprimoradas de empreendedorismo.</w:t>
      </w:r>
    </w:p>
    <w:p w:rsidR="008A0754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A0754" w:rsidRPr="00F27F42" w:rsidRDefault="008A0754" w:rsidP="008A0754">
      <w:pPr>
        <w:spacing w:line="360" w:lineRule="auto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Autor:</w:t>
      </w:r>
    </w:p>
    <w:p w:rsidR="008A0754" w:rsidRPr="00F27F42" w:rsidRDefault="008A0754" w:rsidP="008A0754">
      <w:pPr>
        <w:spacing w:line="360" w:lineRule="auto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F27F42">
        <w:rPr>
          <w:rFonts w:ascii="Times New Roman" w:hAnsi="Times New Roman" w:cs="Times New Roman"/>
          <w:b/>
          <w:color w:val="444444"/>
          <w:sz w:val="24"/>
          <w:szCs w:val="24"/>
        </w:rPr>
        <w:t>Franquelino Agneves B. Basso</w:t>
      </w:r>
    </w:p>
    <w:p w:rsidR="008A0754" w:rsidRPr="00166A22" w:rsidRDefault="008A0754" w:rsidP="008A0754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930014" w:rsidRDefault="00930014"/>
    <w:sectPr w:rsidR="00930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C5"/>
    <w:rsid w:val="004458FE"/>
    <w:rsid w:val="008A0754"/>
    <w:rsid w:val="00930014"/>
    <w:rsid w:val="00C4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92A5-311A-4D7E-96EA-8F237D17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3035</Characters>
  <Application>Microsoft Office Word</Application>
  <DocSecurity>0</DocSecurity>
  <Lines>25</Lines>
  <Paragraphs>7</Paragraphs>
  <ScaleCrop>false</ScaleCrop>
  <Company>HP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Franquelino Basso</dc:creator>
  <cp:keywords/>
  <dc:description/>
  <cp:lastModifiedBy>Franquelino Basso</cp:lastModifiedBy>
  <cp:revision>3</cp:revision>
  <dcterms:created xsi:type="dcterms:W3CDTF">2018-05-16T11:24:00Z</dcterms:created>
  <dcterms:modified xsi:type="dcterms:W3CDTF">2018-05-16T11:31:00Z</dcterms:modified>
</cp:coreProperties>
</file>