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FF" w:rsidRDefault="0050323E">
      <w:pPr>
        <w:rPr>
          <w:sz w:val="24"/>
          <w:szCs w:val="24"/>
        </w:rPr>
      </w:pPr>
      <w:r w:rsidRPr="0050323E">
        <w:rPr>
          <w:sz w:val="24"/>
          <w:szCs w:val="24"/>
        </w:rPr>
        <w:t>TEMA:</w:t>
      </w:r>
      <w:r w:rsidR="00C1334B" w:rsidRPr="0050323E">
        <w:rPr>
          <w:sz w:val="24"/>
          <w:szCs w:val="24"/>
        </w:rPr>
        <w:t xml:space="preserve"> </w:t>
      </w:r>
      <w:r w:rsidR="0038199C" w:rsidRPr="0050323E">
        <w:rPr>
          <w:sz w:val="24"/>
          <w:szCs w:val="24"/>
        </w:rPr>
        <w:t>AS</w:t>
      </w:r>
      <w:r w:rsidR="00005F62">
        <w:rPr>
          <w:sz w:val="24"/>
          <w:szCs w:val="24"/>
        </w:rPr>
        <w:t xml:space="preserve"> DIFERENT</w:t>
      </w:r>
      <w:r w:rsidR="00C1334B" w:rsidRPr="0050323E">
        <w:rPr>
          <w:sz w:val="24"/>
          <w:szCs w:val="24"/>
        </w:rPr>
        <w:t xml:space="preserve">ES </w:t>
      </w:r>
      <w:r w:rsidR="00005F62">
        <w:rPr>
          <w:sz w:val="24"/>
          <w:szCs w:val="24"/>
        </w:rPr>
        <w:t xml:space="preserve">FASES DA </w:t>
      </w:r>
      <w:r w:rsidR="0038199C" w:rsidRPr="0050323E">
        <w:rPr>
          <w:sz w:val="24"/>
          <w:szCs w:val="24"/>
        </w:rPr>
        <w:t>ALI</w:t>
      </w:r>
      <w:r w:rsidR="00005F62">
        <w:rPr>
          <w:sz w:val="24"/>
          <w:szCs w:val="24"/>
        </w:rPr>
        <w:t>MENTAÇÃO NO PROCESSO HISTÓ</w:t>
      </w:r>
      <w:r w:rsidR="00C1334B" w:rsidRPr="0050323E">
        <w:rPr>
          <w:sz w:val="24"/>
          <w:szCs w:val="24"/>
        </w:rPr>
        <w:t xml:space="preserve">RICO </w:t>
      </w:r>
    </w:p>
    <w:p w:rsidR="00BC5FF9" w:rsidRDefault="00BC5FF9" w:rsidP="00B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em 15 de Maio de 2018 por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Elça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dos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Santos Machado</w:t>
      </w:r>
      <w:proofErr w:type="gramEnd"/>
    </w:p>
    <w:p w:rsidR="00BC5FF9" w:rsidRDefault="00BC5FF9" w:rsidP="00B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Adriana Peres de Barros (1)</w:t>
      </w:r>
    </w:p>
    <w:p w:rsidR="00BC5FF9" w:rsidRDefault="00BC5FF9" w:rsidP="00B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Santos Machado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(2)</w:t>
      </w:r>
    </w:p>
    <w:p w:rsidR="00BC5FF9" w:rsidRDefault="00BC5FF9" w:rsidP="00B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Gomes Castro (3)</w:t>
      </w:r>
    </w:p>
    <w:p w:rsidR="00BC5FF9" w:rsidRDefault="00AD1D8F" w:rsidP="00B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Nora Ney Sabino de O</w:t>
      </w:r>
      <w:r w:rsidR="00BC5FF9">
        <w:rPr>
          <w:rFonts w:ascii="Times New Roman" w:eastAsia="Times New Roman" w:hAnsi="Times New Roman" w:cs="Times New Roman"/>
          <w:sz w:val="24"/>
          <w:szCs w:val="24"/>
          <w:lang w:eastAsia="pt-BR"/>
        </w:rPr>
        <w:t>liveira (4)</w:t>
      </w:r>
    </w:p>
    <w:p w:rsidR="00BC5FF9" w:rsidRDefault="00BC5FF9" w:rsidP="00BC5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Raquel Santos Silva (5)</w:t>
      </w:r>
    </w:p>
    <w:p w:rsidR="003E610A" w:rsidRDefault="003B1B52">
      <w:pPr>
        <w:rPr>
          <w:sz w:val="24"/>
          <w:szCs w:val="24"/>
        </w:rPr>
      </w:pPr>
      <w:r>
        <w:rPr>
          <w:sz w:val="24"/>
          <w:szCs w:val="24"/>
        </w:rPr>
        <w:t xml:space="preserve">  A</w:t>
      </w:r>
      <w:r w:rsidRPr="0050323E">
        <w:rPr>
          <w:sz w:val="24"/>
          <w:szCs w:val="24"/>
        </w:rPr>
        <w:t>s</w:t>
      </w:r>
      <w:r>
        <w:rPr>
          <w:sz w:val="24"/>
          <w:szCs w:val="24"/>
        </w:rPr>
        <w:t xml:space="preserve"> Diferent</w:t>
      </w:r>
      <w:r w:rsidRPr="0050323E">
        <w:rPr>
          <w:sz w:val="24"/>
          <w:szCs w:val="24"/>
        </w:rPr>
        <w:t xml:space="preserve">es </w:t>
      </w:r>
      <w:r>
        <w:rPr>
          <w:sz w:val="24"/>
          <w:szCs w:val="24"/>
        </w:rPr>
        <w:t>Fases da A</w:t>
      </w:r>
      <w:r w:rsidRPr="0050323E">
        <w:rPr>
          <w:sz w:val="24"/>
          <w:szCs w:val="24"/>
        </w:rPr>
        <w:t>li</w:t>
      </w:r>
      <w:r>
        <w:rPr>
          <w:sz w:val="24"/>
          <w:szCs w:val="24"/>
        </w:rPr>
        <w:t>mentação no Processo Histó</w:t>
      </w:r>
      <w:r w:rsidRPr="0050323E">
        <w:rPr>
          <w:sz w:val="24"/>
          <w:szCs w:val="24"/>
        </w:rPr>
        <w:t>rico</w:t>
      </w:r>
    </w:p>
    <w:p w:rsidR="003B1B52" w:rsidRDefault="003B1B52"/>
    <w:p w:rsidR="003E610A" w:rsidRDefault="003E610A">
      <w:r>
        <w:t>De acordo com Sandro Dias,</w:t>
      </w:r>
      <w:r w:rsidR="00D90A9B">
        <w:t xml:space="preserve"> “</w:t>
      </w:r>
      <w:r>
        <w:t>o ato de lidar com os alimentos faz com que o homem se humanize”</w:t>
      </w:r>
      <w:r w:rsidR="00D90A9B">
        <w:t>.</w:t>
      </w:r>
    </w:p>
    <w:p w:rsidR="00D90A9B" w:rsidRDefault="00D90A9B">
      <w:r>
        <w:t>A partir do momento em que o homem deixa de ser um mero coletor de grãos e raízes e passa a produzir, através do plantio, seu próprio alimento, estabelecendo-se em um determinado lugar, surge uma nova cultura e o desenvolvimento de diferentes habilidades.</w:t>
      </w:r>
    </w:p>
    <w:p w:rsidR="00D90A9B" w:rsidRDefault="00D90A9B">
      <w:r>
        <w:t>Desde a primeira civilização, o homem demonstra sua hospitalidade com comidas e bebidas servidas aos seus convidados.</w:t>
      </w:r>
      <w:r w:rsidR="008A7274">
        <w:t xml:space="preserve"> </w:t>
      </w:r>
      <w:r>
        <w:t>Na Grécia, homens se reuniam</w:t>
      </w:r>
      <w:r w:rsidR="008A7274">
        <w:t xml:space="preserve"> em simpósios, em grandes banquetes e com muito vinho, para refletirem sobre as questões éticas e morais.</w:t>
      </w:r>
    </w:p>
    <w:p w:rsidR="008A7274" w:rsidRDefault="008A7274">
      <w:r>
        <w:t xml:space="preserve">Na idade média, acontece </w:t>
      </w:r>
      <w:proofErr w:type="gramStart"/>
      <w:r>
        <w:t>a</w:t>
      </w:r>
      <w:proofErr w:type="gramEnd"/>
      <w:r w:rsidR="00266E68">
        <w:t xml:space="preserve"> saída </w:t>
      </w:r>
      <w:r w:rsidR="008E516F">
        <w:t>da produção de alimentos dos grandes centros para a zona rural</w:t>
      </w:r>
      <w:r>
        <w:t>. Nesse período desenvolve-se nos mosteiros, um saber gastronômico, aproveitando-se do conhecimento dos camponeses, melhorando as técnicas agrícolas, os vinhos, o queijo e a cerveja.</w:t>
      </w:r>
    </w:p>
    <w:p w:rsidR="003E3794" w:rsidRDefault="003E3794">
      <w:r>
        <w:t>Logo após, no século</w:t>
      </w:r>
      <w:r w:rsidR="00266E68">
        <w:t xml:space="preserve"> XV, durante o renascimento, surge a</w:t>
      </w:r>
      <w:proofErr w:type="gramStart"/>
      <w:r w:rsidR="00266E68">
        <w:t xml:space="preserve"> </w:t>
      </w:r>
      <w:r w:rsidR="00176E22">
        <w:t xml:space="preserve"> </w:t>
      </w:r>
      <w:proofErr w:type="gramEnd"/>
      <w:r w:rsidR="00266E68">
        <w:t>busca pela excelência na culinária. A Itália sofre influência da gastronomia Francesa.</w:t>
      </w:r>
    </w:p>
    <w:p w:rsidR="00266E68" w:rsidRDefault="00266E68">
      <w:r>
        <w:t>Nesses períodos, as novas rotas para as Índias revela</w:t>
      </w:r>
      <w:proofErr w:type="gramStart"/>
      <w:r w:rsidR="00B71132">
        <w:t xml:space="preserve"> </w:t>
      </w:r>
      <w:r>
        <w:t xml:space="preserve"> </w:t>
      </w:r>
      <w:proofErr w:type="gramEnd"/>
      <w:r>
        <w:t>aos europeus vários produtos como o café e o chocolate. O cacau, muito apreciado</w:t>
      </w:r>
      <w:r w:rsidR="008E516F">
        <w:t xml:space="preserve"> pelos Astecas, tipo</w:t>
      </w:r>
      <w:r w:rsidR="00F47A8E">
        <w:t xml:space="preserve"> de bebida alcóolica.</w:t>
      </w:r>
    </w:p>
    <w:p w:rsidR="00F47A8E" w:rsidRDefault="00F47A8E">
      <w:r>
        <w:t>Durante o século XVII é que a gastronomia</w:t>
      </w:r>
      <w:r w:rsidR="00A44176">
        <w:t xml:space="preserve"> passa a ser considerada como conhecimento sistematizado, surge</w:t>
      </w:r>
      <w:r w:rsidR="00B71132">
        <w:t>m</w:t>
      </w:r>
      <w:proofErr w:type="gramStart"/>
      <w:r w:rsidR="00B71132">
        <w:t xml:space="preserve"> </w:t>
      </w:r>
      <w:r w:rsidR="00A44176">
        <w:t xml:space="preserve"> </w:t>
      </w:r>
      <w:proofErr w:type="gramEnd"/>
      <w:r w:rsidR="00A44176">
        <w:t>grande</w:t>
      </w:r>
      <w:r w:rsidR="0038199C">
        <w:t xml:space="preserve">s </w:t>
      </w:r>
      <w:r w:rsidR="00A44176">
        <w:t xml:space="preserve"> inovações nesse período.</w:t>
      </w:r>
    </w:p>
    <w:p w:rsidR="00A44176" w:rsidRDefault="00A44176">
      <w:r>
        <w:t>Já no século XVII, algumas casas que serviam caldos, eram locais onde chefes</w:t>
      </w:r>
      <w:r w:rsidR="00D226CF">
        <w:t xml:space="preserve"> de cozinha se encontravam e discutiam sobre conhecimentos gastronômicos e os conhecimentos ancestrais das cozinhas, unindo essas duas técnicas e práticas. Nessas casas, posteriormente conhecidas como restaurantes que se materializou o discurso gastronômico.</w:t>
      </w:r>
    </w:p>
    <w:p w:rsidR="009C3D89" w:rsidRDefault="009C3D89">
      <w:r>
        <w:t xml:space="preserve">Durante o século </w:t>
      </w:r>
      <w:r w:rsidR="00E6501D">
        <w:t>XIX houve uma associação dos restaurantes com os hotéis.</w:t>
      </w:r>
    </w:p>
    <w:p w:rsidR="00E6501D" w:rsidRDefault="003B1B52">
      <w:r>
        <w:lastRenderedPageBreak/>
        <w:t>O século XX</w:t>
      </w:r>
      <w:proofErr w:type="gramStart"/>
      <w:r>
        <w:t>,</w:t>
      </w:r>
      <w:r w:rsidR="00E6501D">
        <w:t xml:space="preserve"> é</w:t>
      </w:r>
      <w:proofErr w:type="gramEnd"/>
      <w:r w:rsidR="00E6501D">
        <w:t xml:space="preserve"> marcado pela ruptura das práticas agrícolas e alimentares. Nos Estados Unidos (1930)</w:t>
      </w:r>
      <w:r w:rsidR="00E3714D">
        <w:t xml:space="preserve"> surge as lanchonetes e assim os </w:t>
      </w:r>
      <w:proofErr w:type="spellStart"/>
      <w:r w:rsidR="00E3714D">
        <w:t>fast</w:t>
      </w:r>
      <w:proofErr w:type="spellEnd"/>
      <w:proofErr w:type="gramStart"/>
      <w:r w:rsidR="00E3714D">
        <w:t xml:space="preserve"> </w:t>
      </w:r>
      <w:r w:rsidR="0038199C">
        <w:t xml:space="preserve"> </w:t>
      </w:r>
      <w:proofErr w:type="spellStart"/>
      <w:proofErr w:type="gramEnd"/>
      <w:r w:rsidR="00E3714D">
        <w:t>foods</w:t>
      </w:r>
      <w:proofErr w:type="spellEnd"/>
      <w:r w:rsidR="00E3714D">
        <w:t>.</w:t>
      </w:r>
    </w:p>
    <w:p w:rsidR="00E3714D" w:rsidRDefault="00E3714D">
      <w:r>
        <w:t>Na década de 60, durante o movimento Francês, alguns chefes tentaram simplificar a gastronomia, reduzindo o tempo de preparo dos alimentos sem comprometer a qualidade dos ingredientes.</w:t>
      </w:r>
    </w:p>
    <w:p w:rsidR="00E3714D" w:rsidRDefault="00E3714D">
      <w:r>
        <w:t>Nesse período, na indústria, acontece o fenômeno da Revolução verde (pós-guerra), potencializando a produção agrícola, criando herbicidas poderosos, modificando sementes e surgindo novas</w:t>
      </w:r>
      <w:r w:rsidR="00C3117A">
        <w:t xml:space="preserve"> tecnologias.</w:t>
      </w:r>
    </w:p>
    <w:p w:rsidR="00A51AB5" w:rsidRDefault="00A51AB5">
      <w:r>
        <w:t xml:space="preserve">Ao final dessa década (1989) surge o movimento </w:t>
      </w:r>
      <w:proofErr w:type="spellStart"/>
      <w:r>
        <w:t>Slow</w:t>
      </w:r>
      <w:proofErr w:type="spellEnd"/>
      <w:proofErr w:type="gramStart"/>
      <w:r w:rsidR="0038199C">
        <w:t xml:space="preserve"> </w:t>
      </w:r>
      <w:r>
        <w:t xml:space="preserve"> </w:t>
      </w:r>
      <w:proofErr w:type="spellStart"/>
      <w:proofErr w:type="gramEnd"/>
      <w:r>
        <w:t>Food</w:t>
      </w:r>
      <w:proofErr w:type="spellEnd"/>
      <w:r>
        <w:t>, preocupando-se com a valorização dos ingredientes, cadeias em produção de consumo com apenas um intermediário.</w:t>
      </w:r>
    </w:p>
    <w:p w:rsidR="00A51AB5" w:rsidRDefault="00A51AB5">
      <w:r>
        <w:t>No ano 2000, surge uma revolução da cozinha nacional.</w:t>
      </w:r>
    </w:p>
    <w:p w:rsidR="00261F08" w:rsidRDefault="00261F08">
      <w:bookmarkStart w:id="0" w:name="_GoBack"/>
      <w:bookmarkEnd w:id="0"/>
    </w:p>
    <w:p w:rsidR="00D22248" w:rsidRPr="00261F08" w:rsidRDefault="00D22248">
      <w:pPr>
        <w:rPr>
          <w:sz w:val="24"/>
          <w:szCs w:val="24"/>
        </w:rPr>
      </w:pPr>
      <w:r w:rsidRPr="00261F08">
        <w:rPr>
          <w:sz w:val="24"/>
          <w:szCs w:val="24"/>
        </w:rPr>
        <w:t>REFERÊNCIAS BIBLIOGRAÁFICAS:</w:t>
      </w:r>
    </w:p>
    <w:p w:rsidR="00CC12F5" w:rsidRDefault="00CC12F5">
      <w:r>
        <w:t>TED</w:t>
      </w:r>
      <w:r w:rsidR="00761BEE">
        <w:t xml:space="preserve"> </w:t>
      </w:r>
      <w:r>
        <w:t>x</w:t>
      </w:r>
      <w:r w:rsidR="00761BEE">
        <w:t xml:space="preserve"> </w:t>
      </w:r>
      <w:r>
        <w:t>Campos</w:t>
      </w:r>
      <w:r w:rsidR="00761BEE">
        <w:t xml:space="preserve"> </w:t>
      </w:r>
      <w:r>
        <w:t>-Sandro Dias – Homem e Comida</w:t>
      </w:r>
    </w:p>
    <w:p w:rsidR="005C7364" w:rsidRDefault="00D22248" w:rsidP="005C7364">
      <w:pPr>
        <w:spacing w:before="100" w:beforeAutospacing="1" w:after="100" w:afterAutospacing="1" w:line="240" w:lineRule="auto"/>
      </w:pPr>
      <w:r>
        <w:t xml:space="preserve">RECINE, E; RADAELLI, P; Alimentação Saudável. </w:t>
      </w:r>
      <w:r w:rsidRPr="00D22248">
        <w:rPr>
          <w:lang w:val="en-US"/>
        </w:rPr>
        <w:t>NUT/FS/</w:t>
      </w:r>
      <w:proofErr w:type="spellStart"/>
      <w:proofErr w:type="gramStart"/>
      <w:r w:rsidRPr="00D22248">
        <w:rPr>
          <w:lang w:val="en-US"/>
        </w:rPr>
        <w:t>UnB</w:t>
      </w:r>
      <w:proofErr w:type="spellEnd"/>
      <w:r w:rsidR="00FB0E7B">
        <w:rPr>
          <w:lang w:val="en-US"/>
        </w:rPr>
        <w:t xml:space="preserve"> </w:t>
      </w:r>
      <w:r w:rsidRPr="00D22248">
        <w:rPr>
          <w:lang w:val="en-US"/>
        </w:rPr>
        <w:t xml:space="preserve"> –</w:t>
      </w:r>
      <w:proofErr w:type="gramEnd"/>
      <w:r w:rsidRPr="00D22248">
        <w:rPr>
          <w:lang w:val="en-US"/>
        </w:rPr>
        <w:t xml:space="preserve"> ATAN/DAB/SPS. </w:t>
      </w:r>
      <w:r>
        <w:t>Disponível em http://bvsms.saude.gov.br/bvs/publicacoes/alimentacao_saudavel.pdf.</w:t>
      </w:r>
      <w:r>
        <w:br/>
        <w:t> </w:t>
      </w:r>
      <w:r>
        <w:br/>
        <w:t>Ministério da Saúde, Secretaria de Atenção à Saúde, Coordenação-Geral da Política de Alimentação e Nutrição. Guia alimentar para a população brasileira: promovendo a alimentação saudável. Brasília: Ministéri</w:t>
      </w:r>
      <w:r w:rsidR="005C7364">
        <w:t xml:space="preserve">o da Saúde, 2006. </w:t>
      </w:r>
    </w:p>
    <w:p w:rsidR="005C7364" w:rsidRDefault="005C7364" w:rsidP="005C7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Adriana Peres de Barros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(1) Graduada em: Pedagogia; Especialista em Educação Infantil e Alfabetização e Assistente de Desenvolvimento Educacional na Rede Municipal de Ensino Público na cidade de Rondonópolis. </w:t>
      </w:r>
    </w:p>
    <w:p w:rsidR="005C7364" w:rsidRDefault="005C7364" w:rsidP="005C7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Santos Machado</w:t>
      </w:r>
      <w:r w:rsidR="00FB0E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(2)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Graduada em: Pedagogia e Ciências Biológicas; Especialista em Educação Infantil e professora na Rede Municipal de Ensino Público na cidade de Rondonópolis.</w:t>
      </w:r>
    </w:p>
    <w:p w:rsidR="005C7364" w:rsidRDefault="005C7364" w:rsidP="005C7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Gomes Castro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(3) Graduada em: Pedagogia e Ciências Biológicas; Especialista em Ecoturismo e Educação Ambiental e professora na Rede Municipal de Ensino Público na cidade de Rondonópolis.</w:t>
      </w:r>
    </w:p>
    <w:p w:rsidR="005C7364" w:rsidRDefault="005C7364" w:rsidP="005C7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Ney S. de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(4) Graduada em: Pedagogia; Especialista em Educação Infantil e professora na Rede Municipal de Ensino Público na cidade de Rondonópolis.</w:t>
      </w:r>
    </w:p>
    <w:p w:rsidR="00D22248" w:rsidRDefault="005C7364" w:rsidP="005C7364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Raquel Santos Silva</w:t>
      </w:r>
      <w:r w:rsidR="00FB0E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(5) Graduada em: Letras; Especialista em Educação Infantil e professora na Rede Municipal de Ensino Público na cidade de Rondonópolis</w:t>
      </w:r>
      <w:r w:rsidR="003B5BE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C7364" w:rsidRDefault="005C7364"/>
    <w:p w:rsidR="00CC12F5" w:rsidRPr="00CC12F5" w:rsidRDefault="00CC12F5">
      <w:pPr>
        <w:rPr>
          <w:sz w:val="24"/>
          <w:szCs w:val="24"/>
        </w:rPr>
      </w:pPr>
    </w:p>
    <w:sectPr w:rsidR="00CC12F5" w:rsidRPr="00CC1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0A"/>
    <w:rsid w:val="00005F62"/>
    <w:rsid w:val="00176E22"/>
    <w:rsid w:val="00261F08"/>
    <w:rsid w:val="00266E68"/>
    <w:rsid w:val="003305B5"/>
    <w:rsid w:val="0038199C"/>
    <w:rsid w:val="003B1B52"/>
    <w:rsid w:val="003B5BE6"/>
    <w:rsid w:val="003E3794"/>
    <w:rsid w:val="003E610A"/>
    <w:rsid w:val="0050323E"/>
    <w:rsid w:val="005323F3"/>
    <w:rsid w:val="005C7364"/>
    <w:rsid w:val="00761BEE"/>
    <w:rsid w:val="008A7274"/>
    <w:rsid w:val="008E516F"/>
    <w:rsid w:val="009C3D89"/>
    <w:rsid w:val="00A44176"/>
    <w:rsid w:val="00A51AB5"/>
    <w:rsid w:val="00AD1D8F"/>
    <w:rsid w:val="00B71132"/>
    <w:rsid w:val="00BC254B"/>
    <w:rsid w:val="00BC5FF9"/>
    <w:rsid w:val="00BC739D"/>
    <w:rsid w:val="00C1334B"/>
    <w:rsid w:val="00C3117A"/>
    <w:rsid w:val="00C81130"/>
    <w:rsid w:val="00CC12F5"/>
    <w:rsid w:val="00D22248"/>
    <w:rsid w:val="00D226CF"/>
    <w:rsid w:val="00D90A9B"/>
    <w:rsid w:val="00E3714D"/>
    <w:rsid w:val="00E6501D"/>
    <w:rsid w:val="00F47A8E"/>
    <w:rsid w:val="00F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7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7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2018-05-14T21:18:00Z</dcterms:created>
  <dcterms:modified xsi:type="dcterms:W3CDTF">2018-05-14T21:18:00Z</dcterms:modified>
</cp:coreProperties>
</file>