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E3" w:rsidRDefault="003A52E3" w:rsidP="003A52E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 CRIANÇA E A MÚSICA NA EDUCAÇÃO INFANTIL</w:t>
      </w:r>
    </w:p>
    <w:p w:rsidR="003A52E3" w:rsidRDefault="003A52E3" w:rsidP="003A52E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pt-PT"/>
        </w:rPr>
      </w:pP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proofErr w:type="gramStart"/>
      <w:r>
        <w:rPr>
          <w:rFonts w:ascii="Calibri" w:hAnsi="Calibri" w:cs="Calibri"/>
          <w:lang w:val="pt-PT"/>
        </w:rPr>
        <w:t xml:space="preserve">"  </w:t>
      </w:r>
      <w:proofErr w:type="gramEnd"/>
      <w:r>
        <w:rPr>
          <w:rFonts w:ascii="Calibri" w:hAnsi="Calibri" w:cs="Calibri"/>
          <w:lang w:val="pt-PT"/>
        </w:rPr>
        <w:t xml:space="preserve">Se  fosse ensinar a uma criança a beleza da música não começaria com partituras, notas e pautas. Ouviríamos juntas as melodias mais gostosas e lhe contaria sobre os instrumentos que fazem a música. Aí, encantada com a beleza da música, ela mesma me pediria que lhe ensinasse o mistério daquelas bolinhas pretas escritas sobre cinco linhas. Porque as bolinhas pretas e as cinco linhas são apenas ferramentas para a produção da beleza musical. A experiência da beleza tem de vir antes".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                                                                                                                                            Rubem Alves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                                                                                        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A palavra música tem origem na mitologia grega e significa “a arte das musas”. Desde a Antiguidade, a música já estava presente na sociedade, ela era usada para celebrar casamento, nascimento, fertlidade, ou até mesmo em momentos de perda e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de morte.  Com o desenvolvimento das sociedades, a música passou a ser utilizada também em louvor a líderes.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Segundo Leda Osório (2011) estudos realizados </w:t>
      </w:r>
      <w:proofErr w:type="gramStart"/>
      <w:r>
        <w:rPr>
          <w:rFonts w:ascii="Calibri" w:hAnsi="Calibri" w:cs="Calibri"/>
          <w:lang w:val="pt-PT"/>
        </w:rPr>
        <w:t>permitem</w:t>
      </w:r>
      <w:proofErr w:type="gramEnd"/>
      <w:r>
        <w:rPr>
          <w:rFonts w:ascii="Calibri" w:hAnsi="Calibri" w:cs="Calibri"/>
          <w:lang w:val="pt-PT"/>
        </w:rPr>
        <w:t xml:space="preserve"> dizer que a infância é um grande período de percepção do ambiente que nos cerca, pois a criança é influenciada pelo que acontece a sua volta. A música é uma linguagem que comunica e expressa sensações, a criança desde o nascimento vive ao mesmo tempo em um meio onde descobre coisas todo tempo, pois sua interação com o mundo a permite desenvolver o individual.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 CONTATO COM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a música em DIFERENTES  MOMENTOS  do cotidiano NA EDUCAÇÃO INFANTIL, PROPORCIONA AS CRIANÇAS PEQUENAS UMA INTERAÇÃO  COM A   musicalização de forma intuitiva. NESTA FASE, DO PRIMEIRO AO TERCEIRO ANO DE VIDA, OS BEBÊS DESENVOLVEM OS MODOS DE EXPRESSÃO musical pelas conquistas vocais e corporais.  ELAS SE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EXPRESSAM ATRAVÉS DOS ASPECTOS INTUITIVO E AFETIVO  E TAMBÉM MANUSEIAM  OS MATERIAIS SONOROS, EXPLORANDO A HABILIDADE SENSÓRIO-MOTORA.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AS CRIANÇAS CONSEGUEM ASSOCIAR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 xml:space="preserve">A MÚSICA AS DIFERENTES ATIVIDADES, COMO OS JOGOS E AS BRINCADEIRAS, CANTANDO ENQUANTO BRINCAM, DANÇAM E DRAMATIZAM SITUAÇÕES SONORAS DIVERSAS, DANDO SIGNIFICADO SIMBÓLICOS AOS INSTRUMENTOS MUSICAIS E AOS OBJETOS SONOROS.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 música no contexto da educação infantil vem CONTRIBUINDO PARA O APRENDIZADO DE DIFERENTES MANEIRAS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como POR EXEMPLO; NA  formação de hábitos, atitudes e comportamentos: lavar as mãos antes do lanche, escovar os dentes, a memorização de conteúdos, números, letras etc.,traduzidos em canções.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O Referencial Curricular ainda relata que muitas instituições de ensino encontram dificuldades para integrar a linguagem musical ao contexto educacional, mostrando a defasagem existente.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Segundo Teca (Ferramentas com Brinquedos - A Caixa de Música, 2014</w:t>
      </w:r>
      <w:proofErr w:type="gramStart"/>
      <w:r>
        <w:rPr>
          <w:rFonts w:ascii="Calibri" w:hAnsi="Calibri" w:cs="Calibri"/>
          <w:lang w:val="pt-PT"/>
        </w:rPr>
        <w:t>)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"O fazer musical é um modo de resistência, de reinvenção (questões caras ao humano, mas </w:t>
      </w:r>
      <w:r>
        <w:rPr>
          <w:rFonts w:ascii="Calibri" w:hAnsi="Calibri" w:cs="Calibri"/>
          <w:lang w:val="pt-PT"/>
        </w:rPr>
        <w:lastRenderedPageBreak/>
        <w:t xml:space="preserve">ainda pouco valorizadas no espaço escolar) que, ao mesmo tempo, fortalece o estar juntos, o pertencimento a um grupo, a uma cultura. O viver (e conviver) na escola - espaço de trocas, de vivências e construção de saberes, de ampliação da consciência - deve, obviamente, abarcar todas as dimensões que nos constituem, incluindo a dimensão estética."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Na educação infantil SÃO INÚMERAS AS CONTRIBUIÇÕES QUE O TRABALHO COM A MÚSICA PODE </w:t>
      </w:r>
      <w:proofErr w:type="gramStart"/>
      <w:r>
        <w:rPr>
          <w:rFonts w:ascii="Calibri" w:hAnsi="Calibri" w:cs="Calibri"/>
          <w:lang w:val="pt-PT"/>
        </w:rPr>
        <w:t>OFERECER .</w:t>
      </w:r>
      <w:proofErr w:type="gramEnd"/>
      <w:r>
        <w:rPr>
          <w:rFonts w:ascii="Calibri" w:hAnsi="Calibri" w:cs="Calibri"/>
          <w:lang w:val="pt-PT"/>
        </w:rPr>
        <w:t>Os materiais usados nas atividades com músicas  podem ser diversos, não necessariamente é preciso dispor de materiais caros. O TRABALHO COM A MÚSICA</w:t>
      </w:r>
      <w:proofErr w:type="gramStart"/>
      <w:r>
        <w:rPr>
          <w:rFonts w:ascii="Calibri" w:hAnsi="Calibri" w:cs="Calibri"/>
          <w:lang w:val="pt-PT"/>
        </w:rPr>
        <w:t xml:space="preserve">   </w:t>
      </w:r>
      <w:proofErr w:type="gramEnd"/>
      <w:r>
        <w:rPr>
          <w:rFonts w:ascii="Calibri" w:hAnsi="Calibri" w:cs="Calibri"/>
          <w:lang w:val="pt-PT"/>
        </w:rPr>
        <w:t xml:space="preserve">PERMITIRÁ  a criança desenvolver sua criatividade, socialização, expressão E AUTONOMIA.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 xml:space="preserve">música é uma importante fonte de estímulos, tanto na oralidade quanto na escrita, desperta  sentimentos que ajudam a criança a  lidar com situações do seu dia a dia.  Na Educação </w:t>
      </w:r>
      <w:proofErr w:type="gramStart"/>
      <w:r>
        <w:rPr>
          <w:rFonts w:ascii="Calibri" w:hAnsi="Calibri" w:cs="Calibri"/>
          <w:lang w:val="pt-PT"/>
        </w:rPr>
        <w:t>Infantil ,</w:t>
      </w:r>
      <w:proofErr w:type="gramEnd"/>
      <w:r>
        <w:rPr>
          <w:rFonts w:ascii="Calibri" w:hAnsi="Calibri" w:cs="Calibri"/>
          <w:lang w:val="pt-PT"/>
        </w:rPr>
        <w:t xml:space="preserve"> a música  estimula o desenvolvimento mental e psicológico das crianças, contribui para o seu desenvolvimento,  promove  a socialização na sala de  aula,  desenvolve a criatividade, a  coordenação motora, a expressão corporal e  a linguagem oral.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Para WEIGEL (1988, p. 15) assegura que o trabalho com a música pode proporcionar essa integração social, já que as atividades geralmente são coletivas e o trabalho em grupo produz compreensão, cooperação.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OS CONTEÚDOS MUSICAIS DEVEM SER TRABALHADOS EM SITUAÇÕES LÚDICAS, INCORPORADAS AO CONTEXTO E AS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 xml:space="preserve">AS DEMAIS ATIVIDADES REALIZADAS. O PROFESSOR DEVE OUVIR BEM O QUE AS CRIANÇAS FALAM E </w:t>
      </w:r>
      <w:proofErr w:type="gramStart"/>
      <w:r>
        <w:rPr>
          <w:rFonts w:ascii="Calibri" w:hAnsi="Calibri" w:cs="Calibri"/>
          <w:lang w:val="pt-PT"/>
        </w:rPr>
        <w:t>CANTAM ;</w:t>
      </w:r>
      <w:proofErr w:type="gramEnd"/>
      <w:r>
        <w:rPr>
          <w:rFonts w:ascii="Calibri" w:hAnsi="Calibri" w:cs="Calibri"/>
          <w:lang w:val="pt-PT"/>
        </w:rPr>
        <w:t xml:space="preserve"> AS CANÇÕES SIGNIFICATIVAS DA VIDA DA CRIANÇA, O REPERTÓRIO FAMILIAR, OS JOGOS E AS BRINCADEIRAS, DEVEM SER PERCEBER E CONSIDERAR A DEVERSIDADE MUSICALEXISTENTE, SENDO ESSA UMA DAS AÇOES FUNDAMENTAIS PARA A CONSTRUÇÃO DO CONHECIMENTO REFERENTE A MÚSICA.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É </w:t>
      </w:r>
      <w:proofErr w:type="gramStart"/>
      <w:r>
        <w:rPr>
          <w:rFonts w:ascii="Calibri" w:hAnsi="Calibri" w:cs="Calibri"/>
          <w:lang w:val="pt-PT"/>
        </w:rPr>
        <w:t>impoRTANTE</w:t>
      </w:r>
      <w:proofErr w:type="gramEnd"/>
      <w:r>
        <w:rPr>
          <w:rFonts w:ascii="Calibri" w:hAnsi="Calibri" w:cs="Calibri"/>
          <w:lang w:val="pt-PT"/>
        </w:rPr>
        <w:t xml:space="preserve"> QUE O PROFESSOR TRABALHE COM AS CRIANÇAS , DESDE BEBÊS , A IMPORTÃNCIA DE ZELAR E CUIDAR DOS MAERIAIS SONOROS, DE V ALORIZAR A VOZ HUMANA E O CORPO COMO MATERIAIS EXPRESSIVOS.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Para Chiarelli (2005), a música é importante para o desenvolvimento da inteligência e a interação social da criança e a harmonia pessoal, facilitando a integração e a inclusão Para ele a música é essencial na educação, tanto como atividade e como instrumento de uso na interdisciplinaridade na educação infantil, dando inclusive sugestões de atividades para isso.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O OBJETIVO NO CURRÍCULO DA EDUCAÇÃO INFANTIL NÃO DEVE SER O DE </w:t>
      </w:r>
      <w:proofErr w:type="gramStart"/>
      <w:r>
        <w:rPr>
          <w:rFonts w:ascii="Calibri" w:hAnsi="Calibri" w:cs="Calibri"/>
          <w:lang w:val="pt-PT"/>
        </w:rPr>
        <w:t>FORMAR ,</w:t>
      </w:r>
      <w:proofErr w:type="gramEnd"/>
      <w:r>
        <w:rPr>
          <w:rFonts w:ascii="Calibri" w:hAnsi="Calibri" w:cs="Calibri"/>
          <w:lang w:val="pt-PT"/>
        </w:rPr>
        <w:t xml:space="preserve"> NECESSARIAMENTE,CONCERTISTAS, E NEM  PROFISSIONAIS COMO MÚSICO. O OBJETIVO NESTA FASE, É ALIAR A MÚSICA A ELEMENTOS </w:t>
      </w:r>
      <w:proofErr w:type="gramStart"/>
      <w:r>
        <w:rPr>
          <w:rFonts w:ascii="Calibri" w:hAnsi="Calibri" w:cs="Calibri"/>
          <w:lang w:val="pt-PT"/>
        </w:rPr>
        <w:t>IMPORTANTES ,</w:t>
      </w:r>
      <w:proofErr w:type="gramEnd"/>
      <w:r>
        <w:rPr>
          <w:rFonts w:ascii="Calibri" w:hAnsi="Calibri" w:cs="Calibri"/>
          <w:lang w:val="pt-PT"/>
        </w:rPr>
        <w:t xml:space="preserve"> FACILITANDO A FORMAÇÃO E O DESENVOLVIMENTO COGNITIVO E SOCIAL DA CRIANÇA.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Bréscia (2003, p. 15) afirma: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O trabalho de musicalização deve ser encarado sob dois aspectos: os aspectos intrínsecos à atividade musical, isto é, inerentes à vivência musical: alfabetização musical e estética e domínio cognitivo das estruturas musicais; e os aspectos extrínsecos à atividade musical, isto é, decorrentes de uma vivencia musical orientada por profissionais conscientes, de maneira a favorecer a sensibilidade, a criatividade, o senso rítmico, o ouvido musical, o prazer de ouvir </w:t>
      </w:r>
      <w:r>
        <w:rPr>
          <w:rFonts w:ascii="Calibri" w:hAnsi="Calibri" w:cs="Calibri"/>
          <w:lang w:val="pt-PT"/>
        </w:rPr>
        <w:lastRenderedPageBreak/>
        <w:t xml:space="preserve">música, a imaginação, a memória, a concentração, a atenção, a </w:t>
      </w:r>
      <w:proofErr w:type="gramStart"/>
      <w:r>
        <w:rPr>
          <w:rFonts w:ascii="Calibri" w:hAnsi="Calibri" w:cs="Calibri"/>
          <w:lang w:val="pt-PT"/>
        </w:rPr>
        <w:t>auto-disciplina</w:t>
      </w:r>
      <w:proofErr w:type="gramEnd"/>
      <w:r>
        <w:rPr>
          <w:rFonts w:ascii="Calibri" w:hAnsi="Calibri" w:cs="Calibri"/>
          <w:lang w:val="pt-PT"/>
        </w:rPr>
        <w:t>, o respeito ao próximo, o desenvolvimento psicológico, a socialização e a afetividade, além de originar a uma efetiva consciência corporal e de movimentação.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DE ACORDO COM SONIA JACJKSON E ELINOR </w:t>
      </w:r>
      <w:proofErr w:type="gramStart"/>
      <w:r>
        <w:rPr>
          <w:rFonts w:ascii="Calibri" w:hAnsi="Calibri" w:cs="Calibri"/>
          <w:lang w:val="pt-PT"/>
        </w:rPr>
        <w:t xml:space="preserve">( </w:t>
      </w:r>
      <w:proofErr w:type="gramEnd"/>
      <w:r>
        <w:rPr>
          <w:rFonts w:ascii="Calibri" w:hAnsi="Calibri" w:cs="Calibri"/>
          <w:lang w:val="pt-PT"/>
        </w:rPr>
        <w:t>2004),  FAZER MÚSICA É UMA ATIVIDADE NA QUAL É FACIL E PRAZEROSO INCLUIR OS PAIS, CASO ESCLARECEMOS QUE NENHUM CONHECIMENTO PRÉVIO É NECESSÁRIO. FIONA STUART OFERECE UM MODELO ÚTIL PARA ORGANIZAR UMA SESSÃO SEMANAL DA MÚSICA, PARA OS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PAIS E AS CRIANÇAS EM CONJUNTO (STUART 1992). DESDE O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SEU NASCIMENTO, A CRIANÇA JÁ DESENVOLVE OSS SENTIDOS.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UMA DAS FUNÇÕES da escola é proporcionar situações em que A CRIANÇA possa explorar e desenvolver todos os sentidos harmonicamente. </w:t>
      </w:r>
      <w:proofErr w:type="gramStart"/>
      <w:r>
        <w:rPr>
          <w:rFonts w:ascii="Calibri" w:hAnsi="Calibri" w:cs="Calibri"/>
          <w:lang w:val="pt-PT"/>
        </w:rPr>
        <w:t>Deve-se</w:t>
      </w:r>
      <w:proofErr w:type="gramEnd"/>
      <w:r>
        <w:rPr>
          <w:rFonts w:ascii="Calibri" w:hAnsi="Calibri" w:cs="Calibri"/>
          <w:lang w:val="pt-PT"/>
        </w:rPr>
        <w:t xml:space="preserve"> proporcionar espaços e oportunidades para que a criança aprenda a ouvir o mundo. A educação musical da criança se inicia pelo contato com os sons, o ritmo, a melodia. (ROSA, 1990).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De acordo com Rosa (1990), o professor poderá trabalhar o ritmo utilizando atividades como: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- Pedir às crianças que observem as batidas do coração e o tique-taque de um despertador;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- Deixar uma torneira pingando e pedir para as crianças que observem o ritmo do pingapinga;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- Colocar música, abaixando o volume a intervalos. Pedir às crianças que andem ao ouvira música e para quando o som acabar.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 criança pré-escolar apresenta certa dificuldade na percepção correta de alguns ritmos mais complexos. O importante é proporcionar aos alunos oportunidades freqüentes e variadas de contato com os ritmos e não recriminá-los por possíveis erros.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As crianças precisam ter experiências concretas com objetos que emitem sons, </w:t>
      </w:r>
      <w:proofErr w:type="gramStart"/>
      <w:r>
        <w:rPr>
          <w:rFonts w:ascii="Calibri" w:hAnsi="Calibri" w:cs="Calibri"/>
          <w:lang w:val="pt-PT"/>
        </w:rPr>
        <w:t>instrumentos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A musicalização é um processo de construção do conhecimento, favorecendo o desenvolvimento da sensibilidade, </w:t>
      </w:r>
      <w:proofErr w:type="gramStart"/>
      <w:r>
        <w:rPr>
          <w:rFonts w:ascii="Calibri" w:hAnsi="Calibri" w:cs="Calibri"/>
          <w:lang w:val="pt-PT"/>
        </w:rPr>
        <w:t>criatividade,</w:t>
      </w:r>
      <w:proofErr w:type="gramEnd"/>
      <w:r>
        <w:rPr>
          <w:rFonts w:ascii="Calibri" w:hAnsi="Calibri" w:cs="Calibri"/>
          <w:lang w:val="pt-PT"/>
        </w:rPr>
        <w:t>senso rítmico, do prazer de ouvir música, da imaginação, memória, concentração, atenção, do respeito ao próximo, da socialização e afetividade, também contribuindo para uma efetiva consciência corporal e  de movimentação. (</w:t>
      </w:r>
      <w:hyperlink r:id="rId5" w:history="1">
        <w:r>
          <w:rPr>
            <w:rStyle w:val="Hyperlink"/>
            <w:rFonts w:ascii="Calibri" w:hAnsi="Calibri" w:cs="Calibri"/>
            <w:color w:val="auto"/>
            <w:u w:val="none"/>
            <w:lang w:val="pt-PT"/>
          </w:rPr>
          <w:t>https://youtu.be/KCXLadJv4qc</w:t>
        </w:r>
      </w:hyperlink>
      <w:r>
        <w:rPr>
          <w:rFonts w:ascii="Calibri" w:hAnsi="Calibri" w:cs="Calibri"/>
          <w:lang w:val="pt-PT"/>
        </w:rPr>
        <w:t>)</w:t>
      </w:r>
      <w:proofErr w:type="gramStart"/>
      <w:r>
        <w:rPr>
          <w:rFonts w:ascii="Calibri" w:hAnsi="Calibri" w:cs="Calibri"/>
          <w:lang w:val="pt-PT"/>
        </w:rPr>
        <w:t>"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REFERÊNCIAS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BRÉSCIA, Vera Lúcia Pessagno. Educação Musical: bases psicológicas e ação preventiva. São Paulo: Átomo, 2003.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GARDNER, Howard. Estruturas da mente: a Teoria das Múltiplas Inteligências. Porto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Alegre: Artes Médicas, 1994. Publicado originalmente em inglês com o título: The frams of the mind: the Theory of Multiple Intelligences, em 1983.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_________________. Inteligências Múltiplas: a teoria na prática. Porto Alegre: Artes Médicas, 1995.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lastRenderedPageBreak/>
        <w:t xml:space="preserve">LOURO, V. S. Educação musical e deficiência: propostas pedagógicas. São José dos Campos: Ed. do autor, </w:t>
      </w:r>
      <w:proofErr w:type="gramStart"/>
      <w:r>
        <w:rPr>
          <w:rFonts w:ascii="Calibri" w:hAnsi="Calibri" w:cs="Calibri"/>
          <w:lang w:val="pt-PT"/>
        </w:rPr>
        <w:t>2006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SCHLICHTA, Consuelo Borba Duarte e TAVARES, Isis Moura. Artes Visuais e Música: Curitiba: IESDE Brasil, 2005.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hyperlink r:id="rId6" w:history="1">
        <w:r>
          <w:rPr>
            <w:rStyle w:val="Hyperlink"/>
            <w:rFonts w:ascii="Calibri" w:hAnsi="Calibri" w:cs="Calibri"/>
            <w:color w:val="auto"/>
            <w:u w:val="none"/>
            <w:lang w:val="pt-PT"/>
          </w:rPr>
          <w:t>http://www.mec.com.br</w:t>
        </w:r>
      </w:hyperlink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hyperlink r:id="rId7" w:history="1">
        <w:r>
          <w:rPr>
            <w:rStyle w:val="Hyperlink"/>
            <w:rFonts w:ascii="Calibri" w:hAnsi="Calibri" w:cs="Calibri"/>
            <w:color w:val="auto"/>
            <w:u w:val="none"/>
            <w:lang w:val="pt-PT"/>
          </w:rPr>
          <w:t>https://youtu.be/KCXLadJv4qcrto</w:t>
        </w:r>
      </w:hyperlink>
      <w:r>
        <w:rPr>
          <w:rFonts w:ascii="Calibri" w:hAnsi="Calibri" w:cs="Calibri"/>
          <w:lang w:val="pt-PT"/>
        </w:rPr>
        <w:t xml:space="preserve">, 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BRITO, Teça Alencar de. Música na Educação Infantil: propostas para a formação integral do indivíduo.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São Paulo: Peirópolis, 2003.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FRANÇA, Cecília Cavalieri. Do discurso utópico ao deliberativo: fundamentos, currículo e formação docente</w:t>
      </w:r>
      <w:proofErr w:type="gramStart"/>
      <w:r>
        <w:rPr>
          <w:rFonts w:ascii="Calibri" w:hAnsi="Calibri" w:cs="Calibri"/>
          <w:lang w:val="pt-PT"/>
        </w:rPr>
        <w:t xml:space="preserve">  </w:t>
      </w:r>
      <w:proofErr w:type="gramEnd"/>
      <w:r>
        <w:rPr>
          <w:rFonts w:ascii="Calibri" w:hAnsi="Calibri" w:cs="Calibri"/>
          <w:lang w:val="pt-PT"/>
        </w:rPr>
        <w:t>para o ensino de música na escola regular. Revista da ABEM, Porto Alegre, v. 15, p. 67-79, set. 2006.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FRANÇA, Cecília Cavalieri. Para fazer música. Belo Horizonte: Editora UFMG, 2008.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KONDER, Leandro. Estética e política cultural. In: ANTUNES, Ricardo; RÊGO, Walquíria L. Lukács: </w:t>
      </w:r>
      <w:proofErr w:type="gramStart"/>
      <w:r>
        <w:rPr>
          <w:rFonts w:ascii="Calibri" w:hAnsi="Calibri" w:cs="Calibri"/>
          <w:lang w:val="pt-PT"/>
        </w:rPr>
        <w:t>um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QUEIROZ, Luis Ricardo Silva; MARINHO, Vanildo. Educação musical nas escolas de educação básica: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SCHROEDER, Sílvia Cordeiro N.; SCHROEDER, Jorge L. “Conversas sobre música”: Uma experiência </w:t>
      </w:r>
      <w:proofErr w:type="gramStart"/>
      <w:r>
        <w:rPr>
          <w:rFonts w:ascii="Calibri" w:hAnsi="Calibri" w:cs="Calibri"/>
          <w:lang w:val="pt-PT"/>
        </w:rPr>
        <w:t>de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proofErr w:type="gramStart"/>
      <w:r>
        <w:rPr>
          <w:rFonts w:ascii="Calibri" w:hAnsi="Calibri" w:cs="Calibri"/>
          <w:lang w:val="pt-PT"/>
        </w:rPr>
        <w:t>apreciação</w:t>
      </w:r>
      <w:proofErr w:type="gramEnd"/>
      <w:r>
        <w:rPr>
          <w:rFonts w:ascii="Calibri" w:hAnsi="Calibri" w:cs="Calibri"/>
          <w:lang w:val="pt-PT"/>
        </w:rPr>
        <w:t xml:space="preserve"> musical junto a educadores. In: ENCONTRO DA ASSOCIAÇÃO BRASILEIRA DE EDUCAÇÃO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MUSICAL, 13, 2004, Rio de Janeiro. Anais... Rio de Janeiro, 2004b.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SCHROEDER, Sílvia Cordeiro N.; SCHROEDER, Jorge L. Música e Ciências Humanas. </w:t>
      </w:r>
      <w:proofErr w:type="gramStart"/>
      <w:r>
        <w:rPr>
          <w:rFonts w:ascii="Calibri" w:hAnsi="Calibri" w:cs="Calibri"/>
          <w:lang w:val="pt-PT"/>
        </w:rPr>
        <w:t>Pro-posições</w:t>
      </w:r>
      <w:proofErr w:type="gramEnd"/>
      <w:r>
        <w:rPr>
          <w:rFonts w:ascii="Calibri" w:hAnsi="Calibri" w:cs="Calibri"/>
          <w:lang w:val="pt-PT"/>
        </w:rPr>
        <w:t>, Campinas, v. 15, n. 1(43), p. 1-9, jan./abr., 2004a.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SCHROEDER, Sílvia Cordeiro N.; SCHROEDER, Jorge L. Os perigos das metodologias de pesquisa. Cadernos da Pós-graduação, Campinas, v. 6, n. 2, p. 118-123, 2002.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VIGOTSKI, Lev S. Manuscritos de 1929. Educação e Sociedade, ano XXI, n. 71, p. 23-44, </w:t>
      </w:r>
      <w:proofErr w:type="gramStart"/>
      <w:r>
        <w:rPr>
          <w:rFonts w:ascii="Calibri" w:hAnsi="Calibri" w:cs="Calibri"/>
          <w:lang w:val="pt-PT"/>
        </w:rPr>
        <w:t>2000a.</w:t>
      </w:r>
      <w:proofErr w:type="gramEnd"/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VYGOTSKI, Lev S. Historia </w:t>
      </w:r>
      <w:proofErr w:type="gramStart"/>
      <w:r>
        <w:rPr>
          <w:rFonts w:ascii="Calibri" w:hAnsi="Calibri" w:cs="Calibri"/>
          <w:lang w:val="pt-PT"/>
        </w:rPr>
        <w:t>del</w:t>
      </w:r>
      <w:proofErr w:type="gramEnd"/>
      <w:r>
        <w:rPr>
          <w:rFonts w:ascii="Calibri" w:hAnsi="Calibri" w:cs="Calibri"/>
          <w:lang w:val="pt-PT"/>
        </w:rPr>
        <w:t xml:space="preserve"> desarrollo de las funciones psíquicas superiores. In: ______. Obras Escogidas.</w:t>
      </w: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</w:p>
    <w:p w:rsidR="003A52E3" w:rsidRDefault="003A52E3" w:rsidP="003A52E3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</w:p>
    <w:p w:rsidR="00221FFF" w:rsidRDefault="003A52E3">
      <w:bookmarkStart w:id="0" w:name="_GoBack"/>
      <w:bookmarkEnd w:id="0"/>
    </w:p>
    <w:sectPr w:rsidR="00221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E3"/>
    <w:rsid w:val="003A52E3"/>
    <w:rsid w:val="00BC739D"/>
    <w:rsid w:val="00C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5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A5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CXLadJv4qcrt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c.com.br" TargetMode="External"/><Relationship Id="rId5" Type="http://schemas.openxmlformats.org/officeDocument/2006/relationships/hyperlink" Target="https://youtu.be/KCXLadJv4q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2018-05-03T19:22:00Z</dcterms:created>
  <dcterms:modified xsi:type="dcterms:W3CDTF">2018-05-03T19:23:00Z</dcterms:modified>
</cp:coreProperties>
</file>