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1FA" w:rsidRPr="00DF5A89" w:rsidRDefault="00914D37" w:rsidP="00914D37">
      <w:pPr>
        <w:spacing w:line="240" w:lineRule="auto"/>
        <w:ind w:firstLine="0"/>
        <w:jc w:val="center"/>
        <w:rPr>
          <w:rFonts w:ascii="Arial" w:hAnsi="Arial" w:cs="Arial"/>
          <w:sz w:val="24"/>
          <w:szCs w:val="24"/>
        </w:rPr>
      </w:pPr>
      <w:r w:rsidRPr="00914D37">
        <w:rPr>
          <w:rFonts w:ascii="Arial" w:hAnsi="Arial" w:cs="Arial"/>
          <w:sz w:val="24"/>
          <w:szCs w:val="24"/>
        </w:rPr>
        <w:t>Fac</w:t>
      </w:r>
      <w:r w:rsidRPr="00DF5A89">
        <w:rPr>
          <w:rFonts w:ascii="Arial" w:hAnsi="Arial" w:cs="Arial"/>
          <w:sz w:val="24"/>
          <w:szCs w:val="24"/>
        </w:rPr>
        <w:t>uldade Metropolitana de Caieiras</w:t>
      </w:r>
    </w:p>
    <w:p w:rsidR="001A71FA" w:rsidRPr="00DF5A89" w:rsidRDefault="001A71FA" w:rsidP="00394F5F">
      <w:pPr>
        <w:spacing w:line="240" w:lineRule="auto"/>
        <w:ind w:left="850"/>
        <w:rPr>
          <w:rFonts w:ascii="Arial" w:hAnsi="Arial" w:cs="Arial"/>
          <w:sz w:val="24"/>
          <w:szCs w:val="24"/>
        </w:rPr>
      </w:pPr>
    </w:p>
    <w:p w:rsidR="00914D37" w:rsidRPr="00DF5A89" w:rsidRDefault="00914D37" w:rsidP="00914D37">
      <w:pPr>
        <w:spacing w:line="240" w:lineRule="auto"/>
        <w:ind w:firstLine="0"/>
        <w:rPr>
          <w:rFonts w:ascii="Arial" w:hAnsi="Arial" w:cs="Arial"/>
          <w:sz w:val="24"/>
          <w:szCs w:val="24"/>
        </w:rPr>
      </w:pPr>
    </w:p>
    <w:p w:rsidR="00914D37" w:rsidRPr="00DF5A89" w:rsidRDefault="00914D37" w:rsidP="00914D37">
      <w:pPr>
        <w:spacing w:line="240" w:lineRule="auto"/>
        <w:ind w:firstLine="0"/>
        <w:jc w:val="center"/>
        <w:rPr>
          <w:rFonts w:ascii="Arial" w:hAnsi="Arial" w:cs="Arial"/>
          <w:sz w:val="24"/>
          <w:szCs w:val="24"/>
        </w:rPr>
      </w:pPr>
    </w:p>
    <w:p w:rsidR="00914D37" w:rsidRPr="00DF5A89" w:rsidRDefault="00914D37" w:rsidP="00914D37">
      <w:pPr>
        <w:spacing w:line="240" w:lineRule="auto"/>
        <w:ind w:firstLine="0"/>
        <w:jc w:val="center"/>
        <w:rPr>
          <w:rFonts w:ascii="Arial" w:hAnsi="Arial" w:cs="Arial"/>
          <w:sz w:val="24"/>
          <w:szCs w:val="24"/>
        </w:rPr>
      </w:pPr>
    </w:p>
    <w:p w:rsidR="001A71FA" w:rsidRPr="00DF5A89" w:rsidRDefault="00914D37" w:rsidP="00914D37">
      <w:pPr>
        <w:spacing w:line="240" w:lineRule="auto"/>
        <w:ind w:firstLine="0"/>
        <w:jc w:val="center"/>
        <w:rPr>
          <w:rFonts w:ascii="Arial" w:hAnsi="Arial" w:cs="Arial"/>
          <w:sz w:val="24"/>
          <w:szCs w:val="24"/>
        </w:rPr>
      </w:pPr>
      <w:r w:rsidRPr="00DF5A89">
        <w:rPr>
          <w:rFonts w:ascii="Arial" w:hAnsi="Arial" w:cs="Arial"/>
          <w:sz w:val="24"/>
          <w:szCs w:val="24"/>
        </w:rPr>
        <w:t>GABRIELE DO VALE COSTA</w:t>
      </w:r>
    </w:p>
    <w:p w:rsidR="00914D37" w:rsidRPr="00DF5A89" w:rsidRDefault="00914D37" w:rsidP="00914D37">
      <w:pPr>
        <w:ind w:firstLine="0"/>
        <w:jc w:val="center"/>
        <w:rPr>
          <w:rFonts w:ascii="Arial" w:hAnsi="Arial" w:cs="Arial"/>
          <w:b/>
          <w:sz w:val="24"/>
          <w:szCs w:val="24"/>
        </w:rPr>
      </w:pPr>
    </w:p>
    <w:p w:rsidR="00914D37" w:rsidRDefault="00914D37" w:rsidP="00914D37">
      <w:pPr>
        <w:ind w:firstLine="0"/>
        <w:jc w:val="center"/>
        <w:rPr>
          <w:rFonts w:ascii="Arial" w:hAnsi="Arial" w:cs="Arial"/>
          <w:b/>
          <w:sz w:val="24"/>
          <w:szCs w:val="24"/>
        </w:rPr>
      </w:pPr>
    </w:p>
    <w:p w:rsidR="00FF009E" w:rsidRPr="00DF5A89" w:rsidRDefault="00FF009E" w:rsidP="00914D37">
      <w:pPr>
        <w:ind w:firstLine="0"/>
        <w:jc w:val="center"/>
        <w:rPr>
          <w:rFonts w:ascii="Arial" w:hAnsi="Arial" w:cs="Arial"/>
          <w:b/>
          <w:sz w:val="24"/>
          <w:szCs w:val="24"/>
        </w:rPr>
      </w:pPr>
    </w:p>
    <w:p w:rsidR="00914D37" w:rsidRPr="00DF5A89" w:rsidRDefault="00914D37" w:rsidP="00914D37">
      <w:pPr>
        <w:ind w:firstLine="0"/>
        <w:jc w:val="center"/>
        <w:rPr>
          <w:rFonts w:ascii="Arial" w:hAnsi="Arial" w:cs="Arial"/>
          <w:b/>
          <w:sz w:val="24"/>
          <w:szCs w:val="24"/>
        </w:rPr>
      </w:pPr>
    </w:p>
    <w:p w:rsidR="00575651" w:rsidRDefault="00171902" w:rsidP="007D1EDD">
      <w:pPr>
        <w:ind w:firstLine="0"/>
        <w:jc w:val="center"/>
        <w:rPr>
          <w:rFonts w:ascii="Arial" w:hAnsi="Arial" w:cs="Arial"/>
          <w:sz w:val="24"/>
          <w:szCs w:val="24"/>
        </w:rPr>
      </w:pPr>
      <w:r>
        <w:rPr>
          <w:rFonts w:ascii="Arial" w:hAnsi="Arial" w:cs="Arial"/>
          <w:sz w:val="24"/>
          <w:szCs w:val="24"/>
        </w:rPr>
        <w:t>O</w:t>
      </w:r>
      <w:r w:rsidR="00914D37" w:rsidRPr="00DF5A89">
        <w:rPr>
          <w:rFonts w:ascii="Arial" w:hAnsi="Arial" w:cs="Arial"/>
          <w:sz w:val="24"/>
          <w:szCs w:val="24"/>
        </w:rPr>
        <w:t xml:space="preserve">s gêneros textuais </w:t>
      </w:r>
      <w:r w:rsidR="009F7BAD">
        <w:rPr>
          <w:rFonts w:ascii="Arial" w:hAnsi="Arial" w:cs="Arial"/>
          <w:sz w:val="24"/>
          <w:szCs w:val="24"/>
        </w:rPr>
        <w:t>para o aprimoramento da leitura.</w:t>
      </w:r>
    </w:p>
    <w:p w:rsidR="00FF009E" w:rsidRDefault="00FF009E" w:rsidP="007D1EDD">
      <w:pPr>
        <w:ind w:firstLine="0"/>
        <w:jc w:val="center"/>
        <w:rPr>
          <w:rFonts w:ascii="Arial" w:hAnsi="Arial" w:cs="Arial"/>
          <w:sz w:val="24"/>
          <w:szCs w:val="24"/>
        </w:rPr>
      </w:pPr>
    </w:p>
    <w:p w:rsidR="00C476C1" w:rsidRDefault="00FF009E" w:rsidP="007D1EDD">
      <w:pPr>
        <w:ind w:firstLine="0"/>
        <w:jc w:val="center"/>
        <w:rPr>
          <w:rFonts w:ascii="Arial" w:hAnsi="Arial" w:cs="Arial"/>
          <w:sz w:val="24"/>
          <w:szCs w:val="24"/>
        </w:rPr>
      </w:pPr>
      <w:r>
        <w:rPr>
          <w:rFonts w:ascii="Arial" w:hAnsi="Arial" w:cs="Arial"/>
          <w:sz w:val="24"/>
          <w:szCs w:val="24"/>
        </w:rPr>
        <w:t>Curso de P</w:t>
      </w:r>
      <w:r w:rsidR="00C476C1">
        <w:rPr>
          <w:rFonts w:ascii="Arial" w:hAnsi="Arial" w:cs="Arial"/>
          <w:sz w:val="24"/>
          <w:szCs w:val="24"/>
        </w:rPr>
        <w:t>edagogia.</w:t>
      </w:r>
    </w:p>
    <w:p w:rsidR="00C476C1" w:rsidRDefault="00C476C1" w:rsidP="007D1EDD">
      <w:pPr>
        <w:ind w:firstLine="0"/>
        <w:jc w:val="center"/>
        <w:rPr>
          <w:rFonts w:ascii="Arial" w:hAnsi="Arial" w:cs="Arial"/>
          <w:sz w:val="24"/>
          <w:szCs w:val="24"/>
        </w:rPr>
      </w:pPr>
    </w:p>
    <w:p w:rsidR="00C476C1" w:rsidRDefault="00C476C1" w:rsidP="007D1EDD">
      <w:pPr>
        <w:ind w:firstLine="0"/>
        <w:jc w:val="center"/>
        <w:rPr>
          <w:rFonts w:ascii="Arial" w:hAnsi="Arial" w:cs="Arial"/>
          <w:sz w:val="24"/>
          <w:szCs w:val="24"/>
        </w:rPr>
      </w:pPr>
    </w:p>
    <w:p w:rsidR="00C476C1" w:rsidRDefault="00C476C1" w:rsidP="007D1EDD">
      <w:pPr>
        <w:ind w:firstLine="0"/>
        <w:jc w:val="center"/>
        <w:rPr>
          <w:rFonts w:ascii="Arial" w:hAnsi="Arial" w:cs="Arial"/>
          <w:sz w:val="24"/>
          <w:szCs w:val="24"/>
        </w:rPr>
      </w:pPr>
    </w:p>
    <w:p w:rsidR="00C476C1" w:rsidRDefault="00C476C1" w:rsidP="007D1EDD">
      <w:pPr>
        <w:ind w:firstLine="0"/>
        <w:jc w:val="center"/>
        <w:rPr>
          <w:rFonts w:ascii="Arial" w:hAnsi="Arial" w:cs="Arial"/>
          <w:sz w:val="24"/>
          <w:szCs w:val="24"/>
        </w:rPr>
      </w:pPr>
    </w:p>
    <w:p w:rsidR="00C476C1" w:rsidRDefault="00C476C1" w:rsidP="007D1EDD">
      <w:pPr>
        <w:ind w:firstLine="0"/>
        <w:jc w:val="center"/>
        <w:rPr>
          <w:rFonts w:ascii="Arial" w:hAnsi="Arial" w:cs="Arial"/>
          <w:sz w:val="24"/>
          <w:szCs w:val="24"/>
        </w:rPr>
      </w:pPr>
    </w:p>
    <w:p w:rsidR="00C476C1" w:rsidRDefault="00C476C1" w:rsidP="007D1EDD">
      <w:pPr>
        <w:ind w:firstLine="0"/>
        <w:jc w:val="center"/>
        <w:rPr>
          <w:rFonts w:ascii="Arial" w:hAnsi="Arial" w:cs="Arial"/>
          <w:sz w:val="24"/>
          <w:szCs w:val="24"/>
        </w:rPr>
      </w:pPr>
    </w:p>
    <w:p w:rsidR="00FF009E" w:rsidRDefault="00FF009E" w:rsidP="00105A70">
      <w:pPr>
        <w:ind w:firstLine="0"/>
        <w:jc w:val="center"/>
        <w:rPr>
          <w:rFonts w:ascii="Arial" w:hAnsi="Arial" w:cs="Arial"/>
          <w:sz w:val="24"/>
          <w:szCs w:val="24"/>
        </w:rPr>
      </w:pPr>
    </w:p>
    <w:p w:rsidR="00FF009E" w:rsidRDefault="00FF009E" w:rsidP="00105A70">
      <w:pPr>
        <w:ind w:firstLine="0"/>
        <w:jc w:val="center"/>
        <w:rPr>
          <w:rFonts w:ascii="Arial" w:hAnsi="Arial" w:cs="Arial"/>
          <w:sz w:val="24"/>
          <w:szCs w:val="24"/>
        </w:rPr>
      </w:pPr>
    </w:p>
    <w:p w:rsidR="00C476C1" w:rsidRPr="007D1EDD" w:rsidRDefault="00C476C1" w:rsidP="00105A70">
      <w:pPr>
        <w:ind w:firstLine="0"/>
        <w:jc w:val="center"/>
        <w:rPr>
          <w:rFonts w:ascii="Arial" w:hAnsi="Arial" w:cs="Arial"/>
          <w:sz w:val="24"/>
          <w:szCs w:val="24"/>
        </w:rPr>
      </w:pPr>
      <w:r>
        <w:rPr>
          <w:rFonts w:ascii="Arial" w:hAnsi="Arial" w:cs="Arial"/>
          <w:sz w:val="24"/>
          <w:szCs w:val="24"/>
        </w:rPr>
        <w:t>Caieiras, São Paulo</w:t>
      </w:r>
      <w:r w:rsidR="00105A70">
        <w:rPr>
          <w:rFonts w:ascii="Arial" w:hAnsi="Arial" w:cs="Arial"/>
          <w:sz w:val="24"/>
          <w:szCs w:val="24"/>
        </w:rPr>
        <w:br/>
      </w:r>
      <w:r>
        <w:rPr>
          <w:rFonts w:ascii="Arial" w:hAnsi="Arial" w:cs="Arial"/>
          <w:sz w:val="24"/>
          <w:szCs w:val="24"/>
        </w:rPr>
        <w:t xml:space="preserve"> 2017</w:t>
      </w:r>
    </w:p>
    <w:p w:rsidR="00992022" w:rsidRPr="00FF009E" w:rsidRDefault="00914D37" w:rsidP="00FF009E">
      <w:pPr>
        <w:ind w:firstLine="0"/>
        <w:rPr>
          <w:rFonts w:ascii="Arial" w:hAnsi="Arial" w:cs="Arial"/>
          <w:b/>
          <w:sz w:val="24"/>
          <w:szCs w:val="24"/>
        </w:rPr>
      </w:pPr>
      <w:r w:rsidRPr="00DF5A89">
        <w:rPr>
          <w:rFonts w:ascii="Arial" w:hAnsi="Arial" w:cs="Arial"/>
          <w:b/>
          <w:sz w:val="24"/>
          <w:szCs w:val="24"/>
        </w:rPr>
        <w:br w:type="page"/>
      </w:r>
      <w:r w:rsidR="00992022" w:rsidRPr="00DF5A89">
        <w:rPr>
          <w:rFonts w:ascii="Arial" w:hAnsi="Arial" w:cs="Arial"/>
          <w:sz w:val="24"/>
          <w:szCs w:val="24"/>
        </w:rPr>
        <w:lastRenderedPageBreak/>
        <w:t xml:space="preserve">COSTA, V. G, </w:t>
      </w:r>
      <w:r w:rsidR="00992022" w:rsidRPr="00DF5A89">
        <w:rPr>
          <w:rFonts w:ascii="Arial" w:hAnsi="Arial" w:cs="Arial"/>
          <w:b/>
          <w:sz w:val="24"/>
          <w:szCs w:val="24"/>
        </w:rPr>
        <w:t xml:space="preserve">Gêneros textuais na alfabetização: </w:t>
      </w:r>
      <w:r w:rsidR="00992022" w:rsidRPr="00DF5A89">
        <w:rPr>
          <w:rFonts w:ascii="Arial" w:hAnsi="Arial" w:cs="Arial"/>
          <w:sz w:val="24"/>
          <w:szCs w:val="24"/>
        </w:rPr>
        <w:t>os gêneros textuais para o aprimoramento da leitura. 2017. Artigo cientifico (graduação) – Faculdade Metropolita</w:t>
      </w:r>
      <w:r w:rsidR="00C476C1">
        <w:rPr>
          <w:rFonts w:ascii="Arial" w:hAnsi="Arial" w:cs="Arial"/>
          <w:sz w:val="24"/>
          <w:szCs w:val="24"/>
        </w:rPr>
        <w:t>na de Caieiras, São Paulo, 2017.</w:t>
      </w:r>
    </w:p>
    <w:p w:rsidR="00992022" w:rsidRDefault="00371B89" w:rsidP="00992022">
      <w:pPr>
        <w:ind w:firstLine="0"/>
        <w:rPr>
          <w:rFonts w:ascii="Arial" w:hAnsi="Arial" w:cs="Arial"/>
          <w:sz w:val="24"/>
          <w:szCs w:val="24"/>
        </w:rPr>
      </w:pPr>
      <w:r>
        <w:rPr>
          <w:rFonts w:ascii="Arial" w:hAnsi="Arial" w:cs="Arial"/>
          <w:sz w:val="24"/>
          <w:szCs w:val="24"/>
        </w:rPr>
        <w:t xml:space="preserve"> </w:t>
      </w:r>
    </w:p>
    <w:p w:rsidR="00371B89" w:rsidRPr="00DF5A89" w:rsidRDefault="00371B89" w:rsidP="00371B89">
      <w:pPr>
        <w:ind w:firstLine="0"/>
        <w:rPr>
          <w:rFonts w:ascii="Arial" w:hAnsi="Arial" w:cs="Arial"/>
          <w:b/>
          <w:sz w:val="24"/>
          <w:szCs w:val="24"/>
        </w:rPr>
      </w:pPr>
      <w:r w:rsidRPr="00DF5A89">
        <w:rPr>
          <w:rFonts w:ascii="Arial" w:hAnsi="Arial" w:cs="Arial"/>
          <w:b/>
          <w:sz w:val="24"/>
          <w:szCs w:val="24"/>
        </w:rPr>
        <w:t>RESUMO</w:t>
      </w:r>
      <w:r>
        <w:rPr>
          <w:rFonts w:ascii="Arial" w:hAnsi="Arial" w:cs="Arial"/>
          <w:b/>
          <w:sz w:val="24"/>
          <w:szCs w:val="24"/>
        </w:rPr>
        <w:t>:</w:t>
      </w:r>
    </w:p>
    <w:p w:rsidR="00371B89" w:rsidRPr="00DF5A89" w:rsidRDefault="00371B89" w:rsidP="00992022">
      <w:pPr>
        <w:ind w:firstLine="0"/>
        <w:rPr>
          <w:rFonts w:ascii="Arial" w:hAnsi="Arial" w:cs="Arial"/>
          <w:sz w:val="24"/>
          <w:szCs w:val="24"/>
        </w:rPr>
      </w:pPr>
    </w:p>
    <w:p w:rsidR="00992022" w:rsidRPr="00DF5A89" w:rsidRDefault="00992022" w:rsidP="00DA4F07">
      <w:pPr>
        <w:ind w:firstLine="0"/>
        <w:rPr>
          <w:rFonts w:ascii="Arial" w:hAnsi="Arial" w:cs="Arial"/>
          <w:sz w:val="24"/>
          <w:szCs w:val="24"/>
        </w:rPr>
      </w:pPr>
      <w:r w:rsidRPr="00DF5A89">
        <w:rPr>
          <w:rFonts w:ascii="Arial" w:hAnsi="Arial" w:cs="Arial"/>
          <w:sz w:val="24"/>
          <w:szCs w:val="24"/>
        </w:rPr>
        <w:t xml:space="preserve">Nesta pesquisa, aborda-se </w:t>
      </w:r>
      <w:r>
        <w:rPr>
          <w:rFonts w:ascii="Arial" w:hAnsi="Arial" w:cs="Arial"/>
          <w:sz w:val="24"/>
          <w:szCs w:val="24"/>
        </w:rPr>
        <w:t>a ampliação</w:t>
      </w:r>
      <w:r w:rsidRPr="00335644">
        <w:rPr>
          <w:rFonts w:ascii="Arial" w:hAnsi="Arial" w:cs="Arial"/>
          <w:sz w:val="24"/>
          <w:szCs w:val="24"/>
        </w:rPr>
        <w:t xml:space="preserve"> </w:t>
      </w:r>
      <w:r>
        <w:rPr>
          <w:rFonts w:ascii="Arial" w:hAnsi="Arial" w:cs="Arial"/>
          <w:sz w:val="24"/>
          <w:szCs w:val="24"/>
        </w:rPr>
        <w:t xml:space="preserve">e as informações acerca </w:t>
      </w:r>
      <w:r w:rsidRPr="00335644">
        <w:rPr>
          <w:rFonts w:ascii="Arial" w:hAnsi="Arial" w:cs="Arial"/>
          <w:sz w:val="24"/>
          <w:szCs w:val="24"/>
        </w:rPr>
        <w:t>do uso dos gêneros textuais na alfabetiza</w:t>
      </w:r>
      <w:r>
        <w:rPr>
          <w:rFonts w:ascii="Arial" w:hAnsi="Arial" w:cs="Arial"/>
          <w:sz w:val="24"/>
          <w:szCs w:val="24"/>
        </w:rPr>
        <w:t xml:space="preserve">ção nos anos iniciais do ensino </w:t>
      </w:r>
      <w:r w:rsidR="00EA120E">
        <w:rPr>
          <w:rFonts w:ascii="Arial" w:hAnsi="Arial" w:cs="Arial"/>
          <w:sz w:val="24"/>
          <w:szCs w:val="24"/>
        </w:rPr>
        <w:t xml:space="preserve">fundamental. </w:t>
      </w:r>
      <w:r w:rsidR="00A7053B">
        <w:rPr>
          <w:rFonts w:ascii="Arial" w:hAnsi="Arial" w:cs="Arial"/>
          <w:sz w:val="24"/>
          <w:szCs w:val="24"/>
        </w:rPr>
        <w:t xml:space="preserve">Este trabalho mostra </w:t>
      </w:r>
      <w:r>
        <w:rPr>
          <w:rFonts w:ascii="Arial" w:hAnsi="Arial" w:cs="Arial"/>
          <w:sz w:val="24"/>
          <w:szCs w:val="24"/>
        </w:rPr>
        <w:t xml:space="preserve">resultados </w:t>
      </w:r>
      <w:r w:rsidR="00A7053B">
        <w:rPr>
          <w:rFonts w:ascii="Arial" w:hAnsi="Arial" w:cs="Arial"/>
          <w:sz w:val="24"/>
          <w:szCs w:val="24"/>
        </w:rPr>
        <w:t>positivos pois traz a comunicação e informações socialmente vinculadas e produz</w:t>
      </w:r>
      <w:r w:rsidRPr="00335644">
        <w:rPr>
          <w:rFonts w:ascii="Arial" w:hAnsi="Arial" w:cs="Arial"/>
          <w:sz w:val="24"/>
          <w:szCs w:val="24"/>
        </w:rPr>
        <w:t xml:space="preserve"> no aluno, um processo de apro</w:t>
      </w:r>
      <w:r>
        <w:rPr>
          <w:rFonts w:ascii="Arial" w:hAnsi="Arial" w:cs="Arial"/>
          <w:sz w:val="24"/>
          <w:szCs w:val="24"/>
        </w:rPr>
        <w:t>priação da leitura e da escrita. Com embasamento e metodologia dos Parâmetros Curriculares Nacional (</w:t>
      </w:r>
      <w:proofErr w:type="spellStart"/>
      <w:r>
        <w:rPr>
          <w:rFonts w:ascii="Arial" w:hAnsi="Arial" w:cs="Arial"/>
          <w:sz w:val="24"/>
          <w:szCs w:val="24"/>
        </w:rPr>
        <w:t>PCN</w:t>
      </w:r>
      <w:r w:rsidR="001C66D9">
        <w:rPr>
          <w:rFonts w:ascii="Arial" w:hAnsi="Arial" w:cs="Arial"/>
          <w:sz w:val="24"/>
          <w:szCs w:val="24"/>
        </w:rPr>
        <w:t>s</w:t>
      </w:r>
      <w:proofErr w:type="spellEnd"/>
      <w:r>
        <w:rPr>
          <w:rFonts w:ascii="Arial" w:hAnsi="Arial" w:cs="Arial"/>
          <w:sz w:val="24"/>
          <w:szCs w:val="24"/>
        </w:rPr>
        <w:t xml:space="preserve">), FERREIRO (2004) e KLEIMAN (2013) vista de argumentos que beneficiam o uso dos gêneros textuais para facilitar a leitura e o entendimento entre o aluno e o </w:t>
      </w:r>
      <w:r w:rsidR="001C66D9">
        <w:rPr>
          <w:rFonts w:ascii="Arial" w:hAnsi="Arial" w:cs="Arial"/>
          <w:sz w:val="24"/>
          <w:szCs w:val="24"/>
        </w:rPr>
        <w:t>texto.</w:t>
      </w:r>
      <w:r w:rsidR="0044645A">
        <w:rPr>
          <w:rFonts w:ascii="Arial" w:hAnsi="Arial" w:cs="Arial"/>
          <w:sz w:val="24"/>
          <w:szCs w:val="24"/>
        </w:rPr>
        <w:t xml:space="preserve"> </w:t>
      </w:r>
      <w:r w:rsidR="0044645A" w:rsidRPr="0044645A">
        <w:rPr>
          <w:rFonts w:ascii="Arial" w:hAnsi="Arial" w:cs="Arial"/>
          <w:sz w:val="24"/>
          <w:szCs w:val="24"/>
        </w:rPr>
        <w:t>Na alfabetização é importante buscar o desenvolvimento do leitor fluente e capaz de demonstrar senso crítico, desde os anos iniciais de escolarização.</w:t>
      </w:r>
    </w:p>
    <w:p w:rsidR="00992022" w:rsidRPr="00DF5A89" w:rsidRDefault="00992022" w:rsidP="001C66D9">
      <w:pPr>
        <w:ind w:firstLine="0"/>
        <w:rPr>
          <w:rFonts w:ascii="Arial" w:hAnsi="Arial" w:cs="Arial"/>
          <w:b/>
          <w:sz w:val="24"/>
          <w:szCs w:val="24"/>
        </w:rPr>
      </w:pPr>
    </w:p>
    <w:p w:rsidR="00992022" w:rsidRDefault="00992022" w:rsidP="00992022">
      <w:pPr>
        <w:rPr>
          <w:rFonts w:ascii="Arial" w:hAnsi="Arial" w:cs="Arial"/>
          <w:sz w:val="24"/>
          <w:szCs w:val="24"/>
        </w:rPr>
      </w:pPr>
      <w:r w:rsidRPr="00DF5A89">
        <w:rPr>
          <w:rFonts w:ascii="Arial" w:hAnsi="Arial" w:cs="Arial"/>
          <w:sz w:val="24"/>
          <w:szCs w:val="24"/>
        </w:rPr>
        <w:t>Palavras-chave: Gêneros textuais. Leitura. Desenvolvimento. Alfabetização.</w:t>
      </w:r>
    </w:p>
    <w:p w:rsidR="00BB0774" w:rsidRDefault="00BB0774">
      <w:pPr>
        <w:rPr>
          <w:rFonts w:ascii="Arial" w:hAnsi="Arial" w:cs="Arial"/>
          <w:b/>
          <w:sz w:val="24"/>
          <w:szCs w:val="24"/>
        </w:rPr>
      </w:pPr>
      <w:r>
        <w:rPr>
          <w:rFonts w:ascii="Arial" w:hAnsi="Arial" w:cs="Arial"/>
          <w:b/>
          <w:sz w:val="24"/>
          <w:szCs w:val="24"/>
        </w:rPr>
        <w:br w:type="page"/>
      </w:r>
    </w:p>
    <w:p w:rsidR="001C66D9" w:rsidRDefault="001C66D9" w:rsidP="00992022">
      <w:pPr>
        <w:ind w:firstLine="0"/>
        <w:rPr>
          <w:rFonts w:ascii="Arial" w:hAnsi="Arial" w:cs="Arial"/>
          <w:b/>
          <w:sz w:val="24"/>
          <w:szCs w:val="24"/>
        </w:rPr>
      </w:pPr>
    </w:p>
    <w:p w:rsidR="001A71FA" w:rsidRPr="00DF5A89" w:rsidRDefault="00FF009E" w:rsidP="00992022">
      <w:pPr>
        <w:ind w:firstLine="0"/>
        <w:rPr>
          <w:rFonts w:ascii="Arial" w:hAnsi="Arial" w:cs="Arial"/>
          <w:b/>
          <w:sz w:val="24"/>
          <w:szCs w:val="24"/>
        </w:rPr>
      </w:pPr>
      <w:r>
        <w:rPr>
          <w:rFonts w:ascii="Arial" w:hAnsi="Arial" w:cs="Arial"/>
          <w:b/>
          <w:sz w:val="24"/>
          <w:szCs w:val="24"/>
        </w:rPr>
        <w:t>Introdução</w:t>
      </w:r>
      <w:r w:rsidR="00197967" w:rsidRPr="00DF5A89">
        <w:rPr>
          <w:rFonts w:ascii="Arial" w:hAnsi="Arial" w:cs="Arial"/>
          <w:b/>
          <w:sz w:val="24"/>
          <w:szCs w:val="24"/>
        </w:rPr>
        <w:t>.</w:t>
      </w:r>
    </w:p>
    <w:p w:rsidR="00197967" w:rsidRPr="00DF5A89" w:rsidRDefault="00197967" w:rsidP="001A71FA">
      <w:pPr>
        <w:rPr>
          <w:rFonts w:ascii="Arial" w:hAnsi="Arial" w:cs="Arial"/>
          <w:b/>
          <w:sz w:val="28"/>
          <w:szCs w:val="28"/>
        </w:rPr>
      </w:pPr>
    </w:p>
    <w:p w:rsidR="00FF009E" w:rsidRDefault="00861515" w:rsidP="00500AF2">
      <w:pPr>
        <w:rPr>
          <w:rFonts w:ascii="Arial" w:hAnsi="Arial" w:cs="Arial"/>
          <w:sz w:val="24"/>
          <w:szCs w:val="24"/>
        </w:rPr>
      </w:pPr>
      <w:r w:rsidRPr="00DF5A89">
        <w:rPr>
          <w:rFonts w:ascii="Arial" w:hAnsi="Arial" w:cs="Arial"/>
          <w:sz w:val="24"/>
          <w:szCs w:val="24"/>
        </w:rPr>
        <w:t>Este</w:t>
      </w:r>
      <w:r w:rsidR="00E73C26" w:rsidRPr="00DF5A89">
        <w:rPr>
          <w:rFonts w:ascii="Arial" w:hAnsi="Arial" w:cs="Arial"/>
          <w:sz w:val="24"/>
          <w:szCs w:val="24"/>
        </w:rPr>
        <w:t xml:space="preserve"> </w:t>
      </w:r>
      <w:r w:rsidR="00657D14" w:rsidRPr="00DF5A89">
        <w:rPr>
          <w:rFonts w:ascii="Arial" w:hAnsi="Arial" w:cs="Arial"/>
          <w:sz w:val="24"/>
          <w:szCs w:val="24"/>
        </w:rPr>
        <w:t xml:space="preserve">trabalho tem </w:t>
      </w:r>
      <w:r w:rsidR="00E73C26" w:rsidRPr="00DF5A89">
        <w:rPr>
          <w:rFonts w:ascii="Arial" w:hAnsi="Arial" w:cs="Arial"/>
          <w:sz w:val="24"/>
          <w:szCs w:val="24"/>
        </w:rPr>
        <w:t>como</w:t>
      </w:r>
      <w:r w:rsidR="00657D14" w:rsidRPr="00DF5A89">
        <w:rPr>
          <w:rFonts w:ascii="Arial" w:hAnsi="Arial" w:cs="Arial"/>
          <w:sz w:val="24"/>
          <w:szCs w:val="24"/>
        </w:rPr>
        <w:t xml:space="preserve"> objetivo</w:t>
      </w:r>
      <w:r w:rsidR="00D12352" w:rsidRPr="00DF5A89">
        <w:rPr>
          <w:rFonts w:ascii="Arial" w:hAnsi="Arial" w:cs="Arial"/>
          <w:sz w:val="24"/>
          <w:szCs w:val="24"/>
        </w:rPr>
        <w:t xml:space="preserve"> de </w:t>
      </w:r>
      <w:r w:rsidR="00B91B7E" w:rsidRPr="00DF5A89">
        <w:rPr>
          <w:rFonts w:ascii="Arial" w:hAnsi="Arial" w:cs="Arial"/>
          <w:sz w:val="24"/>
          <w:szCs w:val="24"/>
        </w:rPr>
        <w:t>aperfeiçoa</w:t>
      </w:r>
      <w:r w:rsidR="00E73C26" w:rsidRPr="00DF5A89">
        <w:rPr>
          <w:rFonts w:ascii="Arial" w:hAnsi="Arial" w:cs="Arial"/>
          <w:sz w:val="24"/>
          <w:szCs w:val="24"/>
        </w:rPr>
        <w:t>r</w:t>
      </w:r>
      <w:r w:rsidR="00D12352" w:rsidRPr="00DF5A89">
        <w:rPr>
          <w:rFonts w:ascii="Arial" w:hAnsi="Arial" w:cs="Arial"/>
          <w:sz w:val="24"/>
          <w:szCs w:val="24"/>
        </w:rPr>
        <w:t xml:space="preserve"> o </w:t>
      </w:r>
      <w:r w:rsidR="00657D14" w:rsidRPr="00DF5A89">
        <w:rPr>
          <w:rFonts w:ascii="Arial" w:hAnsi="Arial" w:cs="Arial"/>
          <w:sz w:val="24"/>
          <w:szCs w:val="24"/>
        </w:rPr>
        <w:t xml:space="preserve">desenvolvimento da leitura </w:t>
      </w:r>
      <w:r w:rsidR="00B91B7E" w:rsidRPr="00DF5A89">
        <w:rPr>
          <w:rFonts w:ascii="Arial" w:hAnsi="Arial" w:cs="Arial"/>
          <w:sz w:val="24"/>
          <w:szCs w:val="24"/>
        </w:rPr>
        <w:t xml:space="preserve">utilizando os gêneros textuais, </w:t>
      </w:r>
      <w:r w:rsidR="00FF009E">
        <w:rPr>
          <w:rFonts w:ascii="Arial" w:hAnsi="Arial" w:cs="Arial"/>
          <w:sz w:val="24"/>
          <w:szCs w:val="24"/>
        </w:rPr>
        <w:t>destacando</w:t>
      </w:r>
      <w:r w:rsidR="00FF009E" w:rsidRPr="00DF5A89">
        <w:rPr>
          <w:rFonts w:ascii="Arial" w:hAnsi="Arial" w:cs="Arial"/>
          <w:sz w:val="24"/>
          <w:szCs w:val="24"/>
        </w:rPr>
        <w:t xml:space="preserve"> os recursos para o aprimoramento da leitura, ou seja, apresentar como aplicar o trabalho com os gêneros textuais para estimular</w:t>
      </w:r>
      <w:r w:rsidR="00FF009E">
        <w:rPr>
          <w:rFonts w:ascii="Arial" w:hAnsi="Arial" w:cs="Arial"/>
          <w:sz w:val="24"/>
          <w:szCs w:val="24"/>
        </w:rPr>
        <w:t xml:space="preserve"> alunos do ensino fundamental</w:t>
      </w:r>
      <w:r w:rsidR="00FF009E" w:rsidRPr="00DF5A89">
        <w:rPr>
          <w:rFonts w:ascii="Arial" w:hAnsi="Arial" w:cs="Arial"/>
          <w:sz w:val="24"/>
          <w:szCs w:val="24"/>
        </w:rPr>
        <w:t xml:space="preserve"> a desenvolver sua escrita e leitura, apontando as variedades de textos</w:t>
      </w:r>
      <w:r w:rsidR="00FF009E">
        <w:rPr>
          <w:rFonts w:ascii="Arial" w:hAnsi="Arial" w:cs="Arial"/>
          <w:sz w:val="24"/>
          <w:szCs w:val="24"/>
        </w:rPr>
        <w:t>.</w:t>
      </w:r>
    </w:p>
    <w:p w:rsidR="00500AF2" w:rsidRPr="00DF5A89" w:rsidRDefault="00FF009E" w:rsidP="00500AF2">
      <w:pPr>
        <w:rPr>
          <w:rFonts w:ascii="Arial" w:hAnsi="Arial" w:cs="Arial"/>
          <w:sz w:val="24"/>
          <w:szCs w:val="24"/>
        </w:rPr>
      </w:pPr>
      <w:r>
        <w:rPr>
          <w:rFonts w:ascii="Arial" w:hAnsi="Arial" w:cs="Arial"/>
          <w:sz w:val="24"/>
          <w:szCs w:val="24"/>
        </w:rPr>
        <w:t>P</w:t>
      </w:r>
      <w:r w:rsidR="00657D14" w:rsidRPr="00DF5A89">
        <w:rPr>
          <w:rFonts w:ascii="Arial" w:hAnsi="Arial" w:cs="Arial"/>
          <w:sz w:val="24"/>
          <w:szCs w:val="24"/>
        </w:rPr>
        <w:t xml:space="preserve">ara alcançar esse propósito, recorri </w:t>
      </w:r>
      <w:r w:rsidR="004A42AC" w:rsidRPr="00DF5A89">
        <w:rPr>
          <w:rFonts w:ascii="Arial" w:hAnsi="Arial" w:cs="Arial"/>
          <w:sz w:val="24"/>
          <w:szCs w:val="24"/>
        </w:rPr>
        <w:t>artigos, livros e reportagens</w:t>
      </w:r>
      <w:r w:rsidR="00B91B7E" w:rsidRPr="00DF5A89">
        <w:rPr>
          <w:rFonts w:ascii="Arial" w:hAnsi="Arial" w:cs="Arial"/>
          <w:sz w:val="24"/>
          <w:szCs w:val="24"/>
        </w:rPr>
        <w:t xml:space="preserve"> </w:t>
      </w:r>
      <w:r w:rsidR="00DC6A7E" w:rsidRPr="00DF5A89">
        <w:rPr>
          <w:rFonts w:ascii="Arial" w:hAnsi="Arial" w:cs="Arial"/>
          <w:sz w:val="24"/>
          <w:szCs w:val="24"/>
        </w:rPr>
        <w:t xml:space="preserve">dentro </w:t>
      </w:r>
      <w:r w:rsidR="00994894" w:rsidRPr="00DF5A89">
        <w:rPr>
          <w:rFonts w:ascii="Arial" w:hAnsi="Arial" w:cs="Arial"/>
          <w:sz w:val="24"/>
          <w:szCs w:val="24"/>
        </w:rPr>
        <w:t>d</w:t>
      </w:r>
      <w:r w:rsidR="00DC6A7E" w:rsidRPr="00DF5A89">
        <w:rPr>
          <w:rFonts w:ascii="Arial" w:hAnsi="Arial" w:cs="Arial"/>
          <w:sz w:val="24"/>
          <w:szCs w:val="24"/>
        </w:rPr>
        <w:t xml:space="preserve">o contexto </w:t>
      </w:r>
      <w:r w:rsidR="00F660BF" w:rsidRPr="00DF5A89">
        <w:rPr>
          <w:rFonts w:ascii="Arial" w:hAnsi="Arial" w:cs="Arial"/>
          <w:sz w:val="24"/>
          <w:szCs w:val="24"/>
        </w:rPr>
        <w:t xml:space="preserve">e </w:t>
      </w:r>
      <w:r w:rsidR="00657D14" w:rsidRPr="00DF5A89">
        <w:rPr>
          <w:rFonts w:ascii="Arial" w:hAnsi="Arial" w:cs="Arial"/>
          <w:sz w:val="24"/>
          <w:szCs w:val="24"/>
        </w:rPr>
        <w:t>percebe-se que os</w:t>
      </w:r>
      <w:r w:rsidR="00DC6A7E" w:rsidRPr="00DF5A89">
        <w:rPr>
          <w:rFonts w:ascii="Arial" w:hAnsi="Arial" w:cs="Arial"/>
          <w:sz w:val="24"/>
          <w:szCs w:val="24"/>
        </w:rPr>
        <w:t xml:space="preserve"> gêneros </w:t>
      </w:r>
      <w:r w:rsidR="00657D14" w:rsidRPr="00DF5A89">
        <w:rPr>
          <w:rFonts w:ascii="Arial" w:hAnsi="Arial" w:cs="Arial"/>
          <w:sz w:val="24"/>
          <w:szCs w:val="24"/>
        </w:rPr>
        <w:t>textuais são</w:t>
      </w:r>
      <w:r w:rsidR="00DC6A7E" w:rsidRPr="00DF5A89">
        <w:rPr>
          <w:rFonts w:ascii="Arial" w:hAnsi="Arial" w:cs="Arial"/>
          <w:sz w:val="24"/>
          <w:szCs w:val="24"/>
        </w:rPr>
        <w:t xml:space="preserve"> </w:t>
      </w:r>
      <w:r w:rsidR="00994894" w:rsidRPr="00DF5A89">
        <w:rPr>
          <w:rFonts w:ascii="Arial" w:hAnsi="Arial" w:cs="Arial"/>
          <w:sz w:val="24"/>
          <w:szCs w:val="24"/>
        </w:rPr>
        <w:t>fu</w:t>
      </w:r>
      <w:r w:rsidR="00657D14" w:rsidRPr="00DF5A89">
        <w:rPr>
          <w:rFonts w:ascii="Arial" w:hAnsi="Arial" w:cs="Arial"/>
          <w:sz w:val="24"/>
          <w:szCs w:val="24"/>
        </w:rPr>
        <w:t>ndamentais para a alfabetização</w:t>
      </w:r>
      <w:r w:rsidR="002F2694" w:rsidRPr="00DF5A89">
        <w:rPr>
          <w:rFonts w:ascii="Arial" w:hAnsi="Arial" w:cs="Arial"/>
          <w:sz w:val="24"/>
          <w:szCs w:val="24"/>
        </w:rPr>
        <w:t xml:space="preserve">, </w:t>
      </w:r>
      <w:r w:rsidR="00AF2524" w:rsidRPr="00DF5A89">
        <w:rPr>
          <w:rFonts w:ascii="Arial" w:hAnsi="Arial" w:cs="Arial"/>
          <w:sz w:val="24"/>
          <w:szCs w:val="24"/>
        </w:rPr>
        <w:t>onde traz a aná</w:t>
      </w:r>
      <w:r w:rsidR="00994894" w:rsidRPr="00DF5A89">
        <w:rPr>
          <w:rFonts w:ascii="Arial" w:hAnsi="Arial" w:cs="Arial"/>
          <w:sz w:val="24"/>
          <w:szCs w:val="24"/>
        </w:rPr>
        <w:t xml:space="preserve">lise linguística. </w:t>
      </w:r>
    </w:p>
    <w:p w:rsidR="00EA120E" w:rsidRDefault="004A42AC" w:rsidP="00500AF2">
      <w:pPr>
        <w:rPr>
          <w:rFonts w:ascii="Arial" w:hAnsi="Arial" w:cs="Arial"/>
          <w:sz w:val="24"/>
          <w:szCs w:val="24"/>
        </w:rPr>
      </w:pPr>
      <w:r w:rsidRPr="00DF5A89">
        <w:rPr>
          <w:rFonts w:ascii="Arial" w:hAnsi="Arial" w:cs="Arial"/>
          <w:sz w:val="24"/>
          <w:szCs w:val="24"/>
        </w:rPr>
        <w:t>Co</w:t>
      </w:r>
      <w:r w:rsidR="00EA120E">
        <w:rPr>
          <w:rFonts w:ascii="Arial" w:hAnsi="Arial" w:cs="Arial"/>
          <w:sz w:val="24"/>
          <w:szCs w:val="24"/>
        </w:rPr>
        <w:t>m isto, aprofunda</w:t>
      </w:r>
      <w:r w:rsidR="00261E7D" w:rsidRPr="00DF5A89">
        <w:rPr>
          <w:rFonts w:ascii="Arial" w:hAnsi="Arial" w:cs="Arial"/>
          <w:sz w:val="24"/>
          <w:szCs w:val="24"/>
        </w:rPr>
        <w:t xml:space="preserve"> nas questões: </w:t>
      </w:r>
      <w:r w:rsidRPr="00DF5A89">
        <w:rPr>
          <w:rFonts w:ascii="Arial" w:hAnsi="Arial" w:cs="Arial"/>
          <w:sz w:val="24"/>
          <w:szCs w:val="24"/>
        </w:rPr>
        <w:t>Como os gêneros textuais melhora o entendimento do aluno? Por</w:t>
      </w:r>
      <w:r w:rsidR="00261E7D" w:rsidRPr="00DF5A89">
        <w:rPr>
          <w:rFonts w:ascii="Arial" w:hAnsi="Arial" w:cs="Arial"/>
          <w:sz w:val="24"/>
          <w:szCs w:val="24"/>
        </w:rPr>
        <w:t xml:space="preserve"> </w:t>
      </w:r>
      <w:r w:rsidRPr="00DF5A89">
        <w:rPr>
          <w:rFonts w:ascii="Arial" w:hAnsi="Arial" w:cs="Arial"/>
          <w:sz w:val="24"/>
          <w:szCs w:val="24"/>
        </w:rPr>
        <w:t xml:space="preserve">que isso colabora na leitura? </w:t>
      </w:r>
    </w:p>
    <w:p w:rsidR="00500AF2" w:rsidRDefault="00F05E25" w:rsidP="00500AF2">
      <w:pPr>
        <w:rPr>
          <w:rFonts w:ascii="Arial" w:hAnsi="Arial" w:cs="Arial"/>
          <w:sz w:val="24"/>
          <w:szCs w:val="24"/>
        </w:rPr>
      </w:pPr>
      <w:r>
        <w:rPr>
          <w:rFonts w:ascii="Arial" w:hAnsi="Arial" w:cs="Arial"/>
          <w:sz w:val="24"/>
          <w:szCs w:val="24"/>
        </w:rPr>
        <w:t>Segundo Soares (2010</w:t>
      </w:r>
      <w:r w:rsidR="003C75A8" w:rsidRPr="00DF5A89">
        <w:rPr>
          <w:rFonts w:ascii="Arial" w:hAnsi="Arial" w:cs="Arial"/>
          <w:sz w:val="24"/>
          <w:szCs w:val="24"/>
        </w:rPr>
        <w:t>) o</w:t>
      </w:r>
      <w:r w:rsidR="00261E7D" w:rsidRPr="00DF5A89">
        <w:rPr>
          <w:rFonts w:ascii="Arial" w:hAnsi="Arial" w:cs="Arial"/>
          <w:sz w:val="24"/>
          <w:szCs w:val="24"/>
        </w:rPr>
        <w:t>bserva-se que e</w:t>
      </w:r>
      <w:r w:rsidR="00994894" w:rsidRPr="00DF5A89">
        <w:rPr>
          <w:rFonts w:ascii="Arial" w:hAnsi="Arial" w:cs="Arial"/>
          <w:sz w:val="24"/>
          <w:szCs w:val="24"/>
        </w:rPr>
        <w:t>nsinar com textos estimula o aluno refletir e aprender, onde consegue</w:t>
      </w:r>
      <w:r w:rsidR="00C62780" w:rsidRPr="00DF5A89">
        <w:rPr>
          <w:rFonts w:ascii="Arial" w:hAnsi="Arial" w:cs="Arial"/>
          <w:sz w:val="24"/>
          <w:szCs w:val="24"/>
        </w:rPr>
        <w:t>m</w:t>
      </w:r>
      <w:r w:rsidR="00994894" w:rsidRPr="00DF5A89">
        <w:rPr>
          <w:rFonts w:ascii="Arial" w:hAnsi="Arial" w:cs="Arial"/>
          <w:sz w:val="24"/>
          <w:szCs w:val="24"/>
        </w:rPr>
        <w:t xml:space="preserve"> interpretar sozinho</w:t>
      </w:r>
      <w:r w:rsidR="00C62780" w:rsidRPr="00DF5A89">
        <w:rPr>
          <w:rFonts w:ascii="Arial" w:hAnsi="Arial" w:cs="Arial"/>
          <w:sz w:val="24"/>
          <w:szCs w:val="24"/>
        </w:rPr>
        <w:t>s</w:t>
      </w:r>
      <w:r w:rsidR="00994894" w:rsidRPr="00DF5A89">
        <w:rPr>
          <w:rFonts w:ascii="Arial" w:hAnsi="Arial" w:cs="Arial"/>
          <w:sz w:val="24"/>
          <w:szCs w:val="24"/>
        </w:rPr>
        <w:t xml:space="preserve"> e produzi</w:t>
      </w:r>
      <w:r w:rsidR="007C3FDE" w:rsidRPr="00DF5A89">
        <w:rPr>
          <w:rFonts w:ascii="Arial" w:hAnsi="Arial" w:cs="Arial"/>
          <w:sz w:val="24"/>
          <w:szCs w:val="24"/>
        </w:rPr>
        <w:t xml:space="preserve">r. </w:t>
      </w:r>
      <w:r w:rsidR="005642E6" w:rsidRPr="00DF5A89">
        <w:rPr>
          <w:rFonts w:ascii="Arial" w:hAnsi="Arial" w:cs="Arial"/>
          <w:sz w:val="24"/>
          <w:szCs w:val="24"/>
        </w:rPr>
        <w:t>As</w:t>
      </w:r>
      <w:r w:rsidR="00994894" w:rsidRPr="00DF5A89">
        <w:rPr>
          <w:rFonts w:ascii="Arial" w:hAnsi="Arial" w:cs="Arial"/>
          <w:sz w:val="24"/>
          <w:szCs w:val="24"/>
        </w:rPr>
        <w:t xml:space="preserve"> variedade</w:t>
      </w:r>
      <w:r w:rsidR="00C62780" w:rsidRPr="00DF5A89">
        <w:rPr>
          <w:rFonts w:ascii="Arial" w:hAnsi="Arial" w:cs="Arial"/>
          <w:sz w:val="24"/>
          <w:szCs w:val="24"/>
        </w:rPr>
        <w:t>s de gêneros</w:t>
      </w:r>
      <w:r w:rsidR="00B91B7E" w:rsidRPr="00DF5A89">
        <w:rPr>
          <w:rFonts w:ascii="Arial" w:hAnsi="Arial" w:cs="Arial"/>
          <w:sz w:val="24"/>
          <w:szCs w:val="24"/>
        </w:rPr>
        <w:t>, tanto orais quanto escritos,</w:t>
      </w:r>
      <w:r w:rsidR="00261E7D" w:rsidRPr="00DF5A89">
        <w:rPr>
          <w:rFonts w:ascii="Arial" w:hAnsi="Arial" w:cs="Arial"/>
          <w:sz w:val="24"/>
          <w:szCs w:val="24"/>
        </w:rPr>
        <w:t xml:space="preserve"> têm o objetivo de atribuir na comunicação do aluno e </w:t>
      </w:r>
      <w:r w:rsidR="00BF0F37">
        <w:rPr>
          <w:rFonts w:ascii="Arial" w:hAnsi="Arial" w:cs="Arial"/>
          <w:sz w:val="24"/>
          <w:szCs w:val="24"/>
        </w:rPr>
        <w:t xml:space="preserve">trabalhar a escrita e </w:t>
      </w:r>
      <w:r w:rsidR="00B91B7E" w:rsidRPr="00DF5A89">
        <w:rPr>
          <w:rFonts w:ascii="Arial" w:hAnsi="Arial" w:cs="Arial"/>
          <w:sz w:val="24"/>
          <w:szCs w:val="24"/>
        </w:rPr>
        <w:t xml:space="preserve">leitura </w:t>
      </w:r>
      <w:r w:rsidR="005642E6" w:rsidRPr="00DF5A89">
        <w:rPr>
          <w:rFonts w:ascii="Arial" w:hAnsi="Arial" w:cs="Arial"/>
          <w:sz w:val="24"/>
          <w:szCs w:val="24"/>
        </w:rPr>
        <w:t>nos anos iniciais.</w:t>
      </w:r>
    </w:p>
    <w:p w:rsidR="001C6037" w:rsidRPr="00DF5A89" w:rsidRDefault="001C6037" w:rsidP="001C6037">
      <w:pPr>
        <w:rPr>
          <w:rFonts w:ascii="Arial" w:hAnsi="Arial" w:cs="Arial"/>
          <w:sz w:val="24"/>
          <w:szCs w:val="24"/>
        </w:rPr>
      </w:pPr>
      <w:r>
        <w:rPr>
          <w:rFonts w:ascii="Arial" w:hAnsi="Arial" w:cs="Arial"/>
          <w:sz w:val="24"/>
          <w:szCs w:val="24"/>
        </w:rPr>
        <w:t>Com embasamento dos Parâmetros Curriculares Nacional (PCN), FERREIRO (2004) e KLEIMAN (2013) vemos que os aspectos para facilitar a leitura são os gêneros textuais no dia-a-dia e também como um método de ampliar a comunicação do leitor. Nota-se que os textos amplia o conhecimento para ter a dominação para a compreensão e a interpretação</w:t>
      </w:r>
      <w:r w:rsidR="00FF009E">
        <w:rPr>
          <w:rFonts w:ascii="Arial" w:hAnsi="Arial" w:cs="Arial"/>
          <w:sz w:val="24"/>
          <w:szCs w:val="24"/>
        </w:rPr>
        <w:t xml:space="preserve">, </w:t>
      </w:r>
      <w:r w:rsidR="00FF009E" w:rsidRPr="00DF5A89">
        <w:rPr>
          <w:rFonts w:ascii="Arial" w:hAnsi="Arial" w:cs="Arial"/>
          <w:sz w:val="24"/>
          <w:szCs w:val="24"/>
        </w:rPr>
        <w:t xml:space="preserve">com a finalidade de alcançar a melhora sobre as dificuldades apresentadas pela as crianças </w:t>
      </w:r>
      <w:r w:rsidR="00FF009E">
        <w:rPr>
          <w:rFonts w:ascii="Arial" w:hAnsi="Arial" w:cs="Arial"/>
          <w:sz w:val="24"/>
          <w:szCs w:val="24"/>
        </w:rPr>
        <w:t>na leitura e comunicação</w:t>
      </w:r>
    </w:p>
    <w:p w:rsidR="00755BD7" w:rsidRDefault="00755BD7" w:rsidP="001C6037">
      <w:pPr>
        <w:rPr>
          <w:rFonts w:ascii="Arial" w:hAnsi="Arial" w:cs="Arial"/>
          <w:sz w:val="24"/>
          <w:szCs w:val="24"/>
        </w:rPr>
      </w:pPr>
    </w:p>
    <w:p w:rsidR="00FF009E" w:rsidRPr="00755BD7" w:rsidRDefault="00FF009E" w:rsidP="001C6037">
      <w:pPr>
        <w:rPr>
          <w:rFonts w:ascii="Arial" w:hAnsi="Arial" w:cs="Arial"/>
          <w:sz w:val="24"/>
          <w:szCs w:val="24"/>
        </w:rPr>
      </w:pPr>
    </w:p>
    <w:p w:rsidR="005212A8" w:rsidRDefault="005212A8" w:rsidP="00BB0774">
      <w:pPr>
        <w:ind w:firstLine="0"/>
        <w:rPr>
          <w:rFonts w:ascii="Arial" w:hAnsi="Arial" w:cs="Arial"/>
          <w:b/>
          <w:sz w:val="24"/>
          <w:szCs w:val="24"/>
        </w:rPr>
      </w:pPr>
    </w:p>
    <w:p w:rsidR="009F7BAD" w:rsidRPr="00BB0774" w:rsidRDefault="00DF5A89" w:rsidP="00BB0774">
      <w:pPr>
        <w:ind w:firstLine="0"/>
        <w:rPr>
          <w:rFonts w:ascii="Arial" w:hAnsi="Arial" w:cs="Arial"/>
          <w:b/>
          <w:sz w:val="24"/>
          <w:szCs w:val="24"/>
        </w:rPr>
      </w:pPr>
      <w:r w:rsidRPr="00DF5A89">
        <w:rPr>
          <w:rFonts w:ascii="Arial" w:hAnsi="Arial" w:cs="Arial"/>
          <w:b/>
          <w:sz w:val="24"/>
          <w:szCs w:val="24"/>
        </w:rPr>
        <w:lastRenderedPageBreak/>
        <w:t>A</w:t>
      </w:r>
      <w:r w:rsidR="00FF009E">
        <w:rPr>
          <w:rFonts w:ascii="Arial" w:hAnsi="Arial" w:cs="Arial"/>
          <w:b/>
          <w:sz w:val="24"/>
          <w:szCs w:val="24"/>
        </w:rPr>
        <w:t>tribuição dos gêneros textuais na escrita e suas funções.</w:t>
      </w:r>
    </w:p>
    <w:p w:rsidR="005212A8" w:rsidRDefault="004266EF" w:rsidP="005212A8">
      <w:pPr>
        <w:rPr>
          <w:rFonts w:ascii="Arial" w:hAnsi="Arial" w:cs="Arial"/>
          <w:sz w:val="24"/>
          <w:szCs w:val="24"/>
        </w:rPr>
      </w:pPr>
      <w:r w:rsidRPr="00DF5A89">
        <w:rPr>
          <w:rFonts w:ascii="Arial" w:hAnsi="Arial" w:cs="Arial"/>
          <w:sz w:val="24"/>
          <w:szCs w:val="24"/>
          <w:shd w:val="clear" w:color="auto" w:fill="FFFFFF"/>
        </w:rPr>
        <w:t xml:space="preserve">Os gêneros textuais entra na linguagem </w:t>
      </w:r>
      <w:r w:rsidR="00A429EF">
        <w:rPr>
          <w:rFonts w:ascii="Arial" w:hAnsi="Arial" w:cs="Arial"/>
          <w:sz w:val="24"/>
          <w:szCs w:val="24"/>
        </w:rPr>
        <w:t>para</w:t>
      </w:r>
      <w:r w:rsidR="00195CDE">
        <w:rPr>
          <w:rFonts w:ascii="Arial" w:hAnsi="Arial" w:cs="Arial"/>
          <w:sz w:val="24"/>
          <w:szCs w:val="24"/>
        </w:rPr>
        <w:t xml:space="preserve"> corresponder a imposição de uma comunicação estabelecida no texto</w:t>
      </w:r>
      <w:r w:rsidR="00201184">
        <w:rPr>
          <w:rFonts w:ascii="Arial" w:hAnsi="Arial" w:cs="Arial"/>
          <w:sz w:val="24"/>
          <w:szCs w:val="24"/>
        </w:rPr>
        <w:t>.</w:t>
      </w:r>
      <w:r w:rsidR="006A7565">
        <w:rPr>
          <w:rFonts w:ascii="Arial" w:hAnsi="Arial" w:cs="Arial"/>
          <w:sz w:val="24"/>
          <w:szCs w:val="24"/>
        </w:rPr>
        <w:t xml:space="preserve"> </w:t>
      </w:r>
    </w:p>
    <w:p w:rsidR="005212A8" w:rsidRDefault="00BF0F37" w:rsidP="005212A8">
      <w:pPr>
        <w:rPr>
          <w:rFonts w:ascii="Arial" w:hAnsi="Arial" w:cs="Arial"/>
          <w:sz w:val="24"/>
          <w:szCs w:val="24"/>
        </w:rPr>
      </w:pPr>
      <w:r w:rsidRPr="00BF0F37">
        <w:rPr>
          <w:rFonts w:ascii="Arial" w:hAnsi="Arial" w:cs="Arial"/>
          <w:sz w:val="24"/>
          <w:szCs w:val="24"/>
        </w:rPr>
        <w:t xml:space="preserve">Segundo Bakhtin </w:t>
      </w:r>
      <w:r w:rsidR="00A429EF">
        <w:rPr>
          <w:rFonts w:ascii="Arial" w:hAnsi="Arial" w:cs="Arial"/>
          <w:sz w:val="24"/>
          <w:szCs w:val="24"/>
        </w:rPr>
        <w:t xml:space="preserve">apud </w:t>
      </w:r>
      <w:proofErr w:type="spellStart"/>
      <w:r w:rsidR="00A429EF">
        <w:rPr>
          <w:rFonts w:ascii="Arial" w:hAnsi="Arial" w:cs="Arial"/>
          <w:sz w:val="24"/>
          <w:szCs w:val="24"/>
        </w:rPr>
        <w:t>Marcuschi</w:t>
      </w:r>
      <w:proofErr w:type="spellEnd"/>
      <w:r w:rsidR="00A429EF">
        <w:rPr>
          <w:rFonts w:ascii="Arial" w:hAnsi="Arial" w:cs="Arial"/>
          <w:sz w:val="24"/>
          <w:szCs w:val="24"/>
        </w:rPr>
        <w:t xml:space="preserve"> (</w:t>
      </w:r>
      <w:r w:rsidR="00C522FD" w:rsidRPr="00C522FD">
        <w:rPr>
          <w:rFonts w:ascii="Arial" w:hAnsi="Arial" w:cs="Arial"/>
          <w:sz w:val="24"/>
          <w:szCs w:val="24"/>
        </w:rPr>
        <w:t>1997</w:t>
      </w:r>
      <w:r w:rsidR="00A429EF">
        <w:rPr>
          <w:rFonts w:ascii="Arial" w:hAnsi="Arial" w:cs="Arial"/>
          <w:sz w:val="24"/>
          <w:szCs w:val="24"/>
        </w:rPr>
        <w:t xml:space="preserve">, p. 3), “é </w:t>
      </w:r>
      <w:r w:rsidRPr="00BF0F37">
        <w:rPr>
          <w:rFonts w:ascii="Arial" w:hAnsi="Arial" w:cs="Arial"/>
          <w:sz w:val="24"/>
          <w:szCs w:val="24"/>
        </w:rPr>
        <w:t>na base de textos necessariamente realizados em alguns gêneros, que nos comunicamos no</w:t>
      </w:r>
      <w:r w:rsidR="00A429EF">
        <w:rPr>
          <w:rFonts w:ascii="Arial" w:hAnsi="Arial" w:cs="Arial"/>
          <w:sz w:val="24"/>
          <w:szCs w:val="24"/>
        </w:rPr>
        <w:t xml:space="preserve"> </w:t>
      </w:r>
      <w:r w:rsidRPr="00BF0F37">
        <w:rPr>
          <w:rFonts w:ascii="Arial" w:hAnsi="Arial" w:cs="Arial"/>
          <w:sz w:val="24"/>
          <w:szCs w:val="24"/>
        </w:rPr>
        <w:t>dia-a-dia, sendo estes uma boa entrada para composição e compreensão textual”</w:t>
      </w:r>
      <w:r w:rsidR="00A429EF">
        <w:rPr>
          <w:rFonts w:ascii="Arial" w:hAnsi="Arial" w:cs="Arial"/>
          <w:sz w:val="24"/>
          <w:szCs w:val="24"/>
        </w:rPr>
        <w:t xml:space="preserve">. </w:t>
      </w:r>
    </w:p>
    <w:p w:rsidR="00105A70" w:rsidRPr="00A429EF" w:rsidRDefault="004266EF" w:rsidP="00FF009E">
      <w:pPr>
        <w:rPr>
          <w:rFonts w:ascii="Arial" w:hAnsi="Arial" w:cs="Arial"/>
          <w:sz w:val="24"/>
          <w:szCs w:val="24"/>
        </w:rPr>
      </w:pPr>
      <w:r w:rsidRPr="00DF5A89">
        <w:rPr>
          <w:rFonts w:ascii="Arial" w:hAnsi="Arial" w:cs="Arial"/>
          <w:sz w:val="24"/>
          <w:szCs w:val="24"/>
        </w:rPr>
        <w:t>Nessa perspectiva, é fundamental que o ensino da linguagem na escola aponte para o uso da língua vinculada à vida cultural e social</w:t>
      </w:r>
      <w:r w:rsidRPr="00DF5A89">
        <w:rPr>
          <w:rFonts w:ascii="Arial" w:hAnsi="Arial" w:cs="Arial"/>
          <w:sz w:val="24"/>
          <w:szCs w:val="24"/>
          <w:shd w:val="clear" w:color="auto" w:fill="FFFFFF"/>
        </w:rPr>
        <w:t xml:space="preserve"> e com isso </w:t>
      </w:r>
      <w:r w:rsidR="00B03B41" w:rsidRPr="00DF5A89">
        <w:rPr>
          <w:rFonts w:ascii="Arial" w:hAnsi="Arial" w:cs="Arial"/>
          <w:sz w:val="24"/>
          <w:szCs w:val="24"/>
          <w:shd w:val="clear" w:color="auto" w:fill="FFFFFF"/>
        </w:rPr>
        <w:t>que todos os educandos tenham o conhecimento e domínio das múltiplas funções da linguagem abordando os tipos de textos em sala de aula, analisando as semelhanças e diferenças, a estrutura textual de cada um, o vocabulário utilizado, a forma que é colocado as palavras (quando há rima, por</w:t>
      </w:r>
      <w:r w:rsidRPr="00DF5A89">
        <w:rPr>
          <w:rFonts w:ascii="Arial" w:hAnsi="Arial" w:cs="Arial"/>
          <w:sz w:val="24"/>
          <w:szCs w:val="24"/>
          <w:shd w:val="clear" w:color="auto" w:fill="FFFFFF"/>
        </w:rPr>
        <w:t xml:space="preserve"> </w:t>
      </w:r>
      <w:r w:rsidR="00B03B41" w:rsidRPr="00DF5A89">
        <w:rPr>
          <w:rFonts w:ascii="Arial" w:hAnsi="Arial" w:cs="Arial"/>
          <w:sz w:val="24"/>
          <w:szCs w:val="24"/>
          <w:shd w:val="clear" w:color="auto" w:fill="FFFFFF"/>
        </w:rPr>
        <w:t>exemplo) buscando então, incentivar a leitura oral, interpretação e a</w:t>
      </w:r>
      <w:r w:rsidR="009F7BAD">
        <w:rPr>
          <w:rFonts w:ascii="Arial" w:hAnsi="Arial" w:cs="Arial"/>
          <w:sz w:val="24"/>
          <w:szCs w:val="24"/>
          <w:shd w:val="clear" w:color="auto" w:fill="FFFFFF"/>
        </w:rPr>
        <w:t xml:space="preserve"> </w:t>
      </w:r>
      <w:r w:rsidR="00B03B41" w:rsidRPr="00DF5A89">
        <w:rPr>
          <w:rFonts w:ascii="Arial" w:hAnsi="Arial" w:cs="Arial"/>
          <w:sz w:val="24"/>
          <w:szCs w:val="24"/>
          <w:shd w:val="clear" w:color="auto" w:fill="FFFFFF"/>
        </w:rPr>
        <w:t>produção pelos próprios alunos</w:t>
      </w:r>
      <w:r w:rsidRPr="00DF5A89">
        <w:rPr>
          <w:rFonts w:ascii="Arial" w:hAnsi="Arial" w:cs="Arial"/>
          <w:sz w:val="24"/>
          <w:szCs w:val="24"/>
        </w:rPr>
        <w:t>, permitindo que o aluno saiba por que está produzindo um texto, que finalidade pretende atingir e para quem escreverá</w:t>
      </w:r>
      <w:r w:rsidR="00C476C1">
        <w:rPr>
          <w:rFonts w:ascii="Arial" w:hAnsi="Arial" w:cs="Arial"/>
          <w:sz w:val="24"/>
          <w:szCs w:val="24"/>
        </w:rPr>
        <w:t>.</w:t>
      </w:r>
    </w:p>
    <w:p w:rsidR="00DA4F07" w:rsidRDefault="004D2DED" w:rsidP="00FF009E">
      <w:pPr>
        <w:spacing w:line="240" w:lineRule="auto"/>
        <w:ind w:left="2268" w:firstLine="0"/>
        <w:rPr>
          <w:rFonts w:ascii="Arial" w:hAnsi="Arial" w:cs="Arial"/>
          <w:sz w:val="20"/>
          <w:szCs w:val="20"/>
        </w:rPr>
      </w:pPr>
      <w:r w:rsidRPr="00071ACE">
        <w:rPr>
          <w:rFonts w:ascii="Arial" w:hAnsi="Arial" w:cs="Arial"/>
          <w:sz w:val="20"/>
          <w:szCs w:val="20"/>
        </w:rPr>
        <w:t>A</w:t>
      </w:r>
      <w:r w:rsidR="008C5980" w:rsidRPr="00071ACE">
        <w:rPr>
          <w:rFonts w:ascii="Arial" w:hAnsi="Arial" w:cs="Arial"/>
          <w:sz w:val="20"/>
          <w:szCs w:val="20"/>
        </w:rPr>
        <w:t xml:space="preserve"> análise da estrutura textual auxilia o</w:t>
      </w:r>
      <w:r w:rsidR="00BB26CD" w:rsidRPr="00071ACE">
        <w:rPr>
          <w:rFonts w:ascii="Arial" w:hAnsi="Arial" w:cs="Arial"/>
          <w:sz w:val="20"/>
          <w:szCs w:val="20"/>
        </w:rPr>
        <w:t xml:space="preserve">s alunos a aprenderem a usar as </w:t>
      </w:r>
      <w:r w:rsidR="008C5980" w:rsidRPr="00071ACE">
        <w:rPr>
          <w:rFonts w:ascii="Arial" w:hAnsi="Arial" w:cs="Arial"/>
          <w:sz w:val="20"/>
          <w:szCs w:val="20"/>
        </w:rPr>
        <w:t>características dos textos, como cenário, problema, meta, ação, resultados, resolução e tema, como um procedimento auxiliar para compr</w:t>
      </w:r>
      <w:r w:rsidR="00DF5A89" w:rsidRPr="00071ACE">
        <w:rPr>
          <w:rFonts w:ascii="Arial" w:hAnsi="Arial" w:cs="Arial"/>
          <w:sz w:val="20"/>
          <w:szCs w:val="20"/>
        </w:rPr>
        <w:t xml:space="preserve">eensão e recordação do conteúdo </w:t>
      </w:r>
      <w:r w:rsidR="008C5980" w:rsidRPr="00071ACE">
        <w:rPr>
          <w:rFonts w:ascii="Arial" w:hAnsi="Arial" w:cs="Arial"/>
          <w:sz w:val="20"/>
          <w:szCs w:val="20"/>
        </w:rPr>
        <w:t xml:space="preserve">lido. A representação visual do texto, </w:t>
      </w:r>
      <w:r w:rsidR="00FE0371" w:rsidRPr="00071ACE">
        <w:rPr>
          <w:rFonts w:ascii="Arial" w:hAnsi="Arial" w:cs="Arial"/>
          <w:sz w:val="20"/>
          <w:szCs w:val="20"/>
        </w:rPr>
        <w:t>na alfabetização</w:t>
      </w:r>
      <w:r w:rsidR="008C5980" w:rsidRPr="00071ACE">
        <w:rPr>
          <w:rFonts w:ascii="Arial" w:hAnsi="Arial" w:cs="Arial"/>
          <w:sz w:val="20"/>
          <w:szCs w:val="20"/>
        </w:rPr>
        <w:t>, auxilia leitor</w:t>
      </w:r>
      <w:r w:rsidRPr="00071ACE">
        <w:rPr>
          <w:rFonts w:ascii="Arial" w:hAnsi="Arial" w:cs="Arial"/>
          <w:sz w:val="20"/>
          <w:szCs w:val="20"/>
        </w:rPr>
        <w:t>es a entenderem, organizarem, l</w:t>
      </w:r>
      <w:r w:rsidR="008C5980" w:rsidRPr="00071ACE">
        <w:rPr>
          <w:rFonts w:ascii="Arial" w:hAnsi="Arial" w:cs="Arial"/>
          <w:sz w:val="20"/>
          <w:szCs w:val="20"/>
        </w:rPr>
        <w:t>embrarem algumas das muitas palavras lidas quando forma</w:t>
      </w:r>
      <w:r w:rsidR="00597676" w:rsidRPr="00071ACE">
        <w:rPr>
          <w:rFonts w:ascii="Arial" w:hAnsi="Arial" w:cs="Arial"/>
          <w:sz w:val="20"/>
          <w:szCs w:val="20"/>
        </w:rPr>
        <w:t>m uma imagem mental do conteúdo</w:t>
      </w:r>
      <w:r w:rsidR="00071ACE">
        <w:rPr>
          <w:rFonts w:ascii="Arial" w:hAnsi="Arial" w:cs="Arial"/>
          <w:sz w:val="20"/>
          <w:szCs w:val="20"/>
        </w:rPr>
        <w:t xml:space="preserve">. (CANTALICE, L. 2004 </w:t>
      </w:r>
      <w:r w:rsidR="00071ACE" w:rsidRPr="00071ACE">
        <w:rPr>
          <w:rFonts w:ascii="Arial" w:hAnsi="Arial" w:cs="Arial"/>
          <w:sz w:val="20"/>
          <w:szCs w:val="20"/>
        </w:rPr>
        <w:t>Ensino de estratégias de leitura</w:t>
      </w:r>
      <w:r w:rsidR="00E335A7">
        <w:rPr>
          <w:rFonts w:ascii="Arial" w:hAnsi="Arial" w:cs="Arial"/>
          <w:sz w:val="20"/>
          <w:szCs w:val="20"/>
        </w:rPr>
        <w:t>).</w:t>
      </w:r>
    </w:p>
    <w:p w:rsidR="00105A70" w:rsidRDefault="00105A70" w:rsidP="00DA4F07">
      <w:pPr>
        <w:ind w:left="2268" w:firstLine="0"/>
        <w:rPr>
          <w:rFonts w:ascii="Arial" w:hAnsi="Arial" w:cs="Arial"/>
          <w:sz w:val="20"/>
          <w:szCs w:val="20"/>
        </w:rPr>
      </w:pPr>
    </w:p>
    <w:p w:rsidR="00BB0774" w:rsidRDefault="00071ACE" w:rsidP="00DA4F07">
      <w:pPr>
        <w:rPr>
          <w:rFonts w:ascii="Arial" w:hAnsi="Arial" w:cs="Arial"/>
          <w:sz w:val="24"/>
          <w:szCs w:val="24"/>
        </w:rPr>
      </w:pPr>
      <w:r w:rsidRPr="00DF5A89">
        <w:rPr>
          <w:rFonts w:ascii="Arial" w:hAnsi="Arial" w:cs="Arial"/>
          <w:sz w:val="24"/>
          <w:szCs w:val="24"/>
        </w:rPr>
        <w:t>Percebemos que o processo de conquista da leitura pela criança é uma demarcação muito im</w:t>
      </w:r>
      <w:r w:rsidR="008918BA">
        <w:rPr>
          <w:rFonts w:ascii="Arial" w:hAnsi="Arial" w:cs="Arial"/>
          <w:sz w:val="24"/>
          <w:szCs w:val="24"/>
        </w:rPr>
        <w:t>portante no desenvolvimento do Ensino F</w:t>
      </w:r>
      <w:r w:rsidRPr="00DF5A89">
        <w:rPr>
          <w:rFonts w:ascii="Arial" w:hAnsi="Arial" w:cs="Arial"/>
          <w:sz w:val="24"/>
          <w:szCs w:val="24"/>
        </w:rPr>
        <w:t>undamental I e é necessário que ela passe por um período de aprendizado formal oferecido pelas institui</w:t>
      </w:r>
      <w:r>
        <w:rPr>
          <w:rFonts w:ascii="Arial" w:hAnsi="Arial" w:cs="Arial"/>
          <w:sz w:val="24"/>
          <w:szCs w:val="24"/>
        </w:rPr>
        <w:t xml:space="preserve">ções de ensino </w:t>
      </w:r>
      <w:r w:rsidR="004D2DED" w:rsidRPr="00DF5A89">
        <w:rPr>
          <w:rFonts w:ascii="Arial" w:hAnsi="Arial" w:cs="Arial"/>
          <w:sz w:val="24"/>
          <w:szCs w:val="24"/>
        </w:rPr>
        <w:t>de acordo com os Parâmetros Curriculares Nacionais (PCN) de língua portuguesa</w:t>
      </w:r>
      <w:r w:rsidR="00597676" w:rsidRPr="00DF5A89">
        <w:rPr>
          <w:rFonts w:ascii="Arial" w:hAnsi="Arial" w:cs="Arial"/>
          <w:sz w:val="24"/>
          <w:szCs w:val="24"/>
        </w:rPr>
        <w:t>:</w:t>
      </w:r>
    </w:p>
    <w:p w:rsidR="00105A70" w:rsidRPr="00DA4F07" w:rsidRDefault="00105A70" w:rsidP="00DA4F07">
      <w:pPr>
        <w:rPr>
          <w:rFonts w:ascii="Arial" w:hAnsi="Arial" w:cs="Arial"/>
          <w:sz w:val="20"/>
          <w:szCs w:val="20"/>
        </w:rPr>
      </w:pPr>
    </w:p>
    <w:p w:rsidR="005212A8" w:rsidRDefault="00755BD7" w:rsidP="00FF009E">
      <w:pPr>
        <w:tabs>
          <w:tab w:val="left" w:pos="2268"/>
        </w:tabs>
        <w:spacing w:line="240" w:lineRule="auto"/>
        <w:ind w:left="2268" w:firstLine="0"/>
        <w:rPr>
          <w:rFonts w:ascii="Arial" w:hAnsi="Arial" w:cs="Arial"/>
          <w:sz w:val="20"/>
          <w:szCs w:val="20"/>
        </w:rPr>
      </w:pPr>
      <w:r w:rsidRPr="00755BD7">
        <w:rPr>
          <w:rFonts w:ascii="Arial" w:hAnsi="Arial" w:cs="Arial"/>
          <w:sz w:val="20"/>
          <w:szCs w:val="20"/>
        </w:rPr>
        <w:t xml:space="preserve">A leitura na escola tem sido, fundamentalmente, um objeto de ensino. Para que possa constituir também objeto de aprendizagem, é necessário que faça sentido ao aluno, isto é, a atividade de leitura deve responder, do seu ponto de vista, a objetivos de realização imediata(...) Se o objetivo é formar cidadãos capazes de compreender os diferentes textos com os quais se </w:t>
      </w:r>
      <w:r w:rsidRPr="00755BD7">
        <w:rPr>
          <w:rFonts w:ascii="Arial" w:hAnsi="Arial" w:cs="Arial"/>
          <w:sz w:val="20"/>
          <w:szCs w:val="20"/>
        </w:rPr>
        <w:lastRenderedPageBreak/>
        <w:t>defrontam, é preciso organizar o trabalho educativo para que experimentam e aprendam isso na escola.</w:t>
      </w:r>
      <w:r>
        <w:rPr>
          <w:rFonts w:ascii="Arial" w:hAnsi="Arial" w:cs="Arial"/>
          <w:sz w:val="20"/>
          <w:szCs w:val="20"/>
        </w:rPr>
        <w:t xml:space="preserve"> </w:t>
      </w:r>
      <w:r w:rsidRPr="00755BD7">
        <w:rPr>
          <w:rFonts w:ascii="Arial" w:hAnsi="Arial" w:cs="Arial"/>
          <w:sz w:val="20"/>
          <w:szCs w:val="20"/>
        </w:rPr>
        <w:t>(PARAMETROS CURRICULARES NACIONAIS (</w:t>
      </w:r>
      <w:proofErr w:type="spellStart"/>
      <w:r w:rsidRPr="00755BD7">
        <w:rPr>
          <w:rFonts w:ascii="Arial" w:hAnsi="Arial" w:cs="Arial"/>
          <w:sz w:val="20"/>
          <w:szCs w:val="20"/>
        </w:rPr>
        <w:t>PCNs</w:t>
      </w:r>
      <w:proofErr w:type="spellEnd"/>
      <w:r w:rsidRPr="00755BD7">
        <w:rPr>
          <w:rFonts w:ascii="Arial" w:hAnsi="Arial" w:cs="Arial"/>
          <w:sz w:val="20"/>
          <w:szCs w:val="20"/>
        </w:rPr>
        <w:t>), Língua Portuguesa, 1998</w:t>
      </w:r>
      <w:r>
        <w:rPr>
          <w:rFonts w:ascii="Arial" w:hAnsi="Arial" w:cs="Arial"/>
          <w:sz w:val="20"/>
          <w:szCs w:val="20"/>
        </w:rPr>
        <w:t xml:space="preserve">, </w:t>
      </w:r>
      <w:proofErr w:type="spellStart"/>
      <w:r>
        <w:rPr>
          <w:rFonts w:ascii="Arial" w:hAnsi="Arial" w:cs="Arial"/>
          <w:sz w:val="20"/>
          <w:szCs w:val="20"/>
        </w:rPr>
        <w:t>pag</w:t>
      </w:r>
      <w:proofErr w:type="spellEnd"/>
      <w:r>
        <w:rPr>
          <w:rFonts w:ascii="Arial" w:hAnsi="Arial" w:cs="Arial"/>
          <w:sz w:val="20"/>
          <w:szCs w:val="20"/>
        </w:rPr>
        <w:t xml:space="preserve"> 54 e 55)</w:t>
      </w:r>
      <w:r w:rsidR="0044645A">
        <w:rPr>
          <w:rFonts w:ascii="Arial" w:hAnsi="Arial" w:cs="Arial"/>
          <w:sz w:val="20"/>
          <w:szCs w:val="20"/>
        </w:rPr>
        <w:t>.</w:t>
      </w:r>
    </w:p>
    <w:p w:rsidR="00A7053B" w:rsidRDefault="00A7053B" w:rsidP="00A7053B">
      <w:pPr>
        <w:tabs>
          <w:tab w:val="left" w:pos="2268"/>
        </w:tabs>
        <w:spacing w:line="276" w:lineRule="auto"/>
        <w:ind w:left="2268" w:firstLine="0"/>
        <w:rPr>
          <w:rFonts w:ascii="Arial" w:hAnsi="Arial" w:cs="Arial"/>
          <w:sz w:val="20"/>
          <w:szCs w:val="20"/>
        </w:rPr>
      </w:pPr>
    </w:p>
    <w:p w:rsidR="00A7053B" w:rsidRDefault="00A7053B" w:rsidP="00A7053B">
      <w:pPr>
        <w:tabs>
          <w:tab w:val="left" w:pos="2268"/>
        </w:tabs>
        <w:spacing w:line="276" w:lineRule="auto"/>
        <w:rPr>
          <w:rFonts w:ascii="Arial" w:hAnsi="Arial" w:cs="Arial"/>
          <w:sz w:val="24"/>
          <w:szCs w:val="24"/>
        </w:rPr>
      </w:pPr>
      <w:r>
        <w:rPr>
          <w:rFonts w:ascii="Arial" w:hAnsi="Arial" w:cs="Arial"/>
          <w:sz w:val="24"/>
          <w:szCs w:val="24"/>
        </w:rPr>
        <w:t xml:space="preserve">É essencial então, trazer para a crianças </w:t>
      </w:r>
      <w:r w:rsidR="00FF009E">
        <w:rPr>
          <w:rFonts w:ascii="Arial" w:hAnsi="Arial" w:cs="Arial"/>
          <w:sz w:val="24"/>
          <w:szCs w:val="24"/>
        </w:rPr>
        <w:t>procedimentos</w:t>
      </w:r>
      <w:r>
        <w:rPr>
          <w:rFonts w:ascii="Arial" w:hAnsi="Arial" w:cs="Arial"/>
          <w:sz w:val="24"/>
          <w:szCs w:val="24"/>
        </w:rPr>
        <w:t xml:space="preserve"> que a estimula a leitura</w:t>
      </w:r>
      <w:r w:rsidR="004B5E0E">
        <w:rPr>
          <w:rFonts w:ascii="Arial" w:hAnsi="Arial" w:cs="Arial"/>
          <w:sz w:val="24"/>
          <w:szCs w:val="24"/>
        </w:rPr>
        <w:t xml:space="preserve"> para tornar mais amplo a assimilação do texto para sua determinada necessidade entre as variedades de categorias.</w:t>
      </w:r>
    </w:p>
    <w:p w:rsidR="004B5E0E" w:rsidRPr="00A7053B" w:rsidRDefault="004B5E0E" w:rsidP="00A7053B">
      <w:pPr>
        <w:tabs>
          <w:tab w:val="left" w:pos="2268"/>
        </w:tabs>
        <w:spacing w:line="276" w:lineRule="auto"/>
        <w:rPr>
          <w:rFonts w:ascii="Arial" w:hAnsi="Arial" w:cs="Arial"/>
          <w:sz w:val="24"/>
          <w:szCs w:val="24"/>
        </w:rPr>
      </w:pPr>
    </w:p>
    <w:p w:rsidR="00FF009E" w:rsidRDefault="007D1EDD" w:rsidP="00DA4F07">
      <w:pPr>
        <w:ind w:firstLine="0"/>
        <w:rPr>
          <w:rFonts w:ascii="Arial" w:hAnsi="Arial" w:cs="Arial"/>
          <w:b/>
          <w:sz w:val="24"/>
          <w:szCs w:val="24"/>
        </w:rPr>
      </w:pPr>
      <w:r>
        <w:rPr>
          <w:rFonts w:ascii="Arial" w:hAnsi="Arial" w:cs="Arial"/>
          <w:b/>
          <w:sz w:val="24"/>
          <w:szCs w:val="24"/>
        </w:rPr>
        <w:t>G</w:t>
      </w:r>
      <w:r w:rsidR="00FF009E">
        <w:rPr>
          <w:rFonts w:ascii="Arial" w:hAnsi="Arial" w:cs="Arial"/>
          <w:b/>
          <w:sz w:val="24"/>
          <w:szCs w:val="24"/>
        </w:rPr>
        <w:t>êneros textuais: facilitando a compreensão leitora do aluno.</w:t>
      </w:r>
    </w:p>
    <w:p w:rsidR="00FF009E" w:rsidRDefault="00FF009E" w:rsidP="00FF009E">
      <w:pPr>
        <w:rPr>
          <w:rFonts w:ascii="Arial" w:hAnsi="Arial" w:cs="Arial"/>
          <w:sz w:val="24"/>
          <w:szCs w:val="24"/>
        </w:rPr>
      </w:pPr>
      <w:r>
        <w:rPr>
          <w:rFonts w:ascii="Arial" w:hAnsi="Arial" w:cs="Arial"/>
          <w:sz w:val="24"/>
          <w:szCs w:val="24"/>
        </w:rPr>
        <w:t>KLEIMAN (2013) entende que no Ensino F</w:t>
      </w:r>
      <w:r w:rsidRPr="00874513">
        <w:rPr>
          <w:rFonts w:ascii="Arial" w:hAnsi="Arial" w:cs="Arial"/>
          <w:sz w:val="24"/>
          <w:szCs w:val="24"/>
        </w:rPr>
        <w:t xml:space="preserve">undamental, várias dessas estratégias de compreensão leitora são </w:t>
      </w:r>
      <w:r>
        <w:rPr>
          <w:rFonts w:ascii="Arial" w:hAnsi="Arial" w:cs="Arial"/>
          <w:sz w:val="24"/>
          <w:szCs w:val="24"/>
        </w:rPr>
        <w:t>colocadas</w:t>
      </w:r>
      <w:r w:rsidRPr="00874513">
        <w:rPr>
          <w:rFonts w:ascii="Arial" w:hAnsi="Arial" w:cs="Arial"/>
          <w:sz w:val="24"/>
          <w:szCs w:val="24"/>
        </w:rPr>
        <w:t xml:space="preserve"> um mediador adulto da leitura que</w:t>
      </w:r>
      <w:r>
        <w:rPr>
          <w:rFonts w:ascii="Arial" w:hAnsi="Arial" w:cs="Arial"/>
          <w:sz w:val="24"/>
          <w:szCs w:val="24"/>
        </w:rPr>
        <w:t xml:space="preserve"> </w:t>
      </w:r>
      <w:r w:rsidRPr="00874513">
        <w:rPr>
          <w:rFonts w:ascii="Arial" w:hAnsi="Arial" w:cs="Arial"/>
          <w:sz w:val="24"/>
          <w:szCs w:val="24"/>
        </w:rPr>
        <w:t>apresenta às crianças um repertório de textos, estabelece</w:t>
      </w:r>
      <w:r>
        <w:rPr>
          <w:rFonts w:ascii="Arial" w:hAnsi="Arial" w:cs="Arial"/>
          <w:sz w:val="24"/>
          <w:szCs w:val="24"/>
        </w:rPr>
        <w:t>ndo os</w:t>
      </w:r>
      <w:r w:rsidRPr="00874513">
        <w:rPr>
          <w:rFonts w:ascii="Arial" w:hAnsi="Arial" w:cs="Arial"/>
          <w:sz w:val="24"/>
          <w:szCs w:val="24"/>
        </w:rPr>
        <w:t xml:space="preserve"> </w:t>
      </w:r>
      <w:r>
        <w:rPr>
          <w:rFonts w:ascii="Arial" w:hAnsi="Arial" w:cs="Arial"/>
          <w:sz w:val="24"/>
          <w:szCs w:val="24"/>
        </w:rPr>
        <w:t>significados</w:t>
      </w:r>
      <w:r w:rsidRPr="00874513">
        <w:rPr>
          <w:rFonts w:ascii="Arial" w:hAnsi="Arial" w:cs="Arial"/>
          <w:sz w:val="24"/>
          <w:szCs w:val="24"/>
        </w:rPr>
        <w:t xml:space="preserve"> e objetivos, </w:t>
      </w:r>
      <w:r>
        <w:rPr>
          <w:rFonts w:ascii="Arial" w:hAnsi="Arial" w:cs="Arial"/>
          <w:sz w:val="24"/>
          <w:szCs w:val="24"/>
        </w:rPr>
        <w:t>ajudando-os estabelecer suas dúvidas e desvendando o que aquele tipo de texto quer dizer. “</w:t>
      </w:r>
      <w:r w:rsidRPr="00874513">
        <w:rPr>
          <w:rFonts w:ascii="Arial" w:hAnsi="Arial" w:cs="Arial"/>
          <w:sz w:val="24"/>
          <w:szCs w:val="24"/>
        </w:rPr>
        <w:t>Gradativamente, o leitor vai se tornando mais autônomo, estabelecendo ele mesmo as m</w:t>
      </w:r>
      <w:r>
        <w:rPr>
          <w:rFonts w:ascii="Arial" w:hAnsi="Arial" w:cs="Arial"/>
          <w:sz w:val="24"/>
          <w:szCs w:val="24"/>
        </w:rPr>
        <w:t xml:space="preserve">aneiras de ler e de compreender” </w:t>
      </w:r>
    </w:p>
    <w:p w:rsidR="00AB7504" w:rsidRPr="00DA4F07" w:rsidRDefault="00FF009E" w:rsidP="00DA4F07">
      <w:pPr>
        <w:rPr>
          <w:rFonts w:ascii="Arial" w:hAnsi="Arial" w:cs="Arial"/>
          <w:b/>
          <w:sz w:val="24"/>
          <w:szCs w:val="24"/>
        </w:rPr>
      </w:pPr>
      <w:r>
        <w:rPr>
          <w:rFonts w:ascii="Arial" w:hAnsi="Arial" w:cs="Arial"/>
          <w:sz w:val="24"/>
          <w:szCs w:val="24"/>
        </w:rPr>
        <w:t>FREIRE</w:t>
      </w:r>
      <w:r w:rsidRPr="007D1EDD">
        <w:rPr>
          <w:rFonts w:ascii="Arial" w:hAnsi="Arial" w:cs="Arial"/>
          <w:sz w:val="24"/>
          <w:szCs w:val="24"/>
        </w:rPr>
        <w:t xml:space="preserve"> </w:t>
      </w:r>
      <w:r>
        <w:rPr>
          <w:rFonts w:ascii="Arial" w:hAnsi="Arial" w:cs="Arial"/>
          <w:sz w:val="24"/>
          <w:szCs w:val="24"/>
        </w:rPr>
        <w:t>(</w:t>
      </w:r>
      <w:r>
        <w:rPr>
          <w:rFonts w:ascii="Arial" w:hAnsi="Arial" w:cs="Arial"/>
          <w:sz w:val="24"/>
          <w:szCs w:val="24"/>
        </w:rPr>
        <w:t>1989, p. 1)</w:t>
      </w:r>
      <w:r>
        <w:rPr>
          <w:rFonts w:ascii="Arial" w:hAnsi="Arial" w:cs="Arial"/>
          <w:sz w:val="24"/>
          <w:szCs w:val="24"/>
        </w:rPr>
        <w:t xml:space="preserve"> nos diz</w:t>
      </w:r>
      <w:r>
        <w:rPr>
          <w:rFonts w:ascii="Arial" w:hAnsi="Arial" w:cs="Arial"/>
          <w:sz w:val="24"/>
          <w:szCs w:val="24"/>
        </w:rPr>
        <w:t xml:space="preserve"> </w:t>
      </w:r>
      <w:r w:rsidR="007D1EDD">
        <w:rPr>
          <w:rFonts w:ascii="Arial" w:hAnsi="Arial" w:cs="Arial"/>
          <w:sz w:val="24"/>
          <w:szCs w:val="24"/>
        </w:rPr>
        <w:t xml:space="preserve">"A leitura do </w:t>
      </w:r>
      <w:r w:rsidR="007D1EDD" w:rsidRPr="007D1EDD">
        <w:rPr>
          <w:rFonts w:ascii="Arial" w:hAnsi="Arial" w:cs="Arial"/>
          <w:sz w:val="24"/>
          <w:szCs w:val="24"/>
        </w:rPr>
        <w:t xml:space="preserve">mundo precede a leitura da palavra, daí que a </w:t>
      </w:r>
      <w:r w:rsidR="0044645A">
        <w:rPr>
          <w:rFonts w:ascii="Arial" w:hAnsi="Arial" w:cs="Arial"/>
          <w:sz w:val="24"/>
          <w:szCs w:val="24"/>
        </w:rPr>
        <w:t xml:space="preserve">posterior desta não </w:t>
      </w:r>
      <w:r w:rsidR="007D1EDD" w:rsidRPr="007D1EDD">
        <w:rPr>
          <w:rFonts w:ascii="Arial" w:hAnsi="Arial" w:cs="Arial"/>
          <w:sz w:val="24"/>
          <w:szCs w:val="24"/>
        </w:rPr>
        <w:t>possa</w:t>
      </w:r>
      <w:r w:rsidR="007D1EDD">
        <w:rPr>
          <w:rFonts w:ascii="Arial" w:hAnsi="Arial" w:cs="Arial"/>
          <w:sz w:val="24"/>
          <w:szCs w:val="24"/>
        </w:rPr>
        <w:t xml:space="preserve"> </w:t>
      </w:r>
      <w:r w:rsidR="007D1EDD" w:rsidRPr="007D1EDD">
        <w:rPr>
          <w:rFonts w:ascii="Arial" w:hAnsi="Arial" w:cs="Arial"/>
          <w:sz w:val="24"/>
          <w:szCs w:val="24"/>
        </w:rPr>
        <w:t xml:space="preserve">prescindir da continuidade da leitura daquele." </w:t>
      </w:r>
      <w:r w:rsidR="00BA1D52">
        <w:rPr>
          <w:rFonts w:ascii="Arial" w:hAnsi="Arial" w:cs="Arial"/>
          <w:sz w:val="24"/>
          <w:szCs w:val="24"/>
        </w:rPr>
        <w:t xml:space="preserve">Compreender o que se está lendo é essencial pois não cabe apenas ao </w:t>
      </w:r>
      <w:r w:rsidR="00DA4F07">
        <w:rPr>
          <w:rFonts w:ascii="Arial" w:hAnsi="Arial" w:cs="Arial"/>
          <w:sz w:val="24"/>
          <w:szCs w:val="24"/>
        </w:rPr>
        <w:t xml:space="preserve">aluno </w:t>
      </w:r>
      <w:r w:rsidR="00BA1D52">
        <w:rPr>
          <w:rFonts w:ascii="Arial" w:hAnsi="Arial" w:cs="Arial"/>
          <w:sz w:val="24"/>
          <w:szCs w:val="24"/>
        </w:rPr>
        <w:t>entender os códigos</w:t>
      </w:r>
      <w:r w:rsidR="00BA1D52" w:rsidRPr="00BA1D52">
        <w:rPr>
          <w:rFonts w:ascii="Arial" w:hAnsi="Arial" w:cs="Arial"/>
          <w:sz w:val="24"/>
          <w:szCs w:val="24"/>
        </w:rPr>
        <w:t xml:space="preserve"> linguísticos</w:t>
      </w:r>
      <w:r w:rsidR="00BA1D52">
        <w:rPr>
          <w:rFonts w:ascii="Arial" w:hAnsi="Arial" w:cs="Arial"/>
          <w:sz w:val="24"/>
          <w:szCs w:val="24"/>
        </w:rPr>
        <w:t xml:space="preserve">, ou seja, as letras ou decorar regras gramaticais, é elementar </w:t>
      </w:r>
      <w:r w:rsidR="00BA1D52" w:rsidRPr="00BA1D52">
        <w:rPr>
          <w:rFonts w:ascii="Arial" w:hAnsi="Arial" w:cs="Arial"/>
          <w:sz w:val="24"/>
          <w:szCs w:val="24"/>
        </w:rPr>
        <w:t>ver o meio social de uma forma crítica, associando a realidade a uma</w:t>
      </w:r>
      <w:r w:rsidR="00BA1D52">
        <w:rPr>
          <w:rFonts w:ascii="Arial" w:hAnsi="Arial" w:cs="Arial"/>
          <w:sz w:val="24"/>
          <w:szCs w:val="24"/>
        </w:rPr>
        <w:t xml:space="preserve"> v</w:t>
      </w:r>
      <w:r w:rsidR="00AB7504">
        <w:rPr>
          <w:rFonts w:ascii="Arial" w:hAnsi="Arial" w:cs="Arial"/>
          <w:sz w:val="24"/>
          <w:szCs w:val="24"/>
        </w:rPr>
        <w:t xml:space="preserve">inculação do compreender </w:t>
      </w:r>
      <w:r w:rsidR="00BA1D52">
        <w:rPr>
          <w:rFonts w:ascii="Arial" w:hAnsi="Arial" w:cs="Arial"/>
          <w:sz w:val="24"/>
          <w:szCs w:val="24"/>
        </w:rPr>
        <w:t>e cabe o papel dos gêneros</w:t>
      </w:r>
      <w:r w:rsidR="00AB7504">
        <w:rPr>
          <w:rFonts w:ascii="Arial" w:hAnsi="Arial" w:cs="Arial"/>
          <w:sz w:val="24"/>
          <w:szCs w:val="24"/>
        </w:rPr>
        <w:t xml:space="preserve"> trazer esse tipo de interpretação.</w:t>
      </w:r>
    </w:p>
    <w:p w:rsidR="00AB7504" w:rsidRDefault="00EA4028" w:rsidP="00BA1D52">
      <w:pPr>
        <w:rPr>
          <w:rFonts w:ascii="Arial" w:hAnsi="Arial" w:cs="Arial"/>
          <w:sz w:val="24"/>
          <w:szCs w:val="24"/>
        </w:rPr>
      </w:pPr>
      <w:r>
        <w:rPr>
          <w:rFonts w:ascii="Arial" w:hAnsi="Arial" w:cs="Arial"/>
          <w:sz w:val="24"/>
          <w:szCs w:val="24"/>
        </w:rPr>
        <w:t>O trabalho com os gêneros no</w:t>
      </w:r>
      <w:r w:rsidR="0044645A">
        <w:rPr>
          <w:rFonts w:ascii="Arial" w:hAnsi="Arial" w:cs="Arial"/>
          <w:sz w:val="24"/>
          <w:szCs w:val="24"/>
        </w:rPr>
        <w:t xml:space="preserve"> ensino fundamental</w:t>
      </w:r>
      <w:r>
        <w:rPr>
          <w:rFonts w:ascii="Arial" w:hAnsi="Arial" w:cs="Arial"/>
          <w:sz w:val="24"/>
          <w:szCs w:val="24"/>
        </w:rPr>
        <w:t>, facilita tratar as características e com isso extrair dados do aluno. Como exemplo, levar para sala de aula alguns dos seguinte gêneros:</w:t>
      </w:r>
      <w:r w:rsidRPr="00EA4028">
        <w:rPr>
          <w:rFonts w:ascii="Arial" w:hAnsi="Arial" w:cs="Arial"/>
          <w:sz w:val="24"/>
          <w:szCs w:val="24"/>
        </w:rPr>
        <w:t xml:space="preserve"> bilhete, anúncio, folheto informativo </w:t>
      </w:r>
      <w:r>
        <w:rPr>
          <w:rFonts w:ascii="Arial" w:hAnsi="Arial" w:cs="Arial"/>
          <w:sz w:val="24"/>
          <w:szCs w:val="24"/>
        </w:rPr>
        <w:t>ou</w:t>
      </w:r>
      <w:r w:rsidRPr="00EA4028">
        <w:rPr>
          <w:rFonts w:ascii="Arial" w:hAnsi="Arial" w:cs="Arial"/>
          <w:sz w:val="24"/>
          <w:szCs w:val="24"/>
        </w:rPr>
        <w:t xml:space="preserve"> receita</w:t>
      </w:r>
      <w:r>
        <w:rPr>
          <w:rFonts w:ascii="Arial" w:hAnsi="Arial" w:cs="Arial"/>
          <w:sz w:val="24"/>
          <w:szCs w:val="24"/>
        </w:rPr>
        <w:t xml:space="preserve"> e à vista disso usufruir questões sobre quem está escrevendo a mensagem, qual tipo de texto é semelhante, onde o texto pode ser encontrado</w:t>
      </w:r>
      <w:r w:rsidR="005F6A6F">
        <w:rPr>
          <w:rFonts w:ascii="Arial" w:hAnsi="Arial" w:cs="Arial"/>
          <w:sz w:val="24"/>
          <w:szCs w:val="24"/>
        </w:rPr>
        <w:t xml:space="preserve">, qual mensagem o escritor quer expor. </w:t>
      </w:r>
    </w:p>
    <w:p w:rsidR="00105A70" w:rsidRDefault="005F6A6F" w:rsidP="00FF009E">
      <w:pPr>
        <w:rPr>
          <w:rFonts w:ascii="Arial" w:hAnsi="Arial" w:cs="Arial"/>
          <w:sz w:val="24"/>
          <w:szCs w:val="24"/>
        </w:rPr>
      </w:pPr>
      <w:r w:rsidRPr="00F83A3B">
        <w:rPr>
          <w:rFonts w:ascii="Arial" w:hAnsi="Arial" w:cs="Arial"/>
          <w:sz w:val="24"/>
          <w:szCs w:val="24"/>
        </w:rPr>
        <w:t xml:space="preserve">Deste modo, o entendimento do aluno possibilita que </w:t>
      </w:r>
      <w:r w:rsidR="00874513">
        <w:rPr>
          <w:rFonts w:ascii="Arial" w:hAnsi="Arial" w:cs="Arial"/>
          <w:sz w:val="24"/>
          <w:szCs w:val="24"/>
        </w:rPr>
        <w:t xml:space="preserve">identifique os gêneros textuais </w:t>
      </w:r>
      <w:r w:rsidRPr="00F83A3B">
        <w:rPr>
          <w:rFonts w:ascii="Arial" w:hAnsi="Arial" w:cs="Arial"/>
          <w:sz w:val="24"/>
          <w:szCs w:val="24"/>
        </w:rPr>
        <w:t>usados no dia a dia e compreenda suas características centrais</w:t>
      </w:r>
      <w:r w:rsidR="00A61F4C">
        <w:rPr>
          <w:rFonts w:ascii="Arial" w:hAnsi="Arial" w:cs="Arial"/>
          <w:sz w:val="24"/>
          <w:szCs w:val="24"/>
        </w:rPr>
        <w:t xml:space="preserve"> de acordo com</w:t>
      </w:r>
      <w:r w:rsidR="00800AE2">
        <w:rPr>
          <w:rFonts w:ascii="Arial" w:hAnsi="Arial" w:cs="Arial"/>
          <w:sz w:val="24"/>
          <w:szCs w:val="24"/>
        </w:rPr>
        <w:t xml:space="preserve"> </w:t>
      </w:r>
      <w:r w:rsidR="00E335A7">
        <w:rPr>
          <w:rFonts w:ascii="Arial" w:hAnsi="Arial" w:cs="Arial"/>
          <w:sz w:val="24"/>
          <w:szCs w:val="24"/>
        </w:rPr>
        <w:t>MATA</w:t>
      </w:r>
      <w:r w:rsidR="00472404">
        <w:rPr>
          <w:rFonts w:ascii="Arial" w:hAnsi="Arial" w:cs="Arial"/>
          <w:sz w:val="24"/>
          <w:szCs w:val="24"/>
        </w:rPr>
        <w:t xml:space="preserve"> (2001)</w:t>
      </w:r>
      <w:r w:rsidR="00800AE2">
        <w:rPr>
          <w:rFonts w:ascii="Arial" w:hAnsi="Arial" w:cs="Arial"/>
          <w:sz w:val="24"/>
          <w:szCs w:val="24"/>
        </w:rPr>
        <w:t>, nós lemos</w:t>
      </w:r>
      <w:r w:rsidR="00A61F4C" w:rsidRPr="00A61F4C">
        <w:rPr>
          <w:rFonts w:ascii="Arial" w:hAnsi="Arial" w:cs="Arial"/>
          <w:sz w:val="24"/>
          <w:szCs w:val="24"/>
        </w:rPr>
        <w:t xml:space="preserve"> textos de diferentes gêneros, em diferentes situações </w:t>
      </w:r>
      <w:r w:rsidR="00A61F4C" w:rsidRPr="00A61F4C">
        <w:rPr>
          <w:rFonts w:ascii="Arial" w:hAnsi="Arial" w:cs="Arial"/>
          <w:sz w:val="24"/>
          <w:szCs w:val="24"/>
        </w:rPr>
        <w:lastRenderedPageBreak/>
        <w:t xml:space="preserve">de </w:t>
      </w:r>
      <w:r w:rsidR="00800AE2">
        <w:rPr>
          <w:rFonts w:ascii="Arial" w:hAnsi="Arial" w:cs="Arial"/>
          <w:sz w:val="24"/>
          <w:szCs w:val="24"/>
        </w:rPr>
        <w:t>contato</w:t>
      </w:r>
      <w:r w:rsidR="00A61F4C" w:rsidRPr="00A61F4C">
        <w:rPr>
          <w:rFonts w:ascii="Arial" w:hAnsi="Arial" w:cs="Arial"/>
          <w:sz w:val="24"/>
          <w:szCs w:val="24"/>
        </w:rPr>
        <w:t xml:space="preserve"> linguístic</w:t>
      </w:r>
      <w:r w:rsidR="00800AE2">
        <w:rPr>
          <w:rFonts w:ascii="Arial" w:hAnsi="Arial" w:cs="Arial"/>
          <w:sz w:val="24"/>
          <w:szCs w:val="24"/>
        </w:rPr>
        <w:t>o, como</w:t>
      </w:r>
      <w:r w:rsidR="00A61F4C" w:rsidRPr="00A61F4C">
        <w:rPr>
          <w:rFonts w:ascii="Arial" w:hAnsi="Arial" w:cs="Arial"/>
          <w:sz w:val="24"/>
          <w:szCs w:val="24"/>
        </w:rPr>
        <w:t xml:space="preserve"> placas diversas, rótulos variados, avisos, notícias, poemas e muitos outros. Portanto, formar leitores p</w:t>
      </w:r>
      <w:r w:rsidR="0044645A">
        <w:rPr>
          <w:rFonts w:ascii="Arial" w:hAnsi="Arial" w:cs="Arial"/>
          <w:sz w:val="24"/>
          <w:szCs w:val="24"/>
        </w:rPr>
        <w:t>roficientes deve ser o foco do ensino f</w:t>
      </w:r>
      <w:r w:rsidR="00A61F4C" w:rsidRPr="00A61F4C">
        <w:rPr>
          <w:rFonts w:ascii="Arial" w:hAnsi="Arial" w:cs="Arial"/>
          <w:sz w:val="24"/>
          <w:szCs w:val="24"/>
        </w:rPr>
        <w:t>undamental.</w:t>
      </w:r>
    </w:p>
    <w:p w:rsidR="00FF009E" w:rsidRDefault="00FF009E" w:rsidP="00FF009E">
      <w:pPr>
        <w:rPr>
          <w:rFonts w:ascii="Arial" w:hAnsi="Arial" w:cs="Arial"/>
          <w:sz w:val="24"/>
          <w:szCs w:val="24"/>
        </w:rPr>
      </w:pPr>
    </w:p>
    <w:p w:rsidR="00FF009E" w:rsidRPr="007D1EDD" w:rsidRDefault="00581B60" w:rsidP="007D1EDD">
      <w:pPr>
        <w:ind w:firstLine="0"/>
        <w:rPr>
          <w:rFonts w:ascii="Arial" w:hAnsi="Arial" w:cs="Arial"/>
          <w:b/>
          <w:sz w:val="24"/>
          <w:szCs w:val="24"/>
        </w:rPr>
      </w:pPr>
      <w:r>
        <w:rPr>
          <w:rFonts w:ascii="Arial" w:hAnsi="Arial" w:cs="Arial"/>
          <w:b/>
          <w:sz w:val="24"/>
          <w:szCs w:val="24"/>
        </w:rPr>
        <w:t xml:space="preserve">O </w:t>
      </w:r>
      <w:r w:rsidR="00FF009E">
        <w:rPr>
          <w:rFonts w:ascii="Arial" w:hAnsi="Arial" w:cs="Arial"/>
          <w:b/>
          <w:sz w:val="24"/>
          <w:szCs w:val="24"/>
        </w:rPr>
        <w:t>que pode ser favorecido com a apresentação dos gêneros textuais:</w:t>
      </w:r>
    </w:p>
    <w:p w:rsidR="007D1EDD" w:rsidRDefault="00F60C22" w:rsidP="00D15847">
      <w:pPr>
        <w:rPr>
          <w:rFonts w:ascii="Arial" w:hAnsi="Arial" w:cs="Arial"/>
          <w:sz w:val="24"/>
          <w:szCs w:val="24"/>
        </w:rPr>
      </w:pPr>
      <w:r>
        <w:rPr>
          <w:rFonts w:ascii="Arial" w:hAnsi="Arial" w:cs="Arial"/>
          <w:sz w:val="24"/>
          <w:szCs w:val="24"/>
        </w:rPr>
        <w:t>A fluência na leitura como entende RIBEIRO</w:t>
      </w:r>
      <w:r w:rsidR="003072DD">
        <w:rPr>
          <w:rFonts w:ascii="Arial" w:hAnsi="Arial" w:cs="Arial"/>
          <w:sz w:val="24"/>
          <w:szCs w:val="24"/>
        </w:rPr>
        <w:t xml:space="preserve"> (1999)</w:t>
      </w:r>
      <w:r>
        <w:rPr>
          <w:rFonts w:ascii="Arial" w:hAnsi="Arial" w:cs="Arial"/>
          <w:sz w:val="24"/>
          <w:szCs w:val="24"/>
        </w:rPr>
        <w:t xml:space="preserve"> é</w:t>
      </w:r>
      <w:r w:rsidR="00171902">
        <w:rPr>
          <w:rFonts w:ascii="Arial" w:hAnsi="Arial" w:cs="Arial"/>
          <w:sz w:val="24"/>
          <w:szCs w:val="24"/>
        </w:rPr>
        <w:t xml:space="preserve"> um conjunto de habilidades que </w:t>
      </w:r>
      <w:r>
        <w:rPr>
          <w:rFonts w:ascii="Arial" w:hAnsi="Arial" w:cs="Arial"/>
          <w:sz w:val="24"/>
          <w:szCs w:val="24"/>
        </w:rPr>
        <w:t>concede a leitura sem embaraço, sem ver d</w:t>
      </w:r>
      <w:r w:rsidR="00E66EDC">
        <w:rPr>
          <w:rFonts w:ascii="Arial" w:hAnsi="Arial" w:cs="Arial"/>
          <w:sz w:val="24"/>
          <w:szCs w:val="24"/>
        </w:rPr>
        <w:t>ificuldades em interpretar ao longo do texto. A autora declara que com uma boa relação entre os elementos do texto, sua composição garante que a leitura seja fluente.</w:t>
      </w:r>
    </w:p>
    <w:p w:rsidR="00105A70" w:rsidRDefault="00C3684A" w:rsidP="00FF009E">
      <w:pPr>
        <w:rPr>
          <w:rFonts w:ascii="Arial" w:hAnsi="Arial" w:cs="Arial"/>
          <w:sz w:val="24"/>
          <w:szCs w:val="24"/>
        </w:rPr>
      </w:pPr>
      <w:r w:rsidRPr="00C3684A">
        <w:rPr>
          <w:rFonts w:ascii="Arial" w:hAnsi="Arial" w:cs="Arial"/>
          <w:sz w:val="24"/>
          <w:szCs w:val="24"/>
        </w:rPr>
        <w:t xml:space="preserve">Na </w:t>
      </w:r>
      <w:r w:rsidR="00581B60">
        <w:rPr>
          <w:rFonts w:ascii="Arial" w:hAnsi="Arial" w:cs="Arial"/>
          <w:sz w:val="24"/>
          <w:szCs w:val="24"/>
        </w:rPr>
        <w:t>alfabetização</w:t>
      </w:r>
      <w:r w:rsidRPr="00C3684A">
        <w:rPr>
          <w:rFonts w:ascii="Arial" w:hAnsi="Arial" w:cs="Arial"/>
          <w:sz w:val="24"/>
          <w:szCs w:val="24"/>
        </w:rPr>
        <w:t xml:space="preserve"> é importante buscar o desenvolvimento do leitor fluente e capaz de demonstrar senso crítico, desde os anos iniciais de escolarização. Na alfabetização, a fluência depende de ler reconhecendo mais rápido as palavras e automatizar algumas estruturas (de frases, de textos), para que não haja atropelos no ato de ler.</w:t>
      </w:r>
      <w:r w:rsidR="00171902">
        <w:rPr>
          <w:rFonts w:ascii="Arial" w:hAnsi="Arial" w:cs="Arial"/>
          <w:sz w:val="24"/>
          <w:szCs w:val="24"/>
        </w:rPr>
        <w:t xml:space="preserve"> </w:t>
      </w:r>
      <w:r w:rsidR="00171902" w:rsidRPr="00171902">
        <w:rPr>
          <w:rFonts w:ascii="Arial" w:hAnsi="Arial" w:cs="Arial"/>
          <w:sz w:val="24"/>
          <w:szCs w:val="24"/>
        </w:rPr>
        <w:t>Assim, quanto maior for a familiaridade de uma criança com determinado gênero textual, e quanto mais cedo ela puder deixar de se preocupar com a decodificação, para pensar no sentido do que lê, maior sua possibilidade de desenvolver fluência de leitura</w:t>
      </w:r>
      <w:r w:rsidR="00B23C22">
        <w:rPr>
          <w:rFonts w:ascii="Arial" w:hAnsi="Arial" w:cs="Arial"/>
          <w:sz w:val="24"/>
          <w:szCs w:val="24"/>
        </w:rPr>
        <w:t xml:space="preserve"> segundo os Parâmetros Curriculares Nacionais, da língua portuguesa: </w:t>
      </w:r>
    </w:p>
    <w:p w:rsidR="00195CDE" w:rsidRDefault="00B23C22" w:rsidP="00D25FFD">
      <w:pPr>
        <w:pStyle w:val="PargrafodaLista"/>
        <w:tabs>
          <w:tab w:val="left" w:pos="2268"/>
        </w:tabs>
        <w:spacing w:line="240" w:lineRule="auto"/>
        <w:ind w:left="2268" w:firstLine="0"/>
        <w:rPr>
          <w:rFonts w:ascii="Arial" w:hAnsi="Arial" w:cs="Arial"/>
          <w:sz w:val="20"/>
          <w:szCs w:val="20"/>
        </w:rPr>
      </w:pPr>
      <w:r w:rsidRPr="00755BD7">
        <w:rPr>
          <w:rFonts w:ascii="Arial" w:hAnsi="Arial" w:cs="Arial"/>
          <w:sz w:val="20"/>
          <w:szCs w:val="20"/>
        </w:rPr>
        <w:t>Uma prática constante de leitura na escola pressupõe o trabalho com a diversidade de objetivos, modalidades e textos que caracterizam as práticas de leitura de fato. Diferentes objetivos exigem diferentes textos e, cada qual, por sua vez, exige uma modalidade de leitura. Há textos que podem ser lidos apenas por partes, buscando-se a informação necessária; outros precisam ser lidos exaustivamente e várias vezes. Há textos que se pode ler rapidamente, outros devem ser lidos devagar. Há leituras em que é necessário controlar atentamente a compreensão, voltando atrás para certificar-se do entendimento; outras em que se segue adiante sem um enorme esforço intelectual e, a despeito disso, se deseja ler sem parar; em outras em que o esforço é mínimo e, mesmo assim, o desejo é deixa-las para depois. (PARAMETROS CURRICULARES NACIONAIS (</w:t>
      </w:r>
      <w:proofErr w:type="spellStart"/>
      <w:r w:rsidRPr="00755BD7">
        <w:rPr>
          <w:rFonts w:ascii="Arial" w:hAnsi="Arial" w:cs="Arial"/>
          <w:sz w:val="20"/>
          <w:szCs w:val="20"/>
        </w:rPr>
        <w:t>PCNs</w:t>
      </w:r>
      <w:proofErr w:type="spellEnd"/>
      <w:r w:rsidRPr="00755BD7">
        <w:rPr>
          <w:rFonts w:ascii="Arial" w:hAnsi="Arial" w:cs="Arial"/>
          <w:sz w:val="20"/>
          <w:szCs w:val="20"/>
        </w:rPr>
        <w:t>), Língua Portuguesa, 1998, p.57)</w:t>
      </w:r>
    </w:p>
    <w:p w:rsidR="007E64D1" w:rsidRPr="00D25FFD" w:rsidRDefault="007E64D1" w:rsidP="00D25FFD">
      <w:pPr>
        <w:pStyle w:val="PargrafodaLista"/>
        <w:tabs>
          <w:tab w:val="left" w:pos="2268"/>
        </w:tabs>
        <w:spacing w:line="240" w:lineRule="auto"/>
        <w:ind w:left="2268" w:firstLine="0"/>
        <w:rPr>
          <w:rFonts w:ascii="Arial" w:hAnsi="Arial" w:cs="Arial"/>
          <w:sz w:val="20"/>
          <w:szCs w:val="20"/>
        </w:rPr>
      </w:pPr>
    </w:p>
    <w:p w:rsidR="00DA4F07" w:rsidRDefault="004B5E0E" w:rsidP="00195CDE">
      <w:pPr>
        <w:tabs>
          <w:tab w:val="left" w:pos="2268"/>
        </w:tabs>
        <w:spacing w:line="276" w:lineRule="auto"/>
        <w:rPr>
          <w:rFonts w:ascii="Arial" w:hAnsi="Arial" w:cs="Arial"/>
          <w:sz w:val="24"/>
          <w:szCs w:val="24"/>
        </w:rPr>
      </w:pPr>
      <w:r>
        <w:rPr>
          <w:rFonts w:ascii="Arial" w:hAnsi="Arial" w:cs="Arial"/>
          <w:sz w:val="24"/>
          <w:szCs w:val="24"/>
        </w:rPr>
        <w:t xml:space="preserve">Em vista disso, os gêneros textuais proporcionam a facilidade e domínio da leitura, oferecendo em um texto o discernimento e em consequência </w:t>
      </w:r>
      <w:r w:rsidR="00195CDE">
        <w:rPr>
          <w:rFonts w:ascii="Arial" w:hAnsi="Arial" w:cs="Arial"/>
          <w:sz w:val="24"/>
          <w:szCs w:val="24"/>
        </w:rPr>
        <w:t>a habilidade do ato de ler.</w:t>
      </w:r>
    </w:p>
    <w:p w:rsidR="00195CDE" w:rsidRPr="004B5E0E" w:rsidRDefault="00195CDE" w:rsidP="00195CDE">
      <w:pPr>
        <w:tabs>
          <w:tab w:val="left" w:pos="2268"/>
        </w:tabs>
        <w:spacing w:line="276" w:lineRule="auto"/>
        <w:rPr>
          <w:rFonts w:ascii="Arial" w:hAnsi="Arial" w:cs="Arial"/>
          <w:sz w:val="24"/>
          <w:szCs w:val="24"/>
        </w:rPr>
      </w:pPr>
    </w:p>
    <w:p w:rsidR="00195CDE" w:rsidRDefault="00D25FFD" w:rsidP="00080BC9">
      <w:pPr>
        <w:ind w:firstLine="0"/>
        <w:rPr>
          <w:rFonts w:ascii="Arial" w:hAnsi="Arial" w:cs="Arial"/>
          <w:b/>
          <w:sz w:val="24"/>
          <w:szCs w:val="24"/>
        </w:rPr>
      </w:pPr>
      <w:r>
        <w:rPr>
          <w:rFonts w:ascii="Arial" w:hAnsi="Arial" w:cs="Arial"/>
          <w:b/>
          <w:sz w:val="24"/>
          <w:szCs w:val="24"/>
        </w:rPr>
        <w:lastRenderedPageBreak/>
        <w:t>Gêneros textuais e interpretação textual:</w:t>
      </w:r>
    </w:p>
    <w:p w:rsidR="00D63B58" w:rsidRDefault="00D25FFD" w:rsidP="00467504">
      <w:pPr>
        <w:rPr>
          <w:rFonts w:ascii="Arial" w:hAnsi="Arial" w:cs="Arial"/>
          <w:sz w:val="24"/>
          <w:szCs w:val="24"/>
          <w:shd w:val="clear" w:color="auto" w:fill="FFFFFF"/>
        </w:rPr>
      </w:pPr>
      <w:r>
        <w:rPr>
          <w:rFonts w:ascii="Arial" w:hAnsi="Arial" w:cs="Arial"/>
          <w:sz w:val="24"/>
          <w:szCs w:val="24"/>
        </w:rPr>
        <w:t>Consequentemente,</w:t>
      </w:r>
      <w:r w:rsidR="00D321E8">
        <w:rPr>
          <w:rFonts w:ascii="Arial" w:hAnsi="Arial" w:cs="Arial"/>
          <w:sz w:val="24"/>
          <w:szCs w:val="24"/>
        </w:rPr>
        <w:t xml:space="preserve"> </w:t>
      </w:r>
      <w:r w:rsidR="00092F1F">
        <w:rPr>
          <w:rFonts w:ascii="Arial" w:hAnsi="Arial" w:cs="Arial"/>
          <w:sz w:val="24"/>
          <w:szCs w:val="24"/>
        </w:rPr>
        <w:t>“</w:t>
      </w:r>
      <w:r w:rsidR="00D321E8">
        <w:rPr>
          <w:rFonts w:ascii="Arial" w:hAnsi="Arial" w:cs="Arial"/>
          <w:sz w:val="24"/>
          <w:szCs w:val="24"/>
        </w:rPr>
        <w:t>o</w:t>
      </w:r>
      <w:r w:rsidR="0041799B" w:rsidRPr="0041799B">
        <w:rPr>
          <w:rFonts w:ascii="Arial" w:hAnsi="Arial" w:cs="Arial"/>
          <w:sz w:val="24"/>
          <w:szCs w:val="24"/>
        </w:rPr>
        <w:t xml:space="preserve">s gêneros textuais são </w:t>
      </w:r>
      <w:r w:rsidR="00195CDE">
        <w:rPr>
          <w:rFonts w:ascii="Arial" w:hAnsi="Arial" w:cs="Arial"/>
          <w:sz w:val="24"/>
          <w:szCs w:val="24"/>
          <w:shd w:val="clear" w:color="auto" w:fill="FFFFFF"/>
        </w:rPr>
        <w:t xml:space="preserve">para satisfazer a determinadas </w:t>
      </w:r>
      <w:r w:rsidR="0041799B" w:rsidRPr="0041799B">
        <w:rPr>
          <w:rFonts w:ascii="Arial" w:hAnsi="Arial" w:cs="Arial"/>
          <w:sz w:val="24"/>
          <w:szCs w:val="24"/>
          <w:shd w:val="clear" w:color="auto" w:fill="FFFFFF"/>
        </w:rPr>
        <w:t>necessidades de comunicação</w:t>
      </w:r>
      <w:r w:rsidR="00092F1F">
        <w:rPr>
          <w:rFonts w:ascii="Arial" w:hAnsi="Arial" w:cs="Arial"/>
          <w:sz w:val="24"/>
          <w:szCs w:val="24"/>
          <w:shd w:val="clear" w:color="auto" w:fill="FFFFFF"/>
        </w:rPr>
        <w:t xml:space="preserve">” </w:t>
      </w:r>
      <w:r w:rsidR="0082227C">
        <w:rPr>
          <w:rFonts w:ascii="Arial" w:hAnsi="Arial" w:cs="Arial"/>
          <w:sz w:val="24"/>
          <w:szCs w:val="24"/>
          <w:shd w:val="clear" w:color="auto" w:fill="FFFFFF"/>
        </w:rPr>
        <w:t>afirma</w:t>
      </w:r>
      <w:r w:rsidR="00D321E8">
        <w:rPr>
          <w:rFonts w:ascii="Arial" w:hAnsi="Arial" w:cs="Arial"/>
          <w:sz w:val="24"/>
          <w:szCs w:val="24"/>
          <w:shd w:val="clear" w:color="auto" w:fill="FFFFFF"/>
        </w:rPr>
        <w:t xml:space="preserve"> </w:t>
      </w:r>
      <w:r w:rsidR="00773782">
        <w:rPr>
          <w:rFonts w:ascii="Arial" w:hAnsi="Arial" w:cs="Arial"/>
          <w:sz w:val="24"/>
          <w:szCs w:val="24"/>
          <w:shd w:val="clear" w:color="auto" w:fill="FFFFFF"/>
        </w:rPr>
        <w:t>PEIXOTO (2013).</w:t>
      </w:r>
      <w:r w:rsidR="00092F1F" w:rsidRPr="00092F1F">
        <w:rPr>
          <w:rFonts w:ascii="Arial" w:hAnsi="Arial" w:cs="Arial"/>
          <w:sz w:val="24"/>
          <w:szCs w:val="24"/>
          <w:shd w:val="clear" w:color="auto" w:fill="FFFFFF"/>
        </w:rPr>
        <w:t xml:space="preserve"> </w:t>
      </w:r>
      <w:r w:rsidR="00773782">
        <w:rPr>
          <w:rFonts w:ascii="Arial" w:hAnsi="Arial" w:cs="Arial"/>
          <w:sz w:val="24"/>
          <w:szCs w:val="24"/>
          <w:shd w:val="clear" w:color="auto" w:fill="FFFFFF"/>
        </w:rPr>
        <w:t xml:space="preserve">É </w:t>
      </w:r>
      <w:r w:rsidR="00092F1F" w:rsidRPr="00092F1F">
        <w:rPr>
          <w:rFonts w:ascii="Arial" w:hAnsi="Arial" w:cs="Arial"/>
          <w:sz w:val="24"/>
          <w:szCs w:val="24"/>
          <w:shd w:val="clear" w:color="auto" w:fill="FFFFFF"/>
        </w:rPr>
        <w:t xml:space="preserve">imprescindível </w:t>
      </w:r>
      <w:r w:rsidR="00092F1F">
        <w:rPr>
          <w:rFonts w:ascii="Arial" w:hAnsi="Arial" w:cs="Arial"/>
          <w:sz w:val="24"/>
          <w:szCs w:val="24"/>
          <w:shd w:val="clear" w:color="auto" w:fill="FFFFFF"/>
        </w:rPr>
        <w:t xml:space="preserve">ressaltar as características para ter </w:t>
      </w:r>
      <w:r w:rsidR="00D63B58">
        <w:rPr>
          <w:rFonts w:ascii="Arial" w:hAnsi="Arial" w:cs="Arial"/>
          <w:sz w:val="24"/>
          <w:szCs w:val="24"/>
          <w:shd w:val="clear" w:color="auto" w:fill="FFFFFF"/>
        </w:rPr>
        <w:t>um res</w:t>
      </w:r>
      <w:r w:rsidR="00FA7A65">
        <w:rPr>
          <w:rFonts w:ascii="Arial" w:hAnsi="Arial" w:cs="Arial"/>
          <w:sz w:val="24"/>
          <w:szCs w:val="24"/>
          <w:shd w:val="clear" w:color="auto" w:fill="FFFFFF"/>
        </w:rPr>
        <w:t xml:space="preserve">ultado de leitura com coerência para entender a mensagem </w:t>
      </w:r>
      <w:r w:rsidR="00E901B3">
        <w:rPr>
          <w:rFonts w:ascii="Arial" w:hAnsi="Arial" w:cs="Arial"/>
          <w:sz w:val="24"/>
          <w:szCs w:val="24"/>
          <w:shd w:val="clear" w:color="auto" w:fill="FFFFFF"/>
        </w:rPr>
        <w:t>que deseja ser passada para o leitor.</w:t>
      </w:r>
      <w:r w:rsidR="00D321E8">
        <w:rPr>
          <w:rFonts w:ascii="Arial" w:hAnsi="Arial" w:cs="Arial"/>
          <w:sz w:val="24"/>
          <w:szCs w:val="24"/>
          <w:shd w:val="clear" w:color="auto" w:fill="FFFFFF"/>
        </w:rPr>
        <w:t xml:space="preserve"> Formar um leitor supõe formar alguém que compreenda o que se está lendo, estabelecendo relações entre os outros textos já lidos.</w:t>
      </w:r>
    </w:p>
    <w:p w:rsidR="00D63B58" w:rsidRPr="00FA7A65" w:rsidRDefault="00FA7A65" w:rsidP="00467504">
      <w:pPr>
        <w:rPr>
          <w:rFonts w:ascii="Arial" w:hAnsi="Arial" w:cs="Arial"/>
          <w:sz w:val="24"/>
          <w:szCs w:val="24"/>
          <w:shd w:val="clear" w:color="auto" w:fill="FFFFFF"/>
        </w:rPr>
      </w:pPr>
      <w:r>
        <w:rPr>
          <w:rFonts w:ascii="Arial" w:hAnsi="Arial" w:cs="Arial"/>
          <w:sz w:val="24"/>
          <w:szCs w:val="24"/>
          <w:shd w:val="clear" w:color="auto" w:fill="FFFFFF"/>
        </w:rPr>
        <w:t>Conteúdos básicos e especifico na leitura:</w:t>
      </w:r>
    </w:p>
    <w:p w:rsidR="00467504" w:rsidRPr="00D63B58" w:rsidRDefault="00FA7A65" w:rsidP="00D63B58">
      <w:pPr>
        <w:pStyle w:val="PargrafodaLista"/>
        <w:numPr>
          <w:ilvl w:val="0"/>
          <w:numId w:val="3"/>
        </w:numPr>
        <w:rPr>
          <w:rFonts w:ascii="Arial" w:hAnsi="Arial" w:cs="Arial"/>
          <w:sz w:val="24"/>
          <w:szCs w:val="24"/>
        </w:rPr>
      </w:pPr>
      <w:r w:rsidRPr="00D63B58">
        <w:rPr>
          <w:rFonts w:ascii="Arial" w:hAnsi="Arial" w:cs="Arial"/>
          <w:sz w:val="24"/>
          <w:szCs w:val="24"/>
        </w:rPr>
        <w:t>Conteúdo</w:t>
      </w:r>
      <w:r w:rsidR="00467504" w:rsidRPr="00D63B58">
        <w:rPr>
          <w:rFonts w:ascii="Arial" w:hAnsi="Arial" w:cs="Arial"/>
          <w:sz w:val="24"/>
          <w:szCs w:val="24"/>
        </w:rPr>
        <w:t xml:space="preserve"> temático</w:t>
      </w:r>
    </w:p>
    <w:p w:rsidR="00467504" w:rsidRPr="00D63B58" w:rsidRDefault="00FA7A65" w:rsidP="00D63B58">
      <w:pPr>
        <w:pStyle w:val="PargrafodaLista"/>
        <w:numPr>
          <w:ilvl w:val="0"/>
          <w:numId w:val="3"/>
        </w:numPr>
        <w:rPr>
          <w:rFonts w:ascii="Arial" w:hAnsi="Arial" w:cs="Arial"/>
          <w:sz w:val="24"/>
          <w:szCs w:val="24"/>
        </w:rPr>
      </w:pPr>
      <w:r w:rsidRPr="00D63B58">
        <w:rPr>
          <w:rFonts w:ascii="Arial" w:hAnsi="Arial" w:cs="Arial"/>
          <w:sz w:val="24"/>
          <w:szCs w:val="24"/>
        </w:rPr>
        <w:t>Interlocutores</w:t>
      </w:r>
    </w:p>
    <w:p w:rsidR="00467504" w:rsidRPr="00D63B58" w:rsidRDefault="00FA7A65" w:rsidP="00D63B58">
      <w:pPr>
        <w:pStyle w:val="PargrafodaLista"/>
        <w:numPr>
          <w:ilvl w:val="0"/>
          <w:numId w:val="3"/>
        </w:numPr>
        <w:rPr>
          <w:rFonts w:ascii="Arial" w:hAnsi="Arial" w:cs="Arial"/>
          <w:sz w:val="24"/>
          <w:szCs w:val="24"/>
        </w:rPr>
      </w:pPr>
      <w:r w:rsidRPr="00D63B58">
        <w:rPr>
          <w:rFonts w:ascii="Arial" w:hAnsi="Arial" w:cs="Arial"/>
          <w:sz w:val="24"/>
          <w:szCs w:val="24"/>
        </w:rPr>
        <w:t>Marcas</w:t>
      </w:r>
      <w:r w:rsidR="00467504" w:rsidRPr="00D63B58">
        <w:rPr>
          <w:rFonts w:ascii="Arial" w:hAnsi="Arial" w:cs="Arial"/>
          <w:sz w:val="24"/>
          <w:szCs w:val="24"/>
        </w:rPr>
        <w:t xml:space="preserve"> </w:t>
      </w:r>
      <w:r w:rsidRPr="00D63B58">
        <w:rPr>
          <w:rFonts w:ascii="Arial" w:hAnsi="Arial" w:cs="Arial"/>
          <w:sz w:val="24"/>
          <w:szCs w:val="24"/>
        </w:rPr>
        <w:t>linguísticas</w:t>
      </w:r>
    </w:p>
    <w:p w:rsidR="00467504" w:rsidRPr="00D63B58" w:rsidRDefault="00467504" w:rsidP="00D63B58">
      <w:pPr>
        <w:pStyle w:val="PargrafodaLista"/>
        <w:numPr>
          <w:ilvl w:val="0"/>
          <w:numId w:val="3"/>
        </w:numPr>
        <w:rPr>
          <w:rFonts w:ascii="Arial" w:hAnsi="Arial" w:cs="Arial"/>
          <w:sz w:val="24"/>
          <w:szCs w:val="24"/>
        </w:rPr>
      </w:pPr>
      <w:r w:rsidRPr="00D63B58">
        <w:rPr>
          <w:rFonts w:ascii="Arial" w:hAnsi="Arial" w:cs="Arial"/>
          <w:sz w:val="24"/>
          <w:szCs w:val="24"/>
        </w:rPr>
        <w:t>Informações implícitas em textos;</w:t>
      </w:r>
    </w:p>
    <w:p w:rsidR="00467504" w:rsidRPr="00D63B58" w:rsidRDefault="00467504" w:rsidP="00D63B58">
      <w:pPr>
        <w:pStyle w:val="PargrafodaLista"/>
        <w:numPr>
          <w:ilvl w:val="0"/>
          <w:numId w:val="3"/>
        </w:numPr>
        <w:rPr>
          <w:rFonts w:ascii="Arial" w:hAnsi="Arial" w:cs="Arial"/>
          <w:sz w:val="24"/>
          <w:szCs w:val="24"/>
        </w:rPr>
      </w:pPr>
      <w:r w:rsidRPr="00D63B58">
        <w:rPr>
          <w:rFonts w:ascii="Arial" w:hAnsi="Arial" w:cs="Arial"/>
          <w:sz w:val="24"/>
          <w:szCs w:val="24"/>
        </w:rPr>
        <w:t>Vozes presentes no texto;</w:t>
      </w:r>
    </w:p>
    <w:p w:rsidR="00467504" w:rsidRPr="00D63B58" w:rsidRDefault="00467504" w:rsidP="00D63B58">
      <w:pPr>
        <w:pStyle w:val="PargrafodaLista"/>
        <w:numPr>
          <w:ilvl w:val="0"/>
          <w:numId w:val="3"/>
        </w:numPr>
        <w:rPr>
          <w:rFonts w:ascii="Arial" w:hAnsi="Arial" w:cs="Arial"/>
          <w:sz w:val="24"/>
          <w:szCs w:val="24"/>
        </w:rPr>
      </w:pPr>
      <w:r w:rsidRPr="00D63B58">
        <w:rPr>
          <w:rFonts w:ascii="Arial" w:hAnsi="Arial" w:cs="Arial"/>
          <w:sz w:val="24"/>
          <w:szCs w:val="24"/>
        </w:rPr>
        <w:t>Estética do texto literário;</w:t>
      </w:r>
    </w:p>
    <w:p w:rsidR="00467504" w:rsidRPr="00D63B58" w:rsidRDefault="00FA7A65" w:rsidP="00D63B58">
      <w:pPr>
        <w:pStyle w:val="PargrafodaLista"/>
        <w:numPr>
          <w:ilvl w:val="0"/>
          <w:numId w:val="3"/>
        </w:numPr>
        <w:rPr>
          <w:rFonts w:ascii="Arial" w:hAnsi="Arial" w:cs="Arial"/>
          <w:sz w:val="24"/>
          <w:szCs w:val="24"/>
        </w:rPr>
      </w:pPr>
      <w:r>
        <w:rPr>
          <w:rFonts w:ascii="Arial" w:hAnsi="Arial" w:cs="Arial"/>
          <w:sz w:val="24"/>
          <w:szCs w:val="24"/>
        </w:rPr>
        <w:t>O</w:t>
      </w:r>
      <w:r w:rsidR="00467504" w:rsidRPr="00D63B58">
        <w:rPr>
          <w:rFonts w:ascii="Arial" w:hAnsi="Arial" w:cs="Arial"/>
          <w:sz w:val="24"/>
          <w:szCs w:val="24"/>
        </w:rPr>
        <w:t>peradores argumentativos;</w:t>
      </w:r>
    </w:p>
    <w:p w:rsidR="007D1EDD" w:rsidRDefault="00FA7A65" w:rsidP="00FA7A65">
      <w:pPr>
        <w:pStyle w:val="PargrafodaLista"/>
        <w:numPr>
          <w:ilvl w:val="0"/>
          <w:numId w:val="3"/>
        </w:numPr>
        <w:rPr>
          <w:rFonts w:ascii="Arial" w:hAnsi="Arial" w:cs="Arial"/>
          <w:sz w:val="24"/>
          <w:szCs w:val="24"/>
        </w:rPr>
      </w:pPr>
      <w:r>
        <w:rPr>
          <w:rFonts w:ascii="Arial" w:hAnsi="Arial" w:cs="Arial"/>
          <w:sz w:val="24"/>
          <w:szCs w:val="24"/>
        </w:rPr>
        <w:t>Expressões</w:t>
      </w:r>
      <w:r w:rsidR="00467504" w:rsidRPr="00D63B58">
        <w:rPr>
          <w:rFonts w:ascii="Arial" w:hAnsi="Arial" w:cs="Arial"/>
          <w:sz w:val="24"/>
          <w:szCs w:val="24"/>
        </w:rPr>
        <w:t xml:space="preserve"> que denotem ironia e humor no</w:t>
      </w:r>
      <w:r>
        <w:rPr>
          <w:rFonts w:ascii="Arial" w:hAnsi="Arial" w:cs="Arial"/>
          <w:sz w:val="24"/>
          <w:szCs w:val="24"/>
        </w:rPr>
        <w:t xml:space="preserve"> </w:t>
      </w:r>
      <w:r w:rsidR="00467504" w:rsidRPr="00FA7A65">
        <w:rPr>
          <w:rFonts w:ascii="Arial" w:hAnsi="Arial" w:cs="Arial"/>
          <w:sz w:val="24"/>
          <w:szCs w:val="24"/>
        </w:rPr>
        <w:t>texto.</w:t>
      </w:r>
    </w:p>
    <w:p w:rsidR="00FA7A65" w:rsidRDefault="00FA7A65" w:rsidP="00FA7A65">
      <w:pPr>
        <w:pStyle w:val="PargrafodaLista"/>
        <w:numPr>
          <w:ilvl w:val="0"/>
          <w:numId w:val="3"/>
        </w:numPr>
        <w:rPr>
          <w:rFonts w:ascii="Arial" w:hAnsi="Arial" w:cs="Arial"/>
          <w:sz w:val="24"/>
          <w:szCs w:val="24"/>
        </w:rPr>
      </w:pPr>
      <w:r w:rsidRPr="00FA7A65">
        <w:rPr>
          <w:rFonts w:ascii="Arial" w:hAnsi="Arial" w:cs="Arial"/>
          <w:sz w:val="24"/>
          <w:szCs w:val="24"/>
        </w:rPr>
        <w:t>Elementos extralinguísticos: entonação, pausas,</w:t>
      </w:r>
      <w:r>
        <w:rPr>
          <w:rFonts w:ascii="Arial" w:hAnsi="Arial" w:cs="Arial"/>
          <w:sz w:val="24"/>
          <w:szCs w:val="24"/>
        </w:rPr>
        <w:t xml:space="preserve"> </w:t>
      </w:r>
      <w:r w:rsidRPr="00FA7A65">
        <w:rPr>
          <w:rFonts w:ascii="Arial" w:hAnsi="Arial" w:cs="Arial"/>
          <w:sz w:val="24"/>
          <w:szCs w:val="24"/>
        </w:rPr>
        <w:t>gestos</w:t>
      </w:r>
    </w:p>
    <w:p w:rsidR="00B23C22" w:rsidRDefault="00E901B3" w:rsidP="00B23C22">
      <w:pPr>
        <w:pStyle w:val="PargrafodaLista"/>
        <w:numPr>
          <w:ilvl w:val="0"/>
          <w:numId w:val="3"/>
        </w:numPr>
        <w:rPr>
          <w:rFonts w:ascii="Arial" w:hAnsi="Arial" w:cs="Arial"/>
          <w:sz w:val="24"/>
          <w:szCs w:val="24"/>
        </w:rPr>
      </w:pPr>
      <w:r w:rsidRPr="00E901B3">
        <w:rPr>
          <w:rFonts w:ascii="Arial" w:hAnsi="Arial" w:cs="Arial"/>
          <w:sz w:val="24"/>
          <w:szCs w:val="24"/>
        </w:rPr>
        <w:t>Coesão e coerência</w:t>
      </w:r>
    </w:p>
    <w:p w:rsidR="000360C5" w:rsidRDefault="00171902" w:rsidP="000360C5">
      <w:pPr>
        <w:rPr>
          <w:rFonts w:ascii="Arial" w:hAnsi="Arial" w:cs="Arial"/>
          <w:sz w:val="24"/>
          <w:szCs w:val="24"/>
        </w:rPr>
      </w:pPr>
      <w:r w:rsidRPr="00B23C22">
        <w:rPr>
          <w:rFonts w:ascii="Arial" w:hAnsi="Arial" w:cs="Arial"/>
          <w:sz w:val="24"/>
          <w:szCs w:val="24"/>
        </w:rPr>
        <w:t>Deve-se ressaltar os diferentes gêneros apresentados na língua portuguesa</w:t>
      </w:r>
      <w:r w:rsidR="008918BA">
        <w:rPr>
          <w:rFonts w:ascii="Arial" w:hAnsi="Arial" w:cs="Arial"/>
          <w:sz w:val="24"/>
          <w:szCs w:val="24"/>
        </w:rPr>
        <w:t xml:space="preserve"> para trabalhar e praticar como: artigos de revistas, crônicas, contos, reportagens, notícias, e-mail, carta, relatório, resenhas, biografia, diário, fáb</w:t>
      </w:r>
      <w:r w:rsidR="000360C5">
        <w:rPr>
          <w:rFonts w:ascii="Arial" w:hAnsi="Arial" w:cs="Arial"/>
          <w:sz w:val="24"/>
          <w:szCs w:val="24"/>
        </w:rPr>
        <w:t>ulas, poema, piada ou parlendas.</w:t>
      </w:r>
    </w:p>
    <w:p w:rsidR="000360C5" w:rsidRDefault="00635848" w:rsidP="000360C5">
      <w:pPr>
        <w:rPr>
          <w:rFonts w:ascii="Arial" w:hAnsi="Arial" w:cs="Arial"/>
          <w:sz w:val="24"/>
          <w:szCs w:val="24"/>
        </w:rPr>
      </w:pPr>
      <w:r>
        <w:rPr>
          <w:rFonts w:ascii="Arial" w:hAnsi="Arial" w:cs="Arial"/>
          <w:sz w:val="24"/>
          <w:szCs w:val="24"/>
        </w:rPr>
        <w:t>Para a</w:t>
      </w:r>
      <w:r w:rsidR="000360C5">
        <w:rPr>
          <w:rFonts w:ascii="Arial" w:hAnsi="Arial" w:cs="Arial"/>
          <w:sz w:val="24"/>
          <w:szCs w:val="24"/>
        </w:rPr>
        <w:t xml:space="preserve"> interpretação </w:t>
      </w:r>
      <w:r>
        <w:rPr>
          <w:rFonts w:ascii="Arial" w:hAnsi="Arial" w:cs="Arial"/>
          <w:sz w:val="24"/>
          <w:szCs w:val="24"/>
        </w:rPr>
        <w:t>conforme FERREIRO (2004) os estudantes não reconhecem as principais ideias e não seguem o raciocínio para identificar se a frase está coerente, e para alcançar a compreender estas funções devem ler e escrever como atividades cotidianas como exemplo, em casa quando a mãe escreve lista de supermercado</w:t>
      </w:r>
      <w:r w:rsidR="00333343">
        <w:rPr>
          <w:rFonts w:ascii="Arial" w:hAnsi="Arial" w:cs="Arial"/>
          <w:sz w:val="24"/>
          <w:szCs w:val="24"/>
        </w:rPr>
        <w:t>, lista telefónica, recebe uma carta isso de algum modo transmite informações sobre a língua escrita, fazendo a criança interpretar essa leitura ampliando os conhecimentos.</w:t>
      </w:r>
    </w:p>
    <w:p w:rsidR="005212A8" w:rsidRDefault="008918BA" w:rsidP="00D25FFD">
      <w:pPr>
        <w:rPr>
          <w:rFonts w:ascii="Arial" w:hAnsi="Arial" w:cs="Arial"/>
          <w:sz w:val="24"/>
          <w:szCs w:val="24"/>
        </w:rPr>
      </w:pPr>
      <w:r>
        <w:rPr>
          <w:rFonts w:ascii="Arial" w:hAnsi="Arial" w:cs="Arial"/>
          <w:sz w:val="24"/>
          <w:szCs w:val="24"/>
        </w:rPr>
        <w:lastRenderedPageBreak/>
        <w:t>Por outro lado,</w:t>
      </w:r>
      <w:r w:rsidR="00AE7AF3">
        <w:rPr>
          <w:rFonts w:ascii="Arial" w:hAnsi="Arial" w:cs="Arial"/>
          <w:sz w:val="24"/>
          <w:szCs w:val="24"/>
        </w:rPr>
        <w:t xml:space="preserve"> certifica </w:t>
      </w:r>
      <w:r w:rsidR="00AE7AF3" w:rsidRPr="00AE7AF3">
        <w:rPr>
          <w:rFonts w:ascii="Arial" w:hAnsi="Arial" w:cs="Arial"/>
          <w:sz w:val="24"/>
          <w:szCs w:val="24"/>
        </w:rPr>
        <w:t>M</w:t>
      </w:r>
      <w:r w:rsidR="00D25FFD">
        <w:rPr>
          <w:rFonts w:ascii="Arial" w:hAnsi="Arial" w:cs="Arial"/>
          <w:sz w:val="24"/>
          <w:szCs w:val="24"/>
        </w:rPr>
        <w:t xml:space="preserve">ALDONADE </w:t>
      </w:r>
      <w:r w:rsidR="00AE7AF3">
        <w:rPr>
          <w:rFonts w:ascii="Arial" w:hAnsi="Arial" w:cs="Arial"/>
          <w:sz w:val="24"/>
          <w:szCs w:val="24"/>
        </w:rPr>
        <w:t>(2014) que</w:t>
      </w:r>
      <w:r w:rsidRPr="00DF5A89">
        <w:rPr>
          <w:rFonts w:ascii="Arial" w:hAnsi="Arial" w:cs="Arial"/>
          <w:sz w:val="24"/>
          <w:szCs w:val="24"/>
        </w:rPr>
        <w:t xml:space="preserve"> </w:t>
      </w:r>
      <w:r>
        <w:rPr>
          <w:rFonts w:ascii="Arial" w:hAnsi="Arial" w:cs="Arial"/>
          <w:sz w:val="24"/>
          <w:szCs w:val="24"/>
        </w:rPr>
        <w:t>não são</w:t>
      </w:r>
      <w:r w:rsidRPr="00DF5A89">
        <w:rPr>
          <w:rFonts w:ascii="Arial" w:hAnsi="Arial" w:cs="Arial"/>
          <w:sz w:val="24"/>
          <w:szCs w:val="24"/>
        </w:rPr>
        <w:t xml:space="preserve"> </w:t>
      </w:r>
      <w:r w:rsidR="00ED6E13">
        <w:rPr>
          <w:rFonts w:ascii="Arial" w:hAnsi="Arial" w:cs="Arial"/>
          <w:sz w:val="24"/>
          <w:szCs w:val="24"/>
        </w:rPr>
        <w:t xml:space="preserve">todos que </w:t>
      </w:r>
      <w:r w:rsidRPr="00DF5A89">
        <w:rPr>
          <w:rFonts w:ascii="Arial" w:hAnsi="Arial" w:cs="Arial"/>
          <w:sz w:val="24"/>
          <w:szCs w:val="24"/>
        </w:rPr>
        <w:t>conseguem o sucesso necessário e passam a ver a leitura/escrita como algo impossível (ou muito difícil) de ser aprendido, demonstrando dificuldade de atenção e escuta, má adaptação comporta</w:t>
      </w:r>
      <w:r w:rsidR="00333343">
        <w:rPr>
          <w:rFonts w:ascii="Arial" w:hAnsi="Arial" w:cs="Arial"/>
          <w:sz w:val="24"/>
          <w:szCs w:val="24"/>
        </w:rPr>
        <w:t xml:space="preserve">mental e facilidade distrair-se. Isto porquê desde o início exige-se que o aluno pronuncie </w:t>
      </w:r>
      <w:r w:rsidR="00E02CDF">
        <w:rPr>
          <w:rFonts w:ascii="Arial" w:hAnsi="Arial" w:cs="Arial"/>
          <w:sz w:val="24"/>
          <w:szCs w:val="24"/>
        </w:rPr>
        <w:t>como está escrito, sem relacionar os fundamentos da fras</w:t>
      </w:r>
      <w:r w:rsidR="00ED314D">
        <w:rPr>
          <w:rFonts w:ascii="Arial" w:hAnsi="Arial" w:cs="Arial"/>
          <w:sz w:val="24"/>
          <w:szCs w:val="24"/>
        </w:rPr>
        <w:t>e colocada. Afirma FERREIRO (</w:t>
      </w:r>
      <w:r w:rsidR="00E02CDF">
        <w:rPr>
          <w:rFonts w:ascii="Arial" w:hAnsi="Arial" w:cs="Arial"/>
          <w:sz w:val="24"/>
          <w:szCs w:val="24"/>
        </w:rPr>
        <w:t>2004</w:t>
      </w:r>
      <w:r w:rsidR="00ED314D">
        <w:rPr>
          <w:rFonts w:ascii="Arial" w:hAnsi="Arial" w:cs="Arial"/>
          <w:sz w:val="24"/>
          <w:szCs w:val="24"/>
        </w:rPr>
        <w:t>, p. 22</w:t>
      </w:r>
      <w:r w:rsidR="00E02CDF">
        <w:rPr>
          <w:rFonts w:ascii="Arial" w:hAnsi="Arial" w:cs="Arial"/>
          <w:sz w:val="24"/>
          <w:szCs w:val="24"/>
        </w:rPr>
        <w:t xml:space="preserve">) “Exige-se do aluno, desde o início, um respeito cego para com o que um texto “diz” exatamente, independente do que “queria dizer”.” </w:t>
      </w:r>
    </w:p>
    <w:p w:rsidR="00D25FFD" w:rsidRPr="00D25FFD" w:rsidRDefault="00D25FFD" w:rsidP="00D25FFD">
      <w:pPr>
        <w:rPr>
          <w:rFonts w:ascii="Arial" w:hAnsi="Arial" w:cs="Arial"/>
          <w:sz w:val="24"/>
          <w:szCs w:val="24"/>
        </w:rPr>
      </w:pPr>
      <w:r>
        <w:rPr>
          <w:rFonts w:ascii="Arial" w:hAnsi="Arial" w:cs="Arial"/>
          <w:sz w:val="24"/>
          <w:szCs w:val="24"/>
        </w:rPr>
        <w:t>Diante disso, podemos salientar que os diversos gêneros que se aplicam em textos ajudam no desenvolvimento da leitura e da análise do leitor com o texto. É necessário o trabalho de gêneros textuais para o aluno ter entusiasmo e entender o que está sendo escrito.</w:t>
      </w:r>
    </w:p>
    <w:p w:rsidR="005212A8" w:rsidRDefault="005212A8" w:rsidP="00DA4F07">
      <w:pPr>
        <w:ind w:firstLine="0"/>
        <w:rPr>
          <w:rFonts w:ascii="Arial" w:hAnsi="Arial" w:cs="Arial"/>
          <w:b/>
          <w:sz w:val="24"/>
          <w:szCs w:val="24"/>
        </w:rPr>
      </w:pPr>
    </w:p>
    <w:p w:rsidR="005212A8" w:rsidRDefault="005212A8" w:rsidP="00DA4F07">
      <w:pPr>
        <w:ind w:firstLine="0"/>
        <w:rPr>
          <w:rFonts w:ascii="Arial" w:hAnsi="Arial" w:cs="Arial"/>
          <w:b/>
          <w:sz w:val="24"/>
          <w:szCs w:val="24"/>
        </w:rPr>
      </w:pPr>
    </w:p>
    <w:p w:rsidR="005212A8" w:rsidRDefault="005212A8" w:rsidP="00DA4F07">
      <w:pPr>
        <w:ind w:firstLine="0"/>
        <w:rPr>
          <w:rFonts w:ascii="Arial" w:hAnsi="Arial" w:cs="Arial"/>
          <w:b/>
          <w:sz w:val="24"/>
          <w:szCs w:val="24"/>
        </w:rPr>
      </w:pPr>
    </w:p>
    <w:p w:rsidR="005212A8" w:rsidRDefault="005212A8" w:rsidP="00DA4F07">
      <w:pPr>
        <w:ind w:firstLine="0"/>
        <w:rPr>
          <w:rFonts w:ascii="Arial" w:hAnsi="Arial" w:cs="Arial"/>
          <w:b/>
          <w:sz w:val="24"/>
          <w:szCs w:val="24"/>
        </w:rPr>
      </w:pPr>
    </w:p>
    <w:p w:rsidR="005212A8" w:rsidRDefault="005212A8" w:rsidP="00DA4F07">
      <w:pPr>
        <w:ind w:firstLine="0"/>
        <w:rPr>
          <w:rFonts w:ascii="Arial" w:hAnsi="Arial" w:cs="Arial"/>
          <w:b/>
          <w:sz w:val="24"/>
          <w:szCs w:val="24"/>
        </w:rPr>
      </w:pPr>
    </w:p>
    <w:p w:rsidR="005212A8" w:rsidRDefault="005212A8" w:rsidP="00DA4F07">
      <w:pPr>
        <w:ind w:firstLine="0"/>
        <w:rPr>
          <w:rFonts w:ascii="Arial" w:hAnsi="Arial" w:cs="Arial"/>
          <w:b/>
          <w:sz w:val="24"/>
          <w:szCs w:val="24"/>
        </w:rPr>
      </w:pPr>
    </w:p>
    <w:p w:rsidR="00195CDE" w:rsidRDefault="00195CDE" w:rsidP="00DA4F07">
      <w:pPr>
        <w:ind w:firstLine="0"/>
        <w:rPr>
          <w:rFonts w:ascii="Arial" w:hAnsi="Arial" w:cs="Arial"/>
          <w:b/>
          <w:sz w:val="24"/>
          <w:szCs w:val="24"/>
        </w:rPr>
      </w:pPr>
    </w:p>
    <w:p w:rsidR="00937EAD" w:rsidRDefault="00937EAD" w:rsidP="00DA4F07">
      <w:pPr>
        <w:ind w:firstLine="0"/>
        <w:rPr>
          <w:rFonts w:ascii="Arial" w:hAnsi="Arial" w:cs="Arial"/>
          <w:b/>
          <w:sz w:val="24"/>
          <w:szCs w:val="24"/>
        </w:rPr>
      </w:pPr>
    </w:p>
    <w:p w:rsidR="00937EAD" w:rsidRDefault="00937EAD" w:rsidP="00DA4F07">
      <w:pPr>
        <w:ind w:firstLine="0"/>
        <w:rPr>
          <w:rFonts w:ascii="Arial" w:hAnsi="Arial" w:cs="Arial"/>
          <w:b/>
          <w:sz w:val="24"/>
          <w:szCs w:val="24"/>
        </w:rPr>
      </w:pPr>
    </w:p>
    <w:p w:rsidR="00937EAD" w:rsidRDefault="00937EAD" w:rsidP="00DA4F07">
      <w:pPr>
        <w:ind w:firstLine="0"/>
        <w:rPr>
          <w:rFonts w:ascii="Arial" w:hAnsi="Arial" w:cs="Arial"/>
          <w:b/>
          <w:sz w:val="24"/>
          <w:szCs w:val="24"/>
        </w:rPr>
      </w:pPr>
    </w:p>
    <w:p w:rsidR="007E64D1" w:rsidRDefault="007E64D1" w:rsidP="00DA4F07">
      <w:pPr>
        <w:ind w:firstLine="0"/>
        <w:rPr>
          <w:rFonts w:ascii="Arial" w:hAnsi="Arial" w:cs="Arial"/>
          <w:b/>
          <w:sz w:val="24"/>
          <w:szCs w:val="24"/>
        </w:rPr>
      </w:pPr>
    </w:p>
    <w:p w:rsidR="007E64D1" w:rsidRDefault="007E64D1" w:rsidP="00DA4F07">
      <w:pPr>
        <w:ind w:firstLine="0"/>
        <w:rPr>
          <w:rFonts w:ascii="Arial" w:hAnsi="Arial" w:cs="Arial"/>
          <w:b/>
          <w:sz w:val="24"/>
          <w:szCs w:val="24"/>
        </w:rPr>
      </w:pPr>
    </w:p>
    <w:p w:rsidR="007E64D1" w:rsidRDefault="007E64D1" w:rsidP="00DA4F07">
      <w:pPr>
        <w:ind w:firstLine="0"/>
        <w:rPr>
          <w:rFonts w:ascii="Arial" w:hAnsi="Arial" w:cs="Arial"/>
          <w:b/>
          <w:sz w:val="24"/>
          <w:szCs w:val="24"/>
        </w:rPr>
      </w:pPr>
    </w:p>
    <w:p w:rsidR="00F509CD" w:rsidRDefault="00937EAD" w:rsidP="00DA4F07">
      <w:pPr>
        <w:ind w:firstLine="0"/>
        <w:rPr>
          <w:rFonts w:ascii="Arial" w:hAnsi="Arial" w:cs="Arial"/>
          <w:b/>
          <w:sz w:val="24"/>
          <w:szCs w:val="24"/>
        </w:rPr>
      </w:pPr>
      <w:r>
        <w:rPr>
          <w:rFonts w:ascii="Arial" w:hAnsi="Arial" w:cs="Arial"/>
          <w:b/>
          <w:sz w:val="24"/>
          <w:szCs w:val="24"/>
        </w:rPr>
        <w:lastRenderedPageBreak/>
        <w:t>METODOLOGIA:</w:t>
      </w:r>
    </w:p>
    <w:p w:rsidR="00B01FF3" w:rsidRDefault="002D2E8F" w:rsidP="00B01FF3">
      <w:pPr>
        <w:rPr>
          <w:rFonts w:ascii="Arial" w:hAnsi="Arial" w:cs="Arial"/>
          <w:sz w:val="24"/>
          <w:szCs w:val="24"/>
        </w:rPr>
      </w:pPr>
      <w:r w:rsidRPr="002D2E8F">
        <w:rPr>
          <w:rFonts w:ascii="Arial" w:hAnsi="Arial" w:cs="Arial"/>
          <w:sz w:val="24"/>
          <w:szCs w:val="24"/>
        </w:rPr>
        <w:t>Para realização deste trabalho, utilizou-se uma abordagem teóric</w:t>
      </w:r>
      <w:r>
        <w:rPr>
          <w:rFonts w:ascii="Arial" w:hAnsi="Arial" w:cs="Arial"/>
          <w:sz w:val="24"/>
          <w:szCs w:val="24"/>
        </w:rPr>
        <w:t xml:space="preserve">o-metodológico de </w:t>
      </w:r>
      <w:r w:rsidRPr="002D2E8F">
        <w:rPr>
          <w:rFonts w:ascii="Arial" w:hAnsi="Arial" w:cs="Arial"/>
          <w:sz w:val="24"/>
          <w:szCs w:val="24"/>
        </w:rPr>
        <w:t xml:space="preserve">caráter </w:t>
      </w:r>
      <w:r w:rsidR="00B01FF3">
        <w:rPr>
          <w:rFonts w:ascii="Arial" w:hAnsi="Arial" w:cs="Arial"/>
          <w:sz w:val="24"/>
          <w:szCs w:val="24"/>
        </w:rPr>
        <w:t>bibliográfico</w:t>
      </w:r>
      <w:r w:rsidRPr="002D2E8F">
        <w:rPr>
          <w:rFonts w:ascii="Arial" w:hAnsi="Arial" w:cs="Arial"/>
          <w:sz w:val="24"/>
          <w:szCs w:val="24"/>
        </w:rPr>
        <w:t xml:space="preserve">, </w:t>
      </w:r>
      <w:r w:rsidR="00105A70">
        <w:rPr>
          <w:rFonts w:ascii="Arial" w:hAnsi="Arial" w:cs="Arial"/>
          <w:sz w:val="24"/>
          <w:szCs w:val="24"/>
        </w:rPr>
        <w:t xml:space="preserve">livros e artigos científicos, </w:t>
      </w:r>
      <w:r w:rsidRPr="002D2E8F">
        <w:rPr>
          <w:rFonts w:ascii="Arial" w:hAnsi="Arial" w:cs="Arial"/>
          <w:sz w:val="24"/>
          <w:szCs w:val="24"/>
        </w:rPr>
        <w:t xml:space="preserve">a fim de perceber na prática disciplinar </w:t>
      </w:r>
      <w:r w:rsidR="00B01FF3">
        <w:rPr>
          <w:rFonts w:ascii="Arial" w:hAnsi="Arial" w:cs="Arial"/>
          <w:sz w:val="24"/>
          <w:szCs w:val="24"/>
        </w:rPr>
        <w:t>o aperfeiçoamento da leitura</w:t>
      </w:r>
      <w:r w:rsidRPr="002D2E8F">
        <w:rPr>
          <w:rFonts w:ascii="Arial" w:hAnsi="Arial" w:cs="Arial"/>
          <w:sz w:val="24"/>
          <w:szCs w:val="24"/>
        </w:rPr>
        <w:t xml:space="preserve"> em relação à temá</w:t>
      </w:r>
      <w:r w:rsidR="00B457CF">
        <w:rPr>
          <w:rFonts w:ascii="Arial" w:hAnsi="Arial" w:cs="Arial"/>
          <w:sz w:val="24"/>
          <w:szCs w:val="24"/>
        </w:rPr>
        <w:t xml:space="preserve">tica pesquisada, </w:t>
      </w:r>
      <w:r w:rsidRPr="002D2E8F">
        <w:rPr>
          <w:rFonts w:ascii="Arial" w:hAnsi="Arial" w:cs="Arial"/>
          <w:sz w:val="24"/>
          <w:szCs w:val="24"/>
        </w:rPr>
        <w:t xml:space="preserve">bem como o trabalho </w:t>
      </w:r>
      <w:r w:rsidR="00B01FF3">
        <w:rPr>
          <w:rFonts w:ascii="Arial" w:hAnsi="Arial" w:cs="Arial"/>
          <w:sz w:val="24"/>
          <w:szCs w:val="24"/>
        </w:rPr>
        <w:t>do desenvolvimento</w:t>
      </w:r>
      <w:r w:rsidRPr="002D2E8F">
        <w:rPr>
          <w:rFonts w:ascii="Arial" w:hAnsi="Arial" w:cs="Arial"/>
          <w:sz w:val="24"/>
          <w:szCs w:val="24"/>
        </w:rPr>
        <w:t xml:space="preserve"> com os</w:t>
      </w:r>
      <w:r w:rsidR="00B01FF3">
        <w:rPr>
          <w:rFonts w:ascii="Arial" w:hAnsi="Arial" w:cs="Arial"/>
          <w:sz w:val="24"/>
          <w:szCs w:val="24"/>
        </w:rPr>
        <w:t xml:space="preserve"> </w:t>
      </w:r>
      <w:r w:rsidRPr="002D2E8F">
        <w:rPr>
          <w:rFonts w:ascii="Arial" w:hAnsi="Arial" w:cs="Arial"/>
          <w:sz w:val="24"/>
          <w:szCs w:val="24"/>
        </w:rPr>
        <w:t xml:space="preserve">gêneros textuais. </w:t>
      </w:r>
    </w:p>
    <w:p w:rsidR="001F149A" w:rsidRDefault="001F149A" w:rsidP="001F149A">
      <w:pPr>
        <w:rPr>
          <w:rFonts w:ascii="Arial" w:hAnsi="Arial" w:cs="Arial"/>
          <w:sz w:val="24"/>
          <w:szCs w:val="24"/>
        </w:rPr>
      </w:pPr>
      <w:r>
        <w:rPr>
          <w:rFonts w:ascii="Arial" w:hAnsi="Arial" w:cs="Arial"/>
          <w:sz w:val="24"/>
          <w:szCs w:val="24"/>
        </w:rPr>
        <w:t xml:space="preserve">Observa-se que os textos, </w:t>
      </w:r>
      <w:r w:rsidRPr="001F149A">
        <w:rPr>
          <w:rFonts w:ascii="Arial" w:hAnsi="Arial" w:cs="Arial"/>
          <w:sz w:val="24"/>
          <w:szCs w:val="24"/>
        </w:rPr>
        <w:t>muitas vezes extensos, trazidos pelos livros didáticos, em alguns casos não tinham</w:t>
      </w:r>
      <w:r>
        <w:rPr>
          <w:rFonts w:ascii="Arial" w:hAnsi="Arial" w:cs="Arial"/>
          <w:sz w:val="24"/>
          <w:szCs w:val="24"/>
        </w:rPr>
        <w:t xml:space="preserve"> </w:t>
      </w:r>
      <w:r w:rsidRPr="001F149A">
        <w:rPr>
          <w:rFonts w:ascii="Arial" w:hAnsi="Arial" w:cs="Arial"/>
          <w:sz w:val="24"/>
          <w:szCs w:val="24"/>
        </w:rPr>
        <w:t>conotação alguma com a vida cotidiana do aluno, ao contrário dos gêneros textuais</w:t>
      </w:r>
      <w:r>
        <w:rPr>
          <w:rFonts w:ascii="Arial" w:hAnsi="Arial" w:cs="Arial"/>
          <w:sz w:val="24"/>
          <w:szCs w:val="24"/>
        </w:rPr>
        <w:t xml:space="preserve"> </w:t>
      </w:r>
      <w:r w:rsidRPr="001F149A">
        <w:rPr>
          <w:rFonts w:ascii="Arial" w:hAnsi="Arial" w:cs="Arial"/>
          <w:sz w:val="24"/>
          <w:szCs w:val="24"/>
        </w:rPr>
        <w:t>que permeiam a sociedade e estão por toda parte, podendo ser reconhecido pelo</w:t>
      </w:r>
      <w:r>
        <w:rPr>
          <w:rFonts w:ascii="Arial" w:hAnsi="Arial" w:cs="Arial"/>
          <w:sz w:val="24"/>
          <w:szCs w:val="24"/>
        </w:rPr>
        <w:t xml:space="preserve"> </w:t>
      </w:r>
      <w:r w:rsidRPr="001F149A">
        <w:rPr>
          <w:rFonts w:ascii="Arial" w:hAnsi="Arial" w:cs="Arial"/>
          <w:sz w:val="24"/>
          <w:szCs w:val="24"/>
        </w:rPr>
        <w:t>aluno com facilidade, o acesso é mais rápido e irrestrito.</w:t>
      </w:r>
      <w:r>
        <w:rPr>
          <w:rFonts w:ascii="Arial" w:hAnsi="Arial" w:cs="Arial"/>
          <w:sz w:val="24"/>
          <w:szCs w:val="24"/>
        </w:rPr>
        <w:t xml:space="preserve"> FERREIRO, (2004) nos diz para facilitar as ações de alfabetização é a produção de materiais pedagógicos, materiais para ler e para alfabetizar.</w:t>
      </w:r>
    </w:p>
    <w:p w:rsidR="001F149A" w:rsidRDefault="001F149A" w:rsidP="001F149A">
      <w:pPr>
        <w:rPr>
          <w:rFonts w:ascii="Arial" w:hAnsi="Arial" w:cs="Arial"/>
          <w:sz w:val="24"/>
          <w:szCs w:val="24"/>
        </w:rPr>
      </w:pPr>
      <w:r>
        <w:rPr>
          <w:rFonts w:ascii="Arial" w:hAnsi="Arial" w:cs="Arial"/>
          <w:sz w:val="24"/>
          <w:szCs w:val="24"/>
        </w:rPr>
        <w:t xml:space="preserve">O aluno manuseia a toda </w:t>
      </w:r>
      <w:r w:rsidRPr="001F149A">
        <w:rPr>
          <w:rFonts w:ascii="Arial" w:hAnsi="Arial" w:cs="Arial"/>
          <w:sz w:val="24"/>
          <w:szCs w:val="24"/>
        </w:rPr>
        <w:t>hora um rótulo, um folder, um jornal, a caixa</w:t>
      </w:r>
      <w:r>
        <w:rPr>
          <w:rFonts w:ascii="Arial" w:hAnsi="Arial" w:cs="Arial"/>
          <w:sz w:val="24"/>
          <w:szCs w:val="24"/>
        </w:rPr>
        <w:t>s de</w:t>
      </w:r>
      <w:r w:rsidRPr="001F149A">
        <w:rPr>
          <w:rFonts w:ascii="Arial" w:hAnsi="Arial" w:cs="Arial"/>
          <w:sz w:val="24"/>
          <w:szCs w:val="24"/>
        </w:rPr>
        <w:t xml:space="preserve"> produto, ouve histórias,</w:t>
      </w:r>
      <w:r>
        <w:rPr>
          <w:rFonts w:ascii="Arial" w:hAnsi="Arial" w:cs="Arial"/>
          <w:sz w:val="24"/>
          <w:szCs w:val="24"/>
        </w:rPr>
        <w:t xml:space="preserve"> </w:t>
      </w:r>
      <w:r w:rsidRPr="001F149A">
        <w:rPr>
          <w:rFonts w:ascii="Arial" w:hAnsi="Arial" w:cs="Arial"/>
          <w:sz w:val="24"/>
          <w:szCs w:val="24"/>
        </w:rPr>
        <w:t>piadas, provérbios e todos estes trazem consigo mensagens as quais eles devem e</w:t>
      </w:r>
      <w:r>
        <w:rPr>
          <w:rFonts w:ascii="Arial" w:hAnsi="Arial" w:cs="Arial"/>
          <w:sz w:val="24"/>
          <w:szCs w:val="24"/>
        </w:rPr>
        <w:t xml:space="preserve"> </w:t>
      </w:r>
      <w:r w:rsidRPr="001F149A">
        <w:rPr>
          <w:rFonts w:ascii="Arial" w:hAnsi="Arial" w:cs="Arial"/>
          <w:sz w:val="24"/>
          <w:szCs w:val="24"/>
        </w:rPr>
        <w:t>podem interpretar, porque prec</w:t>
      </w:r>
      <w:r>
        <w:rPr>
          <w:rFonts w:ascii="Arial" w:hAnsi="Arial" w:cs="Arial"/>
          <w:sz w:val="24"/>
          <w:szCs w:val="24"/>
        </w:rPr>
        <w:t>isam analisar e fazer a leitura.</w:t>
      </w:r>
    </w:p>
    <w:p w:rsidR="001F149A" w:rsidRPr="00105A70" w:rsidRDefault="00105A70" w:rsidP="00105A70">
      <w:pPr>
        <w:ind w:firstLine="0"/>
        <w:rPr>
          <w:rFonts w:ascii="Arial" w:hAnsi="Arial" w:cs="Arial"/>
          <w:b/>
          <w:sz w:val="24"/>
          <w:szCs w:val="24"/>
        </w:rPr>
      </w:pPr>
      <w:r w:rsidRPr="00105A70">
        <w:rPr>
          <w:rFonts w:ascii="Arial" w:hAnsi="Arial" w:cs="Arial"/>
          <w:b/>
          <w:sz w:val="24"/>
          <w:szCs w:val="24"/>
        </w:rPr>
        <w:t>RESULTADOS</w:t>
      </w:r>
      <w:r w:rsidR="00195CDE">
        <w:rPr>
          <w:rFonts w:ascii="Arial" w:hAnsi="Arial" w:cs="Arial"/>
          <w:b/>
          <w:sz w:val="24"/>
          <w:szCs w:val="24"/>
        </w:rPr>
        <w:t xml:space="preserve"> E DISCUSSÃO </w:t>
      </w:r>
    </w:p>
    <w:p w:rsidR="00F509CD" w:rsidRDefault="00F509CD" w:rsidP="00DA4F07">
      <w:pPr>
        <w:rPr>
          <w:rFonts w:ascii="Arial" w:hAnsi="Arial" w:cs="Arial"/>
          <w:sz w:val="24"/>
          <w:szCs w:val="24"/>
        </w:rPr>
      </w:pPr>
      <w:r>
        <w:rPr>
          <w:rFonts w:ascii="Arial" w:hAnsi="Arial" w:cs="Arial"/>
          <w:sz w:val="24"/>
          <w:szCs w:val="24"/>
        </w:rPr>
        <w:t>Com base em uma série de experiências inovadoras da alfabetização, que se vêm desenvolvendo maneiras diferentes para trabalhar a alfabetização de cr</w:t>
      </w:r>
      <w:r w:rsidR="00ED314D">
        <w:rPr>
          <w:rFonts w:ascii="Arial" w:hAnsi="Arial" w:cs="Arial"/>
          <w:sz w:val="24"/>
          <w:szCs w:val="24"/>
        </w:rPr>
        <w:t>ianças, a autora FERREIRO, (2004 p.</w:t>
      </w:r>
      <w:r>
        <w:rPr>
          <w:rFonts w:ascii="Arial" w:hAnsi="Arial" w:cs="Arial"/>
          <w:sz w:val="24"/>
          <w:szCs w:val="24"/>
        </w:rPr>
        <w:t xml:space="preserve"> 23) entende que para uma maior qualidade deve haver o entendimento dos fatores da escrita:</w:t>
      </w:r>
      <w:bookmarkStart w:id="0" w:name="_GoBack"/>
      <w:bookmarkEnd w:id="0"/>
    </w:p>
    <w:p w:rsidR="00105A70" w:rsidRDefault="00105A70" w:rsidP="00DA4F07">
      <w:pPr>
        <w:rPr>
          <w:rFonts w:ascii="Arial" w:hAnsi="Arial" w:cs="Arial"/>
          <w:sz w:val="24"/>
          <w:szCs w:val="24"/>
        </w:rPr>
      </w:pPr>
    </w:p>
    <w:p w:rsidR="00ED314D" w:rsidRDefault="00ED314D" w:rsidP="00937EAD">
      <w:pPr>
        <w:pStyle w:val="PargrafodaLista"/>
        <w:numPr>
          <w:ilvl w:val="0"/>
          <w:numId w:val="7"/>
        </w:numPr>
        <w:spacing w:line="240" w:lineRule="auto"/>
        <w:ind w:left="2268" w:hanging="357"/>
        <w:rPr>
          <w:rFonts w:ascii="Arial" w:hAnsi="Arial" w:cs="Arial"/>
          <w:sz w:val="20"/>
          <w:szCs w:val="20"/>
        </w:rPr>
      </w:pPr>
      <w:r w:rsidRPr="00F509CD">
        <w:rPr>
          <w:rFonts w:ascii="Arial" w:hAnsi="Arial" w:cs="Arial"/>
          <w:sz w:val="20"/>
          <w:szCs w:val="20"/>
        </w:rPr>
        <w:t>Compreensão das funções sociais da escrita, que determinam diferenças na organização da língua escrita e, portanto, geram diferentes expectativas a respeito do que se pode encontrar por escrit</w:t>
      </w:r>
      <w:r w:rsidR="0044645A">
        <w:rPr>
          <w:rFonts w:ascii="Arial" w:hAnsi="Arial" w:cs="Arial"/>
          <w:sz w:val="20"/>
          <w:szCs w:val="20"/>
        </w:rPr>
        <w:t xml:space="preserve">o nos múltiplos objetos sociais </w:t>
      </w:r>
      <w:r w:rsidRPr="00F509CD">
        <w:rPr>
          <w:rFonts w:ascii="Arial" w:hAnsi="Arial" w:cs="Arial"/>
          <w:sz w:val="20"/>
          <w:szCs w:val="20"/>
        </w:rPr>
        <w:t>que são portadores de escrita (livros diversos, jornais, cartas, embalagens de produtos comestíveis ou de medic</w:t>
      </w:r>
      <w:r w:rsidR="00DA4F07">
        <w:rPr>
          <w:rFonts w:ascii="Arial" w:hAnsi="Arial" w:cs="Arial"/>
          <w:sz w:val="20"/>
          <w:szCs w:val="20"/>
        </w:rPr>
        <w:t>amentos, cartazes nas ruas etc.</w:t>
      </w:r>
    </w:p>
    <w:p w:rsidR="00F509CD" w:rsidRDefault="00ED314D" w:rsidP="00937EAD">
      <w:pPr>
        <w:pStyle w:val="PargrafodaLista"/>
        <w:numPr>
          <w:ilvl w:val="0"/>
          <w:numId w:val="7"/>
        </w:numPr>
        <w:spacing w:line="240" w:lineRule="auto"/>
        <w:ind w:left="2268" w:hanging="357"/>
        <w:rPr>
          <w:rFonts w:ascii="Arial" w:hAnsi="Arial" w:cs="Arial"/>
          <w:sz w:val="20"/>
          <w:szCs w:val="20"/>
        </w:rPr>
      </w:pPr>
      <w:r>
        <w:rPr>
          <w:rFonts w:ascii="Arial" w:hAnsi="Arial" w:cs="Arial"/>
          <w:sz w:val="20"/>
          <w:szCs w:val="20"/>
        </w:rPr>
        <w:t>Leitura compreensiva de textos que correspondem a diferentes registros de língua escrita (textos narrativos, informativos, jornalísticos, instruções, cartas, recados, listas etc.) enfatizando a leitura silenciosa mais que a oralidade convencional. (FERREIRO, EMILIA. Com todas as letras, 2004, p, 23)</w:t>
      </w:r>
    </w:p>
    <w:p w:rsidR="00B457CF" w:rsidRDefault="00B457CF" w:rsidP="00B457CF">
      <w:pPr>
        <w:pStyle w:val="PargrafodaLista"/>
        <w:ind w:left="2268" w:firstLine="0"/>
        <w:rPr>
          <w:rFonts w:ascii="Arial" w:hAnsi="Arial" w:cs="Arial"/>
          <w:sz w:val="20"/>
          <w:szCs w:val="20"/>
        </w:rPr>
      </w:pPr>
    </w:p>
    <w:p w:rsidR="00C476C1" w:rsidRDefault="00195CDE" w:rsidP="001F149A">
      <w:pPr>
        <w:rPr>
          <w:rFonts w:ascii="Arial" w:hAnsi="Arial" w:cs="Arial"/>
          <w:sz w:val="24"/>
          <w:szCs w:val="24"/>
        </w:rPr>
      </w:pPr>
      <w:r>
        <w:rPr>
          <w:rFonts w:ascii="Arial" w:hAnsi="Arial" w:cs="Arial"/>
          <w:sz w:val="24"/>
          <w:szCs w:val="24"/>
        </w:rPr>
        <w:t xml:space="preserve">Em vista disso, </w:t>
      </w:r>
      <w:r w:rsidRPr="00195CDE">
        <w:rPr>
          <w:rFonts w:ascii="Arial" w:hAnsi="Arial" w:cs="Arial"/>
          <w:sz w:val="24"/>
          <w:szCs w:val="24"/>
        </w:rPr>
        <w:t>foi possível observar</w:t>
      </w:r>
      <w:r>
        <w:rPr>
          <w:rFonts w:ascii="Arial" w:hAnsi="Arial" w:cs="Arial"/>
          <w:sz w:val="24"/>
          <w:szCs w:val="24"/>
        </w:rPr>
        <w:t xml:space="preserve"> que o uso dos gêneros textuais </w:t>
      </w:r>
      <w:r w:rsidRPr="00195CDE">
        <w:rPr>
          <w:rFonts w:ascii="Arial" w:hAnsi="Arial" w:cs="Arial"/>
          <w:sz w:val="24"/>
          <w:szCs w:val="24"/>
        </w:rPr>
        <w:t>explorados, com metodologias inovadoras e atividades pedagógicas</w:t>
      </w:r>
      <w:r w:rsidR="00B457CF">
        <w:rPr>
          <w:rFonts w:ascii="Arial" w:hAnsi="Arial" w:cs="Arial"/>
          <w:sz w:val="24"/>
          <w:szCs w:val="24"/>
        </w:rPr>
        <w:t xml:space="preserve"> </w:t>
      </w:r>
      <w:r w:rsidRPr="00195CDE">
        <w:rPr>
          <w:rFonts w:ascii="Arial" w:hAnsi="Arial" w:cs="Arial"/>
          <w:sz w:val="24"/>
          <w:szCs w:val="24"/>
        </w:rPr>
        <w:t xml:space="preserve">que instiguem o </w:t>
      </w:r>
      <w:r w:rsidRPr="00195CDE">
        <w:rPr>
          <w:rFonts w:ascii="Arial" w:hAnsi="Arial" w:cs="Arial"/>
          <w:sz w:val="24"/>
          <w:szCs w:val="24"/>
        </w:rPr>
        <w:lastRenderedPageBreak/>
        <w:t>pensamento do aluno acerca do meio do qual ele faz parte</w:t>
      </w:r>
      <w:r w:rsidR="00B457CF">
        <w:rPr>
          <w:rFonts w:ascii="Arial" w:hAnsi="Arial" w:cs="Arial"/>
          <w:sz w:val="24"/>
          <w:szCs w:val="24"/>
        </w:rPr>
        <w:t>.</w:t>
      </w:r>
      <w:r w:rsidR="001F149A">
        <w:rPr>
          <w:rFonts w:ascii="Arial" w:hAnsi="Arial" w:cs="Arial"/>
          <w:sz w:val="24"/>
          <w:szCs w:val="24"/>
        </w:rPr>
        <w:t xml:space="preserve"> </w:t>
      </w:r>
      <w:r w:rsidR="001F149A" w:rsidRPr="001F149A">
        <w:rPr>
          <w:rFonts w:ascii="Arial" w:hAnsi="Arial" w:cs="Arial"/>
          <w:sz w:val="24"/>
          <w:szCs w:val="24"/>
        </w:rPr>
        <w:t>O trabalho com o uso dos gêneros textua</w:t>
      </w:r>
      <w:r w:rsidR="001F149A">
        <w:rPr>
          <w:rFonts w:ascii="Arial" w:hAnsi="Arial" w:cs="Arial"/>
          <w:sz w:val="24"/>
          <w:szCs w:val="24"/>
        </w:rPr>
        <w:t xml:space="preserve">is traz novas possibilidades de </w:t>
      </w:r>
      <w:r w:rsidR="001F149A" w:rsidRPr="001F149A">
        <w:rPr>
          <w:rFonts w:ascii="Arial" w:hAnsi="Arial" w:cs="Arial"/>
          <w:sz w:val="24"/>
          <w:szCs w:val="24"/>
        </w:rPr>
        <w:t>ensino e aprendizagem e possibilita ao aluno apropriar-se de uma postura mais</w:t>
      </w:r>
      <w:r w:rsidR="001F149A">
        <w:rPr>
          <w:rFonts w:ascii="Arial" w:hAnsi="Arial" w:cs="Arial"/>
          <w:sz w:val="24"/>
          <w:szCs w:val="24"/>
        </w:rPr>
        <w:t xml:space="preserve"> </w:t>
      </w:r>
      <w:r w:rsidR="001F149A" w:rsidRPr="001F149A">
        <w:rPr>
          <w:rFonts w:ascii="Arial" w:hAnsi="Arial" w:cs="Arial"/>
          <w:sz w:val="24"/>
          <w:szCs w:val="24"/>
        </w:rPr>
        <w:t>crítica e pensante em relação ao mundo escrito percebido à sua volta</w:t>
      </w:r>
    </w:p>
    <w:p w:rsidR="00283F28" w:rsidRPr="00195CDE" w:rsidRDefault="00283F28" w:rsidP="001F149A">
      <w:pPr>
        <w:rPr>
          <w:rFonts w:ascii="Arial" w:hAnsi="Arial" w:cs="Arial"/>
          <w:sz w:val="24"/>
          <w:szCs w:val="24"/>
        </w:rPr>
      </w:pPr>
    </w:p>
    <w:p w:rsidR="00ED314D" w:rsidRDefault="00195CDE" w:rsidP="00195CDE">
      <w:pPr>
        <w:ind w:firstLine="0"/>
        <w:rPr>
          <w:rFonts w:ascii="Arial" w:hAnsi="Arial" w:cs="Arial"/>
          <w:b/>
          <w:sz w:val="24"/>
          <w:szCs w:val="24"/>
        </w:rPr>
      </w:pPr>
      <w:r w:rsidRPr="00195CDE">
        <w:rPr>
          <w:rFonts w:ascii="Arial" w:hAnsi="Arial" w:cs="Arial"/>
          <w:b/>
          <w:sz w:val="24"/>
          <w:szCs w:val="24"/>
        </w:rPr>
        <w:t>CONSIDERAÇÕES FINAIS</w:t>
      </w:r>
    </w:p>
    <w:p w:rsidR="00283F28" w:rsidRDefault="00371B89" w:rsidP="00283F28">
      <w:pPr>
        <w:rPr>
          <w:rFonts w:ascii="Arial" w:hAnsi="Arial" w:cs="Arial"/>
          <w:sz w:val="24"/>
          <w:szCs w:val="24"/>
        </w:rPr>
      </w:pPr>
      <w:r w:rsidRPr="00371B89">
        <w:rPr>
          <w:rFonts w:ascii="Arial" w:hAnsi="Arial" w:cs="Arial"/>
          <w:sz w:val="24"/>
          <w:szCs w:val="24"/>
        </w:rPr>
        <w:t>A reflexão que evidenciamos neste trabalho se inicia</w:t>
      </w:r>
      <w:r w:rsidR="00283F28">
        <w:rPr>
          <w:rFonts w:ascii="Arial" w:hAnsi="Arial" w:cs="Arial"/>
          <w:sz w:val="24"/>
          <w:szCs w:val="24"/>
        </w:rPr>
        <w:t xml:space="preserve"> ao pensar </w:t>
      </w:r>
      <w:r w:rsidR="00937EAD">
        <w:rPr>
          <w:rFonts w:ascii="Arial" w:hAnsi="Arial" w:cs="Arial"/>
          <w:sz w:val="24"/>
          <w:szCs w:val="24"/>
        </w:rPr>
        <w:t>na leitura e a forma de facilitá</w:t>
      </w:r>
      <w:r w:rsidR="00283F28">
        <w:rPr>
          <w:rFonts w:ascii="Arial" w:hAnsi="Arial" w:cs="Arial"/>
          <w:sz w:val="24"/>
          <w:szCs w:val="24"/>
        </w:rPr>
        <w:t>-la com o uso dos gêneros textuais no ensino fundamental. Em vista disso</w:t>
      </w:r>
      <w:r w:rsidR="00833DEB">
        <w:rPr>
          <w:rFonts w:ascii="Arial" w:hAnsi="Arial" w:cs="Arial"/>
          <w:sz w:val="24"/>
          <w:szCs w:val="24"/>
        </w:rPr>
        <w:t>,</w:t>
      </w:r>
      <w:r w:rsidR="00283F28">
        <w:rPr>
          <w:rFonts w:ascii="Arial" w:hAnsi="Arial" w:cs="Arial"/>
          <w:sz w:val="24"/>
          <w:szCs w:val="24"/>
        </w:rPr>
        <w:t xml:space="preserve"> compartilhando com as ideias difundidas nos Parâmetros Curriculares Nacionais de Língua Portuguesa vimos que é necessário “aprender a ler, lendo” e que com o estimulo dos textos, oferecendo as práticas</w:t>
      </w:r>
      <w:r w:rsidR="00833DEB">
        <w:rPr>
          <w:rFonts w:ascii="Arial" w:hAnsi="Arial" w:cs="Arial"/>
          <w:sz w:val="24"/>
          <w:szCs w:val="24"/>
        </w:rPr>
        <w:t xml:space="preserve"> da leitura, o </w:t>
      </w:r>
      <w:r w:rsidR="00283F28">
        <w:rPr>
          <w:rFonts w:ascii="Arial" w:hAnsi="Arial" w:cs="Arial"/>
          <w:sz w:val="24"/>
          <w:szCs w:val="24"/>
        </w:rPr>
        <w:t>leitor enfim adquire a fluência e em consequência disso, a interpretação e</w:t>
      </w:r>
      <w:r w:rsidR="00833DEB">
        <w:rPr>
          <w:rFonts w:ascii="Arial" w:hAnsi="Arial" w:cs="Arial"/>
          <w:sz w:val="24"/>
          <w:szCs w:val="24"/>
        </w:rPr>
        <w:t xml:space="preserve"> aná</w:t>
      </w:r>
      <w:r w:rsidR="00283F28">
        <w:rPr>
          <w:rFonts w:ascii="Arial" w:hAnsi="Arial" w:cs="Arial"/>
          <w:sz w:val="24"/>
          <w:szCs w:val="24"/>
        </w:rPr>
        <w:t xml:space="preserve">lise linguística. </w:t>
      </w:r>
    </w:p>
    <w:p w:rsidR="00195CDE" w:rsidRPr="00195CDE" w:rsidRDefault="00283F28" w:rsidP="00283F28">
      <w:pPr>
        <w:rPr>
          <w:rFonts w:ascii="Arial" w:hAnsi="Arial" w:cs="Arial"/>
          <w:sz w:val="24"/>
          <w:szCs w:val="24"/>
        </w:rPr>
      </w:pPr>
      <w:r>
        <w:rPr>
          <w:rFonts w:ascii="Arial" w:hAnsi="Arial" w:cs="Arial"/>
          <w:sz w:val="24"/>
          <w:szCs w:val="24"/>
        </w:rPr>
        <w:t>Dado isso, os gêneros textuais dirige as formas de comunicação e suas necessidades no cotidiano, contribuindo que a criança leia em determinadas formas</w:t>
      </w:r>
      <w:r w:rsidR="00833DEB">
        <w:rPr>
          <w:rFonts w:ascii="Arial" w:hAnsi="Arial" w:cs="Arial"/>
          <w:sz w:val="24"/>
          <w:szCs w:val="24"/>
        </w:rPr>
        <w:t>. E</w:t>
      </w:r>
      <w:r>
        <w:rPr>
          <w:rFonts w:ascii="Arial" w:hAnsi="Arial" w:cs="Arial"/>
          <w:sz w:val="24"/>
          <w:szCs w:val="24"/>
        </w:rPr>
        <w:t>ntende-se a leitura como uma atividade social interativa, voltada a construções de sentidos, que são gerados na conversação diante do leitor e as informações do texto e entre elas os conhecimentos tomados como imprescindíveis para o processo da compreensão da leitura</w:t>
      </w:r>
      <w:r w:rsidR="00833DEB">
        <w:rPr>
          <w:rFonts w:ascii="Arial" w:hAnsi="Arial" w:cs="Arial"/>
          <w:sz w:val="24"/>
          <w:szCs w:val="24"/>
        </w:rPr>
        <w:t>.</w:t>
      </w:r>
    </w:p>
    <w:p w:rsidR="00FF6961" w:rsidRDefault="00FF6961" w:rsidP="00195CDE">
      <w:pPr>
        <w:ind w:firstLine="0"/>
        <w:rPr>
          <w:rFonts w:ascii="Arial" w:hAnsi="Arial" w:cs="Arial"/>
          <w:b/>
          <w:sz w:val="24"/>
          <w:szCs w:val="24"/>
        </w:rPr>
      </w:pPr>
    </w:p>
    <w:p w:rsidR="00FF6961" w:rsidRDefault="00FF6961" w:rsidP="00195CDE">
      <w:pPr>
        <w:ind w:firstLine="0"/>
        <w:rPr>
          <w:rFonts w:ascii="Arial" w:hAnsi="Arial" w:cs="Arial"/>
          <w:b/>
          <w:sz w:val="24"/>
          <w:szCs w:val="24"/>
        </w:rPr>
      </w:pPr>
    </w:p>
    <w:p w:rsidR="00FF6961" w:rsidRDefault="00FF6961" w:rsidP="00195CDE">
      <w:pPr>
        <w:ind w:firstLine="0"/>
        <w:rPr>
          <w:rFonts w:ascii="Arial" w:hAnsi="Arial" w:cs="Arial"/>
          <w:b/>
          <w:sz w:val="24"/>
          <w:szCs w:val="24"/>
        </w:rPr>
      </w:pPr>
    </w:p>
    <w:p w:rsidR="00FF6961" w:rsidRDefault="00FF6961" w:rsidP="00195CDE">
      <w:pPr>
        <w:ind w:firstLine="0"/>
        <w:rPr>
          <w:rFonts w:ascii="Arial" w:hAnsi="Arial" w:cs="Arial"/>
          <w:b/>
          <w:sz w:val="24"/>
          <w:szCs w:val="24"/>
        </w:rPr>
      </w:pPr>
    </w:p>
    <w:p w:rsidR="00FF6961" w:rsidRDefault="00FF6961" w:rsidP="00195CDE">
      <w:pPr>
        <w:ind w:firstLine="0"/>
        <w:rPr>
          <w:rFonts w:ascii="Arial" w:hAnsi="Arial" w:cs="Arial"/>
          <w:b/>
          <w:sz w:val="24"/>
          <w:szCs w:val="24"/>
        </w:rPr>
      </w:pPr>
    </w:p>
    <w:p w:rsidR="00FF6961" w:rsidRDefault="00FF6961" w:rsidP="00195CDE">
      <w:pPr>
        <w:ind w:firstLine="0"/>
        <w:rPr>
          <w:rFonts w:ascii="Arial" w:hAnsi="Arial" w:cs="Arial"/>
          <w:b/>
          <w:sz w:val="24"/>
          <w:szCs w:val="24"/>
        </w:rPr>
      </w:pPr>
    </w:p>
    <w:p w:rsidR="00937EAD" w:rsidRDefault="00937EAD" w:rsidP="00195CDE">
      <w:pPr>
        <w:ind w:firstLine="0"/>
        <w:rPr>
          <w:rFonts w:ascii="Arial" w:hAnsi="Arial" w:cs="Arial"/>
          <w:b/>
          <w:sz w:val="24"/>
          <w:szCs w:val="24"/>
        </w:rPr>
      </w:pPr>
    </w:p>
    <w:p w:rsidR="00937EAD" w:rsidRDefault="00937EAD" w:rsidP="00195CDE">
      <w:pPr>
        <w:ind w:firstLine="0"/>
        <w:rPr>
          <w:rFonts w:ascii="Arial" w:hAnsi="Arial" w:cs="Arial"/>
          <w:b/>
          <w:sz w:val="24"/>
          <w:szCs w:val="24"/>
        </w:rPr>
      </w:pPr>
    </w:p>
    <w:p w:rsidR="00195CDE" w:rsidRDefault="00195CDE" w:rsidP="00195CDE">
      <w:pPr>
        <w:ind w:firstLine="0"/>
        <w:rPr>
          <w:rFonts w:ascii="Arial" w:hAnsi="Arial" w:cs="Arial"/>
          <w:b/>
          <w:sz w:val="24"/>
          <w:szCs w:val="24"/>
        </w:rPr>
      </w:pPr>
      <w:r>
        <w:rPr>
          <w:rFonts w:ascii="Arial" w:hAnsi="Arial" w:cs="Arial"/>
          <w:b/>
          <w:sz w:val="24"/>
          <w:szCs w:val="24"/>
        </w:rPr>
        <w:lastRenderedPageBreak/>
        <w:t>REFER</w:t>
      </w:r>
      <w:r w:rsidR="00B457CF">
        <w:rPr>
          <w:rFonts w:ascii="Arial" w:hAnsi="Arial" w:cs="Arial"/>
          <w:b/>
          <w:sz w:val="24"/>
          <w:szCs w:val="24"/>
        </w:rPr>
        <w:t>Ê</w:t>
      </w:r>
      <w:r>
        <w:rPr>
          <w:rFonts w:ascii="Arial" w:hAnsi="Arial" w:cs="Arial"/>
          <w:b/>
          <w:sz w:val="24"/>
          <w:szCs w:val="24"/>
        </w:rPr>
        <w:t>NCIAS BIBLIOGRÁFICAS</w:t>
      </w:r>
    </w:p>
    <w:p w:rsidR="00D41556" w:rsidRDefault="00D41556" w:rsidP="00195CDE">
      <w:pPr>
        <w:ind w:firstLine="0"/>
        <w:rPr>
          <w:rFonts w:ascii="Arial" w:hAnsi="Arial" w:cs="Arial"/>
          <w:b/>
          <w:sz w:val="24"/>
          <w:szCs w:val="24"/>
        </w:rPr>
      </w:pPr>
    </w:p>
    <w:p w:rsidR="00E335A7" w:rsidRDefault="00E335A7" w:rsidP="00195CDE">
      <w:pPr>
        <w:ind w:firstLine="0"/>
        <w:rPr>
          <w:rFonts w:ascii="Arial" w:hAnsi="Arial" w:cs="Arial"/>
          <w:sz w:val="24"/>
          <w:szCs w:val="24"/>
        </w:rPr>
      </w:pPr>
      <w:r>
        <w:rPr>
          <w:rFonts w:ascii="Arial" w:hAnsi="Arial" w:cs="Arial"/>
          <w:sz w:val="24"/>
          <w:szCs w:val="24"/>
        </w:rPr>
        <w:t xml:space="preserve">BRASIL. </w:t>
      </w:r>
      <w:r w:rsidRPr="00E335A7">
        <w:rPr>
          <w:rFonts w:ascii="Arial" w:hAnsi="Arial" w:cs="Arial"/>
          <w:b/>
          <w:sz w:val="24"/>
          <w:szCs w:val="24"/>
        </w:rPr>
        <w:t>Parâmetros Curriculares Nacionais</w:t>
      </w:r>
      <w:r>
        <w:rPr>
          <w:rFonts w:ascii="Arial" w:hAnsi="Arial" w:cs="Arial"/>
          <w:sz w:val="24"/>
          <w:szCs w:val="24"/>
        </w:rPr>
        <w:t xml:space="preserve"> (</w:t>
      </w:r>
      <w:proofErr w:type="spellStart"/>
      <w:r>
        <w:rPr>
          <w:rFonts w:ascii="Arial" w:hAnsi="Arial" w:cs="Arial"/>
          <w:sz w:val="24"/>
          <w:szCs w:val="24"/>
        </w:rPr>
        <w:t>PCNs</w:t>
      </w:r>
      <w:proofErr w:type="spellEnd"/>
      <w:r>
        <w:rPr>
          <w:rFonts w:ascii="Arial" w:hAnsi="Arial" w:cs="Arial"/>
          <w:sz w:val="24"/>
          <w:szCs w:val="24"/>
        </w:rPr>
        <w:t xml:space="preserve">). </w:t>
      </w:r>
      <w:r w:rsidRPr="00E335A7">
        <w:rPr>
          <w:rFonts w:ascii="Arial" w:hAnsi="Arial" w:cs="Arial"/>
          <w:sz w:val="24"/>
          <w:szCs w:val="24"/>
        </w:rPr>
        <w:t>Língua Portuguesa; VOLUME 2. 1998</w:t>
      </w:r>
      <w:r>
        <w:rPr>
          <w:rFonts w:ascii="Arial" w:hAnsi="Arial" w:cs="Arial"/>
          <w:sz w:val="24"/>
          <w:szCs w:val="24"/>
        </w:rPr>
        <w:t>.</w:t>
      </w:r>
      <w:r w:rsidR="00B74942">
        <w:rPr>
          <w:rFonts w:ascii="Arial" w:hAnsi="Arial" w:cs="Arial"/>
          <w:sz w:val="24"/>
          <w:szCs w:val="24"/>
        </w:rPr>
        <w:t xml:space="preserve"> p. 54 – 57. </w:t>
      </w:r>
    </w:p>
    <w:p w:rsidR="00B74942" w:rsidRDefault="00E335A7" w:rsidP="001732A1">
      <w:pPr>
        <w:ind w:firstLine="0"/>
        <w:rPr>
          <w:rFonts w:ascii="Arial" w:hAnsi="Arial" w:cs="Arial"/>
          <w:sz w:val="24"/>
          <w:szCs w:val="24"/>
        </w:rPr>
      </w:pPr>
      <w:r>
        <w:rPr>
          <w:rFonts w:ascii="Arial" w:hAnsi="Arial" w:cs="Arial"/>
          <w:sz w:val="24"/>
          <w:szCs w:val="24"/>
        </w:rPr>
        <w:t>CANTALICE, L</w:t>
      </w:r>
      <w:r w:rsidR="00B74942">
        <w:rPr>
          <w:rFonts w:ascii="Arial" w:hAnsi="Arial" w:cs="Arial"/>
          <w:sz w:val="24"/>
          <w:szCs w:val="24"/>
        </w:rPr>
        <w:t>. M</w:t>
      </w:r>
      <w:r>
        <w:rPr>
          <w:rFonts w:ascii="Arial" w:hAnsi="Arial" w:cs="Arial"/>
          <w:sz w:val="24"/>
          <w:szCs w:val="24"/>
        </w:rPr>
        <w:t xml:space="preserve">. </w:t>
      </w:r>
      <w:r w:rsidRPr="00B74942">
        <w:rPr>
          <w:rFonts w:ascii="Arial" w:hAnsi="Arial" w:cs="Arial"/>
          <w:b/>
          <w:sz w:val="24"/>
          <w:szCs w:val="24"/>
        </w:rPr>
        <w:t>Ensino de estratégia de leitura</w:t>
      </w:r>
      <w:r>
        <w:rPr>
          <w:rFonts w:ascii="Arial" w:hAnsi="Arial" w:cs="Arial"/>
          <w:sz w:val="24"/>
          <w:szCs w:val="24"/>
        </w:rPr>
        <w:t xml:space="preserve">. </w:t>
      </w:r>
      <w:r w:rsidRPr="00E335A7">
        <w:rPr>
          <w:rFonts w:ascii="Arial" w:hAnsi="Arial" w:cs="Arial"/>
          <w:sz w:val="24"/>
          <w:szCs w:val="24"/>
        </w:rPr>
        <w:t>Universidade São Francisco</w:t>
      </w:r>
      <w:r>
        <w:rPr>
          <w:rFonts w:ascii="Arial" w:hAnsi="Arial" w:cs="Arial"/>
          <w:sz w:val="24"/>
          <w:szCs w:val="24"/>
        </w:rPr>
        <w:t>. 2004</w:t>
      </w:r>
      <w:r w:rsidR="00B74942">
        <w:rPr>
          <w:rFonts w:ascii="Arial" w:hAnsi="Arial" w:cs="Arial"/>
          <w:sz w:val="24"/>
          <w:szCs w:val="24"/>
        </w:rPr>
        <w:t xml:space="preserve">. Disponível em: </w:t>
      </w:r>
      <w:r w:rsidR="001732A1">
        <w:rPr>
          <w:rFonts w:ascii="Arial" w:hAnsi="Arial" w:cs="Arial"/>
          <w:sz w:val="24"/>
          <w:szCs w:val="24"/>
        </w:rPr>
        <w:t xml:space="preserve"> </w:t>
      </w:r>
      <w:r w:rsidR="00B74942">
        <w:rPr>
          <w:rFonts w:ascii="Arial" w:hAnsi="Arial" w:cs="Arial"/>
          <w:sz w:val="24"/>
          <w:szCs w:val="24"/>
        </w:rPr>
        <w:t>&lt;</w:t>
      </w:r>
      <w:r w:rsidR="00B74942" w:rsidRPr="00B74942">
        <w:t xml:space="preserve"> </w:t>
      </w:r>
      <w:r w:rsidR="001732A1" w:rsidRPr="001732A1">
        <w:rPr>
          <w:rFonts w:ascii="Arial" w:hAnsi="Arial" w:cs="Arial"/>
          <w:sz w:val="24"/>
          <w:szCs w:val="24"/>
        </w:rPr>
        <w:t>http://www.scielo.br/scielo.php?script=sci_arttext&amp;pid=S1413-85572004000100014</w:t>
      </w:r>
      <w:r w:rsidR="001732A1">
        <w:rPr>
          <w:rFonts w:ascii="Arial" w:hAnsi="Arial" w:cs="Arial"/>
          <w:sz w:val="24"/>
          <w:szCs w:val="24"/>
        </w:rPr>
        <w:t>&gt; Acesso em: 28 mai. 2017.</w:t>
      </w:r>
    </w:p>
    <w:p w:rsidR="00B74942" w:rsidRDefault="00B74942" w:rsidP="00195CDE">
      <w:pPr>
        <w:ind w:firstLine="0"/>
        <w:rPr>
          <w:rFonts w:ascii="Arial" w:hAnsi="Arial" w:cs="Arial"/>
          <w:sz w:val="24"/>
          <w:szCs w:val="24"/>
        </w:rPr>
      </w:pPr>
      <w:r>
        <w:rPr>
          <w:rFonts w:ascii="Arial" w:hAnsi="Arial" w:cs="Arial"/>
          <w:sz w:val="24"/>
          <w:szCs w:val="24"/>
        </w:rPr>
        <w:t xml:space="preserve">FERREIRO, E. </w:t>
      </w:r>
      <w:r w:rsidRPr="00B74942">
        <w:rPr>
          <w:rFonts w:ascii="Arial" w:hAnsi="Arial" w:cs="Arial"/>
          <w:b/>
          <w:sz w:val="24"/>
          <w:szCs w:val="24"/>
        </w:rPr>
        <w:t>Com todas as letras</w:t>
      </w:r>
      <w:r>
        <w:rPr>
          <w:rFonts w:ascii="Arial" w:hAnsi="Arial" w:cs="Arial"/>
          <w:sz w:val="24"/>
          <w:szCs w:val="24"/>
        </w:rPr>
        <w:t>. 12º edição.</w:t>
      </w:r>
      <w:r w:rsidR="001732A1">
        <w:rPr>
          <w:rFonts w:ascii="Arial" w:hAnsi="Arial" w:cs="Arial"/>
          <w:sz w:val="24"/>
          <w:szCs w:val="24"/>
        </w:rPr>
        <w:t xml:space="preserve"> São Paulo:</w:t>
      </w:r>
      <w:r>
        <w:rPr>
          <w:rFonts w:ascii="Arial" w:hAnsi="Arial" w:cs="Arial"/>
          <w:sz w:val="24"/>
          <w:szCs w:val="24"/>
        </w:rPr>
        <w:t xml:space="preserve"> Editora Cortez, 2004.</w:t>
      </w:r>
      <w:r w:rsidR="001732A1">
        <w:rPr>
          <w:rFonts w:ascii="Arial" w:hAnsi="Arial" w:cs="Arial"/>
          <w:sz w:val="24"/>
          <w:szCs w:val="24"/>
        </w:rPr>
        <w:t xml:space="preserve"> p. 18 – 23.</w:t>
      </w:r>
    </w:p>
    <w:p w:rsidR="001732A1" w:rsidRDefault="001732A1" w:rsidP="00195CDE">
      <w:pPr>
        <w:ind w:firstLine="0"/>
        <w:rPr>
          <w:rFonts w:ascii="Arial" w:hAnsi="Arial" w:cs="Arial"/>
          <w:sz w:val="24"/>
          <w:szCs w:val="24"/>
        </w:rPr>
      </w:pPr>
      <w:r>
        <w:rPr>
          <w:rFonts w:ascii="Arial" w:hAnsi="Arial" w:cs="Arial"/>
          <w:sz w:val="24"/>
          <w:szCs w:val="24"/>
        </w:rPr>
        <w:t xml:space="preserve">FREIRE, P. </w:t>
      </w:r>
      <w:r w:rsidRPr="001732A1">
        <w:rPr>
          <w:rFonts w:ascii="Arial" w:hAnsi="Arial" w:cs="Arial"/>
          <w:b/>
          <w:sz w:val="24"/>
          <w:szCs w:val="24"/>
        </w:rPr>
        <w:t>A importância no ato de ler: em três artigos que se completam.</w:t>
      </w:r>
      <w:r>
        <w:rPr>
          <w:rFonts w:ascii="Arial" w:hAnsi="Arial" w:cs="Arial"/>
          <w:b/>
          <w:sz w:val="24"/>
          <w:szCs w:val="24"/>
        </w:rPr>
        <w:t xml:space="preserve"> </w:t>
      </w:r>
      <w:r>
        <w:rPr>
          <w:rFonts w:ascii="Arial" w:hAnsi="Arial" w:cs="Arial"/>
          <w:sz w:val="24"/>
          <w:szCs w:val="24"/>
        </w:rPr>
        <w:t>23º edição. São Paulo: Editora Cortez, 1989. p. 1.</w:t>
      </w:r>
    </w:p>
    <w:p w:rsidR="001732A1" w:rsidRPr="00DF5A89" w:rsidRDefault="001732A1" w:rsidP="001732A1">
      <w:pPr>
        <w:ind w:firstLine="0"/>
        <w:rPr>
          <w:rFonts w:ascii="Arial" w:hAnsi="Arial" w:cs="Arial"/>
          <w:sz w:val="24"/>
          <w:szCs w:val="24"/>
        </w:rPr>
      </w:pPr>
      <w:r w:rsidRPr="00623C79">
        <w:rPr>
          <w:rFonts w:ascii="Arial" w:hAnsi="Arial" w:cs="Arial"/>
          <w:sz w:val="24"/>
          <w:szCs w:val="24"/>
        </w:rPr>
        <w:t xml:space="preserve">KLEIMAN, A. B. </w:t>
      </w:r>
      <w:r w:rsidRPr="001732A1">
        <w:rPr>
          <w:rFonts w:ascii="Arial" w:hAnsi="Arial" w:cs="Arial"/>
          <w:b/>
          <w:sz w:val="24"/>
          <w:szCs w:val="24"/>
        </w:rPr>
        <w:t>Texto e leitor: aspectos cognitivos da leitura</w:t>
      </w:r>
      <w:r w:rsidRPr="00623C79">
        <w:rPr>
          <w:rFonts w:ascii="Arial" w:hAnsi="Arial" w:cs="Arial"/>
          <w:sz w:val="24"/>
          <w:szCs w:val="24"/>
        </w:rPr>
        <w:t>. Campinas, SP: Pontes Editores, 2013.</w:t>
      </w:r>
    </w:p>
    <w:p w:rsidR="001732A1" w:rsidRDefault="00A1602A" w:rsidP="00A1602A">
      <w:pPr>
        <w:ind w:firstLine="0"/>
        <w:rPr>
          <w:rFonts w:ascii="Arial" w:hAnsi="Arial" w:cs="Arial"/>
          <w:sz w:val="24"/>
          <w:szCs w:val="24"/>
        </w:rPr>
      </w:pPr>
      <w:r>
        <w:rPr>
          <w:rFonts w:ascii="Arial" w:hAnsi="Arial" w:cs="Arial"/>
          <w:sz w:val="24"/>
          <w:szCs w:val="24"/>
        </w:rPr>
        <w:t xml:space="preserve">MALDONADE, I. R. </w:t>
      </w:r>
      <w:r w:rsidRPr="00A1602A">
        <w:rPr>
          <w:rFonts w:ascii="Arial" w:hAnsi="Arial" w:cs="Arial"/>
          <w:b/>
          <w:sz w:val="24"/>
          <w:szCs w:val="24"/>
        </w:rPr>
        <w:t>Processamento linguístico e Aquisição da Linguagem</w:t>
      </w:r>
      <w:r>
        <w:rPr>
          <w:rFonts w:ascii="Arial" w:hAnsi="Arial" w:cs="Arial"/>
          <w:b/>
          <w:sz w:val="24"/>
          <w:szCs w:val="24"/>
        </w:rPr>
        <w:t xml:space="preserve">: </w:t>
      </w:r>
      <w:r w:rsidRPr="00A1602A">
        <w:rPr>
          <w:rFonts w:ascii="Arial" w:hAnsi="Arial" w:cs="Arial"/>
          <w:sz w:val="24"/>
          <w:szCs w:val="24"/>
        </w:rPr>
        <w:t xml:space="preserve">O </w:t>
      </w:r>
      <w:r>
        <w:rPr>
          <w:rFonts w:ascii="Arial" w:hAnsi="Arial" w:cs="Arial"/>
          <w:sz w:val="24"/>
          <w:szCs w:val="24"/>
        </w:rPr>
        <w:t>trabalho com gêneros textuais nas dificuldades do processo de aquisição da leitura e escrita. 2014. Trabalho de Conclusão de Conclusão de Curso</w:t>
      </w:r>
      <w:r w:rsidR="00D41556">
        <w:rPr>
          <w:rFonts w:ascii="Arial" w:hAnsi="Arial" w:cs="Arial"/>
          <w:sz w:val="24"/>
          <w:szCs w:val="24"/>
        </w:rPr>
        <w:t xml:space="preserve"> (especialização) </w:t>
      </w:r>
      <w:r w:rsidR="00D41556" w:rsidRPr="00D41556">
        <w:rPr>
          <w:rFonts w:ascii="Arial" w:hAnsi="Arial" w:cs="Arial"/>
          <w:sz w:val="24"/>
          <w:szCs w:val="24"/>
        </w:rPr>
        <w:t>Psicolinguística</w:t>
      </w:r>
      <w:r w:rsidR="00D41556">
        <w:rPr>
          <w:rFonts w:ascii="Arial" w:hAnsi="Arial" w:cs="Arial"/>
          <w:sz w:val="24"/>
          <w:szCs w:val="24"/>
        </w:rPr>
        <w:t xml:space="preserve"> </w:t>
      </w:r>
      <w:r w:rsidR="00D41556" w:rsidRPr="00D41556">
        <w:rPr>
          <w:rFonts w:ascii="Arial" w:hAnsi="Arial" w:cs="Arial"/>
          <w:sz w:val="24"/>
          <w:szCs w:val="24"/>
        </w:rPr>
        <w:t>UNICAMP - Universidade Estadual de Campinas</w:t>
      </w:r>
      <w:r w:rsidR="00D41556">
        <w:rPr>
          <w:rFonts w:ascii="Arial" w:hAnsi="Arial" w:cs="Arial"/>
          <w:sz w:val="24"/>
          <w:szCs w:val="24"/>
        </w:rPr>
        <w:t>.</w:t>
      </w:r>
    </w:p>
    <w:p w:rsidR="00D41556" w:rsidRDefault="00D41556" w:rsidP="00A1602A">
      <w:pPr>
        <w:ind w:firstLine="0"/>
        <w:rPr>
          <w:rFonts w:ascii="Arial" w:hAnsi="Arial" w:cs="Arial"/>
          <w:sz w:val="24"/>
          <w:szCs w:val="24"/>
        </w:rPr>
      </w:pPr>
      <w:r>
        <w:rPr>
          <w:rFonts w:ascii="Arial" w:hAnsi="Arial" w:cs="Arial"/>
          <w:sz w:val="24"/>
          <w:szCs w:val="24"/>
        </w:rPr>
        <w:t>MARCUSCHI, L. A</w:t>
      </w:r>
      <w:r w:rsidRPr="00D41556">
        <w:rPr>
          <w:rFonts w:ascii="Arial" w:hAnsi="Arial" w:cs="Arial"/>
          <w:sz w:val="24"/>
          <w:szCs w:val="24"/>
        </w:rPr>
        <w:t xml:space="preserve">. </w:t>
      </w:r>
      <w:r w:rsidRPr="00D41556">
        <w:rPr>
          <w:rFonts w:ascii="Arial" w:hAnsi="Arial" w:cs="Arial"/>
          <w:b/>
          <w:sz w:val="24"/>
          <w:szCs w:val="24"/>
        </w:rPr>
        <w:t>Gêneros textuais: o que são e como se classificam?</w:t>
      </w:r>
      <w:r w:rsidRPr="00D41556">
        <w:rPr>
          <w:rFonts w:ascii="Arial" w:hAnsi="Arial" w:cs="Arial"/>
          <w:sz w:val="24"/>
          <w:szCs w:val="24"/>
        </w:rPr>
        <w:t xml:space="preserve"> Recife, Loyola, 2000.</w:t>
      </w:r>
    </w:p>
    <w:p w:rsidR="00D41556" w:rsidRDefault="00D41556" w:rsidP="00D41556">
      <w:pPr>
        <w:ind w:firstLine="0"/>
        <w:rPr>
          <w:rFonts w:ascii="Arial" w:hAnsi="Arial" w:cs="Arial"/>
          <w:sz w:val="24"/>
          <w:szCs w:val="24"/>
        </w:rPr>
      </w:pPr>
      <w:r>
        <w:rPr>
          <w:rFonts w:ascii="Arial" w:hAnsi="Arial" w:cs="Arial"/>
          <w:sz w:val="24"/>
          <w:szCs w:val="24"/>
        </w:rPr>
        <w:t xml:space="preserve">MATA, M. P. </w:t>
      </w:r>
      <w:r w:rsidRPr="00D41556">
        <w:rPr>
          <w:rFonts w:ascii="Arial" w:hAnsi="Arial" w:cs="Arial"/>
          <w:b/>
          <w:sz w:val="24"/>
          <w:szCs w:val="24"/>
        </w:rPr>
        <w:t>Leitor proficiente</w:t>
      </w:r>
      <w:r>
        <w:rPr>
          <w:rFonts w:ascii="Arial" w:hAnsi="Arial" w:cs="Arial"/>
          <w:b/>
          <w:sz w:val="24"/>
          <w:szCs w:val="24"/>
        </w:rPr>
        <w:t xml:space="preserve">. </w:t>
      </w:r>
      <w:r w:rsidRPr="00D41556">
        <w:rPr>
          <w:rFonts w:ascii="Arial" w:hAnsi="Arial" w:cs="Arial"/>
          <w:sz w:val="24"/>
          <w:szCs w:val="24"/>
        </w:rPr>
        <w:t>Pontifícia Universidade Católica de Minas Gerais-PUC Minas, 2001</w:t>
      </w:r>
      <w:r>
        <w:rPr>
          <w:rFonts w:ascii="Arial" w:hAnsi="Arial" w:cs="Arial"/>
          <w:sz w:val="24"/>
          <w:szCs w:val="24"/>
        </w:rPr>
        <w:t>. Disponí</w:t>
      </w:r>
      <w:r w:rsidR="00773782">
        <w:rPr>
          <w:rFonts w:ascii="Arial" w:hAnsi="Arial" w:cs="Arial"/>
          <w:sz w:val="24"/>
          <w:szCs w:val="24"/>
        </w:rPr>
        <w:t>vel em: &lt;</w:t>
      </w:r>
      <w:r w:rsidRPr="00D41556">
        <w:rPr>
          <w:rFonts w:ascii="Arial" w:hAnsi="Arial" w:cs="Arial"/>
          <w:sz w:val="24"/>
          <w:szCs w:val="24"/>
        </w:rPr>
        <w:t>http://ceale.fae.ufmg.br/app/webroot/glossarioceale/verbetes/leitor</w:t>
      </w:r>
      <w:r>
        <w:rPr>
          <w:rFonts w:ascii="Arial" w:hAnsi="Arial" w:cs="Arial"/>
          <w:sz w:val="24"/>
          <w:szCs w:val="24"/>
        </w:rPr>
        <w:t>&gt;</w:t>
      </w:r>
      <w:r w:rsidRPr="00D41556">
        <w:rPr>
          <w:rFonts w:ascii="Arial" w:hAnsi="Arial" w:cs="Arial"/>
          <w:sz w:val="24"/>
          <w:szCs w:val="24"/>
        </w:rPr>
        <w:t xml:space="preserve"> </w:t>
      </w:r>
      <w:r>
        <w:rPr>
          <w:rFonts w:ascii="Arial" w:hAnsi="Arial" w:cs="Arial"/>
          <w:sz w:val="24"/>
          <w:szCs w:val="24"/>
        </w:rPr>
        <w:t>Acesso em 01 jun. 2017.</w:t>
      </w:r>
    </w:p>
    <w:p w:rsidR="00D41556" w:rsidRDefault="00773782" w:rsidP="00773782">
      <w:pPr>
        <w:ind w:firstLine="0"/>
        <w:rPr>
          <w:rFonts w:ascii="Arial" w:hAnsi="Arial" w:cs="Arial"/>
          <w:sz w:val="24"/>
          <w:szCs w:val="24"/>
        </w:rPr>
      </w:pPr>
      <w:r>
        <w:rPr>
          <w:rFonts w:ascii="Arial" w:hAnsi="Arial" w:cs="Arial"/>
          <w:sz w:val="24"/>
          <w:szCs w:val="24"/>
        </w:rPr>
        <w:t xml:space="preserve">PEIXOTO, M. G. R. P. Mundo Educação Online: </w:t>
      </w:r>
      <w:r w:rsidRPr="00896033">
        <w:rPr>
          <w:rFonts w:ascii="Arial" w:hAnsi="Arial" w:cs="Arial"/>
          <w:b/>
          <w:sz w:val="24"/>
          <w:szCs w:val="24"/>
        </w:rPr>
        <w:t>Gêneros Textuais</w:t>
      </w:r>
      <w:r w:rsidRPr="00773782">
        <w:rPr>
          <w:rFonts w:ascii="Arial" w:hAnsi="Arial" w:cs="Arial"/>
          <w:sz w:val="24"/>
          <w:szCs w:val="24"/>
        </w:rPr>
        <w:t xml:space="preserve"> 2013.</w:t>
      </w:r>
      <w:r>
        <w:rPr>
          <w:rFonts w:ascii="Arial" w:hAnsi="Arial" w:cs="Arial"/>
          <w:sz w:val="24"/>
          <w:szCs w:val="24"/>
        </w:rPr>
        <w:t xml:space="preserve"> Disponível em: &lt;</w:t>
      </w:r>
      <w:r w:rsidRPr="00773782">
        <w:rPr>
          <w:rFonts w:ascii="Arial" w:hAnsi="Arial" w:cs="Arial"/>
          <w:sz w:val="24"/>
          <w:szCs w:val="24"/>
        </w:rPr>
        <w:t>http://mundoeducacao.bol.uol.com.br/redacao/genero-textual.htm</w:t>
      </w:r>
      <w:r>
        <w:rPr>
          <w:rFonts w:ascii="Arial" w:hAnsi="Arial" w:cs="Arial"/>
          <w:sz w:val="24"/>
          <w:szCs w:val="24"/>
        </w:rPr>
        <w:t>&gt; Acesso em 01 jun. 2014</w:t>
      </w:r>
    </w:p>
    <w:p w:rsidR="00773782" w:rsidRDefault="00773782" w:rsidP="00773782">
      <w:pPr>
        <w:ind w:firstLine="0"/>
        <w:rPr>
          <w:rFonts w:ascii="Arial" w:hAnsi="Arial" w:cs="Arial"/>
          <w:sz w:val="24"/>
          <w:szCs w:val="24"/>
        </w:rPr>
      </w:pPr>
      <w:r>
        <w:rPr>
          <w:rFonts w:ascii="Arial" w:hAnsi="Arial" w:cs="Arial"/>
          <w:sz w:val="24"/>
          <w:szCs w:val="24"/>
        </w:rPr>
        <w:lastRenderedPageBreak/>
        <w:t xml:space="preserve">RIBEIRO, A. E. </w:t>
      </w:r>
      <w:r w:rsidRPr="00F05E25">
        <w:rPr>
          <w:rFonts w:ascii="Arial" w:hAnsi="Arial" w:cs="Arial"/>
          <w:b/>
          <w:sz w:val="24"/>
          <w:szCs w:val="24"/>
        </w:rPr>
        <w:t>Fluência de leitura</w:t>
      </w:r>
      <w:r>
        <w:rPr>
          <w:rFonts w:ascii="Arial" w:hAnsi="Arial" w:cs="Arial"/>
          <w:sz w:val="24"/>
          <w:szCs w:val="24"/>
        </w:rPr>
        <w:t xml:space="preserve">. </w:t>
      </w:r>
      <w:r w:rsidRPr="00773782">
        <w:rPr>
          <w:rFonts w:ascii="Arial" w:hAnsi="Arial" w:cs="Arial"/>
          <w:sz w:val="24"/>
          <w:szCs w:val="24"/>
        </w:rPr>
        <w:t>Centro Federal de Educação Tecnológica de Minas Gerais-CEFET-MG / Departamento de Linguagem e Tecnologia,</w:t>
      </w:r>
      <w:r>
        <w:rPr>
          <w:rFonts w:ascii="Arial" w:hAnsi="Arial" w:cs="Arial"/>
          <w:sz w:val="24"/>
          <w:szCs w:val="24"/>
        </w:rPr>
        <w:t xml:space="preserve"> 1999. Disponível em: </w:t>
      </w:r>
      <w:r w:rsidRPr="00773782">
        <w:rPr>
          <w:rFonts w:ascii="Arial" w:hAnsi="Arial" w:cs="Arial"/>
          <w:sz w:val="24"/>
          <w:szCs w:val="24"/>
        </w:rPr>
        <w:t>http://ceale.fae.ufmg.br/app/webroot/glossarioceale/verbetes/fluencia-de-leitura</w:t>
      </w:r>
      <w:r>
        <w:rPr>
          <w:rFonts w:ascii="Arial" w:hAnsi="Arial" w:cs="Arial"/>
          <w:sz w:val="24"/>
          <w:szCs w:val="24"/>
        </w:rPr>
        <w:t xml:space="preserve">&gt; </w:t>
      </w:r>
    </w:p>
    <w:p w:rsidR="00773782" w:rsidRPr="00F05E25" w:rsidRDefault="00773782" w:rsidP="00773782">
      <w:pPr>
        <w:ind w:firstLine="0"/>
        <w:rPr>
          <w:rFonts w:ascii="Arial" w:hAnsi="Arial" w:cs="Arial"/>
          <w:sz w:val="24"/>
          <w:szCs w:val="24"/>
        </w:rPr>
      </w:pPr>
      <w:r>
        <w:rPr>
          <w:rFonts w:ascii="Arial" w:hAnsi="Arial" w:cs="Arial"/>
          <w:sz w:val="24"/>
          <w:szCs w:val="24"/>
        </w:rPr>
        <w:t xml:space="preserve">SOARES, M. </w:t>
      </w:r>
      <w:r w:rsidR="00F05E25" w:rsidRPr="00F05E25">
        <w:rPr>
          <w:rFonts w:ascii="Arial" w:hAnsi="Arial" w:cs="Arial"/>
          <w:b/>
          <w:sz w:val="24"/>
          <w:szCs w:val="24"/>
        </w:rPr>
        <w:t>Alfabetizaç</w:t>
      </w:r>
      <w:r w:rsidR="00F05E25">
        <w:rPr>
          <w:rFonts w:ascii="Arial" w:hAnsi="Arial" w:cs="Arial"/>
          <w:b/>
          <w:sz w:val="24"/>
          <w:szCs w:val="24"/>
        </w:rPr>
        <w:t xml:space="preserve">ão e letramento. </w:t>
      </w:r>
      <w:r w:rsidR="00F05E25">
        <w:rPr>
          <w:rFonts w:ascii="Arial" w:hAnsi="Arial" w:cs="Arial"/>
          <w:sz w:val="24"/>
          <w:szCs w:val="24"/>
        </w:rPr>
        <w:t>6ª edição. São Paulo: Contexto, 2010.</w:t>
      </w:r>
    </w:p>
    <w:sectPr w:rsidR="00773782" w:rsidRPr="00F05E25" w:rsidSect="00BB0774">
      <w:headerReference w:type="default" r:id="rId8"/>
      <w:pgSz w:w="11906" w:h="16838"/>
      <w:pgMar w:top="1418" w:right="1418" w:bottom="1418" w:left="1418"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0F4" w:rsidRDefault="009F70F4" w:rsidP="00394F5F">
      <w:pPr>
        <w:spacing w:line="240" w:lineRule="auto"/>
      </w:pPr>
      <w:r>
        <w:separator/>
      </w:r>
    </w:p>
  </w:endnote>
  <w:endnote w:type="continuationSeparator" w:id="0">
    <w:p w:rsidR="009F70F4" w:rsidRDefault="009F70F4" w:rsidP="00394F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0F4" w:rsidRDefault="009F70F4" w:rsidP="00394F5F">
      <w:pPr>
        <w:spacing w:line="240" w:lineRule="auto"/>
      </w:pPr>
      <w:r>
        <w:separator/>
      </w:r>
    </w:p>
  </w:footnote>
  <w:footnote w:type="continuationSeparator" w:id="0">
    <w:p w:rsidR="009F70F4" w:rsidRDefault="009F70F4" w:rsidP="00394F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392482"/>
      <w:docPartObj>
        <w:docPartGallery w:val="Page Numbers (Top of Page)"/>
        <w:docPartUnique/>
      </w:docPartObj>
    </w:sdtPr>
    <w:sdtEndPr/>
    <w:sdtContent>
      <w:p w:rsidR="00FF6961" w:rsidRDefault="00FF6961">
        <w:pPr>
          <w:pStyle w:val="Cabealho"/>
          <w:jc w:val="right"/>
        </w:pPr>
        <w:r w:rsidRPr="00FF6961">
          <w:fldChar w:fldCharType="begin"/>
        </w:r>
        <w:r w:rsidRPr="00FF6961">
          <w:instrText>PAGE   \* MERGEFORMAT</w:instrText>
        </w:r>
        <w:r w:rsidRPr="00FF6961">
          <w:fldChar w:fldCharType="separate"/>
        </w:r>
        <w:r w:rsidR="007E64D1">
          <w:rPr>
            <w:noProof/>
          </w:rPr>
          <w:t>12</w:t>
        </w:r>
        <w:r w:rsidRPr="00FF6961">
          <w:fldChar w:fldCharType="end"/>
        </w:r>
      </w:p>
    </w:sdtContent>
  </w:sdt>
  <w:p w:rsidR="00EA120E" w:rsidRDefault="00EA120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8pt;height:10.8pt" o:bullet="t">
        <v:imagedata r:id="rId1" o:title="msoB019"/>
      </v:shape>
    </w:pict>
  </w:numPicBullet>
  <w:abstractNum w:abstractNumId="0">
    <w:nsid w:val="13FE25D1"/>
    <w:multiLevelType w:val="hybridMultilevel"/>
    <w:tmpl w:val="E5101770"/>
    <w:lvl w:ilvl="0" w:tplc="04160007">
      <w:start w:val="1"/>
      <w:numFmt w:val="bullet"/>
      <w:lvlText w:val=""/>
      <w:lvlPicBulletId w:val="0"/>
      <w:lvlJc w:val="left"/>
      <w:pPr>
        <w:ind w:left="1429" w:hanging="360"/>
      </w:pPr>
      <w:rPr>
        <w:rFonts w:ascii="Symbol" w:hAnsi="Symbol"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nsid w:val="1A6F4C4B"/>
    <w:multiLevelType w:val="hybridMultilevel"/>
    <w:tmpl w:val="165C4D4E"/>
    <w:lvl w:ilvl="0" w:tplc="04160001">
      <w:start w:val="1"/>
      <w:numFmt w:val="bullet"/>
      <w:lvlText w:val=""/>
      <w:lvlJc w:val="left"/>
      <w:pPr>
        <w:ind w:left="2847" w:hanging="360"/>
      </w:pPr>
      <w:rPr>
        <w:rFonts w:ascii="Symbol" w:hAnsi="Symbol" w:hint="default"/>
      </w:rPr>
    </w:lvl>
    <w:lvl w:ilvl="1" w:tplc="04160003" w:tentative="1">
      <w:start w:val="1"/>
      <w:numFmt w:val="bullet"/>
      <w:lvlText w:val="o"/>
      <w:lvlJc w:val="left"/>
      <w:pPr>
        <w:ind w:left="3567" w:hanging="360"/>
      </w:pPr>
      <w:rPr>
        <w:rFonts w:ascii="Courier New" w:hAnsi="Courier New" w:cs="Courier New" w:hint="default"/>
      </w:rPr>
    </w:lvl>
    <w:lvl w:ilvl="2" w:tplc="04160005" w:tentative="1">
      <w:start w:val="1"/>
      <w:numFmt w:val="bullet"/>
      <w:lvlText w:val=""/>
      <w:lvlJc w:val="left"/>
      <w:pPr>
        <w:ind w:left="4287" w:hanging="360"/>
      </w:pPr>
      <w:rPr>
        <w:rFonts w:ascii="Wingdings" w:hAnsi="Wingdings" w:hint="default"/>
      </w:rPr>
    </w:lvl>
    <w:lvl w:ilvl="3" w:tplc="04160001" w:tentative="1">
      <w:start w:val="1"/>
      <w:numFmt w:val="bullet"/>
      <w:lvlText w:val=""/>
      <w:lvlJc w:val="left"/>
      <w:pPr>
        <w:ind w:left="5007" w:hanging="360"/>
      </w:pPr>
      <w:rPr>
        <w:rFonts w:ascii="Symbol" w:hAnsi="Symbol" w:hint="default"/>
      </w:rPr>
    </w:lvl>
    <w:lvl w:ilvl="4" w:tplc="04160003" w:tentative="1">
      <w:start w:val="1"/>
      <w:numFmt w:val="bullet"/>
      <w:lvlText w:val="o"/>
      <w:lvlJc w:val="left"/>
      <w:pPr>
        <w:ind w:left="5727" w:hanging="360"/>
      </w:pPr>
      <w:rPr>
        <w:rFonts w:ascii="Courier New" w:hAnsi="Courier New" w:cs="Courier New" w:hint="default"/>
      </w:rPr>
    </w:lvl>
    <w:lvl w:ilvl="5" w:tplc="04160005" w:tentative="1">
      <w:start w:val="1"/>
      <w:numFmt w:val="bullet"/>
      <w:lvlText w:val=""/>
      <w:lvlJc w:val="left"/>
      <w:pPr>
        <w:ind w:left="6447" w:hanging="360"/>
      </w:pPr>
      <w:rPr>
        <w:rFonts w:ascii="Wingdings" w:hAnsi="Wingdings" w:hint="default"/>
      </w:rPr>
    </w:lvl>
    <w:lvl w:ilvl="6" w:tplc="04160001" w:tentative="1">
      <w:start w:val="1"/>
      <w:numFmt w:val="bullet"/>
      <w:lvlText w:val=""/>
      <w:lvlJc w:val="left"/>
      <w:pPr>
        <w:ind w:left="7167" w:hanging="360"/>
      </w:pPr>
      <w:rPr>
        <w:rFonts w:ascii="Symbol" w:hAnsi="Symbol" w:hint="default"/>
      </w:rPr>
    </w:lvl>
    <w:lvl w:ilvl="7" w:tplc="04160003" w:tentative="1">
      <w:start w:val="1"/>
      <w:numFmt w:val="bullet"/>
      <w:lvlText w:val="o"/>
      <w:lvlJc w:val="left"/>
      <w:pPr>
        <w:ind w:left="7887" w:hanging="360"/>
      </w:pPr>
      <w:rPr>
        <w:rFonts w:ascii="Courier New" w:hAnsi="Courier New" w:cs="Courier New" w:hint="default"/>
      </w:rPr>
    </w:lvl>
    <w:lvl w:ilvl="8" w:tplc="04160005" w:tentative="1">
      <w:start w:val="1"/>
      <w:numFmt w:val="bullet"/>
      <w:lvlText w:val=""/>
      <w:lvlJc w:val="left"/>
      <w:pPr>
        <w:ind w:left="8607" w:hanging="360"/>
      </w:pPr>
      <w:rPr>
        <w:rFonts w:ascii="Wingdings" w:hAnsi="Wingdings" w:hint="default"/>
      </w:rPr>
    </w:lvl>
  </w:abstractNum>
  <w:abstractNum w:abstractNumId="2">
    <w:nsid w:val="1CA4016D"/>
    <w:multiLevelType w:val="multilevel"/>
    <w:tmpl w:val="D81A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006975"/>
    <w:multiLevelType w:val="hybridMultilevel"/>
    <w:tmpl w:val="EFCE7374"/>
    <w:lvl w:ilvl="0" w:tplc="04160001">
      <w:start w:val="1"/>
      <w:numFmt w:val="bullet"/>
      <w:lvlText w:val=""/>
      <w:lvlJc w:val="left"/>
      <w:pPr>
        <w:ind w:left="1429" w:hanging="360"/>
      </w:pPr>
      <w:rPr>
        <w:rFonts w:ascii="Symbol" w:hAnsi="Symbol"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nsid w:val="33201D67"/>
    <w:multiLevelType w:val="hybridMultilevel"/>
    <w:tmpl w:val="6BF4FA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9104867"/>
    <w:multiLevelType w:val="hybridMultilevel"/>
    <w:tmpl w:val="08DE7AAA"/>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6">
    <w:nsid w:val="549F2AED"/>
    <w:multiLevelType w:val="hybridMultilevel"/>
    <w:tmpl w:val="0CB6E30A"/>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abstractNumId w:val="6"/>
  </w:num>
  <w:num w:numId="2">
    <w:abstractNumId w:val="3"/>
  </w:num>
  <w:num w:numId="3">
    <w:abstractNumId w:val="0"/>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
  <w:proofState w:spelling="clean" w:grammar="clean"/>
  <w:defaultTabStop w:val="708"/>
  <w:hyphenationZone w:val="425"/>
  <w:drawingGridHorizontalSpacing w:val="851"/>
  <w:drawingGridVerticalSpacing w:val="85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5F1"/>
    <w:rsid w:val="000360C5"/>
    <w:rsid w:val="00071ACE"/>
    <w:rsid w:val="00080BC9"/>
    <w:rsid w:val="00092F1F"/>
    <w:rsid w:val="000A32F5"/>
    <w:rsid w:val="000F2769"/>
    <w:rsid w:val="00105A70"/>
    <w:rsid w:val="00107531"/>
    <w:rsid w:val="001109DF"/>
    <w:rsid w:val="0011491B"/>
    <w:rsid w:val="00146751"/>
    <w:rsid w:val="00171902"/>
    <w:rsid w:val="001732A1"/>
    <w:rsid w:val="00195CDE"/>
    <w:rsid w:val="00197967"/>
    <w:rsid w:val="001A71FA"/>
    <w:rsid w:val="001C6037"/>
    <w:rsid w:val="001C66D9"/>
    <w:rsid w:val="001E78C5"/>
    <w:rsid w:val="001F149A"/>
    <w:rsid w:val="00201184"/>
    <w:rsid w:val="00261E7D"/>
    <w:rsid w:val="00283F28"/>
    <w:rsid w:val="002D2E8F"/>
    <w:rsid w:val="002F2694"/>
    <w:rsid w:val="003072DD"/>
    <w:rsid w:val="00333343"/>
    <w:rsid w:val="00371B89"/>
    <w:rsid w:val="00394F5F"/>
    <w:rsid w:val="003C75A8"/>
    <w:rsid w:val="003D35A6"/>
    <w:rsid w:val="003D3DA6"/>
    <w:rsid w:val="00402C75"/>
    <w:rsid w:val="0041799B"/>
    <w:rsid w:val="004266EF"/>
    <w:rsid w:val="0044645A"/>
    <w:rsid w:val="00453C18"/>
    <w:rsid w:val="00453DD5"/>
    <w:rsid w:val="00467504"/>
    <w:rsid w:val="00472404"/>
    <w:rsid w:val="004812B9"/>
    <w:rsid w:val="00493DFD"/>
    <w:rsid w:val="004A23D3"/>
    <w:rsid w:val="004A42AC"/>
    <w:rsid w:val="004B5E0E"/>
    <w:rsid w:val="004D2DED"/>
    <w:rsid w:val="004E4185"/>
    <w:rsid w:val="004F1588"/>
    <w:rsid w:val="00500AF2"/>
    <w:rsid w:val="005212A8"/>
    <w:rsid w:val="005371F0"/>
    <w:rsid w:val="0053746F"/>
    <w:rsid w:val="00546522"/>
    <w:rsid w:val="005642E6"/>
    <w:rsid w:val="00567CA2"/>
    <w:rsid w:val="00575651"/>
    <w:rsid w:val="00581B60"/>
    <w:rsid w:val="00597676"/>
    <w:rsid w:val="005F6A6F"/>
    <w:rsid w:val="00635848"/>
    <w:rsid w:val="00657D14"/>
    <w:rsid w:val="006851A1"/>
    <w:rsid w:val="006A7565"/>
    <w:rsid w:val="00702F37"/>
    <w:rsid w:val="0073554B"/>
    <w:rsid w:val="00755BD7"/>
    <w:rsid w:val="00773782"/>
    <w:rsid w:val="00773FB9"/>
    <w:rsid w:val="007C3FDE"/>
    <w:rsid w:val="007D1EDD"/>
    <w:rsid w:val="007E64D1"/>
    <w:rsid w:val="007F4156"/>
    <w:rsid w:val="00800AE2"/>
    <w:rsid w:val="00804027"/>
    <w:rsid w:val="0082227C"/>
    <w:rsid w:val="00833DEB"/>
    <w:rsid w:val="00861515"/>
    <w:rsid w:val="00874513"/>
    <w:rsid w:val="0087737D"/>
    <w:rsid w:val="0088057B"/>
    <w:rsid w:val="008918BA"/>
    <w:rsid w:val="00896033"/>
    <w:rsid w:val="008A5A0A"/>
    <w:rsid w:val="008C5980"/>
    <w:rsid w:val="00914D37"/>
    <w:rsid w:val="009345EE"/>
    <w:rsid w:val="00937EAD"/>
    <w:rsid w:val="00940CFE"/>
    <w:rsid w:val="009643FB"/>
    <w:rsid w:val="00992022"/>
    <w:rsid w:val="00992420"/>
    <w:rsid w:val="00994894"/>
    <w:rsid w:val="009B7790"/>
    <w:rsid w:val="009F46C8"/>
    <w:rsid w:val="009F70F4"/>
    <w:rsid w:val="009F7BAD"/>
    <w:rsid w:val="00A1509F"/>
    <w:rsid w:val="00A1602A"/>
    <w:rsid w:val="00A20229"/>
    <w:rsid w:val="00A429EF"/>
    <w:rsid w:val="00A61F4C"/>
    <w:rsid w:val="00A7053B"/>
    <w:rsid w:val="00AB7504"/>
    <w:rsid w:val="00AE7569"/>
    <w:rsid w:val="00AE7AF3"/>
    <w:rsid w:val="00AF2524"/>
    <w:rsid w:val="00AF5870"/>
    <w:rsid w:val="00B01FF3"/>
    <w:rsid w:val="00B03B41"/>
    <w:rsid w:val="00B23C22"/>
    <w:rsid w:val="00B457CF"/>
    <w:rsid w:val="00B535D5"/>
    <w:rsid w:val="00B74942"/>
    <w:rsid w:val="00B91B7E"/>
    <w:rsid w:val="00B93A48"/>
    <w:rsid w:val="00BA1D52"/>
    <w:rsid w:val="00BB0759"/>
    <w:rsid w:val="00BB0774"/>
    <w:rsid w:val="00BB26CD"/>
    <w:rsid w:val="00BD0C57"/>
    <w:rsid w:val="00BF0F37"/>
    <w:rsid w:val="00C34BA9"/>
    <w:rsid w:val="00C3684A"/>
    <w:rsid w:val="00C43D2B"/>
    <w:rsid w:val="00C476C1"/>
    <w:rsid w:val="00C522FD"/>
    <w:rsid w:val="00C62780"/>
    <w:rsid w:val="00C8269A"/>
    <w:rsid w:val="00CD0C98"/>
    <w:rsid w:val="00CF1BF3"/>
    <w:rsid w:val="00D12352"/>
    <w:rsid w:val="00D15847"/>
    <w:rsid w:val="00D25FFD"/>
    <w:rsid w:val="00D321E8"/>
    <w:rsid w:val="00D41556"/>
    <w:rsid w:val="00D63B58"/>
    <w:rsid w:val="00D805F1"/>
    <w:rsid w:val="00DA1655"/>
    <w:rsid w:val="00DA4F07"/>
    <w:rsid w:val="00DC6A7E"/>
    <w:rsid w:val="00DC7C27"/>
    <w:rsid w:val="00DD6E06"/>
    <w:rsid w:val="00DF5A89"/>
    <w:rsid w:val="00E02CDF"/>
    <w:rsid w:val="00E0481D"/>
    <w:rsid w:val="00E108D0"/>
    <w:rsid w:val="00E335A7"/>
    <w:rsid w:val="00E66EDC"/>
    <w:rsid w:val="00E73C26"/>
    <w:rsid w:val="00E901B3"/>
    <w:rsid w:val="00EA120E"/>
    <w:rsid w:val="00EA4028"/>
    <w:rsid w:val="00EB1DFE"/>
    <w:rsid w:val="00EB53DF"/>
    <w:rsid w:val="00ED314D"/>
    <w:rsid w:val="00ED6E13"/>
    <w:rsid w:val="00EF4B19"/>
    <w:rsid w:val="00F05E25"/>
    <w:rsid w:val="00F15109"/>
    <w:rsid w:val="00F22E30"/>
    <w:rsid w:val="00F509CD"/>
    <w:rsid w:val="00F60C22"/>
    <w:rsid w:val="00F660BF"/>
    <w:rsid w:val="00F702F1"/>
    <w:rsid w:val="00F83A3B"/>
    <w:rsid w:val="00F96B85"/>
    <w:rsid w:val="00FA7A65"/>
    <w:rsid w:val="00FE0371"/>
    <w:rsid w:val="00FE7EF7"/>
    <w:rsid w:val="00FF009E"/>
    <w:rsid w:val="00FF69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8790CB-DFEF-49E2-9684-FC1EBCFE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pt-BR" w:eastAsia="en-US" w:bidi="ar-SA"/>
      </w:rPr>
    </w:rPrDefault>
    <w:pPrDefault>
      <w:pPr>
        <w:spacing w:before="24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1FA"/>
  </w:style>
  <w:style w:type="paragraph" w:styleId="Ttulo1">
    <w:name w:val="heading 1"/>
    <w:basedOn w:val="Normal"/>
    <w:next w:val="Normal"/>
    <w:link w:val="Ttulo1Char"/>
    <w:uiPriority w:val="9"/>
    <w:qFormat/>
    <w:rsid w:val="001A71FA"/>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har"/>
    <w:uiPriority w:val="9"/>
    <w:semiHidden/>
    <w:unhideWhenUsed/>
    <w:qFormat/>
    <w:rsid w:val="001A71F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A71FA"/>
    <w:pPr>
      <w:keepNext/>
      <w:keepLines/>
      <w:spacing w:before="16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A71FA"/>
    <w:pPr>
      <w:keepNext/>
      <w:keepLines/>
      <w:spacing w:before="8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A71FA"/>
    <w:pPr>
      <w:keepNext/>
      <w:keepLines/>
      <w:spacing w:before="4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A71FA"/>
    <w:pPr>
      <w:keepNext/>
      <w:keepLines/>
      <w:spacing w:before="4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A71FA"/>
    <w:pPr>
      <w:keepNext/>
      <w:keepLines/>
      <w:spacing w:before="4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A71FA"/>
    <w:pPr>
      <w:keepNext/>
      <w:keepLines/>
      <w:spacing w:before="4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A71FA"/>
    <w:pPr>
      <w:keepNext/>
      <w:keepLines/>
      <w:spacing w:before="4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94F5F"/>
    <w:pPr>
      <w:tabs>
        <w:tab w:val="center" w:pos="4252"/>
        <w:tab w:val="right" w:pos="8504"/>
      </w:tabs>
      <w:spacing w:line="240" w:lineRule="auto"/>
    </w:pPr>
  </w:style>
  <w:style w:type="character" w:customStyle="1" w:styleId="CabealhoChar">
    <w:name w:val="Cabeçalho Char"/>
    <w:basedOn w:val="Fontepargpadro"/>
    <w:link w:val="Cabealho"/>
    <w:uiPriority w:val="99"/>
    <w:rsid w:val="00394F5F"/>
  </w:style>
  <w:style w:type="paragraph" w:styleId="Rodap">
    <w:name w:val="footer"/>
    <w:basedOn w:val="Normal"/>
    <w:link w:val="RodapChar"/>
    <w:uiPriority w:val="99"/>
    <w:unhideWhenUsed/>
    <w:rsid w:val="00394F5F"/>
    <w:pPr>
      <w:tabs>
        <w:tab w:val="center" w:pos="4252"/>
        <w:tab w:val="right" w:pos="8504"/>
      </w:tabs>
      <w:spacing w:line="240" w:lineRule="auto"/>
    </w:pPr>
  </w:style>
  <w:style w:type="character" w:customStyle="1" w:styleId="RodapChar">
    <w:name w:val="Rodapé Char"/>
    <w:basedOn w:val="Fontepargpadro"/>
    <w:link w:val="Rodap"/>
    <w:uiPriority w:val="99"/>
    <w:rsid w:val="00394F5F"/>
  </w:style>
  <w:style w:type="character" w:customStyle="1" w:styleId="Ttulo1Char">
    <w:name w:val="Título 1 Char"/>
    <w:basedOn w:val="Fontepargpadro"/>
    <w:link w:val="Ttulo1"/>
    <w:uiPriority w:val="9"/>
    <w:rsid w:val="001A71FA"/>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semiHidden/>
    <w:rsid w:val="001A71FA"/>
    <w:rPr>
      <w:rFonts w:asciiTheme="majorHAnsi" w:eastAsiaTheme="majorEastAsia" w:hAnsiTheme="majorHAnsi" w:cstheme="majorBidi"/>
      <w:sz w:val="32"/>
      <w:szCs w:val="32"/>
    </w:rPr>
  </w:style>
  <w:style w:type="character" w:customStyle="1" w:styleId="Ttulo3Char">
    <w:name w:val="Título 3 Char"/>
    <w:basedOn w:val="Fontepargpadro"/>
    <w:link w:val="Ttulo3"/>
    <w:uiPriority w:val="9"/>
    <w:semiHidden/>
    <w:rsid w:val="001A71FA"/>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A71FA"/>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A71FA"/>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A71FA"/>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A71FA"/>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A71FA"/>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A71FA"/>
    <w:rPr>
      <w:b/>
      <w:bCs/>
      <w:i/>
      <w:iCs/>
    </w:rPr>
  </w:style>
  <w:style w:type="paragraph" w:styleId="Legenda">
    <w:name w:val="caption"/>
    <w:basedOn w:val="Normal"/>
    <w:next w:val="Normal"/>
    <w:uiPriority w:val="35"/>
    <w:semiHidden/>
    <w:unhideWhenUsed/>
    <w:qFormat/>
    <w:rsid w:val="001A71FA"/>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A71FA"/>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A71FA"/>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A71FA"/>
    <w:pPr>
      <w:numPr>
        <w:ilvl w:val="1"/>
      </w:numPr>
      <w:ind w:left="851" w:firstLine="851"/>
      <w:jc w:val="center"/>
    </w:pPr>
    <w:rPr>
      <w:color w:val="44546A" w:themeColor="text2"/>
      <w:sz w:val="28"/>
      <w:szCs w:val="28"/>
    </w:rPr>
  </w:style>
  <w:style w:type="character" w:customStyle="1" w:styleId="SubttuloChar">
    <w:name w:val="Subtítulo Char"/>
    <w:basedOn w:val="Fontepargpadro"/>
    <w:link w:val="Subttulo"/>
    <w:uiPriority w:val="11"/>
    <w:rsid w:val="001A71FA"/>
    <w:rPr>
      <w:color w:val="44546A" w:themeColor="text2"/>
      <w:sz w:val="28"/>
      <w:szCs w:val="28"/>
    </w:rPr>
  </w:style>
  <w:style w:type="character" w:styleId="Forte">
    <w:name w:val="Strong"/>
    <w:basedOn w:val="Fontepargpadro"/>
    <w:uiPriority w:val="22"/>
    <w:qFormat/>
    <w:rsid w:val="001A71FA"/>
    <w:rPr>
      <w:b/>
      <w:bCs/>
    </w:rPr>
  </w:style>
  <w:style w:type="character" w:styleId="nfase">
    <w:name w:val="Emphasis"/>
    <w:basedOn w:val="Fontepargpadro"/>
    <w:uiPriority w:val="20"/>
    <w:qFormat/>
    <w:rsid w:val="001A71FA"/>
    <w:rPr>
      <w:i/>
      <w:iCs/>
      <w:color w:val="000000" w:themeColor="text1"/>
    </w:rPr>
  </w:style>
  <w:style w:type="paragraph" w:styleId="SemEspaamento">
    <w:name w:val="No Spacing"/>
    <w:uiPriority w:val="1"/>
    <w:qFormat/>
    <w:rsid w:val="001A71FA"/>
    <w:pPr>
      <w:spacing w:line="240" w:lineRule="auto"/>
    </w:pPr>
  </w:style>
  <w:style w:type="paragraph" w:styleId="Citao">
    <w:name w:val="Quote"/>
    <w:basedOn w:val="Normal"/>
    <w:next w:val="Normal"/>
    <w:link w:val="CitaoChar"/>
    <w:uiPriority w:val="29"/>
    <w:qFormat/>
    <w:rsid w:val="001A71FA"/>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A71FA"/>
    <w:rPr>
      <w:i/>
      <w:iCs/>
      <w:color w:val="7B7B7B" w:themeColor="accent3" w:themeShade="BF"/>
      <w:sz w:val="24"/>
      <w:szCs w:val="24"/>
    </w:rPr>
  </w:style>
  <w:style w:type="paragraph" w:styleId="CitaoIntensa">
    <w:name w:val="Intense Quote"/>
    <w:basedOn w:val="Normal"/>
    <w:next w:val="Normal"/>
    <w:link w:val="CitaoIntensaChar"/>
    <w:uiPriority w:val="30"/>
    <w:qFormat/>
    <w:rsid w:val="001A71FA"/>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itaoIntensaChar">
    <w:name w:val="Citação Intensa Char"/>
    <w:basedOn w:val="Fontepargpadro"/>
    <w:link w:val="CitaoIntensa"/>
    <w:uiPriority w:val="30"/>
    <w:rsid w:val="001A71FA"/>
    <w:rPr>
      <w:rFonts w:asciiTheme="majorHAnsi" w:eastAsiaTheme="majorEastAsia" w:hAnsiTheme="majorHAnsi" w:cstheme="majorBidi"/>
      <w:caps/>
      <w:color w:val="2E74B5" w:themeColor="accent1" w:themeShade="BF"/>
      <w:sz w:val="28"/>
      <w:szCs w:val="28"/>
    </w:rPr>
  </w:style>
  <w:style w:type="character" w:styleId="nfaseSutil">
    <w:name w:val="Subtle Emphasis"/>
    <w:basedOn w:val="Fontepargpadro"/>
    <w:uiPriority w:val="19"/>
    <w:qFormat/>
    <w:rsid w:val="001A71FA"/>
    <w:rPr>
      <w:i/>
      <w:iCs/>
      <w:color w:val="595959" w:themeColor="text1" w:themeTint="A6"/>
    </w:rPr>
  </w:style>
  <w:style w:type="character" w:styleId="nfaseIntensa">
    <w:name w:val="Intense Emphasis"/>
    <w:basedOn w:val="Fontepargpadro"/>
    <w:uiPriority w:val="21"/>
    <w:qFormat/>
    <w:rsid w:val="001A71FA"/>
    <w:rPr>
      <w:b/>
      <w:bCs/>
      <w:i/>
      <w:iCs/>
      <w:color w:val="auto"/>
    </w:rPr>
  </w:style>
  <w:style w:type="character" w:styleId="RefernciaSutil">
    <w:name w:val="Subtle Reference"/>
    <w:basedOn w:val="Fontepargpadro"/>
    <w:uiPriority w:val="31"/>
    <w:qFormat/>
    <w:rsid w:val="001A71FA"/>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A71FA"/>
    <w:rPr>
      <w:b/>
      <w:bCs/>
      <w:caps w:val="0"/>
      <w:smallCaps/>
      <w:color w:val="auto"/>
      <w:spacing w:val="0"/>
      <w:u w:val="single"/>
    </w:rPr>
  </w:style>
  <w:style w:type="character" w:styleId="TtulodoLivro">
    <w:name w:val="Book Title"/>
    <w:basedOn w:val="Fontepargpadro"/>
    <w:uiPriority w:val="33"/>
    <w:qFormat/>
    <w:rsid w:val="001A71FA"/>
    <w:rPr>
      <w:b/>
      <w:bCs/>
      <w:caps w:val="0"/>
      <w:smallCaps/>
      <w:spacing w:val="0"/>
    </w:rPr>
  </w:style>
  <w:style w:type="paragraph" w:styleId="CabealhodoSumrio">
    <w:name w:val="TOC Heading"/>
    <w:basedOn w:val="Ttulo1"/>
    <w:next w:val="Normal"/>
    <w:uiPriority w:val="39"/>
    <w:semiHidden/>
    <w:unhideWhenUsed/>
    <w:qFormat/>
    <w:rsid w:val="001A71FA"/>
    <w:pPr>
      <w:outlineLvl w:val="9"/>
    </w:pPr>
  </w:style>
  <w:style w:type="character" w:styleId="Hyperlink">
    <w:name w:val="Hyperlink"/>
    <w:basedOn w:val="Fontepargpadro"/>
    <w:uiPriority w:val="99"/>
    <w:unhideWhenUsed/>
    <w:rsid w:val="00CF1BF3"/>
    <w:rPr>
      <w:color w:val="0563C1" w:themeColor="hyperlink"/>
      <w:u w:val="single"/>
    </w:rPr>
  </w:style>
  <w:style w:type="character" w:customStyle="1" w:styleId="apple-converted-space">
    <w:name w:val="apple-converted-space"/>
    <w:basedOn w:val="Fontepargpadro"/>
    <w:rsid w:val="00F83A3B"/>
  </w:style>
  <w:style w:type="paragraph" w:styleId="PargrafodaLista">
    <w:name w:val="List Paragraph"/>
    <w:basedOn w:val="Normal"/>
    <w:uiPriority w:val="34"/>
    <w:qFormat/>
    <w:rsid w:val="00D63B58"/>
    <w:pPr>
      <w:ind w:left="720"/>
      <w:contextualSpacing/>
    </w:pPr>
  </w:style>
  <w:style w:type="paragraph" w:styleId="NormalWeb">
    <w:name w:val="Normal (Web)"/>
    <w:basedOn w:val="Normal"/>
    <w:uiPriority w:val="99"/>
    <w:unhideWhenUsed/>
    <w:rsid w:val="008A5A0A"/>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2172">
      <w:bodyDiv w:val="1"/>
      <w:marLeft w:val="0"/>
      <w:marRight w:val="0"/>
      <w:marTop w:val="0"/>
      <w:marBottom w:val="0"/>
      <w:divBdr>
        <w:top w:val="none" w:sz="0" w:space="0" w:color="auto"/>
        <w:left w:val="none" w:sz="0" w:space="0" w:color="auto"/>
        <w:bottom w:val="none" w:sz="0" w:space="0" w:color="auto"/>
        <w:right w:val="none" w:sz="0" w:space="0" w:color="auto"/>
      </w:divBdr>
    </w:div>
    <w:div w:id="179854923">
      <w:bodyDiv w:val="1"/>
      <w:marLeft w:val="0"/>
      <w:marRight w:val="0"/>
      <w:marTop w:val="0"/>
      <w:marBottom w:val="0"/>
      <w:divBdr>
        <w:top w:val="none" w:sz="0" w:space="0" w:color="auto"/>
        <w:left w:val="none" w:sz="0" w:space="0" w:color="auto"/>
        <w:bottom w:val="none" w:sz="0" w:space="0" w:color="auto"/>
        <w:right w:val="none" w:sz="0" w:space="0" w:color="auto"/>
      </w:divBdr>
    </w:div>
    <w:div w:id="367536262">
      <w:bodyDiv w:val="1"/>
      <w:marLeft w:val="0"/>
      <w:marRight w:val="0"/>
      <w:marTop w:val="0"/>
      <w:marBottom w:val="0"/>
      <w:divBdr>
        <w:top w:val="none" w:sz="0" w:space="0" w:color="auto"/>
        <w:left w:val="none" w:sz="0" w:space="0" w:color="auto"/>
        <w:bottom w:val="none" w:sz="0" w:space="0" w:color="auto"/>
        <w:right w:val="none" w:sz="0" w:space="0" w:color="auto"/>
      </w:divBdr>
    </w:div>
    <w:div w:id="1033118102">
      <w:bodyDiv w:val="1"/>
      <w:marLeft w:val="0"/>
      <w:marRight w:val="0"/>
      <w:marTop w:val="0"/>
      <w:marBottom w:val="0"/>
      <w:divBdr>
        <w:top w:val="none" w:sz="0" w:space="0" w:color="auto"/>
        <w:left w:val="none" w:sz="0" w:space="0" w:color="auto"/>
        <w:bottom w:val="none" w:sz="0" w:space="0" w:color="auto"/>
        <w:right w:val="none" w:sz="0" w:space="0" w:color="auto"/>
      </w:divBdr>
    </w:div>
    <w:div w:id="1736274624">
      <w:bodyDiv w:val="1"/>
      <w:marLeft w:val="0"/>
      <w:marRight w:val="0"/>
      <w:marTop w:val="0"/>
      <w:marBottom w:val="0"/>
      <w:divBdr>
        <w:top w:val="none" w:sz="0" w:space="0" w:color="auto"/>
        <w:left w:val="none" w:sz="0" w:space="0" w:color="auto"/>
        <w:bottom w:val="none" w:sz="0" w:space="0" w:color="auto"/>
        <w:right w:val="none" w:sz="0" w:space="0" w:color="auto"/>
      </w:divBdr>
    </w:div>
    <w:div w:id="1964801783">
      <w:bodyDiv w:val="1"/>
      <w:marLeft w:val="0"/>
      <w:marRight w:val="0"/>
      <w:marTop w:val="0"/>
      <w:marBottom w:val="0"/>
      <w:divBdr>
        <w:top w:val="none" w:sz="0" w:space="0" w:color="auto"/>
        <w:left w:val="none" w:sz="0" w:space="0" w:color="auto"/>
        <w:bottom w:val="none" w:sz="0" w:space="0" w:color="auto"/>
        <w:right w:val="none" w:sz="0" w:space="0" w:color="auto"/>
      </w:divBdr>
      <w:divsChild>
        <w:div w:id="1224483038">
          <w:marLeft w:val="0"/>
          <w:marRight w:val="0"/>
          <w:marTop w:val="0"/>
          <w:marBottom w:val="0"/>
          <w:divBdr>
            <w:top w:val="none" w:sz="0" w:space="0" w:color="auto"/>
            <w:left w:val="none" w:sz="0" w:space="0" w:color="auto"/>
            <w:bottom w:val="none" w:sz="0" w:space="0" w:color="auto"/>
            <w:right w:val="none" w:sz="0" w:space="0" w:color="auto"/>
          </w:divBdr>
          <w:divsChild>
            <w:div w:id="47634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F748A-431A-4056-A064-ABAABB317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3635</TotalTime>
  <Pages>12</Pages>
  <Words>2591</Words>
  <Characters>13995</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Netbook</dc:creator>
  <cp:keywords/>
  <dc:description/>
  <cp:lastModifiedBy>Netbook</cp:lastModifiedBy>
  <cp:revision>24</cp:revision>
  <dcterms:created xsi:type="dcterms:W3CDTF">2017-05-23T22:13:00Z</dcterms:created>
  <dcterms:modified xsi:type="dcterms:W3CDTF">2017-06-18T18:16:00Z</dcterms:modified>
</cp:coreProperties>
</file>