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ADC" w:rsidRPr="00081ADC" w:rsidRDefault="000F21E1" w:rsidP="00081ADC">
      <w:pPr>
        <w:pStyle w:val="Padro"/>
        <w:tabs>
          <w:tab w:val="left" w:pos="786"/>
        </w:tabs>
        <w:autoSpaceDE w:val="0"/>
        <w:spacing w:before="240" w:line="240" w:lineRule="auto"/>
        <w:jc w:val="center"/>
        <w:rPr>
          <w:rFonts w:cs="Times New Roman"/>
          <w:b/>
          <w:sz w:val="32"/>
          <w:szCs w:val="34"/>
          <w:lang w:eastAsia="en-US"/>
        </w:rPr>
      </w:pPr>
      <w:r>
        <w:rPr>
          <w:rFonts w:cs="Times New Roman"/>
          <w:b/>
          <w:sz w:val="32"/>
          <w:szCs w:val="34"/>
          <w:lang w:eastAsia="en-US"/>
        </w:rPr>
        <w:t xml:space="preserve">  </w:t>
      </w:r>
      <w:r w:rsidR="006F68CE" w:rsidRPr="006F68CE">
        <w:rPr>
          <w:rFonts w:cs="Times New Roman"/>
          <w:b/>
          <w:sz w:val="32"/>
          <w:szCs w:val="34"/>
          <w:lang w:eastAsia="en-US"/>
        </w:rPr>
        <w:t xml:space="preserve">A percepção </w:t>
      </w:r>
      <w:r w:rsidR="00A2611D" w:rsidRPr="006F68CE">
        <w:rPr>
          <w:rFonts w:cs="Times New Roman"/>
          <w:b/>
          <w:sz w:val="32"/>
          <w:szCs w:val="34"/>
          <w:lang w:eastAsia="en-US"/>
        </w:rPr>
        <w:t>dos professores de ciências sobre atividade</w:t>
      </w:r>
      <w:r w:rsidR="00081ADC">
        <w:rPr>
          <w:rFonts w:cs="Times New Roman"/>
          <w:b/>
          <w:sz w:val="32"/>
          <w:szCs w:val="34"/>
          <w:lang w:eastAsia="en-US"/>
        </w:rPr>
        <w:t>s</w:t>
      </w:r>
      <w:r w:rsidR="00A2611D" w:rsidRPr="006F68CE">
        <w:rPr>
          <w:rFonts w:cs="Times New Roman"/>
          <w:b/>
          <w:sz w:val="32"/>
          <w:szCs w:val="34"/>
          <w:lang w:eastAsia="en-US"/>
        </w:rPr>
        <w:t xml:space="preserve"> expe</w:t>
      </w:r>
      <w:r w:rsidR="00E251A0" w:rsidRPr="006F68CE">
        <w:rPr>
          <w:rFonts w:cs="Times New Roman"/>
          <w:b/>
          <w:sz w:val="32"/>
          <w:szCs w:val="34"/>
          <w:lang w:eastAsia="en-US"/>
        </w:rPr>
        <w:t xml:space="preserve">rimentais no processo de ensino e </w:t>
      </w:r>
      <w:r w:rsidR="00435AAC">
        <w:rPr>
          <w:rFonts w:cs="Times New Roman"/>
          <w:b/>
          <w:sz w:val="32"/>
          <w:szCs w:val="34"/>
          <w:lang w:eastAsia="en-US"/>
        </w:rPr>
        <w:t>aprendizagem</w:t>
      </w:r>
      <w:bookmarkStart w:id="0" w:name="_GoBack"/>
      <w:bookmarkEnd w:id="0"/>
      <w:r w:rsidR="00435AAC">
        <w:rPr>
          <w:rFonts w:cs="Times New Roman"/>
          <w:b/>
          <w:sz w:val="32"/>
          <w:szCs w:val="34"/>
          <w:lang w:eastAsia="en-US"/>
        </w:rPr>
        <w:t xml:space="preserve"> </w:t>
      </w:r>
    </w:p>
    <w:p w:rsidR="00A2611D" w:rsidRPr="005B36C6" w:rsidRDefault="00F70188" w:rsidP="00DD369A">
      <w:pPr>
        <w:pStyle w:val="Padro"/>
        <w:tabs>
          <w:tab w:val="left" w:pos="786"/>
        </w:tabs>
        <w:autoSpaceDE w:val="0"/>
        <w:spacing w:before="240" w:line="240" w:lineRule="auto"/>
        <w:jc w:val="both"/>
        <w:rPr>
          <w:rFonts w:cs="Times New Roman"/>
          <w:b/>
          <w:sz w:val="20"/>
          <w:szCs w:val="20"/>
          <w:lang w:eastAsia="en-US"/>
        </w:rPr>
      </w:pPr>
      <w:r w:rsidRPr="005B36C6">
        <w:rPr>
          <w:rFonts w:cs="Times New Roman"/>
          <w:b/>
          <w:noProof/>
          <w:sz w:val="20"/>
          <w:szCs w:val="20"/>
          <w:lang w:bidi="ar-SA"/>
        </w:rPr>
        <mc:AlternateContent>
          <mc:Choice Requires="wps">
            <w:drawing>
              <wp:anchor distT="0" distB="0" distL="114300" distR="114300" simplePos="0" relativeHeight="251659264" behindDoc="0" locked="0" layoutInCell="1" allowOverlap="1" wp14:anchorId="5C2E07CD" wp14:editId="6CEE21A8">
                <wp:simplePos x="0" y="0"/>
                <wp:positionH relativeFrom="column">
                  <wp:posOffset>-43180</wp:posOffset>
                </wp:positionH>
                <wp:positionV relativeFrom="paragraph">
                  <wp:posOffset>114935</wp:posOffset>
                </wp:positionV>
                <wp:extent cx="5856605" cy="596265"/>
                <wp:effectExtent l="0" t="0" r="10795" b="13335"/>
                <wp:wrapNone/>
                <wp:docPr id="2" name="Retângulo 2"/>
                <wp:cNvGraphicFramePr/>
                <a:graphic xmlns:a="http://schemas.openxmlformats.org/drawingml/2006/main">
                  <a:graphicData uri="http://schemas.microsoft.com/office/word/2010/wordprocessingShape">
                    <wps:wsp>
                      <wps:cNvSpPr/>
                      <wps:spPr>
                        <a:xfrm>
                          <a:off x="0" y="0"/>
                          <a:ext cx="5856605" cy="596265"/>
                        </a:xfrm>
                        <a:prstGeom prst="rect">
                          <a:avLst/>
                        </a:prstGeom>
                        <a:solidFill>
                          <a:schemeClr val="bg1">
                            <a:lumMod val="85000"/>
                          </a:schemeClr>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8CE" w:rsidRPr="00D22298" w:rsidRDefault="00255132" w:rsidP="00255132">
                            <w:pPr>
                              <w:pStyle w:val="Padro"/>
                              <w:tabs>
                                <w:tab w:val="left" w:pos="786"/>
                              </w:tabs>
                              <w:autoSpaceDE w:val="0"/>
                              <w:spacing w:line="240" w:lineRule="auto"/>
                              <w:rPr>
                                <w:rFonts w:asciiTheme="minorHAnsi" w:hAnsiTheme="minorHAnsi" w:cs="Times New Roman"/>
                                <w:b/>
                                <w:color w:val="000000" w:themeColor="text1"/>
                                <w:sz w:val="20"/>
                                <w:szCs w:val="20"/>
                                <w:lang w:eastAsia="en-US"/>
                              </w:rPr>
                            </w:pPr>
                            <w:r>
                              <w:rPr>
                                <w:rFonts w:asciiTheme="minorHAnsi" w:eastAsiaTheme="minorHAnsi" w:hAnsiTheme="minorHAnsi" w:cs="Times New Roman"/>
                                <w:b/>
                                <w:color w:val="000000" w:themeColor="text1"/>
                                <w:sz w:val="20"/>
                                <w:szCs w:val="20"/>
                                <w:lang w:eastAsia="en-US" w:bidi="ar-SA"/>
                              </w:rPr>
                              <w:t xml:space="preserve">                                                   A.</w:t>
                            </w:r>
                            <w:r w:rsidR="00081ADC">
                              <w:rPr>
                                <w:rFonts w:asciiTheme="minorHAnsi" w:hAnsiTheme="minorHAnsi" w:cs="Times New Roman"/>
                                <w:b/>
                                <w:color w:val="000000" w:themeColor="text1"/>
                                <w:sz w:val="20"/>
                                <w:szCs w:val="20"/>
                                <w:lang w:eastAsia="en-US"/>
                              </w:rPr>
                              <w:t xml:space="preserve">M. M. OLIVEIRA* </w:t>
                            </w:r>
                            <w:r w:rsidR="006F68CE" w:rsidRPr="00D22298">
                              <w:rPr>
                                <w:rFonts w:asciiTheme="minorHAnsi" w:hAnsiTheme="minorHAnsi" w:cs="Times New Roman"/>
                                <w:b/>
                                <w:color w:val="000000" w:themeColor="text1"/>
                                <w:sz w:val="20"/>
                                <w:szCs w:val="20"/>
                                <w:lang w:eastAsia="en-US"/>
                              </w:rPr>
                              <w:t xml:space="preserve">e </w:t>
                            </w:r>
                            <w:r w:rsidR="00081ADC">
                              <w:rPr>
                                <w:rFonts w:asciiTheme="minorHAnsi" w:hAnsiTheme="minorHAnsi" w:cs="Times New Roman"/>
                                <w:b/>
                                <w:color w:val="000000" w:themeColor="text1"/>
                                <w:sz w:val="20"/>
                                <w:szCs w:val="20"/>
                                <w:lang w:eastAsia="en-US"/>
                              </w:rPr>
                              <w:t>K. S. M. LEOPOLDINO</w:t>
                            </w:r>
                          </w:p>
                          <w:p w:rsidR="00081ADC" w:rsidRDefault="006F68CE" w:rsidP="00D22298">
                            <w:pPr>
                              <w:pStyle w:val="Padro"/>
                              <w:tabs>
                                <w:tab w:val="left" w:pos="786"/>
                              </w:tabs>
                              <w:autoSpaceDE w:val="0"/>
                              <w:spacing w:line="240" w:lineRule="auto"/>
                              <w:jc w:val="center"/>
                              <w:rPr>
                                <w:rFonts w:asciiTheme="minorHAnsi" w:hAnsiTheme="minorHAnsi" w:cs="Times New Roman"/>
                                <w:color w:val="000000" w:themeColor="text1"/>
                                <w:sz w:val="20"/>
                                <w:szCs w:val="20"/>
                                <w:lang w:eastAsia="en-US"/>
                              </w:rPr>
                            </w:pPr>
                            <w:r w:rsidRPr="00D22298">
                              <w:rPr>
                                <w:rFonts w:asciiTheme="minorHAnsi" w:hAnsiTheme="minorHAnsi" w:cs="Times New Roman"/>
                                <w:color w:val="000000" w:themeColor="text1"/>
                                <w:sz w:val="20"/>
                                <w:szCs w:val="20"/>
                                <w:lang w:eastAsia="en-US"/>
                              </w:rPr>
                              <w:t>Instituto Federal de Educação, Ciência e Tecnologia do Rio Grande de Norte</w:t>
                            </w:r>
                          </w:p>
                          <w:p w:rsidR="00506113" w:rsidRDefault="00506113" w:rsidP="00D22298">
                            <w:pPr>
                              <w:pStyle w:val="Padro"/>
                              <w:tabs>
                                <w:tab w:val="left" w:pos="786"/>
                              </w:tabs>
                              <w:autoSpaceDE w:val="0"/>
                              <w:spacing w:line="240" w:lineRule="auto"/>
                              <w:jc w:val="center"/>
                            </w:pPr>
                            <w:r w:rsidRPr="00506113">
                              <w:rPr>
                                <w:rFonts w:ascii="Calibri" w:hAnsi="Calibri" w:cs="Calibri"/>
                                <w:color w:val="000000"/>
                                <w:sz w:val="22"/>
                                <w:szCs w:val="22"/>
                              </w:rPr>
                              <w:t>maraizza.oliveira@hotmail.com</w:t>
                            </w:r>
                          </w:p>
                          <w:p w:rsidR="006F68CE" w:rsidRDefault="006F68CE" w:rsidP="00D222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E07CD" id="Retângulo 2" o:spid="_x0000_s1026" style="position:absolute;left:0;text-align:left;margin-left:-3.4pt;margin-top:9.05pt;width:461.15pt;height: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" fillcolor="#d8d8d8 [2732]" strokecolor="#eeece1 [3214]" strokeweight="2pt">
                <v:textbox>
                  <w:txbxContent>
                    <w:p w:rsidR="006F68CE" w:rsidRPr="00D22298" w:rsidRDefault="00255132" w:rsidP="00255132">
                      <w:pPr>
                        <w:pStyle w:val="Padro"/>
                        <w:tabs>
                          <w:tab w:val="left" w:pos="786"/>
                        </w:tabs>
                        <w:autoSpaceDE w:val="0"/>
                        <w:spacing w:line="240" w:lineRule="auto"/>
                        <w:rPr>
                          <w:rFonts w:asciiTheme="minorHAnsi" w:hAnsiTheme="minorHAnsi" w:cs="Times New Roman"/>
                          <w:b/>
                          <w:color w:val="000000" w:themeColor="text1"/>
                          <w:sz w:val="20"/>
                          <w:szCs w:val="20"/>
                          <w:lang w:eastAsia="en-US"/>
                        </w:rPr>
                      </w:pPr>
                      <w:r>
                        <w:rPr>
                          <w:rFonts w:asciiTheme="minorHAnsi" w:eastAsiaTheme="minorHAnsi" w:hAnsiTheme="minorHAnsi" w:cs="Times New Roman"/>
                          <w:b/>
                          <w:color w:val="000000" w:themeColor="text1"/>
                          <w:sz w:val="20"/>
                          <w:szCs w:val="20"/>
                          <w:lang w:eastAsia="en-US" w:bidi="ar-SA"/>
                        </w:rPr>
                        <w:t xml:space="preserve">                                                   A.</w:t>
                      </w:r>
                      <w:r w:rsidR="00081ADC">
                        <w:rPr>
                          <w:rFonts w:asciiTheme="minorHAnsi" w:hAnsiTheme="minorHAnsi" w:cs="Times New Roman"/>
                          <w:b/>
                          <w:color w:val="000000" w:themeColor="text1"/>
                          <w:sz w:val="20"/>
                          <w:szCs w:val="20"/>
                          <w:lang w:eastAsia="en-US"/>
                        </w:rPr>
                        <w:t xml:space="preserve">M. M. OLIVEIRA* </w:t>
                      </w:r>
                      <w:r w:rsidR="006F68CE" w:rsidRPr="00D22298">
                        <w:rPr>
                          <w:rFonts w:asciiTheme="minorHAnsi" w:hAnsiTheme="minorHAnsi" w:cs="Times New Roman"/>
                          <w:b/>
                          <w:color w:val="000000" w:themeColor="text1"/>
                          <w:sz w:val="20"/>
                          <w:szCs w:val="20"/>
                          <w:lang w:eastAsia="en-US"/>
                        </w:rPr>
                        <w:t xml:space="preserve">e </w:t>
                      </w:r>
                      <w:r w:rsidR="00081ADC">
                        <w:rPr>
                          <w:rFonts w:asciiTheme="minorHAnsi" w:hAnsiTheme="minorHAnsi" w:cs="Times New Roman"/>
                          <w:b/>
                          <w:color w:val="000000" w:themeColor="text1"/>
                          <w:sz w:val="20"/>
                          <w:szCs w:val="20"/>
                          <w:lang w:eastAsia="en-US"/>
                        </w:rPr>
                        <w:t>K. S. M. LEOPOLDINO</w:t>
                      </w:r>
                    </w:p>
                    <w:p w:rsidR="00081ADC" w:rsidRDefault="006F68CE" w:rsidP="00D22298">
                      <w:pPr>
                        <w:pStyle w:val="Padro"/>
                        <w:tabs>
                          <w:tab w:val="left" w:pos="786"/>
                        </w:tabs>
                        <w:autoSpaceDE w:val="0"/>
                        <w:spacing w:line="240" w:lineRule="auto"/>
                        <w:jc w:val="center"/>
                        <w:rPr>
                          <w:rFonts w:asciiTheme="minorHAnsi" w:hAnsiTheme="minorHAnsi" w:cs="Times New Roman"/>
                          <w:color w:val="000000" w:themeColor="text1"/>
                          <w:sz w:val="20"/>
                          <w:szCs w:val="20"/>
                          <w:lang w:eastAsia="en-US"/>
                        </w:rPr>
                      </w:pPr>
                      <w:r w:rsidRPr="00D22298">
                        <w:rPr>
                          <w:rFonts w:asciiTheme="minorHAnsi" w:hAnsiTheme="minorHAnsi" w:cs="Times New Roman"/>
                          <w:color w:val="000000" w:themeColor="text1"/>
                          <w:sz w:val="20"/>
                          <w:szCs w:val="20"/>
                          <w:lang w:eastAsia="en-US"/>
                        </w:rPr>
                        <w:t>Instituto Federal de Educação, Ciência e Tecnologia do Rio Grande de Norte</w:t>
                      </w:r>
                    </w:p>
                    <w:p w:rsidR="00506113" w:rsidRDefault="00506113" w:rsidP="00D22298">
                      <w:pPr>
                        <w:pStyle w:val="Padro"/>
                        <w:tabs>
                          <w:tab w:val="left" w:pos="786"/>
                        </w:tabs>
                        <w:autoSpaceDE w:val="0"/>
                        <w:spacing w:line="240" w:lineRule="auto"/>
                        <w:jc w:val="center"/>
                      </w:pPr>
                      <w:r w:rsidRPr="00506113">
                        <w:rPr>
                          <w:rFonts w:ascii="Calibri" w:hAnsi="Calibri" w:cs="Calibri"/>
                          <w:color w:val="000000"/>
                          <w:sz w:val="22"/>
                          <w:szCs w:val="22"/>
                        </w:rPr>
                        <w:t>maraizza.oliveira@hotmail.com</w:t>
                      </w:r>
                    </w:p>
                    <w:p w:rsidR="006F68CE" w:rsidRDefault="006F68CE" w:rsidP="00D22298">
                      <w:pPr>
                        <w:jc w:val="center"/>
                      </w:pPr>
                    </w:p>
                  </w:txbxContent>
                </v:textbox>
              </v:rect>
            </w:pict>
          </mc:Fallback>
        </mc:AlternateContent>
      </w:r>
    </w:p>
    <w:p w:rsidR="00D22298" w:rsidRPr="005B36C6" w:rsidRDefault="00D22298" w:rsidP="00DD369A">
      <w:pPr>
        <w:pStyle w:val="Padro"/>
        <w:tabs>
          <w:tab w:val="left" w:pos="786"/>
        </w:tabs>
        <w:autoSpaceDE w:val="0"/>
        <w:spacing w:before="240" w:line="240" w:lineRule="auto"/>
        <w:jc w:val="both"/>
        <w:rPr>
          <w:rFonts w:cs="Times New Roman"/>
          <w:b/>
          <w:sz w:val="20"/>
          <w:szCs w:val="20"/>
          <w:lang w:eastAsia="en-US"/>
        </w:rPr>
      </w:pPr>
    </w:p>
    <w:p w:rsidR="00081ADC" w:rsidRDefault="00081ADC" w:rsidP="00132BCF">
      <w:pPr>
        <w:pStyle w:val="SemEspaamento"/>
        <w:spacing w:before="240" w:after="0" w:line="240" w:lineRule="auto"/>
        <w:ind w:firstLine="0"/>
        <w:jc w:val="center"/>
        <w:rPr>
          <w:rFonts w:ascii="Times New Roman" w:hAnsi="Times New Roman" w:cs="Times New Roman"/>
          <w:sz w:val="18"/>
          <w:szCs w:val="18"/>
        </w:rPr>
      </w:pPr>
    </w:p>
    <w:p w:rsidR="00D22298" w:rsidRPr="005B36C6" w:rsidRDefault="00D22298" w:rsidP="00132BCF">
      <w:pPr>
        <w:pStyle w:val="SemEspaamento"/>
        <w:spacing w:before="240" w:after="0" w:line="240" w:lineRule="auto"/>
        <w:ind w:firstLine="0"/>
        <w:jc w:val="center"/>
        <w:rPr>
          <w:rFonts w:ascii="Times New Roman" w:hAnsi="Times New Roman" w:cs="Times New Roman"/>
          <w:sz w:val="18"/>
          <w:szCs w:val="18"/>
        </w:rPr>
      </w:pPr>
      <w:r w:rsidRPr="005B36C6">
        <w:rPr>
          <w:rFonts w:ascii="Times New Roman" w:hAnsi="Times New Roman" w:cs="Times New Roman"/>
          <w:sz w:val="18"/>
          <w:szCs w:val="18"/>
        </w:rPr>
        <w:t>_____________________________________________________________________</w:t>
      </w:r>
      <w:r w:rsidR="00132BCF">
        <w:rPr>
          <w:rFonts w:ascii="Times New Roman" w:hAnsi="Times New Roman" w:cs="Times New Roman"/>
          <w:sz w:val="18"/>
          <w:szCs w:val="18"/>
        </w:rPr>
        <w:t>_______________________________</w:t>
      </w:r>
    </w:p>
    <w:p w:rsidR="00D22298" w:rsidRPr="00132BCF" w:rsidRDefault="00D22298" w:rsidP="00DD369A">
      <w:pPr>
        <w:pStyle w:val="SemEspaamento"/>
        <w:spacing w:before="240" w:after="0" w:line="240" w:lineRule="auto"/>
        <w:ind w:firstLine="0"/>
        <w:rPr>
          <w:rFonts w:ascii="Times New Roman" w:hAnsi="Times New Roman" w:cs="Times New Roman"/>
          <w:b/>
          <w:szCs w:val="24"/>
        </w:rPr>
      </w:pPr>
      <w:r w:rsidRPr="00132BCF">
        <w:rPr>
          <w:rFonts w:ascii="Times New Roman" w:hAnsi="Times New Roman" w:cs="Times New Roman"/>
          <w:b/>
          <w:szCs w:val="24"/>
        </w:rPr>
        <w:t xml:space="preserve">RESUMO </w:t>
      </w:r>
    </w:p>
    <w:p w:rsidR="00C922DE" w:rsidRDefault="00C922DE" w:rsidP="00DD369A">
      <w:pPr>
        <w:pStyle w:val="SemEspaamento"/>
        <w:spacing w:before="240" w:after="0" w:line="240" w:lineRule="auto"/>
        <w:ind w:firstLine="0"/>
        <w:rPr>
          <w:rFonts w:ascii="Times New Roman" w:hAnsi="Times New Roman" w:cs="Times New Roman"/>
          <w:sz w:val="22"/>
          <w:szCs w:val="24"/>
        </w:rPr>
        <w:sectPr w:rsidR="00C922DE" w:rsidSect="00D22298">
          <w:headerReference w:type="default" r:id="rId7"/>
          <w:pgSz w:w="11906" w:h="16838"/>
          <w:pgMar w:top="1701" w:right="1134" w:bottom="1134" w:left="1701" w:header="709" w:footer="709" w:gutter="0"/>
          <w:cols w:space="708"/>
          <w:docGrid w:linePitch="360"/>
        </w:sectPr>
      </w:pPr>
    </w:p>
    <w:p w:rsidR="00C922DE" w:rsidRDefault="00C23ADB" w:rsidP="00C922DE">
      <w:pPr>
        <w:pStyle w:val="SemEspaamento"/>
        <w:spacing w:before="0" w:after="0" w:line="240" w:lineRule="auto"/>
        <w:ind w:firstLine="0"/>
        <w:rPr>
          <w:rFonts w:ascii="Times New Roman" w:hAnsi="Times New Roman" w:cs="Times New Roman"/>
          <w:sz w:val="20"/>
          <w:szCs w:val="24"/>
        </w:rPr>
      </w:pPr>
      <w:r w:rsidRPr="00C922DE">
        <w:rPr>
          <w:rFonts w:ascii="Times New Roman" w:hAnsi="Times New Roman" w:cs="Times New Roman"/>
          <w:sz w:val="20"/>
          <w:szCs w:val="24"/>
        </w:rPr>
        <w:lastRenderedPageBreak/>
        <w:t xml:space="preserve">A utilização </w:t>
      </w:r>
      <w:r w:rsidR="00D43A0D">
        <w:rPr>
          <w:rFonts w:ascii="Times New Roman" w:hAnsi="Times New Roman" w:cs="Times New Roman"/>
          <w:sz w:val="20"/>
          <w:szCs w:val="24"/>
        </w:rPr>
        <w:t>d</w:t>
      </w:r>
      <w:r w:rsidR="00AB1183">
        <w:rPr>
          <w:rFonts w:ascii="Times New Roman" w:hAnsi="Times New Roman" w:cs="Times New Roman"/>
          <w:sz w:val="20"/>
          <w:szCs w:val="24"/>
        </w:rPr>
        <w:t>e a</w:t>
      </w:r>
      <w:r w:rsidRPr="00C922DE">
        <w:rPr>
          <w:rFonts w:ascii="Times New Roman" w:hAnsi="Times New Roman" w:cs="Times New Roman"/>
          <w:sz w:val="20"/>
          <w:szCs w:val="24"/>
        </w:rPr>
        <w:t>tividades experimentais voltadas para</w:t>
      </w:r>
      <w:r w:rsidR="00AB1183">
        <w:rPr>
          <w:rFonts w:ascii="Times New Roman" w:hAnsi="Times New Roman" w:cs="Times New Roman"/>
          <w:sz w:val="20"/>
          <w:szCs w:val="24"/>
        </w:rPr>
        <w:t xml:space="preserve"> melhoria do aprendizado </w:t>
      </w:r>
      <w:r w:rsidRPr="00C922DE">
        <w:rPr>
          <w:rFonts w:ascii="Times New Roman" w:hAnsi="Times New Roman" w:cs="Times New Roman"/>
          <w:sz w:val="20"/>
          <w:szCs w:val="24"/>
        </w:rPr>
        <w:t>do</w:t>
      </w:r>
      <w:r w:rsidR="00AB1183">
        <w:rPr>
          <w:rFonts w:ascii="Times New Roman" w:hAnsi="Times New Roman" w:cs="Times New Roman"/>
          <w:sz w:val="20"/>
          <w:szCs w:val="24"/>
        </w:rPr>
        <w:t>s alunos no</w:t>
      </w:r>
      <w:r w:rsidRPr="00C922DE">
        <w:rPr>
          <w:rFonts w:ascii="Times New Roman" w:hAnsi="Times New Roman" w:cs="Times New Roman"/>
          <w:sz w:val="20"/>
          <w:szCs w:val="24"/>
        </w:rPr>
        <w:t xml:space="preserve"> Ensino Fundamental tem sido cada vez mais discutido, por se tratar de uma metodologia eficiente</w:t>
      </w:r>
      <w:r w:rsidR="00AB1183">
        <w:rPr>
          <w:rFonts w:ascii="Times New Roman" w:hAnsi="Times New Roman" w:cs="Times New Roman"/>
          <w:sz w:val="20"/>
          <w:szCs w:val="24"/>
        </w:rPr>
        <w:t xml:space="preserve">, conforme as colocações de </w:t>
      </w:r>
      <w:proofErr w:type="spellStart"/>
      <w:r w:rsidR="00AB1183">
        <w:rPr>
          <w:rFonts w:ascii="Times New Roman" w:hAnsi="Times New Roman" w:cs="Times New Roman"/>
          <w:sz w:val="20"/>
          <w:szCs w:val="24"/>
        </w:rPr>
        <w:t>Bassoli</w:t>
      </w:r>
      <w:proofErr w:type="spellEnd"/>
      <w:r w:rsidR="00AB1183">
        <w:rPr>
          <w:rFonts w:ascii="Times New Roman" w:hAnsi="Times New Roman" w:cs="Times New Roman"/>
          <w:sz w:val="20"/>
          <w:szCs w:val="24"/>
        </w:rPr>
        <w:t xml:space="preserve"> (2014), ao referir-se aos benefícios adquiridos pelos alunos, a</w:t>
      </w:r>
      <w:r w:rsidRPr="00C922DE">
        <w:rPr>
          <w:rFonts w:ascii="Times New Roman" w:hAnsi="Times New Roman" w:cs="Times New Roman"/>
          <w:sz w:val="20"/>
          <w:szCs w:val="24"/>
        </w:rPr>
        <w:t xml:space="preserve">lém de ser </w:t>
      </w:r>
      <w:r w:rsidR="00AB1183">
        <w:rPr>
          <w:rFonts w:ascii="Times New Roman" w:hAnsi="Times New Roman" w:cs="Times New Roman"/>
          <w:sz w:val="20"/>
          <w:szCs w:val="24"/>
        </w:rPr>
        <w:t>uma forma de despertar a</w:t>
      </w:r>
      <w:r w:rsidR="006376F6" w:rsidRPr="00C922DE">
        <w:rPr>
          <w:rFonts w:ascii="Times New Roman" w:hAnsi="Times New Roman" w:cs="Times New Roman"/>
          <w:sz w:val="20"/>
          <w:szCs w:val="24"/>
        </w:rPr>
        <w:t xml:space="preserve"> atenção e desenvolver outros fatores que vão além do desenvolvimento científico. Assim, este artigo discute e tece considerações a respeito da impo</w:t>
      </w:r>
      <w:r w:rsidR="00B217FC" w:rsidRPr="00C922DE">
        <w:rPr>
          <w:rFonts w:ascii="Times New Roman" w:hAnsi="Times New Roman" w:cs="Times New Roman"/>
          <w:sz w:val="20"/>
          <w:szCs w:val="24"/>
        </w:rPr>
        <w:t>rtância desse tipo de atividade</w:t>
      </w:r>
      <w:r w:rsidR="006376F6" w:rsidRPr="00C922DE">
        <w:rPr>
          <w:rFonts w:ascii="Times New Roman" w:hAnsi="Times New Roman" w:cs="Times New Roman"/>
          <w:sz w:val="20"/>
          <w:szCs w:val="24"/>
        </w:rPr>
        <w:t xml:space="preserve"> e a concepção do professor sobre o referido assunto. Nesta perspectiva, realizou-se uma pesquisa bibliográfica, essencialmente qualitativa, além da aplicação de questionários à professores </w:t>
      </w:r>
      <w:r w:rsidR="006376F6" w:rsidRPr="00C922DE">
        <w:rPr>
          <w:rFonts w:ascii="Times New Roman" w:hAnsi="Times New Roman" w:cs="Times New Roman"/>
          <w:sz w:val="20"/>
          <w:szCs w:val="24"/>
        </w:rPr>
        <w:lastRenderedPageBreak/>
        <w:t>formados em ciências bioló</w:t>
      </w:r>
      <w:r w:rsidR="00081ADC">
        <w:rPr>
          <w:rFonts w:ascii="Times New Roman" w:hAnsi="Times New Roman" w:cs="Times New Roman"/>
          <w:sz w:val="20"/>
          <w:szCs w:val="24"/>
        </w:rPr>
        <w:t>gicas e atuantes em sala de aula p</w:t>
      </w:r>
      <w:r w:rsidR="006376F6" w:rsidRPr="00C922DE">
        <w:rPr>
          <w:rFonts w:ascii="Times New Roman" w:hAnsi="Times New Roman" w:cs="Times New Roman"/>
          <w:sz w:val="20"/>
          <w:szCs w:val="24"/>
        </w:rPr>
        <w:t xml:space="preserve">ara assim pautarmos os resultados finais </w:t>
      </w:r>
      <w:r w:rsidR="00B217FC" w:rsidRPr="00C922DE">
        <w:rPr>
          <w:rFonts w:ascii="Times New Roman" w:hAnsi="Times New Roman" w:cs="Times New Roman"/>
          <w:sz w:val="20"/>
          <w:szCs w:val="24"/>
        </w:rPr>
        <w:t>em</w:t>
      </w:r>
      <w:r w:rsidR="006376F6" w:rsidRPr="00C922DE">
        <w:rPr>
          <w:rFonts w:ascii="Times New Roman" w:hAnsi="Times New Roman" w:cs="Times New Roman"/>
          <w:sz w:val="20"/>
          <w:szCs w:val="24"/>
        </w:rPr>
        <w:t xml:space="preserve"> con</w:t>
      </w:r>
      <w:r w:rsidR="00B176F2">
        <w:rPr>
          <w:rFonts w:ascii="Times New Roman" w:hAnsi="Times New Roman" w:cs="Times New Roman"/>
          <w:sz w:val="20"/>
          <w:szCs w:val="24"/>
        </w:rPr>
        <w:t>sonância com a visão dos mesmos</w:t>
      </w:r>
      <w:r w:rsidR="00081ADC">
        <w:rPr>
          <w:rStyle w:val="Refdecomentrio"/>
        </w:rPr>
        <w:t xml:space="preserve"> </w:t>
      </w:r>
      <w:r w:rsidR="00081ADC" w:rsidRPr="00081ADC">
        <w:rPr>
          <w:rStyle w:val="Refdecomentrio"/>
          <w:rFonts w:ascii="Times New Roman" w:hAnsi="Times New Roman" w:cs="Times New Roman"/>
          <w:sz w:val="20"/>
          <w:szCs w:val="20"/>
        </w:rPr>
        <w:t>e verificar</w:t>
      </w:r>
      <w:r w:rsidR="00081ADC">
        <w:rPr>
          <w:rStyle w:val="Refdecomentrio"/>
        </w:rPr>
        <w:t xml:space="preserve"> </w:t>
      </w:r>
      <w:r w:rsidR="00B217FC" w:rsidRPr="00C922DE">
        <w:rPr>
          <w:rFonts w:ascii="Times New Roman" w:hAnsi="Times New Roman" w:cs="Times New Roman"/>
          <w:sz w:val="20"/>
          <w:szCs w:val="24"/>
        </w:rPr>
        <w:t>s</w:t>
      </w:r>
      <w:r w:rsidR="00081ADC">
        <w:rPr>
          <w:rFonts w:ascii="Times New Roman" w:hAnsi="Times New Roman" w:cs="Times New Roman"/>
          <w:sz w:val="20"/>
          <w:szCs w:val="24"/>
        </w:rPr>
        <w:t>e</w:t>
      </w:r>
      <w:r w:rsidR="00B217FC" w:rsidRPr="00C922DE">
        <w:rPr>
          <w:rFonts w:ascii="Times New Roman" w:hAnsi="Times New Roman" w:cs="Times New Roman"/>
          <w:sz w:val="20"/>
          <w:szCs w:val="24"/>
        </w:rPr>
        <w:t xml:space="preserve"> ideias apresentadas sobre o tema</w:t>
      </w:r>
      <w:r w:rsidR="002C4E71" w:rsidRPr="00C922DE">
        <w:rPr>
          <w:rFonts w:ascii="Times New Roman" w:hAnsi="Times New Roman" w:cs="Times New Roman"/>
          <w:sz w:val="20"/>
          <w:szCs w:val="24"/>
        </w:rPr>
        <w:t xml:space="preserve">, </w:t>
      </w:r>
      <w:r w:rsidR="00B217FC" w:rsidRPr="00C922DE">
        <w:rPr>
          <w:rFonts w:ascii="Times New Roman" w:hAnsi="Times New Roman" w:cs="Times New Roman"/>
          <w:sz w:val="20"/>
          <w:szCs w:val="24"/>
        </w:rPr>
        <w:t xml:space="preserve">vão </w:t>
      </w:r>
      <w:r w:rsidR="006376F6" w:rsidRPr="00C922DE">
        <w:rPr>
          <w:rFonts w:ascii="Times New Roman" w:hAnsi="Times New Roman" w:cs="Times New Roman"/>
          <w:sz w:val="20"/>
          <w:szCs w:val="24"/>
        </w:rPr>
        <w:t xml:space="preserve">ao encontro </w:t>
      </w:r>
      <w:r w:rsidR="00B217FC" w:rsidRPr="00C922DE">
        <w:rPr>
          <w:rFonts w:ascii="Times New Roman" w:hAnsi="Times New Roman" w:cs="Times New Roman"/>
          <w:sz w:val="20"/>
          <w:szCs w:val="24"/>
        </w:rPr>
        <w:t xml:space="preserve">das ideias </w:t>
      </w:r>
      <w:r w:rsidR="006376F6" w:rsidRPr="00C922DE">
        <w:rPr>
          <w:rFonts w:ascii="Times New Roman" w:hAnsi="Times New Roman" w:cs="Times New Roman"/>
          <w:sz w:val="20"/>
          <w:szCs w:val="24"/>
        </w:rPr>
        <w:t>de teóric</w:t>
      </w:r>
      <w:r w:rsidR="00B217FC" w:rsidRPr="00C922DE">
        <w:rPr>
          <w:rFonts w:ascii="Times New Roman" w:hAnsi="Times New Roman" w:cs="Times New Roman"/>
          <w:sz w:val="20"/>
          <w:szCs w:val="24"/>
        </w:rPr>
        <w:t>os e estudiosos do assunto, como</w:t>
      </w:r>
      <w:r w:rsidR="006376F6" w:rsidRPr="00C922DE">
        <w:rPr>
          <w:rFonts w:ascii="Times New Roman" w:hAnsi="Times New Roman" w:cs="Times New Roman"/>
          <w:sz w:val="20"/>
          <w:szCs w:val="24"/>
        </w:rPr>
        <w:t xml:space="preserve">: </w:t>
      </w:r>
      <w:proofErr w:type="spellStart"/>
      <w:r w:rsidR="006376F6" w:rsidRPr="00C922DE">
        <w:rPr>
          <w:rFonts w:ascii="Times New Roman" w:hAnsi="Times New Roman" w:cs="Times New Roman"/>
          <w:sz w:val="20"/>
          <w:szCs w:val="24"/>
        </w:rPr>
        <w:t>Bassoli</w:t>
      </w:r>
      <w:proofErr w:type="spellEnd"/>
      <w:r w:rsidR="006376F6" w:rsidRPr="00C922DE">
        <w:rPr>
          <w:rFonts w:ascii="Times New Roman" w:hAnsi="Times New Roman" w:cs="Times New Roman"/>
          <w:sz w:val="20"/>
          <w:szCs w:val="24"/>
        </w:rPr>
        <w:t xml:space="preserve"> (2014), Lewin e </w:t>
      </w:r>
      <w:proofErr w:type="spellStart"/>
      <w:r w:rsidR="006376F6" w:rsidRPr="00C922DE">
        <w:rPr>
          <w:rFonts w:ascii="Times New Roman" w:hAnsi="Times New Roman" w:cs="Times New Roman"/>
          <w:sz w:val="20"/>
          <w:szCs w:val="24"/>
        </w:rPr>
        <w:t>Lamascólo</w:t>
      </w:r>
      <w:proofErr w:type="spellEnd"/>
      <w:r w:rsidR="006376F6" w:rsidRPr="00C922DE">
        <w:rPr>
          <w:rFonts w:ascii="Times New Roman" w:hAnsi="Times New Roman" w:cs="Times New Roman"/>
          <w:sz w:val="20"/>
          <w:szCs w:val="24"/>
        </w:rPr>
        <w:t xml:space="preserve"> (1998), Driver </w:t>
      </w:r>
      <w:r w:rsidR="006376F6" w:rsidRPr="00C922DE">
        <w:rPr>
          <w:rFonts w:ascii="Times New Roman" w:hAnsi="Times New Roman" w:cs="Times New Roman"/>
          <w:i/>
          <w:sz w:val="20"/>
          <w:szCs w:val="24"/>
        </w:rPr>
        <w:t>et</w:t>
      </w:r>
      <w:r w:rsidR="002C4E71" w:rsidRPr="00C922DE">
        <w:rPr>
          <w:rFonts w:ascii="Times New Roman" w:hAnsi="Times New Roman" w:cs="Times New Roman"/>
          <w:i/>
          <w:sz w:val="20"/>
          <w:szCs w:val="24"/>
        </w:rPr>
        <w:t xml:space="preserve"> </w:t>
      </w:r>
      <w:r w:rsidR="006376F6" w:rsidRPr="00C922DE">
        <w:rPr>
          <w:rFonts w:ascii="Times New Roman" w:hAnsi="Times New Roman" w:cs="Times New Roman"/>
          <w:i/>
          <w:sz w:val="20"/>
          <w:szCs w:val="24"/>
        </w:rPr>
        <w:t>al</w:t>
      </w:r>
      <w:r w:rsidR="006376F6" w:rsidRPr="00C922DE">
        <w:rPr>
          <w:rFonts w:ascii="Times New Roman" w:hAnsi="Times New Roman" w:cs="Times New Roman"/>
          <w:sz w:val="20"/>
          <w:szCs w:val="24"/>
        </w:rPr>
        <w:t xml:space="preserve"> (1999), entre outros. </w:t>
      </w:r>
      <w:r w:rsidR="00B217FC" w:rsidRPr="00C922DE">
        <w:rPr>
          <w:rFonts w:ascii="Times New Roman" w:hAnsi="Times New Roman" w:cs="Times New Roman"/>
          <w:sz w:val="20"/>
          <w:szCs w:val="24"/>
        </w:rPr>
        <w:t>Ao fim da pesquisa, fica claro que é preciso, sobretudo, que haja empenho em realizar as ativida</w:t>
      </w:r>
      <w:r w:rsidR="002C4E71" w:rsidRPr="00C922DE">
        <w:rPr>
          <w:rFonts w:ascii="Times New Roman" w:hAnsi="Times New Roman" w:cs="Times New Roman"/>
          <w:sz w:val="20"/>
          <w:szCs w:val="24"/>
        </w:rPr>
        <w:t xml:space="preserve">des propostas, respeito mútuo, pois, apesar de haver dificuldades de recursos materiais e físicos, o recurso mais importante é o professor e o aluno; ressaltando que o maior objetivo de atividades experimentais é </w:t>
      </w:r>
      <w:r w:rsidR="00081ADC">
        <w:rPr>
          <w:rFonts w:ascii="Times New Roman" w:hAnsi="Times New Roman" w:cs="Times New Roman"/>
          <w:sz w:val="20"/>
          <w:szCs w:val="24"/>
        </w:rPr>
        <w:t>o</w:t>
      </w:r>
      <w:r w:rsidR="002C4E71" w:rsidRPr="00C922DE">
        <w:rPr>
          <w:rFonts w:ascii="Times New Roman" w:hAnsi="Times New Roman" w:cs="Times New Roman"/>
          <w:sz w:val="20"/>
          <w:szCs w:val="24"/>
        </w:rPr>
        <w:t xml:space="preserve"> bom</w:t>
      </w:r>
      <w:r w:rsidR="00081ADC">
        <w:rPr>
          <w:rStyle w:val="Refdecomentrio"/>
        </w:rPr>
        <w:t xml:space="preserve"> a</w:t>
      </w:r>
      <w:r w:rsidR="002C4E71" w:rsidRPr="00C922DE">
        <w:rPr>
          <w:rFonts w:ascii="Times New Roman" w:hAnsi="Times New Roman" w:cs="Times New Roman"/>
          <w:sz w:val="20"/>
          <w:szCs w:val="24"/>
        </w:rPr>
        <w:t xml:space="preserve">prendizado do educando. </w:t>
      </w:r>
    </w:p>
    <w:p w:rsidR="00C922DE" w:rsidRPr="00C922DE" w:rsidRDefault="00C922DE" w:rsidP="00C922DE">
      <w:pPr>
        <w:pStyle w:val="SemEspaamento"/>
        <w:spacing w:before="0" w:after="0" w:line="240" w:lineRule="auto"/>
        <w:ind w:firstLine="0"/>
        <w:rPr>
          <w:rFonts w:ascii="Times New Roman" w:hAnsi="Times New Roman" w:cs="Times New Roman"/>
          <w:sz w:val="20"/>
          <w:szCs w:val="24"/>
        </w:rPr>
        <w:sectPr w:rsidR="00C922DE" w:rsidRPr="00C922DE" w:rsidSect="00C922DE">
          <w:type w:val="continuous"/>
          <w:pgSz w:w="11906" w:h="16838"/>
          <w:pgMar w:top="1701" w:right="1134" w:bottom="1134" w:left="1701" w:header="709" w:footer="709" w:gutter="0"/>
          <w:cols w:num="2" w:space="708"/>
          <w:docGrid w:linePitch="360"/>
        </w:sectPr>
      </w:pPr>
    </w:p>
    <w:p w:rsidR="00132BCF" w:rsidRDefault="00132BCF" w:rsidP="00C922DE">
      <w:pPr>
        <w:pStyle w:val="SemEspaamento"/>
        <w:spacing w:before="0" w:after="0" w:line="240" w:lineRule="auto"/>
        <w:ind w:firstLine="0"/>
        <w:rPr>
          <w:rFonts w:ascii="Times New Roman" w:hAnsi="Times New Roman" w:cs="Times New Roman"/>
          <w:szCs w:val="24"/>
        </w:rPr>
      </w:pPr>
    </w:p>
    <w:tbl>
      <w:tblPr>
        <w:tblStyle w:val="Tabelacomgrade"/>
        <w:tblW w:w="0" w:type="auto"/>
        <w:tblLook w:val="04A0" w:firstRow="1" w:lastRow="0" w:firstColumn="1" w:lastColumn="0" w:noHBand="0" w:noVBand="1"/>
      </w:tblPr>
      <w:tblGrid>
        <w:gridCol w:w="9211"/>
      </w:tblGrid>
      <w:tr w:rsidR="00F47660" w:rsidRPr="00132BCF" w:rsidTr="00F47660">
        <w:tc>
          <w:tcPr>
            <w:tcW w:w="9211" w:type="dxa"/>
          </w:tcPr>
          <w:p w:rsidR="00F47660" w:rsidRPr="00132BCF" w:rsidRDefault="00F47660" w:rsidP="00132BCF">
            <w:pPr>
              <w:pStyle w:val="SemEspaamento"/>
              <w:spacing w:before="0" w:after="0" w:line="240" w:lineRule="auto"/>
              <w:ind w:firstLine="0"/>
              <w:rPr>
                <w:rFonts w:ascii="Times New Roman" w:hAnsi="Times New Roman" w:cs="Times New Roman"/>
                <w:szCs w:val="24"/>
                <w:lang w:val="en-US"/>
              </w:rPr>
            </w:pPr>
            <w:r w:rsidRPr="008C34ED">
              <w:rPr>
                <w:rFonts w:ascii="Times New Roman" w:hAnsi="Times New Roman" w:cs="Times New Roman"/>
                <w:b/>
                <w:sz w:val="22"/>
                <w:szCs w:val="24"/>
              </w:rPr>
              <w:t>PALAVRAS-CHAVE</w:t>
            </w:r>
            <w:r w:rsidRPr="008C34ED">
              <w:rPr>
                <w:rFonts w:ascii="Times New Roman" w:hAnsi="Times New Roman" w:cs="Times New Roman"/>
                <w:sz w:val="22"/>
                <w:szCs w:val="24"/>
              </w:rPr>
              <w:t xml:space="preserve">: </w:t>
            </w:r>
            <w:r w:rsidR="00132BCF" w:rsidRPr="008C34ED">
              <w:rPr>
                <w:rFonts w:ascii="Times New Roman" w:hAnsi="Times New Roman" w:cs="Times New Roman"/>
                <w:sz w:val="22"/>
                <w:szCs w:val="24"/>
              </w:rPr>
              <w:t xml:space="preserve">Atividades Experimentais. Recursos. </w:t>
            </w:r>
            <w:r w:rsidR="00132BCF" w:rsidRPr="008C34ED">
              <w:rPr>
                <w:rFonts w:ascii="Times New Roman" w:hAnsi="Times New Roman" w:cs="Times New Roman"/>
                <w:sz w:val="22"/>
                <w:szCs w:val="24"/>
                <w:lang w:val="en-US"/>
              </w:rPr>
              <w:t xml:space="preserve">Professor. </w:t>
            </w:r>
            <w:proofErr w:type="spellStart"/>
            <w:r w:rsidR="00132BCF" w:rsidRPr="008C34ED">
              <w:rPr>
                <w:rFonts w:ascii="Times New Roman" w:hAnsi="Times New Roman" w:cs="Times New Roman"/>
                <w:sz w:val="22"/>
                <w:szCs w:val="24"/>
                <w:lang w:val="en-US"/>
              </w:rPr>
              <w:t>Educando</w:t>
            </w:r>
            <w:proofErr w:type="spellEnd"/>
            <w:r w:rsidR="00132BCF" w:rsidRPr="008C34ED">
              <w:rPr>
                <w:rFonts w:ascii="Times New Roman" w:hAnsi="Times New Roman" w:cs="Times New Roman"/>
                <w:sz w:val="22"/>
                <w:szCs w:val="24"/>
                <w:lang w:val="en-US"/>
              </w:rPr>
              <w:t xml:space="preserve">. </w:t>
            </w:r>
          </w:p>
        </w:tc>
      </w:tr>
    </w:tbl>
    <w:p w:rsidR="00C922DE" w:rsidRDefault="00C922DE" w:rsidP="00C922DE">
      <w:pPr>
        <w:spacing w:before="0" w:after="0" w:line="240" w:lineRule="auto"/>
        <w:ind w:firstLine="0"/>
        <w:jc w:val="center"/>
        <w:rPr>
          <w:rFonts w:ascii="Times New Roman" w:eastAsia="Times New Roman" w:hAnsi="Times New Roman" w:cs="Times New Roman"/>
          <w:b/>
          <w:sz w:val="32"/>
          <w:szCs w:val="24"/>
          <w:lang w:val="en-US" w:eastAsia="pt-BR"/>
        </w:rPr>
      </w:pPr>
    </w:p>
    <w:p w:rsidR="006376F6" w:rsidRDefault="00C922DE" w:rsidP="00C922DE">
      <w:pPr>
        <w:spacing w:before="0" w:after="0" w:line="240" w:lineRule="auto"/>
        <w:ind w:firstLine="0"/>
        <w:jc w:val="center"/>
        <w:rPr>
          <w:rFonts w:ascii="Times New Roman" w:eastAsia="Times New Roman" w:hAnsi="Times New Roman" w:cs="Times New Roman"/>
          <w:b/>
          <w:sz w:val="36"/>
          <w:szCs w:val="24"/>
          <w:lang w:val="en-US" w:eastAsia="pt-BR"/>
        </w:rPr>
      </w:pPr>
      <w:r w:rsidRPr="00C922DE">
        <w:rPr>
          <w:rFonts w:ascii="Times New Roman" w:eastAsia="Times New Roman" w:hAnsi="Times New Roman" w:cs="Times New Roman"/>
          <w:b/>
          <w:sz w:val="36"/>
          <w:szCs w:val="24"/>
          <w:lang w:val="en-US" w:eastAsia="pt-BR"/>
        </w:rPr>
        <w:t xml:space="preserve">The </w:t>
      </w:r>
      <w:r w:rsidR="00FF17EF" w:rsidRPr="00FF17EF">
        <w:rPr>
          <w:rFonts w:ascii="Times New Roman" w:hAnsi="Times New Roman" w:cs="Times New Roman"/>
          <w:b/>
          <w:sz w:val="36"/>
          <w:szCs w:val="36"/>
          <w:lang w:val="en-US"/>
        </w:rPr>
        <w:t>perception</w:t>
      </w:r>
      <w:r w:rsidR="00FF17EF" w:rsidRPr="00FF17EF">
        <w:rPr>
          <w:lang w:val="en-US"/>
        </w:rPr>
        <w:t xml:space="preserve"> </w:t>
      </w:r>
      <w:r w:rsidRPr="00C922DE">
        <w:rPr>
          <w:rFonts w:ascii="Times New Roman" w:eastAsia="Times New Roman" w:hAnsi="Times New Roman" w:cs="Times New Roman"/>
          <w:b/>
          <w:sz w:val="36"/>
          <w:szCs w:val="24"/>
          <w:lang w:val="en-US" w:eastAsia="pt-BR"/>
        </w:rPr>
        <w:t>of science teachers about experi</w:t>
      </w:r>
      <w:r w:rsidR="00E251A0">
        <w:rPr>
          <w:rFonts w:ascii="Times New Roman" w:eastAsia="Times New Roman" w:hAnsi="Times New Roman" w:cs="Times New Roman"/>
          <w:b/>
          <w:sz w:val="36"/>
          <w:szCs w:val="24"/>
          <w:lang w:val="en-US" w:eastAsia="pt-BR"/>
        </w:rPr>
        <w:t xml:space="preserve">mental activity in the teaching and </w:t>
      </w:r>
      <w:r w:rsidR="00081ADC">
        <w:rPr>
          <w:rFonts w:ascii="Times New Roman" w:eastAsia="Times New Roman" w:hAnsi="Times New Roman" w:cs="Times New Roman"/>
          <w:b/>
          <w:sz w:val="36"/>
          <w:szCs w:val="24"/>
          <w:lang w:val="en-US" w:eastAsia="pt-BR"/>
        </w:rPr>
        <w:t>learning process</w:t>
      </w:r>
    </w:p>
    <w:p w:rsidR="00C922DE" w:rsidRPr="00C922DE" w:rsidRDefault="00C922DE" w:rsidP="00C922DE">
      <w:pPr>
        <w:spacing w:before="0" w:after="0" w:line="240" w:lineRule="auto"/>
        <w:ind w:firstLine="0"/>
        <w:jc w:val="center"/>
        <w:rPr>
          <w:rFonts w:ascii="Times New Roman" w:eastAsia="Times New Roman" w:hAnsi="Times New Roman" w:cs="Times New Roman"/>
          <w:b/>
          <w:sz w:val="36"/>
          <w:szCs w:val="24"/>
          <w:lang w:val="en-US" w:eastAsia="pt-BR"/>
        </w:rPr>
      </w:pPr>
    </w:p>
    <w:p w:rsidR="006376F6" w:rsidRPr="006376F6" w:rsidRDefault="00132BCF" w:rsidP="006376F6">
      <w:pPr>
        <w:autoSpaceDE w:val="0"/>
        <w:autoSpaceDN w:val="0"/>
        <w:adjustRightInd w:val="0"/>
        <w:spacing w:before="0" w:after="0" w:line="240" w:lineRule="auto"/>
        <w:ind w:firstLine="0"/>
        <w:jc w:val="left"/>
        <w:rPr>
          <w:rFonts w:ascii="Times New Roman" w:hAnsi="Times New Roman" w:cs="Times New Roman"/>
          <w:b/>
          <w:color w:val="000000"/>
          <w:szCs w:val="24"/>
          <w:lang w:val="en-US"/>
        </w:rPr>
      </w:pPr>
      <w:r w:rsidRPr="00C922DE">
        <w:rPr>
          <w:rFonts w:ascii="Times New Roman" w:hAnsi="Times New Roman" w:cs="Times New Roman"/>
          <w:b/>
          <w:szCs w:val="24"/>
          <w:lang w:val="en-US"/>
        </w:rPr>
        <w:t xml:space="preserve">ABSTRACT </w:t>
      </w:r>
    </w:p>
    <w:p w:rsidR="00C922DE" w:rsidRDefault="00C922DE" w:rsidP="00F47660">
      <w:pPr>
        <w:ind w:firstLine="0"/>
        <w:rPr>
          <w:rFonts w:ascii="Times New Roman" w:eastAsia="Times New Roman" w:hAnsi="Times New Roman" w:cs="Times New Roman"/>
          <w:sz w:val="20"/>
          <w:szCs w:val="24"/>
          <w:lang w:val="en-US" w:eastAsia="pt-BR"/>
        </w:rPr>
        <w:sectPr w:rsidR="00C922DE" w:rsidSect="00C922DE">
          <w:type w:val="continuous"/>
          <w:pgSz w:w="11906" w:h="16838"/>
          <w:pgMar w:top="1701" w:right="1134" w:bottom="1134" w:left="1701" w:header="709" w:footer="709" w:gutter="0"/>
          <w:cols w:space="708"/>
          <w:docGrid w:linePitch="360"/>
        </w:sectPr>
      </w:pPr>
    </w:p>
    <w:p w:rsidR="00C922DE" w:rsidRDefault="00AB1183" w:rsidP="00F47660">
      <w:pPr>
        <w:ind w:firstLine="0"/>
        <w:rPr>
          <w:rFonts w:ascii="Times New Roman" w:hAnsi="Times New Roman" w:cs="Times New Roman"/>
          <w:sz w:val="20"/>
          <w:lang w:val="en-US"/>
        </w:rPr>
      </w:pPr>
      <w:r w:rsidRPr="00AB1183">
        <w:rPr>
          <w:rFonts w:ascii="Times New Roman" w:hAnsi="Times New Roman" w:cs="Times New Roman"/>
          <w:sz w:val="20"/>
          <w:szCs w:val="20"/>
          <w:lang w:val="en-US"/>
        </w:rPr>
        <w:lastRenderedPageBreak/>
        <w:t xml:space="preserve">The use of experimental activities aimed at improving student learning in Elementary School has been increasingly discussed, as it is an efficient methodology, according to </w:t>
      </w:r>
      <w:proofErr w:type="spellStart"/>
      <w:r w:rsidRPr="00AB1183">
        <w:rPr>
          <w:rFonts w:ascii="Times New Roman" w:hAnsi="Times New Roman" w:cs="Times New Roman"/>
          <w:sz w:val="20"/>
          <w:szCs w:val="20"/>
          <w:lang w:val="en-US"/>
        </w:rPr>
        <w:t>Bassoli</w:t>
      </w:r>
      <w:proofErr w:type="spellEnd"/>
      <w:r w:rsidRPr="00AB1183">
        <w:rPr>
          <w:rFonts w:ascii="Times New Roman" w:hAnsi="Times New Roman" w:cs="Times New Roman"/>
          <w:sz w:val="20"/>
          <w:szCs w:val="20"/>
          <w:lang w:val="en-US"/>
        </w:rPr>
        <w:t xml:space="preserve"> (2014), referring to the benefits acquired by the students, in addition to Of being a way of arousing attention and developing other factors that go beyond scientific development.</w:t>
      </w:r>
      <w:r>
        <w:rPr>
          <w:rFonts w:ascii="Times New Roman" w:hAnsi="Times New Roman" w:cs="Times New Roman"/>
          <w:sz w:val="20"/>
          <w:szCs w:val="20"/>
          <w:lang w:val="en-US"/>
        </w:rPr>
        <w:t xml:space="preserve"> </w:t>
      </w:r>
      <w:r w:rsidR="00081ADC" w:rsidRPr="00081ADC">
        <w:rPr>
          <w:rFonts w:ascii="Times New Roman" w:hAnsi="Times New Roman" w:cs="Times New Roman"/>
          <w:sz w:val="20"/>
          <w:szCs w:val="20"/>
          <w:lang w:val="en-US"/>
        </w:rPr>
        <w:t xml:space="preserve">Thus, this article discusses and makes considerations about the importance of this type of activity and the teacher's conception about the subject. In this perspective, a bibliographical research, essentially qualitative, was carried out, besides the application of questionnaires to the teachers trained in biological sciences and acting in </w:t>
      </w:r>
      <w:r w:rsidR="00081ADC" w:rsidRPr="00081ADC">
        <w:rPr>
          <w:rFonts w:ascii="Times New Roman" w:hAnsi="Times New Roman" w:cs="Times New Roman"/>
          <w:sz w:val="20"/>
          <w:szCs w:val="20"/>
          <w:lang w:val="en-US"/>
        </w:rPr>
        <w:lastRenderedPageBreak/>
        <w:t>the classroom so as to guide the final results in line with the vision of the same and to verify if presented ideas about the Theme, meet the ideas of theoreticians and s</w:t>
      </w:r>
      <w:r w:rsidR="00081ADC">
        <w:rPr>
          <w:rFonts w:ascii="Times New Roman" w:hAnsi="Times New Roman" w:cs="Times New Roman"/>
          <w:sz w:val="20"/>
          <w:szCs w:val="20"/>
          <w:lang w:val="en-US"/>
        </w:rPr>
        <w:t>cholars of the subject, such as</w:t>
      </w:r>
      <w:r w:rsidR="00F47660" w:rsidRPr="00081ADC">
        <w:rPr>
          <w:rFonts w:ascii="Times New Roman" w:eastAsia="Times New Roman" w:hAnsi="Times New Roman" w:cs="Times New Roman"/>
          <w:sz w:val="20"/>
          <w:szCs w:val="20"/>
          <w:lang w:val="en-US" w:eastAsia="pt-BR"/>
        </w:rPr>
        <w:t>:</w:t>
      </w:r>
      <w:r w:rsidR="00F47660" w:rsidRPr="00C922DE">
        <w:rPr>
          <w:rFonts w:ascii="Times New Roman" w:eastAsia="Times New Roman" w:hAnsi="Times New Roman" w:cs="Times New Roman"/>
          <w:sz w:val="20"/>
          <w:szCs w:val="24"/>
          <w:lang w:val="en-US" w:eastAsia="pt-BR"/>
        </w:rPr>
        <w:t xml:space="preserve"> </w:t>
      </w:r>
      <w:proofErr w:type="spellStart"/>
      <w:r w:rsidR="00F47660" w:rsidRPr="00C922DE">
        <w:rPr>
          <w:rFonts w:ascii="Times New Roman" w:hAnsi="Times New Roman" w:cs="Times New Roman"/>
          <w:sz w:val="20"/>
          <w:szCs w:val="24"/>
          <w:lang w:val="en-US"/>
        </w:rPr>
        <w:t>Bassoli</w:t>
      </w:r>
      <w:proofErr w:type="spellEnd"/>
      <w:r w:rsidR="00F47660" w:rsidRPr="00C922DE">
        <w:rPr>
          <w:rFonts w:ascii="Times New Roman" w:hAnsi="Times New Roman" w:cs="Times New Roman"/>
          <w:sz w:val="20"/>
          <w:szCs w:val="24"/>
          <w:lang w:val="en-US"/>
        </w:rPr>
        <w:t xml:space="preserve"> (2014), </w:t>
      </w:r>
      <w:proofErr w:type="spellStart"/>
      <w:r w:rsidR="00F47660" w:rsidRPr="00C922DE">
        <w:rPr>
          <w:rFonts w:ascii="Times New Roman" w:hAnsi="Times New Roman" w:cs="Times New Roman"/>
          <w:sz w:val="20"/>
          <w:szCs w:val="24"/>
          <w:lang w:val="en-US"/>
        </w:rPr>
        <w:t>Lewin</w:t>
      </w:r>
      <w:proofErr w:type="spellEnd"/>
      <w:r w:rsidR="00F47660" w:rsidRPr="00C922DE">
        <w:rPr>
          <w:rFonts w:ascii="Times New Roman" w:hAnsi="Times New Roman" w:cs="Times New Roman"/>
          <w:sz w:val="20"/>
          <w:szCs w:val="24"/>
          <w:lang w:val="en-US"/>
        </w:rPr>
        <w:t xml:space="preserve"> e </w:t>
      </w:r>
      <w:proofErr w:type="spellStart"/>
      <w:r w:rsidR="00F47660" w:rsidRPr="00C922DE">
        <w:rPr>
          <w:rFonts w:ascii="Times New Roman" w:hAnsi="Times New Roman" w:cs="Times New Roman"/>
          <w:sz w:val="20"/>
          <w:szCs w:val="24"/>
          <w:lang w:val="en-US"/>
        </w:rPr>
        <w:t>Lamascólo</w:t>
      </w:r>
      <w:proofErr w:type="spellEnd"/>
      <w:r w:rsidR="00F47660" w:rsidRPr="00C922DE">
        <w:rPr>
          <w:rFonts w:ascii="Times New Roman" w:hAnsi="Times New Roman" w:cs="Times New Roman"/>
          <w:sz w:val="20"/>
          <w:szCs w:val="24"/>
          <w:lang w:val="en-US"/>
        </w:rPr>
        <w:t xml:space="preserve"> (1998), Driver </w:t>
      </w:r>
      <w:r w:rsidR="00F47660" w:rsidRPr="00C922DE">
        <w:rPr>
          <w:rFonts w:ascii="Times New Roman" w:hAnsi="Times New Roman" w:cs="Times New Roman"/>
          <w:i/>
          <w:sz w:val="20"/>
          <w:szCs w:val="24"/>
          <w:lang w:val="en-US"/>
        </w:rPr>
        <w:t>et al</w:t>
      </w:r>
      <w:r w:rsidR="00F47660" w:rsidRPr="00C922DE">
        <w:rPr>
          <w:rFonts w:ascii="Times New Roman" w:hAnsi="Times New Roman" w:cs="Times New Roman"/>
          <w:sz w:val="20"/>
          <w:szCs w:val="24"/>
          <w:lang w:val="en-US"/>
        </w:rPr>
        <w:t xml:space="preserve"> (1999), </w:t>
      </w:r>
      <w:r w:rsidR="00F47660" w:rsidRPr="00C922DE">
        <w:rPr>
          <w:rFonts w:ascii="Times New Roman" w:hAnsi="Times New Roman" w:cs="Times New Roman"/>
          <w:sz w:val="20"/>
          <w:lang w:val="en-US"/>
        </w:rPr>
        <w:t>among others. At the end of the research, it is clear that, above all, it is necessary that there be commitment to carry out the proposed activities, mutual respect, because, despite difficulties of material and physical resources, the most important resource is the teacher and the student; Emphasizing that the major objective of experimental activities is the good learning of the student.</w:t>
      </w:r>
    </w:p>
    <w:p w:rsidR="00C922DE" w:rsidRDefault="00C922DE" w:rsidP="00F47660">
      <w:pPr>
        <w:ind w:firstLine="0"/>
        <w:rPr>
          <w:rFonts w:ascii="Times New Roman" w:hAnsi="Times New Roman" w:cs="Times New Roman"/>
          <w:sz w:val="20"/>
          <w:lang w:val="en-US"/>
        </w:rPr>
        <w:sectPr w:rsidR="00C922DE" w:rsidSect="00C922DE">
          <w:type w:val="continuous"/>
          <w:pgSz w:w="11906" w:h="16838"/>
          <w:pgMar w:top="1701" w:right="1134" w:bottom="1134" w:left="1701" w:header="709" w:footer="709" w:gutter="0"/>
          <w:cols w:num="2" w:space="708"/>
          <w:docGrid w:linePitch="360"/>
        </w:sectPr>
      </w:pPr>
    </w:p>
    <w:p w:rsidR="00D22298" w:rsidRPr="00C922DE" w:rsidRDefault="00D22298" w:rsidP="00F47660">
      <w:pPr>
        <w:ind w:firstLine="0"/>
        <w:rPr>
          <w:rFonts w:ascii="Times New Roman" w:eastAsia="Times New Roman" w:hAnsi="Times New Roman" w:cs="Times New Roman"/>
          <w:szCs w:val="24"/>
          <w:lang w:val="en-US" w:eastAsia="pt-BR"/>
        </w:rPr>
      </w:pPr>
    </w:p>
    <w:tbl>
      <w:tblPr>
        <w:tblStyle w:val="Tabelacomgrade"/>
        <w:tblW w:w="0" w:type="auto"/>
        <w:tblLook w:val="04A0" w:firstRow="1" w:lastRow="0" w:firstColumn="1" w:lastColumn="0" w:noHBand="0" w:noVBand="1"/>
      </w:tblPr>
      <w:tblGrid>
        <w:gridCol w:w="9211"/>
      </w:tblGrid>
      <w:tr w:rsidR="00C922DE" w:rsidRPr="00C922DE" w:rsidTr="00C922DE">
        <w:tc>
          <w:tcPr>
            <w:tcW w:w="9211" w:type="dxa"/>
          </w:tcPr>
          <w:p w:rsidR="00C922DE" w:rsidRPr="00C922DE" w:rsidRDefault="00C922DE" w:rsidP="00C922DE">
            <w:pPr>
              <w:pStyle w:val="SemEspaamento"/>
              <w:spacing w:before="0" w:after="0" w:line="240" w:lineRule="auto"/>
              <w:ind w:firstLine="0"/>
              <w:rPr>
                <w:rFonts w:ascii="Times New Roman" w:hAnsi="Times New Roman" w:cs="Times New Roman"/>
                <w:szCs w:val="24"/>
              </w:rPr>
            </w:pPr>
            <w:r w:rsidRPr="008C34ED">
              <w:rPr>
                <w:rFonts w:ascii="Times New Roman" w:hAnsi="Times New Roman" w:cs="Times New Roman"/>
                <w:b/>
                <w:sz w:val="22"/>
                <w:lang w:val="en-US"/>
              </w:rPr>
              <w:t>KEYWORDS</w:t>
            </w:r>
            <w:r w:rsidRPr="008C34ED">
              <w:rPr>
                <w:rFonts w:ascii="Times New Roman" w:hAnsi="Times New Roman" w:cs="Times New Roman"/>
                <w:sz w:val="22"/>
                <w:lang w:val="en-US"/>
              </w:rPr>
              <w:t xml:space="preserve">: Experimental Activities. Resources. Teacher. </w:t>
            </w:r>
            <w:proofErr w:type="spellStart"/>
            <w:r w:rsidRPr="008C34ED">
              <w:rPr>
                <w:rFonts w:ascii="Times New Roman" w:hAnsi="Times New Roman" w:cs="Times New Roman"/>
                <w:sz w:val="22"/>
              </w:rPr>
              <w:t>Teaching</w:t>
            </w:r>
            <w:proofErr w:type="spellEnd"/>
            <w:r w:rsidRPr="008C34ED">
              <w:rPr>
                <w:rFonts w:ascii="Times New Roman" w:hAnsi="Times New Roman" w:cs="Times New Roman"/>
                <w:sz w:val="22"/>
              </w:rPr>
              <w:t xml:space="preserve">. </w:t>
            </w:r>
          </w:p>
        </w:tc>
      </w:tr>
    </w:tbl>
    <w:p w:rsidR="00C922DE" w:rsidRPr="00C922DE" w:rsidRDefault="00C922DE" w:rsidP="00C922DE">
      <w:pPr>
        <w:pStyle w:val="SemEspaamento"/>
        <w:spacing w:before="0" w:after="0" w:line="240" w:lineRule="auto"/>
        <w:ind w:firstLine="0"/>
        <w:rPr>
          <w:rFonts w:ascii="Times New Roman" w:hAnsi="Times New Roman" w:cs="Times New Roman"/>
          <w:szCs w:val="24"/>
        </w:rPr>
      </w:pPr>
      <w:r w:rsidRPr="00C922DE">
        <w:rPr>
          <w:rFonts w:ascii="Times New Roman" w:hAnsi="Times New Roman" w:cs="Times New Roman"/>
          <w:szCs w:val="24"/>
        </w:rPr>
        <w:t xml:space="preserve"> </w:t>
      </w:r>
    </w:p>
    <w:p w:rsidR="00BE3EB4" w:rsidRDefault="00BE3EB4" w:rsidP="00DD369A">
      <w:pPr>
        <w:pStyle w:val="SemEspaamento"/>
        <w:spacing w:before="240" w:after="0" w:line="360" w:lineRule="auto"/>
        <w:ind w:firstLine="0"/>
        <w:rPr>
          <w:rFonts w:ascii="Times New Roman" w:hAnsi="Times New Roman" w:cs="Times New Roman"/>
          <w:szCs w:val="24"/>
        </w:rPr>
      </w:pPr>
    </w:p>
    <w:p w:rsidR="00D22298" w:rsidRPr="005B36C6" w:rsidRDefault="00D22298" w:rsidP="00DD369A">
      <w:pPr>
        <w:pStyle w:val="SemEspaamento"/>
        <w:spacing w:before="240" w:after="0" w:line="360" w:lineRule="auto"/>
        <w:ind w:firstLine="0"/>
        <w:rPr>
          <w:rFonts w:ascii="Times New Roman" w:hAnsi="Times New Roman" w:cs="Times New Roman"/>
          <w:szCs w:val="24"/>
        </w:rPr>
      </w:pPr>
      <w:r w:rsidRPr="005B36C6">
        <w:rPr>
          <w:rFonts w:ascii="Times New Roman" w:hAnsi="Times New Roman" w:cs="Times New Roman"/>
          <w:szCs w:val="24"/>
        </w:rPr>
        <w:lastRenderedPageBreak/>
        <w:t xml:space="preserve">1 INTRODUÇÃO </w:t>
      </w:r>
    </w:p>
    <w:p w:rsidR="00AB1183" w:rsidRDefault="005B36C6" w:rsidP="00DD369A">
      <w:pPr>
        <w:pStyle w:val="SemEspaamento"/>
        <w:spacing w:before="240" w:after="0" w:line="360" w:lineRule="auto"/>
        <w:ind w:firstLine="0"/>
        <w:rPr>
          <w:rStyle w:val="Refdecomentrio"/>
        </w:rPr>
      </w:pPr>
      <w:r w:rsidRPr="005B36C6">
        <w:rPr>
          <w:rFonts w:ascii="Times New Roman" w:hAnsi="Times New Roman" w:cs="Times New Roman"/>
          <w:szCs w:val="24"/>
        </w:rPr>
        <w:tab/>
        <w:t xml:space="preserve">A escola </w:t>
      </w:r>
      <w:r>
        <w:rPr>
          <w:rFonts w:ascii="Times New Roman" w:hAnsi="Times New Roman" w:cs="Times New Roman"/>
          <w:szCs w:val="24"/>
        </w:rPr>
        <w:t>é um ambiente de constante aprendizado, aliás, todo o meio social pode servir como forma de aprender algo, pois as crianças</w:t>
      </w:r>
      <w:r w:rsidR="00BE3EB4">
        <w:rPr>
          <w:rFonts w:ascii="Times New Roman" w:hAnsi="Times New Roman" w:cs="Times New Roman"/>
          <w:szCs w:val="24"/>
        </w:rPr>
        <w:t xml:space="preserve">, </w:t>
      </w:r>
      <w:r>
        <w:rPr>
          <w:rFonts w:ascii="Times New Roman" w:hAnsi="Times New Roman" w:cs="Times New Roman"/>
          <w:szCs w:val="24"/>
        </w:rPr>
        <w:t>em especial, conseguem assimilar melhor as informações quando as vivenciam; a partir dessa ideia é que subentende-se que um</w:t>
      </w:r>
      <w:r w:rsidR="00BE3EB4">
        <w:rPr>
          <w:rFonts w:ascii="Times New Roman" w:hAnsi="Times New Roman" w:cs="Times New Roman"/>
          <w:szCs w:val="24"/>
        </w:rPr>
        <w:t xml:space="preserve"> e</w:t>
      </w:r>
      <w:r>
        <w:rPr>
          <w:rFonts w:ascii="Times New Roman" w:hAnsi="Times New Roman" w:cs="Times New Roman"/>
          <w:szCs w:val="24"/>
        </w:rPr>
        <w:t>studante, independente da disciplina, tem maiores probabilidades de aprender determinados conteúdos quando têm a oportunidade de “</w:t>
      </w:r>
      <w:proofErr w:type="spellStart"/>
      <w:r>
        <w:rPr>
          <w:rFonts w:ascii="Times New Roman" w:hAnsi="Times New Roman" w:cs="Times New Roman"/>
          <w:szCs w:val="24"/>
        </w:rPr>
        <w:t>experienciar</w:t>
      </w:r>
      <w:proofErr w:type="spellEnd"/>
      <w:r>
        <w:rPr>
          <w:rFonts w:ascii="Times New Roman" w:hAnsi="Times New Roman" w:cs="Times New Roman"/>
          <w:szCs w:val="24"/>
        </w:rPr>
        <w:t>”</w:t>
      </w:r>
      <w:r w:rsidR="00BE3EB4">
        <w:rPr>
          <w:rFonts w:ascii="Times New Roman" w:hAnsi="Times New Roman" w:cs="Times New Roman"/>
          <w:szCs w:val="24"/>
        </w:rPr>
        <w:t>; Conforme Brito, Lima &amp; Ribeiro (2016).</w:t>
      </w:r>
    </w:p>
    <w:p w:rsidR="00D22298" w:rsidRPr="00A145DB" w:rsidRDefault="005B36C6" w:rsidP="00DD369A">
      <w:pPr>
        <w:pStyle w:val="SemEspaamento"/>
        <w:spacing w:before="240" w:after="0" w:line="360" w:lineRule="auto"/>
        <w:ind w:firstLine="0"/>
        <w:rPr>
          <w:rFonts w:ascii="Times New Roman" w:hAnsi="Times New Roman" w:cs="Times New Roman"/>
          <w:szCs w:val="24"/>
        </w:rPr>
      </w:pPr>
      <w:r w:rsidRPr="00A145DB">
        <w:rPr>
          <w:rFonts w:ascii="Times New Roman" w:hAnsi="Times New Roman" w:cs="Times New Roman"/>
          <w:szCs w:val="24"/>
        </w:rPr>
        <w:tab/>
      </w:r>
      <w:r w:rsidR="00D74406" w:rsidRPr="00A145DB">
        <w:rPr>
          <w:rFonts w:ascii="Times New Roman" w:hAnsi="Times New Roman" w:cs="Times New Roman"/>
          <w:szCs w:val="24"/>
        </w:rPr>
        <w:t>O presente artigo detém-se</w:t>
      </w:r>
      <w:r w:rsidRPr="00A145DB">
        <w:rPr>
          <w:rFonts w:ascii="Times New Roman" w:hAnsi="Times New Roman" w:cs="Times New Roman"/>
          <w:szCs w:val="24"/>
        </w:rPr>
        <w:t xml:space="preserve"> especificamente a disciplina de ciências</w:t>
      </w:r>
      <w:r w:rsidR="00D74406" w:rsidRPr="00A145DB">
        <w:rPr>
          <w:rFonts w:ascii="Times New Roman" w:hAnsi="Times New Roman" w:cs="Times New Roman"/>
          <w:szCs w:val="24"/>
        </w:rPr>
        <w:t>, e buscou-se, por meio de pesquisa de campo conhecer as opiniões de alguns professores da rede pública à respeito das atividades experimentais, observando assim quais conceitos eles atribuem ao método quanto a contribuição para o alunado do ensino fundamental.</w:t>
      </w:r>
      <w:r w:rsidR="00AB1183">
        <w:rPr>
          <w:rFonts w:ascii="Times New Roman" w:hAnsi="Times New Roman" w:cs="Times New Roman"/>
          <w:szCs w:val="24"/>
        </w:rPr>
        <w:t xml:space="preserve"> A experiência de sala de aula e o uso de métodos diferentes a cada aula, sendo que em algumas nos detemos apenas a leitura e explicação, e em outras buscamos </w:t>
      </w:r>
      <w:r w:rsidR="003E44A4">
        <w:rPr>
          <w:rFonts w:ascii="Times New Roman" w:hAnsi="Times New Roman" w:cs="Times New Roman"/>
          <w:szCs w:val="24"/>
        </w:rPr>
        <w:t>inovar os métodos, ao longo do tempo tornou-se notável</w:t>
      </w:r>
      <w:r w:rsidR="00D74406" w:rsidRPr="00A145DB">
        <w:rPr>
          <w:rFonts w:ascii="Times New Roman" w:hAnsi="Times New Roman" w:cs="Times New Roman"/>
          <w:szCs w:val="24"/>
        </w:rPr>
        <w:t xml:space="preserve"> que usar a experimentação como método de ensino é mais estimulante do que apenas leituras e interpretações de texto, ou mesmo transcrever informaçõe</w:t>
      </w:r>
      <w:r w:rsidR="003E44A4">
        <w:rPr>
          <w:rFonts w:ascii="Times New Roman" w:hAnsi="Times New Roman" w:cs="Times New Roman"/>
          <w:szCs w:val="24"/>
        </w:rPr>
        <w:t>s,</w:t>
      </w:r>
      <w:r w:rsidR="00D74406" w:rsidRPr="00A145DB">
        <w:rPr>
          <w:rFonts w:ascii="Times New Roman" w:hAnsi="Times New Roman" w:cs="Times New Roman"/>
          <w:szCs w:val="24"/>
        </w:rPr>
        <w:t xml:space="preserve"> por isso as atividade</w:t>
      </w:r>
      <w:r w:rsidR="00517A13" w:rsidRPr="00A145DB">
        <w:rPr>
          <w:rFonts w:ascii="Times New Roman" w:hAnsi="Times New Roman" w:cs="Times New Roman"/>
          <w:szCs w:val="24"/>
        </w:rPr>
        <w:t>s</w:t>
      </w:r>
      <w:r w:rsidR="00D74406" w:rsidRPr="00A145DB">
        <w:rPr>
          <w:rFonts w:ascii="Times New Roman" w:hAnsi="Times New Roman" w:cs="Times New Roman"/>
          <w:szCs w:val="24"/>
        </w:rPr>
        <w:t xml:space="preserve"> experimentais </w:t>
      </w:r>
      <w:r w:rsidR="00517A13" w:rsidRPr="00A145DB">
        <w:rPr>
          <w:rFonts w:ascii="Times New Roman" w:hAnsi="Times New Roman" w:cs="Times New Roman"/>
          <w:szCs w:val="24"/>
        </w:rPr>
        <w:t xml:space="preserve">despertam forte interesse entre os alunos dos mais distintos níveis escolares. </w:t>
      </w:r>
    </w:p>
    <w:p w:rsidR="00A145DB" w:rsidRDefault="00517A13" w:rsidP="00DD369A">
      <w:pPr>
        <w:pStyle w:val="SemEspaamento"/>
        <w:spacing w:before="240" w:after="0" w:line="360" w:lineRule="auto"/>
        <w:ind w:firstLine="0"/>
        <w:rPr>
          <w:rFonts w:ascii="Times New Roman" w:hAnsi="Times New Roman" w:cs="Times New Roman"/>
          <w:szCs w:val="24"/>
        </w:rPr>
      </w:pPr>
      <w:r w:rsidRPr="00A145DB">
        <w:rPr>
          <w:rFonts w:ascii="Times New Roman" w:hAnsi="Times New Roman" w:cs="Times New Roman"/>
          <w:szCs w:val="24"/>
        </w:rPr>
        <w:tab/>
        <w:t>Normalmente</w:t>
      </w:r>
      <w:r w:rsidR="003E44A4">
        <w:rPr>
          <w:rFonts w:ascii="Times New Roman" w:hAnsi="Times New Roman" w:cs="Times New Roman"/>
          <w:szCs w:val="24"/>
        </w:rPr>
        <w:t xml:space="preserve">, </w:t>
      </w:r>
      <w:r w:rsidRPr="00A145DB">
        <w:rPr>
          <w:rFonts w:ascii="Times New Roman" w:hAnsi="Times New Roman" w:cs="Times New Roman"/>
          <w:szCs w:val="24"/>
        </w:rPr>
        <w:t>ouve-se relatos positivos por parte de docentes em relação ao sucesso escolar</w:t>
      </w:r>
      <w:r w:rsidR="003E44A4">
        <w:rPr>
          <w:rFonts w:ascii="Times New Roman" w:hAnsi="Times New Roman" w:cs="Times New Roman"/>
          <w:szCs w:val="24"/>
        </w:rPr>
        <w:t xml:space="preserve"> de muitos alunos, p</w:t>
      </w:r>
      <w:r w:rsidRPr="00A145DB">
        <w:rPr>
          <w:rFonts w:ascii="Times New Roman" w:hAnsi="Times New Roman" w:cs="Times New Roman"/>
          <w:szCs w:val="24"/>
        </w:rPr>
        <w:t xml:space="preserve">roveniente de atividade experimentais. </w:t>
      </w:r>
      <w:r w:rsidR="00E56F75">
        <w:rPr>
          <w:rFonts w:ascii="Times New Roman" w:hAnsi="Times New Roman" w:cs="Times New Roman"/>
          <w:szCs w:val="24"/>
        </w:rPr>
        <w:t xml:space="preserve">Para </w:t>
      </w:r>
      <w:r w:rsidR="00E56F75" w:rsidRPr="00A145DB">
        <w:rPr>
          <w:rFonts w:ascii="Times New Roman" w:hAnsi="Times New Roman" w:cs="Times New Roman"/>
          <w:szCs w:val="24"/>
        </w:rPr>
        <w:t>Brito, Lima &amp; Ribeiro (2016</w:t>
      </w:r>
      <w:r w:rsidR="00BE3EB4">
        <w:rPr>
          <w:rFonts w:ascii="Times New Roman" w:hAnsi="Times New Roman" w:cs="Times New Roman"/>
          <w:szCs w:val="24"/>
        </w:rPr>
        <w:t>),</w:t>
      </w:r>
      <w:r w:rsidR="00E56F75">
        <w:rPr>
          <w:rFonts w:ascii="Times New Roman" w:hAnsi="Times New Roman" w:cs="Times New Roman"/>
          <w:szCs w:val="24"/>
        </w:rPr>
        <w:t xml:space="preserve"> o</w:t>
      </w:r>
      <w:r w:rsidRPr="00A145DB">
        <w:rPr>
          <w:rFonts w:ascii="Times New Roman" w:hAnsi="Times New Roman" w:cs="Times New Roman"/>
          <w:szCs w:val="24"/>
        </w:rPr>
        <w:t xml:space="preserve"> conhecimento quando pode ser manuseado, analisada de forma mais direta é muito mais simples de ser assimilado, estimula a participação, a curiosidade, e envolve o aluno, fazendo com que ele queira aprofundar-se; todavia, não se pode generalizar e acreditar que essa metodologia irá atingir toda uma turma de forma </w:t>
      </w:r>
      <w:r w:rsidR="005E0BDE" w:rsidRPr="00A145DB">
        <w:rPr>
          <w:rFonts w:ascii="Times New Roman" w:hAnsi="Times New Roman" w:cs="Times New Roman"/>
          <w:szCs w:val="24"/>
        </w:rPr>
        <w:t>semelhant</w:t>
      </w:r>
      <w:r w:rsidR="00E56F75">
        <w:rPr>
          <w:rFonts w:ascii="Times New Roman" w:hAnsi="Times New Roman" w:cs="Times New Roman"/>
          <w:szCs w:val="24"/>
        </w:rPr>
        <w:t>e.</w:t>
      </w:r>
      <w:r w:rsidRPr="00A145DB">
        <w:rPr>
          <w:rFonts w:ascii="Times New Roman" w:hAnsi="Times New Roman" w:cs="Times New Roman"/>
          <w:szCs w:val="24"/>
        </w:rPr>
        <w:t xml:space="preserve"> Conforme Bueno (2011) </w:t>
      </w:r>
      <w:r w:rsidRPr="00A145DB">
        <w:rPr>
          <w:rFonts w:ascii="Times New Roman" w:hAnsi="Times New Roman" w:cs="Times New Roman"/>
          <w:i/>
          <w:szCs w:val="24"/>
        </w:rPr>
        <w:t xml:space="preserve">apud </w:t>
      </w:r>
      <w:r w:rsidR="00A145DB" w:rsidRPr="00A145DB">
        <w:rPr>
          <w:rFonts w:ascii="Times New Roman" w:hAnsi="Times New Roman" w:cs="Times New Roman"/>
          <w:szCs w:val="24"/>
        </w:rPr>
        <w:t xml:space="preserve">Brito, Lima &amp; Ribeiro (2016, p. 1) </w:t>
      </w:r>
      <w:r w:rsidR="005B36C6" w:rsidRPr="00A145DB">
        <w:rPr>
          <w:rFonts w:ascii="Times New Roman" w:hAnsi="Times New Roman" w:cs="Times New Roman"/>
          <w:szCs w:val="24"/>
        </w:rPr>
        <w:t xml:space="preserve">“a função do experimento é fazer com que a teoria se adapte à realidade [...]”. </w:t>
      </w:r>
      <w:r w:rsidR="00A145DB" w:rsidRPr="00A145DB">
        <w:rPr>
          <w:rFonts w:ascii="Times New Roman" w:hAnsi="Times New Roman" w:cs="Times New Roman"/>
          <w:szCs w:val="24"/>
        </w:rPr>
        <w:t xml:space="preserve">Apesar de os professores entenderem que as atividades experimentais são uma forma mais eficaz de aprendizado, o uso do método ainda é precário, pois as escolas públicas, muitas vezes, não dispõem de material e equipamento necessário. </w:t>
      </w:r>
    </w:p>
    <w:p w:rsidR="00A145DB" w:rsidRDefault="005E0BDE" w:rsidP="00DD369A">
      <w:pPr>
        <w:pStyle w:val="SemEspaamento"/>
        <w:spacing w:before="240" w:after="0" w:line="360" w:lineRule="auto"/>
        <w:ind w:firstLine="0"/>
        <w:rPr>
          <w:rFonts w:ascii="Times New Roman" w:hAnsi="Times New Roman" w:cs="Times New Roman"/>
          <w:szCs w:val="24"/>
        </w:rPr>
      </w:pPr>
      <w:r>
        <w:rPr>
          <w:rFonts w:ascii="Times New Roman" w:hAnsi="Times New Roman" w:cs="Times New Roman"/>
          <w:szCs w:val="24"/>
        </w:rPr>
        <w:tab/>
      </w:r>
      <w:r w:rsidR="00150EDC">
        <w:rPr>
          <w:rFonts w:ascii="Times New Roman" w:hAnsi="Times New Roman" w:cs="Times New Roman"/>
          <w:szCs w:val="24"/>
        </w:rPr>
        <w:t>Conforme discute-se no BRASIL/PCN (1997),</w:t>
      </w:r>
      <w:r w:rsidR="00BE3EB4">
        <w:rPr>
          <w:rStyle w:val="Refdecomentrio"/>
        </w:rPr>
        <w:t xml:space="preserve"> </w:t>
      </w:r>
      <w:r>
        <w:rPr>
          <w:rFonts w:ascii="Times New Roman" w:hAnsi="Times New Roman" w:cs="Times New Roman"/>
          <w:szCs w:val="24"/>
        </w:rPr>
        <w:t xml:space="preserve"> </w:t>
      </w:r>
      <w:r w:rsidR="00BE3EB4">
        <w:rPr>
          <w:rFonts w:ascii="Times New Roman" w:hAnsi="Times New Roman" w:cs="Times New Roman"/>
          <w:szCs w:val="24"/>
        </w:rPr>
        <w:t xml:space="preserve">o </w:t>
      </w:r>
      <w:r>
        <w:rPr>
          <w:rFonts w:ascii="Times New Roman" w:hAnsi="Times New Roman" w:cs="Times New Roman"/>
          <w:szCs w:val="24"/>
        </w:rPr>
        <w:t>ensino de ciências no contexto escolar atual, especifica</w:t>
      </w:r>
      <w:r w:rsidR="00E56F75">
        <w:rPr>
          <w:rFonts w:ascii="Times New Roman" w:hAnsi="Times New Roman" w:cs="Times New Roman"/>
          <w:szCs w:val="24"/>
        </w:rPr>
        <w:t>mente nas séries iniciais, deve</w:t>
      </w:r>
      <w:r>
        <w:rPr>
          <w:rFonts w:ascii="Times New Roman" w:hAnsi="Times New Roman" w:cs="Times New Roman"/>
          <w:szCs w:val="24"/>
        </w:rPr>
        <w:t xml:space="preserve"> fazer sentido para o aluno e fazer com que por meio dos estudos feitos ele possa ter melhor compreensão do mundo físico, assim como reconhecer seu papel enquanto participante e colaborador de decisões ind</w:t>
      </w:r>
      <w:r w:rsidR="00BE3EB4">
        <w:rPr>
          <w:rFonts w:ascii="Times New Roman" w:hAnsi="Times New Roman" w:cs="Times New Roman"/>
          <w:szCs w:val="24"/>
        </w:rPr>
        <w:t>ividuais e/ou coletivas; esta visão é</w:t>
      </w:r>
      <w:r>
        <w:rPr>
          <w:rFonts w:ascii="Times New Roman" w:hAnsi="Times New Roman" w:cs="Times New Roman"/>
          <w:szCs w:val="24"/>
        </w:rPr>
        <w:t xml:space="preserve"> de grande importância e deve ser considerada visto que as crianças têm </w:t>
      </w:r>
      <w:r>
        <w:rPr>
          <w:rFonts w:ascii="Times New Roman" w:hAnsi="Times New Roman" w:cs="Times New Roman"/>
          <w:szCs w:val="24"/>
        </w:rPr>
        <w:lastRenderedPageBreak/>
        <w:t xml:space="preserve">facilidade em construir, espontaneamente, conceitos sobre o mundo que as cerca, esses conceitos, se bem direcionados podem se tornar um estágio inicial para a construção de grandes conhecimentos científicos. </w:t>
      </w:r>
    </w:p>
    <w:p w:rsidR="00092AF1" w:rsidRDefault="005E0BDE" w:rsidP="00DD369A">
      <w:pPr>
        <w:pStyle w:val="SemEspaamento"/>
        <w:spacing w:before="240" w:after="0" w:line="360" w:lineRule="auto"/>
        <w:ind w:firstLine="0"/>
        <w:rPr>
          <w:rFonts w:ascii="Times New Roman" w:hAnsi="Times New Roman" w:cs="Times New Roman"/>
          <w:szCs w:val="24"/>
        </w:rPr>
      </w:pPr>
      <w:r>
        <w:rPr>
          <w:rFonts w:ascii="Times New Roman" w:hAnsi="Times New Roman" w:cs="Times New Roman"/>
          <w:szCs w:val="24"/>
        </w:rPr>
        <w:tab/>
        <w:t xml:space="preserve">Consoante </w:t>
      </w:r>
      <w:r w:rsidR="00540395">
        <w:rPr>
          <w:rFonts w:ascii="Times New Roman" w:hAnsi="Times New Roman" w:cs="Times New Roman"/>
          <w:szCs w:val="24"/>
        </w:rPr>
        <w:t xml:space="preserve">Campos e Nigro (1999) </w:t>
      </w:r>
      <w:r w:rsidR="00540395">
        <w:rPr>
          <w:rFonts w:ascii="Times New Roman" w:hAnsi="Times New Roman" w:cs="Times New Roman"/>
          <w:i/>
          <w:szCs w:val="24"/>
        </w:rPr>
        <w:t xml:space="preserve">apud </w:t>
      </w:r>
      <w:proofErr w:type="spellStart"/>
      <w:r w:rsidR="00540395">
        <w:rPr>
          <w:rFonts w:ascii="Times New Roman" w:hAnsi="Times New Roman" w:cs="Times New Roman"/>
          <w:szCs w:val="24"/>
        </w:rPr>
        <w:t>Bassoli</w:t>
      </w:r>
      <w:proofErr w:type="spellEnd"/>
      <w:r w:rsidR="00540395">
        <w:rPr>
          <w:rFonts w:ascii="Times New Roman" w:hAnsi="Times New Roman" w:cs="Times New Roman"/>
          <w:szCs w:val="24"/>
        </w:rPr>
        <w:t xml:space="preserve"> (2014, p. 03), como forma de organizar os tipos de ativid</w:t>
      </w:r>
      <w:r w:rsidR="00092AF1">
        <w:rPr>
          <w:rFonts w:ascii="Times New Roman" w:hAnsi="Times New Roman" w:cs="Times New Roman"/>
          <w:szCs w:val="24"/>
        </w:rPr>
        <w:t>ade práticas, eles as organizaram e</w:t>
      </w:r>
      <w:r w:rsidR="00540395">
        <w:rPr>
          <w:rFonts w:ascii="Times New Roman" w:hAnsi="Times New Roman" w:cs="Times New Roman"/>
          <w:szCs w:val="24"/>
        </w:rPr>
        <w:t>m categorias, nomeadas da seguinte ma</w:t>
      </w:r>
      <w:r w:rsidR="000D2F11">
        <w:rPr>
          <w:rFonts w:ascii="Times New Roman" w:hAnsi="Times New Roman" w:cs="Times New Roman"/>
          <w:szCs w:val="24"/>
        </w:rPr>
        <w:t>neira: demonstrações práticas, e</w:t>
      </w:r>
      <w:r w:rsidR="00540395">
        <w:rPr>
          <w:rFonts w:ascii="Times New Roman" w:hAnsi="Times New Roman" w:cs="Times New Roman"/>
          <w:szCs w:val="24"/>
        </w:rPr>
        <w:t>xperimentos ilustra</w:t>
      </w:r>
      <w:r w:rsidR="000D2F11">
        <w:rPr>
          <w:rFonts w:ascii="Times New Roman" w:hAnsi="Times New Roman" w:cs="Times New Roman"/>
          <w:szCs w:val="24"/>
        </w:rPr>
        <w:t>tivos, e</w:t>
      </w:r>
      <w:r w:rsidR="00C336B3">
        <w:rPr>
          <w:rFonts w:ascii="Times New Roman" w:hAnsi="Times New Roman" w:cs="Times New Roman"/>
          <w:szCs w:val="24"/>
        </w:rPr>
        <w:t xml:space="preserve">xperimentos descritivos </w:t>
      </w:r>
      <w:r w:rsidR="00092AF1">
        <w:rPr>
          <w:rFonts w:ascii="Times New Roman" w:hAnsi="Times New Roman" w:cs="Times New Roman"/>
          <w:szCs w:val="24"/>
        </w:rPr>
        <w:t xml:space="preserve">e </w:t>
      </w:r>
      <w:r w:rsidR="000D2F11">
        <w:rPr>
          <w:rFonts w:ascii="Times New Roman" w:hAnsi="Times New Roman" w:cs="Times New Roman"/>
          <w:szCs w:val="24"/>
        </w:rPr>
        <w:t>e</w:t>
      </w:r>
      <w:r w:rsidR="00540395">
        <w:rPr>
          <w:rFonts w:ascii="Times New Roman" w:hAnsi="Times New Roman" w:cs="Times New Roman"/>
          <w:szCs w:val="24"/>
        </w:rPr>
        <w:t>xperimentos investigativo</w:t>
      </w:r>
      <w:r w:rsidR="00BE3EB4">
        <w:rPr>
          <w:rFonts w:ascii="Times New Roman" w:hAnsi="Times New Roman" w:cs="Times New Roman"/>
          <w:szCs w:val="24"/>
        </w:rPr>
        <w:t>s:</w:t>
      </w:r>
      <w:r w:rsidR="00540395">
        <w:rPr>
          <w:rFonts w:ascii="Times New Roman" w:hAnsi="Times New Roman" w:cs="Times New Roman"/>
          <w:szCs w:val="24"/>
        </w:rPr>
        <w:t xml:space="preserve"> </w:t>
      </w:r>
      <w:r w:rsidR="00092AF1">
        <w:rPr>
          <w:rFonts w:ascii="Times New Roman" w:hAnsi="Times New Roman" w:cs="Times New Roman"/>
          <w:szCs w:val="24"/>
        </w:rPr>
        <w:t>as quais serão melhor ex</w:t>
      </w:r>
      <w:r w:rsidR="00540395">
        <w:rPr>
          <w:rFonts w:ascii="Times New Roman" w:hAnsi="Times New Roman" w:cs="Times New Roman"/>
          <w:szCs w:val="24"/>
        </w:rPr>
        <w:t>plicadas no deco</w:t>
      </w:r>
      <w:r w:rsidR="00092AF1">
        <w:rPr>
          <w:rFonts w:ascii="Times New Roman" w:hAnsi="Times New Roman" w:cs="Times New Roman"/>
          <w:szCs w:val="24"/>
        </w:rPr>
        <w:t>rrer deste artigo.</w:t>
      </w:r>
    </w:p>
    <w:p w:rsidR="00A145DB" w:rsidRDefault="00092AF1" w:rsidP="00092AF1">
      <w:pPr>
        <w:pStyle w:val="SemEspaamento"/>
        <w:spacing w:before="240" w:after="0" w:line="360" w:lineRule="auto"/>
        <w:ind w:firstLine="708"/>
        <w:rPr>
          <w:rFonts w:ascii="Times New Roman" w:hAnsi="Times New Roman" w:cs="Times New Roman"/>
          <w:szCs w:val="24"/>
        </w:rPr>
      </w:pPr>
      <w:r>
        <w:rPr>
          <w:rFonts w:ascii="Times New Roman" w:hAnsi="Times New Roman" w:cs="Times New Roman"/>
          <w:szCs w:val="24"/>
        </w:rPr>
        <w:t>Aulas que apresentam experimentos associados a uma d</w:t>
      </w:r>
      <w:r w:rsidR="00540395">
        <w:rPr>
          <w:rFonts w:ascii="Times New Roman" w:hAnsi="Times New Roman" w:cs="Times New Roman"/>
          <w:szCs w:val="24"/>
        </w:rPr>
        <w:t>idática inovadora e estimul</w:t>
      </w:r>
      <w:r w:rsidR="0019132B">
        <w:rPr>
          <w:rFonts w:ascii="Times New Roman" w:hAnsi="Times New Roman" w:cs="Times New Roman"/>
          <w:szCs w:val="24"/>
        </w:rPr>
        <w:t>ante</w:t>
      </w:r>
      <w:r>
        <w:rPr>
          <w:rFonts w:ascii="Times New Roman" w:hAnsi="Times New Roman" w:cs="Times New Roman"/>
          <w:szCs w:val="24"/>
        </w:rPr>
        <w:t xml:space="preserve"> são também um desafio </w:t>
      </w:r>
      <w:r w:rsidR="00540395">
        <w:rPr>
          <w:rFonts w:ascii="Times New Roman" w:hAnsi="Times New Roman" w:cs="Times New Roman"/>
          <w:szCs w:val="24"/>
        </w:rPr>
        <w:t>para o professor, pois requerem</w:t>
      </w:r>
      <w:r>
        <w:rPr>
          <w:rFonts w:ascii="Times New Roman" w:hAnsi="Times New Roman" w:cs="Times New Roman"/>
          <w:szCs w:val="24"/>
        </w:rPr>
        <w:t xml:space="preserve"> mais pesquisas e dedicação</w:t>
      </w:r>
      <w:r w:rsidR="004019C1">
        <w:rPr>
          <w:rFonts w:ascii="Times New Roman" w:hAnsi="Times New Roman" w:cs="Times New Roman"/>
          <w:szCs w:val="24"/>
        </w:rPr>
        <w:t>, por isso há necessidade que o docente esteja em contínua formação a fim de esta</w:t>
      </w:r>
      <w:r w:rsidR="0049025D">
        <w:rPr>
          <w:rFonts w:ascii="Times New Roman" w:hAnsi="Times New Roman" w:cs="Times New Roman"/>
          <w:szCs w:val="24"/>
        </w:rPr>
        <w:t>r apto para atender seus alunos</w:t>
      </w:r>
      <w:r w:rsidR="004019C1">
        <w:rPr>
          <w:rFonts w:ascii="Times New Roman" w:hAnsi="Times New Roman" w:cs="Times New Roman"/>
          <w:szCs w:val="24"/>
        </w:rPr>
        <w:t xml:space="preserve"> que</w:t>
      </w:r>
      <w:r>
        <w:rPr>
          <w:rFonts w:ascii="Times New Roman" w:hAnsi="Times New Roman" w:cs="Times New Roman"/>
          <w:szCs w:val="24"/>
        </w:rPr>
        <w:t xml:space="preserve">, </w:t>
      </w:r>
      <w:r w:rsidR="004019C1">
        <w:rPr>
          <w:rFonts w:ascii="Times New Roman" w:hAnsi="Times New Roman" w:cs="Times New Roman"/>
          <w:szCs w:val="24"/>
        </w:rPr>
        <w:t>em plena era tecnológica têm acesso às mais diversas in</w:t>
      </w:r>
      <w:r w:rsidR="00967F65">
        <w:rPr>
          <w:rFonts w:ascii="Times New Roman" w:hAnsi="Times New Roman" w:cs="Times New Roman"/>
          <w:szCs w:val="24"/>
        </w:rPr>
        <w:t>formações com apenas um clique.</w:t>
      </w:r>
      <w:r w:rsidR="007264A7">
        <w:rPr>
          <w:rFonts w:ascii="Times New Roman" w:hAnsi="Times New Roman" w:cs="Times New Roman"/>
          <w:szCs w:val="24"/>
        </w:rPr>
        <w:t xml:space="preserve"> A</w:t>
      </w:r>
      <w:r w:rsidR="007264A7" w:rsidRPr="007264A7">
        <w:rPr>
          <w:rFonts w:ascii="Times New Roman" w:hAnsi="Times New Roman" w:cs="Times New Roman"/>
          <w:szCs w:val="24"/>
        </w:rPr>
        <w:t xml:space="preserve"> </w:t>
      </w:r>
      <w:r w:rsidR="007264A7">
        <w:rPr>
          <w:rFonts w:ascii="Times New Roman" w:hAnsi="Times New Roman" w:cs="Times New Roman"/>
          <w:szCs w:val="24"/>
        </w:rPr>
        <w:t>figura do professor não é mais de autoritarismo e único “dono” do conhecimento, na sociedade atual, o professor é um mediador, facilitador, esclarecedor daquelas informações que circundam os alunos constantement</w:t>
      </w:r>
      <w:r w:rsidR="00C23B09">
        <w:rPr>
          <w:rFonts w:ascii="Times New Roman" w:hAnsi="Times New Roman" w:cs="Times New Roman"/>
          <w:szCs w:val="24"/>
        </w:rPr>
        <w:t>e. S</w:t>
      </w:r>
      <w:r w:rsidR="007264A7">
        <w:rPr>
          <w:rFonts w:ascii="Times New Roman" w:hAnsi="Times New Roman" w:cs="Times New Roman"/>
          <w:szCs w:val="24"/>
        </w:rPr>
        <w:t xml:space="preserve">egundo </w:t>
      </w:r>
      <w:proofErr w:type="spellStart"/>
      <w:r w:rsidR="007264A7">
        <w:rPr>
          <w:rFonts w:ascii="Times New Roman" w:hAnsi="Times New Roman" w:cs="Times New Roman"/>
          <w:szCs w:val="24"/>
        </w:rPr>
        <w:t>Hodson</w:t>
      </w:r>
      <w:proofErr w:type="spellEnd"/>
      <w:r w:rsidR="007264A7">
        <w:rPr>
          <w:rFonts w:ascii="Times New Roman" w:hAnsi="Times New Roman" w:cs="Times New Roman"/>
          <w:szCs w:val="24"/>
        </w:rPr>
        <w:t xml:space="preserve"> (1994) </w:t>
      </w:r>
      <w:r w:rsidR="007264A7">
        <w:rPr>
          <w:rFonts w:ascii="Times New Roman" w:hAnsi="Times New Roman" w:cs="Times New Roman"/>
          <w:i/>
          <w:szCs w:val="24"/>
        </w:rPr>
        <w:t xml:space="preserve">apud </w:t>
      </w:r>
      <w:r w:rsidR="0019132B">
        <w:rPr>
          <w:rFonts w:ascii="Times New Roman" w:hAnsi="Times New Roman" w:cs="Times New Roman"/>
          <w:szCs w:val="24"/>
        </w:rPr>
        <w:t>Pereira</w:t>
      </w:r>
      <w:r w:rsidR="007264A7">
        <w:rPr>
          <w:rFonts w:ascii="Times New Roman" w:hAnsi="Times New Roman" w:cs="Times New Roman"/>
          <w:szCs w:val="24"/>
        </w:rPr>
        <w:t xml:space="preserve"> (2014, p. 3)</w:t>
      </w:r>
      <w:r w:rsidR="007264A7">
        <w:rPr>
          <w:rStyle w:val="Refdecomentrio"/>
        </w:rPr>
        <w:t>:</w:t>
      </w:r>
      <w:r w:rsidR="007264A7">
        <w:rPr>
          <w:rFonts w:ascii="Times New Roman" w:hAnsi="Times New Roman" w:cs="Times New Roman"/>
          <w:szCs w:val="24"/>
        </w:rPr>
        <w:t xml:space="preserve"> </w:t>
      </w:r>
    </w:p>
    <w:p w:rsidR="006104D8" w:rsidRDefault="006104D8" w:rsidP="007264A7">
      <w:pPr>
        <w:autoSpaceDE w:val="0"/>
        <w:autoSpaceDN w:val="0"/>
        <w:adjustRightInd w:val="0"/>
        <w:spacing w:before="0" w:after="0" w:line="240" w:lineRule="auto"/>
        <w:ind w:left="2268" w:firstLine="0"/>
        <w:rPr>
          <w:rFonts w:ascii="Times New Roman" w:hAnsi="Times New Roman" w:cs="Times New Roman"/>
          <w:sz w:val="22"/>
          <w:szCs w:val="24"/>
        </w:rPr>
      </w:pPr>
    </w:p>
    <w:p w:rsidR="007264A7" w:rsidRDefault="007264A7" w:rsidP="007264A7">
      <w:pPr>
        <w:autoSpaceDE w:val="0"/>
        <w:autoSpaceDN w:val="0"/>
        <w:adjustRightInd w:val="0"/>
        <w:spacing w:before="0" w:after="0" w:line="240" w:lineRule="auto"/>
        <w:ind w:left="2268" w:firstLine="0"/>
        <w:rPr>
          <w:rFonts w:ascii="Times New Roman" w:hAnsi="Times New Roman" w:cs="Times New Roman"/>
          <w:sz w:val="22"/>
          <w:szCs w:val="24"/>
        </w:rPr>
      </w:pPr>
      <w:r w:rsidRPr="007264A7">
        <w:rPr>
          <w:rFonts w:ascii="Times New Roman" w:hAnsi="Times New Roman" w:cs="Times New Roman"/>
          <w:sz w:val="22"/>
          <w:szCs w:val="24"/>
        </w:rPr>
        <w:t>A função do ensino experimental está relacionada com a consciência da necessidade de adoção, pelo professor, de uma postura diferenciada sobre como ensinar e aprender ciências. A postura do professor deve basear-se na intenção de auxiliar os alunos na exploração, desenvolvimento e modificação de suas ‘concepções ingênuas’ acerca de determinado fenômeno para concepções científicas, sem desprezá-las. Os alunos devem ser estimulados a explorar suas opiniões, incentivando-os a refletirem sobre o potencial que suas ideias têm para explicar fenômenos e apontamentos levantados na atividade experimental.</w:t>
      </w:r>
    </w:p>
    <w:p w:rsidR="006104D8" w:rsidRPr="007264A7" w:rsidRDefault="006104D8" w:rsidP="007264A7">
      <w:pPr>
        <w:autoSpaceDE w:val="0"/>
        <w:autoSpaceDN w:val="0"/>
        <w:adjustRightInd w:val="0"/>
        <w:spacing w:before="0" w:after="0" w:line="240" w:lineRule="auto"/>
        <w:ind w:left="2268" w:firstLine="0"/>
        <w:rPr>
          <w:rFonts w:ascii="Times New Roman" w:hAnsi="Times New Roman" w:cs="Times New Roman"/>
          <w:sz w:val="22"/>
          <w:szCs w:val="24"/>
        </w:rPr>
      </w:pPr>
    </w:p>
    <w:p w:rsidR="00B74BF8" w:rsidRDefault="00967F65" w:rsidP="00B74BF8">
      <w:pPr>
        <w:pStyle w:val="SemEspaamento"/>
        <w:spacing w:before="240" w:after="0" w:line="360" w:lineRule="auto"/>
        <w:ind w:firstLine="0"/>
        <w:rPr>
          <w:rFonts w:ascii="Times New Roman" w:hAnsi="Times New Roman" w:cs="Times New Roman"/>
          <w:szCs w:val="24"/>
        </w:rPr>
      </w:pPr>
      <w:r>
        <w:rPr>
          <w:rFonts w:ascii="Times New Roman" w:hAnsi="Times New Roman" w:cs="Times New Roman"/>
          <w:szCs w:val="24"/>
        </w:rPr>
        <w:tab/>
        <w:t>A aprendizagem satisfatória acontece quando novas ideias são adicionadas a conceitos já existentes, ou seja, os experimentos devem funcionar como uma ponte, que liga aquilo que os alunos já sabem com o que estão apre</w:t>
      </w:r>
      <w:r w:rsidR="008C34ED">
        <w:rPr>
          <w:rFonts w:ascii="Times New Roman" w:hAnsi="Times New Roman" w:cs="Times New Roman"/>
          <w:szCs w:val="24"/>
        </w:rPr>
        <w:t>ndendo,</w:t>
      </w:r>
      <w:r w:rsidR="00E34237">
        <w:rPr>
          <w:rFonts w:ascii="Times New Roman" w:hAnsi="Times New Roman" w:cs="Times New Roman"/>
          <w:szCs w:val="24"/>
        </w:rPr>
        <w:t xml:space="preserve"> </w:t>
      </w:r>
      <w:r>
        <w:rPr>
          <w:rFonts w:ascii="Times New Roman" w:hAnsi="Times New Roman" w:cs="Times New Roman"/>
          <w:szCs w:val="24"/>
        </w:rPr>
        <w:t xml:space="preserve">GUIMARÃES </w:t>
      </w:r>
      <w:r w:rsidR="00E34237">
        <w:rPr>
          <w:rFonts w:ascii="Times New Roman" w:hAnsi="Times New Roman" w:cs="Times New Roman"/>
          <w:szCs w:val="24"/>
        </w:rPr>
        <w:t>(</w:t>
      </w:r>
      <w:r>
        <w:rPr>
          <w:rFonts w:ascii="Times New Roman" w:hAnsi="Times New Roman" w:cs="Times New Roman"/>
          <w:szCs w:val="24"/>
        </w:rPr>
        <w:t>2009</w:t>
      </w:r>
      <w:r w:rsidR="00E34237">
        <w:rPr>
          <w:rFonts w:ascii="Times New Roman" w:hAnsi="Times New Roman" w:cs="Times New Roman"/>
          <w:szCs w:val="24"/>
        </w:rPr>
        <w:t>, p. 6)</w:t>
      </w:r>
      <w:r>
        <w:rPr>
          <w:rFonts w:ascii="Times New Roman" w:hAnsi="Times New Roman" w:cs="Times New Roman"/>
          <w:szCs w:val="24"/>
        </w:rPr>
        <w:t>.</w:t>
      </w:r>
      <w:r w:rsidR="00C23B09">
        <w:rPr>
          <w:rStyle w:val="Refdecomentrio"/>
        </w:rPr>
        <w:t xml:space="preserve"> </w:t>
      </w:r>
      <w:r w:rsidR="00C23B09">
        <w:rPr>
          <w:rFonts w:ascii="Times New Roman" w:hAnsi="Times New Roman" w:cs="Times New Roman"/>
          <w:szCs w:val="24"/>
        </w:rPr>
        <w:t>D</w:t>
      </w:r>
      <w:r>
        <w:rPr>
          <w:rFonts w:ascii="Times New Roman" w:hAnsi="Times New Roman" w:cs="Times New Roman"/>
          <w:szCs w:val="24"/>
        </w:rPr>
        <w:t xml:space="preserve">essa forma, entende-se que o experimento liga a teoria à prática, instigando o aluno a formular questionamentos e possivelmente pesquisar e tentar novas atividades experimentais, intuindo aprender cada vez mais sobre o que está estudando. </w:t>
      </w:r>
    </w:p>
    <w:p w:rsidR="00B74BF8" w:rsidRDefault="00FA045D" w:rsidP="00B74BF8">
      <w:pPr>
        <w:pStyle w:val="SemEspaamento"/>
        <w:spacing w:before="240" w:after="0" w:line="360" w:lineRule="auto"/>
        <w:ind w:firstLine="708"/>
        <w:rPr>
          <w:rFonts w:ascii="Times New Roman" w:hAnsi="Times New Roman" w:cs="Times New Roman"/>
          <w:szCs w:val="24"/>
        </w:rPr>
      </w:pPr>
      <w:r>
        <w:rPr>
          <w:rFonts w:ascii="Times New Roman" w:hAnsi="Times New Roman" w:cs="Times New Roman"/>
          <w:szCs w:val="24"/>
        </w:rPr>
        <w:t xml:space="preserve">Para Driver (1999), as diferentes maneiras de pensar do indivíduo (aluno) devem ser valorizadas pelo professor, ou seja, não se deve construir uma única ideia sobre o que esta estudando, deixar as possibilidades abertas dinamiza as relações entre teoria e prática da </w:t>
      </w:r>
      <w:r>
        <w:rPr>
          <w:rFonts w:ascii="Times New Roman" w:hAnsi="Times New Roman" w:cs="Times New Roman"/>
          <w:szCs w:val="24"/>
        </w:rPr>
        <w:lastRenderedPageBreak/>
        <w:t xml:space="preserve">interação dos sujeitos que fazem parte </w:t>
      </w:r>
      <w:r w:rsidR="003D77DA">
        <w:rPr>
          <w:rFonts w:ascii="Times New Roman" w:hAnsi="Times New Roman" w:cs="Times New Roman"/>
          <w:szCs w:val="24"/>
        </w:rPr>
        <w:t xml:space="preserve">do ensino e aprendizagem. </w:t>
      </w:r>
      <w:r w:rsidR="00E34237">
        <w:rPr>
          <w:rFonts w:ascii="Times New Roman" w:hAnsi="Times New Roman" w:cs="Times New Roman"/>
          <w:szCs w:val="24"/>
        </w:rPr>
        <w:t>Assim</w:t>
      </w:r>
      <w:r w:rsidR="00C23B09">
        <w:rPr>
          <w:rFonts w:ascii="Times New Roman" w:hAnsi="Times New Roman" w:cs="Times New Roman"/>
          <w:szCs w:val="24"/>
        </w:rPr>
        <w:t xml:space="preserve">, </w:t>
      </w:r>
      <w:r w:rsidR="001771FB">
        <w:rPr>
          <w:rFonts w:ascii="Times New Roman" w:hAnsi="Times New Roman" w:cs="Times New Roman"/>
          <w:szCs w:val="24"/>
        </w:rPr>
        <w:t>frente à</w:t>
      </w:r>
      <w:r w:rsidR="00967F65">
        <w:rPr>
          <w:rFonts w:ascii="Times New Roman" w:hAnsi="Times New Roman" w:cs="Times New Roman"/>
          <w:szCs w:val="24"/>
        </w:rPr>
        <w:t>s colocações já apresentada</w:t>
      </w:r>
      <w:r w:rsidR="001771FB">
        <w:rPr>
          <w:rFonts w:ascii="Times New Roman" w:hAnsi="Times New Roman" w:cs="Times New Roman"/>
          <w:szCs w:val="24"/>
        </w:rPr>
        <w:t>s</w:t>
      </w:r>
      <w:r w:rsidR="00C23B09">
        <w:rPr>
          <w:rFonts w:ascii="Times New Roman" w:hAnsi="Times New Roman" w:cs="Times New Roman"/>
          <w:szCs w:val="24"/>
        </w:rPr>
        <w:t xml:space="preserve">, </w:t>
      </w:r>
      <w:r w:rsidR="00967F65">
        <w:rPr>
          <w:rFonts w:ascii="Times New Roman" w:hAnsi="Times New Roman" w:cs="Times New Roman"/>
          <w:szCs w:val="24"/>
        </w:rPr>
        <w:t xml:space="preserve">compreende-se que o professor </w:t>
      </w:r>
      <w:r w:rsidR="00B74BF8">
        <w:rPr>
          <w:rFonts w:ascii="Times New Roman" w:hAnsi="Times New Roman" w:cs="Times New Roman"/>
          <w:szCs w:val="24"/>
        </w:rPr>
        <w:t>precisa</w:t>
      </w:r>
      <w:r w:rsidR="00967F65">
        <w:rPr>
          <w:rFonts w:ascii="Times New Roman" w:hAnsi="Times New Roman" w:cs="Times New Roman"/>
          <w:szCs w:val="24"/>
        </w:rPr>
        <w:t xml:space="preserve"> delinear </w:t>
      </w:r>
      <w:r w:rsidR="00C9134E">
        <w:rPr>
          <w:rFonts w:ascii="Times New Roman" w:hAnsi="Times New Roman" w:cs="Times New Roman"/>
          <w:szCs w:val="24"/>
        </w:rPr>
        <w:t>suas atividades ao aplicar uma aula experimental, no entanto não deve trazer esta totalmente acabada, como se fosse uma receita</w:t>
      </w:r>
      <w:r w:rsidR="00163211">
        <w:rPr>
          <w:rFonts w:ascii="Times New Roman" w:hAnsi="Times New Roman" w:cs="Times New Roman"/>
          <w:szCs w:val="24"/>
        </w:rPr>
        <w:t>, que terá como resultado algo já determinado antes do experimento começar, mas, dispor de experimentações, através das quais os estudantes tenham a possibilidade de levantar hipóteses e questões sobre os conteúdos referentes a aula, isso significar, possibilitar ao aluno que ele mesmo encontre uma forma de aprender, e não ter conceitos prontos sobre aquilo que vai “</w:t>
      </w:r>
      <w:proofErr w:type="spellStart"/>
      <w:r w:rsidR="00163211">
        <w:rPr>
          <w:rFonts w:ascii="Times New Roman" w:hAnsi="Times New Roman" w:cs="Times New Roman"/>
          <w:szCs w:val="24"/>
        </w:rPr>
        <w:t>experienciar</w:t>
      </w:r>
      <w:proofErr w:type="spellEnd"/>
      <w:r w:rsidR="00163211">
        <w:rPr>
          <w:rFonts w:ascii="Times New Roman" w:hAnsi="Times New Roman" w:cs="Times New Roman"/>
          <w:szCs w:val="24"/>
        </w:rPr>
        <w:t>”</w:t>
      </w:r>
      <w:r w:rsidR="00B74BF8">
        <w:rPr>
          <w:rFonts w:ascii="Times New Roman" w:hAnsi="Times New Roman" w:cs="Times New Roman"/>
          <w:szCs w:val="24"/>
        </w:rPr>
        <w:t>, ideia esta que corroborada por Carvalho et al. (1998, p. 35), “a resolução de um problema pela experimentação deve envolver também reflexões, relatos, discussões, ponderações e explicações características de uma investigação científica”.</w:t>
      </w:r>
    </w:p>
    <w:p w:rsidR="006D7D25" w:rsidRDefault="00C23B09" w:rsidP="00B74BF8">
      <w:pPr>
        <w:pStyle w:val="SemEspaamento"/>
        <w:spacing w:before="240" w:after="0" w:line="360" w:lineRule="auto"/>
        <w:ind w:firstLine="708"/>
        <w:rPr>
          <w:rFonts w:ascii="Times New Roman" w:hAnsi="Times New Roman" w:cs="Times New Roman"/>
          <w:szCs w:val="24"/>
        </w:rPr>
      </w:pPr>
      <w:r>
        <w:rPr>
          <w:rFonts w:ascii="Times New Roman" w:hAnsi="Times New Roman" w:cs="Times New Roman"/>
          <w:szCs w:val="24"/>
        </w:rPr>
        <w:t>Diante do e</w:t>
      </w:r>
      <w:r w:rsidR="001771FB">
        <w:rPr>
          <w:rFonts w:ascii="Times New Roman" w:hAnsi="Times New Roman" w:cs="Times New Roman"/>
          <w:szCs w:val="24"/>
        </w:rPr>
        <w:t>x</w:t>
      </w:r>
      <w:r w:rsidR="00637049">
        <w:rPr>
          <w:rFonts w:ascii="Times New Roman" w:hAnsi="Times New Roman" w:cs="Times New Roman"/>
          <w:szCs w:val="24"/>
        </w:rPr>
        <w:t>post</w:t>
      </w:r>
      <w:r w:rsidR="001771FB">
        <w:rPr>
          <w:rFonts w:ascii="Times New Roman" w:hAnsi="Times New Roman" w:cs="Times New Roman"/>
          <w:szCs w:val="24"/>
        </w:rPr>
        <w:t>o</w:t>
      </w:r>
      <w:r w:rsidR="00637049">
        <w:rPr>
          <w:rFonts w:ascii="Times New Roman" w:hAnsi="Times New Roman" w:cs="Times New Roman"/>
          <w:szCs w:val="24"/>
        </w:rPr>
        <w:t xml:space="preserve"> é importa</w:t>
      </w:r>
      <w:r w:rsidR="001771FB">
        <w:rPr>
          <w:rFonts w:ascii="Times New Roman" w:hAnsi="Times New Roman" w:cs="Times New Roman"/>
          <w:szCs w:val="24"/>
        </w:rPr>
        <w:t xml:space="preserve">nte conhecer quais as percepções </w:t>
      </w:r>
      <w:r w:rsidR="00637049">
        <w:rPr>
          <w:rFonts w:ascii="Times New Roman" w:hAnsi="Times New Roman" w:cs="Times New Roman"/>
          <w:szCs w:val="24"/>
        </w:rPr>
        <w:t xml:space="preserve">que os professores têm sobre a aplicação das </w:t>
      </w:r>
      <w:r w:rsidR="001771FB">
        <w:rPr>
          <w:rFonts w:ascii="Times New Roman" w:hAnsi="Times New Roman" w:cs="Times New Roman"/>
          <w:szCs w:val="24"/>
        </w:rPr>
        <w:t>atividades experimentais nas aulas</w:t>
      </w:r>
      <w:r w:rsidR="00637049">
        <w:rPr>
          <w:rFonts w:ascii="Times New Roman" w:hAnsi="Times New Roman" w:cs="Times New Roman"/>
          <w:szCs w:val="24"/>
        </w:rPr>
        <w:t xml:space="preserve"> de ciências usando a metodol</w:t>
      </w:r>
      <w:r w:rsidR="001771FB">
        <w:rPr>
          <w:rFonts w:ascii="Times New Roman" w:hAnsi="Times New Roman" w:cs="Times New Roman"/>
          <w:szCs w:val="24"/>
        </w:rPr>
        <w:t>ogia de atividades experimentai</w:t>
      </w:r>
      <w:r w:rsidR="00EC3B5F">
        <w:rPr>
          <w:rFonts w:ascii="Times New Roman" w:hAnsi="Times New Roman" w:cs="Times New Roman"/>
          <w:szCs w:val="24"/>
        </w:rPr>
        <w:t>s</w:t>
      </w:r>
      <w:r w:rsidR="001771FB">
        <w:rPr>
          <w:rFonts w:ascii="Times New Roman" w:hAnsi="Times New Roman" w:cs="Times New Roman"/>
          <w:szCs w:val="24"/>
        </w:rPr>
        <w:t xml:space="preserve"> e suas respectivas visões </w:t>
      </w:r>
      <w:r w:rsidR="00637049">
        <w:rPr>
          <w:rFonts w:ascii="Times New Roman" w:hAnsi="Times New Roman" w:cs="Times New Roman"/>
          <w:szCs w:val="24"/>
        </w:rPr>
        <w:t>sobre as possíveis contribuições do método para o processo de ensino-aprendizagem dos alunos do ensino fundamental,</w:t>
      </w:r>
      <w:r w:rsidR="001771FB">
        <w:rPr>
          <w:rFonts w:ascii="Times New Roman" w:hAnsi="Times New Roman" w:cs="Times New Roman"/>
          <w:szCs w:val="24"/>
        </w:rPr>
        <w:t xml:space="preserve"> e de que maneira isto é implantado pelas limitações </w:t>
      </w:r>
      <w:r w:rsidR="00637049">
        <w:rPr>
          <w:rFonts w:ascii="Times New Roman" w:hAnsi="Times New Roman" w:cs="Times New Roman"/>
          <w:szCs w:val="24"/>
        </w:rPr>
        <w:t xml:space="preserve">da rede pública para que aulas </w:t>
      </w:r>
      <w:r w:rsidR="001771FB">
        <w:rPr>
          <w:rFonts w:ascii="Times New Roman" w:hAnsi="Times New Roman" w:cs="Times New Roman"/>
          <w:szCs w:val="24"/>
        </w:rPr>
        <w:t>experimentais</w:t>
      </w:r>
      <w:r w:rsidR="00637049">
        <w:rPr>
          <w:rFonts w:ascii="Times New Roman" w:hAnsi="Times New Roman" w:cs="Times New Roman"/>
          <w:szCs w:val="24"/>
        </w:rPr>
        <w:t xml:space="preserve"> se tornem uma realidade. </w:t>
      </w:r>
    </w:p>
    <w:p w:rsidR="006D7D25" w:rsidRDefault="006D7D25" w:rsidP="006D7D25">
      <w:pPr>
        <w:pStyle w:val="SemEspaamento"/>
        <w:spacing w:before="0" w:after="0" w:line="240" w:lineRule="auto"/>
        <w:ind w:firstLine="0"/>
        <w:rPr>
          <w:rFonts w:ascii="Times New Roman" w:hAnsi="Times New Roman" w:cs="Times New Roman"/>
          <w:szCs w:val="24"/>
        </w:rPr>
      </w:pPr>
    </w:p>
    <w:p w:rsidR="005B36C6" w:rsidRDefault="00621F2F" w:rsidP="00DD369A">
      <w:pPr>
        <w:pStyle w:val="SemEspaamento"/>
        <w:spacing w:before="240" w:after="0" w:line="360" w:lineRule="auto"/>
        <w:ind w:firstLine="0"/>
        <w:rPr>
          <w:rFonts w:ascii="Times New Roman" w:hAnsi="Times New Roman" w:cs="Times New Roman"/>
          <w:szCs w:val="24"/>
        </w:rPr>
      </w:pPr>
      <w:r>
        <w:rPr>
          <w:rFonts w:ascii="Times New Roman" w:hAnsi="Times New Roman" w:cs="Times New Roman"/>
          <w:szCs w:val="24"/>
        </w:rPr>
        <w:t xml:space="preserve">2 METODOLOGIA </w:t>
      </w:r>
    </w:p>
    <w:p w:rsidR="00092AF1" w:rsidRDefault="00092AF1" w:rsidP="00092AF1">
      <w:pPr>
        <w:pStyle w:val="SemEspaamento"/>
        <w:spacing w:before="240" w:after="0" w:line="360" w:lineRule="auto"/>
        <w:ind w:firstLine="708"/>
        <w:rPr>
          <w:rFonts w:ascii="Times New Roman" w:hAnsi="Times New Roman" w:cs="Times New Roman"/>
          <w:szCs w:val="24"/>
        </w:rPr>
      </w:pPr>
      <w:r>
        <w:rPr>
          <w:rFonts w:ascii="Times New Roman" w:hAnsi="Times New Roman" w:cs="Times New Roman"/>
          <w:szCs w:val="24"/>
        </w:rPr>
        <w:t xml:space="preserve">Conforme Marconi e </w:t>
      </w:r>
      <w:proofErr w:type="spellStart"/>
      <w:r>
        <w:rPr>
          <w:rFonts w:ascii="Times New Roman" w:hAnsi="Times New Roman" w:cs="Times New Roman"/>
          <w:szCs w:val="24"/>
        </w:rPr>
        <w:t>Lakatos</w:t>
      </w:r>
      <w:proofErr w:type="spellEnd"/>
      <w:r>
        <w:rPr>
          <w:rFonts w:ascii="Times New Roman" w:hAnsi="Times New Roman" w:cs="Times New Roman"/>
          <w:szCs w:val="24"/>
        </w:rPr>
        <w:t xml:space="preserve"> (2003), a pesquisa bibliográfica diz respeito a toda bibliografia já produzida sobre o tema de estudo, para a presente produção, </w:t>
      </w:r>
      <w:r w:rsidR="00C23B09">
        <w:rPr>
          <w:rFonts w:ascii="Times New Roman" w:hAnsi="Times New Roman" w:cs="Times New Roman"/>
          <w:szCs w:val="24"/>
        </w:rPr>
        <w:t>buscando a</w:t>
      </w:r>
      <w:r>
        <w:rPr>
          <w:rFonts w:ascii="Times New Roman" w:hAnsi="Times New Roman" w:cs="Times New Roman"/>
          <w:szCs w:val="24"/>
        </w:rPr>
        <w:t xml:space="preserve"> leitura de artigos, dissertações, teses e capítulos de livros.</w:t>
      </w:r>
      <w:r w:rsidR="001771FB">
        <w:rPr>
          <w:rFonts w:ascii="Times New Roman" w:hAnsi="Times New Roman" w:cs="Times New Roman"/>
          <w:szCs w:val="24"/>
        </w:rPr>
        <w:t xml:space="preserve"> </w:t>
      </w:r>
    </w:p>
    <w:p w:rsidR="00A145DB" w:rsidRDefault="006B398A" w:rsidP="00DD369A">
      <w:pPr>
        <w:pStyle w:val="SemEspaamento"/>
        <w:spacing w:before="240" w:after="0" w:line="360" w:lineRule="auto"/>
        <w:ind w:firstLine="0"/>
        <w:rPr>
          <w:rFonts w:ascii="Times New Roman" w:hAnsi="Times New Roman" w:cs="Times New Roman"/>
          <w:szCs w:val="24"/>
        </w:rPr>
      </w:pPr>
      <w:r>
        <w:rPr>
          <w:rFonts w:ascii="Times New Roman" w:hAnsi="Times New Roman" w:cs="Times New Roman"/>
          <w:szCs w:val="24"/>
        </w:rPr>
        <w:t xml:space="preserve">            O presente trabalho foi </w:t>
      </w:r>
      <w:r w:rsidR="00621F2F">
        <w:rPr>
          <w:rFonts w:ascii="Times New Roman" w:hAnsi="Times New Roman" w:cs="Times New Roman"/>
          <w:szCs w:val="24"/>
        </w:rPr>
        <w:t xml:space="preserve">constituído a partir de uma pesquisa bibliográfica e de campo, </w:t>
      </w:r>
      <w:r w:rsidR="005012A5">
        <w:rPr>
          <w:rFonts w:ascii="Times New Roman" w:hAnsi="Times New Roman" w:cs="Times New Roman"/>
          <w:szCs w:val="24"/>
        </w:rPr>
        <w:t>ond</w:t>
      </w:r>
      <w:r w:rsidR="001771FB">
        <w:rPr>
          <w:rFonts w:ascii="Times New Roman" w:hAnsi="Times New Roman" w:cs="Times New Roman"/>
          <w:szCs w:val="24"/>
        </w:rPr>
        <w:t xml:space="preserve">e </w:t>
      </w:r>
      <w:r w:rsidR="00621F2F">
        <w:rPr>
          <w:rFonts w:ascii="Times New Roman" w:hAnsi="Times New Roman" w:cs="Times New Roman"/>
          <w:szCs w:val="24"/>
        </w:rPr>
        <w:t>foi aplicado um questionário objetivo e subjetivo</w:t>
      </w:r>
      <w:r w:rsidR="00147821">
        <w:rPr>
          <w:rStyle w:val="Refdecomentrio"/>
        </w:rPr>
        <w:t>,</w:t>
      </w:r>
      <w:r w:rsidR="00C23B09">
        <w:rPr>
          <w:rFonts w:ascii="Times New Roman" w:hAnsi="Times New Roman" w:cs="Times New Roman"/>
          <w:szCs w:val="24"/>
        </w:rPr>
        <w:t xml:space="preserve"> sendo duas questões objetivas e </w:t>
      </w:r>
      <w:r w:rsidR="00147821">
        <w:rPr>
          <w:rFonts w:ascii="Times New Roman" w:hAnsi="Times New Roman" w:cs="Times New Roman"/>
          <w:szCs w:val="24"/>
        </w:rPr>
        <w:t xml:space="preserve">duas subjetivas, além de cinco questões referente a dados pessoais (Apêndice 1), </w:t>
      </w:r>
      <w:r w:rsidR="00621F2F">
        <w:rPr>
          <w:rFonts w:ascii="Times New Roman" w:hAnsi="Times New Roman" w:cs="Times New Roman"/>
          <w:szCs w:val="24"/>
        </w:rPr>
        <w:t xml:space="preserve">para </w:t>
      </w:r>
      <w:r w:rsidR="008C34ED">
        <w:rPr>
          <w:rFonts w:ascii="Times New Roman" w:hAnsi="Times New Roman" w:cs="Times New Roman"/>
          <w:szCs w:val="24"/>
        </w:rPr>
        <w:t>sete</w:t>
      </w:r>
      <w:r w:rsidR="005012A5">
        <w:rPr>
          <w:rFonts w:ascii="Times New Roman" w:hAnsi="Times New Roman" w:cs="Times New Roman"/>
          <w:szCs w:val="24"/>
        </w:rPr>
        <w:t xml:space="preserve"> </w:t>
      </w:r>
      <w:r w:rsidR="00621F2F">
        <w:rPr>
          <w:rFonts w:ascii="Times New Roman" w:hAnsi="Times New Roman" w:cs="Times New Roman"/>
          <w:szCs w:val="24"/>
        </w:rPr>
        <w:t>professores da área de ciências biológicas, de duas diferentes escolas de Ensino Fundamenta</w:t>
      </w:r>
      <w:r w:rsidR="001771FB">
        <w:rPr>
          <w:rFonts w:ascii="Times New Roman" w:hAnsi="Times New Roman" w:cs="Times New Roman"/>
          <w:szCs w:val="24"/>
        </w:rPr>
        <w:t>l, a Escola Municipal Padre José Luiz Silva da cidade de Pendências/RN e a Escola Municipal Benvinda Teixeira Nunes, na cidade de Guamaré/RN,</w:t>
      </w:r>
      <w:r w:rsidR="00621F2F">
        <w:rPr>
          <w:rFonts w:ascii="Times New Roman" w:hAnsi="Times New Roman" w:cs="Times New Roman"/>
          <w:szCs w:val="24"/>
        </w:rPr>
        <w:t xml:space="preserve"> numa perspectiva de melhor conhecer as metodologias e visões dos mesmos à respeito das atividades experimentais como meio facilitador para o ensino de ciências. </w:t>
      </w:r>
    </w:p>
    <w:p w:rsidR="00621F2F" w:rsidRDefault="00621F2F" w:rsidP="00DD369A">
      <w:pPr>
        <w:pStyle w:val="SemEspaamento"/>
        <w:spacing w:before="240" w:after="0" w:line="360" w:lineRule="auto"/>
        <w:ind w:firstLine="0"/>
        <w:rPr>
          <w:rFonts w:ascii="Times New Roman" w:hAnsi="Times New Roman" w:cs="Times New Roman"/>
          <w:szCs w:val="24"/>
        </w:rPr>
      </w:pPr>
      <w:r>
        <w:rPr>
          <w:rFonts w:ascii="Times New Roman" w:hAnsi="Times New Roman" w:cs="Times New Roman"/>
          <w:szCs w:val="24"/>
        </w:rPr>
        <w:lastRenderedPageBreak/>
        <w:tab/>
        <w:t>Assim, trata-se de uma pesquisa qua</w:t>
      </w:r>
      <w:r w:rsidR="00B46C8E">
        <w:rPr>
          <w:rFonts w:ascii="Times New Roman" w:hAnsi="Times New Roman" w:cs="Times New Roman"/>
          <w:szCs w:val="24"/>
        </w:rPr>
        <w:t>litativa</w:t>
      </w:r>
      <w:r w:rsidR="008C34ED">
        <w:rPr>
          <w:rFonts w:ascii="Times New Roman" w:hAnsi="Times New Roman" w:cs="Times New Roman"/>
          <w:szCs w:val="24"/>
        </w:rPr>
        <w:t xml:space="preserve"> e quantitativa</w:t>
      </w:r>
      <w:r w:rsidR="00B46C8E">
        <w:rPr>
          <w:rFonts w:ascii="Times New Roman" w:hAnsi="Times New Roman" w:cs="Times New Roman"/>
          <w:szCs w:val="24"/>
        </w:rPr>
        <w:t>, uma vez que buscamos conhecer como se dá a metodologia já citada e quais as contribuições, de acordo com o próprio docente, que as atividades experi</w:t>
      </w:r>
      <w:r w:rsidR="006104D8">
        <w:rPr>
          <w:rFonts w:ascii="Times New Roman" w:hAnsi="Times New Roman" w:cs="Times New Roman"/>
          <w:szCs w:val="24"/>
        </w:rPr>
        <w:t>mentais oferecem p</w:t>
      </w:r>
      <w:r w:rsidR="00B46C8E">
        <w:rPr>
          <w:rFonts w:ascii="Times New Roman" w:hAnsi="Times New Roman" w:cs="Times New Roman"/>
          <w:szCs w:val="24"/>
        </w:rPr>
        <w:t xml:space="preserve">ara os estudantes. </w:t>
      </w:r>
    </w:p>
    <w:p w:rsidR="006104D8" w:rsidRDefault="00B46C8E" w:rsidP="00147821">
      <w:pPr>
        <w:pStyle w:val="SemEspaamento"/>
        <w:spacing w:before="240" w:after="0" w:line="360" w:lineRule="auto"/>
        <w:ind w:firstLine="708"/>
        <w:rPr>
          <w:rFonts w:ascii="Times New Roman" w:hAnsi="Times New Roman" w:cs="Times New Roman"/>
          <w:szCs w:val="24"/>
        </w:rPr>
      </w:pPr>
      <w:r>
        <w:rPr>
          <w:rFonts w:ascii="Times New Roman" w:hAnsi="Times New Roman" w:cs="Times New Roman"/>
          <w:szCs w:val="24"/>
        </w:rPr>
        <w:t xml:space="preserve">Feita a seleção e fichamento de diferentes visões sobre a aplicação de atividades experimentais nas aulas de ciências, avaliou-se os questionários respondidos pelos professores, para por fim </w:t>
      </w:r>
      <w:r w:rsidR="008F2EA4">
        <w:rPr>
          <w:rFonts w:ascii="Times New Roman" w:hAnsi="Times New Roman" w:cs="Times New Roman"/>
          <w:szCs w:val="24"/>
        </w:rPr>
        <w:t>poder compreender como os professores avaliam as aulas experimentais e sua contribuição ao aprendizado do aluno.</w:t>
      </w:r>
    </w:p>
    <w:p w:rsidR="006E4F23" w:rsidRPr="005012A5" w:rsidRDefault="006E4F23" w:rsidP="00DD369A">
      <w:pPr>
        <w:pStyle w:val="SemEspaamento"/>
        <w:spacing w:before="240" w:after="0" w:line="360" w:lineRule="auto"/>
        <w:ind w:firstLine="0"/>
        <w:rPr>
          <w:rFonts w:ascii="Times New Roman" w:hAnsi="Times New Roman" w:cs="Times New Roman"/>
          <w:b/>
          <w:szCs w:val="24"/>
        </w:rPr>
      </w:pPr>
      <w:r w:rsidRPr="005012A5">
        <w:rPr>
          <w:rFonts w:ascii="Times New Roman" w:hAnsi="Times New Roman" w:cs="Times New Roman"/>
          <w:b/>
          <w:szCs w:val="24"/>
        </w:rPr>
        <w:t>2.1 Caracterização dos Professores Colaboradores</w:t>
      </w:r>
    </w:p>
    <w:p w:rsidR="00DD369A" w:rsidRDefault="006E4F23" w:rsidP="00DD369A">
      <w:pPr>
        <w:pStyle w:val="SemEspaamento"/>
        <w:spacing w:before="240" w:after="0" w:line="360" w:lineRule="auto"/>
        <w:ind w:firstLine="0"/>
        <w:rPr>
          <w:rFonts w:ascii="Times New Roman" w:hAnsi="Times New Roman" w:cs="Times New Roman"/>
          <w:szCs w:val="24"/>
        </w:rPr>
      </w:pPr>
      <w:r>
        <w:rPr>
          <w:rFonts w:ascii="Times New Roman" w:hAnsi="Times New Roman" w:cs="Times New Roman"/>
          <w:szCs w:val="24"/>
        </w:rPr>
        <w:tab/>
        <w:t xml:space="preserve">Sete professores responderam o questionário, todos formados em ciências biológicas e atuantes em sala de aula, destes apenas 3 são pós-graduados nas áreas de: sustentabilidade em unidade de conservação; Educação Ambiental, e Psicobiologia, sendo este último, </w:t>
      </w:r>
      <w:r w:rsidR="005012A5">
        <w:rPr>
          <w:rFonts w:ascii="Times New Roman" w:hAnsi="Times New Roman" w:cs="Times New Roman"/>
          <w:szCs w:val="24"/>
        </w:rPr>
        <w:t>co</w:t>
      </w:r>
      <w:r w:rsidR="00092AF1">
        <w:rPr>
          <w:rFonts w:ascii="Times New Roman" w:hAnsi="Times New Roman" w:cs="Times New Roman"/>
          <w:szCs w:val="24"/>
        </w:rPr>
        <w:t>m m</w:t>
      </w:r>
      <w:r>
        <w:rPr>
          <w:rFonts w:ascii="Times New Roman" w:hAnsi="Times New Roman" w:cs="Times New Roman"/>
          <w:szCs w:val="24"/>
        </w:rPr>
        <w:t xml:space="preserve">estrado. Os mesmos têm idade entre 29 e 36 anos, e tempo de experiência que variam de 7 e 12 anos. </w:t>
      </w:r>
    </w:p>
    <w:p w:rsidR="00A410E2" w:rsidRPr="00DD369A" w:rsidRDefault="00A410E2" w:rsidP="006D7D25">
      <w:pPr>
        <w:pStyle w:val="SemEspaamento"/>
        <w:spacing w:before="0" w:after="0" w:line="240" w:lineRule="auto"/>
        <w:ind w:firstLine="0"/>
        <w:rPr>
          <w:rFonts w:ascii="Times New Roman" w:hAnsi="Times New Roman" w:cs="Times New Roman"/>
          <w:szCs w:val="24"/>
        </w:rPr>
      </w:pPr>
    </w:p>
    <w:p w:rsidR="008F2EA4" w:rsidRDefault="008F2EA4" w:rsidP="00DD369A">
      <w:pPr>
        <w:pStyle w:val="PargrafodaLista"/>
        <w:numPr>
          <w:ilvl w:val="0"/>
          <w:numId w:val="3"/>
        </w:numPr>
        <w:autoSpaceDE w:val="0"/>
        <w:autoSpaceDN w:val="0"/>
        <w:adjustRightInd w:val="0"/>
        <w:spacing w:before="240" w:after="0" w:line="360" w:lineRule="auto"/>
        <w:ind w:left="426"/>
        <w:jc w:val="left"/>
        <w:rPr>
          <w:rFonts w:ascii="Times New Roman" w:hAnsi="Times New Roman" w:cs="Times New Roman"/>
          <w:color w:val="000000"/>
          <w:szCs w:val="24"/>
        </w:rPr>
      </w:pPr>
      <w:r w:rsidRPr="00DD369A">
        <w:rPr>
          <w:rFonts w:ascii="Times New Roman" w:hAnsi="Times New Roman" w:cs="Times New Roman"/>
          <w:color w:val="000000"/>
          <w:szCs w:val="24"/>
        </w:rPr>
        <w:t>REFERENCAL TEÓRICO</w:t>
      </w:r>
    </w:p>
    <w:p w:rsidR="00147821" w:rsidRPr="00DD369A" w:rsidRDefault="00147821" w:rsidP="00147821">
      <w:pPr>
        <w:pStyle w:val="PargrafodaLista"/>
        <w:autoSpaceDE w:val="0"/>
        <w:autoSpaceDN w:val="0"/>
        <w:adjustRightInd w:val="0"/>
        <w:spacing w:before="240" w:after="0" w:line="360" w:lineRule="auto"/>
        <w:ind w:left="426" w:firstLine="0"/>
        <w:jc w:val="left"/>
        <w:rPr>
          <w:rFonts w:ascii="Times New Roman" w:hAnsi="Times New Roman" w:cs="Times New Roman"/>
          <w:color w:val="000000"/>
          <w:szCs w:val="24"/>
        </w:rPr>
      </w:pPr>
    </w:p>
    <w:p w:rsidR="008F2EA4" w:rsidRPr="005012A5" w:rsidRDefault="008F2EA4" w:rsidP="00DD369A">
      <w:pPr>
        <w:pStyle w:val="PargrafodaLista"/>
        <w:numPr>
          <w:ilvl w:val="1"/>
          <w:numId w:val="3"/>
        </w:numPr>
        <w:autoSpaceDE w:val="0"/>
        <w:autoSpaceDN w:val="0"/>
        <w:adjustRightInd w:val="0"/>
        <w:spacing w:before="240" w:after="0" w:line="360" w:lineRule="auto"/>
        <w:jc w:val="left"/>
        <w:rPr>
          <w:rFonts w:ascii="Times New Roman" w:hAnsi="Times New Roman" w:cs="Times New Roman"/>
          <w:b/>
        </w:rPr>
      </w:pPr>
      <w:r w:rsidRPr="005012A5">
        <w:rPr>
          <w:rFonts w:ascii="Times New Roman" w:hAnsi="Times New Roman" w:cs="Times New Roman"/>
          <w:b/>
        </w:rPr>
        <w:t>Contribuições das atividades experimentais no ensino de ciências</w:t>
      </w:r>
    </w:p>
    <w:p w:rsidR="008F2EA4" w:rsidRDefault="003572FB" w:rsidP="00DD369A">
      <w:pPr>
        <w:autoSpaceDE w:val="0"/>
        <w:autoSpaceDN w:val="0"/>
        <w:adjustRightInd w:val="0"/>
        <w:spacing w:before="240" w:after="0" w:line="360" w:lineRule="auto"/>
        <w:ind w:firstLine="708"/>
        <w:rPr>
          <w:rFonts w:ascii="Times New Roman" w:hAnsi="Times New Roman" w:cs="Times New Roman"/>
          <w:color w:val="000000"/>
          <w:szCs w:val="24"/>
        </w:rPr>
      </w:pPr>
      <w:r>
        <w:rPr>
          <w:rFonts w:ascii="Times New Roman" w:hAnsi="Times New Roman" w:cs="Times New Roman"/>
          <w:color w:val="000000"/>
          <w:szCs w:val="24"/>
        </w:rPr>
        <w:t xml:space="preserve">Mesmo antes de analisar as respostas dadas pelos professores colaboradores, pode-se apresentar algumas das contribuições que as aulas práticas, efetuadas por meio de experimentos pode dispor para os alunos. O fato deles terem a oportunidade de ver como determinados assuntos surgiram </w:t>
      </w:r>
      <w:r w:rsidR="003D148F">
        <w:rPr>
          <w:rFonts w:ascii="Times New Roman" w:hAnsi="Times New Roman" w:cs="Times New Roman"/>
          <w:color w:val="000000"/>
          <w:szCs w:val="24"/>
        </w:rPr>
        <w:t xml:space="preserve">e se desenvolvem, </w:t>
      </w:r>
      <w:r>
        <w:rPr>
          <w:rFonts w:ascii="Times New Roman" w:hAnsi="Times New Roman" w:cs="Times New Roman"/>
          <w:color w:val="000000"/>
          <w:szCs w:val="24"/>
        </w:rPr>
        <w:t xml:space="preserve">faz com que possam se sentir mais interessados em estudar e, quando o aluno tem a iniciativa de </w:t>
      </w:r>
      <w:r w:rsidR="003D148F">
        <w:rPr>
          <w:rFonts w:ascii="Times New Roman" w:hAnsi="Times New Roman" w:cs="Times New Roman"/>
          <w:color w:val="000000"/>
          <w:szCs w:val="24"/>
        </w:rPr>
        <w:t xml:space="preserve">evoluir em seu aprendizado melhora gradativamente. </w:t>
      </w:r>
    </w:p>
    <w:p w:rsidR="00A410E2" w:rsidRDefault="00D37032" w:rsidP="00DD369A">
      <w:pPr>
        <w:autoSpaceDE w:val="0"/>
        <w:autoSpaceDN w:val="0"/>
        <w:adjustRightInd w:val="0"/>
        <w:spacing w:before="240" w:after="0" w:line="360" w:lineRule="auto"/>
        <w:ind w:firstLine="708"/>
        <w:rPr>
          <w:rStyle w:val="Refdecomentrio"/>
        </w:rPr>
      </w:pPr>
      <w:proofErr w:type="spellStart"/>
      <w:r>
        <w:rPr>
          <w:rFonts w:ascii="Times New Roman" w:hAnsi="Times New Roman" w:cs="Times New Roman"/>
          <w:color w:val="000000"/>
          <w:szCs w:val="24"/>
        </w:rPr>
        <w:t>Bass</w:t>
      </w:r>
      <w:r w:rsidR="00A410E2">
        <w:rPr>
          <w:rFonts w:ascii="Times New Roman" w:hAnsi="Times New Roman" w:cs="Times New Roman"/>
          <w:color w:val="000000"/>
          <w:szCs w:val="24"/>
        </w:rPr>
        <w:t>oli</w:t>
      </w:r>
      <w:proofErr w:type="spellEnd"/>
      <w:r w:rsidR="00A410E2">
        <w:rPr>
          <w:rFonts w:ascii="Times New Roman" w:hAnsi="Times New Roman" w:cs="Times New Roman"/>
          <w:color w:val="000000"/>
          <w:szCs w:val="24"/>
        </w:rPr>
        <w:t xml:space="preserve"> (2014) indica que, p</w:t>
      </w:r>
      <w:r w:rsidR="003D148F">
        <w:rPr>
          <w:rFonts w:ascii="Times New Roman" w:hAnsi="Times New Roman" w:cs="Times New Roman"/>
          <w:color w:val="000000"/>
          <w:szCs w:val="24"/>
        </w:rPr>
        <w:t xml:space="preserve">ara que se aplique uma aula realmente capaz de despertar nos alunos as reações positivas tão almejadas, como motivação, trabalho em equipe, interesse nas atividades; o professor precisa ter planos bem organizados, flexíveis, mas que tenham objetivos firmes. A motivação é uma dos principais pontos as ser atingido, um aluno motivado ele questiona, busca e consequentemente tem um aprendizado que se adeque aos objetivos pré-estabelecidos pelo professor; outro ponto, o trabalho em equipe, busca </w:t>
      </w:r>
      <w:r w:rsidR="003D148F">
        <w:rPr>
          <w:rFonts w:ascii="Times New Roman" w:hAnsi="Times New Roman" w:cs="Times New Roman"/>
          <w:color w:val="000000"/>
          <w:szCs w:val="24"/>
        </w:rPr>
        <w:lastRenderedPageBreak/>
        <w:t xml:space="preserve">desenvolver a sociabilidade dos educandos, já que a maioria dos experimentos </w:t>
      </w:r>
      <w:r w:rsidR="007B619F">
        <w:rPr>
          <w:rFonts w:ascii="Times New Roman" w:hAnsi="Times New Roman" w:cs="Times New Roman"/>
          <w:color w:val="000000"/>
          <w:szCs w:val="24"/>
        </w:rPr>
        <w:t>é feita</w:t>
      </w:r>
      <w:r w:rsidR="003D148F">
        <w:rPr>
          <w:rFonts w:ascii="Times New Roman" w:hAnsi="Times New Roman" w:cs="Times New Roman"/>
          <w:color w:val="000000"/>
          <w:szCs w:val="24"/>
        </w:rPr>
        <w:t xml:space="preserve"> coletivamente. </w:t>
      </w:r>
    </w:p>
    <w:p w:rsidR="00147821" w:rsidRPr="00147821" w:rsidRDefault="00D37106" w:rsidP="00B74BF8">
      <w:pPr>
        <w:autoSpaceDE w:val="0"/>
        <w:autoSpaceDN w:val="0"/>
        <w:adjustRightInd w:val="0"/>
        <w:spacing w:before="240" w:after="0" w:line="360" w:lineRule="auto"/>
        <w:ind w:firstLine="708"/>
        <w:rPr>
          <w:rFonts w:ascii="Times New Roman" w:hAnsi="Times New Roman" w:cs="Times New Roman"/>
          <w:color w:val="000000"/>
          <w:szCs w:val="24"/>
        </w:rPr>
      </w:pPr>
      <w:r>
        <w:rPr>
          <w:rFonts w:ascii="Times New Roman" w:hAnsi="Times New Roman" w:cs="Times New Roman"/>
          <w:color w:val="000000"/>
          <w:szCs w:val="24"/>
        </w:rPr>
        <w:t>Vale salientar, que como já citado</w:t>
      </w:r>
      <w:r w:rsidR="004E0FCA">
        <w:rPr>
          <w:rFonts w:ascii="Times New Roman" w:hAnsi="Times New Roman" w:cs="Times New Roman"/>
          <w:color w:val="000000"/>
          <w:szCs w:val="24"/>
        </w:rPr>
        <w:t xml:space="preserve"> p</w:t>
      </w:r>
      <w:r w:rsidR="00147821">
        <w:rPr>
          <w:rFonts w:ascii="Times New Roman" w:hAnsi="Times New Roman" w:cs="Times New Roman"/>
          <w:color w:val="000000"/>
          <w:szCs w:val="24"/>
        </w:rPr>
        <w:t>or Campos e Nigro (1999)</w:t>
      </w:r>
      <w:r>
        <w:rPr>
          <w:rFonts w:ascii="Times New Roman" w:hAnsi="Times New Roman" w:cs="Times New Roman"/>
          <w:color w:val="000000"/>
          <w:szCs w:val="24"/>
        </w:rPr>
        <w:t>,</w:t>
      </w:r>
      <w:r w:rsidR="00147821">
        <w:rPr>
          <w:rStyle w:val="Refdecomentrio"/>
        </w:rPr>
        <w:t xml:space="preserve"> </w:t>
      </w:r>
      <w:r w:rsidR="00147821">
        <w:rPr>
          <w:rFonts w:ascii="Times New Roman" w:hAnsi="Times New Roman" w:cs="Times New Roman"/>
          <w:color w:val="000000"/>
          <w:szCs w:val="24"/>
        </w:rPr>
        <w:t>a</w:t>
      </w:r>
      <w:r>
        <w:rPr>
          <w:rFonts w:ascii="Times New Roman" w:hAnsi="Times New Roman" w:cs="Times New Roman"/>
          <w:color w:val="000000"/>
          <w:szCs w:val="24"/>
        </w:rPr>
        <w:t>s atividades práticas foram</w:t>
      </w:r>
      <w:r w:rsidR="00147821">
        <w:rPr>
          <w:rFonts w:ascii="Times New Roman" w:hAnsi="Times New Roman" w:cs="Times New Roman"/>
          <w:color w:val="000000"/>
          <w:szCs w:val="24"/>
        </w:rPr>
        <w:t xml:space="preserve"> organizadas em modalidades. Na</w:t>
      </w:r>
      <w:r w:rsidR="00A410E2">
        <w:rPr>
          <w:rFonts w:ascii="Times New Roman" w:hAnsi="Times New Roman" w:cs="Times New Roman"/>
          <w:color w:val="000000"/>
          <w:szCs w:val="24"/>
        </w:rPr>
        <w:t xml:space="preserve"> </w:t>
      </w:r>
      <w:r>
        <w:rPr>
          <w:rFonts w:ascii="Times New Roman" w:hAnsi="Times New Roman" w:cs="Times New Roman"/>
          <w:color w:val="000000"/>
          <w:szCs w:val="24"/>
        </w:rPr>
        <w:t xml:space="preserve">tabela abaixo foi feita uma síntese de como cada uma se caracteriza, concepções formuladas a partir do estudo de </w:t>
      </w:r>
      <w:proofErr w:type="spellStart"/>
      <w:r>
        <w:rPr>
          <w:rFonts w:ascii="Times New Roman" w:hAnsi="Times New Roman" w:cs="Times New Roman"/>
          <w:color w:val="000000"/>
          <w:szCs w:val="24"/>
        </w:rPr>
        <w:t>Marandino</w:t>
      </w:r>
      <w:proofErr w:type="spellEnd"/>
      <w:r>
        <w:rPr>
          <w:rFonts w:ascii="Times New Roman" w:hAnsi="Times New Roman" w:cs="Times New Roman"/>
          <w:color w:val="000000"/>
          <w:szCs w:val="24"/>
        </w:rPr>
        <w:t xml:space="preserve"> (2008) e Pavão e Leitão (2007) </w:t>
      </w:r>
      <w:r>
        <w:rPr>
          <w:rFonts w:ascii="Times New Roman" w:hAnsi="Times New Roman" w:cs="Times New Roman"/>
          <w:i/>
          <w:color w:val="000000"/>
          <w:szCs w:val="24"/>
        </w:rPr>
        <w:t xml:space="preserve">apud </w:t>
      </w:r>
      <w:proofErr w:type="spellStart"/>
      <w:r>
        <w:rPr>
          <w:rFonts w:ascii="Times New Roman" w:hAnsi="Times New Roman" w:cs="Times New Roman"/>
          <w:color w:val="000000"/>
          <w:szCs w:val="24"/>
        </w:rPr>
        <w:t>Bassoli</w:t>
      </w:r>
      <w:proofErr w:type="spellEnd"/>
      <w:r>
        <w:rPr>
          <w:rFonts w:ascii="Times New Roman" w:hAnsi="Times New Roman" w:cs="Times New Roman"/>
          <w:color w:val="000000"/>
          <w:szCs w:val="24"/>
        </w:rPr>
        <w:t xml:space="preserve"> (2014, p. 581):</w:t>
      </w:r>
    </w:p>
    <w:p w:rsidR="00D37106" w:rsidRPr="00DD369A" w:rsidRDefault="00D37106" w:rsidP="00DD369A">
      <w:pPr>
        <w:autoSpaceDE w:val="0"/>
        <w:autoSpaceDN w:val="0"/>
        <w:adjustRightInd w:val="0"/>
        <w:spacing w:before="240" w:after="0" w:line="240" w:lineRule="auto"/>
        <w:ind w:firstLine="0"/>
        <w:rPr>
          <w:rFonts w:ascii="Times New Roman" w:hAnsi="Times New Roman" w:cs="Times New Roman"/>
          <w:color w:val="000000"/>
          <w:sz w:val="22"/>
          <w:szCs w:val="24"/>
        </w:rPr>
      </w:pPr>
      <w:r w:rsidRPr="00DD369A">
        <w:rPr>
          <w:rFonts w:ascii="Times New Roman" w:hAnsi="Times New Roman" w:cs="Times New Roman"/>
          <w:color w:val="000000"/>
          <w:sz w:val="22"/>
          <w:szCs w:val="24"/>
        </w:rPr>
        <w:t>Tabela 1 – Concepções das modalidades de experimentos práticos</w:t>
      </w:r>
    </w:p>
    <w:tbl>
      <w:tblPr>
        <w:tblStyle w:val="Tabelacomgrade"/>
        <w:tblW w:w="0" w:type="auto"/>
        <w:tblLook w:val="04A0" w:firstRow="1" w:lastRow="0" w:firstColumn="1" w:lastColumn="0" w:noHBand="0" w:noVBand="1"/>
      </w:tblPr>
      <w:tblGrid>
        <w:gridCol w:w="2430"/>
        <w:gridCol w:w="3545"/>
        <w:gridCol w:w="3312"/>
      </w:tblGrid>
      <w:tr w:rsidR="00066235" w:rsidRPr="00DD369A" w:rsidTr="00066235">
        <w:tc>
          <w:tcPr>
            <w:tcW w:w="1809" w:type="dxa"/>
            <w:tcBorders>
              <w:top w:val="nil"/>
              <w:left w:val="nil"/>
            </w:tcBorders>
          </w:tcPr>
          <w:p w:rsidR="00F43A32" w:rsidRPr="00DD369A" w:rsidRDefault="00F43A32" w:rsidP="006D7D25">
            <w:pPr>
              <w:autoSpaceDE w:val="0"/>
              <w:autoSpaceDN w:val="0"/>
              <w:adjustRightInd w:val="0"/>
              <w:spacing w:after="0" w:line="276" w:lineRule="auto"/>
              <w:ind w:firstLine="0"/>
              <w:jc w:val="left"/>
              <w:rPr>
                <w:rFonts w:ascii="Times New Roman" w:hAnsi="Times New Roman" w:cs="Times New Roman"/>
                <w:b/>
                <w:bCs/>
                <w:szCs w:val="24"/>
              </w:rPr>
            </w:pPr>
          </w:p>
        </w:tc>
        <w:tc>
          <w:tcPr>
            <w:tcW w:w="3828" w:type="dxa"/>
          </w:tcPr>
          <w:p w:rsidR="00F43A32" w:rsidRPr="00DD369A" w:rsidRDefault="001459BF" w:rsidP="006D7D25">
            <w:pPr>
              <w:autoSpaceDE w:val="0"/>
              <w:autoSpaceDN w:val="0"/>
              <w:adjustRightInd w:val="0"/>
              <w:spacing w:after="0" w:line="276" w:lineRule="auto"/>
              <w:ind w:firstLine="0"/>
              <w:jc w:val="left"/>
              <w:rPr>
                <w:rFonts w:ascii="Times New Roman" w:hAnsi="Times New Roman" w:cs="Times New Roman"/>
                <w:b/>
                <w:bCs/>
                <w:szCs w:val="24"/>
              </w:rPr>
            </w:pPr>
            <w:r w:rsidRPr="00DD369A">
              <w:rPr>
                <w:rFonts w:ascii="Times New Roman" w:hAnsi="Times New Roman" w:cs="Times New Roman"/>
                <w:b/>
                <w:bCs/>
                <w:szCs w:val="24"/>
              </w:rPr>
              <w:t>Como se caracterizam?</w:t>
            </w:r>
          </w:p>
        </w:tc>
        <w:tc>
          <w:tcPr>
            <w:tcW w:w="3574" w:type="dxa"/>
          </w:tcPr>
          <w:p w:rsidR="00F43A32" w:rsidRPr="00DD369A" w:rsidRDefault="001459BF" w:rsidP="006D7D25">
            <w:pPr>
              <w:autoSpaceDE w:val="0"/>
              <w:autoSpaceDN w:val="0"/>
              <w:adjustRightInd w:val="0"/>
              <w:spacing w:after="0" w:line="276" w:lineRule="auto"/>
              <w:ind w:firstLine="0"/>
              <w:rPr>
                <w:rFonts w:ascii="Times New Roman" w:hAnsi="Times New Roman" w:cs="Times New Roman"/>
                <w:b/>
                <w:szCs w:val="24"/>
              </w:rPr>
            </w:pPr>
            <w:r w:rsidRPr="00DD369A">
              <w:rPr>
                <w:rFonts w:ascii="Times New Roman" w:hAnsi="Times New Roman" w:cs="Times New Roman"/>
                <w:b/>
                <w:szCs w:val="24"/>
              </w:rPr>
              <w:t>Que benefícios têm para os discentes?</w:t>
            </w:r>
          </w:p>
        </w:tc>
      </w:tr>
      <w:tr w:rsidR="00066235" w:rsidRPr="00066235" w:rsidTr="001459BF">
        <w:tc>
          <w:tcPr>
            <w:tcW w:w="1809" w:type="dxa"/>
          </w:tcPr>
          <w:p w:rsidR="00744CD0" w:rsidRPr="00D45560" w:rsidRDefault="00066235" w:rsidP="006D7D25">
            <w:pPr>
              <w:autoSpaceDE w:val="0"/>
              <w:autoSpaceDN w:val="0"/>
              <w:adjustRightInd w:val="0"/>
              <w:spacing w:after="0" w:line="276" w:lineRule="auto"/>
              <w:ind w:firstLine="0"/>
              <w:jc w:val="left"/>
              <w:rPr>
                <w:rFonts w:ascii="Times New Roman" w:hAnsi="Times New Roman" w:cs="Times New Roman"/>
                <w:b/>
                <w:bCs/>
                <w:szCs w:val="24"/>
              </w:rPr>
            </w:pPr>
            <w:r w:rsidRPr="00D45560">
              <w:rPr>
                <w:rFonts w:ascii="Times New Roman" w:hAnsi="Times New Roman" w:cs="Times New Roman"/>
                <w:b/>
                <w:bCs/>
                <w:szCs w:val="24"/>
              </w:rPr>
              <w:t>DEMONSTRAÇÕES PRÁTICAS</w:t>
            </w:r>
          </w:p>
        </w:tc>
        <w:tc>
          <w:tcPr>
            <w:tcW w:w="3828" w:type="dxa"/>
          </w:tcPr>
          <w:p w:rsidR="00744CD0" w:rsidRPr="00066235" w:rsidRDefault="00744CD0" w:rsidP="006D7D25">
            <w:pPr>
              <w:autoSpaceDE w:val="0"/>
              <w:autoSpaceDN w:val="0"/>
              <w:adjustRightInd w:val="0"/>
              <w:spacing w:after="0" w:line="276" w:lineRule="auto"/>
              <w:ind w:firstLine="0"/>
              <w:rPr>
                <w:rFonts w:ascii="Times New Roman" w:hAnsi="Times New Roman" w:cs="Times New Roman"/>
                <w:bCs/>
                <w:szCs w:val="24"/>
              </w:rPr>
            </w:pPr>
            <w:r w:rsidRPr="00066235">
              <w:rPr>
                <w:rFonts w:ascii="Times New Roman" w:hAnsi="Times New Roman" w:cs="Times New Roman"/>
                <w:bCs/>
                <w:szCs w:val="24"/>
              </w:rPr>
              <w:t>São as atividades nas quais o professor realiza e os alunos apenas observa sem poder intervir</w:t>
            </w:r>
            <w:r w:rsidR="004700DC" w:rsidRPr="00066235">
              <w:rPr>
                <w:rFonts w:ascii="Times New Roman" w:hAnsi="Times New Roman" w:cs="Times New Roman"/>
                <w:bCs/>
                <w:szCs w:val="24"/>
              </w:rPr>
              <w:t xml:space="preserve">. </w:t>
            </w:r>
            <w:r w:rsidR="004700DC" w:rsidRPr="00066235">
              <w:rPr>
                <w:rFonts w:ascii="Times New Roman" w:hAnsi="Times New Roman" w:cs="Times New Roman"/>
                <w:szCs w:val="24"/>
              </w:rPr>
              <w:t xml:space="preserve">Em tese, esse é o primeiro tipo de experimento, pois o professor pode por meio dele, mostrar como os alunos poderão proceder ao terem que realizar os demais tipos de experimentos. </w:t>
            </w:r>
          </w:p>
        </w:tc>
        <w:tc>
          <w:tcPr>
            <w:tcW w:w="3574" w:type="dxa"/>
          </w:tcPr>
          <w:p w:rsidR="00744CD0" w:rsidRPr="00066235" w:rsidRDefault="004700DC" w:rsidP="006D7D25">
            <w:pPr>
              <w:autoSpaceDE w:val="0"/>
              <w:autoSpaceDN w:val="0"/>
              <w:adjustRightInd w:val="0"/>
              <w:spacing w:after="0" w:line="276" w:lineRule="auto"/>
              <w:ind w:firstLine="0"/>
              <w:rPr>
                <w:rFonts w:ascii="Times New Roman" w:hAnsi="Times New Roman" w:cs="Times New Roman"/>
                <w:szCs w:val="24"/>
              </w:rPr>
            </w:pPr>
            <w:r w:rsidRPr="00066235">
              <w:rPr>
                <w:rFonts w:ascii="Times New Roman" w:hAnsi="Times New Roman" w:cs="Times New Roman"/>
                <w:szCs w:val="24"/>
              </w:rPr>
              <w:t xml:space="preserve">Possibilita o contato com coisas novas, tais como equipamento, instrumentos, fenômenos. </w:t>
            </w:r>
          </w:p>
        </w:tc>
      </w:tr>
      <w:tr w:rsidR="00066235" w:rsidRPr="00066235" w:rsidTr="001459BF">
        <w:tc>
          <w:tcPr>
            <w:tcW w:w="1809" w:type="dxa"/>
          </w:tcPr>
          <w:p w:rsidR="00F43A32" w:rsidRPr="00D45560" w:rsidRDefault="00066235" w:rsidP="006D7D25">
            <w:pPr>
              <w:autoSpaceDE w:val="0"/>
              <w:autoSpaceDN w:val="0"/>
              <w:adjustRightInd w:val="0"/>
              <w:spacing w:after="0" w:line="276" w:lineRule="auto"/>
              <w:ind w:firstLine="0"/>
              <w:jc w:val="left"/>
              <w:rPr>
                <w:rFonts w:ascii="Times New Roman" w:hAnsi="Times New Roman" w:cs="Times New Roman"/>
                <w:b/>
                <w:bCs/>
                <w:szCs w:val="24"/>
              </w:rPr>
            </w:pPr>
            <w:r w:rsidRPr="00D45560">
              <w:rPr>
                <w:rFonts w:ascii="Times New Roman" w:hAnsi="Times New Roman" w:cs="Times New Roman"/>
                <w:b/>
                <w:bCs/>
                <w:szCs w:val="24"/>
              </w:rPr>
              <w:t>EXPERIMENTOS ILUSTRATIVOS</w:t>
            </w:r>
          </w:p>
        </w:tc>
        <w:tc>
          <w:tcPr>
            <w:tcW w:w="3828" w:type="dxa"/>
          </w:tcPr>
          <w:p w:rsidR="00F43A32" w:rsidRPr="00066235" w:rsidRDefault="00F43A32" w:rsidP="006D7D25">
            <w:pPr>
              <w:autoSpaceDE w:val="0"/>
              <w:autoSpaceDN w:val="0"/>
              <w:adjustRightInd w:val="0"/>
              <w:spacing w:after="0" w:line="276" w:lineRule="auto"/>
              <w:ind w:firstLine="0"/>
              <w:rPr>
                <w:rFonts w:ascii="Times New Roman" w:hAnsi="Times New Roman" w:cs="Times New Roman"/>
                <w:szCs w:val="24"/>
              </w:rPr>
            </w:pPr>
            <w:r w:rsidRPr="00066235">
              <w:rPr>
                <w:rFonts w:ascii="Times New Roman" w:hAnsi="Times New Roman" w:cs="Times New Roman"/>
                <w:szCs w:val="24"/>
              </w:rPr>
              <w:t xml:space="preserve">São as atividades que os alunos podem realizar sozinhos, e têm as mesmas finalidades das demonstrações práticas, e que possibilita maior proximidade com os fenômenos </w:t>
            </w:r>
            <w:r w:rsidR="001459BF" w:rsidRPr="00066235">
              <w:rPr>
                <w:rFonts w:ascii="Times New Roman" w:hAnsi="Times New Roman" w:cs="Times New Roman"/>
                <w:szCs w:val="24"/>
              </w:rPr>
              <w:t xml:space="preserve">científicos. </w:t>
            </w:r>
          </w:p>
        </w:tc>
        <w:tc>
          <w:tcPr>
            <w:tcW w:w="3574" w:type="dxa"/>
          </w:tcPr>
          <w:p w:rsidR="00F43A32" w:rsidRPr="00066235" w:rsidRDefault="001459BF" w:rsidP="006D7D25">
            <w:pPr>
              <w:autoSpaceDE w:val="0"/>
              <w:autoSpaceDN w:val="0"/>
              <w:adjustRightInd w:val="0"/>
              <w:spacing w:after="0" w:line="276" w:lineRule="auto"/>
              <w:ind w:firstLine="0"/>
              <w:rPr>
                <w:rFonts w:ascii="Times New Roman" w:hAnsi="Times New Roman" w:cs="Times New Roman"/>
                <w:szCs w:val="24"/>
              </w:rPr>
            </w:pPr>
            <w:r w:rsidRPr="00066235">
              <w:rPr>
                <w:rFonts w:ascii="Times New Roman" w:hAnsi="Times New Roman" w:cs="Times New Roman"/>
                <w:szCs w:val="24"/>
              </w:rPr>
              <w:t xml:space="preserve">Envolvem os alunos, promovem interatividade física, proporcionando também a relações sociais, por ser uma atividade realizada em grupo. Assim como a reciprocidade de conhecimentos intelectuais. </w:t>
            </w:r>
          </w:p>
        </w:tc>
      </w:tr>
      <w:tr w:rsidR="00066235" w:rsidRPr="00066235" w:rsidTr="001459BF">
        <w:tc>
          <w:tcPr>
            <w:tcW w:w="1809" w:type="dxa"/>
          </w:tcPr>
          <w:p w:rsidR="001459BF" w:rsidRPr="00D45560" w:rsidRDefault="00066235" w:rsidP="006D7D25">
            <w:pPr>
              <w:autoSpaceDE w:val="0"/>
              <w:autoSpaceDN w:val="0"/>
              <w:adjustRightInd w:val="0"/>
              <w:spacing w:after="0" w:line="276" w:lineRule="auto"/>
              <w:ind w:firstLine="0"/>
              <w:jc w:val="left"/>
              <w:rPr>
                <w:rFonts w:ascii="Times New Roman" w:hAnsi="Times New Roman" w:cs="Times New Roman"/>
                <w:b/>
                <w:bCs/>
                <w:szCs w:val="24"/>
              </w:rPr>
            </w:pPr>
            <w:r w:rsidRPr="00D45560">
              <w:rPr>
                <w:rFonts w:ascii="Times New Roman" w:hAnsi="Times New Roman" w:cs="Times New Roman"/>
                <w:b/>
                <w:bCs/>
                <w:szCs w:val="24"/>
              </w:rPr>
              <w:t>EXPERIMENTOS DESCRITIVOS</w:t>
            </w:r>
          </w:p>
        </w:tc>
        <w:tc>
          <w:tcPr>
            <w:tcW w:w="3828" w:type="dxa"/>
          </w:tcPr>
          <w:p w:rsidR="001459BF" w:rsidRPr="00066235" w:rsidRDefault="00CE16DD" w:rsidP="006D7D25">
            <w:pPr>
              <w:autoSpaceDE w:val="0"/>
              <w:autoSpaceDN w:val="0"/>
              <w:adjustRightInd w:val="0"/>
              <w:spacing w:after="0" w:line="276" w:lineRule="auto"/>
              <w:ind w:firstLine="0"/>
              <w:rPr>
                <w:rFonts w:ascii="Times New Roman" w:hAnsi="Times New Roman" w:cs="Times New Roman"/>
                <w:szCs w:val="24"/>
              </w:rPr>
            </w:pPr>
            <w:r w:rsidRPr="00066235">
              <w:rPr>
                <w:rFonts w:ascii="Times New Roman" w:hAnsi="Times New Roman" w:cs="Times New Roman"/>
                <w:szCs w:val="24"/>
              </w:rPr>
              <w:t xml:space="preserve">São atividades desenvolvidas pelos alunos, mas que não tem obrigatoriedade de ser dirigida por um professor o tempo todo. Nessa especificidade, o aluno se baseia no “descobrimento” de fenômenos </w:t>
            </w:r>
            <w:r w:rsidR="0010242C" w:rsidRPr="00066235">
              <w:rPr>
                <w:rFonts w:ascii="Times New Roman" w:hAnsi="Times New Roman" w:cs="Times New Roman"/>
                <w:szCs w:val="24"/>
              </w:rPr>
              <w:t xml:space="preserve">pelos estudantes, que ao mesmo tempo que descrevem os fenômenos observados, devem chegar às suas próprias conclusões sobre eles. </w:t>
            </w:r>
          </w:p>
        </w:tc>
        <w:tc>
          <w:tcPr>
            <w:tcW w:w="3574" w:type="dxa"/>
          </w:tcPr>
          <w:p w:rsidR="001459BF" w:rsidRPr="00066235" w:rsidRDefault="00CE16DD" w:rsidP="006D7D25">
            <w:pPr>
              <w:autoSpaceDE w:val="0"/>
              <w:autoSpaceDN w:val="0"/>
              <w:adjustRightInd w:val="0"/>
              <w:spacing w:after="0" w:line="276" w:lineRule="auto"/>
              <w:ind w:firstLine="0"/>
              <w:rPr>
                <w:rFonts w:ascii="Times New Roman" w:hAnsi="Times New Roman" w:cs="Times New Roman"/>
                <w:szCs w:val="24"/>
              </w:rPr>
            </w:pPr>
            <w:r w:rsidRPr="00066235">
              <w:rPr>
                <w:rFonts w:ascii="Times New Roman" w:hAnsi="Times New Roman" w:cs="Times New Roman"/>
                <w:szCs w:val="24"/>
              </w:rPr>
              <w:t xml:space="preserve">A interatividade física e intelectual tem lugar de destaque nesse tipo de experimento, promovendo também a interação social entre os alunos e o professor, se realizada em grupo. </w:t>
            </w:r>
          </w:p>
        </w:tc>
      </w:tr>
      <w:tr w:rsidR="00066235" w:rsidRPr="00066235" w:rsidTr="001459BF">
        <w:tc>
          <w:tcPr>
            <w:tcW w:w="1809" w:type="dxa"/>
          </w:tcPr>
          <w:p w:rsidR="0010242C" w:rsidRPr="00D45560" w:rsidRDefault="00066235" w:rsidP="006D7D25">
            <w:pPr>
              <w:autoSpaceDE w:val="0"/>
              <w:autoSpaceDN w:val="0"/>
              <w:adjustRightInd w:val="0"/>
              <w:spacing w:after="0" w:line="276" w:lineRule="auto"/>
              <w:ind w:firstLine="0"/>
              <w:jc w:val="left"/>
              <w:rPr>
                <w:rFonts w:ascii="Times New Roman" w:hAnsi="Times New Roman" w:cs="Times New Roman"/>
                <w:b/>
                <w:bCs/>
                <w:szCs w:val="24"/>
              </w:rPr>
            </w:pPr>
            <w:r w:rsidRPr="00D45560">
              <w:rPr>
                <w:rFonts w:ascii="Times New Roman" w:hAnsi="Times New Roman" w:cs="Times New Roman"/>
                <w:b/>
                <w:bCs/>
                <w:szCs w:val="24"/>
              </w:rPr>
              <w:t>EXPERIMENTOS INVESTIGATIVOS</w:t>
            </w:r>
          </w:p>
          <w:p w:rsidR="00CE16DD" w:rsidRPr="00D45560" w:rsidRDefault="00CE16DD" w:rsidP="006D7D25">
            <w:pPr>
              <w:autoSpaceDE w:val="0"/>
              <w:autoSpaceDN w:val="0"/>
              <w:adjustRightInd w:val="0"/>
              <w:spacing w:after="0" w:line="276" w:lineRule="auto"/>
              <w:ind w:firstLine="0"/>
              <w:jc w:val="left"/>
              <w:rPr>
                <w:rFonts w:ascii="Times New Roman" w:hAnsi="Times New Roman" w:cs="Times New Roman"/>
                <w:b/>
                <w:bCs/>
                <w:szCs w:val="24"/>
              </w:rPr>
            </w:pPr>
          </w:p>
        </w:tc>
        <w:tc>
          <w:tcPr>
            <w:tcW w:w="3828" w:type="dxa"/>
          </w:tcPr>
          <w:p w:rsidR="00CE16DD" w:rsidRPr="00066235" w:rsidRDefault="0010242C" w:rsidP="006D7D25">
            <w:pPr>
              <w:autoSpaceDE w:val="0"/>
              <w:autoSpaceDN w:val="0"/>
              <w:adjustRightInd w:val="0"/>
              <w:spacing w:after="0" w:line="276" w:lineRule="auto"/>
              <w:ind w:firstLine="0"/>
              <w:rPr>
                <w:rFonts w:ascii="Times New Roman" w:hAnsi="Times New Roman" w:cs="Times New Roman"/>
                <w:szCs w:val="24"/>
              </w:rPr>
            </w:pPr>
            <w:r w:rsidRPr="00066235">
              <w:rPr>
                <w:rFonts w:ascii="Times New Roman" w:hAnsi="Times New Roman" w:cs="Times New Roman"/>
                <w:szCs w:val="24"/>
              </w:rPr>
              <w:lastRenderedPageBreak/>
              <w:t xml:space="preserve">Nesse tipo de experimento, é exigida a participação do aluno no </w:t>
            </w:r>
            <w:r w:rsidRPr="00066235">
              <w:rPr>
                <w:rFonts w:ascii="Times New Roman" w:hAnsi="Times New Roman" w:cs="Times New Roman"/>
                <w:szCs w:val="24"/>
              </w:rPr>
              <w:lastRenderedPageBreak/>
              <w:t>decorrer da execução. Este é diferente das demais atividades porque envolvem discussões de ideias, elaboração de hipóteses explicativas e os experimentos para testar as ideias levantadas.</w:t>
            </w:r>
          </w:p>
        </w:tc>
        <w:tc>
          <w:tcPr>
            <w:tcW w:w="3574" w:type="dxa"/>
          </w:tcPr>
          <w:p w:rsidR="00CE16DD" w:rsidRPr="00066235" w:rsidRDefault="0010242C" w:rsidP="006D7D25">
            <w:pPr>
              <w:autoSpaceDE w:val="0"/>
              <w:autoSpaceDN w:val="0"/>
              <w:adjustRightInd w:val="0"/>
              <w:spacing w:after="0" w:line="276" w:lineRule="auto"/>
              <w:ind w:firstLine="0"/>
              <w:rPr>
                <w:rFonts w:ascii="Times New Roman" w:hAnsi="Times New Roman" w:cs="Times New Roman"/>
                <w:szCs w:val="24"/>
              </w:rPr>
            </w:pPr>
            <w:r w:rsidRPr="00066235">
              <w:rPr>
                <w:rFonts w:ascii="Times New Roman" w:hAnsi="Times New Roman" w:cs="Times New Roman"/>
                <w:szCs w:val="24"/>
              </w:rPr>
              <w:lastRenderedPageBreak/>
              <w:t xml:space="preserve">O referido experimento estimula a interatividade </w:t>
            </w:r>
            <w:r w:rsidRPr="00066235">
              <w:rPr>
                <w:rFonts w:ascii="Times New Roman" w:hAnsi="Times New Roman" w:cs="Times New Roman"/>
                <w:szCs w:val="24"/>
              </w:rPr>
              <w:lastRenderedPageBreak/>
              <w:t>intelectual, física e social; e contribui fortemente com a formação de conceitos por parte dos alunos.</w:t>
            </w:r>
          </w:p>
        </w:tc>
      </w:tr>
    </w:tbl>
    <w:p w:rsidR="00D37106" w:rsidRPr="00DD369A" w:rsidRDefault="004700DC" w:rsidP="00DD369A">
      <w:pPr>
        <w:autoSpaceDE w:val="0"/>
        <w:autoSpaceDN w:val="0"/>
        <w:adjustRightInd w:val="0"/>
        <w:spacing w:before="0" w:after="0" w:line="240" w:lineRule="auto"/>
        <w:ind w:firstLine="0"/>
        <w:rPr>
          <w:rFonts w:ascii="Times New Roman" w:hAnsi="Times New Roman" w:cs="Times New Roman"/>
          <w:color w:val="000000"/>
          <w:sz w:val="22"/>
          <w:szCs w:val="24"/>
        </w:rPr>
      </w:pPr>
      <w:r w:rsidRPr="00DD369A">
        <w:rPr>
          <w:rFonts w:ascii="Times New Roman" w:hAnsi="Times New Roman" w:cs="Times New Roman"/>
          <w:color w:val="000000"/>
          <w:sz w:val="22"/>
          <w:szCs w:val="24"/>
        </w:rPr>
        <w:lastRenderedPageBreak/>
        <w:t>Fo</w:t>
      </w:r>
      <w:r w:rsidR="00066235" w:rsidRPr="00DD369A">
        <w:rPr>
          <w:rFonts w:ascii="Times New Roman" w:hAnsi="Times New Roman" w:cs="Times New Roman"/>
          <w:color w:val="000000"/>
          <w:sz w:val="22"/>
          <w:szCs w:val="24"/>
        </w:rPr>
        <w:t>nte: BASSOLI (2014, p. 581-584) [GRIFOS NOSSOS]</w:t>
      </w:r>
    </w:p>
    <w:p w:rsidR="00A145DB" w:rsidRDefault="005A2722" w:rsidP="00DD369A">
      <w:pPr>
        <w:pStyle w:val="SemEspaamento"/>
        <w:spacing w:before="240" w:after="0" w:line="360" w:lineRule="auto"/>
        <w:ind w:firstLine="708"/>
        <w:rPr>
          <w:rFonts w:ascii="Times New Roman" w:hAnsi="Times New Roman" w:cs="Times New Roman"/>
          <w:szCs w:val="24"/>
        </w:rPr>
      </w:pPr>
      <w:r>
        <w:rPr>
          <w:rFonts w:ascii="Times New Roman" w:hAnsi="Times New Roman" w:cs="Times New Roman"/>
          <w:szCs w:val="24"/>
        </w:rPr>
        <w:t xml:space="preserve">Essas proposições sobre os tipos de atividades podem/devem ser estudadas pelo professor antes de dá início a </w:t>
      </w:r>
      <w:r w:rsidR="00147821">
        <w:rPr>
          <w:rFonts w:ascii="Times New Roman" w:hAnsi="Times New Roman" w:cs="Times New Roman"/>
          <w:szCs w:val="24"/>
        </w:rPr>
        <w:t>essa metodologia, pois assim p</w:t>
      </w:r>
      <w:r>
        <w:rPr>
          <w:rFonts w:ascii="Times New Roman" w:hAnsi="Times New Roman" w:cs="Times New Roman"/>
          <w:szCs w:val="24"/>
        </w:rPr>
        <w:t>ode</w:t>
      </w:r>
      <w:r w:rsidR="004E0FCA">
        <w:rPr>
          <w:rFonts w:ascii="Times New Roman" w:hAnsi="Times New Roman" w:cs="Times New Roman"/>
          <w:szCs w:val="24"/>
        </w:rPr>
        <w:t>-se</w:t>
      </w:r>
      <w:r>
        <w:rPr>
          <w:rFonts w:ascii="Times New Roman" w:hAnsi="Times New Roman" w:cs="Times New Roman"/>
          <w:szCs w:val="24"/>
        </w:rPr>
        <w:t xml:space="preserve"> seguir um roteiro mais organizado e observar qual dos experimentos </w:t>
      </w:r>
      <w:r w:rsidR="000F7B75">
        <w:rPr>
          <w:rFonts w:ascii="Times New Roman" w:hAnsi="Times New Roman" w:cs="Times New Roman"/>
          <w:szCs w:val="24"/>
        </w:rPr>
        <w:t xml:space="preserve">melhor contribui com o aprendizado do aluno, além disso, todas trazem um tipo de benefício diferente. </w:t>
      </w:r>
      <w:r w:rsidR="00D45560">
        <w:rPr>
          <w:rFonts w:ascii="Times New Roman" w:hAnsi="Times New Roman" w:cs="Times New Roman"/>
          <w:szCs w:val="24"/>
        </w:rPr>
        <w:t>É importante ressaltar o benefício, independente de qual tipo de experimento esteja sendo executado, aquele que promove a interação social dos alunos, que além de aprenderem ciências, aprende a opinar, discernir diferentes pontos, argumentar e sobretudo, conviver e respeitar as diferentes visões; instruir um aluno enquanto cidadão pode ser o primeiro passo para que este tenha sucesso escolar e posteriormente profissiona</w:t>
      </w:r>
      <w:r w:rsidR="00A410E2">
        <w:rPr>
          <w:rFonts w:ascii="Times New Roman" w:hAnsi="Times New Roman" w:cs="Times New Roman"/>
          <w:szCs w:val="24"/>
        </w:rPr>
        <w:t xml:space="preserve">l. </w:t>
      </w:r>
      <w:r w:rsidR="00D45560">
        <w:rPr>
          <w:rFonts w:ascii="Times New Roman" w:hAnsi="Times New Roman" w:cs="Times New Roman"/>
          <w:szCs w:val="24"/>
        </w:rPr>
        <w:t xml:space="preserve"> </w:t>
      </w:r>
    </w:p>
    <w:p w:rsidR="00423302" w:rsidRPr="00DD369A" w:rsidRDefault="00494E8A" w:rsidP="00B74BF8">
      <w:pPr>
        <w:pStyle w:val="SemEspaamento"/>
        <w:spacing w:before="240" w:after="0" w:line="360" w:lineRule="auto"/>
        <w:ind w:firstLine="0"/>
        <w:rPr>
          <w:rFonts w:ascii="Times New Roman" w:hAnsi="Times New Roman" w:cs="Times New Roman"/>
        </w:rPr>
      </w:pPr>
      <w:r>
        <w:rPr>
          <w:rFonts w:ascii="Times New Roman" w:hAnsi="Times New Roman" w:cs="Times New Roman"/>
          <w:szCs w:val="24"/>
        </w:rPr>
        <w:tab/>
        <w:t xml:space="preserve">Os experimentos investigativos têm destaque nas colocações de </w:t>
      </w:r>
      <w:proofErr w:type="spellStart"/>
      <w:r w:rsidR="00A410E2">
        <w:rPr>
          <w:rFonts w:ascii="Times New Roman" w:hAnsi="Times New Roman" w:cs="Times New Roman"/>
          <w:szCs w:val="24"/>
        </w:rPr>
        <w:t>Munford</w:t>
      </w:r>
      <w:proofErr w:type="spellEnd"/>
      <w:r w:rsidR="00A410E2">
        <w:rPr>
          <w:rFonts w:ascii="Times New Roman" w:hAnsi="Times New Roman" w:cs="Times New Roman"/>
          <w:szCs w:val="24"/>
        </w:rPr>
        <w:t xml:space="preserve">; Lima, 2007; </w:t>
      </w:r>
      <w:proofErr w:type="spellStart"/>
      <w:r w:rsidR="00A410E2">
        <w:rPr>
          <w:rFonts w:ascii="Times New Roman" w:hAnsi="Times New Roman" w:cs="Times New Roman"/>
          <w:szCs w:val="24"/>
        </w:rPr>
        <w:t>Zompero</w:t>
      </w:r>
      <w:proofErr w:type="spellEnd"/>
      <w:r w:rsidR="00A410E2">
        <w:rPr>
          <w:rFonts w:ascii="Times New Roman" w:hAnsi="Times New Roman" w:cs="Times New Roman"/>
          <w:szCs w:val="24"/>
        </w:rPr>
        <w:t xml:space="preserve">; </w:t>
      </w:r>
      <w:proofErr w:type="spellStart"/>
      <w:r w:rsidR="00A410E2">
        <w:rPr>
          <w:rFonts w:ascii="Times New Roman" w:hAnsi="Times New Roman" w:cs="Times New Roman"/>
          <w:szCs w:val="24"/>
        </w:rPr>
        <w:t>Laburu</w:t>
      </w:r>
      <w:proofErr w:type="spellEnd"/>
      <w:r w:rsidR="00A410E2">
        <w:rPr>
          <w:rFonts w:ascii="Times New Roman" w:hAnsi="Times New Roman" w:cs="Times New Roman"/>
          <w:szCs w:val="24"/>
        </w:rPr>
        <w:t xml:space="preserve"> (2011) </w:t>
      </w:r>
      <w:r w:rsidR="00A410E2">
        <w:rPr>
          <w:rFonts w:ascii="Times New Roman" w:hAnsi="Times New Roman" w:cs="Times New Roman"/>
          <w:i/>
          <w:szCs w:val="24"/>
        </w:rPr>
        <w:t xml:space="preserve">apud </w:t>
      </w:r>
      <w:proofErr w:type="spellStart"/>
      <w:r>
        <w:rPr>
          <w:rFonts w:ascii="Times New Roman" w:hAnsi="Times New Roman" w:cs="Times New Roman"/>
          <w:szCs w:val="24"/>
        </w:rPr>
        <w:t>Bassoli</w:t>
      </w:r>
      <w:proofErr w:type="spellEnd"/>
      <w:r>
        <w:rPr>
          <w:rFonts w:ascii="Times New Roman" w:hAnsi="Times New Roman" w:cs="Times New Roman"/>
          <w:szCs w:val="24"/>
        </w:rPr>
        <w:t xml:space="preserve"> (2014); </w:t>
      </w:r>
      <w:r w:rsidR="00A410E2">
        <w:rPr>
          <w:rFonts w:ascii="Times New Roman" w:hAnsi="Times New Roman" w:cs="Times New Roman"/>
          <w:szCs w:val="24"/>
        </w:rPr>
        <w:t xml:space="preserve">o qual cita </w:t>
      </w:r>
      <w:r>
        <w:rPr>
          <w:rFonts w:ascii="Times New Roman" w:hAnsi="Times New Roman" w:cs="Times New Roman"/>
          <w:szCs w:val="24"/>
        </w:rPr>
        <w:t xml:space="preserve">que são encontrados diferentes denominações para esse tipo de experimento, uma delas é: </w:t>
      </w:r>
      <w:proofErr w:type="spellStart"/>
      <w:r>
        <w:rPr>
          <w:rFonts w:ascii="Times New Roman" w:hAnsi="Times New Roman" w:cs="Times New Roman"/>
          <w:i/>
          <w:szCs w:val="24"/>
        </w:rPr>
        <w:t>inquiry</w:t>
      </w:r>
      <w:proofErr w:type="spellEnd"/>
      <w:r>
        <w:rPr>
          <w:rFonts w:ascii="Times New Roman" w:hAnsi="Times New Roman" w:cs="Times New Roman"/>
          <w:i/>
          <w:szCs w:val="24"/>
        </w:rPr>
        <w:t xml:space="preserve">, </w:t>
      </w:r>
      <w:r w:rsidR="005C47F7" w:rsidRPr="005C47F7">
        <w:rPr>
          <w:rFonts w:ascii="Times New Roman" w:hAnsi="Times New Roman" w:cs="Times New Roman"/>
          <w:szCs w:val="24"/>
        </w:rPr>
        <w:t>qu</w:t>
      </w:r>
      <w:r w:rsidR="00A410E2">
        <w:rPr>
          <w:rFonts w:ascii="Times New Roman" w:hAnsi="Times New Roman" w:cs="Times New Roman"/>
          <w:szCs w:val="24"/>
        </w:rPr>
        <w:t xml:space="preserve">e </w:t>
      </w:r>
      <w:r>
        <w:rPr>
          <w:rFonts w:ascii="Times New Roman" w:hAnsi="Times New Roman" w:cs="Times New Roman"/>
          <w:szCs w:val="24"/>
        </w:rPr>
        <w:t>diz respeito ao ensino por descoberta, aprendizagem por projetos, questionamentos, resoluções de problemas</w:t>
      </w:r>
      <w:r w:rsidR="00A410E2">
        <w:rPr>
          <w:rFonts w:ascii="Times New Roman" w:hAnsi="Times New Roman" w:cs="Times New Roman"/>
          <w:szCs w:val="24"/>
        </w:rPr>
        <w:t>, dentre outras formas práticas.</w:t>
      </w:r>
      <w:r>
        <w:rPr>
          <w:rFonts w:ascii="Times New Roman" w:hAnsi="Times New Roman" w:cs="Times New Roman"/>
          <w:szCs w:val="24"/>
        </w:rPr>
        <w:t xml:space="preserve"> </w:t>
      </w:r>
      <w:r w:rsidR="00A410E2">
        <w:rPr>
          <w:rFonts w:ascii="Times New Roman" w:hAnsi="Times New Roman" w:cs="Times New Roman"/>
        </w:rPr>
        <w:t>C</w:t>
      </w:r>
      <w:r w:rsidR="00142813">
        <w:rPr>
          <w:rFonts w:ascii="Times New Roman" w:hAnsi="Times New Roman" w:cs="Times New Roman"/>
        </w:rPr>
        <w:t xml:space="preserve">onforme </w:t>
      </w:r>
      <w:proofErr w:type="spellStart"/>
      <w:r w:rsidR="00142813">
        <w:rPr>
          <w:rFonts w:ascii="Times New Roman" w:hAnsi="Times New Roman" w:cs="Times New Roman"/>
        </w:rPr>
        <w:t>Zompero</w:t>
      </w:r>
      <w:proofErr w:type="spellEnd"/>
      <w:r w:rsidR="00142813">
        <w:rPr>
          <w:rFonts w:ascii="Times New Roman" w:hAnsi="Times New Roman" w:cs="Times New Roman"/>
        </w:rPr>
        <w:t xml:space="preserve"> e </w:t>
      </w:r>
      <w:proofErr w:type="spellStart"/>
      <w:r w:rsidR="00142813">
        <w:rPr>
          <w:rFonts w:ascii="Times New Roman" w:hAnsi="Times New Roman" w:cs="Times New Roman"/>
        </w:rPr>
        <w:t>Laburu</w:t>
      </w:r>
      <w:proofErr w:type="spellEnd"/>
      <w:r w:rsidR="00142813">
        <w:rPr>
          <w:rFonts w:ascii="Times New Roman" w:hAnsi="Times New Roman" w:cs="Times New Roman"/>
        </w:rPr>
        <w:t xml:space="preserve"> (2011</w:t>
      </w:r>
      <w:r w:rsidR="000F7B75" w:rsidRPr="00142813">
        <w:rPr>
          <w:rFonts w:ascii="Times New Roman" w:hAnsi="Times New Roman" w:cs="Times New Roman"/>
        </w:rPr>
        <w:t xml:space="preserve">): </w:t>
      </w:r>
    </w:p>
    <w:p w:rsidR="00423302" w:rsidRPr="00DD369A" w:rsidRDefault="000F7B75" w:rsidP="00DD369A">
      <w:pPr>
        <w:pStyle w:val="SemEspaamento"/>
        <w:spacing w:before="240" w:after="0" w:line="240" w:lineRule="auto"/>
        <w:ind w:left="2268" w:firstLine="0"/>
        <w:rPr>
          <w:rFonts w:ascii="Garamond" w:hAnsi="Garamond" w:cs="Garamond"/>
          <w:sz w:val="22"/>
        </w:rPr>
      </w:pPr>
      <w:r w:rsidRPr="00142813">
        <w:rPr>
          <w:rFonts w:ascii="Times New Roman" w:hAnsi="Times New Roman" w:cs="Times New Roman"/>
          <w:sz w:val="22"/>
        </w:rPr>
        <w:t>A perspectiva do ensino com base na investigação</w:t>
      </w:r>
      <w:r w:rsidR="00142813" w:rsidRPr="00142813">
        <w:rPr>
          <w:rFonts w:ascii="Times New Roman" w:hAnsi="Times New Roman" w:cs="Times New Roman"/>
          <w:sz w:val="22"/>
        </w:rPr>
        <w:t xml:space="preserve"> </w:t>
      </w:r>
      <w:r w:rsidRPr="00142813">
        <w:rPr>
          <w:rFonts w:ascii="Times New Roman" w:hAnsi="Times New Roman" w:cs="Times New Roman"/>
          <w:sz w:val="22"/>
        </w:rPr>
        <w:t>possibilita o aprimoramento do raciocínio e das habilidades cognitivas dos alunos, e</w:t>
      </w:r>
      <w:r w:rsidR="00142813" w:rsidRPr="00142813">
        <w:rPr>
          <w:rFonts w:ascii="Times New Roman" w:hAnsi="Times New Roman" w:cs="Times New Roman"/>
          <w:sz w:val="22"/>
        </w:rPr>
        <w:t xml:space="preserve"> </w:t>
      </w:r>
      <w:r w:rsidRPr="00142813">
        <w:rPr>
          <w:rFonts w:ascii="Times New Roman" w:hAnsi="Times New Roman" w:cs="Times New Roman"/>
          <w:sz w:val="22"/>
        </w:rPr>
        <w:t>também a cooperação entre eles, além de possibilitar que compreendam a natureza do trabalho</w:t>
      </w:r>
      <w:r w:rsidR="00142813" w:rsidRPr="00142813">
        <w:rPr>
          <w:rFonts w:ascii="Times New Roman" w:hAnsi="Times New Roman" w:cs="Times New Roman"/>
          <w:sz w:val="22"/>
        </w:rPr>
        <w:t xml:space="preserve"> científico</w:t>
      </w:r>
      <w:r w:rsidRPr="00142813">
        <w:rPr>
          <w:rFonts w:ascii="Times New Roman" w:hAnsi="Times New Roman" w:cs="Times New Roman"/>
          <w:sz w:val="22"/>
        </w:rPr>
        <w:t xml:space="preserve">. </w:t>
      </w:r>
      <w:r w:rsidR="00142813">
        <w:rPr>
          <w:rFonts w:ascii="Times New Roman" w:hAnsi="Times New Roman" w:cs="Times New Roman"/>
          <w:sz w:val="22"/>
        </w:rPr>
        <w:t>(</w:t>
      </w:r>
      <w:r w:rsidR="00142813" w:rsidRPr="00142813">
        <w:rPr>
          <w:rFonts w:ascii="Times New Roman" w:hAnsi="Times New Roman" w:cs="Times New Roman"/>
          <w:sz w:val="22"/>
        </w:rPr>
        <w:t xml:space="preserve">ZOMPERO e </w:t>
      </w:r>
      <w:r w:rsidR="00142813">
        <w:rPr>
          <w:rFonts w:ascii="Times New Roman" w:hAnsi="Times New Roman" w:cs="Times New Roman"/>
          <w:sz w:val="22"/>
        </w:rPr>
        <w:t>LABURU, 2011, p. 68)</w:t>
      </w:r>
      <w:r w:rsidR="00142813" w:rsidRPr="00142813">
        <w:rPr>
          <w:rFonts w:ascii="Garamond" w:hAnsi="Garamond" w:cs="Garamond"/>
          <w:sz w:val="22"/>
        </w:rPr>
        <w:t xml:space="preserve"> </w:t>
      </w:r>
    </w:p>
    <w:p w:rsidR="00167655" w:rsidRPr="00167655" w:rsidRDefault="00AD11A5" w:rsidP="00DD369A">
      <w:pPr>
        <w:spacing w:before="240" w:line="360" w:lineRule="auto"/>
      </w:pPr>
      <w:r>
        <w:rPr>
          <w:rFonts w:ascii="Times New Roman" w:hAnsi="Times New Roman" w:cs="Times New Roman"/>
        </w:rPr>
        <w:t>Esse tipo de atividade é, provavelmente, uma das mais utilizadas, não só na disciplina de ciências, mas nas demai</w:t>
      </w:r>
      <w:r w:rsidR="00616E60">
        <w:rPr>
          <w:rFonts w:ascii="Times New Roman" w:hAnsi="Times New Roman" w:cs="Times New Roman"/>
        </w:rPr>
        <w:t xml:space="preserve">s, pois as contribuições são inerentes a todas as áreas de conhecimento. </w:t>
      </w:r>
      <w:r w:rsidR="00167655">
        <w:rPr>
          <w:rFonts w:ascii="Times New Roman" w:hAnsi="Times New Roman" w:cs="Times New Roman"/>
        </w:rPr>
        <w:t xml:space="preserve">A aprendizagem de procedimentos faz com que o aluno desenvolva em si mesmo a possibilidade de organizar e buscar comprovação para as hipóteses criadas no decorrer de uma aula experimental, seja ela de </w:t>
      </w:r>
      <w:r w:rsidR="00167655" w:rsidRPr="00167655">
        <w:rPr>
          <w:rFonts w:ascii="Times New Roman" w:hAnsi="Times New Roman" w:cs="Times New Roman"/>
          <w:bCs/>
          <w:szCs w:val="24"/>
        </w:rPr>
        <w:t>demonstrações práticas</w:t>
      </w:r>
      <w:r w:rsidR="00167655" w:rsidRPr="00167655">
        <w:rPr>
          <w:rFonts w:ascii="Times New Roman" w:hAnsi="Times New Roman" w:cs="Times New Roman"/>
        </w:rPr>
        <w:t xml:space="preserve">; </w:t>
      </w:r>
      <w:r w:rsidR="00167655" w:rsidRPr="00167655">
        <w:rPr>
          <w:rFonts w:ascii="Times New Roman" w:hAnsi="Times New Roman" w:cs="Times New Roman"/>
          <w:bCs/>
          <w:szCs w:val="24"/>
        </w:rPr>
        <w:t>experimentos ilustrativos</w:t>
      </w:r>
      <w:r w:rsidR="00167655" w:rsidRPr="00167655">
        <w:rPr>
          <w:rFonts w:ascii="Times New Roman" w:hAnsi="Times New Roman" w:cs="Times New Roman"/>
        </w:rPr>
        <w:t xml:space="preserve">, </w:t>
      </w:r>
      <w:r w:rsidR="00167655" w:rsidRPr="00167655">
        <w:rPr>
          <w:rFonts w:ascii="Times New Roman" w:hAnsi="Times New Roman" w:cs="Times New Roman"/>
          <w:bCs/>
          <w:szCs w:val="24"/>
        </w:rPr>
        <w:t>descritivos</w:t>
      </w:r>
      <w:r w:rsidR="00167655" w:rsidRPr="00167655">
        <w:rPr>
          <w:rFonts w:ascii="Times New Roman" w:hAnsi="Times New Roman" w:cs="Times New Roman"/>
        </w:rPr>
        <w:t xml:space="preserve"> ou </w:t>
      </w:r>
      <w:r w:rsidR="00167655" w:rsidRPr="00167655">
        <w:rPr>
          <w:rFonts w:ascii="Times New Roman" w:hAnsi="Times New Roman" w:cs="Times New Roman"/>
          <w:bCs/>
          <w:szCs w:val="24"/>
        </w:rPr>
        <w:t>investigativo</w:t>
      </w:r>
      <w:r w:rsidR="00A410E2">
        <w:rPr>
          <w:rFonts w:ascii="Times New Roman" w:hAnsi="Times New Roman" w:cs="Times New Roman"/>
          <w:bCs/>
          <w:szCs w:val="24"/>
        </w:rPr>
        <w:t>s.</w:t>
      </w:r>
      <w:r w:rsidR="00167655">
        <w:t xml:space="preserve"> </w:t>
      </w:r>
      <w:r w:rsidR="00167655">
        <w:rPr>
          <w:rFonts w:ascii="Times New Roman" w:hAnsi="Times New Roman" w:cs="Times New Roman"/>
          <w:szCs w:val="24"/>
        </w:rPr>
        <w:t xml:space="preserve">Para Lewin e </w:t>
      </w:r>
      <w:proofErr w:type="spellStart"/>
      <w:r w:rsidR="00167655">
        <w:rPr>
          <w:rFonts w:ascii="Times New Roman" w:hAnsi="Times New Roman" w:cs="Times New Roman"/>
          <w:szCs w:val="24"/>
        </w:rPr>
        <w:t>Lomascólo</w:t>
      </w:r>
      <w:proofErr w:type="spellEnd"/>
      <w:r w:rsidR="00167655">
        <w:rPr>
          <w:rFonts w:ascii="Times New Roman" w:hAnsi="Times New Roman" w:cs="Times New Roman"/>
          <w:szCs w:val="24"/>
        </w:rPr>
        <w:t xml:space="preserve"> (1998):</w:t>
      </w:r>
    </w:p>
    <w:p w:rsidR="00167655" w:rsidRPr="00DD369A" w:rsidRDefault="00167655" w:rsidP="00DD369A">
      <w:pPr>
        <w:autoSpaceDE w:val="0"/>
        <w:autoSpaceDN w:val="0"/>
        <w:adjustRightInd w:val="0"/>
        <w:spacing w:before="240" w:after="0" w:line="240" w:lineRule="auto"/>
        <w:ind w:left="2268" w:firstLine="0"/>
        <w:rPr>
          <w:rFonts w:ascii="Times New Roman" w:hAnsi="Times New Roman" w:cs="Times New Roman"/>
          <w:sz w:val="22"/>
        </w:rPr>
      </w:pPr>
      <w:r w:rsidRPr="00167655">
        <w:rPr>
          <w:rFonts w:ascii="Times New Roman" w:hAnsi="Times New Roman" w:cs="Times New Roman"/>
          <w:sz w:val="22"/>
        </w:rPr>
        <w:t xml:space="preserve">A situação de formular hipóteses, preparar experiências, realizá-las, recolher dados, analisar resultados, quer dizer, encarar trabalhos de laboratório como ‘projetos de investigação’ favorece fortemente a motivação dos estudantes, fazendo-os adquirir atitudes, tais como curiosidade, desejo de experimentar, acostumar-se a duvidar de certas afirmações, a confrontar resultados, a </w:t>
      </w:r>
      <w:r w:rsidRPr="00167655">
        <w:rPr>
          <w:rFonts w:ascii="Times New Roman" w:hAnsi="Times New Roman" w:cs="Times New Roman"/>
          <w:sz w:val="22"/>
        </w:rPr>
        <w:lastRenderedPageBreak/>
        <w:t>obterem profundas mudanças conceituais, metodológicas e atitudinais. (LEWIN; LOMASCÓLO, 1998:148).</w:t>
      </w:r>
    </w:p>
    <w:p w:rsidR="00B74BF8" w:rsidRPr="00DD369A" w:rsidRDefault="00167655" w:rsidP="00B74BF8">
      <w:pPr>
        <w:autoSpaceDE w:val="0"/>
        <w:autoSpaceDN w:val="0"/>
        <w:adjustRightInd w:val="0"/>
        <w:spacing w:before="240" w:line="360" w:lineRule="auto"/>
        <w:ind w:firstLine="708"/>
        <w:rPr>
          <w:rFonts w:ascii="Times New Roman" w:hAnsi="Times New Roman" w:cs="Times New Roman"/>
          <w:szCs w:val="24"/>
        </w:rPr>
      </w:pPr>
      <w:r>
        <w:rPr>
          <w:rFonts w:ascii="Times New Roman" w:hAnsi="Times New Roman" w:cs="Times New Roman"/>
          <w:szCs w:val="24"/>
        </w:rPr>
        <w:t>Todos as experimentações dispõem de possibilidade de criação argumentativa por parte do aluno, especialmente as atividades investigativas, esta possibilita a percepção que o conhecimento científico acontece por meio de um processo dinâmico e aberto, convidando o aluno a participar da construção do próprio conhecimento</w:t>
      </w:r>
      <w:r w:rsidR="00A410E2">
        <w:rPr>
          <w:rFonts w:ascii="Times New Roman" w:hAnsi="Times New Roman" w:cs="Times New Roman"/>
          <w:szCs w:val="24"/>
        </w:rPr>
        <w:t>.</w:t>
      </w:r>
    </w:p>
    <w:p w:rsidR="0088047E" w:rsidRDefault="0088047E" w:rsidP="00B74BF8">
      <w:pPr>
        <w:pStyle w:val="SemEspaamento"/>
        <w:numPr>
          <w:ilvl w:val="0"/>
          <w:numId w:val="3"/>
        </w:numPr>
        <w:spacing w:before="0" w:after="0" w:line="360" w:lineRule="auto"/>
        <w:ind w:left="426" w:hanging="426"/>
        <w:rPr>
          <w:rFonts w:ascii="Times New Roman" w:hAnsi="Times New Roman" w:cs="Times New Roman"/>
        </w:rPr>
      </w:pPr>
      <w:r>
        <w:rPr>
          <w:rFonts w:ascii="Times New Roman" w:hAnsi="Times New Roman" w:cs="Times New Roman"/>
        </w:rPr>
        <w:t>RESULTADOS E DISCUSSÕES</w:t>
      </w:r>
    </w:p>
    <w:p w:rsidR="0088047E" w:rsidRPr="005C47F7" w:rsidRDefault="006E4F23" w:rsidP="00B74BF8">
      <w:pPr>
        <w:pStyle w:val="SemEspaamento"/>
        <w:numPr>
          <w:ilvl w:val="1"/>
          <w:numId w:val="3"/>
        </w:numPr>
        <w:spacing w:before="0" w:after="0" w:line="360" w:lineRule="auto"/>
        <w:ind w:left="426" w:hanging="426"/>
        <w:rPr>
          <w:rFonts w:ascii="Times New Roman" w:hAnsi="Times New Roman" w:cs="Times New Roman"/>
          <w:b/>
        </w:rPr>
      </w:pPr>
      <w:r w:rsidRPr="005C47F7">
        <w:rPr>
          <w:rFonts w:ascii="Times New Roman" w:hAnsi="Times New Roman" w:cs="Times New Roman"/>
          <w:b/>
        </w:rPr>
        <w:t>Fatores que limitam a realização de atividade</w:t>
      </w:r>
      <w:r w:rsidR="00D23A7B" w:rsidRPr="005C47F7">
        <w:rPr>
          <w:rFonts w:ascii="Times New Roman" w:hAnsi="Times New Roman" w:cs="Times New Roman"/>
          <w:b/>
        </w:rPr>
        <w:t>s</w:t>
      </w:r>
      <w:r w:rsidRPr="005C47F7">
        <w:rPr>
          <w:rFonts w:ascii="Times New Roman" w:hAnsi="Times New Roman" w:cs="Times New Roman"/>
          <w:b/>
        </w:rPr>
        <w:t xml:space="preserve"> experimentais, o posicionamento do professor. </w:t>
      </w:r>
    </w:p>
    <w:p w:rsidR="00FA5107" w:rsidRDefault="00D23A7B" w:rsidP="00FA5107">
      <w:pPr>
        <w:pStyle w:val="SemEspaamento"/>
        <w:spacing w:before="240" w:after="0" w:line="360" w:lineRule="auto"/>
        <w:rPr>
          <w:rFonts w:ascii="Times New Roman" w:hAnsi="Times New Roman" w:cs="Times New Roman"/>
        </w:rPr>
      </w:pPr>
      <w:r>
        <w:rPr>
          <w:rFonts w:ascii="Times New Roman" w:hAnsi="Times New Roman" w:cs="Times New Roman"/>
        </w:rPr>
        <w:t xml:space="preserve">É de conhecimento geral as limitações existentes nas escolas da rede pública quanto a material didático, o que “obriga” o professor a buscar outros meios, caso deseje fazer atividades experimentais, a dificuldade está centrada mais no Ensino Fundamental, o que infelizmente faz com que o aluno passe por esse nível de ensino sem nunca ter tido a oportunidade de observar tão pouco participar de uma experiência científica, </w:t>
      </w:r>
      <w:r w:rsidR="00FE08D6">
        <w:rPr>
          <w:rFonts w:ascii="Times New Roman" w:hAnsi="Times New Roman" w:cs="Times New Roman"/>
        </w:rPr>
        <w:t xml:space="preserve">o que compromete também o seu </w:t>
      </w:r>
      <w:r w:rsidR="00E56F75">
        <w:rPr>
          <w:rFonts w:ascii="Times New Roman" w:hAnsi="Times New Roman" w:cs="Times New Roman"/>
        </w:rPr>
        <w:t>desenvolvimento no Ensino Médio, salvo algumas</w:t>
      </w:r>
      <w:r w:rsidR="00FE08D6">
        <w:rPr>
          <w:rFonts w:ascii="Times New Roman" w:hAnsi="Times New Roman" w:cs="Times New Roman"/>
        </w:rPr>
        <w:t xml:space="preserve"> </w:t>
      </w:r>
      <w:r w:rsidR="00E56F75">
        <w:rPr>
          <w:rFonts w:ascii="Times New Roman" w:hAnsi="Times New Roman" w:cs="Times New Roman"/>
        </w:rPr>
        <w:t>exce</w:t>
      </w:r>
      <w:r w:rsidR="00FA5107">
        <w:rPr>
          <w:rFonts w:ascii="Times New Roman" w:hAnsi="Times New Roman" w:cs="Times New Roman"/>
        </w:rPr>
        <w:t>ções.</w:t>
      </w:r>
    </w:p>
    <w:p w:rsidR="00A410E2" w:rsidRDefault="00FE08D6" w:rsidP="00FA5107">
      <w:pPr>
        <w:pStyle w:val="SemEspaamento"/>
        <w:spacing w:before="240" w:after="0" w:line="360" w:lineRule="auto"/>
        <w:rPr>
          <w:rFonts w:ascii="Times New Roman" w:hAnsi="Times New Roman" w:cs="Times New Roman"/>
        </w:rPr>
      </w:pPr>
      <w:r>
        <w:rPr>
          <w:rFonts w:ascii="Times New Roman" w:hAnsi="Times New Roman" w:cs="Times New Roman"/>
        </w:rPr>
        <w:t>Os problemas são basicamente os seguintes: número excessivo de alunos nas turmas</w:t>
      </w:r>
      <w:r w:rsidR="00BD0999">
        <w:rPr>
          <w:rStyle w:val="Refdecomentrio"/>
        </w:rPr>
        <w:t xml:space="preserve"> </w:t>
      </w:r>
      <w:r>
        <w:rPr>
          <w:rFonts w:ascii="Times New Roman" w:hAnsi="Times New Roman" w:cs="Times New Roman"/>
        </w:rPr>
        <w:t xml:space="preserve">e a inadequação da infraestrutura, o que é </w:t>
      </w:r>
      <w:r w:rsidR="00147821">
        <w:rPr>
          <w:rFonts w:ascii="Times New Roman" w:hAnsi="Times New Roman" w:cs="Times New Roman"/>
        </w:rPr>
        <w:t xml:space="preserve">lamentável; mas, além disso </w:t>
      </w:r>
      <w:r>
        <w:rPr>
          <w:rFonts w:ascii="Times New Roman" w:hAnsi="Times New Roman" w:cs="Times New Roman"/>
        </w:rPr>
        <w:t xml:space="preserve">pode-se acrescentar </w:t>
      </w:r>
      <w:r w:rsidR="00DE1021">
        <w:rPr>
          <w:rFonts w:ascii="Times New Roman" w:hAnsi="Times New Roman" w:cs="Times New Roman"/>
        </w:rPr>
        <w:t>outro</w:t>
      </w:r>
      <w:r>
        <w:rPr>
          <w:rFonts w:ascii="Times New Roman" w:hAnsi="Times New Roman" w:cs="Times New Roman"/>
        </w:rPr>
        <w:t xml:space="preserve"> fator limitador, </w:t>
      </w:r>
      <w:r w:rsidR="00DE1021">
        <w:rPr>
          <w:rFonts w:ascii="Times New Roman" w:hAnsi="Times New Roman" w:cs="Times New Roman"/>
        </w:rPr>
        <w:t xml:space="preserve">a falta de conhecimento sobre o papel da experimentação na aprendizagem dos alunos. No gráfico abaixo pode-se conferir a frequência de atividade experimentais feitas </w:t>
      </w:r>
      <w:r w:rsidR="001448C5">
        <w:rPr>
          <w:rFonts w:ascii="Times New Roman" w:hAnsi="Times New Roman" w:cs="Times New Roman"/>
        </w:rPr>
        <w:t>p</w:t>
      </w:r>
      <w:r w:rsidR="00BB5037">
        <w:rPr>
          <w:rFonts w:ascii="Times New Roman" w:hAnsi="Times New Roman" w:cs="Times New Roman"/>
        </w:rPr>
        <w:t>elos professores colaboradores nas duas perguntas objetivas feita</w:t>
      </w:r>
      <w:r w:rsidR="00147821">
        <w:rPr>
          <w:rFonts w:ascii="Times New Roman" w:hAnsi="Times New Roman" w:cs="Times New Roman"/>
        </w:rPr>
        <w:t xml:space="preserve">s. </w:t>
      </w:r>
    </w:p>
    <w:p w:rsidR="00FA5107" w:rsidRDefault="00FA5107" w:rsidP="00FA5107">
      <w:pPr>
        <w:pStyle w:val="SemEspaamento"/>
        <w:spacing w:before="0" w:after="0" w:line="240" w:lineRule="auto"/>
        <w:ind w:firstLine="0"/>
        <w:rPr>
          <w:rFonts w:ascii="Times New Roman" w:hAnsi="Times New Roman" w:cs="Times New Roman"/>
          <w:sz w:val="22"/>
        </w:rPr>
      </w:pPr>
    </w:p>
    <w:p w:rsidR="00FA5107" w:rsidRDefault="00FA5107" w:rsidP="00FA5107">
      <w:pPr>
        <w:pStyle w:val="SemEspaamento"/>
        <w:spacing w:before="0" w:after="0" w:line="240" w:lineRule="auto"/>
        <w:ind w:firstLine="0"/>
        <w:rPr>
          <w:rFonts w:ascii="Times New Roman" w:hAnsi="Times New Roman" w:cs="Times New Roman"/>
          <w:sz w:val="22"/>
        </w:rPr>
      </w:pPr>
      <w:r w:rsidRPr="00DD369A">
        <w:rPr>
          <w:rFonts w:ascii="Times New Roman" w:hAnsi="Times New Roman" w:cs="Times New Roman"/>
          <w:sz w:val="22"/>
        </w:rPr>
        <w:t>Gráfico 1 – Frequência de atividades experimentais, pelos professores entrevistado</w:t>
      </w:r>
      <w:r>
        <w:rPr>
          <w:rFonts w:ascii="Times New Roman" w:hAnsi="Times New Roman" w:cs="Times New Roman"/>
          <w:sz w:val="22"/>
        </w:rPr>
        <w:t>s</w:t>
      </w:r>
    </w:p>
    <w:p w:rsidR="00FA5107" w:rsidRDefault="00FA5107" w:rsidP="00FA5107">
      <w:pPr>
        <w:pStyle w:val="SemEspaamento"/>
        <w:spacing w:before="0" w:after="0" w:line="240" w:lineRule="auto"/>
        <w:ind w:firstLine="0"/>
        <w:rPr>
          <w:rFonts w:ascii="Times New Roman" w:hAnsi="Times New Roman" w:cs="Times New Roman"/>
          <w:sz w:val="22"/>
        </w:rPr>
      </w:pPr>
    </w:p>
    <w:p w:rsidR="001448C5" w:rsidRDefault="00FA5107" w:rsidP="00FA5107">
      <w:pPr>
        <w:pStyle w:val="SemEspaamento"/>
        <w:spacing w:before="0" w:after="0" w:line="240" w:lineRule="auto"/>
        <w:ind w:firstLine="0"/>
        <w:rPr>
          <w:rFonts w:ascii="Times New Roman" w:hAnsi="Times New Roman" w:cs="Times New Roman"/>
          <w:sz w:val="22"/>
        </w:rPr>
      </w:pPr>
      <w:r>
        <w:rPr>
          <w:rFonts w:ascii="Times New Roman" w:hAnsi="Times New Roman" w:cs="Times New Roman"/>
          <w:noProof/>
          <w:lang w:eastAsia="pt-BR"/>
        </w:rPr>
        <w:drawing>
          <wp:anchor distT="0" distB="0" distL="114300" distR="114300" simplePos="0" relativeHeight="251660288" behindDoc="0" locked="0" layoutInCell="1" allowOverlap="1" wp14:anchorId="0EA3F490" wp14:editId="42E9DF80">
            <wp:simplePos x="0" y="0"/>
            <wp:positionH relativeFrom="column">
              <wp:align>left</wp:align>
            </wp:positionH>
            <wp:positionV relativeFrom="paragraph">
              <wp:align>top</wp:align>
            </wp:positionV>
            <wp:extent cx="4015740" cy="2223770"/>
            <wp:effectExtent l="0" t="0" r="22860" b="24130"/>
            <wp:wrapSquare wrapText="bothSides"/>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FA5107" w:rsidRDefault="00FA5107" w:rsidP="00FA5107">
      <w:pPr>
        <w:pStyle w:val="SemEspaamento"/>
        <w:tabs>
          <w:tab w:val="left" w:pos="1934"/>
        </w:tabs>
        <w:spacing w:before="0" w:after="0" w:line="240" w:lineRule="auto"/>
        <w:ind w:firstLine="0"/>
        <w:rPr>
          <w:rFonts w:ascii="Times New Roman" w:hAnsi="Times New Roman" w:cs="Times New Roman"/>
        </w:rPr>
      </w:pPr>
      <w:r>
        <w:rPr>
          <w:rFonts w:ascii="Times New Roman" w:hAnsi="Times New Roman" w:cs="Times New Roman"/>
        </w:rPr>
        <w:tab/>
      </w:r>
    </w:p>
    <w:p w:rsidR="00DE1021" w:rsidRDefault="00DE1021" w:rsidP="00FA5107">
      <w:pPr>
        <w:pStyle w:val="SemEspaamento"/>
        <w:spacing w:before="0" w:after="0" w:line="240" w:lineRule="auto"/>
        <w:ind w:firstLine="0"/>
        <w:rPr>
          <w:rFonts w:ascii="Times New Roman" w:hAnsi="Times New Roman" w:cs="Times New Roman"/>
        </w:rPr>
      </w:pPr>
    </w:p>
    <w:p w:rsidR="00A410E2" w:rsidRDefault="00A410E2" w:rsidP="00FA5107">
      <w:pPr>
        <w:pStyle w:val="SemEspaamento"/>
        <w:spacing w:before="0" w:after="0" w:line="240" w:lineRule="auto"/>
        <w:ind w:firstLine="0"/>
        <w:rPr>
          <w:rFonts w:ascii="Times New Roman" w:hAnsi="Times New Roman" w:cs="Times New Roman"/>
        </w:rPr>
      </w:pPr>
    </w:p>
    <w:p w:rsidR="00A410E2" w:rsidRDefault="00A410E2" w:rsidP="00DD369A">
      <w:pPr>
        <w:pStyle w:val="SemEspaamento"/>
        <w:spacing w:before="0" w:after="0" w:line="240" w:lineRule="auto"/>
        <w:ind w:firstLine="0"/>
        <w:rPr>
          <w:rFonts w:ascii="Times New Roman" w:hAnsi="Times New Roman" w:cs="Times New Roman"/>
        </w:rPr>
      </w:pPr>
    </w:p>
    <w:p w:rsidR="00A410E2" w:rsidRDefault="00A410E2" w:rsidP="00DD369A">
      <w:pPr>
        <w:pStyle w:val="SemEspaamento"/>
        <w:spacing w:before="0" w:after="0" w:line="240" w:lineRule="auto"/>
        <w:ind w:firstLine="0"/>
        <w:rPr>
          <w:rFonts w:ascii="Times New Roman" w:hAnsi="Times New Roman" w:cs="Times New Roman"/>
        </w:rPr>
      </w:pPr>
    </w:p>
    <w:p w:rsidR="00A410E2" w:rsidRDefault="00A410E2" w:rsidP="00DD369A">
      <w:pPr>
        <w:pStyle w:val="SemEspaamento"/>
        <w:spacing w:before="0" w:after="0" w:line="240" w:lineRule="auto"/>
        <w:ind w:firstLine="0"/>
        <w:rPr>
          <w:rFonts w:ascii="Times New Roman" w:hAnsi="Times New Roman" w:cs="Times New Roman"/>
        </w:rPr>
      </w:pPr>
    </w:p>
    <w:p w:rsidR="00A410E2" w:rsidRDefault="00A410E2" w:rsidP="00DD369A">
      <w:pPr>
        <w:pStyle w:val="SemEspaamento"/>
        <w:spacing w:before="0" w:after="0" w:line="240" w:lineRule="auto"/>
        <w:ind w:firstLine="0"/>
        <w:rPr>
          <w:rFonts w:ascii="Times New Roman" w:hAnsi="Times New Roman" w:cs="Times New Roman"/>
        </w:rPr>
      </w:pPr>
    </w:p>
    <w:p w:rsidR="00A410E2" w:rsidRDefault="00A410E2" w:rsidP="00DD369A">
      <w:pPr>
        <w:pStyle w:val="SemEspaamento"/>
        <w:spacing w:before="0" w:after="0" w:line="240" w:lineRule="auto"/>
        <w:ind w:firstLine="0"/>
        <w:rPr>
          <w:rFonts w:ascii="Times New Roman" w:hAnsi="Times New Roman" w:cs="Times New Roman"/>
        </w:rPr>
      </w:pPr>
    </w:p>
    <w:p w:rsidR="00A410E2" w:rsidRDefault="00A410E2" w:rsidP="00DD369A">
      <w:pPr>
        <w:pStyle w:val="SemEspaamento"/>
        <w:spacing w:before="0" w:after="0" w:line="240" w:lineRule="auto"/>
        <w:ind w:firstLine="0"/>
        <w:rPr>
          <w:rFonts w:ascii="Times New Roman" w:hAnsi="Times New Roman" w:cs="Times New Roman"/>
        </w:rPr>
      </w:pPr>
    </w:p>
    <w:p w:rsidR="00A410E2" w:rsidRDefault="00A410E2" w:rsidP="00DD369A">
      <w:pPr>
        <w:pStyle w:val="SemEspaamento"/>
        <w:spacing w:before="0" w:after="0" w:line="240" w:lineRule="auto"/>
        <w:ind w:firstLine="0"/>
        <w:rPr>
          <w:rFonts w:ascii="Times New Roman" w:hAnsi="Times New Roman" w:cs="Times New Roman"/>
        </w:rPr>
      </w:pPr>
    </w:p>
    <w:p w:rsidR="00A410E2" w:rsidRDefault="00A410E2" w:rsidP="00DD369A">
      <w:pPr>
        <w:pStyle w:val="SemEspaamento"/>
        <w:spacing w:before="0" w:after="0" w:line="240" w:lineRule="auto"/>
        <w:ind w:firstLine="0"/>
        <w:rPr>
          <w:rFonts w:ascii="Times New Roman" w:hAnsi="Times New Roman" w:cs="Times New Roman"/>
        </w:rPr>
      </w:pPr>
    </w:p>
    <w:p w:rsidR="00A410E2" w:rsidRDefault="00A410E2" w:rsidP="00DD369A">
      <w:pPr>
        <w:pStyle w:val="SemEspaamento"/>
        <w:spacing w:before="0" w:after="0" w:line="240" w:lineRule="auto"/>
        <w:ind w:firstLine="0"/>
        <w:rPr>
          <w:rFonts w:ascii="Times New Roman" w:hAnsi="Times New Roman" w:cs="Times New Roman"/>
        </w:rPr>
      </w:pPr>
    </w:p>
    <w:p w:rsidR="00FA5107" w:rsidRPr="00DD369A" w:rsidRDefault="00FA5107" w:rsidP="00FA5107">
      <w:pPr>
        <w:pStyle w:val="SemEspaamento"/>
        <w:spacing w:before="0" w:after="0" w:line="240" w:lineRule="auto"/>
        <w:ind w:firstLine="0"/>
        <w:rPr>
          <w:rFonts w:ascii="Times New Roman" w:hAnsi="Times New Roman" w:cs="Times New Roman"/>
          <w:sz w:val="22"/>
        </w:rPr>
      </w:pPr>
      <w:r w:rsidRPr="00DD369A">
        <w:rPr>
          <w:rFonts w:ascii="Times New Roman" w:hAnsi="Times New Roman" w:cs="Times New Roman"/>
          <w:sz w:val="22"/>
        </w:rPr>
        <w:t xml:space="preserve">Fonte: Entrevista feita com professores de ciências biológicas, em </w:t>
      </w:r>
      <w:r>
        <w:rPr>
          <w:rFonts w:ascii="Times New Roman" w:hAnsi="Times New Roman" w:cs="Times New Roman"/>
          <w:sz w:val="22"/>
        </w:rPr>
        <w:t>setembro de 2016</w:t>
      </w:r>
    </w:p>
    <w:p w:rsidR="00FA5107" w:rsidRDefault="00FA5107" w:rsidP="00DD369A">
      <w:pPr>
        <w:pStyle w:val="SemEspaamento"/>
        <w:spacing w:before="0" w:after="0" w:line="240" w:lineRule="auto"/>
        <w:ind w:firstLine="0"/>
        <w:rPr>
          <w:rFonts w:ascii="Times New Roman" w:hAnsi="Times New Roman" w:cs="Times New Roman"/>
          <w:sz w:val="22"/>
        </w:rPr>
      </w:pPr>
    </w:p>
    <w:p w:rsidR="00D66739" w:rsidRDefault="001448C5" w:rsidP="00DD369A">
      <w:pPr>
        <w:autoSpaceDE w:val="0"/>
        <w:autoSpaceDN w:val="0"/>
        <w:adjustRightInd w:val="0"/>
        <w:spacing w:before="240" w:after="0" w:line="360" w:lineRule="auto"/>
        <w:ind w:firstLine="0"/>
        <w:rPr>
          <w:rFonts w:ascii="Times New Roman" w:hAnsi="Times New Roman" w:cs="Times New Roman"/>
          <w:szCs w:val="24"/>
        </w:rPr>
      </w:pPr>
      <w:r>
        <w:rPr>
          <w:rFonts w:ascii="Times New Roman" w:hAnsi="Times New Roman" w:cs="Times New Roman"/>
          <w:szCs w:val="24"/>
        </w:rPr>
        <w:lastRenderedPageBreak/>
        <w:tab/>
        <w:t>Como apresentado</w:t>
      </w:r>
      <w:r w:rsidR="00D66739">
        <w:rPr>
          <w:rFonts w:ascii="Times New Roman" w:hAnsi="Times New Roman" w:cs="Times New Roman"/>
          <w:szCs w:val="24"/>
        </w:rPr>
        <w:t>,</w:t>
      </w:r>
      <w:r>
        <w:rPr>
          <w:rFonts w:ascii="Times New Roman" w:hAnsi="Times New Roman" w:cs="Times New Roman"/>
          <w:szCs w:val="24"/>
        </w:rPr>
        <w:t xml:space="preserve"> a m</w:t>
      </w:r>
      <w:r w:rsidR="00D66739">
        <w:rPr>
          <w:rFonts w:ascii="Times New Roman" w:hAnsi="Times New Roman" w:cs="Times New Roman"/>
          <w:szCs w:val="24"/>
        </w:rPr>
        <w:t>aioria dos professores</w:t>
      </w:r>
      <w:r w:rsidR="006A0A93">
        <w:rPr>
          <w:rFonts w:ascii="Times New Roman" w:hAnsi="Times New Roman" w:cs="Times New Roman"/>
          <w:szCs w:val="24"/>
        </w:rPr>
        <w:t xml:space="preserve">, um total de </w:t>
      </w:r>
      <w:r w:rsidR="00147821">
        <w:rPr>
          <w:rFonts w:ascii="Times New Roman" w:hAnsi="Times New Roman" w:cs="Times New Roman"/>
          <w:szCs w:val="24"/>
        </w:rPr>
        <w:t>71</w:t>
      </w:r>
      <w:r w:rsidR="006A0A93">
        <w:rPr>
          <w:rFonts w:ascii="Times New Roman" w:hAnsi="Times New Roman" w:cs="Times New Roman"/>
          <w:szCs w:val="24"/>
        </w:rPr>
        <w:t>%</w:t>
      </w:r>
      <w:r w:rsidR="00D66739">
        <w:rPr>
          <w:rFonts w:ascii="Times New Roman" w:hAnsi="Times New Roman" w:cs="Times New Roman"/>
          <w:szCs w:val="24"/>
        </w:rPr>
        <w:t xml:space="preserve"> trabalha</w:t>
      </w:r>
      <w:r>
        <w:rPr>
          <w:rFonts w:ascii="Times New Roman" w:hAnsi="Times New Roman" w:cs="Times New Roman"/>
          <w:szCs w:val="24"/>
        </w:rPr>
        <w:t xml:space="preserve"> a metodologia </w:t>
      </w:r>
      <w:r w:rsidR="00D66739">
        <w:rPr>
          <w:rFonts w:ascii="Times New Roman" w:hAnsi="Times New Roman" w:cs="Times New Roman"/>
          <w:szCs w:val="24"/>
        </w:rPr>
        <w:t>de</w:t>
      </w:r>
      <w:r>
        <w:rPr>
          <w:rFonts w:ascii="Times New Roman" w:hAnsi="Times New Roman" w:cs="Times New Roman"/>
          <w:szCs w:val="24"/>
        </w:rPr>
        <w:t xml:space="preserve"> aulas experimentais</w:t>
      </w:r>
      <w:r w:rsidR="00D66739">
        <w:rPr>
          <w:rFonts w:ascii="Times New Roman" w:hAnsi="Times New Roman" w:cs="Times New Roman"/>
          <w:szCs w:val="24"/>
        </w:rPr>
        <w:t xml:space="preserve"> no seu dia a dia</w:t>
      </w:r>
      <w:r w:rsidR="006A0A93">
        <w:rPr>
          <w:rFonts w:ascii="Times New Roman" w:hAnsi="Times New Roman" w:cs="Times New Roman"/>
          <w:szCs w:val="24"/>
        </w:rPr>
        <w:t>, mas apena</w:t>
      </w:r>
      <w:r w:rsidR="00147821">
        <w:rPr>
          <w:rFonts w:ascii="Times New Roman" w:hAnsi="Times New Roman" w:cs="Times New Roman"/>
          <w:szCs w:val="24"/>
        </w:rPr>
        <w:t>s esporadicamente, enquanto 29</w:t>
      </w:r>
      <w:r w:rsidR="006A0A93">
        <w:rPr>
          <w:rFonts w:ascii="Times New Roman" w:hAnsi="Times New Roman" w:cs="Times New Roman"/>
          <w:szCs w:val="24"/>
        </w:rPr>
        <w:t>%</w:t>
      </w:r>
      <w:r w:rsidR="00147821">
        <w:rPr>
          <w:rStyle w:val="Refdecomentrio"/>
        </w:rPr>
        <w:t xml:space="preserve"> </w:t>
      </w:r>
      <w:r w:rsidR="00147821">
        <w:rPr>
          <w:rFonts w:ascii="Times New Roman" w:hAnsi="Times New Roman" w:cs="Times New Roman"/>
          <w:szCs w:val="24"/>
        </w:rPr>
        <w:t>di</w:t>
      </w:r>
      <w:r w:rsidR="006A0A93">
        <w:rPr>
          <w:rFonts w:ascii="Times New Roman" w:hAnsi="Times New Roman" w:cs="Times New Roman"/>
          <w:szCs w:val="24"/>
        </w:rPr>
        <w:t>z utilizar com frequência; o mais importante é que todos fazem uso de aulas dinâmicas e inovadoras</w:t>
      </w:r>
      <w:r w:rsidR="00D66739">
        <w:rPr>
          <w:rFonts w:ascii="Times New Roman" w:hAnsi="Times New Roman" w:cs="Times New Roman"/>
          <w:szCs w:val="24"/>
        </w:rPr>
        <w:t xml:space="preserve">. No gráfico 2, apresenta o resultado quanto a existência de laboratório de ciências na escola em que eles lecionam. </w:t>
      </w:r>
    </w:p>
    <w:p w:rsidR="006D7D25" w:rsidRDefault="006D7D25" w:rsidP="006D7D25">
      <w:pPr>
        <w:autoSpaceDE w:val="0"/>
        <w:autoSpaceDN w:val="0"/>
        <w:adjustRightInd w:val="0"/>
        <w:spacing w:before="0" w:after="0" w:line="240" w:lineRule="auto"/>
        <w:ind w:firstLine="0"/>
        <w:rPr>
          <w:rFonts w:ascii="Times New Roman" w:hAnsi="Times New Roman" w:cs="Times New Roman"/>
          <w:sz w:val="22"/>
          <w:szCs w:val="24"/>
        </w:rPr>
      </w:pPr>
    </w:p>
    <w:p w:rsidR="00DD369A" w:rsidRDefault="00D66739" w:rsidP="006D7D25">
      <w:pPr>
        <w:autoSpaceDE w:val="0"/>
        <w:autoSpaceDN w:val="0"/>
        <w:adjustRightInd w:val="0"/>
        <w:spacing w:before="0" w:after="0" w:line="240" w:lineRule="auto"/>
        <w:ind w:firstLine="0"/>
        <w:rPr>
          <w:rFonts w:ascii="Times New Roman" w:hAnsi="Times New Roman" w:cs="Times New Roman"/>
          <w:sz w:val="22"/>
          <w:szCs w:val="24"/>
        </w:rPr>
      </w:pPr>
      <w:r w:rsidRPr="00DD369A">
        <w:rPr>
          <w:rFonts w:ascii="Times New Roman" w:hAnsi="Times New Roman" w:cs="Times New Roman"/>
          <w:sz w:val="22"/>
          <w:szCs w:val="24"/>
        </w:rPr>
        <w:t>Gráfico 2 – Quanto a existência de laboratório de ciências</w:t>
      </w:r>
    </w:p>
    <w:p w:rsidR="00D66739" w:rsidRDefault="00CC08C6" w:rsidP="006D7D25">
      <w:pPr>
        <w:autoSpaceDE w:val="0"/>
        <w:autoSpaceDN w:val="0"/>
        <w:adjustRightInd w:val="0"/>
        <w:spacing w:before="0" w:after="0" w:line="240" w:lineRule="auto"/>
        <w:ind w:firstLine="0"/>
        <w:rPr>
          <w:rFonts w:ascii="Times New Roman" w:hAnsi="Times New Roman" w:cs="Times New Roman"/>
          <w:szCs w:val="24"/>
        </w:rPr>
      </w:pPr>
      <w:r>
        <w:rPr>
          <w:rFonts w:ascii="Times New Roman" w:hAnsi="Times New Roman" w:cs="Times New Roman"/>
          <w:noProof/>
          <w:szCs w:val="24"/>
          <w:lang w:eastAsia="pt-BR"/>
        </w:rPr>
        <w:drawing>
          <wp:inline distT="0" distB="0" distL="0" distR="0">
            <wp:extent cx="4094328" cy="2163170"/>
            <wp:effectExtent l="0" t="0" r="20955" b="2794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1021" w:rsidRPr="00DD369A" w:rsidRDefault="00D66739" w:rsidP="00DD369A">
      <w:pPr>
        <w:pStyle w:val="SemEspaamento"/>
        <w:spacing w:before="0" w:after="0" w:line="240" w:lineRule="auto"/>
        <w:ind w:firstLine="0"/>
        <w:rPr>
          <w:rFonts w:ascii="Times New Roman" w:hAnsi="Times New Roman" w:cs="Times New Roman"/>
          <w:sz w:val="22"/>
        </w:rPr>
      </w:pPr>
      <w:r w:rsidRPr="00DD369A">
        <w:rPr>
          <w:rFonts w:ascii="Times New Roman" w:hAnsi="Times New Roman" w:cs="Times New Roman"/>
          <w:sz w:val="22"/>
        </w:rPr>
        <w:t xml:space="preserve">Fonte: Entrevista feita com professores de ciências biológicas, em </w:t>
      </w:r>
      <w:r w:rsidR="008C34ED">
        <w:rPr>
          <w:rFonts w:ascii="Times New Roman" w:hAnsi="Times New Roman" w:cs="Times New Roman"/>
          <w:sz w:val="22"/>
        </w:rPr>
        <w:t>setembro de 2016</w:t>
      </w:r>
    </w:p>
    <w:p w:rsidR="00D66739" w:rsidRDefault="00D66739" w:rsidP="00DD369A">
      <w:pPr>
        <w:autoSpaceDE w:val="0"/>
        <w:autoSpaceDN w:val="0"/>
        <w:adjustRightInd w:val="0"/>
        <w:spacing w:before="240" w:after="0" w:line="360" w:lineRule="auto"/>
        <w:ind w:firstLine="0"/>
        <w:rPr>
          <w:rFonts w:ascii="Times New Roman" w:hAnsi="Times New Roman" w:cs="Times New Roman"/>
          <w:szCs w:val="24"/>
        </w:rPr>
      </w:pPr>
      <w:r>
        <w:rPr>
          <w:rFonts w:ascii="Times New Roman" w:hAnsi="Times New Roman" w:cs="Times New Roman"/>
          <w:szCs w:val="24"/>
        </w:rPr>
        <w:tab/>
      </w:r>
      <w:r w:rsidR="00C34285">
        <w:rPr>
          <w:rFonts w:ascii="Times New Roman" w:hAnsi="Times New Roman" w:cs="Times New Roman"/>
          <w:szCs w:val="24"/>
        </w:rPr>
        <w:t xml:space="preserve">No segundo gráfico pode-se ver que </w:t>
      </w:r>
      <w:r w:rsidR="00147821">
        <w:rPr>
          <w:rFonts w:ascii="Times New Roman" w:hAnsi="Times New Roman" w:cs="Times New Roman"/>
          <w:szCs w:val="24"/>
        </w:rPr>
        <w:t>86</w:t>
      </w:r>
      <w:r w:rsidR="00C34285">
        <w:rPr>
          <w:rFonts w:ascii="Times New Roman" w:hAnsi="Times New Roman" w:cs="Times New Roman"/>
          <w:szCs w:val="24"/>
        </w:rPr>
        <w:t>% dos professores não dispõe</w:t>
      </w:r>
      <w:r w:rsidR="00F44740">
        <w:rPr>
          <w:rFonts w:ascii="Times New Roman" w:hAnsi="Times New Roman" w:cs="Times New Roman"/>
          <w:szCs w:val="24"/>
        </w:rPr>
        <w:t>m</w:t>
      </w:r>
      <w:r w:rsidR="00C34285">
        <w:rPr>
          <w:rFonts w:ascii="Times New Roman" w:hAnsi="Times New Roman" w:cs="Times New Roman"/>
          <w:szCs w:val="24"/>
        </w:rPr>
        <w:t xml:space="preserve"> de laboratório de ciências em suas re</w:t>
      </w:r>
      <w:r w:rsidR="00147821">
        <w:rPr>
          <w:rFonts w:ascii="Times New Roman" w:hAnsi="Times New Roman" w:cs="Times New Roman"/>
          <w:szCs w:val="24"/>
        </w:rPr>
        <w:t>spectivas escolas, e apenas 14</w:t>
      </w:r>
      <w:r w:rsidR="00C34285">
        <w:rPr>
          <w:rFonts w:ascii="Times New Roman" w:hAnsi="Times New Roman" w:cs="Times New Roman"/>
          <w:szCs w:val="24"/>
        </w:rPr>
        <w:t>% o te</w:t>
      </w:r>
      <w:r w:rsidR="00147821">
        <w:rPr>
          <w:rFonts w:ascii="Times New Roman" w:hAnsi="Times New Roman" w:cs="Times New Roman"/>
          <w:szCs w:val="24"/>
        </w:rPr>
        <w:t>m.</w:t>
      </w:r>
      <w:r w:rsidR="00C34285">
        <w:rPr>
          <w:rFonts w:ascii="Times New Roman" w:hAnsi="Times New Roman" w:cs="Times New Roman"/>
          <w:szCs w:val="24"/>
        </w:rPr>
        <w:t xml:space="preserve"> </w:t>
      </w:r>
      <w:r>
        <w:rPr>
          <w:rFonts w:ascii="Times New Roman" w:hAnsi="Times New Roman" w:cs="Times New Roman"/>
          <w:szCs w:val="24"/>
        </w:rPr>
        <w:t>O resultad</w:t>
      </w:r>
      <w:r w:rsidR="00C34285">
        <w:rPr>
          <w:rFonts w:ascii="Times New Roman" w:hAnsi="Times New Roman" w:cs="Times New Roman"/>
          <w:szCs w:val="24"/>
        </w:rPr>
        <w:t>o apresentado mo</w:t>
      </w:r>
      <w:r>
        <w:rPr>
          <w:rFonts w:ascii="Times New Roman" w:hAnsi="Times New Roman" w:cs="Times New Roman"/>
          <w:szCs w:val="24"/>
        </w:rPr>
        <w:t>stra um motivo pelo qual a frequência de atividades experimentais é pequena,</w:t>
      </w:r>
      <w:r w:rsidR="00C34285">
        <w:rPr>
          <w:rFonts w:ascii="Times New Roman" w:hAnsi="Times New Roman" w:cs="Times New Roman"/>
          <w:szCs w:val="24"/>
        </w:rPr>
        <w:t xml:space="preserve"> pois</w:t>
      </w:r>
      <w:r>
        <w:rPr>
          <w:rFonts w:ascii="Times New Roman" w:hAnsi="Times New Roman" w:cs="Times New Roman"/>
          <w:szCs w:val="24"/>
        </w:rPr>
        <w:t xml:space="preserve"> a ausência de laboratório dificulta esse tipo de aula, e </w:t>
      </w:r>
      <w:r w:rsidR="00A37603">
        <w:rPr>
          <w:rFonts w:ascii="Times New Roman" w:hAnsi="Times New Roman" w:cs="Times New Roman"/>
          <w:szCs w:val="24"/>
        </w:rPr>
        <w:t>exige do professor um empenho ainda maio</w:t>
      </w:r>
      <w:r w:rsidR="00C50829">
        <w:rPr>
          <w:rFonts w:ascii="Times New Roman" w:hAnsi="Times New Roman" w:cs="Times New Roman"/>
          <w:szCs w:val="24"/>
        </w:rPr>
        <w:t xml:space="preserve">r, </w:t>
      </w:r>
      <w:r w:rsidR="00A37603">
        <w:rPr>
          <w:rFonts w:ascii="Times New Roman" w:hAnsi="Times New Roman" w:cs="Times New Roman"/>
          <w:szCs w:val="24"/>
        </w:rPr>
        <w:t xml:space="preserve">por necessitar que além de organizar a didática da aula, ainda tente organizar um espaço físico propício ao tipo de aula que deseja aplicar. </w:t>
      </w:r>
    </w:p>
    <w:p w:rsidR="00823C8B" w:rsidRDefault="00823C8B" w:rsidP="00DD369A">
      <w:pPr>
        <w:autoSpaceDE w:val="0"/>
        <w:autoSpaceDN w:val="0"/>
        <w:adjustRightInd w:val="0"/>
        <w:spacing w:before="240" w:after="0" w:line="360" w:lineRule="auto"/>
        <w:ind w:firstLine="0"/>
        <w:rPr>
          <w:rFonts w:ascii="Times New Roman" w:hAnsi="Times New Roman" w:cs="Times New Roman"/>
          <w:szCs w:val="24"/>
        </w:rPr>
      </w:pPr>
      <w:r>
        <w:rPr>
          <w:rFonts w:ascii="Times New Roman" w:hAnsi="Times New Roman" w:cs="Times New Roman"/>
          <w:szCs w:val="24"/>
        </w:rPr>
        <w:tab/>
        <w:t>Os professores ainda responderam a duas perguntas subjetivas, a primeira foi o seguinte: “Em sua opinião, o trabalho com experimentos em sala de aula é produtivo no que diz respeito ao processo de ensino e aprendizagem do educando? Por quê?”. As respostas apresentadas foram organ</w:t>
      </w:r>
      <w:r w:rsidR="00DD369A">
        <w:rPr>
          <w:rFonts w:ascii="Times New Roman" w:hAnsi="Times New Roman" w:cs="Times New Roman"/>
          <w:szCs w:val="24"/>
        </w:rPr>
        <w:t>izad</w:t>
      </w:r>
      <w:r w:rsidR="004A40B5">
        <w:rPr>
          <w:rFonts w:ascii="Times New Roman" w:hAnsi="Times New Roman" w:cs="Times New Roman"/>
          <w:szCs w:val="24"/>
        </w:rPr>
        <w:t xml:space="preserve">as na tabela </w:t>
      </w:r>
      <w:r w:rsidR="00C34285">
        <w:rPr>
          <w:rFonts w:ascii="Times New Roman" w:hAnsi="Times New Roman" w:cs="Times New Roman"/>
          <w:szCs w:val="24"/>
        </w:rPr>
        <w:t xml:space="preserve">2, </w:t>
      </w:r>
      <w:r w:rsidR="00DD369A">
        <w:rPr>
          <w:rFonts w:ascii="Times New Roman" w:hAnsi="Times New Roman" w:cs="Times New Roman"/>
          <w:szCs w:val="24"/>
        </w:rPr>
        <w:t xml:space="preserve">que segue: </w:t>
      </w:r>
    </w:p>
    <w:p w:rsidR="00823C8B" w:rsidRPr="00D3195F" w:rsidRDefault="00C34285" w:rsidP="00DD369A">
      <w:pPr>
        <w:autoSpaceDE w:val="0"/>
        <w:autoSpaceDN w:val="0"/>
        <w:adjustRightInd w:val="0"/>
        <w:spacing w:before="240" w:after="0" w:line="240" w:lineRule="auto"/>
        <w:ind w:firstLine="0"/>
        <w:rPr>
          <w:rFonts w:ascii="Times New Roman" w:hAnsi="Times New Roman" w:cs="Times New Roman"/>
          <w:sz w:val="22"/>
          <w:szCs w:val="24"/>
        </w:rPr>
      </w:pPr>
      <w:r>
        <w:rPr>
          <w:rFonts w:ascii="Times New Roman" w:hAnsi="Times New Roman" w:cs="Times New Roman"/>
          <w:sz w:val="22"/>
          <w:szCs w:val="24"/>
        </w:rPr>
        <w:t>Tabela 2</w:t>
      </w:r>
      <w:r w:rsidR="00D3195F" w:rsidRPr="00D3195F">
        <w:rPr>
          <w:rFonts w:ascii="Times New Roman" w:hAnsi="Times New Roman" w:cs="Times New Roman"/>
          <w:sz w:val="22"/>
          <w:szCs w:val="24"/>
        </w:rPr>
        <w:t xml:space="preserve"> – Opinião dos professores sobre a produtividade de aulas experimentais.</w:t>
      </w:r>
    </w:p>
    <w:tbl>
      <w:tblPr>
        <w:tblStyle w:val="Tabelacomgrade"/>
        <w:tblW w:w="0" w:type="auto"/>
        <w:tblLook w:val="04A0" w:firstRow="1" w:lastRow="0" w:firstColumn="1" w:lastColumn="0" w:noHBand="0" w:noVBand="1"/>
      </w:tblPr>
      <w:tblGrid>
        <w:gridCol w:w="1242"/>
        <w:gridCol w:w="7969"/>
      </w:tblGrid>
      <w:tr w:rsidR="00823C8B" w:rsidTr="00823C8B">
        <w:tc>
          <w:tcPr>
            <w:tcW w:w="1242" w:type="dxa"/>
          </w:tcPr>
          <w:p w:rsidR="00823C8B" w:rsidRDefault="00823C8B"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P1</w:t>
            </w:r>
          </w:p>
        </w:tc>
        <w:tc>
          <w:tcPr>
            <w:tcW w:w="7969" w:type="dxa"/>
          </w:tcPr>
          <w:p w:rsidR="00823C8B" w:rsidRDefault="00823C8B"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 xml:space="preserve">Acredito que quando utilizamos </w:t>
            </w:r>
            <w:r w:rsidR="000B719F">
              <w:rPr>
                <w:rFonts w:ascii="Times New Roman" w:hAnsi="Times New Roman" w:cs="Times New Roman"/>
                <w:szCs w:val="24"/>
              </w:rPr>
              <w:t>materiais para experimentos em sala, estamos despertando o interesse dos alunos e a sua curiosidade para os ass</w:t>
            </w:r>
            <w:r w:rsidR="00D3195F">
              <w:rPr>
                <w:rFonts w:ascii="Times New Roman" w:hAnsi="Times New Roman" w:cs="Times New Roman"/>
                <w:szCs w:val="24"/>
              </w:rPr>
              <w:t>untos que lhes foram pospostos.</w:t>
            </w:r>
          </w:p>
        </w:tc>
      </w:tr>
      <w:tr w:rsidR="00823C8B" w:rsidTr="00823C8B">
        <w:tc>
          <w:tcPr>
            <w:tcW w:w="1242" w:type="dxa"/>
          </w:tcPr>
          <w:p w:rsidR="00823C8B" w:rsidRDefault="00823C8B"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P2</w:t>
            </w:r>
          </w:p>
        </w:tc>
        <w:tc>
          <w:tcPr>
            <w:tcW w:w="7969" w:type="dxa"/>
          </w:tcPr>
          <w:p w:rsidR="00823C8B" w:rsidRDefault="00D3195F"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Sim, o educando é mais participativo quando é trabalhado aulas práticas.</w:t>
            </w:r>
          </w:p>
        </w:tc>
      </w:tr>
      <w:tr w:rsidR="00823C8B" w:rsidTr="00823C8B">
        <w:tc>
          <w:tcPr>
            <w:tcW w:w="1242" w:type="dxa"/>
          </w:tcPr>
          <w:p w:rsidR="00823C8B" w:rsidRDefault="00823C8B"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P3</w:t>
            </w:r>
          </w:p>
        </w:tc>
        <w:tc>
          <w:tcPr>
            <w:tcW w:w="7969" w:type="dxa"/>
          </w:tcPr>
          <w:p w:rsidR="00823C8B" w:rsidRDefault="00D3195F"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 xml:space="preserve">Sim, sem dúvidas! Despertar a curiosidade do aluno contribui para a busca do conhecimento em relação ao que o inquietou. </w:t>
            </w:r>
          </w:p>
        </w:tc>
      </w:tr>
      <w:tr w:rsidR="00823C8B" w:rsidTr="00823C8B">
        <w:tc>
          <w:tcPr>
            <w:tcW w:w="1242" w:type="dxa"/>
          </w:tcPr>
          <w:p w:rsidR="00823C8B" w:rsidRDefault="00823C8B"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P4</w:t>
            </w:r>
          </w:p>
        </w:tc>
        <w:tc>
          <w:tcPr>
            <w:tcW w:w="7969" w:type="dxa"/>
          </w:tcPr>
          <w:p w:rsidR="00823C8B" w:rsidRDefault="00D3195F"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 xml:space="preserve">Sim, acho muito produtivo, pois os alunos vivenciam em sala o que tem visto </w:t>
            </w:r>
            <w:r>
              <w:rPr>
                <w:rFonts w:ascii="Times New Roman" w:hAnsi="Times New Roman" w:cs="Times New Roman"/>
                <w:szCs w:val="24"/>
              </w:rPr>
              <w:lastRenderedPageBreak/>
              <w:t>nos livros, chamando a atenção dos mesmos para a aula, a tornando produtiva.</w:t>
            </w:r>
          </w:p>
        </w:tc>
      </w:tr>
      <w:tr w:rsidR="00823C8B" w:rsidTr="00823C8B">
        <w:tc>
          <w:tcPr>
            <w:tcW w:w="1242" w:type="dxa"/>
          </w:tcPr>
          <w:p w:rsidR="00823C8B" w:rsidRDefault="00823C8B"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lastRenderedPageBreak/>
              <w:t>P5</w:t>
            </w:r>
          </w:p>
        </w:tc>
        <w:tc>
          <w:tcPr>
            <w:tcW w:w="7969" w:type="dxa"/>
          </w:tcPr>
          <w:p w:rsidR="00823C8B" w:rsidRDefault="00D3195F"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Sim, pois é um fator motivacional e relevante para grande participação do alunado, desperte o poder de um mundo desconhecido, na maior parte deles.</w:t>
            </w:r>
          </w:p>
        </w:tc>
      </w:tr>
      <w:tr w:rsidR="00823C8B" w:rsidTr="00823C8B">
        <w:tc>
          <w:tcPr>
            <w:tcW w:w="1242" w:type="dxa"/>
          </w:tcPr>
          <w:p w:rsidR="00823C8B" w:rsidRDefault="00823C8B"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P6</w:t>
            </w:r>
          </w:p>
        </w:tc>
        <w:tc>
          <w:tcPr>
            <w:tcW w:w="7969" w:type="dxa"/>
          </w:tcPr>
          <w:p w:rsidR="00823C8B" w:rsidRDefault="00D3195F"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 xml:space="preserve">Sim, para sair um pouco da rotina e utilizar mais nas experiências de sala de aula. </w:t>
            </w:r>
          </w:p>
        </w:tc>
      </w:tr>
      <w:tr w:rsidR="00823C8B" w:rsidTr="00823C8B">
        <w:tc>
          <w:tcPr>
            <w:tcW w:w="1242" w:type="dxa"/>
          </w:tcPr>
          <w:p w:rsidR="00823C8B" w:rsidRDefault="00823C8B"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P7</w:t>
            </w:r>
          </w:p>
        </w:tc>
        <w:tc>
          <w:tcPr>
            <w:tcW w:w="7969" w:type="dxa"/>
          </w:tcPr>
          <w:p w:rsidR="00823C8B" w:rsidRDefault="00D3195F"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 xml:space="preserve">Sim, pois os mesmos auxilia de forma dinâmica a aprendizagem do educando e torna as aulas mais produtivas. </w:t>
            </w:r>
          </w:p>
        </w:tc>
      </w:tr>
    </w:tbl>
    <w:p w:rsidR="00D3195F" w:rsidRPr="00DD369A" w:rsidRDefault="00823C8B" w:rsidP="00DD369A">
      <w:pPr>
        <w:pStyle w:val="SemEspaamento"/>
        <w:spacing w:before="0" w:after="0" w:line="240" w:lineRule="auto"/>
        <w:ind w:firstLine="0"/>
        <w:rPr>
          <w:rFonts w:ascii="Times New Roman" w:hAnsi="Times New Roman" w:cs="Times New Roman"/>
          <w:sz w:val="22"/>
        </w:rPr>
      </w:pPr>
      <w:r w:rsidRPr="00DD369A">
        <w:rPr>
          <w:rFonts w:ascii="Times New Roman" w:hAnsi="Times New Roman" w:cs="Times New Roman"/>
          <w:sz w:val="28"/>
          <w:szCs w:val="24"/>
        </w:rPr>
        <w:t xml:space="preserve"> </w:t>
      </w:r>
      <w:r w:rsidR="00D3195F" w:rsidRPr="00DD369A">
        <w:rPr>
          <w:rFonts w:ascii="Times New Roman" w:hAnsi="Times New Roman" w:cs="Times New Roman"/>
          <w:sz w:val="22"/>
        </w:rPr>
        <w:t xml:space="preserve">Fonte: Entrevista feita com professores de ciências biológicas, em </w:t>
      </w:r>
      <w:r w:rsidR="008C34ED">
        <w:rPr>
          <w:rFonts w:ascii="Times New Roman" w:hAnsi="Times New Roman" w:cs="Times New Roman"/>
          <w:sz w:val="22"/>
        </w:rPr>
        <w:t xml:space="preserve">setembro de 2016 </w:t>
      </w:r>
    </w:p>
    <w:p w:rsidR="00DE1021" w:rsidRDefault="00D3195F" w:rsidP="00DD369A">
      <w:pPr>
        <w:autoSpaceDE w:val="0"/>
        <w:autoSpaceDN w:val="0"/>
        <w:adjustRightInd w:val="0"/>
        <w:spacing w:before="240" w:after="0" w:line="360" w:lineRule="auto"/>
        <w:ind w:firstLine="0"/>
        <w:rPr>
          <w:rFonts w:ascii="Times New Roman" w:hAnsi="Times New Roman" w:cs="Times New Roman"/>
          <w:color w:val="000000"/>
          <w:szCs w:val="24"/>
        </w:rPr>
      </w:pPr>
      <w:r>
        <w:rPr>
          <w:rFonts w:ascii="Times New Roman" w:hAnsi="Times New Roman" w:cs="Times New Roman"/>
          <w:szCs w:val="24"/>
        </w:rPr>
        <w:tab/>
        <w:t xml:space="preserve">Nenhum dos professores citou como benefício, aqueles indicados por </w:t>
      </w:r>
      <w:proofErr w:type="spellStart"/>
      <w:r w:rsidR="005E1A8B">
        <w:rPr>
          <w:rFonts w:ascii="Times New Roman" w:hAnsi="Times New Roman" w:cs="Times New Roman"/>
          <w:color w:val="000000"/>
          <w:szCs w:val="24"/>
        </w:rPr>
        <w:t>Marandino</w:t>
      </w:r>
      <w:proofErr w:type="spellEnd"/>
      <w:r w:rsidR="005E1A8B">
        <w:rPr>
          <w:rFonts w:ascii="Times New Roman" w:hAnsi="Times New Roman" w:cs="Times New Roman"/>
          <w:color w:val="000000"/>
          <w:szCs w:val="24"/>
        </w:rPr>
        <w:t xml:space="preserve"> (2008) e Pavão e Leitão (2007) </w:t>
      </w:r>
      <w:r w:rsidR="005E1A8B">
        <w:rPr>
          <w:rFonts w:ascii="Times New Roman" w:hAnsi="Times New Roman" w:cs="Times New Roman"/>
          <w:i/>
          <w:color w:val="000000"/>
          <w:szCs w:val="24"/>
        </w:rPr>
        <w:t xml:space="preserve">apud </w:t>
      </w:r>
      <w:proofErr w:type="spellStart"/>
      <w:r w:rsidR="005E1A8B">
        <w:rPr>
          <w:rFonts w:ascii="Times New Roman" w:hAnsi="Times New Roman" w:cs="Times New Roman"/>
          <w:color w:val="000000"/>
          <w:szCs w:val="24"/>
        </w:rPr>
        <w:t>Bassoli</w:t>
      </w:r>
      <w:proofErr w:type="spellEnd"/>
      <w:r w:rsidR="005E1A8B">
        <w:rPr>
          <w:rFonts w:ascii="Times New Roman" w:hAnsi="Times New Roman" w:cs="Times New Roman"/>
          <w:color w:val="000000"/>
          <w:szCs w:val="24"/>
        </w:rPr>
        <w:t xml:space="preserve"> (2014</w:t>
      </w:r>
      <w:r w:rsidR="00EA7D5E">
        <w:rPr>
          <w:rFonts w:ascii="Times New Roman" w:hAnsi="Times New Roman" w:cs="Times New Roman"/>
          <w:color w:val="000000"/>
          <w:szCs w:val="24"/>
        </w:rPr>
        <w:t xml:space="preserve">), que destaca </w:t>
      </w:r>
      <w:r w:rsidR="005E1A8B">
        <w:rPr>
          <w:rFonts w:ascii="Times New Roman" w:hAnsi="Times New Roman" w:cs="Times New Roman"/>
          <w:color w:val="000000"/>
          <w:szCs w:val="24"/>
        </w:rPr>
        <w:t>a importância da sociabilidade e oportunidade de compartilhamentos de ideias e criação de argumentos capazes de explicar fenômenos descobertos a partir das atividades experimentais. As respostas dadas mostra que até mesmo ter a atenção dos alunos para as aulas de ciências já é um desafio; o que traz à luz um problema ainda maior, o desinteresse pelos estudos, assim, as atividades experimentais, além de contribuir com o aprendizado</w:t>
      </w:r>
      <w:r w:rsidR="00EA7D5E">
        <w:rPr>
          <w:rFonts w:ascii="Times New Roman" w:hAnsi="Times New Roman" w:cs="Times New Roman"/>
          <w:color w:val="000000"/>
          <w:szCs w:val="24"/>
        </w:rPr>
        <w:t xml:space="preserve">, </w:t>
      </w:r>
      <w:r w:rsidR="005E1A8B">
        <w:rPr>
          <w:rFonts w:ascii="Times New Roman" w:hAnsi="Times New Roman" w:cs="Times New Roman"/>
          <w:color w:val="000000"/>
          <w:szCs w:val="24"/>
        </w:rPr>
        <w:t xml:space="preserve">pode fazer com que o aluno se interesse mais não apenas por ciências, mas pelas demais disciplinas, pois se sentirá estimulado a tentar compreender como as coisas têm início e se desenvolvem, observando que tudo tem interligações e todo o meio que eles vivem dispõe de conhecimentos múltiplos. </w:t>
      </w:r>
    </w:p>
    <w:p w:rsidR="00F66D5C" w:rsidRDefault="00F66D5C" w:rsidP="00DD369A">
      <w:pPr>
        <w:autoSpaceDE w:val="0"/>
        <w:autoSpaceDN w:val="0"/>
        <w:adjustRightInd w:val="0"/>
        <w:spacing w:before="240" w:after="0" w:line="360" w:lineRule="auto"/>
        <w:ind w:firstLine="0"/>
        <w:rPr>
          <w:rFonts w:ascii="Times New Roman" w:hAnsi="Times New Roman" w:cs="Times New Roman"/>
          <w:color w:val="000000"/>
          <w:szCs w:val="24"/>
        </w:rPr>
      </w:pPr>
      <w:r>
        <w:rPr>
          <w:rFonts w:ascii="Times New Roman" w:hAnsi="Times New Roman" w:cs="Times New Roman"/>
          <w:color w:val="000000"/>
          <w:szCs w:val="24"/>
        </w:rPr>
        <w:tab/>
        <w:t xml:space="preserve">Ensinar já é um desafio, avalie então ensinar sem os recursos materiais necessários e para alunos que não estão dispostos a aprender, torna o processo ainda mais complexo. Segundo Driver et al (1999): </w:t>
      </w:r>
    </w:p>
    <w:p w:rsidR="00F66D5C" w:rsidRPr="00DD369A" w:rsidRDefault="00F66D5C" w:rsidP="00DD369A">
      <w:pPr>
        <w:autoSpaceDE w:val="0"/>
        <w:autoSpaceDN w:val="0"/>
        <w:adjustRightInd w:val="0"/>
        <w:spacing w:before="240" w:after="0" w:line="240" w:lineRule="auto"/>
        <w:ind w:left="2268" w:firstLine="0"/>
        <w:rPr>
          <w:rFonts w:ascii="Times New Roman" w:hAnsi="Times New Roman" w:cs="Times New Roman"/>
          <w:sz w:val="22"/>
        </w:rPr>
      </w:pPr>
      <w:r w:rsidRPr="00DD369A">
        <w:rPr>
          <w:rFonts w:ascii="Times New Roman" w:hAnsi="Times New Roman" w:cs="Times New Roman"/>
          <w:sz w:val="22"/>
        </w:rPr>
        <w:t>Para que os aprendizes tenham acesso aos sistemas de conhecimento da ciência, o processo de construção do conhecimento tem que ultrapassar a investigação empírica pessoal. Quem aprende precisa ter acesso não apenas às experiências físicas, mas também aos conceitos e modelos da ciência convencional. O desafio está em ajudar os aprendizes a se apropriarem desses modelos, a reconhecerem seus domínios de aplicabilidade e, dentro desses domínios, a serem capazes de usá-los. Se ensinar é levar os estudantes às ideias convencionais da ciência, então, a intervenção do professor é</w:t>
      </w:r>
      <w:r w:rsidR="007F596E" w:rsidRPr="00DD369A">
        <w:rPr>
          <w:rFonts w:ascii="Times New Roman" w:hAnsi="Times New Roman" w:cs="Times New Roman"/>
          <w:sz w:val="22"/>
        </w:rPr>
        <w:t xml:space="preserve"> </w:t>
      </w:r>
      <w:r w:rsidRPr="00DD369A">
        <w:rPr>
          <w:rFonts w:ascii="Times New Roman" w:hAnsi="Times New Roman" w:cs="Times New Roman"/>
          <w:sz w:val="22"/>
        </w:rPr>
        <w:t>essencial, tanto para fornecer evidências experimentais apropriadas como para disponibilizar para os alunos as ferramentas e convenções culturais da comunidade científica (DRIVER et. al., 1999: 34).</w:t>
      </w:r>
    </w:p>
    <w:p w:rsidR="009A4B1A" w:rsidRPr="009A4B1A" w:rsidRDefault="00F66D5C" w:rsidP="00092AF1">
      <w:pPr>
        <w:autoSpaceDE w:val="0"/>
        <w:autoSpaceDN w:val="0"/>
        <w:adjustRightInd w:val="0"/>
        <w:spacing w:before="240" w:after="0" w:line="360" w:lineRule="auto"/>
        <w:ind w:firstLine="0"/>
        <w:rPr>
          <w:rFonts w:ascii="Times New Roman" w:hAnsi="Times New Roman" w:cs="Times New Roman"/>
          <w:szCs w:val="24"/>
        </w:rPr>
      </w:pPr>
      <w:r>
        <w:rPr>
          <w:rFonts w:ascii="Times New Roman" w:hAnsi="Times New Roman" w:cs="Times New Roman"/>
          <w:szCs w:val="24"/>
        </w:rPr>
        <w:tab/>
        <w:t xml:space="preserve">Essa colocação mostra ainda mais complexidade para o professor que deseja despertar no aluno </w:t>
      </w:r>
      <w:r w:rsidR="007F596E">
        <w:rPr>
          <w:rFonts w:ascii="Times New Roman" w:hAnsi="Times New Roman" w:cs="Times New Roman"/>
          <w:szCs w:val="24"/>
        </w:rPr>
        <w:t>o desejo de conhecimento, o ambiente precisa ser propício a um diálogo entre teoria e prática experimenta</w:t>
      </w:r>
      <w:r w:rsidR="00092AF1">
        <w:rPr>
          <w:rFonts w:ascii="Times New Roman" w:hAnsi="Times New Roman" w:cs="Times New Roman"/>
          <w:szCs w:val="24"/>
        </w:rPr>
        <w:t>l, AMARAL; SILVA (2000).</w:t>
      </w:r>
      <w:r w:rsidR="007F596E">
        <w:rPr>
          <w:rFonts w:ascii="Times New Roman" w:hAnsi="Times New Roman" w:cs="Times New Roman"/>
          <w:szCs w:val="24"/>
        </w:rPr>
        <w:t xml:space="preserve"> Os professores responderam a mais uma pergunta indireta, a questão foi a seguinte: “Cite recursos utilizados por você para diferenciar suas aulas de ciência</w:t>
      </w:r>
      <w:r w:rsidR="00D44FE5">
        <w:rPr>
          <w:rFonts w:ascii="Times New Roman" w:hAnsi="Times New Roman" w:cs="Times New Roman"/>
          <w:szCs w:val="24"/>
        </w:rPr>
        <w:t xml:space="preserve">s.” O resultado esta na tabela </w:t>
      </w:r>
      <w:r w:rsidR="00EA7D5E">
        <w:rPr>
          <w:rFonts w:ascii="Times New Roman" w:hAnsi="Times New Roman" w:cs="Times New Roman"/>
          <w:szCs w:val="24"/>
        </w:rPr>
        <w:t>3,</w:t>
      </w:r>
      <w:r w:rsidR="007F596E">
        <w:rPr>
          <w:rFonts w:ascii="Times New Roman" w:hAnsi="Times New Roman" w:cs="Times New Roman"/>
          <w:szCs w:val="24"/>
        </w:rPr>
        <w:t xml:space="preserve"> que segue: </w:t>
      </w:r>
    </w:p>
    <w:p w:rsidR="00616E60" w:rsidRPr="00DD369A" w:rsidRDefault="00EA7D5E" w:rsidP="00DD369A">
      <w:pPr>
        <w:pStyle w:val="SemEspaamento"/>
        <w:spacing w:before="240" w:after="0" w:line="240" w:lineRule="auto"/>
        <w:ind w:firstLine="0"/>
        <w:rPr>
          <w:rFonts w:ascii="Times New Roman" w:hAnsi="Times New Roman" w:cs="Times New Roman"/>
          <w:sz w:val="22"/>
        </w:rPr>
      </w:pPr>
      <w:r>
        <w:rPr>
          <w:rFonts w:ascii="Times New Roman" w:hAnsi="Times New Roman" w:cs="Times New Roman"/>
          <w:sz w:val="22"/>
        </w:rPr>
        <w:lastRenderedPageBreak/>
        <w:t>Tabela 3 – Q</w:t>
      </w:r>
      <w:r w:rsidR="007F596E" w:rsidRPr="00DD369A">
        <w:rPr>
          <w:rFonts w:ascii="Times New Roman" w:hAnsi="Times New Roman" w:cs="Times New Roman"/>
          <w:sz w:val="22"/>
        </w:rPr>
        <w:t>uanto aos recursos utilizados pelos professores colaboradores</w:t>
      </w:r>
    </w:p>
    <w:tbl>
      <w:tblPr>
        <w:tblStyle w:val="Tabelacomgrade"/>
        <w:tblW w:w="0" w:type="auto"/>
        <w:tblLook w:val="04A0" w:firstRow="1" w:lastRow="0" w:firstColumn="1" w:lastColumn="0" w:noHBand="0" w:noVBand="1"/>
      </w:tblPr>
      <w:tblGrid>
        <w:gridCol w:w="1242"/>
        <w:gridCol w:w="7969"/>
      </w:tblGrid>
      <w:tr w:rsidR="007F596E" w:rsidTr="006F68CE">
        <w:tc>
          <w:tcPr>
            <w:tcW w:w="1242"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P1</w:t>
            </w:r>
          </w:p>
        </w:tc>
        <w:tc>
          <w:tcPr>
            <w:tcW w:w="7969"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Vasos de plantas, microscópio, animais (insetos) e também utilizo o laboratório natural (praias, dunas, caatingas).</w:t>
            </w:r>
          </w:p>
        </w:tc>
      </w:tr>
      <w:tr w:rsidR="007F596E" w:rsidTr="006F68CE">
        <w:tc>
          <w:tcPr>
            <w:tcW w:w="1242"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P2</w:t>
            </w:r>
          </w:p>
        </w:tc>
        <w:tc>
          <w:tcPr>
            <w:tcW w:w="7969"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Livro didático, apresentação de slides, atividades práticas, aulas de campo e vídeo aula.</w:t>
            </w:r>
          </w:p>
        </w:tc>
      </w:tr>
      <w:tr w:rsidR="007F596E" w:rsidTr="006F68CE">
        <w:tc>
          <w:tcPr>
            <w:tcW w:w="1242"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P3</w:t>
            </w:r>
          </w:p>
        </w:tc>
        <w:tc>
          <w:tcPr>
            <w:tcW w:w="7969"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 xml:space="preserve">Utilizo Datashow, músicas, vídeos, experimentos que possam ser realizados em sala de aula. </w:t>
            </w:r>
          </w:p>
        </w:tc>
      </w:tr>
      <w:tr w:rsidR="007F596E" w:rsidTr="006F68CE">
        <w:tc>
          <w:tcPr>
            <w:tcW w:w="1242"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P4</w:t>
            </w:r>
          </w:p>
        </w:tc>
        <w:tc>
          <w:tcPr>
            <w:tcW w:w="7969"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 xml:space="preserve">Experiência com produtos químicos e materiais de uso diário, pesquisa no laboratório de informática, aulas práticas com visitas a locais historicamente científicos, projetor, livros e celulares, fabricação de vidros pelos alunos. </w:t>
            </w:r>
          </w:p>
        </w:tc>
      </w:tr>
      <w:tr w:rsidR="007F596E" w:rsidTr="006F68CE">
        <w:tc>
          <w:tcPr>
            <w:tcW w:w="1242"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P5</w:t>
            </w:r>
          </w:p>
        </w:tc>
        <w:tc>
          <w:tcPr>
            <w:tcW w:w="7969"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 xml:space="preserve">Livro didático, slides e materiais extra classe, que os alunos trazem para algum tipo de experiência. </w:t>
            </w:r>
          </w:p>
        </w:tc>
      </w:tr>
      <w:tr w:rsidR="007F596E" w:rsidTr="006F68CE">
        <w:tc>
          <w:tcPr>
            <w:tcW w:w="1242"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P6</w:t>
            </w:r>
          </w:p>
        </w:tc>
        <w:tc>
          <w:tcPr>
            <w:tcW w:w="7969"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Bastante aula prática e experiências.</w:t>
            </w:r>
          </w:p>
        </w:tc>
      </w:tr>
      <w:tr w:rsidR="007F596E" w:rsidTr="006F68CE">
        <w:tc>
          <w:tcPr>
            <w:tcW w:w="1242"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P7</w:t>
            </w:r>
          </w:p>
        </w:tc>
        <w:tc>
          <w:tcPr>
            <w:tcW w:w="7969" w:type="dxa"/>
          </w:tcPr>
          <w:p w:rsidR="007F596E" w:rsidRDefault="007F596E" w:rsidP="006D7D25">
            <w:pPr>
              <w:autoSpaceDE w:val="0"/>
              <w:autoSpaceDN w:val="0"/>
              <w:adjustRightInd w:val="0"/>
              <w:spacing w:before="0" w:after="0" w:line="276" w:lineRule="auto"/>
              <w:ind w:firstLine="0"/>
              <w:rPr>
                <w:rFonts w:ascii="Times New Roman" w:hAnsi="Times New Roman" w:cs="Times New Roman"/>
                <w:szCs w:val="24"/>
              </w:rPr>
            </w:pPr>
            <w:r>
              <w:rPr>
                <w:rFonts w:ascii="Times New Roman" w:hAnsi="Times New Roman" w:cs="Times New Roman"/>
                <w:szCs w:val="24"/>
              </w:rPr>
              <w:t xml:space="preserve">Datashow, laboratório de ciências, livro didático, filmes e músicas. </w:t>
            </w:r>
          </w:p>
        </w:tc>
      </w:tr>
    </w:tbl>
    <w:p w:rsidR="00DD369A" w:rsidRPr="00DD369A" w:rsidRDefault="00DD369A" w:rsidP="00DD369A">
      <w:pPr>
        <w:pStyle w:val="SemEspaamento"/>
        <w:spacing w:before="0" w:after="0" w:line="240" w:lineRule="auto"/>
        <w:ind w:firstLine="0"/>
        <w:rPr>
          <w:rFonts w:ascii="Times New Roman" w:hAnsi="Times New Roman" w:cs="Times New Roman"/>
          <w:sz w:val="22"/>
        </w:rPr>
      </w:pPr>
      <w:r w:rsidRPr="00DD369A">
        <w:rPr>
          <w:rFonts w:ascii="Times New Roman" w:hAnsi="Times New Roman" w:cs="Times New Roman"/>
          <w:sz w:val="22"/>
        </w:rPr>
        <w:t xml:space="preserve">Fonte: Entrevista feita com professores de ciências biológicas, em </w:t>
      </w:r>
      <w:r w:rsidR="008C34ED">
        <w:rPr>
          <w:rFonts w:ascii="Times New Roman" w:hAnsi="Times New Roman" w:cs="Times New Roman"/>
          <w:sz w:val="22"/>
        </w:rPr>
        <w:t>setembro de 2016</w:t>
      </w:r>
    </w:p>
    <w:p w:rsidR="001F6BD2" w:rsidRDefault="00092AF1" w:rsidP="00BB5037">
      <w:pPr>
        <w:pStyle w:val="SemEspaamento"/>
        <w:spacing w:before="240" w:after="0" w:line="360" w:lineRule="auto"/>
        <w:ind w:firstLine="708"/>
        <w:rPr>
          <w:rFonts w:ascii="Times New Roman" w:hAnsi="Times New Roman" w:cs="Times New Roman"/>
        </w:rPr>
      </w:pPr>
      <w:r>
        <w:rPr>
          <w:rFonts w:ascii="Times New Roman" w:hAnsi="Times New Roman" w:cs="Times New Roman"/>
        </w:rPr>
        <w:t xml:space="preserve">Conforme </w:t>
      </w:r>
      <w:proofErr w:type="spellStart"/>
      <w:r>
        <w:rPr>
          <w:rFonts w:ascii="Times New Roman" w:hAnsi="Times New Roman" w:cs="Times New Roman"/>
        </w:rPr>
        <w:t>Bas</w:t>
      </w:r>
      <w:r w:rsidR="00F44740">
        <w:rPr>
          <w:rFonts w:ascii="Times New Roman" w:hAnsi="Times New Roman" w:cs="Times New Roman"/>
        </w:rPr>
        <w:t>soli</w:t>
      </w:r>
      <w:proofErr w:type="spellEnd"/>
      <w:r w:rsidR="00F44740">
        <w:rPr>
          <w:rFonts w:ascii="Times New Roman" w:hAnsi="Times New Roman" w:cs="Times New Roman"/>
        </w:rPr>
        <w:t xml:space="preserve"> (2014)</w:t>
      </w:r>
      <w:r>
        <w:rPr>
          <w:rFonts w:ascii="Times New Roman" w:hAnsi="Times New Roman" w:cs="Times New Roman"/>
        </w:rPr>
        <w:t xml:space="preserve"> existem diferentes formas de inovar e trabalhar as aulas experimentais com os alunos, no entanto, todas requerem materiais físicos, os quais, na maioria das vezes não é disponibilizado pela escola. </w:t>
      </w:r>
      <w:r w:rsidR="00147821">
        <w:rPr>
          <w:rFonts w:ascii="Times New Roman" w:hAnsi="Times New Roman" w:cs="Times New Roman"/>
        </w:rPr>
        <w:t>De acordo com as r</w:t>
      </w:r>
      <w:r w:rsidR="009A4B1A">
        <w:rPr>
          <w:rFonts w:ascii="Times New Roman" w:hAnsi="Times New Roman" w:cs="Times New Roman"/>
        </w:rPr>
        <w:t xml:space="preserve">espostas dadas vê-se claramente quão difícil é lecionar sem os recursos adequados, mas cada professor segue buscando um meio que possa </w:t>
      </w:r>
      <w:r w:rsidR="0035209C">
        <w:rPr>
          <w:rFonts w:ascii="Times New Roman" w:hAnsi="Times New Roman" w:cs="Times New Roman"/>
        </w:rPr>
        <w:t>contribuir com o aprendizado dos aluno</w:t>
      </w:r>
      <w:r>
        <w:rPr>
          <w:rFonts w:ascii="Times New Roman" w:hAnsi="Times New Roman" w:cs="Times New Roman"/>
        </w:rPr>
        <w:t>s.</w:t>
      </w:r>
      <w:r w:rsidR="0035209C">
        <w:rPr>
          <w:rFonts w:ascii="Times New Roman" w:hAnsi="Times New Roman" w:cs="Times New Roman"/>
        </w:rPr>
        <w:t xml:space="preserve"> Todos sabemos da importância de aplicar aulas dinâmicas, que sejam capazes de chamar atenção dos alunos, mas os recursos são muito limitados, cabe então ao professor, tentar encontrar meio que possam lhes chamar atenção, mesmo com as limitações, como citou P4, que se utiliza do meio em que vive para conhecer aquilo que os livros apresentam teoricamente. A criatividade docente é o seu maior recurs</w:t>
      </w:r>
      <w:r>
        <w:rPr>
          <w:rFonts w:ascii="Times New Roman" w:hAnsi="Times New Roman" w:cs="Times New Roman"/>
        </w:rPr>
        <w:t>o.</w:t>
      </w:r>
      <w:r w:rsidR="0035209C">
        <w:rPr>
          <w:rFonts w:ascii="Times New Roman" w:hAnsi="Times New Roman" w:cs="Times New Roman"/>
        </w:rPr>
        <w:t xml:space="preserve"> </w:t>
      </w:r>
    </w:p>
    <w:p w:rsidR="006D7D25" w:rsidRDefault="006D7D25" w:rsidP="006D7D25">
      <w:pPr>
        <w:pStyle w:val="SemEspaamento"/>
        <w:spacing w:before="0" w:after="0" w:line="240" w:lineRule="auto"/>
        <w:ind w:firstLine="708"/>
        <w:rPr>
          <w:rFonts w:ascii="Times New Roman" w:hAnsi="Times New Roman" w:cs="Times New Roman"/>
        </w:rPr>
      </w:pPr>
    </w:p>
    <w:p w:rsidR="006D7D25" w:rsidRDefault="0035209C" w:rsidP="00DD369A">
      <w:pPr>
        <w:pStyle w:val="SemEspaamento"/>
        <w:numPr>
          <w:ilvl w:val="0"/>
          <w:numId w:val="3"/>
        </w:numPr>
        <w:spacing w:before="240" w:after="0" w:line="360" w:lineRule="auto"/>
        <w:rPr>
          <w:rFonts w:ascii="Times New Roman" w:hAnsi="Times New Roman" w:cs="Times New Roman"/>
        </w:rPr>
      </w:pPr>
      <w:r w:rsidRPr="006D7D25">
        <w:rPr>
          <w:rFonts w:ascii="Times New Roman" w:hAnsi="Times New Roman" w:cs="Times New Roman"/>
        </w:rPr>
        <w:t>CONSIDERAÇÕES FINAIS</w:t>
      </w:r>
    </w:p>
    <w:p w:rsidR="001F6BD2" w:rsidRPr="006D7D25" w:rsidRDefault="001F6BD2" w:rsidP="006D7D25">
      <w:pPr>
        <w:pStyle w:val="SemEspaamento"/>
        <w:spacing w:before="240" w:after="0" w:line="360" w:lineRule="auto"/>
        <w:rPr>
          <w:rFonts w:ascii="Times New Roman" w:hAnsi="Times New Roman" w:cs="Times New Roman"/>
        </w:rPr>
      </w:pPr>
      <w:r w:rsidRPr="006D7D25">
        <w:rPr>
          <w:rFonts w:ascii="Times New Roman" w:hAnsi="Times New Roman" w:cs="Times New Roman"/>
          <w:szCs w:val="24"/>
        </w:rPr>
        <w:t>Levando em consideração todos os pontos apresentados no decorrer desse trabalho, sobre significação das aulas práticas experimentais no ensino e aprendizagem da disciplina de ciência, pode-se concluir que</w:t>
      </w:r>
      <w:r w:rsidR="00147821">
        <w:rPr>
          <w:rFonts w:ascii="Times New Roman" w:hAnsi="Times New Roman" w:cs="Times New Roman"/>
          <w:szCs w:val="24"/>
        </w:rPr>
        <w:t xml:space="preserve"> </w:t>
      </w:r>
      <w:r w:rsidRPr="006D7D25">
        <w:rPr>
          <w:rFonts w:ascii="Times New Roman" w:hAnsi="Times New Roman" w:cs="Times New Roman"/>
          <w:szCs w:val="24"/>
        </w:rPr>
        <w:t xml:space="preserve">é uma metodologia muito importante e possível de ser aplicada, apesar dos entraves concernentes a espaço físico e recursos materiais, por exemplo. </w:t>
      </w:r>
    </w:p>
    <w:p w:rsidR="00FA5107" w:rsidRDefault="00FA5107" w:rsidP="00DD369A">
      <w:pPr>
        <w:spacing w:before="240" w:line="360" w:lineRule="auto"/>
        <w:rPr>
          <w:rStyle w:val="Refdecomentrio"/>
        </w:rPr>
      </w:pPr>
      <w:r>
        <w:rPr>
          <w:rFonts w:ascii="Times New Roman" w:hAnsi="Times New Roman" w:cs="Times New Roman"/>
        </w:rPr>
        <w:t>Conforme o</w:t>
      </w:r>
      <w:r w:rsidR="00807162">
        <w:rPr>
          <w:rFonts w:ascii="Times New Roman" w:hAnsi="Times New Roman" w:cs="Times New Roman"/>
        </w:rPr>
        <w:t xml:space="preserve"> discutido, as atividades experimentais podem ser empregadas fazendo uso de distintas abordagens, desde que tenha como principal objetivo, o aprendizado do aluno; e por meio das declarações dos professores colaboradores fico</w:t>
      </w:r>
      <w:r w:rsidR="00EC3B5F">
        <w:rPr>
          <w:rFonts w:ascii="Times New Roman" w:hAnsi="Times New Roman" w:cs="Times New Roman"/>
        </w:rPr>
        <w:t>u</w:t>
      </w:r>
      <w:r w:rsidR="00807162">
        <w:rPr>
          <w:rFonts w:ascii="Times New Roman" w:hAnsi="Times New Roman" w:cs="Times New Roman"/>
        </w:rPr>
        <w:t xml:space="preserve"> claro que para que atividades experimentais aconteçam, não é preciso a existência de um laboratório científico totalmente </w:t>
      </w:r>
      <w:r w:rsidR="00807162">
        <w:rPr>
          <w:rFonts w:ascii="Times New Roman" w:hAnsi="Times New Roman" w:cs="Times New Roman"/>
        </w:rPr>
        <w:lastRenderedPageBreak/>
        <w:t>estruturado, o principal material para os experimentos é o professor, que tem a capacidade de fazer de qualquer ambiente social (</w:t>
      </w:r>
      <w:r>
        <w:rPr>
          <w:rFonts w:ascii="Times New Roman" w:hAnsi="Times New Roman" w:cs="Times New Roman"/>
        </w:rPr>
        <w:t>p</w:t>
      </w:r>
      <w:r w:rsidR="00807162">
        <w:rPr>
          <w:rFonts w:ascii="Times New Roman" w:hAnsi="Times New Roman" w:cs="Times New Roman"/>
        </w:rPr>
        <w:t>raças, praias, jardins) um lugar propício ao aprendizado experimental.</w:t>
      </w:r>
    </w:p>
    <w:p w:rsidR="00FA5107" w:rsidRDefault="00FA5107" w:rsidP="00DD369A">
      <w:pPr>
        <w:spacing w:before="240" w:line="360" w:lineRule="auto"/>
        <w:rPr>
          <w:rFonts w:ascii="Times New Roman" w:hAnsi="Times New Roman" w:cs="Times New Roman"/>
        </w:rPr>
      </w:pPr>
      <w:r w:rsidRPr="00B711D0">
        <w:rPr>
          <w:rFonts w:ascii="Times New Roman" w:hAnsi="Times New Roman" w:cs="Times New Roman"/>
        </w:rPr>
        <w:t xml:space="preserve"> </w:t>
      </w:r>
      <w:r w:rsidR="00807162" w:rsidRPr="00B711D0">
        <w:rPr>
          <w:rFonts w:ascii="Times New Roman" w:hAnsi="Times New Roman" w:cs="Times New Roman"/>
        </w:rPr>
        <w:t>Nesse sentido, é importante que o professor conheça e analise as diversa</w:t>
      </w:r>
      <w:r w:rsidR="00AC6C97">
        <w:rPr>
          <w:rFonts w:ascii="Times New Roman" w:hAnsi="Times New Roman" w:cs="Times New Roman"/>
        </w:rPr>
        <w:t>s possibilidades</w:t>
      </w:r>
      <w:r w:rsidR="00147821">
        <w:rPr>
          <w:rStyle w:val="Refdecomentrio"/>
        </w:rPr>
        <w:t xml:space="preserve"> </w:t>
      </w:r>
      <w:r w:rsidR="00807162" w:rsidRPr="00B711D0">
        <w:rPr>
          <w:rFonts w:ascii="Times New Roman" w:hAnsi="Times New Roman" w:cs="Times New Roman"/>
        </w:rPr>
        <w:t xml:space="preserve">para assim poder </w:t>
      </w:r>
      <w:r w:rsidR="00B711D0" w:rsidRPr="00B711D0">
        <w:rPr>
          <w:rFonts w:ascii="Times New Roman" w:hAnsi="Times New Roman" w:cs="Times New Roman"/>
        </w:rPr>
        <w:t xml:space="preserve">inserir seus conteúdos programáticos de forma cada vez mais interessante a seus alunos, focalizando suas </w:t>
      </w:r>
      <w:r w:rsidR="00807162" w:rsidRPr="00B711D0">
        <w:rPr>
          <w:rFonts w:ascii="Times New Roman" w:hAnsi="Times New Roman" w:cs="Times New Roman"/>
        </w:rPr>
        <w:t xml:space="preserve">ações </w:t>
      </w:r>
      <w:r w:rsidR="00B711D0" w:rsidRPr="00B711D0">
        <w:rPr>
          <w:rFonts w:ascii="Times New Roman" w:hAnsi="Times New Roman" w:cs="Times New Roman"/>
        </w:rPr>
        <w:t xml:space="preserve">em atividades práticas </w:t>
      </w:r>
      <w:r w:rsidR="00807162" w:rsidRPr="00B711D0">
        <w:rPr>
          <w:rFonts w:ascii="Times New Roman" w:hAnsi="Times New Roman" w:cs="Times New Roman"/>
        </w:rPr>
        <w:t xml:space="preserve">que </w:t>
      </w:r>
      <w:r w:rsidR="00B711D0" w:rsidRPr="00B711D0">
        <w:rPr>
          <w:rFonts w:ascii="Times New Roman" w:hAnsi="Times New Roman" w:cs="Times New Roman"/>
        </w:rPr>
        <w:t>sejam</w:t>
      </w:r>
      <w:r w:rsidR="00807162" w:rsidRPr="00B711D0">
        <w:rPr>
          <w:rFonts w:ascii="Times New Roman" w:hAnsi="Times New Roman" w:cs="Times New Roman"/>
        </w:rPr>
        <w:t xml:space="preserve"> coerentes com o tipo de experimento, com a turma, com os recursos, o espaço e o tempo que tem disponível para realizá-las, ou ainda de acordo com os saberes qu</w:t>
      </w:r>
      <w:r w:rsidR="00B711D0" w:rsidRPr="00B711D0">
        <w:rPr>
          <w:rFonts w:ascii="Times New Roman" w:hAnsi="Times New Roman" w:cs="Times New Roman"/>
        </w:rPr>
        <w:t xml:space="preserve">e pretende desenvolver na aula, </w:t>
      </w:r>
      <w:r w:rsidR="00B711D0">
        <w:rPr>
          <w:rFonts w:ascii="Times New Roman" w:hAnsi="Times New Roman" w:cs="Times New Roman"/>
        </w:rPr>
        <w:t>são métodos difíceis, mas não impossíveis</w:t>
      </w:r>
      <w:r>
        <w:rPr>
          <w:rFonts w:ascii="Times New Roman" w:hAnsi="Times New Roman" w:cs="Times New Roman"/>
        </w:rPr>
        <w:t>.</w:t>
      </w:r>
    </w:p>
    <w:p w:rsidR="00733812" w:rsidRDefault="00B711D0" w:rsidP="00DD369A">
      <w:pPr>
        <w:spacing w:before="240" w:line="360" w:lineRule="auto"/>
        <w:rPr>
          <w:rFonts w:ascii="Times New Roman" w:hAnsi="Times New Roman" w:cs="Times New Roman"/>
        </w:rPr>
      </w:pPr>
      <w:r>
        <w:rPr>
          <w:rFonts w:ascii="Times New Roman" w:hAnsi="Times New Roman" w:cs="Times New Roman"/>
        </w:rPr>
        <w:t>A pesquisa comprova, por meio da visão dos próprios professores, que as aulas da disciplina de ciência</w:t>
      </w:r>
      <w:r w:rsidR="00AC6C97">
        <w:rPr>
          <w:rFonts w:ascii="Times New Roman" w:hAnsi="Times New Roman" w:cs="Times New Roman"/>
        </w:rPr>
        <w:t>s</w:t>
      </w:r>
      <w:r>
        <w:rPr>
          <w:rFonts w:ascii="Times New Roman" w:hAnsi="Times New Roman" w:cs="Times New Roman"/>
        </w:rPr>
        <w:t xml:space="preserve"> exigem o uso de aulas práticas</w:t>
      </w:r>
      <w:r w:rsidR="00733812">
        <w:rPr>
          <w:rFonts w:ascii="Times New Roman" w:hAnsi="Times New Roman" w:cs="Times New Roman"/>
        </w:rPr>
        <w:t>;</w:t>
      </w:r>
      <w:r w:rsidR="00147821">
        <w:rPr>
          <w:rFonts w:ascii="Times New Roman" w:hAnsi="Times New Roman" w:cs="Times New Roman"/>
        </w:rPr>
        <w:t xml:space="preserve"> apresentando como </w:t>
      </w:r>
      <w:r w:rsidR="00733812">
        <w:rPr>
          <w:rFonts w:ascii="Times New Roman" w:hAnsi="Times New Roman" w:cs="Times New Roman"/>
        </w:rPr>
        <w:t xml:space="preserve">resultado a </w:t>
      </w:r>
      <w:r w:rsidR="00147821">
        <w:rPr>
          <w:rFonts w:ascii="Times New Roman" w:hAnsi="Times New Roman" w:cs="Times New Roman"/>
        </w:rPr>
        <w:t>verificação</w:t>
      </w:r>
      <w:r w:rsidR="00733812">
        <w:rPr>
          <w:rFonts w:ascii="Times New Roman" w:hAnsi="Times New Roman" w:cs="Times New Roman"/>
        </w:rPr>
        <w:t xml:space="preserve"> de que os professores estão empenhados em oferecer o melhor para seus alunos, e que apesar das limitações</w:t>
      </w:r>
      <w:r w:rsidR="00147821">
        <w:rPr>
          <w:rFonts w:ascii="Times New Roman" w:hAnsi="Times New Roman" w:cs="Times New Roman"/>
        </w:rPr>
        <w:t xml:space="preserve">, </w:t>
      </w:r>
      <w:r w:rsidR="00733812">
        <w:rPr>
          <w:rFonts w:ascii="Times New Roman" w:hAnsi="Times New Roman" w:cs="Times New Roman"/>
        </w:rPr>
        <w:t xml:space="preserve">a busca por inovações experimentais é permanente. </w:t>
      </w:r>
    </w:p>
    <w:p w:rsidR="007D3336" w:rsidRDefault="00FA5107" w:rsidP="007258AE">
      <w:pPr>
        <w:spacing w:before="240" w:line="360" w:lineRule="auto"/>
        <w:rPr>
          <w:rFonts w:ascii="Times New Roman" w:hAnsi="Times New Roman" w:cs="Times New Roman"/>
        </w:rPr>
      </w:pPr>
      <w:r>
        <w:rPr>
          <w:rFonts w:ascii="Times New Roman" w:hAnsi="Times New Roman" w:cs="Times New Roman"/>
        </w:rPr>
        <w:t xml:space="preserve">A partir do conhecimento sobre as percepções de diferentes professores, pode-se </w:t>
      </w:r>
      <w:r w:rsidR="00147821">
        <w:rPr>
          <w:rFonts w:ascii="Times New Roman" w:hAnsi="Times New Roman" w:cs="Times New Roman"/>
        </w:rPr>
        <w:t>verificar que</w:t>
      </w:r>
      <w:r>
        <w:rPr>
          <w:rFonts w:ascii="Times New Roman" w:hAnsi="Times New Roman" w:cs="Times New Roman"/>
        </w:rPr>
        <w:t xml:space="preserve">, </w:t>
      </w:r>
      <w:r w:rsidR="00BB607E">
        <w:rPr>
          <w:rFonts w:ascii="Times New Roman" w:hAnsi="Times New Roman" w:cs="Times New Roman"/>
        </w:rPr>
        <w:t>a maioria dos professores tenta</w:t>
      </w:r>
      <w:r>
        <w:rPr>
          <w:rFonts w:ascii="Times New Roman" w:hAnsi="Times New Roman" w:cs="Times New Roman"/>
        </w:rPr>
        <w:t xml:space="preserve"> trabalhar aplicando metodologias que podem despertar o interesse do aluno e que, </w:t>
      </w:r>
      <w:r w:rsidR="00BB607E">
        <w:rPr>
          <w:rFonts w:ascii="Times New Roman" w:hAnsi="Times New Roman" w:cs="Times New Roman"/>
        </w:rPr>
        <w:t>busca</w:t>
      </w:r>
      <w:r>
        <w:rPr>
          <w:rFonts w:ascii="Times New Roman" w:hAnsi="Times New Roman" w:cs="Times New Roman"/>
        </w:rPr>
        <w:t xml:space="preserve"> atender aos objetivos de desenvolvimento indicados por </w:t>
      </w:r>
      <w:proofErr w:type="spellStart"/>
      <w:r>
        <w:rPr>
          <w:rFonts w:ascii="Times New Roman" w:hAnsi="Times New Roman" w:cs="Times New Roman"/>
        </w:rPr>
        <w:t>Bassoli</w:t>
      </w:r>
      <w:proofErr w:type="spellEnd"/>
      <w:r>
        <w:rPr>
          <w:rFonts w:ascii="Times New Roman" w:hAnsi="Times New Roman" w:cs="Times New Roman"/>
        </w:rPr>
        <w:t xml:space="preserve"> (2014), ao se referi</w:t>
      </w:r>
      <w:r w:rsidR="00BB607E">
        <w:rPr>
          <w:rFonts w:ascii="Times New Roman" w:hAnsi="Times New Roman" w:cs="Times New Roman"/>
        </w:rPr>
        <w:t xml:space="preserve">r </w:t>
      </w:r>
      <w:r>
        <w:rPr>
          <w:rFonts w:ascii="Times New Roman" w:hAnsi="Times New Roman" w:cs="Times New Roman"/>
        </w:rPr>
        <w:t>às melhorias que atividades experimentais pode exercer sobre o desenvolvimento cognitivo do aluno. Por fim saliento q</w:t>
      </w:r>
      <w:r w:rsidR="00733812">
        <w:rPr>
          <w:rFonts w:ascii="Times New Roman" w:hAnsi="Times New Roman" w:cs="Times New Roman"/>
        </w:rPr>
        <w:t xml:space="preserve">ue os aspectos epistemológicos e didáticos mencionados no decorrer do trabalho são importantes, bem como os aspectos materiais citados por estudiosos e pelos próprios professores colaboradores, mas nenhum desses aspectos é tão </w:t>
      </w:r>
      <w:r w:rsidR="00BB607E">
        <w:rPr>
          <w:rFonts w:ascii="Times New Roman" w:hAnsi="Times New Roman" w:cs="Times New Roman"/>
        </w:rPr>
        <w:t>relevante</w:t>
      </w:r>
      <w:r w:rsidR="00733812">
        <w:rPr>
          <w:rFonts w:ascii="Times New Roman" w:hAnsi="Times New Roman" w:cs="Times New Roman"/>
        </w:rPr>
        <w:t xml:space="preserve"> quanto o aspecto humano,</w:t>
      </w:r>
      <w:r w:rsidR="00F44740">
        <w:rPr>
          <w:rFonts w:ascii="Times New Roman" w:hAnsi="Times New Roman" w:cs="Times New Roman"/>
        </w:rPr>
        <w:t xml:space="preserve"> </w:t>
      </w:r>
      <w:r w:rsidR="00BB607E">
        <w:rPr>
          <w:rFonts w:ascii="Times New Roman" w:hAnsi="Times New Roman" w:cs="Times New Roman"/>
        </w:rPr>
        <w:t>pois é imprescindível qu</w:t>
      </w:r>
      <w:r w:rsidR="00F44740">
        <w:rPr>
          <w:rFonts w:ascii="Times New Roman" w:hAnsi="Times New Roman" w:cs="Times New Roman"/>
        </w:rPr>
        <w:t>e haja respeito recíp</w:t>
      </w:r>
      <w:r w:rsidR="006413DA">
        <w:rPr>
          <w:rFonts w:ascii="Times New Roman" w:hAnsi="Times New Roman" w:cs="Times New Roman"/>
        </w:rPr>
        <w:t xml:space="preserve">roco entre alunos e professor. </w:t>
      </w:r>
    </w:p>
    <w:p w:rsidR="00B155BF" w:rsidRPr="007D3336" w:rsidRDefault="006413DA" w:rsidP="007258AE">
      <w:pPr>
        <w:spacing w:before="240" w:line="360" w:lineRule="auto"/>
        <w:rPr>
          <w:rFonts w:ascii="Times New Roman" w:hAnsi="Times New Roman" w:cs="Times New Roman"/>
          <w:szCs w:val="24"/>
        </w:rPr>
      </w:pPr>
      <w:r w:rsidRPr="007D3336">
        <w:rPr>
          <w:rFonts w:ascii="Times New Roman" w:hAnsi="Times New Roman" w:cs="Times New Roman"/>
          <w:szCs w:val="24"/>
        </w:rPr>
        <w:t>A c</w:t>
      </w:r>
      <w:r w:rsidR="007D3336" w:rsidRPr="007D3336">
        <w:rPr>
          <w:rFonts w:ascii="Times New Roman" w:hAnsi="Times New Roman" w:cs="Times New Roman"/>
          <w:szCs w:val="24"/>
        </w:rPr>
        <w:t>ooperação e reciprocidade são</w:t>
      </w:r>
      <w:r w:rsidR="00F44740" w:rsidRPr="007D3336">
        <w:rPr>
          <w:rFonts w:ascii="Times New Roman" w:hAnsi="Times New Roman" w:cs="Times New Roman"/>
          <w:szCs w:val="24"/>
        </w:rPr>
        <w:t xml:space="preserve"> extremamente significativa</w:t>
      </w:r>
      <w:r w:rsidR="007D3336" w:rsidRPr="007D3336">
        <w:rPr>
          <w:rFonts w:ascii="Times New Roman" w:hAnsi="Times New Roman" w:cs="Times New Roman"/>
          <w:szCs w:val="24"/>
        </w:rPr>
        <w:t>s</w:t>
      </w:r>
      <w:r w:rsidR="00F44740" w:rsidRPr="007D3336">
        <w:rPr>
          <w:rFonts w:ascii="Times New Roman" w:hAnsi="Times New Roman" w:cs="Times New Roman"/>
          <w:szCs w:val="24"/>
        </w:rPr>
        <w:t>,</w:t>
      </w:r>
      <w:r w:rsidR="007258AE" w:rsidRPr="007D3336">
        <w:rPr>
          <w:rFonts w:ascii="Times New Roman" w:hAnsi="Times New Roman" w:cs="Times New Roman"/>
          <w:szCs w:val="24"/>
        </w:rPr>
        <w:t xml:space="preserve"> Carvalho et al (1998, p. 66) diz que “É o professor que propõe problemas a serem resolvidos, que irão gerar ideias que, sendo discutidas, permitirão a ampliação dos conhecimentos prévios [...]”, salientando assim, que</w:t>
      </w:r>
      <w:r w:rsidR="00F44740" w:rsidRPr="007D3336">
        <w:rPr>
          <w:rFonts w:ascii="Times New Roman" w:hAnsi="Times New Roman" w:cs="Times New Roman"/>
          <w:szCs w:val="24"/>
        </w:rPr>
        <w:t xml:space="preserve"> o aprendizado acontece at</w:t>
      </w:r>
      <w:r w:rsidR="007258AE" w:rsidRPr="007D3336">
        <w:rPr>
          <w:rFonts w:ascii="Times New Roman" w:hAnsi="Times New Roman" w:cs="Times New Roman"/>
          <w:szCs w:val="24"/>
        </w:rPr>
        <w:t>ravés da troca de conhecimentos, pois conforme Carvalho et al. (1998</w:t>
      </w:r>
      <w:r w:rsidR="007D3336" w:rsidRPr="007D3336">
        <w:rPr>
          <w:rFonts w:ascii="Times New Roman" w:hAnsi="Times New Roman" w:cs="Times New Roman"/>
          <w:szCs w:val="24"/>
        </w:rPr>
        <w:t>, p. 66</w:t>
      </w:r>
      <w:r w:rsidR="007258AE" w:rsidRPr="007D3336">
        <w:rPr>
          <w:rFonts w:ascii="Times New Roman" w:hAnsi="Times New Roman" w:cs="Times New Roman"/>
          <w:szCs w:val="24"/>
        </w:rPr>
        <w:t>) respeitar os conhecimentos inerentes aos alunos “[...] promove a oportunidades para a reflexão, indo além das atividades puramente práticas; estabelece métodos de trabalho colaborativo e um ambiente na sala de aula em que todas as ideias são respeitadas.</w:t>
      </w:r>
    </w:p>
    <w:p w:rsidR="00523571" w:rsidRDefault="00523571" w:rsidP="00360AFC">
      <w:pPr>
        <w:autoSpaceDE w:val="0"/>
        <w:autoSpaceDN w:val="0"/>
        <w:adjustRightInd w:val="0"/>
        <w:spacing w:after="0" w:line="360" w:lineRule="auto"/>
        <w:ind w:firstLine="0"/>
        <w:jc w:val="left"/>
        <w:rPr>
          <w:rFonts w:ascii="Times New Roman" w:eastAsia="DejaVu Sans" w:hAnsi="Times New Roman" w:cs="Times New Roman"/>
          <w:szCs w:val="24"/>
          <w:lang w:bidi="pt-BR"/>
        </w:rPr>
      </w:pPr>
    </w:p>
    <w:p w:rsidR="00066235" w:rsidRPr="00360AFC" w:rsidRDefault="006D7D25" w:rsidP="00360AFC">
      <w:pPr>
        <w:autoSpaceDE w:val="0"/>
        <w:autoSpaceDN w:val="0"/>
        <w:adjustRightInd w:val="0"/>
        <w:spacing w:after="0" w:line="360" w:lineRule="auto"/>
        <w:ind w:firstLine="0"/>
        <w:jc w:val="left"/>
        <w:rPr>
          <w:rFonts w:ascii="Times New Roman" w:hAnsi="Times New Roman" w:cs="Times New Roman"/>
          <w:szCs w:val="24"/>
        </w:rPr>
      </w:pPr>
      <w:r w:rsidRPr="00360AFC">
        <w:rPr>
          <w:rFonts w:ascii="Times New Roman" w:eastAsia="DejaVu Sans" w:hAnsi="Times New Roman" w:cs="Times New Roman"/>
          <w:szCs w:val="24"/>
          <w:lang w:bidi="pt-BR"/>
        </w:rPr>
        <w:lastRenderedPageBreak/>
        <w:t>REFERÊNCIAS</w:t>
      </w:r>
    </w:p>
    <w:p w:rsidR="00092AF1" w:rsidRPr="00092AF1" w:rsidRDefault="00092AF1" w:rsidP="00092AF1">
      <w:pPr>
        <w:autoSpaceDE w:val="0"/>
        <w:autoSpaceDN w:val="0"/>
        <w:adjustRightInd w:val="0"/>
        <w:spacing w:before="0" w:after="0" w:line="240" w:lineRule="auto"/>
        <w:ind w:firstLine="0"/>
        <w:jc w:val="left"/>
        <w:rPr>
          <w:rFonts w:ascii="Times New Roman" w:hAnsi="Times New Roman" w:cs="Times New Roman"/>
          <w:szCs w:val="24"/>
        </w:rPr>
      </w:pPr>
      <w:r>
        <w:rPr>
          <w:rFonts w:ascii="Times New Roman" w:hAnsi="Times New Roman" w:cs="Times New Roman"/>
          <w:szCs w:val="24"/>
        </w:rPr>
        <w:t xml:space="preserve">AMARAL, L.O.F.; SILVA, A.C. Trabalho Prático: Concepções de Professores sobre as Aulas Experimentais nas Disciplinas de Química Geral. </w:t>
      </w:r>
      <w:r>
        <w:rPr>
          <w:rFonts w:ascii="Times New Roman" w:hAnsi="Times New Roman" w:cs="Times New Roman"/>
          <w:b/>
          <w:bCs/>
          <w:szCs w:val="24"/>
        </w:rPr>
        <w:t>Cadernos de Avaliação</w:t>
      </w:r>
      <w:r>
        <w:rPr>
          <w:rFonts w:ascii="Times New Roman" w:hAnsi="Times New Roman" w:cs="Times New Roman"/>
          <w:szCs w:val="24"/>
        </w:rPr>
        <w:t>, Belo Horizonte, v.1, n.3, p. 130-140. 2000.</w:t>
      </w:r>
      <w:r w:rsidRPr="006376F6">
        <w:rPr>
          <w:rFonts w:ascii="Times New Roman" w:hAnsi="Times New Roman" w:cs="Times New Roman"/>
          <w:bCs/>
          <w:szCs w:val="24"/>
        </w:rPr>
        <w:t xml:space="preserve"> </w:t>
      </w:r>
    </w:p>
    <w:p w:rsidR="00E34237" w:rsidRDefault="00360AFC" w:rsidP="00092AF1">
      <w:pPr>
        <w:autoSpaceDE w:val="0"/>
        <w:autoSpaceDN w:val="0"/>
        <w:adjustRightInd w:val="0"/>
        <w:spacing w:line="276" w:lineRule="auto"/>
        <w:ind w:firstLine="0"/>
        <w:rPr>
          <w:rFonts w:ascii="Times New Roman" w:hAnsi="Times New Roman" w:cs="Times New Roman"/>
          <w:b/>
          <w:bCs/>
          <w:szCs w:val="24"/>
        </w:rPr>
      </w:pPr>
      <w:r w:rsidRPr="006376F6">
        <w:rPr>
          <w:rFonts w:ascii="Times New Roman" w:hAnsi="Times New Roman" w:cs="Times New Roman"/>
          <w:bCs/>
          <w:szCs w:val="24"/>
        </w:rPr>
        <w:t>BASSOLI, F. Atividades práticas e o ensino-aprendizagem de ciência(s): mitos, tendências e distorções</w:t>
      </w:r>
      <w:r w:rsidRPr="00360AFC">
        <w:rPr>
          <w:rFonts w:ascii="Times New Roman" w:hAnsi="Times New Roman" w:cs="Times New Roman"/>
          <w:b/>
          <w:bCs/>
          <w:szCs w:val="24"/>
        </w:rPr>
        <w:t xml:space="preserve">. </w:t>
      </w:r>
      <w:r w:rsidRPr="00360AFC">
        <w:rPr>
          <w:rFonts w:ascii="Times New Roman" w:hAnsi="Times New Roman" w:cs="Times New Roman"/>
          <w:szCs w:val="24"/>
        </w:rPr>
        <w:t xml:space="preserve">Artigo recebido em 15/08/12. Aceito em 28/11/12. </w:t>
      </w:r>
      <w:r w:rsidRPr="00360AFC">
        <w:rPr>
          <w:rFonts w:ascii="Times New Roman" w:hAnsi="Times New Roman" w:cs="Times New Roman"/>
          <w:i/>
          <w:iCs/>
          <w:szCs w:val="24"/>
        </w:rPr>
        <w:t>Ciênc. Educ.</w:t>
      </w:r>
      <w:r w:rsidRPr="00360AFC">
        <w:rPr>
          <w:rFonts w:ascii="Times New Roman" w:hAnsi="Times New Roman" w:cs="Times New Roman"/>
          <w:szCs w:val="24"/>
        </w:rPr>
        <w:t>, Bauru, v. 20, n. 3, p. 579-593, 2014</w:t>
      </w:r>
      <w:r w:rsidR="00F44740">
        <w:rPr>
          <w:rFonts w:ascii="Times New Roman" w:hAnsi="Times New Roman" w:cs="Times New Roman"/>
          <w:szCs w:val="24"/>
        </w:rPr>
        <w:t>.</w:t>
      </w:r>
    </w:p>
    <w:p w:rsidR="00360AFC" w:rsidRDefault="00A145DB" w:rsidP="00360AFC">
      <w:pPr>
        <w:autoSpaceDE w:val="0"/>
        <w:autoSpaceDN w:val="0"/>
        <w:adjustRightInd w:val="0"/>
        <w:spacing w:line="276" w:lineRule="auto"/>
        <w:ind w:firstLine="0"/>
        <w:rPr>
          <w:rFonts w:ascii="Times New Roman" w:hAnsi="Times New Roman" w:cs="Times New Roman"/>
          <w:szCs w:val="24"/>
        </w:rPr>
      </w:pPr>
      <w:r w:rsidRPr="00360AFC">
        <w:rPr>
          <w:rFonts w:ascii="Times New Roman" w:hAnsi="Times New Roman" w:cs="Times New Roman"/>
          <w:szCs w:val="24"/>
        </w:rPr>
        <w:t xml:space="preserve">BRASIL. Secretaria de Educação Fundamental. </w:t>
      </w:r>
      <w:r w:rsidRPr="00360AFC">
        <w:rPr>
          <w:rFonts w:ascii="Times New Roman" w:hAnsi="Times New Roman" w:cs="Times New Roman"/>
          <w:bCs/>
          <w:szCs w:val="24"/>
        </w:rPr>
        <w:t>Pa</w:t>
      </w:r>
      <w:r w:rsidR="005A2722" w:rsidRPr="00360AFC">
        <w:rPr>
          <w:rFonts w:ascii="Times New Roman" w:hAnsi="Times New Roman" w:cs="Times New Roman"/>
          <w:bCs/>
          <w:szCs w:val="24"/>
        </w:rPr>
        <w:t>râmetros Curriculares Nacionais</w:t>
      </w:r>
      <w:r w:rsidR="00B46C8E" w:rsidRPr="00360AFC">
        <w:rPr>
          <w:rFonts w:ascii="Times New Roman" w:hAnsi="Times New Roman" w:cs="Times New Roman"/>
          <w:szCs w:val="24"/>
        </w:rPr>
        <w:t>:</w:t>
      </w:r>
      <w:r w:rsidR="005A2722" w:rsidRPr="00360AFC">
        <w:rPr>
          <w:rFonts w:ascii="Times New Roman" w:hAnsi="Times New Roman" w:cs="Times New Roman"/>
          <w:szCs w:val="24"/>
        </w:rPr>
        <w:t xml:space="preserve">  </w:t>
      </w:r>
      <w:r w:rsidR="00B46C8E" w:rsidRPr="00360AFC">
        <w:rPr>
          <w:rFonts w:ascii="Times New Roman" w:hAnsi="Times New Roman" w:cs="Times New Roman"/>
          <w:szCs w:val="24"/>
        </w:rPr>
        <w:t xml:space="preserve">Introdução e </w:t>
      </w:r>
      <w:r w:rsidRPr="00360AFC">
        <w:rPr>
          <w:rFonts w:ascii="Times New Roman" w:hAnsi="Times New Roman" w:cs="Times New Roman"/>
          <w:szCs w:val="24"/>
        </w:rPr>
        <w:t>Ciências Na</w:t>
      </w:r>
      <w:r w:rsidR="00360AFC">
        <w:rPr>
          <w:rFonts w:ascii="Times New Roman" w:hAnsi="Times New Roman" w:cs="Times New Roman"/>
          <w:szCs w:val="24"/>
        </w:rPr>
        <w:t>turais. Brasília: MEC/SEF, 1997.</w:t>
      </w:r>
    </w:p>
    <w:p w:rsidR="00360AFC" w:rsidRDefault="00FB5A6E" w:rsidP="00360AFC">
      <w:pPr>
        <w:autoSpaceDE w:val="0"/>
        <w:autoSpaceDN w:val="0"/>
        <w:adjustRightInd w:val="0"/>
        <w:spacing w:line="276" w:lineRule="auto"/>
        <w:ind w:firstLine="0"/>
        <w:rPr>
          <w:rFonts w:ascii="Times New Roman" w:hAnsi="Times New Roman" w:cs="Times New Roman"/>
          <w:bCs/>
          <w:szCs w:val="24"/>
        </w:rPr>
      </w:pPr>
      <w:r w:rsidRPr="00360AFC">
        <w:rPr>
          <w:rFonts w:ascii="Times New Roman" w:hAnsi="Times New Roman" w:cs="Times New Roman"/>
          <w:color w:val="000000"/>
          <w:szCs w:val="24"/>
        </w:rPr>
        <w:t xml:space="preserve">BRITO, D. F. de, LIMA, J. E. C. de, RIBEIRO, J. N. </w:t>
      </w:r>
      <w:r w:rsidRPr="006376F6">
        <w:rPr>
          <w:rFonts w:ascii="Times New Roman" w:hAnsi="Times New Roman" w:cs="Times New Roman"/>
          <w:bCs/>
          <w:color w:val="000000"/>
          <w:szCs w:val="24"/>
        </w:rPr>
        <w:t>USO DA EXPERIMENTAÇÃO E CONCEPCÃO DOS PROFESSORES DE QUÍMICA DE ESCOLAS PÚBLICAS DO MUNICÍ</w:t>
      </w:r>
      <w:r w:rsidRPr="006376F6">
        <w:rPr>
          <w:rFonts w:ascii="Times New Roman" w:hAnsi="Times New Roman" w:cs="Times New Roman"/>
          <w:bCs/>
          <w:szCs w:val="24"/>
        </w:rPr>
        <w:t xml:space="preserve">PIO DE ARARUNA/PB SOBRE A MESMA. </w:t>
      </w:r>
      <w:r w:rsidR="00360AFC" w:rsidRPr="006376F6">
        <w:rPr>
          <w:rFonts w:ascii="Times New Roman" w:hAnsi="Times New Roman" w:cs="Times New Roman"/>
          <w:bCs/>
          <w:szCs w:val="24"/>
        </w:rPr>
        <w:t xml:space="preserve">Disponível em: </w:t>
      </w:r>
      <w:hyperlink r:id="rId10" w:history="1">
        <w:r w:rsidR="00360AFC" w:rsidRPr="006376F6">
          <w:rPr>
            <w:rStyle w:val="Hyperlink"/>
            <w:rFonts w:ascii="Times New Roman" w:hAnsi="Times New Roman" w:cs="Times New Roman"/>
            <w:bCs/>
            <w:szCs w:val="24"/>
          </w:rPr>
          <w:t>http://editorarealize.com.br/revistas/enect/trabalhos/Poster_405.pdf</w:t>
        </w:r>
      </w:hyperlink>
      <w:r w:rsidR="00360AFC" w:rsidRPr="006376F6">
        <w:rPr>
          <w:rFonts w:ascii="Times New Roman" w:hAnsi="Times New Roman" w:cs="Times New Roman"/>
          <w:bCs/>
          <w:szCs w:val="24"/>
        </w:rPr>
        <w:t xml:space="preserve">   acesso em 17/abril/2017.</w:t>
      </w:r>
    </w:p>
    <w:p w:rsidR="00223361" w:rsidRDefault="00223361" w:rsidP="00223361">
      <w:pPr>
        <w:autoSpaceDE w:val="0"/>
        <w:autoSpaceDN w:val="0"/>
        <w:adjustRightInd w:val="0"/>
        <w:spacing w:before="0" w:after="0" w:line="240" w:lineRule="auto"/>
        <w:ind w:firstLine="0"/>
        <w:jc w:val="left"/>
        <w:rPr>
          <w:rFonts w:ascii="Times New Roman" w:hAnsi="Times New Roman" w:cs="Times New Roman"/>
          <w:szCs w:val="24"/>
        </w:rPr>
      </w:pPr>
      <w:r>
        <w:rPr>
          <w:rFonts w:ascii="Times New Roman" w:hAnsi="Times New Roman" w:cs="Times New Roman"/>
          <w:szCs w:val="24"/>
        </w:rPr>
        <w:t xml:space="preserve">CARVALHO, A. M. </w:t>
      </w:r>
      <w:proofErr w:type="gramStart"/>
      <w:r>
        <w:rPr>
          <w:rFonts w:ascii="Times New Roman" w:hAnsi="Times New Roman" w:cs="Times New Roman"/>
          <w:szCs w:val="24"/>
        </w:rPr>
        <w:t>P. ;</w:t>
      </w:r>
      <w:proofErr w:type="gramEnd"/>
      <w:r>
        <w:rPr>
          <w:rFonts w:ascii="Times New Roman" w:hAnsi="Times New Roman" w:cs="Times New Roman"/>
          <w:szCs w:val="24"/>
        </w:rPr>
        <w:t xml:space="preserve"> VANNUCCHI, A. I. ; BARROS, M. A. ; GONÇALVES, M. E. R. ;</w:t>
      </w:r>
    </w:p>
    <w:p w:rsidR="00223361" w:rsidRPr="00223361" w:rsidRDefault="00223361" w:rsidP="00223361">
      <w:pPr>
        <w:autoSpaceDE w:val="0"/>
        <w:autoSpaceDN w:val="0"/>
        <w:adjustRightInd w:val="0"/>
        <w:spacing w:before="0" w:after="0" w:line="240" w:lineRule="auto"/>
        <w:ind w:firstLine="0"/>
        <w:rPr>
          <w:rFonts w:ascii="Times New Roman" w:hAnsi="Times New Roman" w:cs="Times New Roman"/>
          <w:szCs w:val="24"/>
        </w:rPr>
      </w:pPr>
      <w:r>
        <w:rPr>
          <w:rFonts w:ascii="Times New Roman" w:hAnsi="Times New Roman" w:cs="Times New Roman"/>
          <w:szCs w:val="24"/>
        </w:rPr>
        <w:t xml:space="preserve">REY, R. </w:t>
      </w:r>
      <w:proofErr w:type="gramStart"/>
      <w:r>
        <w:rPr>
          <w:rFonts w:ascii="Times New Roman" w:hAnsi="Times New Roman" w:cs="Times New Roman"/>
          <w:szCs w:val="24"/>
        </w:rPr>
        <w:t>C. .</w:t>
      </w:r>
      <w:proofErr w:type="gramEnd"/>
      <w:r>
        <w:rPr>
          <w:rFonts w:ascii="Times New Roman" w:hAnsi="Times New Roman" w:cs="Times New Roman"/>
          <w:szCs w:val="24"/>
        </w:rPr>
        <w:t xml:space="preserve"> </w:t>
      </w:r>
      <w:r>
        <w:rPr>
          <w:rFonts w:ascii="Times New Roman" w:hAnsi="Times New Roman" w:cs="Times New Roman"/>
          <w:b/>
          <w:bCs/>
          <w:szCs w:val="24"/>
        </w:rPr>
        <w:t>Ciências no Ensino Fundamental - O Conhecimento Físico</w:t>
      </w:r>
      <w:r>
        <w:rPr>
          <w:rFonts w:ascii="Times New Roman" w:hAnsi="Times New Roman" w:cs="Times New Roman"/>
          <w:szCs w:val="24"/>
        </w:rPr>
        <w:t>. São Paulo: Editora Scipione, 1998. 200 p.</w:t>
      </w:r>
    </w:p>
    <w:p w:rsidR="00360AFC" w:rsidRDefault="00FB5A6E" w:rsidP="00360AFC">
      <w:pPr>
        <w:autoSpaceDE w:val="0"/>
        <w:autoSpaceDN w:val="0"/>
        <w:adjustRightInd w:val="0"/>
        <w:spacing w:line="276" w:lineRule="auto"/>
        <w:ind w:firstLine="0"/>
        <w:rPr>
          <w:rFonts w:ascii="Times New Roman" w:hAnsi="Times New Roman" w:cs="Times New Roman"/>
          <w:b/>
          <w:bCs/>
          <w:szCs w:val="24"/>
        </w:rPr>
      </w:pPr>
      <w:r w:rsidRPr="00360AFC">
        <w:rPr>
          <w:rFonts w:ascii="Times New Roman" w:hAnsi="Times New Roman" w:cs="Times New Roman"/>
          <w:szCs w:val="24"/>
        </w:rPr>
        <w:t>DRIVER, R.; ASOKO, H.; LEACH, J.; MORTIMER</w:t>
      </w:r>
      <w:r w:rsidR="00360AFC" w:rsidRPr="00360AFC">
        <w:rPr>
          <w:rFonts w:ascii="Times New Roman" w:hAnsi="Times New Roman" w:cs="Times New Roman"/>
          <w:szCs w:val="24"/>
        </w:rPr>
        <w:t xml:space="preserve">, E.; SCOTT, P. Construindo </w:t>
      </w:r>
      <w:r w:rsidRPr="00360AFC">
        <w:rPr>
          <w:rFonts w:ascii="Times New Roman" w:hAnsi="Times New Roman" w:cs="Times New Roman"/>
          <w:szCs w:val="24"/>
        </w:rPr>
        <w:t xml:space="preserve">conhecimento científico na sala de aula. </w:t>
      </w:r>
      <w:r w:rsidRPr="00360AFC">
        <w:rPr>
          <w:rFonts w:ascii="Times New Roman" w:hAnsi="Times New Roman" w:cs="Times New Roman"/>
          <w:b/>
          <w:bCs/>
          <w:szCs w:val="24"/>
        </w:rPr>
        <w:t>Química Nova na Escola</w:t>
      </w:r>
      <w:r w:rsidRPr="00360AFC">
        <w:rPr>
          <w:rFonts w:ascii="Times New Roman" w:hAnsi="Times New Roman" w:cs="Times New Roman"/>
          <w:szCs w:val="24"/>
        </w:rPr>
        <w:t>, São Paulo, v.1, n.9, p.31 40, mai.1999.</w:t>
      </w:r>
    </w:p>
    <w:p w:rsidR="00360AFC" w:rsidRDefault="00FA47D0" w:rsidP="00360AFC">
      <w:pPr>
        <w:autoSpaceDE w:val="0"/>
        <w:autoSpaceDN w:val="0"/>
        <w:adjustRightInd w:val="0"/>
        <w:spacing w:line="276" w:lineRule="auto"/>
        <w:ind w:firstLine="0"/>
        <w:rPr>
          <w:rFonts w:ascii="Times New Roman" w:hAnsi="Times New Roman" w:cs="Times New Roman"/>
          <w:b/>
          <w:bCs/>
          <w:szCs w:val="24"/>
        </w:rPr>
      </w:pPr>
      <w:r w:rsidRPr="00FA47D0">
        <w:rPr>
          <w:rFonts w:ascii="Times New Roman" w:hAnsi="Times New Roman" w:cs="Times New Roman"/>
          <w:color w:val="000000"/>
          <w:szCs w:val="24"/>
        </w:rPr>
        <w:t xml:space="preserve">GUIMARÃES, C. C., </w:t>
      </w:r>
      <w:r w:rsidRPr="00FA47D0">
        <w:rPr>
          <w:rFonts w:ascii="Times New Roman" w:hAnsi="Times New Roman" w:cs="Times New Roman"/>
          <w:bCs/>
          <w:color w:val="000000"/>
          <w:szCs w:val="24"/>
        </w:rPr>
        <w:t>Experimentação n</w:t>
      </w:r>
      <w:r w:rsidR="009D29C3">
        <w:rPr>
          <w:rFonts w:ascii="Times New Roman" w:hAnsi="Times New Roman" w:cs="Times New Roman"/>
          <w:bCs/>
          <w:color w:val="000000"/>
          <w:szCs w:val="24"/>
        </w:rPr>
        <w:t>o Ensino de Química: Caminhos e</w:t>
      </w:r>
      <w:r w:rsidRPr="00360AFC">
        <w:rPr>
          <w:rFonts w:ascii="Times New Roman" w:hAnsi="Times New Roman" w:cs="Times New Roman"/>
          <w:color w:val="000000"/>
          <w:szCs w:val="24"/>
        </w:rPr>
        <w:t xml:space="preserve"> </w:t>
      </w:r>
      <w:r w:rsidRPr="00360AFC">
        <w:rPr>
          <w:rFonts w:ascii="Times New Roman" w:hAnsi="Times New Roman" w:cs="Times New Roman"/>
          <w:bCs/>
          <w:color w:val="000000"/>
          <w:szCs w:val="24"/>
        </w:rPr>
        <w:t>Descaminhos Rumo à Aprendizagem Significativa</w:t>
      </w:r>
      <w:r w:rsidRPr="00360AFC">
        <w:rPr>
          <w:rFonts w:ascii="Times New Roman" w:hAnsi="Times New Roman" w:cs="Times New Roman"/>
          <w:b/>
          <w:bCs/>
          <w:color w:val="000000"/>
          <w:szCs w:val="24"/>
        </w:rPr>
        <w:t xml:space="preserve">, </w:t>
      </w:r>
      <w:r w:rsidRPr="00360AFC">
        <w:rPr>
          <w:rFonts w:ascii="Times New Roman" w:hAnsi="Times New Roman" w:cs="Times New Roman"/>
          <w:i/>
          <w:iCs/>
          <w:color w:val="000000"/>
          <w:szCs w:val="24"/>
        </w:rPr>
        <w:t xml:space="preserve">Química Nova na Escola. </w:t>
      </w:r>
      <w:r w:rsidRPr="00360AFC">
        <w:rPr>
          <w:rFonts w:ascii="Times New Roman" w:hAnsi="Times New Roman" w:cs="Times New Roman"/>
          <w:color w:val="000000"/>
          <w:szCs w:val="24"/>
        </w:rPr>
        <w:t>Vol. 31, N° 3, AGOSTO 2009. p. 198-202.</w:t>
      </w:r>
    </w:p>
    <w:p w:rsidR="00360AFC" w:rsidRPr="00360AFC" w:rsidRDefault="00FB5A6E" w:rsidP="00360AFC">
      <w:pPr>
        <w:autoSpaceDE w:val="0"/>
        <w:autoSpaceDN w:val="0"/>
        <w:adjustRightInd w:val="0"/>
        <w:spacing w:line="276" w:lineRule="auto"/>
        <w:ind w:firstLine="0"/>
        <w:rPr>
          <w:rFonts w:ascii="Times New Roman" w:hAnsi="Times New Roman" w:cs="Times New Roman"/>
          <w:b/>
          <w:bCs/>
          <w:szCs w:val="24"/>
        </w:rPr>
      </w:pPr>
      <w:r w:rsidRPr="00360AFC">
        <w:rPr>
          <w:rFonts w:ascii="Times New Roman" w:hAnsi="Times New Roman" w:cs="Times New Roman"/>
          <w:szCs w:val="24"/>
        </w:rPr>
        <w:t xml:space="preserve">LEWIN, A. M. F e LOMÁSCOLO, T. M. M. La metodologia cientifica em </w:t>
      </w:r>
      <w:proofErr w:type="spellStart"/>
      <w:r w:rsidRPr="00360AFC">
        <w:rPr>
          <w:rFonts w:ascii="Times New Roman" w:hAnsi="Times New Roman" w:cs="Times New Roman"/>
          <w:szCs w:val="24"/>
        </w:rPr>
        <w:t>la</w:t>
      </w:r>
      <w:proofErr w:type="spellEnd"/>
      <w:r w:rsidRPr="00360AFC">
        <w:rPr>
          <w:rFonts w:ascii="Times New Roman" w:hAnsi="Times New Roman" w:cs="Times New Roman"/>
          <w:szCs w:val="24"/>
        </w:rPr>
        <w:t xml:space="preserve"> </w:t>
      </w:r>
      <w:proofErr w:type="spellStart"/>
      <w:r w:rsidRPr="00360AFC">
        <w:rPr>
          <w:rFonts w:ascii="Times New Roman" w:hAnsi="Times New Roman" w:cs="Times New Roman"/>
          <w:szCs w:val="24"/>
        </w:rPr>
        <w:t>construcción</w:t>
      </w:r>
      <w:proofErr w:type="spellEnd"/>
      <w:r w:rsidRPr="00360AFC">
        <w:rPr>
          <w:rFonts w:ascii="Times New Roman" w:hAnsi="Times New Roman" w:cs="Times New Roman"/>
          <w:szCs w:val="24"/>
        </w:rPr>
        <w:t xml:space="preserve"> de</w:t>
      </w:r>
      <w:r w:rsidR="00360AFC">
        <w:rPr>
          <w:rFonts w:ascii="Times New Roman" w:hAnsi="Times New Roman" w:cs="Times New Roman"/>
          <w:b/>
          <w:bCs/>
          <w:szCs w:val="24"/>
        </w:rPr>
        <w:t xml:space="preserve"> </w:t>
      </w:r>
      <w:proofErr w:type="spellStart"/>
      <w:r w:rsidRPr="00360AFC">
        <w:rPr>
          <w:rFonts w:ascii="Times New Roman" w:hAnsi="Times New Roman" w:cs="Times New Roman"/>
          <w:szCs w:val="24"/>
        </w:rPr>
        <w:t>conocimientos</w:t>
      </w:r>
      <w:proofErr w:type="spellEnd"/>
      <w:r w:rsidRPr="00360AFC">
        <w:rPr>
          <w:rFonts w:ascii="Times New Roman" w:hAnsi="Times New Roman" w:cs="Times New Roman"/>
          <w:szCs w:val="24"/>
        </w:rPr>
        <w:t xml:space="preserve">. </w:t>
      </w:r>
      <w:r w:rsidRPr="00360AFC">
        <w:rPr>
          <w:rFonts w:ascii="Times New Roman" w:hAnsi="Times New Roman" w:cs="Times New Roman"/>
          <w:bCs/>
          <w:szCs w:val="24"/>
        </w:rPr>
        <w:t>Revista Brasileira de Ensino de Física</w:t>
      </w:r>
      <w:r w:rsidRPr="00360AFC">
        <w:rPr>
          <w:rFonts w:ascii="Times New Roman" w:hAnsi="Times New Roman" w:cs="Times New Roman"/>
          <w:szCs w:val="24"/>
        </w:rPr>
        <w:t>, S</w:t>
      </w:r>
      <w:r w:rsidR="00360AFC" w:rsidRPr="00360AFC">
        <w:rPr>
          <w:rFonts w:ascii="Times New Roman" w:hAnsi="Times New Roman" w:cs="Times New Roman"/>
          <w:szCs w:val="24"/>
        </w:rPr>
        <w:t>ão Paulo, v.20, n.2, p.147-154. 1998.</w:t>
      </w:r>
    </w:p>
    <w:p w:rsidR="00360AFC" w:rsidRDefault="00B46C8E" w:rsidP="00360AFC">
      <w:pPr>
        <w:autoSpaceDE w:val="0"/>
        <w:autoSpaceDN w:val="0"/>
        <w:adjustRightInd w:val="0"/>
        <w:spacing w:line="276" w:lineRule="auto"/>
        <w:ind w:firstLine="0"/>
        <w:rPr>
          <w:rFonts w:ascii="Times New Roman" w:hAnsi="Times New Roman" w:cs="Times New Roman"/>
          <w:szCs w:val="24"/>
        </w:rPr>
      </w:pPr>
      <w:r w:rsidRPr="00360AFC">
        <w:rPr>
          <w:rFonts w:ascii="Times New Roman" w:hAnsi="Times New Roman" w:cs="Times New Roman"/>
          <w:szCs w:val="24"/>
        </w:rPr>
        <w:t xml:space="preserve">MARCONI, M.A., LAKATOS, E.M. Fundamentos da Metodologia Científica. São Paulo: Atlas, 2003, 310 p. </w:t>
      </w:r>
    </w:p>
    <w:p w:rsidR="00F44740" w:rsidRPr="00F44740" w:rsidRDefault="00F44740" w:rsidP="00F44740">
      <w:pPr>
        <w:autoSpaceDE w:val="0"/>
        <w:autoSpaceDN w:val="0"/>
        <w:adjustRightInd w:val="0"/>
        <w:spacing w:before="0" w:after="0" w:line="240" w:lineRule="auto"/>
        <w:ind w:firstLine="0"/>
        <w:rPr>
          <w:rFonts w:ascii="Times New Roman" w:hAnsi="Times New Roman" w:cs="Times New Roman"/>
          <w:b/>
          <w:bCs/>
          <w:szCs w:val="24"/>
        </w:rPr>
      </w:pPr>
      <w:r>
        <w:rPr>
          <w:rFonts w:ascii="Times New Roman" w:hAnsi="Times New Roman" w:cs="Times New Roman"/>
          <w:szCs w:val="24"/>
        </w:rPr>
        <w:t xml:space="preserve">PEREIRA, B.B. </w:t>
      </w:r>
      <w:r w:rsidRPr="00F44740">
        <w:rPr>
          <w:rFonts w:ascii="Times New Roman" w:hAnsi="Times New Roman" w:cs="Times New Roman"/>
          <w:bCs/>
          <w:szCs w:val="24"/>
        </w:rPr>
        <w:t>Experimentação no Ensino de Ciências e o Papel Do Professor na Construção do Conhecimento</w:t>
      </w:r>
      <w:r>
        <w:rPr>
          <w:rFonts w:ascii="Times New Roman" w:hAnsi="Times New Roman" w:cs="Times New Roman"/>
          <w:b/>
          <w:bCs/>
          <w:szCs w:val="24"/>
        </w:rPr>
        <w:t xml:space="preserve">. </w:t>
      </w:r>
      <w:r w:rsidRPr="00F44740">
        <w:rPr>
          <w:rFonts w:ascii="Times New Roman" w:hAnsi="Times New Roman" w:cs="Times New Roman"/>
          <w:szCs w:val="24"/>
        </w:rPr>
        <w:t>Universidade Federal de Uberlândia – UFU</w:t>
      </w:r>
      <w:r>
        <w:rPr>
          <w:rFonts w:ascii="Times New Roman" w:hAnsi="Times New Roman" w:cs="Times New Roman"/>
          <w:szCs w:val="24"/>
        </w:rPr>
        <w:t>. 2014.</w:t>
      </w:r>
    </w:p>
    <w:p w:rsidR="00FB5A6E" w:rsidRPr="00360AFC" w:rsidRDefault="00FB5A6E" w:rsidP="00360AFC">
      <w:pPr>
        <w:autoSpaceDE w:val="0"/>
        <w:autoSpaceDN w:val="0"/>
        <w:adjustRightInd w:val="0"/>
        <w:spacing w:line="276" w:lineRule="auto"/>
        <w:ind w:firstLine="0"/>
        <w:rPr>
          <w:rFonts w:ascii="Times New Roman" w:hAnsi="Times New Roman" w:cs="Times New Roman"/>
          <w:szCs w:val="24"/>
        </w:rPr>
      </w:pPr>
      <w:r w:rsidRPr="00360AFC">
        <w:rPr>
          <w:rFonts w:ascii="Times New Roman" w:hAnsi="Times New Roman" w:cs="Times New Roman"/>
          <w:szCs w:val="24"/>
        </w:rPr>
        <w:t>ZOMPERO, A. F.; LABURU, C. E. Atividades investigativas no ensino de ciências: aspectos históricos e</w:t>
      </w:r>
      <w:r w:rsidR="00360AFC" w:rsidRPr="00360AFC">
        <w:rPr>
          <w:rFonts w:ascii="Times New Roman" w:hAnsi="Times New Roman" w:cs="Times New Roman"/>
          <w:szCs w:val="24"/>
        </w:rPr>
        <w:t xml:space="preserve"> </w:t>
      </w:r>
      <w:r w:rsidRPr="00360AFC">
        <w:rPr>
          <w:rFonts w:ascii="Times New Roman" w:hAnsi="Times New Roman" w:cs="Times New Roman"/>
          <w:szCs w:val="24"/>
        </w:rPr>
        <w:t xml:space="preserve">diferentes abordagens. </w:t>
      </w:r>
      <w:r w:rsidRPr="00360AFC">
        <w:rPr>
          <w:rFonts w:ascii="Times New Roman" w:hAnsi="Times New Roman" w:cs="Times New Roman"/>
          <w:b/>
          <w:bCs/>
          <w:szCs w:val="24"/>
        </w:rPr>
        <w:t>Ensaio</w:t>
      </w:r>
      <w:r w:rsidRPr="00360AFC">
        <w:rPr>
          <w:rFonts w:ascii="Times New Roman" w:hAnsi="Times New Roman" w:cs="Times New Roman"/>
          <w:szCs w:val="24"/>
        </w:rPr>
        <w:t>: pesquisa em educação em ciências, Belo Horizonte, v. 13, n. 3, p. 67-80,</w:t>
      </w:r>
      <w:r w:rsidR="00360AFC" w:rsidRPr="00360AFC">
        <w:rPr>
          <w:rFonts w:ascii="Times New Roman" w:hAnsi="Times New Roman" w:cs="Times New Roman"/>
          <w:szCs w:val="24"/>
        </w:rPr>
        <w:t xml:space="preserve"> </w:t>
      </w:r>
      <w:r w:rsidR="00360AFC">
        <w:rPr>
          <w:rFonts w:ascii="Times New Roman" w:hAnsi="Times New Roman" w:cs="Times New Roman"/>
          <w:szCs w:val="24"/>
        </w:rPr>
        <w:t xml:space="preserve">2011. Disponível em: </w:t>
      </w:r>
      <w:r w:rsidRPr="00360AFC">
        <w:rPr>
          <w:rFonts w:ascii="Times New Roman" w:hAnsi="Times New Roman" w:cs="Times New Roman"/>
          <w:szCs w:val="24"/>
        </w:rPr>
        <w:t xml:space="preserve">&lt;http://www.portal.fae.ufmg.br/seer/index.php/ensaio/article/view/309/715&gt;. </w:t>
      </w:r>
      <w:r w:rsidR="00360AFC" w:rsidRPr="00360AFC">
        <w:rPr>
          <w:rFonts w:ascii="Times New Roman" w:hAnsi="Times New Roman" w:cs="Times New Roman"/>
          <w:szCs w:val="24"/>
        </w:rPr>
        <w:t>Acesso em: 17/abril/ 2017</w:t>
      </w:r>
      <w:r w:rsidRPr="00360AFC">
        <w:rPr>
          <w:rFonts w:ascii="Times New Roman" w:hAnsi="Times New Roman" w:cs="Times New Roman"/>
          <w:szCs w:val="24"/>
        </w:rPr>
        <w:t>.</w:t>
      </w:r>
    </w:p>
    <w:p w:rsidR="00FB5A6E" w:rsidRDefault="00FB5A6E" w:rsidP="00360AFC">
      <w:pPr>
        <w:autoSpaceDE w:val="0"/>
        <w:autoSpaceDN w:val="0"/>
        <w:adjustRightInd w:val="0"/>
        <w:spacing w:before="0" w:line="276" w:lineRule="auto"/>
        <w:ind w:firstLine="0"/>
        <w:rPr>
          <w:rFonts w:ascii="Garamond" w:hAnsi="Garamond" w:cs="Garamond"/>
          <w:sz w:val="20"/>
          <w:szCs w:val="20"/>
          <w:highlight w:val="yellow"/>
        </w:rPr>
      </w:pPr>
    </w:p>
    <w:p w:rsidR="00053945" w:rsidRDefault="00053945" w:rsidP="00360AFC">
      <w:pPr>
        <w:autoSpaceDE w:val="0"/>
        <w:autoSpaceDN w:val="0"/>
        <w:adjustRightInd w:val="0"/>
        <w:spacing w:before="0" w:line="276" w:lineRule="auto"/>
        <w:ind w:firstLine="0"/>
        <w:rPr>
          <w:rFonts w:ascii="Garamond" w:hAnsi="Garamond" w:cs="Garamond"/>
          <w:sz w:val="20"/>
          <w:szCs w:val="20"/>
          <w:highlight w:val="yellow"/>
        </w:rPr>
      </w:pPr>
    </w:p>
    <w:p w:rsidR="00053945" w:rsidRDefault="00053945" w:rsidP="00360AFC">
      <w:pPr>
        <w:autoSpaceDE w:val="0"/>
        <w:autoSpaceDN w:val="0"/>
        <w:adjustRightInd w:val="0"/>
        <w:spacing w:before="0" w:line="276" w:lineRule="auto"/>
        <w:ind w:firstLine="0"/>
        <w:rPr>
          <w:rFonts w:ascii="Garamond" w:hAnsi="Garamond" w:cs="Garamond"/>
          <w:sz w:val="20"/>
          <w:szCs w:val="20"/>
          <w:highlight w:val="yellow"/>
        </w:rPr>
      </w:pPr>
    </w:p>
    <w:p w:rsidR="00053945" w:rsidRDefault="00053945" w:rsidP="00360AFC">
      <w:pPr>
        <w:autoSpaceDE w:val="0"/>
        <w:autoSpaceDN w:val="0"/>
        <w:adjustRightInd w:val="0"/>
        <w:spacing w:before="0" w:line="276" w:lineRule="auto"/>
        <w:ind w:firstLine="0"/>
        <w:rPr>
          <w:rFonts w:ascii="Garamond" w:hAnsi="Garamond" w:cs="Garamond"/>
          <w:sz w:val="20"/>
          <w:szCs w:val="20"/>
          <w:highlight w:val="yellow"/>
        </w:rPr>
      </w:pPr>
    </w:p>
    <w:p w:rsidR="00053945" w:rsidRDefault="00053945" w:rsidP="00360AFC">
      <w:pPr>
        <w:autoSpaceDE w:val="0"/>
        <w:autoSpaceDN w:val="0"/>
        <w:adjustRightInd w:val="0"/>
        <w:spacing w:before="0" w:line="276" w:lineRule="auto"/>
        <w:ind w:firstLine="0"/>
        <w:rPr>
          <w:rFonts w:ascii="Garamond" w:hAnsi="Garamond" w:cs="Garamond"/>
          <w:sz w:val="20"/>
          <w:szCs w:val="20"/>
          <w:highlight w:val="yellow"/>
        </w:rPr>
      </w:pPr>
    </w:p>
    <w:p w:rsidR="00053945" w:rsidRDefault="00053945" w:rsidP="00360AFC">
      <w:pPr>
        <w:autoSpaceDE w:val="0"/>
        <w:autoSpaceDN w:val="0"/>
        <w:adjustRightInd w:val="0"/>
        <w:spacing w:before="0" w:line="276" w:lineRule="auto"/>
        <w:ind w:firstLine="0"/>
        <w:rPr>
          <w:rFonts w:ascii="Garamond" w:hAnsi="Garamond" w:cs="Garamond"/>
          <w:sz w:val="20"/>
          <w:szCs w:val="20"/>
          <w:highlight w:val="yellow"/>
        </w:rPr>
      </w:pPr>
    </w:p>
    <w:p w:rsidR="00053945" w:rsidRPr="00223361" w:rsidRDefault="00053945" w:rsidP="00223361">
      <w:pPr>
        <w:spacing w:before="0" w:after="0" w:line="360" w:lineRule="auto"/>
        <w:ind w:firstLine="0"/>
        <w:jc w:val="left"/>
        <w:rPr>
          <w:rFonts w:ascii="Arial" w:eastAsia="Calibri" w:hAnsi="Arial" w:cs="Arial"/>
          <w:sz w:val="22"/>
        </w:rPr>
      </w:pPr>
      <w:r>
        <w:rPr>
          <w:rFonts w:ascii="Arial" w:eastAsia="Calibri" w:hAnsi="Arial" w:cs="Arial"/>
          <w:sz w:val="22"/>
        </w:rPr>
        <w:lastRenderedPageBreak/>
        <w:t xml:space="preserve">Apêndice I – Questionário para os professores de ciências biológicas, referente ao uso de atividades experimentais nas aulas de ciências do ensino fundamental.  </w:t>
      </w:r>
    </w:p>
    <w:p w:rsidR="00053945" w:rsidRDefault="00053945" w:rsidP="00053945">
      <w:pPr>
        <w:spacing w:before="0" w:after="0" w:line="360" w:lineRule="auto"/>
        <w:ind w:firstLine="0"/>
        <w:rPr>
          <w:rFonts w:ascii="Arial" w:eastAsia="Calibri" w:hAnsi="Arial" w:cs="Arial"/>
          <w:b/>
          <w:sz w:val="22"/>
        </w:rPr>
      </w:pPr>
      <w:r>
        <w:rPr>
          <w:rFonts w:ascii="Arial" w:eastAsia="Calibri" w:hAnsi="Arial" w:cs="Arial"/>
          <w:b/>
          <w:sz w:val="22"/>
        </w:rPr>
        <w:t xml:space="preserve">                </w:t>
      </w:r>
      <w:r w:rsidR="00223361">
        <w:rPr>
          <w:rFonts w:ascii="Arial" w:eastAsia="Calibri" w:hAnsi="Arial" w:cs="Arial"/>
          <w:b/>
          <w:sz w:val="22"/>
        </w:rPr>
        <w:t xml:space="preserve">                           </w:t>
      </w:r>
    </w:p>
    <w:p w:rsidR="00053945" w:rsidRPr="00053945" w:rsidRDefault="00053945" w:rsidP="00053945">
      <w:pPr>
        <w:spacing w:before="0" w:after="0" w:line="360" w:lineRule="auto"/>
        <w:ind w:firstLine="0"/>
        <w:jc w:val="center"/>
        <w:rPr>
          <w:rFonts w:ascii="Arial" w:eastAsia="Calibri" w:hAnsi="Arial" w:cs="Arial"/>
          <w:b/>
          <w:sz w:val="22"/>
        </w:rPr>
      </w:pPr>
      <w:r w:rsidRPr="00053945">
        <w:rPr>
          <w:rFonts w:ascii="Arial" w:eastAsia="Calibri" w:hAnsi="Arial" w:cs="Arial"/>
          <w:b/>
          <w:sz w:val="22"/>
        </w:rPr>
        <w:t>QUESTIONÁRIO</w:t>
      </w:r>
    </w:p>
    <w:p w:rsidR="00053945" w:rsidRPr="00053945" w:rsidRDefault="00053945" w:rsidP="00053945">
      <w:pPr>
        <w:spacing w:before="0" w:after="0" w:line="360" w:lineRule="auto"/>
        <w:ind w:firstLine="0"/>
        <w:jc w:val="center"/>
        <w:rPr>
          <w:rFonts w:ascii="Arial" w:eastAsia="Calibri" w:hAnsi="Arial" w:cs="Arial"/>
          <w:b/>
          <w:sz w:val="22"/>
        </w:rPr>
      </w:pPr>
    </w:p>
    <w:p w:rsidR="00053945" w:rsidRPr="00053945" w:rsidRDefault="00053945" w:rsidP="00053945">
      <w:pPr>
        <w:spacing w:before="0" w:after="0" w:line="360" w:lineRule="auto"/>
        <w:ind w:firstLine="0"/>
        <w:jc w:val="left"/>
        <w:rPr>
          <w:rFonts w:ascii="Arial" w:eastAsia="Calibri" w:hAnsi="Arial" w:cs="Arial"/>
          <w:sz w:val="22"/>
        </w:rPr>
      </w:pPr>
      <w:r w:rsidRPr="00053945">
        <w:rPr>
          <w:rFonts w:ascii="Arial" w:eastAsia="Calibri" w:hAnsi="Arial" w:cs="Arial"/>
          <w:sz w:val="22"/>
        </w:rPr>
        <w:t>NOME (OPCIONAL): ________________________________________________________________</w:t>
      </w:r>
    </w:p>
    <w:p w:rsidR="00053945" w:rsidRPr="00053945" w:rsidRDefault="00053945" w:rsidP="00053945">
      <w:pPr>
        <w:spacing w:before="0" w:after="0" w:line="360" w:lineRule="auto"/>
        <w:ind w:firstLine="0"/>
        <w:jc w:val="left"/>
        <w:rPr>
          <w:rFonts w:ascii="Arial" w:eastAsia="Calibri" w:hAnsi="Arial" w:cs="Arial"/>
          <w:sz w:val="22"/>
        </w:rPr>
      </w:pPr>
      <w:r w:rsidRPr="00053945">
        <w:rPr>
          <w:rFonts w:ascii="Arial" w:eastAsia="Calibri" w:hAnsi="Arial" w:cs="Arial"/>
          <w:sz w:val="22"/>
        </w:rPr>
        <w:t>IDADE</w:t>
      </w:r>
      <w:r>
        <w:rPr>
          <w:rFonts w:ascii="Arial" w:eastAsia="Calibri" w:hAnsi="Arial" w:cs="Arial"/>
          <w:sz w:val="22"/>
        </w:rPr>
        <w:t>:</w:t>
      </w:r>
      <w:r w:rsidRPr="00053945">
        <w:rPr>
          <w:rFonts w:ascii="Arial" w:eastAsia="Calibri" w:hAnsi="Arial" w:cs="Arial"/>
          <w:sz w:val="22"/>
        </w:rPr>
        <w:t xml:space="preserve"> ______________________________</w:t>
      </w:r>
      <w:r w:rsidRPr="00053945">
        <w:rPr>
          <w:rFonts w:ascii="Arial" w:eastAsia="Calibri" w:hAnsi="Arial" w:cs="Arial"/>
          <w:sz w:val="22"/>
        </w:rPr>
        <w:tab/>
      </w:r>
    </w:p>
    <w:p w:rsidR="00053945" w:rsidRPr="00053945" w:rsidRDefault="00053945" w:rsidP="00053945">
      <w:pPr>
        <w:spacing w:before="0" w:after="0" w:line="360" w:lineRule="auto"/>
        <w:ind w:firstLine="0"/>
        <w:jc w:val="left"/>
        <w:rPr>
          <w:rFonts w:ascii="Arial" w:eastAsia="Calibri" w:hAnsi="Arial" w:cs="Arial"/>
          <w:sz w:val="22"/>
        </w:rPr>
      </w:pPr>
      <w:r w:rsidRPr="00053945">
        <w:rPr>
          <w:rFonts w:ascii="Arial" w:eastAsia="Calibri" w:hAnsi="Arial" w:cs="Arial"/>
          <w:sz w:val="22"/>
        </w:rPr>
        <w:t>TEMPO QUE LECIONA COM A DISCIPLINA DE CIÊNCIAS: ________________</w:t>
      </w:r>
    </w:p>
    <w:p w:rsidR="00053945" w:rsidRPr="00053945" w:rsidRDefault="00053945" w:rsidP="00053945">
      <w:pPr>
        <w:spacing w:before="0" w:after="0" w:line="360" w:lineRule="auto"/>
        <w:ind w:firstLine="0"/>
        <w:jc w:val="left"/>
        <w:rPr>
          <w:rFonts w:ascii="Arial" w:eastAsia="Calibri" w:hAnsi="Arial" w:cs="Arial"/>
          <w:sz w:val="22"/>
        </w:rPr>
      </w:pPr>
      <w:r w:rsidRPr="00053945">
        <w:rPr>
          <w:rFonts w:ascii="Arial" w:eastAsia="Calibri" w:hAnsi="Arial" w:cs="Arial"/>
          <w:sz w:val="22"/>
        </w:rPr>
        <w:t>GRADUAÇÃO: _____________________________________________________</w:t>
      </w:r>
      <w:r w:rsidRPr="00053945">
        <w:rPr>
          <w:rFonts w:ascii="Arial" w:eastAsia="Calibri" w:hAnsi="Arial" w:cs="Arial"/>
          <w:sz w:val="22"/>
        </w:rPr>
        <w:tab/>
      </w:r>
    </w:p>
    <w:p w:rsidR="00053945" w:rsidRPr="00053945" w:rsidRDefault="00053945" w:rsidP="00053945">
      <w:pPr>
        <w:spacing w:before="0" w:after="0" w:line="360" w:lineRule="auto"/>
        <w:ind w:firstLine="0"/>
        <w:jc w:val="left"/>
        <w:rPr>
          <w:rFonts w:ascii="Arial" w:eastAsia="Calibri" w:hAnsi="Arial" w:cs="Arial"/>
          <w:sz w:val="22"/>
        </w:rPr>
      </w:pPr>
      <w:r w:rsidRPr="00053945">
        <w:rPr>
          <w:rFonts w:ascii="Arial" w:eastAsia="Calibri" w:hAnsi="Arial" w:cs="Arial"/>
          <w:sz w:val="22"/>
        </w:rPr>
        <w:t>PÓS-GRADUAÇÃO: _________________________________________________</w:t>
      </w:r>
    </w:p>
    <w:p w:rsidR="00053945" w:rsidRPr="00053945" w:rsidRDefault="00053945" w:rsidP="00053945">
      <w:pPr>
        <w:spacing w:before="0" w:after="0" w:line="360" w:lineRule="auto"/>
        <w:ind w:firstLine="0"/>
        <w:jc w:val="left"/>
        <w:rPr>
          <w:rFonts w:ascii="Arial" w:eastAsia="Calibri" w:hAnsi="Arial" w:cs="Arial"/>
          <w:sz w:val="22"/>
        </w:rPr>
      </w:pPr>
    </w:p>
    <w:p w:rsidR="00053945" w:rsidRPr="00053945" w:rsidRDefault="00053945" w:rsidP="00053945">
      <w:pPr>
        <w:numPr>
          <w:ilvl w:val="0"/>
          <w:numId w:val="4"/>
        </w:numPr>
        <w:spacing w:before="0" w:after="200" w:line="276" w:lineRule="auto"/>
        <w:contextualSpacing/>
        <w:jc w:val="left"/>
        <w:rPr>
          <w:rFonts w:ascii="Arial" w:eastAsia="Calibri" w:hAnsi="Arial" w:cs="Arial"/>
          <w:sz w:val="22"/>
        </w:rPr>
      </w:pPr>
      <w:r w:rsidRPr="00053945">
        <w:rPr>
          <w:rFonts w:ascii="Arial" w:eastAsia="Calibri" w:hAnsi="Arial" w:cs="Arial"/>
          <w:sz w:val="22"/>
        </w:rPr>
        <w:t>Você utiliza atividades experimentais em sala de aula? Com que frequência?</w:t>
      </w:r>
    </w:p>
    <w:p w:rsidR="00053945" w:rsidRPr="00053945" w:rsidRDefault="00053945" w:rsidP="00053945">
      <w:pPr>
        <w:spacing w:before="0" w:after="200" w:line="276" w:lineRule="auto"/>
        <w:ind w:firstLine="0"/>
        <w:jc w:val="left"/>
        <w:rPr>
          <w:rFonts w:ascii="Arial" w:eastAsia="Calibri" w:hAnsi="Arial" w:cs="Arial"/>
          <w:sz w:val="22"/>
        </w:rPr>
      </w:pPr>
      <w:proofErr w:type="gramStart"/>
      <w:r w:rsidRPr="00053945">
        <w:rPr>
          <w:rFonts w:ascii="Arial" w:eastAsia="Calibri" w:hAnsi="Arial" w:cs="Arial"/>
          <w:sz w:val="22"/>
        </w:rPr>
        <w:t xml:space="preserve">(  </w:t>
      </w:r>
      <w:proofErr w:type="gramEnd"/>
      <w:r w:rsidRPr="00053945">
        <w:rPr>
          <w:rFonts w:ascii="Arial" w:eastAsia="Calibri" w:hAnsi="Arial" w:cs="Arial"/>
          <w:sz w:val="22"/>
        </w:rPr>
        <w:t xml:space="preserve">  ) sim, com frequência</w:t>
      </w:r>
      <w:r w:rsidRPr="00053945">
        <w:rPr>
          <w:rFonts w:ascii="Arial" w:eastAsia="Calibri" w:hAnsi="Arial" w:cs="Arial"/>
          <w:sz w:val="22"/>
        </w:rPr>
        <w:tab/>
        <w:t xml:space="preserve">(   ) Sim, as vezes utilizo </w:t>
      </w:r>
      <w:r w:rsidRPr="00053945">
        <w:rPr>
          <w:rFonts w:ascii="Arial" w:eastAsia="Calibri" w:hAnsi="Arial" w:cs="Arial"/>
          <w:sz w:val="22"/>
        </w:rPr>
        <w:tab/>
        <w:t>(   ) Nunca utilizo</w:t>
      </w:r>
    </w:p>
    <w:p w:rsidR="00053945" w:rsidRPr="00053945" w:rsidRDefault="00053945" w:rsidP="00053945">
      <w:pPr>
        <w:numPr>
          <w:ilvl w:val="0"/>
          <w:numId w:val="4"/>
        </w:numPr>
        <w:spacing w:before="0" w:after="200" w:line="276" w:lineRule="auto"/>
        <w:contextualSpacing/>
        <w:jc w:val="left"/>
        <w:rPr>
          <w:rFonts w:ascii="Arial" w:eastAsia="Calibri" w:hAnsi="Arial" w:cs="Arial"/>
          <w:sz w:val="22"/>
        </w:rPr>
      </w:pPr>
      <w:r w:rsidRPr="00053945">
        <w:rPr>
          <w:rFonts w:ascii="Arial" w:eastAsia="Calibri" w:hAnsi="Arial" w:cs="Arial"/>
          <w:sz w:val="22"/>
        </w:rPr>
        <w:t>Na escola que você leciona há laboratórios de ciências?</w:t>
      </w:r>
    </w:p>
    <w:p w:rsidR="00053945" w:rsidRPr="00053945" w:rsidRDefault="00053945" w:rsidP="00053945">
      <w:pPr>
        <w:spacing w:before="0" w:after="200" w:line="276" w:lineRule="auto"/>
        <w:ind w:firstLine="0"/>
        <w:jc w:val="left"/>
        <w:rPr>
          <w:rFonts w:ascii="Arial" w:eastAsia="Calibri" w:hAnsi="Arial" w:cs="Arial"/>
          <w:sz w:val="22"/>
        </w:rPr>
      </w:pPr>
      <w:proofErr w:type="gramStart"/>
      <w:r w:rsidRPr="00053945">
        <w:rPr>
          <w:rFonts w:ascii="Arial" w:eastAsia="Calibri" w:hAnsi="Arial" w:cs="Arial"/>
          <w:sz w:val="22"/>
        </w:rPr>
        <w:t xml:space="preserve">(  </w:t>
      </w:r>
      <w:proofErr w:type="gramEnd"/>
      <w:r w:rsidRPr="00053945">
        <w:rPr>
          <w:rFonts w:ascii="Arial" w:eastAsia="Calibri" w:hAnsi="Arial" w:cs="Arial"/>
          <w:sz w:val="22"/>
        </w:rPr>
        <w:t xml:space="preserve">  ) sim</w:t>
      </w:r>
      <w:r w:rsidRPr="00053945">
        <w:rPr>
          <w:rFonts w:ascii="Arial" w:eastAsia="Calibri" w:hAnsi="Arial" w:cs="Arial"/>
          <w:sz w:val="22"/>
        </w:rPr>
        <w:tab/>
      </w:r>
      <w:r w:rsidRPr="00053945">
        <w:rPr>
          <w:rFonts w:ascii="Arial" w:eastAsia="Calibri" w:hAnsi="Arial" w:cs="Arial"/>
          <w:sz w:val="22"/>
        </w:rPr>
        <w:tab/>
      </w:r>
      <w:r w:rsidRPr="00053945">
        <w:rPr>
          <w:rFonts w:ascii="Arial" w:eastAsia="Calibri" w:hAnsi="Arial" w:cs="Arial"/>
          <w:sz w:val="22"/>
        </w:rPr>
        <w:tab/>
      </w:r>
      <w:r w:rsidRPr="00053945">
        <w:rPr>
          <w:rFonts w:ascii="Arial" w:eastAsia="Calibri" w:hAnsi="Arial" w:cs="Arial"/>
          <w:sz w:val="22"/>
        </w:rPr>
        <w:tab/>
        <w:t>(   ) Não</w:t>
      </w:r>
    </w:p>
    <w:p w:rsidR="00053945" w:rsidRPr="00053945" w:rsidRDefault="00053945" w:rsidP="00053945">
      <w:pPr>
        <w:numPr>
          <w:ilvl w:val="0"/>
          <w:numId w:val="4"/>
        </w:numPr>
        <w:spacing w:before="0" w:after="200" w:line="276" w:lineRule="auto"/>
        <w:contextualSpacing/>
        <w:jc w:val="left"/>
        <w:rPr>
          <w:rFonts w:ascii="Arial" w:eastAsia="Calibri" w:hAnsi="Arial" w:cs="Arial"/>
          <w:sz w:val="22"/>
        </w:rPr>
      </w:pPr>
      <w:r w:rsidRPr="00053945">
        <w:rPr>
          <w:rFonts w:ascii="Arial" w:eastAsia="Calibri" w:hAnsi="Arial" w:cs="Arial"/>
          <w:sz w:val="22"/>
        </w:rPr>
        <w:t>Em sua opinião o trabalho com experimentos em sala de aula é produtivo no que diz respeito processo ensino aprendizagem do educando? Justifique sua resposta.</w:t>
      </w:r>
    </w:p>
    <w:p w:rsidR="00053945" w:rsidRPr="00053945" w:rsidRDefault="00053945" w:rsidP="00053945">
      <w:pPr>
        <w:spacing w:before="0" w:after="200" w:line="276" w:lineRule="auto"/>
        <w:ind w:firstLine="0"/>
        <w:rPr>
          <w:rFonts w:ascii="Arial" w:eastAsia="Calibri" w:hAnsi="Arial" w:cs="Arial"/>
          <w:sz w:val="22"/>
        </w:rPr>
      </w:pPr>
      <w:r w:rsidRPr="00053945">
        <w:rPr>
          <w:rFonts w:ascii="Arial" w:eastAsia="Calibri" w:hAnsi="Arial" w:cs="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Calibri" w:hAnsi="Arial" w:cs="Arial"/>
          <w:sz w:val="22"/>
        </w:rPr>
        <w:t>_______________________</w:t>
      </w:r>
    </w:p>
    <w:p w:rsidR="00053945" w:rsidRPr="00053945" w:rsidRDefault="00053945" w:rsidP="00053945">
      <w:pPr>
        <w:numPr>
          <w:ilvl w:val="0"/>
          <w:numId w:val="4"/>
        </w:numPr>
        <w:spacing w:before="0" w:after="200" w:line="276" w:lineRule="auto"/>
        <w:contextualSpacing/>
        <w:jc w:val="left"/>
        <w:rPr>
          <w:rFonts w:ascii="Arial" w:eastAsia="Calibri" w:hAnsi="Arial" w:cs="Arial"/>
          <w:sz w:val="22"/>
        </w:rPr>
      </w:pPr>
      <w:r w:rsidRPr="00053945">
        <w:rPr>
          <w:rFonts w:ascii="Arial" w:eastAsia="Calibri" w:hAnsi="Arial" w:cs="Arial"/>
          <w:sz w:val="22"/>
        </w:rPr>
        <w:t>Cite os recursos utilizados por você para diferenciar suas aulas de ciências:</w:t>
      </w:r>
    </w:p>
    <w:p w:rsidR="00053945" w:rsidRPr="00053945" w:rsidRDefault="00053945" w:rsidP="00053945">
      <w:pPr>
        <w:spacing w:before="0" w:after="200" w:line="276" w:lineRule="auto"/>
        <w:ind w:firstLine="0"/>
        <w:rPr>
          <w:rFonts w:ascii="Arial" w:eastAsia="Calibri" w:hAnsi="Arial" w:cs="Arial"/>
          <w:sz w:val="22"/>
        </w:rPr>
      </w:pPr>
      <w:r w:rsidRPr="00053945">
        <w:rPr>
          <w:rFonts w:ascii="Arial" w:eastAsia="Calibri" w:hAnsi="Arial" w:cs="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Calibri" w:hAnsi="Arial" w:cs="Arial"/>
          <w:sz w:val="22"/>
        </w:rPr>
        <w:t>_______________</w:t>
      </w:r>
    </w:p>
    <w:p w:rsidR="00053945" w:rsidRPr="00053945" w:rsidRDefault="00053945" w:rsidP="00053945">
      <w:pPr>
        <w:spacing w:before="0" w:after="200" w:line="276" w:lineRule="auto"/>
        <w:ind w:firstLine="0"/>
        <w:rPr>
          <w:rFonts w:ascii="Arial" w:eastAsia="Calibri" w:hAnsi="Arial" w:cs="Arial"/>
          <w:sz w:val="22"/>
        </w:rPr>
      </w:pPr>
    </w:p>
    <w:p w:rsidR="00053945" w:rsidRPr="00053945" w:rsidRDefault="00053945" w:rsidP="00360AFC">
      <w:pPr>
        <w:autoSpaceDE w:val="0"/>
        <w:autoSpaceDN w:val="0"/>
        <w:adjustRightInd w:val="0"/>
        <w:spacing w:before="0" w:line="276" w:lineRule="auto"/>
        <w:ind w:firstLine="0"/>
        <w:rPr>
          <w:rFonts w:ascii="Garamond" w:hAnsi="Garamond" w:cs="Garamond"/>
          <w:color w:val="FFFF00"/>
          <w:sz w:val="20"/>
          <w:szCs w:val="20"/>
          <w:highlight w:val="yellow"/>
        </w:rPr>
      </w:pPr>
    </w:p>
    <w:sectPr w:rsidR="00053945" w:rsidRPr="00053945" w:rsidSect="00C922DE">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59A" w:rsidRDefault="009B059A" w:rsidP="00D22298">
      <w:pPr>
        <w:spacing w:before="0" w:after="0" w:line="240" w:lineRule="auto"/>
      </w:pPr>
      <w:r>
        <w:separator/>
      </w:r>
    </w:p>
  </w:endnote>
  <w:endnote w:type="continuationSeparator" w:id="0">
    <w:p w:rsidR="009B059A" w:rsidRDefault="009B059A" w:rsidP="00D222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59A" w:rsidRDefault="009B059A" w:rsidP="00D22298">
      <w:pPr>
        <w:spacing w:before="0" w:after="0" w:line="240" w:lineRule="auto"/>
      </w:pPr>
      <w:r>
        <w:separator/>
      </w:r>
    </w:p>
  </w:footnote>
  <w:footnote w:type="continuationSeparator" w:id="0">
    <w:p w:rsidR="009B059A" w:rsidRDefault="009B059A" w:rsidP="00D2229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1"/>
      <w:gridCol w:w="2046"/>
    </w:tblGrid>
    <w:tr w:rsidR="006F68CE" w:rsidRPr="009B0B41" w:rsidTr="00D22298">
      <w:trPr>
        <w:trHeight w:val="567"/>
        <w:jc w:val="center"/>
      </w:trPr>
      <w:tc>
        <w:tcPr>
          <w:tcW w:w="8472" w:type="dxa"/>
          <w:tcBorders>
            <w:top w:val="nil"/>
            <w:left w:val="nil"/>
            <w:bottom w:val="single" w:sz="4" w:space="0" w:color="auto"/>
            <w:right w:val="nil"/>
          </w:tcBorders>
          <w:vAlign w:val="center"/>
          <w:hideMark/>
        </w:tcPr>
        <w:p w:rsidR="006F68CE" w:rsidRPr="009B0B41" w:rsidRDefault="00081ADC" w:rsidP="00081ADC">
          <w:pPr>
            <w:pStyle w:val="Cabealho"/>
            <w:jc w:val="left"/>
            <w:rPr>
              <w:b/>
              <w:lang w:val="en-US"/>
            </w:rPr>
          </w:pPr>
          <w:r>
            <w:rPr>
              <w:b/>
              <w:caps/>
            </w:rPr>
            <w:t>OLIVEIRA</w:t>
          </w:r>
          <w:r w:rsidRPr="009B0B41">
            <w:rPr>
              <w:b/>
              <w:caps/>
              <w:lang w:val="en-US"/>
            </w:rPr>
            <w:t xml:space="preserve"> </w:t>
          </w:r>
          <w:r w:rsidR="006F68CE" w:rsidRPr="009B0B41">
            <w:rPr>
              <w:b/>
              <w:caps/>
              <w:lang w:val="en-US"/>
            </w:rPr>
            <w:t xml:space="preserve">&amp; </w:t>
          </w:r>
          <w:r w:rsidRPr="009B0B41">
            <w:rPr>
              <w:b/>
              <w:caps/>
              <w:lang w:val="en-US"/>
            </w:rPr>
            <w:t>LEOPOLDINO (2017</w:t>
          </w:r>
          <w:r w:rsidR="006F68CE" w:rsidRPr="009B0B41">
            <w:rPr>
              <w:b/>
              <w:caps/>
              <w:lang w:val="en-US"/>
            </w:rPr>
            <w:t>)</w:t>
          </w:r>
          <w:r w:rsidR="006F68CE" w:rsidRPr="009B0B41">
            <w:rPr>
              <w:noProof/>
              <w:lang w:val="en-US" w:eastAsia="pt-BR"/>
            </w:rPr>
            <w:t xml:space="preserve"> </w:t>
          </w:r>
        </w:p>
      </w:tc>
      <w:tc>
        <w:tcPr>
          <w:tcW w:w="1874" w:type="dxa"/>
          <w:tcBorders>
            <w:top w:val="nil"/>
            <w:left w:val="nil"/>
            <w:bottom w:val="single" w:sz="4" w:space="0" w:color="auto"/>
            <w:right w:val="nil"/>
          </w:tcBorders>
          <w:vAlign w:val="center"/>
          <w:hideMark/>
        </w:tcPr>
        <w:p w:rsidR="006F68CE" w:rsidRPr="009B0B41" w:rsidRDefault="006F68CE">
          <w:pPr>
            <w:pStyle w:val="Cabealho"/>
            <w:jc w:val="left"/>
            <w:rPr>
              <w:lang w:val="en-US"/>
            </w:rPr>
          </w:pPr>
          <w:r>
            <w:rPr>
              <w:noProof/>
              <w:lang w:eastAsia="pt-BR"/>
            </w:rPr>
            <w:drawing>
              <wp:anchor distT="0" distB="0" distL="114300" distR="114300" simplePos="0" relativeHeight="251658240" behindDoc="1" locked="0" layoutInCell="1" allowOverlap="1">
                <wp:simplePos x="0" y="0"/>
                <wp:positionH relativeFrom="column">
                  <wp:posOffset>459105</wp:posOffset>
                </wp:positionH>
                <wp:positionV relativeFrom="paragraph">
                  <wp:posOffset>76200</wp:posOffset>
                </wp:positionV>
                <wp:extent cx="1152525" cy="321310"/>
                <wp:effectExtent l="0" t="0" r="9525" b="2540"/>
                <wp:wrapThrough wrapText="bothSides">
                  <wp:wrapPolygon edited="0">
                    <wp:start x="0" y="0"/>
                    <wp:lineTo x="0" y="20490"/>
                    <wp:lineTo x="21421" y="20490"/>
                    <wp:lineTo x="21421"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3213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F68CE" w:rsidRPr="009B0B41" w:rsidRDefault="006F68CE">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A710F"/>
    <w:multiLevelType w:val="multilevel"/>
    <w:tmpl w:val="04160025"/>
    <w:lvl w:ilvl="0">
      <w:start w:val="1"/>
      <w:numFmt w:val="decimal"/>
      <w:pStyle w:val="Ttulo1"/>
      <w:lvlText w:val="%1"/>
      <w:lvlJc w:val="left"/>
      <w:pPr>
        <w:ind w:left="432" w:hanging="432"/>
      </w:pPr>
      <w:rPr>
        <w:b/>
        <w:i w:val="0"/>
        <w:sz w:val="28"/>
        <w:szCs w:val="28"/>
      </w:rPr>
    </w:lvl>
    <w:lvl w:ilvl="1">
      <w:start w:val="1"/>
      <w:numFmt w:val="decimal"/>
      <w:pStyle w:val="Ttulo2"/>
      <w:lvlText w:val="%1.%2"/>
      <w:lvlJc w:val="left"/>
      <w:pPr>
        <w:ind w:left="576" w:hanging="576"/>
      </w:pPr>
      <w:rPr>
        <w:sz w:val="26"/>
        <w:szCs w:val="26"/>
      </w:rPr>
    </w:lvl>
    <w:lvl w:ilvl="2">
      <w:start w:val="1"/>
      <w:numFmt w:val="decimal"/>
      <w:pStyle w:val="Ttulo3"/>
      <w:lvlText w:val="%1.%2.%3"/>
      <w:lvlJc w:val="left"/>
      <w:pPr>
        <w:ind w:left="720" w:hanging="720"/>
      </w:pPr>
      <w:rPr>
        <w:i/>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37FA2DFF"/>
    <w:multiLevelType w:val="hybridMultilevel"/>
    <w:tmpl w:val="406033B8"/>
    <w:lvl w:ilvl="0" w:tplc="21426CAA">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3E726EA5"/>
    <w:multiLevelType w:val="hybridMultilevel"/>
    <w:tmpl w:val="F4C4A44C"/>
    <w:lvl w:ilvl="0" w:tplc="DCB4719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D5E1B36"/>
    <w:multiLevelType w:val="hybridMultilevel"/>
    <w:tmpl w:val="7E60B77E"/>
    <w:lvl w:ilvl="0" w:tplc="B5122C48">
      <w:start w:val="1"/>
      <w:numFmt w:val="decimalZero"/>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4">
    <w:nsid w:val="68DB6AFF"/>
    <w:multiLevelType w:val="hybridMultilevel"/>
    <w:tmpl w:val="B0B8FF9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E9D0FD5"/>
    <w:multiLevelType w:val="multilevel"/>
    <w:tmpl w:val="7C0C7A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298"/>
    <w:rsid w:val="00004D4D"/>
    <w:rsid w:val="00053945"/>
    <w:rsid w:val="00066235"/>
    <w:rsid w:val="00081ADC"/>
    <w:rsid w:val="00092AF1"/>
    <w:rsid w:val="000B719F"/>
    <w:rsid w:val="000D2F11"/>
    <w:rsid w:val="000F21E1"/>
    <w:rsid w:val="000F7B75"/>
    <w:rsid w:val="00100973"/>
    <w:rsid w:val="001020B0"/>
    <w:rsid w:val="0010242C"/>
    <w:rsid w:val="00132BCF"/>
    <w:rsid w:val="00142813"/>
    <w:rsid w:val="001448C5"/>
    <w:rsid w:val="001459BF"/>
    <w:rsid w:val="00147821"/>
    <w:rsid w:val="00150EDC"/>
    <w:rsid w:val="00157A78"/>
    <w:rsid w:val="00163211"/>
    <w:rsid w:val="00167655"/>
    <w:rsid w:val="00170ED2"/>
    <w:rsid w:val="001754B0"/>
    <w:rsid w:val="001771FB"/>
    <w:rsid w:val="0019132B"/>
    <w:rsid w:val="001B019E"/>
    <w:rsid w:val="001F6BD2"/>
    <w:rsid w:val="00221303"/>
    <w:rsid w:val="00223361"/>
    <w:rsid w:val="00225078"/>
    <w:rsid w:val="002270FF"/>
    <w:rsid w:val="00255132"/>
    <w:rsid w:val="002C4E71"/>
    <w:rsid w:val="0030132B"/>
    <w:rsid w:val="00332A5E"/>
    <w:rsid w:val="0035209C"/>
    <w:rsid w:val="003572FB"/>
    <w:rsid w:val="00360AFC"/>
    <w:rsid w:val="00362F8A"/>
    <w:rsid w:val="00370D6B"/>
    <w:rsid w:val="00381BE7"/>
    <w:rsid w:val="003B09E2"/>
    <w:rsid w:val="003D148F"/>
    <w:rsid w:val="003D77DA"/>
    <w:rsid w:val="003E44A4"/>
    <w:rsid w:val="003F0F49"/>
    <w:rsid w:val="004019C1"/>
    <w:rsid w:val="004138E9"/>
    <w:rsid w:val="00423302"/>
    <w:rsid w:val="00435AAC"/>
    <w:rsid w:val="004700DC"/>
    <w:rsid w:val="00486485"/>
    <w:rsid w:val="0049025D"/>
    <w:rsid w:val="00494E8A"/>
    <w:rsid w:val="004A1770"/>
    <w:rsid w:val="004A3790"/>
    <w:rsid w:val="004A40B5"/>
    <w:rsid w:val="004C0857"/>
    <w:rsid w:val="004E0FCA"/>
    <w:rsid w:val="005012A5"/>
    <w:rsid w:val="00506113"/>
    <w:rsid w:val="00517A13"/>
    <w:rsid w:val="00523571"/>
    <w:rsid w:val="00540395"/>
    <w:rsid w:val="0055513B"/>
    <w:rsid w:val="00562847"/>
    <w:rsid w:val="005A2722"/>
    <w:rsid w:val="005B36C6"/>
    <w:rsid w:val="005C47F7"/>
    <w:rsid w:val="005D457E"/>
    <w:rsid w:val="005E0BDE"/>
    <w:rsid w:val="005E1A8B"/>
    <w:rsid w:val="006104D8"/>
    <w:rsid w:val="00616E60"/>
    <w:rsid w:val="00621F2F"/>
    <w:rsid w:val="00637049"/>
    <w:rsid w:val="006376F6"/>
    <w:rsid w:val="006413DA"/>
    <w:rsid w:val="0069039B"/>
    <w:rsid w:val="006976CF"/>
    <w:rsid w:val="006A0A93"/>
    <w:rsid w:val="006A60E9"/>
    <w:rsid w:val="006B398A"/>
    <w:rsid w:val="006D7D25"/>
    <w:rsid w:val="006E4F23"/>
    <w:rsid w:val="006F3007"/>
    <w:rsid w:val="006F68CE"/>
    <w:rsid w:val="007258AE"/>
    <w:rsid w:val="007264A7"/>
    <w:rsid w:val="00733812"/>
    <w:rsid w:val="00744CD0"/>
    <w:rsid w:val="007B0243"/>
    <w:rsid w:val="007B3065"/>
    <w:rsid w:val="007B619F"/>
    <w:rsid w:val="007D3336"/>
    <w:rsid w:val="007F596E"/>
    <w:rsid w:val="00807162"/>
    <w:rsid w:val="00823C8B"/>
    <w:rsid w:val="00871457"/>
    <w:rsid w:val="0088047E"/>
    <w:rsid w:val="008C34ED"/>
    <w:rsid w:val="008F2EA4"/>
    <w:rsid w:val="00944A49"/>
    <w:rsid w:val="009612AE"/>
    <w:rsid w:val="00967F65"/>
    <w:rsid w:val="0098447F"/>
    <w:rsid w:val="009A4B1A"/>
    <w:rsid w:val="009B059A"/>
    <w:rsid w:val="009B0B41"/>
    <w:rsid w:val="009D29C3"/>
    <w:rsid w:val="00A145DB"/>
    <w:rsid w:val="00A20721"/>
    <w:rsid w:val="00A2611D"/>
    <w:rsid w:val="00A37603"/>
    <w:rsid w:val="00A410E2"/>
    <w:rsid w:val="00AB1183"/>
    <w:rsid w:val="00AC6C97"/>
    <w:rsid w:val="00AD11A5"/>
    <w:rsid w:val="00B155BF"/>
    <w:rsid w:val="00B176F2"/>
    <w:rsid w:val="00B217FC"/>
    <w:rsid w:val="00B46C8E"/>
    <w:rsid w:val="00B711D0"/>
    <w:rsid w:val="00B74BF8"/>
    <w:rsid w:val="00B86263"/>
    <w:rsid w:val="00BB5037"/>
    <w:rsid w:val="00BB607E"/>
    <w:rsid w:val="00BD0999"/>
    <w:rsid w:val="00BE3EB4"/>
    <w:rsid w:val="00C23ADB"/>
    <w:rsid w:val="00C23B09"/>
    <w:rsid w:val="00C336B3"/>
    <w:rsid w:val="00C34285"/>
    <w:rsid w:val="00C40B59"/>
    <w:rsid w:val="00C50829"/>
    <w:rsid w:val="00C9134E"/>
    <w:rsid w:val="00C922DE"/>
    <w:rsid w:val="00CC08C6"/>
    <w:rsid w:val="00CD2177"/>
    <w:rsid w:val="00CD4408"/>
    <w:rsid w:val="00CE16DD"/>
    <w:rsid w:val="00CF027B"/>
    <w:rsid w:val="00CF3AD6"/>
    <w:rsid w:val="00D22298"/>
    <w:rsid w:val="00D23A7B"/>
    <w:rsid w:val="00D3195F"/>
    <w:rsid w:val="00D37032"/>
    <w:rsid w:val="00D37106"/>
    <w:rsid w:val="00D43A0D"/>
    <w:rsid w:val="00D44FE5"/>
    <w:rsid w:val="00D45560"/>
    <w:rsid w:val="00D66739"/>
    <w:rsid w:val="00D74406"/>
    <w:rsid w:val="00DB3707"/>
    <w:rsid w:val="00DC303E"/>
    <w:rsid w:val="00DD369A"/>
    <w:rsid w:val="00DE1021"/>
    <w:rsid w:val="00DE6FB2"/>
    <w:rsid w:val="00E251A0"/>
    <w:rsid w:val="00E2706B"/>
    <w:rsid w:val="00E34237"/>
    <w:rsid w:val="00E56F75"/>
    <w:rsid w:val="00EA7D5E"/>
    <w:rsid w:val="00EC3B5F"/>
    <w:rsid w:val="00EF74D6"/>
    <w:rsid w:val="00F43A32"/>
    <w:rsid w:val="00F44740"/>
    <w:rsid w:val="00F47660"/>
    <w:rsid w:val="00F66D5C"/>
    <w:rsid w:val="00F70188"/>
    <w:rsid w:val="00FA045D"/>
    <w:rsid w:val="00FA47D0"/>
    <w:rsid w:val="00FA5107"/>
    <w:rsid w:val="00FB4FEE"/>
    <w:rsid w:val="00FB5A6E"/>
    <w:rsid w:val="00FE08D6"/>
    <w:rsid w:val="00FF17EF"/>
    <w:rsid w:val="00FF6F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73A6263-FBA7-4EE8-8D9E-B8031185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298"/>
    <w:pPr>
      <w:spacing w:before="120" w:after="120" w:line="252" w:lineRule="auto"/>
      <w:ind w:firstLine="709"/>
      <w:jc w:val="both"/>
    </w:pPr>
    <w:rPr>
      <w:sz w:val="24"/>
    </w:rPr>
  </w:style>
  <w:style w:type="paragraph" w:styleId="Ttulo1">
    <w:name w:val="heading 1"/>
    <w:aliases w:val="Tópico"/>
    <w:basedOn w:val="Normal"/>
    <w:next w:val="Normal"/>
    <w:link w:val="Ttulo1Char"/>
    <w:uiPriority w:val="1"/>
    <w:qFormat/>
    <w:rsid w:val="008F2EA4"/>
    <w:pPr>
      <w:keepNext/>
      <w:keepLines/>
      <w:numPr>
        <w:numId w:val="1"/>
      </w:numPr>
      <w:spacing w:before="360" w:after="240"/>
      <w:ind w:left="284" w:hanging="284"/>
      <w:outlineLvl w:val="0"/>
    </w:pPr>
    <w:rPr>
      <w:rFonts w:ascii="Calibri" w:eastAsiaTheme="majorEastAsia" w:hAnsi="Calibri" w:cstheme="majorBidi"/>
      <w:caps/>
      <w:color w:val="000000" w:themeColor="text1"/>
      <w:sz w:val="28"/>
      <w:szCs w:val="28"/>
    </w:rPr>
  </w:style>
  <w:style w:type="paragraph" w:styleId="Ttulo2">
    <w:name w:val="heading 2"/>
    <w:aliases w:val="Subtópico 1"/>
    <w:basedOn w:val="Ttulo1"/>
    <w:next w:val="Normal"/>
    <w:link w:val="Ttulo2Char"/>
    <w:uiPriority w:val="2"/>
    <w:semiHidden/>
    <w:unhideWhenUsed/>
    <w:qFormat/>
    <w:rsid w:val="008F2EA4"/>
    <w:pPr>
      <w:numPr>
        <w:ilvl w:val="1"/>
      </w:numPr>
      <w:spacing w:after="120"/>
      <w:ind w:left="794" w:hanging="510"/>
      <w:outlineLvl w:val="1"/>
    </w:pPr>
    <w:rPr>
      <w:rFonts w:eastAsia="Times New Roman" w:cs="Arial"/>
      <w:iCs/>
      <w:caps w:val="0"/>
      <w:sz w:val="26"/>
      <w:lang w:eastAsia="pt-BR"/>
    </w:rPr>
  </w:style>
  <w:style w:type="paragraph" w:styleId="Ttulo3">
    <w:name w:val="heading 3"/>
    <w:aliases w:val="Subtópico 2"/>
    <w:basedOn w:val="Subttulo"/>
    <w:next w:val="Normal"/>
    <w:link w:val="Ttulo3Char"/>
    <w:uiPriority w:val="4"/>
    <w:semiHidden/>
    <w:unhideWhenUsed/>
    <w:qFormat/>
    <w:rsid w:val="008F2EA4"/>
    <w:pPr>
      <w:keepNext/>
      <w:keepLines/>
      <w:numPr>
        <w:ilvl w:val="2"/>
        <w:numId w:val="1"/>
      </w:numPr>
      <w:spacing w:before="360"/>
      <w:ind w:left="1446" w:hanging="737"/>
      <w:outlineLvl w:val="2"/>
    </w:pPr>
    <w:rPr>
      <w:rFonts w:ascii="Calibri" w:hAnsi="Calibri"/>
      <w:bCs/>
      <w:iCs w:val="0"/>
      <w:color w:val="000000" w:themeColor="text1"/>
      <w:spacing w:val="5"/>
      <w:kern w:val="28"/>
      <w:szCs w:val="52"/>
    </w:rPr>
  </w:style>
  <w:style w:type="paragraph" w:styleId="Ttulo4">
    <w:name w:val="heading 4"/>
    <w:basedOn w:val="Normal"/>
    <w:next w:val="Normal"/>
    <w:link w:val="Ttulo4Char"/>
    <w:uiPriority w:val="9"/>
    <w:semiHidden/>
    <w:unhideWhenUsed/>
    <w:qFormat/>
    <w:rsid w:val="008F2EA4"/>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8F2EA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8F2EA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8F2EA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8F2EA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F2EA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22298"/>
    <w:pPr>
      <w:tabs>
        <w:tab w:val="center" w:pos="4252"/>
        <w:tab w:val="right" w:pos="8504"/>
      </w:tabs>
      <w:spacing w:after="0" w:line="240" w:lineRule="auto"/>
    </w:pPr>
  </w:style>
  <w:style w:type="character" w:customStyle="1" w:styleId="CabealhoChar">
    <w:name w:val="Cabeçalho Char"/>
    <w:basedOn w:val="Fontepargpadro"/>
    <w:link w:val="Cabealho"/>
    <w:rsid w:val="00D22298"/>
  </w:style>
  <w:style w:type="paragraph" w:styleId="Rodap">
    <w:name w:val="footer"/>
    <w:basedOn w:val="Normal"/>
    <w:link w:val="RodapChar"/>
    <w:uiPriority w:val="99"/>
    <w:unhideWhenUsed/>
    <w:rsid w:val="00D22298"/>
    <w:pPr>
      <w:tabs>
        <w:tab w:val="center" w:pos="4252"/>
        <w:tab w:val="right" w:pos="8504"/>
      </w:tabs>
      <w:spacing w:after="0" w:line="240" w:lineRule="auto"/>
    </w:pPr>
  </w:style>
  <w:style w:type="character" w:customStyle="1" w:styleId="RodapChar">
    <w:name w:val="Rodapé Char"/>
    <w:basedOn w:val="Fontepargpadro"/>
    <w:link w:val="Rodap"/>
    <w:uiPriority w:val="99"/>
    <w:rsid w:val="00D22298"/>
  </w:style>
  <w:style w:type="table" w:styleId="Tabelacomgrade">
    <w:name w:val="Table Grid"/>
    <w:basedOn w:val="Tabelanormal"/>
    <w:rsid w:val="00D222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2229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2298"/>
    <w:rPr>
      <w:rFonts w:ascii="Tahoma" w:hAnsi="Tahoma" w:cs="Tahoma"/>
      <w:sz w:val="16"/>
      <w:szCs w:val="16"/>
    </w:rPr>
  </w:style>
  <w:style w:type="paragraph" w:styleId="Textodecomentrio">
    <w:name w:val="annotation text"/>
    <w:basedOn w:val="Normal"/>
    <w:link w:val="TextodecomentrioChar"/>
    <w:semiHidden/>
    <w:unhideWhenUsed/>
    <w:rsid w:val="00D22298"/>
    <w:rPr>
      <w:sz w:val="20"/>
      <w:szCs w:val="20"/>
    </w:rPr>
  </w:style>
  <w:style w:type="character" w:customStyle="1" w:styleId="TextodecomentrioChar">
    <w:name w:val="Texto de comentário Char"/>
    <w:basedOn w:val="Fontepargpadro"/>
    <w:link w:val="Textodecomentrio"/>
    <w:semiHidden/>
    <w:rsid w:val="00D22298"/>
    <w:rPr>
      <w:sz w:val="20"/>
      <w:szCs w:val="20"/>
    </w:rPr>
  </w:style>
  <w:style w:type="paragraph" w:customStyle="1" w:styleId="Padro">
    <w:name w:val="Padrão"/>
    <w:locked/>
    <w:rsid w:val="00D22298"/>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character" w:styleId="Refdecomentrio">
    <w:name w:val="annotation reference"/>
    <w:basedOn w:val="Fontepargpadro"/>
    <w:uiPriority w:val="99"/>
    <w:semiHidden/>
    <w:unhideWhenUsed/>
    <w:rsid w:val="00D22298"/>
    <w:rPr>
      <w:sz w:val="16"/>
      <w:szCs w:val="16"/>
    </w:rPr>
  </w:style>
  <w:style w:type="character" w:styleId="Hyperlink">
    <w:name w:val="Hyperlink"/>
    <w:basedOn w:val="Fontepargpadro"/>
    <w:uiPriority w:val="99"/>
    <w:unhideWhenUsed/>
    <w:rsid w:val="00D22298"/>
    <w:rPr>
      <w:color w:val="0000FF" w:themeColor="hyperlink"/>
      <w:u w:val="single"/>
    </w:rPr>
  </w:style>
  <w:style w:type="paragraph" w:styleId="SemEspaamento">
    <w:name w:val="No Spacing"/>
    <w:aliases w:val="Corpo do Texto"/>
    <w:uiPriority w:val="1"/>
    <w:qFormat/>
    <w:rsid w:val="00D22298"/>
    <w:pPr>
      <w:spacing w:before="120" w:after="120" w:line="252" w:lineRule="auto"/>
      <w:ind w:firstLine="709"/>
      <w:jc w:val="both"/>
    </w:pPr>
    <w:rPr>
      <w:sz w:val="24"/>
    </w:rPr>
  </w:style>
  <w:style w:type="paragraph" w:customStyle="1" w:styleId="Default">
    <w:name w:val="Default"/>
    <w:rsid w:val="005B36C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locked/>
    <w:rsid w:val="00D74406"/>
  </w:style>
  <w:style w:type="character" w:customStyle="1" w:styleId="Ttulo1Char">
    <w:name w:val="Título 1 Char"/>
    <w:aliases w:val="Tópico Char"/>
    <w:basedOn w:val="Fontepargpadro"/>
    <w:link w:val="Ttulo1"/>
    <w:uiPriority w:val="1"/>
    <w:rsid w:val="008F2EA4"/>
    <w:rPr>
      <w:rFonts w:ascii="Calibri" w:eastAsiaTheme="majorEastAsia" w:hAnsi="Calibri" w:cstheme="majorBidi"/>
      <w:caps/>
      <w:color w:val="000000" w:themeColor="text1"/>
      <w:sz w:val="28"/>
      <w:szCs w:val="28"/>
    </w:rPr>
  </w:style>
  <w:style w:type="character" w:customStyle="1" w:styleId="Ttulo2Char">
    <w:name w:val="Título 2 Char"/>
    <w:aliases w:val="Subtópico 1 Char"/>
    <w:basedOn w:val="Fontepargpadro"/>
    <w:link w:val="Ttulo2"/>
    <w:uiPriority w:val="2"/>
    <w:semiHidden/>
    <w:rsid w:val="008F2EA4"/>
    <w:rPr>
      <w:rFonts w:ascii="Calibri" w:eastAsia="Times New Roman" w:hAnsi="Calibri" w:cs="Arial"/>
      <w:iCs/>
      <w:color w:val="000000" w:themeColor="text1"/>
      <w:sz w:val="26"/>
      <w:szCs w:val="28"/>
      <w:lang w:eastAsia="pt-BR"/>
    </w:rPr>
  </w:style>
  <w:style w:type="character" w:customStyle="1" w:styleId="Ttulo3Char">
    <w:name w:val="Título 3 Char"/>
    <w:aliases w:val="Subtópico 2 Char"/>
    <w:basedOn w:val="Fontepargpadro"/>
    <w:link w:val="Ttulo3"/>
    <w:uiPriority w:val="4"/>
    <w:semiHidden/>
    <w:rsid w:val="008F2EA4"/>
    <w:rPr>
      <w:rFonts w:ascii="Calibri" w:eastAsiaTheme="majorEastAsia" w:hAnsi="Calibri" w:cstheme="majorBidi"/>
      <w:bCs/>
      <w:i/>
      <w:color w:val="000000" w:themeColor="text1"/>
      <w:spacing w:val="5"/>
      <w:kern w:val="28"/>
      <w:sz w:val="24"/>
      <w:szCs w:val="52"/>
    </w:rPr>
  </w:style>
  <w:style w:type="character" w:customStyle="1" w:styleId="Ttulo4Char">
    <w:name w:val="Título 4 Char"/>
    <w:basedOn w:val="Fontepargpadro"/>
    <w:link w:val="Ttulo4"/>
    <w:uiPriority w:val="9"/>
    <w:semiHidden/>
    <w:rsid w:val="008F2EA4"/>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8F2EA4"/>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sid w:val="008F2EA4"/>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8F2EA4"/>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8F2EA4"/>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F2EA4"/>
    <w:rPr>
      <w:rFonts w:asciiTheme="majorHAnsi" w:eastAsiaTheme="majorEastAsia" w:hAnsiTheme="majorHAnsi" w:cstheme="majorBidi"/>
      <w:i/>
      <w:iCs/>
      <w:color w:val="404040" w:themeColor="text1" w:themeTint="BF"/>
      <w:sz w:val="20"/>
      <w:szCs w:val="20"/>
    </w:rPr>
  </w:style>
  <w:style w:type="paragraph" w:styleId="Subttulo">
    <w:name w:val="Subtitle"/>
    <w:basedOn w:val="Normal"/>
    <w:next w:val="Normal"/>
    <w:link w:val="SubttuloChar"/>
    <w:uiPriority w:val="11"/>
    <w:qFormat/>
    <w:rsid w:val="008F2EA4"/>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8F2EA4"/>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8F2EA4"/>
    <w:pPr>
      <w:ind w:left="720"/>
      <w:contextualSpacing/>
    </w:pPr>
  </w:style>
  <w:style w:type="paragraph" w:styleId="Assuntodocomentrio">
    <w:name w:val="annotation subject"/>
    <w:basedOn w:val="Textodecomentrio"/>
    <w:next w:val="Textodecomentrio"/>
    <w:link w:val="AssuntodocomentrioChar"/>
    <w:uiPriority w:val="99"/>
    <w:semiHidden/>
    <w:unhideWhenUsed/>
    <w:rsid w:val="00871457"/>
    <w:pPr>
      <w:spacing w:line="240" w:lineRule="auto"/>
    </w:pPr>
    <w:rPr>
      <w:b/>
      <w:bCs/>
    </w:rPr>
  </w:style>
  <w:style w:type="character" w:customStyle="1" w:styleId="AssuntodocomentrioChar">
    <w:name w:val="Assunto do comentário Char"/>
    <w:basedOn w:val="TextodecomentrioChar"/>
    <w:link w:val="Assuntodocomentrio"/>
    <w:uiPriority w:val="99"/>
    <w:semiHidden/>
    <w:rsid w:val="008714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19958">
      <w:bodyDiv w:val="1"/>
      <w:marLeft w:val="0"/>
      <w:marRight w:val="0"/>
      <w:marTop w:val="0"/>
      <w:marBottom w:val="0"/>
      <w:divBdr>
        <w:top w:val="none" w:sz="0" w:space="0" w:color="auto"/>
        <w:left w:val="none" w:sz="0" w:space="0" w:color="auto"/>
        <w:bottom w:val="none" w:sz="0" w:space="0" w:color="auto"/>
        <w:right w:val="none" w:sz="0" w:space="0" w:color="auto"/>
      </w:divBdr>
    </w:div>
    <w:div w:id="685787504">
      <w:bodyDiv w:val="1"/>
      <w:marLeft w:val="0"/>
      <w:marRight w:val="0"/>
      <w:marTop w:val="0"/>
      <w:marBottom w:val="0"/>
      <w:divBdr>
        <w:top w:val="none" w:sz="0" w:space="0" w:color="auto"/>
        <w:left w:val="none" w:sz="0" w:space="0" w:color="auto"/>
        <w:bottom w:val="none" w:sz="0" w:space="0" w:color="auto"/>
        <w:right w:val="none" w:sz="0" w:space="0" w:color="auto"/>
      </w:divBdr>
    </w:div>
    <w:div w:id="1057507608">
      <w:bodyDiv w:val="1"/>
      <w:marLeft w:val="0"/>
      <w:marRight w:val="0"/>
      <w:marTop w:val="0"/>
      <w:marBottom w:val="0"/>
      <w:divBdr>
        <w:top w:val="none" w:sz="0" w:space="0" w:color="auto"/>
        <w:left w:val="none" w:sz="0" w:space="0" w:color="auto"/>
        <w:bottom w:val="none" w:sz="0" w:space="0" w:color="auto"/>
        <w:right w:val="none" w:sz="0" w:space="0" w:color="auto"/>
      </w:divBdr>
    </w:div>
    <w:div w:id="1073814999">
      <w:bodyDiv w:val="1"/>
      <w:marLeft w:val="0"/>
      <w:marRight w:val="0"/>
      <w:marTop w:val="0"/>
      <w:marBottom w:val="0"/>
      <w:divBdr>
        <w:top w:val="none" w:sz="0" w:space="0" w:color="auto"/>
        <w:left w:val="none" w:sz="0" w:space="0" w:color="auto"/>
        <w:bottom w:val="none" w:sz="0" w:space="0" w:color="auto"/>
        <w:right w:val="none" w:sz="0" w:space="0" w:color="auto"/>
      </w:divBdr>
      <w:divsChild>
        <w:div w:id="916785901">
          <w:marLeft w:val="0"/>
          <w:marRight w:val="0"/>
          <w:marTop w:val="0"/>
          <w:marBottom w:val="0"/>
          <w:divBdr>
            <w:top w:val="none" w:sz="0" w:space="0" w:color="auto"/>
            <w:left w:val="none" w:sz="0" w:space="0" w:color="auto"/>
            <w:bottom w:val="none" w:sz="0" w:space="0" w:color="auto"/>
            <w:right w:val="none" w:sz="0" w:space="0" w:color="auto"/>
          </w:divBdr>
          <w:divsChild>
            <w:div w:id="11980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82049">
      <w:bodyDiv w:val="1"/>
      <w:marLeft w:val="0"/>
      <w:marRight w:val="0"/>
      <w:marTop w:val="0"/>
      <w:marBottom w:val="0"/>
      <w:divBdr>
        <w:top w:val="none" w:sz="0" w:space="0" w:color="auto"/>
        <w:left w:val="none" w:sz="0" w:space="0" w:color="auto"/>
        <w:bottom w:val="none" w:sz="0" w:space="0" w:color="auto"/>
        <w:right w:val="none" w:sz="0" w:space="0" w:color="auto"/>
      </w:divBdr>
    </w:div>
    <w:div w:id="1271274785">
      <w:bodyDiv w:val="1"/>
      <w:marLeft w:val="0"/>
      <w:marRight w:val="0"/>
      <w:marTop w:val="0"/>
      <w:marBottom w:val="0"/>
      <w:divBdr>
        <w:top w:val="none" w:sz="0" w:space="0" w:color="auto"/>
        <w:left w:val="none" w:sz="0" w:space="0" w:color="auto"/>
        <w:bottom w:val="none" w:sz="0" w:space="0" w:color="auto"/>
        <w:right w:val="none" w:sz="0" w:space="0" w:color="auto"/>
      </w:divBdr>
      <w:divsChild>
        <w:div w:id="83383497">
          <w:marLeft w:val="0"/>
          <w:marRight w:val="0"/>
          <w:marTop w:val="0"/>
          <w:marBottom w:val="0"/>
          <w:divBdr>
            <w:top w:val="none" w:sz="0" w:space="0" w:color="auto"/>
            <w:left w:val="none" w:sz="0" w:space="0" w:color="auto"/>
            <w:bottom w:val="none" w:sz="0" w:space="0" w:color="auto"/>
            <w:right w:val="none" w:sz="0" w:space="0" w:color="auto"/>
          </w:divBdr>
          <w:divsChild>
            <w:div w:id="6740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85406">
      <w:bodyDiv w:val="1"/>
      <w:marLeft w:val="0"/>
      <w:marRight w:val="0"/>
      <w:marTop w:val="0"/>
      <w:marBottom w:val="0"/>
      <w:divBdr>
        <w:top w:val="none" w:sz="0" w:space="0" w:color="auto"/>
        <w:left w:val="none" w:sz="0" w:space="0" w:color="auto"/>
        <w:bottom w:val="none" w:sz="0" w:space="0" w:color="auto"/>
        <w:right w:val="none" w:sz="0" w:space="0" w:color="auto"/>
      </w:divBdr>
    </w:div>
    <w:div w:id="1530878369">
      <w:bodyDiv w:val="1"/>
      <w:marLeft w:val="0"/>
      <w:marRight w:val="0"/>
      <w:marTop w:val="0"/>
      <w:marBottom w:val="0"/>
      <w:divBdr>
        <w:top w:val="none" w:sz="0" w:space="0" w:color="auto"/>
        <w:left w:val="none" w:sz="0" w:space="0" w:color="auto"/>
        <w:bottom w:val="none" w:sz="0" w:space="0" w:color="auto"/>
        <w:right w:val="none" w:sz="0" w:space="0" w:color="auto"/>
      </w:divBdr>
    </w:div>
    <w:div w:id="17743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ditorarealize.com.br/revistas/enect/trabalhos/Poster_405.pdf" TargetMode="External"/><Relationship Id="rId4" Type="http://schemas.openxmlformats.org/officeDocument/2006/relationships/webSettings" Target="web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Com que frequência você utiliza atividades experimentais em sala de aula?</a:t>
            </a:r>
          </a:p>
        </c:rich>
      </c:tx>
      <c:layout/>
      <c:overlay val="0"/>
    </c:title>
    <c:autoTitleDeleted val="0"/>
    <c:plotArea>
      <c:layout/>
      <c:pieChart>
        <c:varyColors val="1"/>
        <c:ser>
          <c:idx val="0"/>
          <c:order val="0"/>
          <c:tx>
            <c:strRef>
              <c:f>Plan1!$B$1</c:f>
              <c:strCache>
                <c:ptCount val="1"/>
                <c:pt idx="0">
                  <c:v>Com que frequência você utiliza atividades experimentais em sala de aula?</c:v>
                </c:pt>
              </c:strCache>
            </c:strRef>
          </c:tx>
          <c:dLbls>
            <c:dLbl>
              <c:idx val="0"/>
              <c:layout/>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71%</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Plan1!$A$2:$A$4</c:f>
              <c:strCache>
                <c:ptCount val="3"/>
                <c:pt idx="0">
                  <c:v>Com frequência</c:v>
                </c:pt>
                <c:pt idx="1">
                  <c:v>Às vezes</c:v>
                </c:pt>
                <c:pt idx="2">
                  <c:v>Não utilizo</c:v>
                </c:pt>
              </c:strCache>
            </c:strRef>
          </c:cat>
          <c:val>
            <c:numRef>
              <c:f>Plan1!$B$2:$B$4</c:f>
              <c:numCache>
                <c:formatCode>0%</c:formatCode>
                <c:ptCount val="3"/>
                <c:pt idx="0">
                  <c:v>1.4E-3</c:v>
                </c:pt>
                <c:pt idx="1">
                  <c:v>3.5000000000000001E-3</c:v>
                </c:pt>
                <c:pt idx="2" formatCode="General">
                  <c:v>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Na escola que você leciona há laboratório de ciências?</a:t>
            </a:r>
            <a:endParaRPr lang="en-US"/>
          </a:p>
        </c:rich>
      </c:tx>
      <c:layout>
        <c:manualLayout>
          <c:xMode val="edge"/>
          <c:yMode val="edge"/>
          <c:x val="0.11906911219618946"/>
          <c:y val="0"/>
        </c:manualLayout>
      </c:layout>
      <c:overlay val="0"/>
    </c:title>
    <c:autoTitleDeleted val="0"/>
    <c:plotArea>
      <c:layout/>
      <c:pieChart>
        <c:varyColors val="1"/>
        <c:ser>
          <c:idx val="0"/>
          <c:order val="0"/>
          <c:tx>
            <c:strRef>
              <c:f>Plan1!$B$1</c:f>
              <c:strCache>
                <c:ptCount val="1"/>
                <c:pt idx="0">
                  <c:v>Na escola que você leciona há laboratório de ciências?
</c:v>
                </c:pt>
              </c:strCache>
            </c:strRef>
          </c:tx>
          <c:dLbls>
            <c:dLbl>
              <c:idx val="0"/>
              <c:layout/>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86%</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Plan1!$A$2:$A$3</c:f>
              <c:strCache>
                <c:ptCount val="2"/>
                <c:pt idx="0">
                  <c:v>Sim</c:v>
                </c:pt>
                <c:pt idx="1">
                  <c:v>Não</c:v>
                </c:pt>
              </c:strCache>
            </c:strRef>
          </c:cat>
          <c:val>
            <c:numRef>
              <c:f>Plan1!$B$2:$B$3</c:f>
              <c:numCache>
                <c:formatCode>0%</c:formatCode>
                <c:ptCount val="2"/>
                <c:pt idx="0">
                  <c:v>0.01</c:v>
                </c:pt>
                <c:pt idx="1">
                  <c:v>0.06</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14</Pages>
  <Words>5075</Words>
  <Characters>27406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Rosinelio</cp:lastModifiedBy>
  <cp:revision>18</cp:revision>
  <cp:lastPrinted>2017-04-20T20:12:00Z</cp:lastPrinted>
  <dcterms:created xsi:type="dcterms:W3CDTF">2017-04-29T14:59:00Z</dcterms:created>
  <dcterms:modified xsi:type="dcterms:W3CDTF">2017-05-02T20:05:00Z</dcterms:modified>
</cp:coreProperties>
</file>