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961" w:rsidRDefault="00EF7E8F" w:rsidP="00ED5F38">
      <w:pPr>
        <w:jc w:val="center"/>
        <w:rPr>
          <w:rFonts w:ascii="Arial" w:hAnsi="Arial" w:cs="Arial"/>
          <w:b/>
          <w:sz w:val="28"/>
        </w:rPr>
      </w:pPr>
      <w:r w:rsidRPr="007E1136">
        <w:rPr>
          <w:rFonts w:ascii="Arial" w:hAnsi="Arial" w:cs="Arial"/>
          <w:b/>
          <w:sz w:val="28"/>
        </w:rPr>
        <w:t>PROBLEMATIZAÇÃO - UMA METODOLOGIA ATIVA APLICADA</w:t>
      </w:r>
      <w:r w:rsidR="00532422" w:rsidRPr="007E1136">
        <w:rPr>
          <w:rFonts w:ascii="Arial" w:hAnsi="Arial" w:cs="Arial"/>
          <w:b/>
          <w:sz w:val="28"/>
        </w:rPr>
        <w:t xml:space="preserve"> NOS CURSOS DE LICENCIATURA </w:t>
      </w:r>
      <w:r w:rsidR="005025AC" w:rsidRPr="007E1136">
        <w:rPr>
          <w:rFonts w:ascii="Arial" w:hAnsi="Arial" w:cs="Arial"/>
          <w:b/>
          <w:sz w:val="28"/>
        </w:rPr>
        <w:t xml:space="preserve">DO </w:t>
      </w:r>
      <w:r w:rsidR="00532422" w:rsidRPr="007E1136">
        <w:rPr>
          <w:rFonts w:ascii="Arial" w:hAnsi="Arial" w:cs="Arial"/>
          <w:b/>
          <w:sz w:val="28"/>
        </w:rPr>
        <w:t>ENSINO SUPERIOR</w:t>
      </w:r>
    </w:p>
    <w:p w:rsidR="007E1136" w:rsidRPr="007E1136" w:rsidRDefault="007E1136" w:rsidP="00ED5F38">
      <w:pPr>
        <w:jc w:val="center"/>
        <w:rPr>
          <w:rFonts w:ascii="Arial" w:hAnsi="Arial" w:cs="Arial"/>
          <w:b/>
          <w:sz w:val="28"/>
        </w:rPr>
      </w:pPr>
    </w:p>
    <w:p w:rsidR="007E1136" w:rsidRPr="007E1136" w:rsidRDefault="00CA36A0" w:rsidP="007E1136">
      <w:pPr>
        <w:pStyle w:val="SemEspaamento"/>
        <w:jc w:val="right"/>
        <w:rPr>
          <w:rFonts w:ascii="Arial" w:hAnsi="Arial" w:cs="Arial"/>
          <w:sz w:val="24"/>
        </w:rPr>
      </w:pPr>
      <w:r>
        <w:rPr>
          <w:rStyle w:val="Refdenotaderodap"/>
          <w:rFonts w:ascii="Arial" w:hAnsi="Arial" w:cs="Arial"/>
          <w:sz w:val="20"/>
        </w:rPr>
        <w:footnoteReference w:id="2"/>
      </w:r>
    </w:p>
    <w:p w:rsidR="007616C1" w:rsidRPr="007616C1" w:rsidRDefault="007E1136" w:rsidP="007616C1">
      <w:pPr>
        <w:pStyle w:val="SemEspaamento"/>
        <w:jc w:val="right"/>
        <w:rPr>
          <w:rFonts w:ascii="Arial" w:hAnsi="Arial" w:cs="Arial"/>
          <w:sz w:val="24"/>
        </w:rPr>
      </w:pPr>
      <w:r w:rsidRPr="007E1136">
        <w:rPr>
          <w:rFonts w:ascii="Arial" w:hAnsi="Arial" w:cs="Arial"/>
          <w:sz w:val="24"/>
        </w:rPr>
        <w:t>Adriele Ribeiro Alves Rocha</w:t>
      </w:r>
    </w:p>
    <w:p w:rsidR="00532422" w:rsidRDefault="00532422">
      <w:pPr>
        <w:rPr>
          <w:rFonts w:ascii="Arial" w:hAnsi="Arial" w:cs="Arial"/>
          <w:b/>
          <w:sz w:val="24"/>
        </w:rPr>
      </w:pPr>
      <w:r w:rsidRPr="004A50AA">
        <w:rPr>
          <w:rFonts w:ascii="Arial" w:hAnsi="Arial" w:cs="Arial"/>
          <w:b/>
          <w:sz w:val="24"/>
        </w:rPr>
        <w:t>RESUMO</w:t>
      </w:r>
    </w:p>
    <w:p w:rsidR="00C706DF" w:rsidRDefault="00C706DF">
      <w:pPr>
        <w:rPr>
          <w:rFonts w:ascii="Arial" w:hAnsi="Arial" w:cs="Arial"/>
          <w:b/>
          <w:sz w:val="24"/>
        </w:rPr>
      </w:pPr>
    </w:p>
    <w:p w:rsidR="003F08FF" w:rsidRDefault="003F08FF" w:rsidP="00297D5F">
      <w:pPr>
        <w:jc w:val="both"/>
        <w:rPr>
          <w:rFonts w:ascii="Arial" w:hAnsi="Arial" w:cs="Arial"/>
          <w:color w:val="000000"/>
          <w:sz w:val="20"/>
        </w:rPr>
      </w:pPr>
      <w:r w:rsidRPr="003F08FF">
        <w:rPr>
          <w:rFonts w:ascii="Arial" w:hAnsi="Arial" w:cs="Arial"/>
          <w:sz w:val="20"/>
        </w:rPr>
        <w:t xml:space="preserve">O presente artigo apresenta </w:t>
      </w:r>
      <w:r>
        <w:rPr>
          <w:rFonts w:ascii="Arial" w:hAnsi="Arial" w:cs="Arial"/>
          <w:sz w:val="20"/>
        </w:rPr>
        <w:t>uma breve discussão acerca da metodologia da problematização – uma metodologia ativa que visa trabalhar com</w:t>
      </w:r>
      <w:r w:rsidR="00186583">
        <w:rPr>
          <w:rFonts w:ascii="Arial" w:hAnsi="Arial" w:cs="Arial"/>
          <w:sz w:val="20"/>
        </w:rPr>
        <w:t xml:space="preserve"> </w:t>
      </w:r>
      <w:r w:rsidR="00297D5F">
        <w:rPr>
          <w:rFonts w:ascii="Arial" w:hAnsi="Arial" w:cs="Arial"/>
          <w:sz w:val="20"/>
        </w:rPr>
        <w:t xml:space="preserve">problemas reais do cotidiano, compreende-os, interpretando-os e, sobretudo, buscando soluções para os mesmos. </w:t>
      </w:r>
      <w:r w:rsidR="00A10FC8">
        <w:rPr>
          <w:rFonts w:ascii="Arial" w:hAnsi="Arial" w:cs="Arial"/>
          <w:sz w:val="20"/>
        </w:rPr>
        <w:t xml:space="preserve">Com o desenvolvimento dividido em três capítulos, busca-se abordar as principais questões em torno do uso de metodologias ativas a exemplo da problematização, tendo por fundamentação as ideias de autores como </w:t>
      </w:r>
      <w:r w:rsidR="00F54A26">
        <w:rPr>
          <w:rFonts w:ascii="Arial" w:hAnsi="Arial" w:cs="Arial"/>
          <w:sz w:val="20"/>
        </w:rPr>
        <w:t xml:space="preserve">Pozo (1995), Basos (2006), </w:t>
      </w:r>
      <w:r w:rsidR="00A10FC8">
        <w:rPr>
          <w:rFonts w:ascii="Arial" w:hAnsi="Arial" w:cs="Arial"/>
          <w:sz w:val="20"/>
        </w:rPr>
        <w:t>Gadotti</w:t>
      </w:r>
      <w:r w:rsidR="00F54A26">
        <w:rPr>
          <w:rFonts w:ascii="Arial" w:hAnsi="Arial" w:cs="Arial"/>
          <w:sz w:val="20"/>
        </w:rPr>
        <w:t>(2001)</w:t>
      </w:r>
      <w:r w:rsidR="00A10FC8">
        <w:rPr>
          <w:rFonts w:ascii="Arial" w:hAnsi="Arial" w:cs="Arial"/>
          <w:sz w:val="20"/>
        </w:rPr>
        <w:t>, Freire</w:t>
      </w:r>
      <w:r w:rsidR="00FC3C02">
        <w:rPr>
          <w:rFonts w:ascii="Arial" w:hAnsi="Arial" w:cs="Arial"/>
          <w:sz w:val="20"/>
        </w:rPr>
        <w:t xml:space="preserve"> (1996)</w:t>
      </w:r>
      <w:r w:rsidR="00A10FC8">
        <w:rPr>
          <w:rFonts w:ascii="Arial" w:hAnsi="Arial" w:cs="Arial"/>
          <w:sz w:val="20"/>
        </w:rPr>
        <w:t xml:space="preserve">, </w:t>
      </w:r>
      <w:r w:rsidR="00F54A26" w:rsidRPr="00F54A26">
        <w:rPr>
          <w:rFonts w:ascii="Arial" w:hAnsi="Arial" w:cs="Arial"/>
          <w:color w:val="000000"/>
          <w:sz w:val="20"/>
        </w:rPr>
        <w:t>Imbernón (2000</w:t>
      </w:r>
      <w:r w:rsidR="00916612">
        <w:rPr>
          <w:rFonts w:ascii="Arial" w:hAnsi="Arial" w:cs="Arial"/>
          <w:color w:val="000000"/>
          <w:sz w:val="20"/>
        </w:rPr>
        <w:t xml:space="preserve">), </w:t>
      </w:r>
      <w:bookmarkStart w:id="0" w:name="_GoBack"/>
      <w:bookmarkEnd w:id="0"/>
      <w:r w:rsidR="00F54A26">
        <w:rPr>
          <w:rFonts w:ascii="Arial" w:hAnsi="Arial" w:cs="Arial"/>
          <w:color w:val="000000"/>
          <w:sz w:val="20"/>
        </w:rPr>
        <w:t>Stella (2007), entre outros.</w:t>
      </w:r>
      <w:r w:rsidR="007D1008">
        <w:rPr>
          <w:rFonts w:ascii="Arial" w:hAnsi="Arial" w:cs="Arial"/>
          <w:color w:val="000000"/>
          <w:sz w:val="20"/>
        </w:rPr>
        <w:t xml:space="preserve"> Considera-se relevante o trabalho pedagógico que se utiliza do movimento cognitivo, a operacionalização dos processos mentais</w:t>
      </w:r>
      <w:r w:rsidR="00633C44">
        <w:rPr>
          <w:rFonts w:ascii="Arial" w:hAnsi="Arial" w:cs="Arial"/>
          <w:color w:val="000000"/>
          <w:sz w:val="20"/>
        </w:rPr>
        <w:t xml:space="preserve"> na construção do conhecimento. Conclui-se que, no processo educativo nos cursos de licenciaturas do Ensino Superior</w:t>
      </w:r>
      <w:r w:rsidR="00CC0F6B">
        <w:rPr>
          <w:rFonts w:ascii="Arial" w:hAnsi="Arial" w:cs="Arial"/>
          <w:color w:val="000000"/>
          <w:sz w:val="20"/>
        </w:rPr>
        <w:t xml:space="preserve"> a presença de uma pedagogia problematizadora é indispensável, tendo em vista que, os futuros professores devem estar sendo preparados para aprenderem a lidar com os problemas cotidianos e, posteriormente, ensinar tal habilidade. </w:t>
      </w:r>
    </w:p>
    <w:p w:rsidR="00E95BE5" w:rsidRDefault="00E95BE5" w:rsidP="00297D5F">
      <w:pPr>
        <w:jc w:val="both"/>
        <w:rPr>
          <w:rFonts w:ascii="Arial" w:hAnsi="Arial" w:cs="Arial"/>
          <w:color w:val="000000"/>
          <w:sz w:val="20"/>
        </w:rPr>
      </w:pPr>
      <w:r>
        <w:rPr>
          <w:rFonts w:ascii="Arial" w:hAnsi="Arial" w:cs="Arial"/>
          <w:color w:val="000000"/>
          <w:sz w:val="20"/>
        </w:rPr>
        <w:t>PALAVRAS-CHAVE: Problematização; Metodologias ativas; Licenciaturas.</w:t>
      </w:r>
    </w:p>
    <w:p w:rsidR="00C706DF" w:rsidRPr="007616C1" w:rsidRDefault="00C706DF" w:rsidP="00297D5F">
      <w:pPr>
        <w:jc w:val="both"/>
        <w:rPr>
          <w:rFonts w:ascii="Arial" w:hAnsi="Arial" w:cs="Arial"/>
          <w:sz w:val="14"/>
        </w:rPr>
      </w:pPr>
    </w:p>
    <w:p w:rsidR="00532422" w:rsidRPr="007616C1" w:rsidRDefault="00532422" w:rsidP="00FE0419">
      <w:pPr>
        <w:pStyle w:val="PargrafodaLista"/>
        <w:numPr>
          <w:ilvl w:val="0"/>
          <w:numId w:val="3"/>
        </w:numPr>
        <w:ind w:left="284"/>
        <w:rPr>
          <w:rFonts w:ascii="Arial" w:hAnsi="Arial" w:cs="Arial"/>
          <w:b/>
        </w:rPr>
      </w:pPr>
      <w:r w:rsidRPr="007616C1">
        <w:rPr>
          <w:rFonts w:ascii="Arial" w:hAnsi="Arial" w:cs="Arial"/>
          <w:b/>
          <w:sz w:val="24"/>
        </w:rPr>
        <w:t>INTRODUÇÃO</w:t>
      </w:r>
    </w:p>
    <w:p w:rsidR="004E10B0" w:rsidRDefault="004E10B0" w:rsidP="004E10B0">
      <w:pPr>
        <w:pStyle w:val="PargrafodaLista"/>
        <w:ind w:left="284"/>
        <w:rPr>
          <w:rFonts w:ascii="Arial" w:hAnsi="Arial" w:cs="Arial"/>
          <w:b/>
          <w:sz w:val="24"/>
        </w:rPr>
      </w:pPr>
    </w:p>
    <w:p w:rsidR="00EF7E8F" w:rsidRDefault="004E10B0" w:rsidP="00EF7E8F">
      <w:pPr>
        <w:spacing w:line="360" w:lineRule="auto"/>
        <w:ind w:firstLine="709"/>
        <w:jc w:val="both"/>
        <w:rPr>
          <w:rFonts w:ascii="Arial" w:hAnsi="Arial" w:cs="Arial"/>
          <w:sz w:val="24"/>
        </w:rPr>
      </w:pPr>
      <w:r>
        <w:rPr>
          <w:rFonts w:ascii="Arial" w:hAnsi="Arial" w:cs="Arial"/>
          <w:sz w:val="24"/>
        </w:rPr>
        <w:t xml:space="preserve">Compreender, interpretar e resolver inúmeras problemáticas que surgem no cotidiano dos seres humanos está entre as mais importantes habilidades na condução da vida em sociedade. </w:t>
      </w:r>
      <w:r w:rsidR="00EF7E8F">
        <w:rPr>
          <w:rFonts w:ascii="Arial" w:hAnsi="Arial" w:cs="Arial"/>
          <w:sz w:val="24"/>
        </w:rPr>
        <w:t>Assim, os processos de Educação que desejem ter significado real no sentido de promover transformação social, devem trabalhar por meio de metodologias ativas que sejam capazes de ensinar ao sujeito o caminho para a construção do conhecimento.</w:t>
      </w:r>
    </w:p>
    <w:p w:rsidR="002C4186" w:rsidRDefault="00EF7E8F" w:rsidP="002C4186">
      <w:pPr>
        <w:spacing w:line="360" w:lineRule="auto"/>
        <w:ind w:firstLine="709"/>
        <w:jc w:val="both"/>
        <w:rPr>
          <w:rFonts w:ascii="Arial" w:hAnsi="Arial" w:cs="Arial"/>
          <w:sz w:val="24"/>
        </w:rPr>
      </w:pPr>
      <w:r>
        <w:rPr>
          <w:rFonts w:ascii="Arial" w:hAnsi="Arial" w:cs="Arial"/>
          <w:sz w:val="24"/>
        </w:rPr>
        <w:t xml:space="preserve">Partindo desse pressuposto, a problematização se constitui em uma metodologia ativa capaz de cumprir com o objetivo supracitado, visto que, a mesma </w:t>
      </w:r>
      <w:r w:rsidR="00F258B6" w:rsidRPr="00EF302E">
        <w:rPr>
          <w:rFonts w:ascii="Arial" w:hAnsi="Arial" w:cs="Arial"/>
          <w:sz w:val="24"/>
        </w:rPr>
        <w:t>mobiliza o pensamento cognitivo do sujeito conduzindo-o à conscientização, visando, por meio da educação, “à formação da autonomia intelectual do cidadão para intervir sobre a realidade” (GADOTTI, 2001, p. 253-254).</w:t>
      </w:r>
    </w:p>
    <w:p w:rsidR="002C4186" w:rsidRDefault="002C4186" w:rsidP="00AA50EB">
      <w:pPr>
        <w:spacing w:line="360" w:lineRule="auto"/>
        <w:ind w:firstLine="709"/>
        <w:jc w:val="both"/>
        <w:rPr>
          <w:rFonts w:ascii="Arial" w:hAnsi="Arial" w:cs="Arial"/>
          <w:sz w:val="24"/>
        </w:rPr>
      </w:pPr>
      <w:r>
        <w:rPr>
          <w:rFonts w:ascii="Arial" w:hAnsi="Arial" w:cs="Arial"/>
          <w:sz w:val="24"/>
        </w:rPr>
        <w:lastRenderedPageBreak/>
        <w:t xml:space="preserve">O presente trabalho visa levantar uma reflexão acerca de antigas formas de proceder o processo educativo, sobretudo no Ensino Superior – nos cursos de licenciatura, que formam futuros professores – por meio de metodologias tradicionais, que simplesmente transmitem informações, defendendo que tais metodologias não conseguem dar conta da demanda atual, assim, surge a necessidade da implantação de metodologias ativas nesses cursos a fim de que o processo seja significativo. </w:t>
      </w:r>
    </w:p>
    <w:p w:rsidR="00892D79" w:rsidRDefault="00A47E72" w:rsidP="00F54A26">
      <w:pPr>
        <w:spacing w:line="360" w:lineRule="auto"/>
        <w:ind w:firstLine="709"/>
        <w:jc w:val="both"/>
        <w:rPr>
          <w:rFonts w:ascii="Arial" w:hAnsi="Arial" w:cs="Arial"/>
          <w:sz w:val="24"/>
        </w:rPr>
      </w:pPr>
      <w:r>
        <w:rPr>
          <w:rFonts w:ascii="Arial" w:hAnsi="Arial" w:cs="Arial"/>
          <w:sz w:val="24"/>
        </w:rPr>
        <w:t xml:space="preserve">Por meio das discussões presentes no mesmo, é possível compreender a real importância </w:t>
      </w:r>
      <w:r w:rsidR="00556BAB">
        <w:rPr>
          <w:rFonts w:ascii="Arial" w:hAnsi="Arial" w:cs="Arial"/>
          <w:sz w:val="24"/>
        </w:rPr>
        <w:t xml:space="preserve">do uso de metodologias ativas, a exemplo da problematização, </w:t>
      </w:r>
      <w:r>
        <w:rPr>
          <w:rFonts w:ascii="Arial" w:hAnsi="Arial" w:cs="Arial"/>
          <w:sz w:val="24"/>
        </w:rPr>
        <w:t>nos curs</w:t>
      </w:r>
      <w:r w:rsidR="00556BAB">
        <w:rPr>
          <w:rFonts w:ascii="Arial" w:hAnsi="Arial" w:cs="Arial"/>
          <w:sz w:val="24"/>
        </w:rPr>
        <w:t xml:space="preserve">os de licenciaturas como forma de tornar o processo de formação dos futuros decentes mais significativos, pois, ao passarem por esse processo </w:t>
      </w:r>
      <w:r w:rsidR="003469BB">
        <w:rPr>
          <w:rFonts w:ascii="Arial" w:hAnsi="Arial" w:cs="Arial"/>
          <w:sz w:val="24"/>
        </w:rPr>
        <w:t xml:space="preserve">de aprendizagem </w:t>
      </w:r>
      <w:r w:rsidR="00556BAB">
        <w:rPr>
          <w:rFonts w:ascii="Arial" w:hAnsi="Arial" w:cs="Arial"/>
          <w:sz w:val="24"/>
        </w:rPr>
        <w:t>ativ</w:t>
      </w:r>
      <w:r w:rsidR="003469BB">
        <w:rPr>
          <w:rFonts w:ascii="Arial" w:hAnsi="Arial" w:cs="Arial"/>
          <w:sz w:val="24"/>
        </w:rPr>
        <w:t>o de construção do conhecimento, assim procedam no processo de ‘ensinagem’, atua</w:t>
      </w:r>
      <w:r w:rsidR="00A33E32">
        <w:rPr>
          <w:rFonts w:ascii="Arial" w:hAnsi="Arial" w:cs="Arial"/>
          <w:sz w:val="24"/>
        </w:rPr>
        <w:t>ndo como mediadores do processo</w:t>
      </w:r>
      <w:r w:rsidR="001B41DE">
        <w:rPr>
          <w:rFonts w:ascii="Arial" w:hAnsi="Arial" w:cs="Arial"/>
          <w:sz w:val="24"/>
        </w:rPr>
        <w:t xml:space="preserve"> de aprendizagem de seus discentes.</w:t>
      </w:r>
    </w:p>
    <w:p w:rsidR="00F54A26" w:rsidRPr="00F54A26" w:rsidRDefault="00F54A26" w:rsidP="00F54A26">
      <w:pPr>
        <w:spacing w:line="360" w:lineRule="auto"/>
        <w:ind w:firstLine="709"/>
        <w:jc w:val="both"/>
        <w:rPr>
          <w:rFonts w:ascii="Arial" w:hAnsi="Arial" w:cs="Arial"/>
          <w:sz w:val="24"/>
        </w:rPr>
      </w:pPr>
    </w:p>
    <w:p w:rsidR="00ED5F38" w:rsidRPr="00FE0419" w:rsidRDefault="00AA5A86">
      <w:pPr>
        <w:rPr>
          <w:rFonts w:ascii="Arial" w:hAnsi="Arial" w:cs="Arial"/>
          <w:b/>
          <w:sz w:val="28"/>
        </w:rPr>
      </w:pPr>
      <w:r w:rsidRPr="00FE0419">
        <w:rPr>
          <w:rFonts w:ascii="Arial" w:hAnsi="Arial" w:cs="Arial"/>
          <w:b/>
          <w:sz w:val="28"/>
        </w:rPr>
        <w:t>2. CONSIDERAÇÕES ACERCA DAS METODOLOGIAS ATIVAS</w:t>
      </w:r>
    </w:p>
    <w:p w:rsidR="00684F2F" w:rsidRPr="00317739" w:rsidRDefault="00684F2F">
      <w:pPr>
        <w:rPr>
          <w:rFonts w:ascii="Arial" w:hAnsi="Arial" w:cs="Arial"/>
          <w:sz w:val="24"/>
        </w:rPr>
      </w:pPr>
    </w:p>
    <w:p w:rsidR="00ED5F38" w:rsidRPr="00317739" w:rsidRDefault="00ED5F38" w:rsidP="00ED5F38">
      <w:pPr>
        <w:spacing w:line="360" w:lineRule="auto"/>
        <w:ind w:firstLine="709"/>
        <w:jc w:val="both"/>
        <w:rPr>
          <w:rFonts w:ascii="Arial" w:hAnsi="Arial" w:cs="Arial"/>
          <w:sz w:val="24"/>
        </w:rPr>
      </w:pPr>
      <w:r w:rsidRPr="00317739">
        <w:rPr>
          <w:rFonts w:ascii="Arial" w:hAnsi="Arial" w:cs="Arial"/>
          <w:sz w:val="24"/>
        </w:rPr>
        <w:t>A existência de problemáticas em vários aspectos da vida humana percorre os limites do tempo história, porém, as novas configurações advindas da complexidade instaurada pela globalização trazem consigo uma gama de questões que necessitam serem revistas, tratadas e solucionadas. Assim,</w:t>
      </w:r>
      <w:r w:rsidR="001B04B0" w:rsidRPr="00317739">
        <w:rPr>
          <w:rFonts w:ascii="Arial" w:hAnsi="Arial" w:cs="Arial"/>
          <w:sz w:val="24"/>
        </w:rPr>
        <w:t xml:space="preserve"> a busca pela resolução dos problemas tem sido uma necessidade urgente. Nesse sentido, a educação, com seu papel transformador para a atuação na sociedade, </w:t>
      </w:r>
      <w:r w:rsidR="00307761" w:rsidRPr="00317739">
        <w:rPr>
          <w:rFonts w:ascii="Arial" w:hAnsi="Arial" w:cs="Arial"/>
          <w:sz w:val="24"/>
        </w:rPr>
        <w:t xml:space="preserve">deve realizar encaminhamentos para que os problemas sociais e/ou de qualquer ordem, sejam solucionados. </w:t>
      </w:r>
    </w:p>
    <w:p w:rsidR="00500430" w:rsidRPr="00317739" w:rsidRDefault="00675D41" w:rsidP="00ED5F38">
      <w:pPr>
        <w:spacing w:line="360" w:lineRule="auto"/>
        <w:ind w:firstLine="709"/>
        <w:jc w:val="both"/>
        <w:rPr>
          <w:rFonts w:ascii="Arial" w:hAnsi="Arial" w:cs="Arial"/>
          <w:sz w:val="24"/>
        </w:rPr>
      </w:pPr>
      <w:r>
        <w:rPr>
          <w:rFonts w:ascii="Arial" w:hAnsi="Arial" w:cs="Arial"/>
          <w:sz w:val="24"/>
        </w:rPr>
        <w:t>Em consonância como exposto, as metodologias ativas</w:t>
      </w:r>
      <w:r w:rsidR="00FA4610" w:rsidRPr="00317739">
        <w:rPr>
          <w:rFonts w:ascii="Arial" w:hAnsi="Arial" w:cs="Arial"/>
          <w:sz w:val="24"/>
        </w:rPr>
        <w:t>diz</w:t>
      </w:r>
      <w:r w:rsidR="0012619A">
        <w:rPr>
          <w:rFonts w:ascii="Arial" w:hAnsi="Arial" w:cs="Arial"/>
          <w:sz w:val="24"/>
        </w:rPr>
        <w:t>em</w:t>
      </w:r>
      <w:r w:rsidR="00FA4610" w:rsidRPr="00317739">
        <w:rPr>
          <w:rFonts w:ascii="Arial" w:hAnsi="Arial" w:cs="Arial"/>
          <w:sz w:val="24"/>
        </w:rPr>
        <w:t xml:space="preserve"> respeito a um dos caminhos possíveis à oferta de uma educação para a resolução de problemas, sobretudo ao se tratar de Ensino Superior, onde o perfil do alunado é diferenciado, trata-se de sujeitos amadurecidos, prontos ao processo de construção e aquisição do conhecimento.</w:t>
      </w:r>
    </w:p>
    <w:p w:rsidR="000436BA" w:rsidRDefault="009B4855" w:rsidP="000436BA">
      <w:pPr>
        <w:spacing w:line="360" w:lineRule="auto"/>
        <w:ind w:firstLine="709"/>
        <w:jc w:val="both"/>
        <w:rPr>
          <w:rFonts w:ascii="Arial" w:hAnsi="Arial" w:cs="Arial"/>
          <w:color w:val="000000"/>
          <w:sz w:val="24"/>
          <w:szCs w:val="24"/>
        </w:rPr>
      </w:pPr>
      <w:r w:rsidRPr="00317739">
        <w:rPr>
          <w:rFonts w:ascii="Arial" w:hAnsi="Arial" w:cs="Arial"/>
          <w:sz w:val="24"/>
        </w:rPr>
        <w:t xml:space="preserve">Tendo em vista que a maneira de se proceder </w:t>
      </w:r>
      <w:r w:rsidR="00500430" w:rsidRPr="00317739">
        <w:rPr>
          <w:rFonts w:ascii="Arial" w:hAnsi="Arial" w:cs="Arial"/>
          <w:sz w:val="24"/>
        </w:rPr>
        <w:t>o</w:t>
      </w:r>
      <w:r w:rsidRPr="00317739">
        <w:rPr>
          <w:rFonts w:ascii="Arial" w:hAnsi="Arial" w:cs="Arial"/>
          <w:sz w:val="24"/>
        </w:rPr>
        <w:t xml:space="preserve">processo educativo, em todas </w:t>
      </w:r>
      <w:r w:rsidR="00500430" w:rsidRPr="00317739">
        <w:rPr>
          <w:rFonts w:ascii="Arial" w:hAnsi="Arial" w:cs="Arial"/>
          <w:sz w:val="24"/>
        </w:rPr>
        <w:t xml:space="preserve">as etapas e níveis tem seguido uma ordem linear de atribuir respostas às perguntas </w:t>
      </w:r>
      <w:r w:rsidR="00500430" w:rsidRPr="00317739">
        <w:rPr>
          <w:rFonts w:ascii="Arial" w:hAnsi="Arial" w:cs="Arial"/>
          <w:sz w:val="24"/>
        </w:rPr>
        <w:lastRenderedPageBreak/>
        <w:t>previamente elaboradas, sendo o normal os educando serem submetidos a apreenderem uma enxurradas de respostas a questões que nunca lhes inquietaram, sobre as quais</w:t>
      </w:r>
      <w:r w:rsidR="00E445ED" w:rsidRPr="00317739">
        <w:rPr>
          <w:rFonts w:ascii="Arial" w:hAnsi="Arial" w:cs="Arial"/>
          <w:sz w:val="24"/>
        </w:rPr>
        <w:t xml:space="preserve"> tenham tido qualquer </w:t>
      </w:r>
      <w:r w:rsidR="00E445ED" w:rsidRPr="00317739">
        <w:rPr>
          <w:rFonts w:ascii="Arial" w:hAnsi="Arial" w:cs="Arial"/>
          <w:sz w:val="24"/>
          <w:szCs w:val="24"/>
        </w:rPr>
        <w:t xml:space="preserve">interesse </w:t>
      </w:r>
      <w:r w:rsidR="00335AB7" w:rsidRPr="00317739">
        <w:rPr>
          <w:rFonts w:ascii="Arial" w:hAnsi="Arial" w:cs="Arial"/>
          <w:color w:val="000000"/>
          <w:sz w:val="24"/>
          <w:szCs w:val="24"/>
        </w:rPr>
        <w:t xml:space="preserve">(POZO, 1995), vê-se a necessidade de </w:t>
      </w:r>
      <w:r w:rsidR="00513B97" w:rsidRPr="00317739">
        <w:rPr>
          <w:rFonts w:ascii="Arial" w:hAnsi="Arial" w:cs="Arial"/>
          <w:color w:val="000000"/>
          <w:sz w:val="24"/>
          <w:szCs w:val="24"/>
        </w:rPr>
        <w:t xml:space="preserve">se adotar um método de ensino que seja capaz de operacionalizar a construção do conhecimento. </w:t>
      </w:r>
      <w:r w:rsidR="00631ED5" w:rsidRPr="00317739">
        <w:rPr>
          <w:rFonts w:ascii="Arial" w:hAnsi="Arial" w:cs="Arial"/>
          <w:color w:val="000000"/>
          <w:sz w:val="24"/>
          <w:szCs w:val="24"/>
        </w:rPr>
        <w:t xml:space="preserve">Nesse </w:t>
      </w:r>
      <w:r w:rsidR="0012619A">
        <w:rPr>
          <w:rFonts w:ascii="Arial" w:hAnsi="Arial" w:cs="Arial"/>
          <w:color w:val="000000"/>
          <w:sz w:val="24"/>
          <w:szCs w:val="24"/>
        </w:rPr>
        <w:t xml:space="preserve">sentido, as metodologias ativasatuam </w:t>
      </w:r>
      <w:r w:rsidR="0053322A" w:rsidRPr="00317739">
        <w:rPr>
          <w:rFonts w:ascii="Arial" w:hAnsi="Arial" w:cs="Arial"/>
          <w:color w:val="000000"/>
          <w:sz w:val="24"/>
          <w:szCs w:val="24"/>
        </w:rPr>
        <w:t xml:space="preserve">como o caminho mais </w:t>
      </w:r>
      <w:r w:rsidR="00AE7232" w:rsidRPr="00317739">
        <w:rPr>
          <w:rFonts w:ascii="Arial" w:hAnsi="Arial" w:cs="Arial"/>
          <w:color w:val="000000"/>
          <w:sz w:val="24"/>
          <w:szCs w:val="24"/>
        </w:rPr>
        <w:t xml:space="preserve">viável e eficaz na aquisição da aprendizagem significativa. </w:t>
      </w:r>
    </w:p>
    <w:p w:rsidR="003C7932" w:rsidRDefault="00FF46AE" w:rsidP="003C7932">
      <w:pPr>
        <w:spacing w:line="360" w:lineRule="auto"/>
        <w:ind w:firstLine="709"/>
        <w:jc w:val="both"/>
        <w:rPr>
          <w:rFonts w:ascii="Arial" w:hAnsi="Arial" w:cs="Arial"/>
          <w:sz w:val="24"/>
        </w:rPr>
      </w:pPr>
      <w:r w:rsidRPr="00317739">
        <w:rPr>
          <w:rFonts w:ascii="Arial" w:hAnsi="Arial" w:cs="Arial"/>
          <w:sz w:val="24"/>
        </w:rPr>
        <w:t>Bastos (2006)</w:t>
      </w:r>
      <w:r w:rsidR="00317739" w:rsidRPr="00317739">
        <w:rPr>
          <w:rFonts w:ascii="Arial" w:hAnsi="Arial" w:cs="Arial"/>
          <w:sz w:val="24"/>
        </w:rPr>
        <w:t xml:space="preserve"> nos apresenta uma conceituação </w:t>
      </w:r>
      <w:r w:rsidRPr="00317739">
        <w:rPr>
          <w:rFonts w:ascii="Arial" w:hAnsi="Arial" w:cs="Arial"/>
          <w:sz w:val="24"/>
        </w:rPr>
        <w:t>de Metodologias Ati</w:t>
      </w:r>
      <w:r w:rsidR="00317739" w:rsidRPr="00317739">
        <w:rPr>
          <w:rFonts w:ascii="Arial" w:hAnsi="Arial" w:cs="Arial"/>
          <w:sz w:val="24"/>
        </w:rPr>
        <w:t xml:space="preserve">vas como “processos interativos </w:t>
      </w:r>
      <w:r w:rsidRPr="00317739">
        <w:rPr>
          <w:rFonts w:ascii="Arial" w:hAnsi="Arial" w:cs="Arial"/>
          <w:sz w:val="24"/>
        </w:rPr>
        <w:t>de conhecimento</w:t>
      </w:r>
      <w:r w:rsidR="00317739" w:rsidRPr="00317739">
        <w:rPr>
          <w:rFonts w:ascii="Arial" w:hAnsi="Arial" w:cs="Arial"/>
          <w:sz w:val="24"/>
        </w:rPr>
        <w:t xml:space="preserve">, análise, estudos, pesquisas e </w:t>
      </w:r>
      <w:r w:rsidRPr="00317739">
        <w:rPr>
          <w:rFonts w:ascii="Arial" w:hAnsi="Arial" w:cs="Arial"/>
          <w:sz w:val="24"/>
        </w:rPr>
        <w:t>decisões individuais</w:t>
      </w:r>
      <w:r w:rsidR="00317739" w:rsidRPr="00317739">
        <w:rPr>
          <w:rFonts w:ascii="Arial" w:hAnsi="Arial" w:cs="Arial"/>
          <w:sz w:val="24"/>
        </w:rPr>
        <w:t xml:space="preserve"> ou coletivas, com a finalidade </w:t>
      </w:r>
      <w:r w:rsidRPr="00317739">
        <w:rPr>
          <w:rFonts w:ascii="Arial" w:hAnsi="Arial" w:cs="Arial"/>
          <w:sz w:val="24"/>
        </w:rPr>
        <w:t>de encontrar so</w:t>
      </w:r>
      <w:r w:rsidR="00317739" w:rsidRPr="00317739">
        <w:rPr>
          <w:rFonts w:ascii="Arial" w:hAnsi="Arial" w:cs="Arial"/>
          <w:sz w:val="24"/>
        </w:rPr>
        <w:t>luções para um problema</w:t>
      </w:r>
      <w:r w:rsidRPr="00317739">
        <w:rPr>
          <w:rFonts w:ascii="Arial" w:hAnsi="Arial" w:cs="Arial"/>
          <w:sz w:val="24"/>
        </w:rPr>
        <w:t>”</w:t>
      </w:r>
      <w:r w:rsidR="00317739" w:rsidRPr="00317739">
        <w:rPr>
          <w:rFonts w:ascii="Arial" w:hAnsi="Arial" w:cs="Arial"/>
          <w:sz w:val="24"/>
        </w:rPr>
        <w:t xml:space="preserve">. </w:t>
      </w:r>
      <w:r w:rsidR="00811A75">
        <w:rPr>
          <w:rFonts w:ascii="Arial" w:hAnsi="Arial" w:cs="Arial"/>
          <w:sz w:val="24"/>
        </w:rPr>
        <w:t xml:space="preserve">Assim, </w:t>
      </w:r>
      <w:r w:rsidR="003C27A4">
        <w:rPr>
          <w:rFonts w:ascii="Arial" w:hAnsi="Arial" w:cs="Arial"/>
          <w:sz w:val="24"/>
        </w:rPr>
        <w:t xml:space="preserve">quando o objetivo </w:t>
      </w:r>
      <w:r w:rsidR="009812F6">
        <w:rPr>
          <w:rFonts w:ascii="Arial" w:hAnsi="Arial" w:cs="Arial"/>
          <w:sz w:val="24"/>
        </w:rPr>
        <w:t>é a mobilização do pensamento para</w:t>
      </w:r>
      <w:r w:rsidR="00C12181">
        <w:rPr>
          <w:rFonts w:ascii="Arial" w:hAnsi="Arial" w:cs="Arial"/>
          <w:sz w:val="24"/>
        </w:rPr>
        <w:t xml:space="preserve"> a construção do c</w:t>
      </w:r>
      <w:r w:rsidR="00FE04A7">
        <w:rPr>
          <w:rFonts w:ascii="Arial" w:hAnsi="Arial" w:cs="Arial"/>
          <w:sz w:val="24"/>
        </w:rPr>
        <w:t xml:space="preserve">onhecimento, deve-se recorrer ao uso das metodologias ativas para que </w:t>
      </w:r>
      <w:r w:rsidR="00B83A4A">
        <w:rPr>
          <w:rFonts w:ascii="Arial" w:hAnsi="Arial" w:cs="Arial"/>
          <w:sz w:val="24"/>
        </w:rPr>
        <w:t xml:space="preserve">tal objetivo seja concretizado, sobretudo lançando mão da problematização. </w:t>
      </w:r>
    </w:p>
    <w:p w:rsidR="00FF46AE" w:rsidRDefault="00FF46AE" w:rsidP="003C7932">
      <w:pPr>
        <w:spacing w:line="360" w:lineRule="auto"/>
        <w:ind w:firstLine="709"/>
        <w:jc w:val="both"/>
        <w:rPr>
          <w:rFonts w:ascii="Arial" w:hAnsi="Arial" w:cs="Arial"/>
          <w:sz w:val="24"/>
        </w:rPr>
      </w:pPr>
      <w:r w:rsidRPr="00B83A4A">
        <w:rPr>
          <w:rFonts w:ascii="Arial" w:hAnsi="Arial" w:cs="Arial"/>
          <w:sz w:val="24"/>
        </w:rPr>
        <w:t>Mitriet al. (200</w:t>
      </w:r>
      <w:r w:rsidR="00317739" w:rsidRPr="00B83A4A">
        <w:rPr>
          <w:rFonts w:ascii="Arial" w:hAnsi="Arial" w:cs="Arial"/>
          <w:sz w:val="24"/>
        </w:rPr>
        <w:t xml:space="preserve">8) explicam que as metodologias </w:t>
      </w:r>
      <w:r w:rsidRPr="00B83A4A">
        <w:rPr>
          <w:rFonts w:ascii="Arial" w:hAnsi="Arial" w:cs="Arial"/>
          <w:sz w:val="24"/>
        </w:rPr>
        <w:t xml:space="preserve">ativas utilizam a </w:t>
      </w:r>
      <w:r w:rsidR="00317739" w:rsidRPr="00B83A4A">
        <w:rPr>
          <w:rFonts w:ascii="Arial" w:hAnsi="Arial" w:cs="Arial"/>
          <w:sz w:val="24"/>
        </w:rPr>
        <w:t xml:space="preserve">problematização como estratégia </w:t>
      </w:r>
      <w:r w:rsidRPr="00B83A4A">
        <w:rPr>
          <w:rFonts w:ascii="Arial" w:hAnsi="Arial" w:cs="Arial"/>
          <w:sz w:val="24"/>
        </w:rPr>
        <w:t>de ensino/aprendiza</w:t>
      </w:r>
      <w:r w:rsidR="00317739" w:rsidRPr="00B83A4A">
        <w:rPr>
          <w:rFonts w:ascii="Arial" w:hAnsi="Arial" w:cs="Arial"/>
          <w:sz w:val="24"/>
        </w:rPr>
        <w:t xml:space="preserve">gem, com o objetivo de alcançar </w:t>
      </w:r>
      <w:r w:rsidRPr="00B83A4A">
        <w:rPr>
          <w:rFonts w:ascii="Arial" w:hAnsi="Arial" w:cs="Arial"/>
          <w:sz w:val="24"/>
        </w:rPr>
        <w:t>e motivar o discent</w:t>
      </w:r>
      <w:r w:rsidR="00317739" w:rsidRPr="00B83A4A">
        <w:rPr>
          <w:rFonts w:ascii="Arial" w:hAnsi="Arial" w:cs="Arial"/>
          <w:sz w:val="24"/>
        </w:rPr>
        <w:t xml:space="preserve">e, pois diante do problema, ele </w:t>
      </w:r>
      <w:r w:rsidRPr="00B83A4A">
        <w:rPr>
          <w:rFonts w:ascii="Arial" w:hAnsi="Arial" w:cs="Arial"/>
          <w:sz w:val="24"/>
        </w:rPr>
        <w:t>se detém, examina, reflete,</w:t>
      </w:r>
      <w:r w:rsidR="00317739" w:rsidRPr="00B83A4A">
        <w:rPr>
          <w:rFonts w:ascii="Arial" w:hAnsi="Arial" w:cs="Arial"/>
          <w:sz w:val="24"/>
        </w:rPr>
        <w:t xml:space="preserve"> relaciona a sua história </w:t>
      </w:r>
      <w:r w:rsidRPr="00B83A4A">
        <w:rPr>
          <w:rFonts w:ascii="Arial" w:hAnsi="Arial" w:cs="Arial"/>
          <w:sz w:val="24"/>
        </w:rPr>
        <w:t>e passa a ressignificar suas descobertas.</w:t>
      </w:r>
      <w:r w:rsidR="00D46B1D">
        <w:rPr>
          <w:rFonts w:ascii="Arial" w:hAnsi="Arial" w:cs="Arial"/>
          <w:sz w:val="24"/>
        </w:rPr>
        <w:t xml:space="preserve"> Ou seja, longe de ser um processo passivo, com a problematização, o discente vê-se diante de uma situação real/concreta, onde ele tem a missão de administrar tal situação, resolvendo problemas por meio da compreensão, </w:t>
      </w:r>
      <w:r w:rsidR="0074533E">
        <w:rPr>
          <w:rFonts w:ascii="Arial" w:hAnsi="Arial" w:cs="Arial"/>
          <w:sz w:val="24"/>
        </w:rPr>
        <w:t>explicação lógica e, principalmente, da apresent</w:t>
      </w:r>
      <w:r w:rsidR="00756D48">
        <w:rPr>
          <w:rFonts w:ascii="Arial" w:hAnsi="Arial" w:cs="Arial"/>
          <w:sz w:val="24"/>
        </w:rPr>
        <w:t xml:space="preserve">ação de propostas de resolução. Nesse sentido, Mello e Sant´Ana (2002) salientam que </w:t>
      </w:r>
    </w:p>
    <w:p w:rsidR="007F0B0A" w:rsidRPr="0074533E" w:rsidRDefault="007F0B0A" w:rsidP="003C7932">
      <w:pPr>
        <w:spacing w:line="360" w:lineRule="auto"/>
        <w:ind w:firstLine="709"/>
        <w:jc w:val="both"/>
        <w:rPr>
          <w:rFonts w:ascii="Arial" w:hAnsi="Arial" w:cs="Arial"/>
          <w:b/>
          <w:sz w:val="24"/>
        </w:rPr>
      </w:pPr>
    </w:p>
    <w:p w:rsidR="00D46B1D" w:rsidRPr="006A74BE" w:rsidRDefault="00D46B1D" w:rsidP="006A74BE">
      <w:pPr>
        <w:pStyle w:val="SemEspaamento"/>
        <w:ind w:left="2268"/>
        <w:jc w:val="both"/>
        <w:rPr>
          <w:rFonts w:ascii="Arial" w:hAnsi="Arial" w:cs="Arial"/>
          <w:sz w:val="20"/>
        </w:rPr>
      </w:pPr>
      <w:r w:rsidRPr="006A74BE">
        <w:rPr>
          <w:rFonts w:ascii="Arial" w:hAnsi="Arial" w:cs="Arial"/>
          <w:sz w:val="20"/>
        </w:rPr>
        <w:t xml:space="preserve">O grande desafio da Metodologia Ativa é aperfeiçoar a autonomia </w:t>
      </w:r>
      <w:r w:rsidR="006A74BE" w:rsidRPr="006A74BE">
        <w:rPr>
          <w:rFonts w:ascii="Arial" w:hAnsi="Arial" w:cs="Arial"/>
          <w:sz w:val="20"/>
        </w:rPr>
        <w:t xml:space="preserve">individual e uma educação capaz </w:t>
      </w:r>
      <w:r w:rsidRPr="006A74BE">
        <w:rPr>
          <w:rFonts w:ascii="Arial" w:hAnsi="Arial" w:cs="Arial"/>
          <w:sz w:val="20"/>
        </w:rPr>
        <w:t>de desenvolver uma visão do todo – transdiciplinar4, que possib</w:t>
      </w:r>
      <w:r w:rsidR="006A74BE" w:rsidRPr="006A74BE">
        <w:rPr>
          <w:rFonts w:ascii="Arial" w:hAnsi="Arial" w:cs="Arial"/>
          <w:sz w:val="20"/>
        </w:rPr>
        <w:t xml:space="preserve">ilite a compreensão de aspectos </w:t>
      </w:r>
      <w:r w:rsidRPr="006A74BE">
        <w:rPr>
          <w:rFonts w:ascii="Arial" w:hAnsi="Arial" w:cs="Arial"/>
          <w:sz w:val="20"/>
        </w:rPr>
        <w:t>cognitivos, afeti</w:t>
      </w:r>
      <w:r w:rsidR="006A74BE" w:rsidRPr="006A74BE">
        <w:rPr>
          <w:rFonts w:ascii="Arial" w:hAnsi="Arial" w:cs="Arial"/>
          <w:sz w:val="20"/>
        </w:rPr>
        <w:t xml:space="preserve">vos, socioeconômicos, políticos </w:t>
      </w:r>
      <w:r w:rsidRPr="006A74BE">
        <w:rPr>
          <w:rFonts w:ascii="Arial" w:hAnsi="Arial" w:cs="Arial"/>
          <w:sz w:val="20"/>
        </w:rPr>
        <w:t>e culturais, cons</w:t>
      </w:r>
      <w:r w:rsidR="006A74BE" w:rsidRPr="006A74BE">
        <w:rPr>
          <w:rFonts w:ascii="Arial" w:hAnsi="Arial" w:cs="Arial"/>
          <w:sz w:val="20"/>
        </w:rPr>
        <w:t xml:space="preserve">tituindo uma prática pedagógica </w:t>
      </w:r>
      <w:r w:rsidRPr="006A74BE">
        <w:rPr>
          <w:rFonts w:ascii="Arial" w:hAnsi="Arial" w:cs="Arial"/>
          <w:sz w:val="20"/>
        </w:rPr>
        <w:t>socialmente contextualizada.</w:t>
      </w:r>
    </w:p>
    <w:p w:rsidR="00D46B1D" w:rsidRDefault="00D46B1D" w:rsidP="007F0B0A">
      <w:pPr>
        <w:spacing w:line="360" w:lineRule="auto"/>
        <w:jc w:val="both"/>
        <w:rPr>
          <w:rFonts w:ascii="Arial" w:hAnsi="Arial" w:cs="Arial"/>
          <w:sz w:val="24"/>
        </w:rPr>
      </w:pPr>
    </w:p>
    <w:p w:rsidR="00DB36D3" w:rsidRPr="00832F7D" w:rsidRDefault="00AA391B" w:rsidP="00832F7D">
      <w:pPr>
        <w:spacing w:line="360" w:lineRule="auto"/>
        <w:ind w:firstLine="709"/>
        <w:jc w:val="both"/>
        <w:rPr>
          <w:rFonts w:ascii="Arial" w:hAnsi="Arial" w:cs="Arial"/>
          <w:sz w:val="24"/>
        </w:rPr>
      </w:pPr>
      <w:r>
        <w:rPr>
          <w:rFonts w:ascii="Arial" w:hAnsi="Arial" w:cs="Arial"/>
          <w:sz w:val="24"/>
        </w:rPr>
        <w:t xml:space="preserve">De fato, o presente contexto social, com os processos de globalização e aceleramento das forças produtivas, inclusive do pensamento, </w:t>
      </w:r>
      <w:r w:rsidR="006801F4">
        <w:rPr>
          <w:rFonts w:ascii="Arial" w:hAnsi="Arial" w:cs="Arial"/>
          <w:sz w:val="24"/>
        </w:rPr>
        <w:t>exige a atuação de sujeitos ativos no processo de estabelecimento de relações sociais, inter-so</w:t>
      </w:r>
      <w:r w:rsidR="0052544F">
        <w:rPr>
          <w:rFonts w:ascii="Arial" w:hAnsi="Arial" w:cs="Arial"/>
          <w:sz w:val="24"/>
        </w:rPr>
        <w:t>ciais, pessoais e interpessoais. Por esta razão, educá-los por meio de metodologias ativas, sobretudo da problematização, garante a</w:t>
      </w:r>
      <w:r w:rsidR="00832F7D">
        <w:rPr>
          <w:rFonts w:ascii="Arial" w:hAnsi="Arial" w:cs="Arial"/>
          <w:sz w:val="24"/>
        </w:rPr>
        <w:t xml:space="preserve"> aquisição de tais habilidades.</w:t>
      </w:r>
    </w:p>
    <w:p w:rsidR="00DB36D3" w:rsidRPr="00FE0419" w:rsidRDefault="00DB36D3" w:rsidP="004A50AA">
      <w:pPr>
        <w:jc w:val="both"/>
        <w:rPr>
          <w:rFonts w:ascii="Arial" w:hAnsi="Arial" w:cs="Arial"/>
          <w:b/>
          <w:sz w:val="28"/>
        </w:rPr>
      </w:pPr>
      <w:r w:rsidRPr="00FE0419">
        <w:rPr>
          <w:rFonts w:ascii="Arial" w:hAnsi="Arial" w:cs="Arial"/>
          <w:b/>
          <w:sz w:val="28"/>
        </w:rPr>
        <w:lastRenderedPageBreak/>
        <w:t>3. METODOLOGIA DA PROBLEMATIZAÇÃO NOS CURSOS DE LICENCIATURA</w:t>
      </w:r>
      <w:r w:rsidR="00A2191B" w:rsidRPr="00FE0419">
        <w:rPr>
          <w:rFonts w:ascii="Arial" w:hAnsi="Arial" w:cs="Arial"/>
          <w:b/>
          <w:sz w:val="28"/>
        </w:rPr>
        <w:t>S</w:t>
      </w:r>
    </w:p>
    <w:p w:rsidR="00DB36D3" w:rsidRDefault="00DB36D3" w:rsidP="0052544F">
      <w:pPr>
        <w:spacing w:line="360" w:lineRule="auto"/>
        <w:ind w:firstLine="709"/>
        <w:jc w:val="both"/>
        <w:rPr>
          <w:rFonts w:ascii="Arial" w:hAnsi="Arial" w:cs="Arial"/>
          <w:sz w:val="24"/>
        </w:rPr>
      </w:pPr>
    </w:p>
    <w:p w:rsidR="00B90248" w:rsidRPr="00EF302E" w:rsidRDefault="00EC4406" w:rsidP="00B90248">
      <w:pPr>
        <w:spacing w:line="360" w:lineRule="auto"/>
        <w:ind w:firstLine="709"/>
        <w:jc w:val="both"/>
        <w:rPr>
          <w:rFonts w:ascii="Arial" w:hAnsi="Arial" w:cs="Arial"/>
          <w:sz w:val="24"/>
        </w:rPr>
      </w:pPr>
      <w:r w:rsidRPr="00EF302E">
        <w:rPr>
          <w:rFonts w:ascii="Arial" w:hAnsi="Arial" w:cs="Arial"/>
          <w:sz w:val="24"/>
        </w:rPr>
        <w:t>A transmissão de conteúdos, passados em forma de informações, que, nem sempre serão</w:t>
      </w:r>
      <w:r w:rsidR="003C7639" w:rsidRPr="00EF302E">
        <w:rPr>
          <w:rFonts w:ascii="Arial" w:hAnsi="Arial" w:cs="Arial"/>
          <w:sz w:val="24"/>
        </w:rPr>
        <w:t xml:space="preserve"> transformados em conhecimento,</w:t>
      </w:r>
      <w:r w:rsidR="00887661" w:rsidRPr="00EF302E">
        <w:rPr>
          <w:rFonts w:ascii="Arial" w:hAnsi="Arial" w:cs="Arial"/>
          <w:sz w:val="24"/>
        </w:rPr>
        <w:t>já não mais serve para produzir aprendizagem significativa,</w:t>
      </w:r>
      <w:r w:rsidR="00A2191B" w:rsidRPr="00EF302E">
        <w:rPr>
          <w:rFonts w:ascii="Arial" w:hAnsi="Arial" w:cs="Arial"/>
          <w:sz w:val="24"/>
        </w:rPr>
        <w:t xml:space="preserve"> sobretudo, no Ensino Superior. Nos cursos </w:t>
      </w:r>
      <w:r w:rsidR="00332BE8" w:rsidRPr="00EF302E">
        <w:rPr>
          <w:rFonts w:ascii="Arial" w:hAnsi="Arial" w:cs="Arial"/>
          <w:sz w:val="24"/>
        </w:rPr>
        <w:t xml:space="preserve">de Licenciaturas, onde se formam sujeitos </w:t>
      </w:r>
      <w:r w:rsidR="00271E78" w:rsidRPr="00EF302E">
        <w:rPr>
          <w:rFonts w:ascii="Arial" w:hAnsi="Arial" w:cs="Arial"/>
          <w:sz w:val="24"/>
        </w:rPr>
        <w:t>que atuaram na mediação da construção do conhecimento, faz-se necessário utilizar uma metodologia que seja capaz de</w:t>
      </w:r>
      <w:r w:rsidR="00FE7079" w:rsidRPr="00EF302E">
        <w:rPr>
          <w:rFonts w:ascii="Arial" w:hAnsi="Arial" w:cs="Arial"/>
          <w:sz w:val="24"/>
        </w:rPr>
        <w:t xml:space="preserve"> auxiliar na produção do saber</w:t>
      </w:r>
      <w:r w:rsidR="00887426" w:rsidRPr="00EF302E">
        <w:rPr>
          <w:rFonts w:ascii="Arial" w:hAnsi="Arial" w:cs="Arial"/>
          <w:sz w:val="24"/>
        </w:rPr>
        <w:t>, a exemplod</w:t>
      </w:r>
      <w:r w:rsidR="00221AC6" w:rsidRPr="00EF302E">
        <w:rPr>
          <w:rFonts w:ascii="Arial" w:hAnsi="Arial" w:cs="Arial"/>
          <w:sz w:val="24"/>
        </w:rPr>
        <w:t>a prob</w:t>
      </w:r>
      <w:r w:rsidR="00580AEA" w:rsidRPr="00EF302E">
        <w:rPr>
          <w:rFonts w:ascii="Arial" w:hAnsi="Arial" w:cs="Arial"/>
          <w:sz w:val="24"/>
        </w:rPr>
        <w:t>lematização</w:t>
      </w:r>
      <w:r w:rsidR="00887426" w:rsidRPr="00EF302E">
        <w:rPr>
          <w:rFonts w:ascii="Arial" w:hAnsi="Arial" w:cs="Arial"/>
          <w:sz w:val="24"/>
        </w:rPr>
        <w:t>.</w:t>
      </w:r>
      <w:r w:rsidR="00B90248" w:rsidRPr="00EF302E">
        <w:rPr>
          <w:rFonts w:ascii="Arial" w:hAnsi="Arial" w:cs="Arial"/>
          <w:sz w:val="24"/>
        </w:rPr>
        <w:t>O uso dessa Metodologia Ativa confronta o ensino tradicional das faculdades, caracterizado por retenção de informação, disciplinas fragmentadas e avaliações que exigem memorização, podendo levar os estudantes à passividade e aquisição de uma visão estreita e instrumental do aprendizado, promovendo carências de constante atualização.</w:t>
      </w:r>
    </w:p>
    <w:p w:rsidR="00EF302E" w:rsidRDefault="00D54330" w:rsidP="00EF302E">
      <w:pPr>
        <w:spacing w:line="360" w:lineRule="auto"/>
        <w:ind w:firstLine="709"/>
        <w:jc w:val="both"/>
        <w:rPr>
          <w:rFonts w:ascii="Arial" w:hAnsi="Arial" w:cs="Arial"/>
          <w:sz w:val="24"/>
        </w:rPr>
      </w:pPr>
      <w:r w:rsidRPr="00EF302E">
        <w:rPr>
          <w:rFonts w:ascii="Arial" w:hAnsi="Arial" w:cs="Arial"/>
          <w:sz w:val="24"/>
        </w:rPr>
        <w:t xml:space="preserve">A metodologia ativa, por meio da problematização mobiliza o pensamento cognitivo do sujeito conduzindo-o à </w:t>
      </w:r>
      <w:r w:rsidR="00FF46AE" w:rsidRPr="00EF302E">
        <w:rPr>
          <w:rFonts w:ascii="Arial" w:hAnsi="Arial" w:cs="Arial"/>
          <w:sz w:val="24"/>
        </w:rPr>
        <w:t>conscientização,</w:t>
      </w:r>
      <w:r w:rsidR="00317739" w:rsidRPr="00EF302E">
        <w:rPr>
          <w:rFonts w:ascii="Arial" w:hAnsi="Arial" w:cs="Arial"/>
          <w:sz w:val="24"/>
        </w:rPr>
        <w:t xml:space="preserve"> visando, por meio da educação, </w:t>
      </w:r>
      <w:r w:rsidR="00FF46AE" w:rsidRPr="00EF302E">
        <w:rPr>
          <w:rFonts w:ascii="Arial" w:hAnsi="Arial" w:cs="Arial"/>
          <w:sz w:val="24"/>
        </w:rPr>
        <w:t>“à formação da a</w:t>
      </w:r>
      <w:r w:rsidR="00317739" w:rsidRPr="00EF302E">
        <w:rPr>
          <w:rFonts w:ascii="Arial" w:hAnsi="Arial" w:cs="Arial"/>
          <w:sz w:val="24"/>
        </w:rPr>
        <w:t xml:space="preserve">utonomia intelectual do cidadão </w:t>
      </w:r>
      <w:r w:rsidR="00FF46AE" w:rsidRPr="00EF302E">
        <w:rPr>
          <w:rFonts w:ascii="Arial" w:hAnsi="Arial" w:cs="Arial"/>
          <w:sz w:val="24"/>
        </w:rPr>
        <w:t>para intervir sob</w:t>
      </w:r>
      <w:r w:rsidR="00317739" w:rsidRPr="00EF302E">
        <w:rPr>
          <w:rFonts w:ascii="Arial" w:hAnsi="Arial" w:cs="Arial"/>
          <w:sz w:val="24"/>
        </w:rPr>
        <w:t xml:space="preserve">re a realidade” (GADOTTI, 2001, </w:t>
      </w:r>
      <w:r w:rsidR="00FF46AE" w:rsidRPr="00EF302E">
        <w:rPr>
          <w:rFonts w:ascii="Arial" w:hAnsi="Arial" w:cs="Arial"/>
          <w:sz w:val="24"/>
        </w:rPr>
        <w:t>p. 253-254).</w:t>
      </w:r>
      <w:r w:rsidR="00FE7A8F" w:rsidRPr="00EF302E">
        <w:rPr>
          <w:rFonts w:ascii="Arial" w:hAnsi="Arial" w:cs="Arial"/>
          <w:sz w:val="24"/>
        </w:rPr>
        <w:t xml:space="preserve"> Ser capaz de administrar as problem</w:t>
      </w:r>
      <w:r w:rsidR="00FC3C02">
        <w:rPr>
          <w:rFonts w:ascii="Arial" w:hAnsi="Arial" w:cs="Arial"/>
          <w:sz w:val="24"/>
        </w:rPr>
        <w:t>áticas que surgem no cotidiano</w:t>
      </w:r>
      <w:r w:rsidR="00FE7A8F" w:rsidRPr="00EF302E">
        <w:rPr>
          <w:rFonts w:ascii="Arial" w:hAnsi="Arial" w:cs="Arial"/>
          <w:sz w:val="24"/>
        </w:rPr>
        <w:t xml:space="preserve">seja na vida pessoal, no trabalho, na família, enfim, em todas as áreas da vida, é o diferencial na vida </w:t>
      </w:r>
      <w:r w:rsidR="0037165A" w:rsidRPr="00EF302E">
        <w:rPr>
          <w:rFonts w:ascii="Arial" w:hAnsi="Arial" w:cs="Arial"/>
          <w:sz w:val="24"/>
        </w:rPr>
        <w:t>dos sujeitos,</w:t>
      </w:r>
      <w:r w:rsidR="008E4C35" w:rsidRPr="00EF302E">
        <w:rPr>
          <w:rFonts w:ascii="Arial" w:hAnsi="Arial" w:cs="Arial"/>
          <w:sz w:val="24"/>
        </w:rPr>
        <w:t xml:space="preserve">por esta razão, o processo de educação que for capaz de trabalhar voltado </w:t>
      </w:r>
      <w:r w:rsidR="00AA014B" w:rsidRPr="00EF302E">
        <w:rPr>
          <w:rFonts w:ascii="Arial" w:hAnsi="Arial" w:cs="Arial"/>
          <w:sz w:val="24"/>
        </w:rPr>
        <w:t>para este sentido terá a garantia de sucesso no sentido da promoção da aprendizagem significativa.</w:t>
      </w:r>
    </w:p>
    <w:p w:rsidR="00024841" w:rsidRDefault="00AE3680" w:rsidP="00024841">
      <w:pPr>
        <w:spacing w:line="360" w:lineRule="auto"/>
        <w:ind w:firstLine="709"/>
        <w:jc w:val="both"/>
        <w:rPr>
          <w:rFonts w:ascii="Arial" w:hAnsi="Arial" w:cs="Arial"/>
          <w:sz w:val="24"/>
        </w:rPr>
      </w:pPr>
      <w:r w:rsidRPr="00EF302E">
        <w:rPr>
          <w:rFonts w:ascii="Arial" w:hAnsi="Arial" w:cs="Arial"/>
          <w:sz w:val="24"/>
        </w:rPr>
        <w:t xml:space="preserve">Paulo Freire (1921-1997) </w:t>
      </w:r>
      <w:r w:rsidR="00FF46AE" w:rsidRPr="00EF302E">
        <w:rPr>
          <w:rFonts w:ascii="Arial" w:hAnsi="Arial" w:cs="Arial"/>
          <w:sz w:val="24"/>
        </w:rPr>
        <w:t>viria a est</w:t>
      </w:r>
      <w:r w:rsidRPr="00EF302E">
        <w:rPr>
          <w:rFonts w:ascii="Arial" w:hAnsi="Arial" w:cs="Arial"/>
          <w:sz w:val="24"/>
        </w:rPr>
        <w:t xml:space="preserve">imular o desenvolvimento de uma </w:t>
      </w:r>
      <w:r w:rsidR="00FF46AE" w:rsidRPr="00EF302E">
        <w:rPr>
          <w:rFonts w:ascii="Arial" w:hAnsi="Arial" w:cs="Arial"/>
          <w:sz w:val="24"/>
        </w:rPr>
        <w:t>Pedagogia Probl</w:t>
      </w:r>
      <w:r w:rsidRPr="00EF302E">
        <w:rPr>
          <w:rFonts w:ascii="Arial" w:hAnsi="Arial" w:cs="Arial"/>
          <w:sz w:val="24"/>
        </w:rPr>
        <w:t xml:space="preserve">ematizadora, sustentada por uma </w:t>
      </w:r>
      <w:r w:rsidR="00FF46AE" w:rsidRPr="00EF302E">
        <w:rPr>
          <w:rFonts w:ascii="Arial" w:hAnsi="Arial" w:cs="Arial"/>
          <w:sz w:val="24"/>
        </w:rPr>
        <w:t>concepção defend</w:t>
      </w:r>
      <w:r w:rsidRPr="00EF302E">
        <w:rPr>
          <w:rFonts w:ascii="Arial" w:hAnsi="Arial" w:cs="Arial"/>
          <w:sz w:val="24"/>
        </w:rPr>
        <w:t>ida por Gadotti como dialética,</w:t>
      </w:r>
      <w:r w:rsidR="00FF46AE" w:rsidRPr="00EF302E">
        <w:rPr>
          <w:rFonts w:ascii="Arial" w:hAnsi="Arial" w:cs="Arial"/>
          <w:sz w:val="24"/>
        </w:rPr>
        <w:t>em que “educa</w:t>
      </w:r>
      <w:r w:rsidRPr="00EF302E">
        <w:rPr>
          <w:rFonts w:ascii="Arial" w:hAnsi="Arial" w:cs="Arial"/>
          <w:sz w:val="24"/>
        </w:rPr>
        <w:t xml:space="preserve">dor e educando aprendem juntos, </w:t>
      </w:r>
      <w:r w:rsidR="00FF46AE" w:rsidRPr="00EF302E">
        <w:rPr>
          <w:rFonts w:ascii="Arial" w:hAnsi="Arial" w:cs="Arial"/>
          <w:sz w:val="24"/>
        </w:rPr>
        <w:t>numa relação dinâmi</w:t>
      </w:r>
      <w:r w:rsidRPr="00EF302E">
        <w:rPr>
          <w:rFonts w:ascii="Arial" w:hAnsi="Arial" w:cs="Arial"/>
          <w:sz w:val="24"/>
        </w:rPr>
        <w:t>ca na qual a prática, orientada</w:t>
      </w:r>
      <w:r w:rsidR="00FF46AE" w:rsidRPr="00EF302E">
        <w:rPr>
          <w:rFonts w:ascii="Arial" w:hAnsi="Arial" w:cs="Arial"/>
          <w:sz w:val="24"/>
        </w:rPr>
        <w:t xml:space="preserve">pela teoria, reorienta </w:t>
      </w:r>
      <w:r w:rsidRPr="00EF302E">
        <w:rPr>
          <w:rFonts w:ascii="Arial" w:hAnsi="Arial" w:cs="Arial"/>
          <w:sz w:val="24"/>
        </w:rPr>
        <w:t xml:space="preserve">essa teoria, num processo de </w:t>
      </w:r>
      <w:r w:rsidR="00FF46AE" w:rsidRPr="00EF302E">
        <w:rPr>
          <w:rFonts w:ascii="Arial" w:hAnsi="Arial" w:cs="Arial"/>
          <w:sz w:val="24"/>
        </w:rPr>
        <w:t>constante aperfeiçoamento” (GADOTTI, 2001, p.</w:t>
      </w:r>
      <w:r w:rsidR="00FF46AE" w:rsidRPr="00EF302E">
        <w:rPr>
          <w:rFonts w:ascii="Arial" w:hAnsi="Arial" w:cs="Arial"/>
          <w:sz w:val="24"/>
        </w:rPr>
        <w:br/>
        <w:t>253).</w:t>
      </w:r>
      <w:r w:rsidR="00783C15">
        <w:rPr>
          <w:rFonts w:ascii="Arial" w:hAnsi="Arial" w:cs="Arial"/>
          <w:sz w:val="24"/>
        </w:rPr>
        <w:t xml:space="preserve"> Trabalha-se, durante o processo educativo,</w:t>
      </w:r>
      <w:r w:rsidR="00B42E88">
        <w:rPr>
          <w:rFonts w:ascii="Arial" w:hAnsi="Arial" w:cs="Arial"/>
          <w:sz w:val="24"/>
        </w:rPr>
        <w:t xml:space="preserve"> com problemas de aprendizagem, promove-se um ensaio e/ou uma simulação do que ocorreria, na prática, diante de uma situação real, seja em busca de explicações ou de soluções para tal problema.</w:t>
      </w:r>
    </w:p>
    <w:p w:rsidR="00783C15" w:rsidRDefault="00B42E88" w:rsidP="00B0469D">
      <w:pPr>
        <w:spacing w:line="360" w:lineRule="auto"/>
        <w:ind w:firstLine="709"/>
        <w:jc w:val="both"/>
        <w:rPr>
          <w:rFonts w:ascii="Arial" w:hAnsi="Arial" w:cs="Arial"/>
          <w:sz w:val="24"/>
        </w:rPr>
      </w:pPr>
      <w:r>
        <w:rPr>
          <w:rFonts w:ascii="Arial" w:hAnsi="Arial" w:cs="Arial"/>
          <w:sz w:val="24"/>
        </w:rPr>
        <w:t xml:space="preserve">A </w:t>
      </w:r>
      <w:r w:rsidR="00A92CCC">
        <w:rPr>
          <w:rFonts w:ascii="Arial" w:hAnsi="Arial" w:cs="Arial"/>
          <w:sz w:val="24"/>
        </w:rPr>
        <w:t xml:space="preserve">esse respeito, </w:t>
      </w:r>
      <w:r w:rsidR="00024841">
        <w:rPr>
          <w:rFonts w:ascii="Arial" w:hAnsi="Arial" w:cs="Arial"/>
          <w:sz w:val="24"/>
        </w:rPr>
        <w:t xml:space="preserve">PeralesPalacios salienta que: </w:t>
      </w:r>
      <w:r w:rsidR="00A92CCC">
        <w:rPr>
          <w:rFonts w:ascii="Arial" w:hAnsi="Arial" w:cs="Arial"/>
          <w:sz w:val="24"/>
        </w:rPr>
        <w:t>“</w:t>
      </w:r>
      <w:r w:rsidR="00024841">
        <w:rPr>
          <w:rFonts w:ascii="Arial" w:hAnsi="Arial" w:cs="Arial"/>
          <w:sz w:val="24"/>
        </w:rPr>
        <w:t>p</w:t>
      </w:r>
      <w:r w:rsidR="00B0469D">
        <w:rPr>
          <w:rFonts w:ascii="Arial" w:hAnsi="Arial" w:cs="Arial"/>
          <w:sz w:val="24"/>
        </w:rPr>
        <w:t xml:space="preserve">roblema de aprendizagem é </w:t>
      </w:r>
      <w:r w:rsidR="00B0469D" w:rsidRPr="00B0469D">
        <w:rPr>
          <w:rFonts w:ascii="Arial" w:hAnsi="Arial" w:cs="Arial"/>
          <w:sz w:val="24"/>
        </w:rPr>
        <w:t xml:space="preserve">uma </w:t>
      </w:r>
      <w:r w:rsidR="00783C15" w:rsidRPr="00B0469D">
        <w:rPr>
          <w:rFonts w:ascii="Arial" w:hAnsi="Arial" w:cs="Arial"/>
          <w:sz w:val="24"/>
        </w:rPr>
        <w:t>situação incerta que provoca em</w:t>
      </w:r>
      <w:r w:rsidR="00783C15" w:rsidRPr="00B0469D">
        <w:rPr>
          <w:rFonts w:ascii="Arial" w:hAnsi="Arial" w:cs="Arial"/>
          <w:sz w:val="24"/>
        </w:rPr>
        <w:br/>
      </w:r>
      <w:r w:rsidR="00783C15" w:rsidRPr="00B0469D">
        <w:rPr>
          <w:rFonts w:ascii="Arial" w:hAnsi="Arial" w:cs="Arial"/>
          <w:sz w:val="24"/>
        </w:rPr>
        <w:lastRenderedPageBreak/>
        <w:t>quem vive o problema, uma conduta tendente a chegar a uma solução</w:t>
      </w:r>
      <w:r w:rsidR="00783C15" w:rsidRPr="00B0469D">
        <w:rPr>
          <w:rFonts w:ascii="Arial" w:hAnsi="Arial" w:cs="Arial"/>
          <w:sz w:val="24"/>
        </w:rPr>
        <w:br/>
        <w:t>e reduzir, desta forma, a tensão inerente à incerteza</w:t>
      </w:r>
      <w:r w:rsidR="00A92CCC" w:rsidRPr="00B0469D">
        <w:rPr>
          <w:rFonts w:ascii="Arial" w:hAnsi="Arial" w:cs="Arial"/>
          <w:sz w:val="24"/>
        </w:rPr>
        <w:t>” (2001, p.</w:t>
      </w:r>
      <w:r w:rsidR="00783C15" w:rsidRPr="00B0469D">
        <w:rPr>
          <w:rFonts w:ascii="Arial" w:hAnsi="Arial" w:cs="Arial"/>
          <w:sz w:val="24"/>
        </w:rPr>
        <w:t xml:space="preserve"> 37)</w:t>
      </w:r>
      <w:r w:rsidR="00DC5FE4">
        <w:rPr>
          <w:rFonts w:ascii="Arial" w:hAnsi="Arial" w:cs="Arial"/>
          <w:sz w:val="24"/>
        </w:rPr>
        <w:t xml:space="preserve">. </w:t>
      </w:r>
      <w:r w:rsidR="002306BA">
        <w:rPr>
          <w:rFonts w:ascii="Arial" w:hAnsi="Arial" w:cs="Arial"/>
          <w:sz w:val="24"/>
        </w:rPr>
        <w:t>Inúmeras são as incertezas, sobretudo diante do desconhecido, bem como de situações conflituosas. Assim, aprender a lidar com problemas, buscando soluções e reduzindo, assim, as incertezas, é o caminho eficaz na promoção de uma educação de qualidade.</w:t>
      </w:r>
    </w:p>
    <w:p w:rsidR="005153F8" w:rsidRPr="00FE0C40" w:rsidRDefault="002306BA" w:rsidP="00FE0C40">
      <w:pPr>
        <w:spacing w:line="360" w:lineRule="auto"/>
        <w:ind w:firstLine="709"/>
        <w:jc w:val="both"/>
        <w:rPr>
          <w:rFonts w:ascii="Arial" w:hAnsi="Arial" w:cs="Arial"/>
          <w:sz w:val="28"/>
        </w:rPr>
      </w:pPr>
      <w:r>
        <w:rPr>
          <w:rFonts w:ascii="Arial" w:hAnsi="Arial" w:cs="Arial"/>
          <w:sz w:val="24"/>
        </w:rPr>
        <w:t xml:space="preserve">Nos cursos de licenciaturas, onde estão sendo formados sujeitos formadores, </w:t>
      </w:r>
      <w:r w:rsidR="0081363C">
        <w:rPr>
          <w:rFonts w:ascii="Arial" w:hAnsi="Arial" w:cs="Arial"/>
          <w:sz w:val="24"/>
        </w:rPr>
        <w:t xml:space="preserve">necessita-se trabalhar situações que serão constantes na prática docente, no dia a dia do trabalho educativo dos futuros educadores. </w:t>
      </w:r>
      <w:r w:rsidR="00155479">
        <w:rPr>
          <w:rFonts w:ascii="Arial" w:hAnsi="Arial" w:cs="Arial"/>
          <w:sz w:val="24"/>
        </w:rPr>
        <w:t xml:space="preserve">Sendo assim, a metodologia ativa da problematização </w:t>
      </w:r>
      <w:r w:rsidR="005153F8" w:rsidRPr="00FE0C40">
        <w:rPr>
          <w:rFonts w:ascii="Arial" w:hAnsi="Arial" w:cs="Arial"/>
          <w:color w:val="000000"/>
          <w:sz w:val="24"/>
        </w:rPr>
        <w:t>promove a (re) construção do conhecimento e aprendizado evitando a reprodução de informações. Imbernón (2000, p.16- 18), sugere que “é importante o professor adquirir conhecimentos ou estratégias específicas, tais como planejamento curricular, pesquisa sobre docência e resolução de problemas, como parte daquele desenvolvimento”.</w:t>
      </w:r>
      <w:r w:rsidR="00223C1F">
        <w:rPr>
          <w:rFonts w:ascii="Arial" w:hAnsi="Arial" w:cs="Arial"/>
          <w:color w:val="000000"/>
          <w:sz w:val="24"/>
        </w:rPr>
        <w:t xml:space="preserve"> Portanto, é na formação acadêmica, nos cursos de licenciaturas que o futuro docente adquirirá tais habilidades, desde que se trabalhe por meio de metodologias ativas, como a problematização. </w:t>
      </w:r>
    </w:p>
    <w:p w:rsidR="00FF46AE" w:rsidRPr="00317739" w:rsidRDefault="00FF46AE" w:rsidP="00150F95">
      <w:pPr>
        <w:pStyle w:val="SemEspaamento"/>
        <w:rPr>
          <w:rFonts w:ascii="Arial" w:hAnsi="Arial" w:cs="Arial"/>
        </w:rPr>
      </w:pPr>
    </w:p>
    <w:p w:rsidR="00FF46AE" w:rsidRPr="00FE0419" w:rsidRDefault="00FF46AE" w:rsidP="00150F95">
      <w:pPr>
        <w:pStyle w:val="SemEspaamento"/>
        <w:rPr>
          <w:rFonts w:ascii="Arial" w:hAnsi="Arial" w:cs="Arial"/>
          <w:sz w:val="24"/>
        </w:rPr>
      </w:pPr>
    </w:p>
    <w:p w:rsidR="00076DB5" w:rsidRPr="00FE0419" w:rsidRDefault="00076DB5" w:rsidP="00076DB5">
      <w:pPr>
        <w:rPr>
          <w:rFonts w:ascii="Arial" w:hAnsi="Arial" w:cs="Arial"/>
          <w:b/>
          <w:sz w:val="28"/>
        </w:rPr>
      </w:pPr>
      <w:r w:rsidRPr="00FE0419">
        <w:rPr>
          <w:rFonts w:ascii="Arial" w:hAnsi="Arial" w:cs="Arial"/>
          <w:b/>
          <w:sz w:val="28"/>
        </w:rPr>
        <w:t>4. O ENSINO SUPERIOR E A FORMAÇÃO DOCENTE</w:t>
      </w:r>
    </w:p>
    <w:p w:rsidR="00DF7A65" w:rsidRDefault="00DF7A65" w:rsidP="00076DB5">
      <w:pPr>
        <w:rPr>
          <w:rFonts w:ascii="Arial" w:hAnsi="Arial" w:cs="Arial"/>
          <w:sz w:val="24"/>
        </w:rPr>
      </w:pPr>
    </w:p>
    <w:p w:rsidR="008B5248" w:rsidRDefault="00DF7A65" w:rsidP="008B5248">
      <w:pPr>
        <w:spacing w:line="360" w:lineRule="auto"/>
        <w:ind w:firstLine="709"/>
        <w:jc w:val="both"/>
        <w:rPr>
          <w:rFonts w:ascii="Arial" w:hAnsi="Arial" w:cs="Arial"/>
          <w:sz w:val="24"/>
        </w:rPr>
      </w:pPr>
      <w:r>
        <w:rPr>
          <w:rFonts w:ascii="Arial" w:hAnsi="Arial" w:cs="Arial"/>
          <w:sz w:val="24"/>
        </w:rPr>
        <w:t>A formação docente é um dos temas mais discutidos atualmente, justamente pelo</w:t>
      </w:r>
      <w:r w:rsidR="00FB27E7">
        <w:rPr>
          <w:rFonts w:ascii="Arial" w:hAnsi="Arial" w:cs="Arial"/>
          <w:sz w:val="24"/>
        </w:rPr>
        <w:t xml:space="preserve"> fato de se constituir em um dos fatores indispensáveis quando se trata da prática educativa. </w:t>
      </w:r>
      <w:r w:rsidR="00E817ED">
        <w:rPr>
          <w:rFonts w:ascii="Arial" w:hAnsi="Arial" w:cs="Arial"/>
          <w:sz w:val="24"/>
        </w:rPr>
        <w:t xml:space="preserve">O Ensino Superior, voltado à formação do futuro professor, mais especificamente os cursos de licenciaturas devem possuir um diferencial no sentido da estruturação curricular, bem como do fazer metodológico, pois, o processo de formação de professores deve ser dotado de significado pedagógico, no que diz respeito ao ensaio para a futura atuação na formação dos sujeitos que lhes são confiados. </w:t>
      </w:r>
    </w:p>
    <w:p w:rsidR="00DF7A65" w:rsidRDefault="008B5248" w:rsidP="008B5248">
      <w:pPr>
        <w:spacing w:line="360" w:lineRule="auto"/>
        <w:ind w:firstLine="709"/>
        <w:jc w:val="both"/>
        <w:rPr>
          <w:rFonts w:ascii="Arial" w:hAnsi="Arial" w:cs="Arial"/>
          <w:sz w:val="24"/>
        </w:rPr>
      </w:pPr>
      <w:r>
        <w:rPr>
          <w:rFonts w:ascii="Arial" w:hAnsi="Arial" w:cs="Arial"/>
          <w:sz w:val="24"/>
        </w:rPr>
        <w:t>Atrelada à formação do futuro professor vem a necessidade de serem adotadas propostas no sentido de fazer com que o mesmo de torne um sujeito pesquisador, ativo no processo de construção do conhecimento. Isso é possível quando o processo de aprendizagem na Universidade se dá por meio de metodologias ativa</w:t>
      </w:r>
      <w:r w:rsidR="001C3EB0">
        <w:rPr>
          <w:rFonts w:ascii="Arial" w:hAnsi="Arial" w:cs="Arial"/>
          <w:sz w:val="24"/>
        </w:rPr>
        <w:t xml:space="preserve">s, a exemplo da problematização, só assim, o processo de </w:t>
      </w:r>
      <w:r w:rsidR="001C3EB0">
        <w:rPr>
          <w:rFonts w:ascii="Arial" w:hAnsi="Arial" w:cs="Arial"/>
          <w:sz w:val="24"/>
        </w:rPr>
        <w:lastRenderedPageBreak/>
        <w:t xml:space="preserve">‘ensinagem’ será significativo, pois seguirá essa linha de um trabalho ativo de construção do conhecimento. </w:t>
      </w:r>
      <w:r w:rsidR="00904350">
        <w:rPr>
          <w:rFonts w:ascii="Arial" w:hAnsi="Arial" w:cs="Arial"/>
          <w:sz w:val="24"/>
        </w:rPr>
        <w:t>A esse respeito, Stella (2007) salienta que</w:t>
      </w:r>
    </w:p>
    <w:p w:rsidR="009A032A" w:rsidRDefault="009A032A" w:rsidP="008B5248">
      <w:pPr>
        <w:spacing w:line="360" w:lineRule="auto"/>
        <w:ind w:firstLine="709"/>
        <w:jc w:val="both"/>
        <w:rPr>
          <w:rFonts w:ascii="Arial" w:hAnsi="Arial" w:cs="Arial"/>
          <w:sz w:val="24"/>
        </w:rPr>
      </w:pPr>
    </w:p>
    <w:p w:rsidR="00904350" w:rsidRPr="00904350" w:rsidRDefault="00904350" w:rsidP="009A032A">
      <w:pPr>
        <w:pStyle w:val="SemEspaamento"/>
        <w:ind w:left="2268"/>
        <w:jc w:val="both"/>
        <w:rPr>
          <w:rFonts w:ascii="Arial" w:hAnsi="Arial" w:cs="Arial"/>
          <w:sz w:val="20"/>
        </w:rPr>
      </w:pPr>
      <w:r w:rsidRPr="00904350">
        <w:rPr>
          <w:rFonts w:ascii="Arial" w:hAnsi="Arial" w:cs="Arial"/>
          <w:sz w:val="20"/>
        </w:rPr>
        <w:t>O que se observa, no entanto, é que o professor no ensino superior não foi preparado para ensinar. Em decorrência disso, a sua experiência deriva principalmente do conhecimento no campo em que atua. Ao entender o exercício docente como uma prática social, a profissionalização do professor passa a ser estratégica no repensar da educação em suas dimensões institucional e social. Deve-se compreender o docente como agente transformador, sujeito do processo de ruptura e de inovação interna</w:t>
      </w:r>
      <w:r>
        <w:rPr>
          <w:rFonts w:ascii="Arial" w:hAnsi="Arial" w:cs="Arial"/>
          <w:sz w:val="20"/>
        </w:rPr>
        <w:t xml:space="preserve"> e externa à instituição.</w:t>
      </w:r>
    </w:p>
    <w:p w:rsidR="00CD6622" w:rsidRDefault="00CD6622" w:rsidP="003C02DC">
      <w:pPr>
        <w:spacing w:line="360" w:lineRule="auto"/>
        <w:rPr>
          <w:rFonts w:ascii="Arial" w:hAnsi="Arial" w:cs="Arial"/>
          <w:sz w:val="24"/>
        </w:rPr>
      </w:pPr>
    </w:p>
    <w:p w:rsidR="005153F8" w:rsidRPr="00271CA0" w:rsidRDefault="00090BBE" w:rsidP="00271CA0">
      <w:pPr>
        <w:spacing w:line="360" w:lineRule="auto"/>
        <w:ind w:firstLine="709"/>
        <w:jc w:val="both"/>
        <w:rPr>
          <w:rFonts w:ascii="Arial" w:hAnsi="Arial" w:cs="Arial"/>
          <w:sz w:val="24"/>
        </w:rPr>
      </w:pPr>
      <w:r>
        <w:rPr>
          <w:rFonts w:ascii="Arial" w:hAnsi="Arial" w:cs="Arial"/>
          <w:sz w:val="24"/>
        </w:rPr>
        <w:t>De nada valeria a educação se seu objetivo fosse pura e simplesmente a transmissão de informações</w:t>
      </w:r>
      <w:r w:rsidR="003C02DC">
        <w:rPr>
          <w:rFonts w:ascii="Arial" w:hAnsi="Arial" w:cs="Arial"/>
          <w:sz w:val="24"/>
        </w:rPr>
        <w:t xml:space="preserve">. </w:t>
      </w:r>
      <w:r w:rsidR="005D183F">
        <w:rPr>
          <w:rFonts w:ascii="Arial" w:hAnsi="Arial" w:cs="Arial"/>
          <w:sz w:val="24"/>
        </w:rPr>
        <w:t>Não é atoa que no seio da palavra há o termo ‘ação’, indicando justamente o movimento constante necessário, pois trata-se de uma construção. Conhecimento se constrói e, principalmente</w:t>
      </w:r>
      <w:r w:rsidR="00FF719E">
        <w:rPr>
          <w:rFonts w:ascii="Arial" w:hAnsi="Arial" w:cs="Arial"/>
          <w:sz w:val="24"/>
        </w:rPr>
        <w:t xml:space="preserve">, se aplica </w:t>
      </w:r>
      <w:r w:rsidR="005D183F">
        <w:rPr>
          <w:rFonts w:ascii="Arial" w:hAnsi="Arial" w:cs="Arial"/>
          <w:sz w:val="24"/>
        </w:rPr>
        <w:t>no processo de transformação social.</w:t>
      </w:r>
      <w:r w:rsidR="00FF719E">
        <w:rPr>
          <w:rFonts w:ascii="Arial" w:hAnsi="Arial" w:cs="Arial"/>
          <w:sz w:val="24"/>
        </w:rPr>
        <w:t xml:space="preserve"> Formar professores é, pois, por meio de metodologias ativas, possibilitar que estes se tornem agent</w:t>
      </w:r>
      <w:r w:rsidR="00271CA0">
        <w:rPr>
          <w:rFonts w:ascii="Arial" w:hAnsi="Arial" w:cs="Arial"/>
          <w:sz w:val="24"/>
        </w:rPr>
        <w:t xml:space="preserve">es mediadores e transformadores. </w:t>
      </w:r>
    </w:p>
    <w:p w:rsidR="00271CA0" w:rsidRDefault="00271CA0" w:rsidP="00D46B1D">
      <w:pPr>
        <w:pStyle w:val="SemEspaamento"/>
        <w:rPr>
          <w:rFonts w:ascii="Arial" w:hAnsi="Arial" w:cs="Arial"/>
        </w:rPr>
      </w:pPr>
    </w:p>
    <w:p w:rsidR="005153F8" w:rsidRDefault="00FF719E" w:rsidP="00271CA0">
      <w:pPr>
        <w:pStyle w:val="SemEspaamento"/>
        <w:ind w:left="2268"/>
        <w:jc w:val="both"/>
        <w:rPr>
          <w:rFonts w:ascii="Arial" w:hAnsi="Arial" w:cs="Arial"/>
          <w:color w:val="000000"/>
          <w:sz w:val="20"/>
        </w:rPr>
      </w:pPr>
      <w:r>
        <w:rPr>
          <w:rFonts w:ascii="Arial" w:hAnsi="Arial" w:cs="Arial"/>
          <w:color w:val="000000"/>
          <w:sz w:val="20"/>
        </w:rPr>
        <w:t xml:space="preserve">[...] </w:t>
      </w:r>
      <w:r w:rsidR="005153F8" w:rsidRPr="00FF719E">
        <w:rPr>
          <w:rFonts w:ascii="Arial" w:hAnsi="Arial" w:cs="Arial"/>
          <w:color w:val="000000"/>
          <w:sz w:val="20"/>
        </w:rPr>
        <w:t>a Metodologia da Problematização possibilita que a formação de professores seja “como um processo contínuo que pode incluir pesquisas, […] o que permite uma formação ampliada desse profissional, além de prepará-lo para uma ação de transformação da realidade educacional da qual faz parte” (Berbel; Colombo, 2007, p. 121).</w:t>
      </w:r>
    </w:p>
    <w:p w:rsidR="00271CA0" w:rsidRDefault="00271CA0" w:rsidP="00271CA0">
      <w:pPr>
        <w:pStyle w:val="SemEspaamento"/>
        <w:ind w:left="2268"/>
        <w:jc w:val="both"/>
        <w:rPr>
          <w:rFonts w:ascii="Arial" w:hAnsi="Arial" w:cs="Arial"/>
          <w:color w:val="000000"/>
          <w:sz w:val="20"/>
        </w:rPr>
      </w:pPr>
    </w:p>
    <w:p w:rsidR="00271CA0" w:rsidRDefault="00271CA0" w:rsidP="00271CA0">
      <w:pPr>
        <w:pStyle w:val="SemEspaamento"/>
        <w:spacing w:line="360" w:lineRule="auto"/>
        <w:ind w:firstLine="709"/>
        <w:jc w:val="both"/>
        <w:rPr>
          <w:rFonts w:ascii="Arial" w:hAnsi="Arial" w:cs="Arial"/>
          <w:color w:val="000000"/>
          <w:sz w:val="24"/>
        </w:rPr>
      </w:pPr>
    </w:p>
    <w:p w:rsidR="00271CA0" w:rsidRPr="00FF719E" w:rsidRDefault="00271CA0" w:rsidP="00271CA0">
      <w:pPr>
        <w:pStyle w:val="SemEspaamento"/>
        <w:spacing w:line="360" w:lineRule="auto"/>
        <w:ind w:firstLine="709"/>
        <w:jc w:val="both"/>
        <w:rPr>
          <w:rFonts w:ascii="Arial" w:hAnsi="Arial" w:cs="Arial"/>
          <w:sz w:val="20"/>
        </w:rPr>
      </w:pPr>
      <w:r w:rsidRPr="00271CA0">
        <w:rPr>
          <w:rFonts w:ascii="Arial" w:hAnsi="Arial" w:cs="Arial"/>
          <w:color w:val="000000"/>
          <w:sz w:val="24"/>
        </w:rPr>
        <w:t xml:space="preserve">São, portanto,evidentes </w:t>
      </w:r>
      <w:r>
        <w:rPr>
          <w:rFonts w:ascii="Arial" w:hAnsi="Arial" w:cs="Arial"/>
          <w:color w:val="000000"/>
          <w:sz w:val="24"/>
        </w:rPr>
        <w:t xml:space="preserve">os benefícios da utilização </w:t>
      </w:r>
      <w:r w:rsidR="002A5343">
        <w:rPr>
          <w:rFonts w:ascii="Arial" w:hAnsi="Arial" w:cs="Arial"/>
          <w:color w:val="000000"/>
          <w:sz w:val="24"/>
        </w:rPr>
        <w:t>da metodologia da problematização nos cursos de formação docente, pois propiciará a existência de um</w:t>
      </w:r>
      <w:r w:rsidR="00B12B76">
        <w:rPr>
          <w:rFonts w:ascii="Arial" w:hAnsi="Arial" w:cs="Arial"/>
          <w:color w:val="000000"/>
          <w:sz w:val="24"/>
        </w:rPr>
        <w:t>a aprendizagem significativa para uma futura ‘ensinagem’ significativa no tocante ao processo de construção do conhecimento.</w:t>
      </w:r>
    </w:p>
    <w:p w:rsidR="005153F8" w:rsidRDefault="005153F8" w:rsidP="00C706DF">
      <w:pPr>
        <w:pStyle w:val="SemEspaamento"/>
        <w:rPr>
          <w:rFonts w:ascii="Arial" w:hAnsi="Arial" w:cs="Arial"/>
        </w:rPr>
      </w:pPr>
    </w:p>
    <w:p w:rsidR="005153F8" w:rsidRDefault="005153F8" w:rsidP="00D46B1D">
      <w:pPr>
        <w:pStyle w:val="SemEspaamento"/>
        <w:rPr>
          <w:rFonts w:ascii="Arial" w:hAnsi="Arial" w:cs="Arial"/>
        </w:rPr>
      </w:pPr>
    </w:p>
    <w:p w:rsidR="00C706DF" w:rsidRDefault="007E5E81" w:rsidP="00F2425A">
      <w:pPr>
        <w:spacing w:line="480" w:lineRule="auto"/>
        <w:rPr>
          <w:rFonts w:ascii="Arial" w:hAnsi="Arial" w:cs="Arial"/>
          <w:b/>
          <w:sz w:val="28"/>
        </w:rPr>
      </w:pPr>
      <w:r w:rsidRPr="00FE0419">
        <w:rPr>
          <w:rFonts w:ascii="Arial" w:hAnsi="Arial" w:cs="Arial"/>
          <w:b/>
          <w:sz w:val="28"/>
        </w:rPr>
        <w:t>5. CONSIDERAÇÕES FINAIS</w:t>
      </w:r>
    </w:p>
    <w:p w:rsidR="00204E5A" w:rsidRDefault="00C706DF" w:rsidP="00F2425A">
      <w:pPr>
        <w:spacing w:line="360" w:lineRule="auto"/>
        <w:ind w:firstLine="709"/>
        <w:jc w:val="both"/>
        <w:rPr>
          <w:rFonts w:ascii="Arial" w:hAnsi="Arial" w:cs="Arial"/>
          <w:sz w:val="24"/>
        </w:rPr>
      </w:pPr>
      <w:r w:rsidRPr="00C706DF">
        <w:rPr>
          <w:rFonts w:ascii="Arial" w:hAnsi="Arial" w:cs="Arial"/>
          <w:sz w:val="24"/>
        </w:rPr>
        <w:t>Um processo educativo só é válido quando</w:t>
      </w:r>
      <w:r>
        <w:rPr>
          <w:rFonts w:ascii="Arial" w:hAnsi="Arial" w:cs="Arial"/>
          <w:sz w:val="24"/>
        </w:rPr>
        <w:t xml:space="preserve"> é capaz de promover transformação. </w:t>
      </w:r>
      <w:r w:rsidR="00F2425A">
        <w:rPr>
          <w:rFonts w:ascii="Arial" w:hAnsi="Arial" w:cs="Arial"/>
          <w:sz w:val="24"/>
        </w:rPr>
        <w:t xml:space="preserve">Assim, o uso de metodologias ativas, a exemplo da problematização passa a ser </w:t>
      </w:r>
      <w:r w:rsidR="0071558D">
        <w:rPr>
          <w:rFonts w:ascii="Arial" w:hAnsi="Arial" w:cs="Arial"/>
          <w:sz w:val="24"/>
        </w:rPr>
        <w:t xml:space="preserve">indispensável nesse processo, visto que a mesma trabalha com a operacionalização das capacidades cognitivas, visando o desenvolvimento do pensamento crítico e, consequentemente </w:t>
      </w:r>
      <w:r w:rsidR="00204E5A">
        <w:rPr>
          <w:rFonts w:ascii="Arial" w:hAnsi="Arial" w:cs="Arial"/>
          <w:sz w:val="24"/>
        </w:rPr>
        <w:t>a adoção de uma postura crítica.</w:t>
      </w:r>
    </w:p>
    <w:p w:rsidR="00C706DF" w:rsidRPr="00C706DF" w:rsidRDefault="006F6279" w:rsidP="00F2425A">
      <w:pPr>
        <w:spacing w:line="360" w:lineRule="auto"/>
        <w:ind w:firstLine="709"/>
        <w:jc w:val="both"/>
        <w:rPr>
          <w:rFonts w:ascii="Arial" w:hAnsi="Arial" w:cs="Arial"/>
          <w:sz w:val="24"/>
        </w:rPr>
      </w:pPr>
      <w:r>
        <w:rPr>
          <w:rFonts w:ascii="Arial" w:hAnsi="Arial" w:cs="Arial"/>
          <w:sz w:val="24"/>
        </w:rPr>
        <w:lastRenderedPageBreak/>
        <w:t>Portanto, por meio</w:t>
      </w:r>
      <w:r w:rsidR="002257A7">
        <w:rPr>
          <w:rFonts w:ascii="Arial" w:hAnsi="Arial" w:cs="Arial"/>
          <w:sz w:val="24"/>
        </w:rPr>
        <w:t xml:space="preserve"> das discussões levantadas, demonstrou-se a real importância de adotar a metodologia da problematização nos cursos de licenciaturas do Ensino Superior, pois, por meio dela, pode-se auxiliar o futuro docente a proceder como mediador na construção do conhecimento, bem como na busca pela resolução das problemáticas que surgem no cotidiano.</w:t>
      </w:r>
    </w:p>
    <w:p w:rsidR="00605CC5" w:rsidRDefault="00605CC5" w:rsidP="00C706DF">
      <w:pPr>
        <w:spacing w:line="360" w:lineRule="auto"/>
        <w:ind w:firstLine="709"/>
        <w:jc w:val="both"/>
        <w:rPr>
          <w:rFonts w:ascii="Arial" w:hAnsi="Arial" w:cs="Arial"/>
          <w:sz w:val="24"/>
        </w:rPr>
      </w:pPr>
    </w:p>
    <w:p w:rsidR="00F2425A" w:rsidRDefault="00F2425A" w:rsidP="00C706DF">
      <w:pPr>
        <w:spacing w:line="360" w:lineRule="auto"/>
        <w:ind w:firstLine="709"/>
        <w:jc w:val="both"/>
        <w:rPr>
          <w:rFonts w:ascii="Arial" w:hAnsi="Arial" w:cs="Arial"/>
          <w:sz w:val="24"/>
        </w:rPr>
      </w:pPr>
    </w:p>
    <w:p w:rsidR="00605CC5" w:rsidRDefault="00605CC5">
      <w:pPr>
        <w:rPr>
          <w:rFonts w:ascii="Arial" w:hAnsi="Arial" w:cs="Arial"/>
          <w:sz w:val="24"/>
        </w:rPr>
      </w:pPr>
    </w:p>
    <w:p w:rsidR="00605CC5" w:rsidRDefault="00605CC5">
      <w:pPr>
        <w:rPr>
          <w:rFonts w:ascii="Arial" w:hAnsi="Arial" w:cs="Arial"/>
          <w:sz w:val="24"/>
        </w:rPr>
      </w:pPr>
    </w:p>
    <w:p w:rsidR="00605CC5" w:rsidRDefault="00605CC5">
      <w:pPr>
        <w:rPr>
          <w:rFonts w:ascii="Arial" w:hAnsi="Arial" w:cs="Arial"/>
          <w:sz w:val="24"/>
        </w:rPr>
      </w:pPr>
    </w:p>
    <w:p w:rsidR="00605CC5" w:rsidRDefault="00605CC5">
      <w:pPr>
        <w:rPr>
          <w:rFonts w:ascii="Arial" w:hAnsi="Arial" w:cs="Arial"/>
          <w:sz w:val="24"/>
        </w:rPr>
      </w:pPr>
    </w:p>
    <w:p w:rsidR="00605CC5" w:rsidRDefault="00605CC5">
      <w:pPr>
        <w:rPr>
          <w:rFonts w:ascii="Arial" w:hAnsi="Arial" w:cs="Arial"/>
          <w:sz w:val="24"/>
        </w:rPr>
      </w:pPr>
    </w:p>
    <w:p w:rsidR="00605CC5" w:rsidRDefault="00605CC5">
      <w:pPr>
        <w:rPr>
          <w:rFonts w:ascii="Arial" w:hAnsi="Arial" w:cs="Arial"/>
          <w:sz w:val="24"/>
        </w:rPr>
      </w:pPr>
    </w:p>
    <w:p w:rsidR="00605CC5" w:rsidRDefault="00605CC5">
      <w:pPr>
        <w:rPr>
          <w:rFonts w:ascii="Arial" w:hAnsi="Arial" w:cs="Arial"/>
          <w:sz w:val="24"/>
        </w:rPr>
      </w:pPr>
    </w:p>
    <w:p w:rsidR="00605CC5" w:rsidRDefault="00605CC5">
      <w:pPr>
        <w:rPr>
          <w:rFonts w:ascii="Arial" w:hAnsi="Arial" w:cs="Arial"/>
          <w:sz w:val="24"/>
        </w:rPr>
      </w:pPr>
    </w:p>
    <w:p w:rsidR="00605CC5" w:rsidRDefault="00605CC5">
      <w:pPr>
        <w:rPr>
          <w:rFonts w:ascii="Arial" w:hAnsi="Arial" w:cs="Arial"/>
          <w:sz w:val="24"/>
        </w:rPr>
      </w:pPr>
    </w:p>
    <w:p w:rsidR="00605CC5" w:rsidRDefault="00605CC5">
      <w:pPr>
        <w:rPr>
          <w:rFonts w:ascii="Arial" w:hAnsi="Arial" w:cs="Arial"/>
          <w:sz w:val="24"/>
        </w:rPr>
      </w:pPr>
    </w:p>
    <w:p w:rsidR="00605CC5" w:rsidRDefault="00605CC5">
      <w:pPr>
        <w:rPr>
          <w:rFonts w:ascii="Arial" w:hAnsi="Arial" w:cs="Arial"/>
          <w:sz w:val="24"/>
        </w:rPr>
      </w:pPr>
    </w:p>
    <w:p w:rsidR="00605CC5" w:rsidRDefault="00605CC5">
      <w:pPr>
        <w:rPr>
          <w:rFonts w:ascii="Arial" w:hAnsi="Arial" w:cs="Arial"/>
          <w:sz w:val="24"/>
        </w:rPr>
      </w:pPr>
    </w:p>
    <w:p w:rsidR="00605CC5" w:rsidRDefault="00605CC5">
      <w:pPr>
        <w:rPr>
          <w:rFonts w:ascii="Arial" w:hAnsi="Arial" w:cs="Arial"/>
          <w:sz w:val="24"/>
        </w:rPr>
      </w:pPr>
    </w:p>
    <w:p w:rsidR="00B9141F" w:rsidRDefault="00B9141F">
      <w:pPr>
        <w:rPr>
          <w:rFonts w:ascii="Arial" w:hAnsi="Arial" w:cs="Arial"/>
          <w:sz w:val="24"/>
        </w:rPr>
      </w:pPr>
    </w:p>
    <w:p w:rsidR="00B9141F" w:rsidRDefault="00B9141F">
      <w:pPr>
        <w:rPr>
          <w:rFonts w:ascii="Arial" w:hAnsi="Arial" w:cs="Arial"/>
          <w:sz w:val="24"/>
        </w:rPr>
      </w:pPr>
    </w:p>
    <w:p w:rsidR="00B9141F" w:rsidRDefault="00B9141F">
      <w:pPr>
        <w:rPr>
          <w:rFonts w:ascii="Arial" w:hAnsi="Arial" w:cs="Arial"/>
          <w:sz w:val="24"/>
        </w:rPr>
      </w:pPr>
    </w:p>
    <w:p w:rsidR="00B9141F" w:rsidRDefault="00B9141F">
      <w:pPr>
        <w:rPr>
          <w:rFonts w:ascii="Arial" w:hAnsi="Arial" w:cs="Arial"/>
          <w:sz w:val="24"/>
        </w:rPr>
      </w:pPr>
    </w:p>
    <w:p w:rsidR="00832F7D" w:rsidRDefault="00832F7D">
      <w:pPr>
        <w:rPr>
          <w:rFonts w:ascii="Arial" w:hAnsi="Arial" w:cs="Arial"/>
          <w:sz w:val="24"/>
        </w:rPr>
      </w:pPr>
    </w:p>
    <w:p w:rsidR="00B9141F" w:rsidRDefault="00B9141F">
      <w:pPr>
        <w:rPr>
          <w:rFonts w:ascii="Arial" w:hAnsi="Arial" w:cs="Arial"/>
          <w:sz w:val="24"/>
        </w:rPr>
      </w:pPr>
    </w:p>
    <w:p w:rsidR="00605CC5" w:rsidRPr="00317739" w:rsidRDefault="00605CC5">
      <w:pPr>
        <w:rPr>
          <w:rFonts w:ascii="Arial" w:hAnsi="Arial" w:cs="Arial"/>
          <w:sz w:val="24"/>
        </w:rPr>
      </w:pPr>
    </w:p>
    <w:p w:rsidR="007E5E81" w:rsidRDefault="007E5E81" w:rsidP="00FE0419">
      <w:pPr>
        <w:jc w:val="center"/>
        <w:rPr>
          <w:rFonts w:ascii="Arial" w:hAnsi="Arial" w:cs="Arial"/>
          <w:b/>
          <w:sz w:val="28"/>
        </w:rPr>
      </w:pPr>
      <w:r w:rsidRPr="00FE0419">
        <w:rPr>
          <w:rFonts w:ascii="Arial" w:hAnsi="Arial" w:cs="Arial"/>
          <w:b/>
          <w:sz w:val="28"/>
        </w:rPr>
        <w:lastRenderedPageBreak/>
        <w:t>REFERÊNCIAS</w:t>
      </w:r>
      <w:r w:rsidR="00FE0419" w:rsidRPr="00FE0419">
        <w:rPr>
          <w:rFonts w:ascii="Arial" w:hAnsi="Arial" w:cs="Arial"/>
          <w:b/>
          <w:sz w:val="28"/>
        </w:rPr>
        <w:t xml:space="preserve"> BIBLIOGRÁFICAS</w:t>
      </w:r>
    </w:p>
    <w:p w:rsidR="00FE0419" w:rsidRDefault="00FE0419" w:rsidP="00FE0419">
      <w:pPr>
        <w:jc w:val="center"/>
        <w:rPr>
          <w:rFonts w:ascii="Arial" w:hAnsi="Arial" w:cs="Arial"/>
          <w:b/>
          <w:sz w:val="28"/>
        </w:rPr>
      </w:pPr>
    </w:p>
    <w:p w:rsidR="003D64D9" w:rsidRDefault="003D64D9" w:rsidP="003D64D9">
      <w:pPr>
        <w:pStyle w:val="SemEspaamento"/>
        <w:jc w:val="both"/>
        <w:rPr>
          <w:rFonts w:ascii="Arial" w:hAnsi="Arial" w:cs="Arial"/>
          <w:color w:val="231F20"/>
          <w:sz w:val="24"/>
          <w:szCs w:val="24"/>
        </w:rPr>
      </w:pPr>
      <w:r w:rsidRPr="00B9141F">
        <w:rPr>
          <w:rFonts w:ascii="Arial" w:hAnsi="Arial" w:cs="Arial"/>
          <w:sz w:val="24"/>
          <w:szCs w:val="24"/>
        </w:rPr>
        <w:t>Bárbara de Caldas Melo</w:t>
      </w:r>
      <w:r>
        <w:rPr>
          <w:rFonts w:ascii="Arial" w:hAnsi="Arial" w:cs="Arial"/>
          <w:sz w:val="24"/>
          <w:szCs w:val="24"/>
        </w:rPr>
        <w:t xml:space="preserve">, </w:t>
      </w:r>
      <w:r w:rsidRPr="00B9141F">
        <w:rPr>
          <w:rFonts w:ascii="Arial" w:hAnsi="Arial" w:cs="Arial"/>
          <w:sz w:val="24"/>
          <w:szCs w:val="24"/>
        </w:rPr>
        <w:t>GeisaSant’Ana</w:t>
      </w:r>
      <w:r>
        <w:rPr>
          <w:rFonts w:ascii="Arial" w:hAnsi="Arial" w:cs="Arial"/>
          <w:sz w:val="24"/>
          <w:szCs w:val="24"/>
        </w:rPr>
        <w:t xml:space="preserve">. </w:t>
      </w:r>
      <w:r w:rsidRPr="00B9141F">
        <w:rPr>
          <w:rFonts w:ascii="Arial" w:hAnsi="Arial" w:cs="Arial"/>
          <w:color w:val="231F20"/>
          <w:sz w:val="24"/>
          <w:szCs w:val="24"/>
        </w:rPr>
        <w:t>Com. Ciências Saúde. 2012; 23(4):327-339 327</w:t>
      </w:r>
      <w:r>
        <w:rPr>
          <w:rFonts w:ascii="Arial" w:hAnsi="Arial" w:cs="Arial"/>
          <w:color w:val="231F20"/>
          <w:sz w:val="24"/>
          <w:szCs w:val="24"/>
        </w:rPr>
        <w:t>.</w:t>
      </w:r>
    </w:p>
    <w:p w:rsidR="003D64D9" w:rsidRDefault="003D64D9" w:rsidP="003D64D9">
      <w:pPr>
        <w:pStyle w:val="SemEspaamento"/>
        <w:jc w:val="both"/>
        <w:rPr>
          <w:rFonts w:ascii="Arial" w:hAnsi="Arial" w:cs="Arial"/>
          <w:sz w:val="24"/>
          <w:szCs w:val="24"/>
        </w:rPr>
      </w:pPr>
    </w:p>
    <w:p w:rsidR="003D64D9" w:rsidRDefault="003D64D9" w:rsidP="003D64D9">
      <w:pPr>
        <w:pStyle w:val="SemEspaamento"/>
        <w:jc w:val="both"/>
        <w:rPr>
          <w:rFonts w:ascii="Arial" w:hAnsi="Arial" w:cs="Arial"/>
          <w:sz w:val="24"/>
          <w:szCs w:val="24"/>
        </w:rPr>
      </w:pPr>
      <w:r w:rsidRPr="00B9141F">
        <w:rPr>
          <w:rFonts w:ascii="Arial" w:hAnsi="Arial" w:cs="Arial"/>
          <w:sz w:val="24"/>
          <w:szCs w:val="24"/>
        </w:rPr>
        <w:t xml:space="preserve">BASTOS, C. C. </w:t>
      </w:r>
      <w:r w:rsidRPr="00B9141F">
        <w:rPr>
          <w:rFonts w:ascii="Arial" w:hAnsi="Arial" w:cs="Arial"/>
          <w:b/>
          <w:iCs/>
          <w:sz w:val="24"/>
          <w:szCs w:val="24"/>
        </w:rPr>
        <w:t>Metodologias ativa</w:t>
      </w:r>
      <w:r w:rsidRPr="00B9141F">
        <w:rPr>
          <w:rFonts w:ascii="Arial" w:hAnsi="Arial" w:cs="Arial"/>
          <w:b/>
          <w:sz w:val="24"/>
          <w:szCs w:val="24"/>
        </w:rPr>
        <w:t>s.</w:t>
      </w:r>
      <w:r w:rsidRPr="00B9141F">
        <w:rPr>
          <w:rFonts w:ascii="Arial" w:hAnsi="Arial" w:cs="Arial"/>
          <w:sz w:val="24"/>
          <w:szCs w:val="24"/>
        </w:rPr>
        <w:t xml:space="preserve"> 2006. Disponível em: &lt;http://educacaoemedicina.blogspot.com. br/2006/02/metodologias-ativas.html&gt;. Acesso em: 14 fev. 2010.</w:t>
      </w:r>
    </w:p>
    <w:p w:rsidR="003D64D9" w:rsidRDefault="003D64D9" w:rsidP="003D64D9">
      <w:pPr>
        <w:pStyle w:val="SemEspaamento"/>
        <w:jc w:val="both"/>
        <w:rPr>
          <w:rFonts w:ascii="Arial" w:hAnsi="Arial" w:cs="Arial"/>
          <w:sz w:val="24"/>
          <w:szCs w:val="24"/>
        </w:rPr>
      </w:pPr>
    </w:p>
    <w:p w:rsidR="003D64D9" w:rsidRPr="00B9141F" w:rsidRDefault="003D64D9" w:rsidP="003D64D9">
      <w:pPr>
        <w:spacing w:line="240" w:lineRule="auto"/>
        <w:jc w:val="both"/>
        <w:rPr>
          <w:rFonts w:ascii="Arial" w:hAnsi="Arial" w:cs="Arial"/>
          <w:sz w:val="24"/>
          <w:szCs w:val="24"/>
        </w:rPr>
      </w:pPr>
      <w:r w:rsidRPr="00B9141F">
        <w:rPr>
          <w:rFonts w:ascii="Arial" w:hAnsi="Arial" w:cs="Arial"/>
          <w:color w:val="000000"/>
          <w:sz w:val="24"/>
          <w:szCs w:val="24"/>
        </w:rPr>
        <w:t xml:space="preserve">Berbel, Neusi. </w:t>
      </w:r>
      <w:r w:rsidRPr="00B9141F">
        <w:rPr>
          <w:rFonts w:ascii="Arial" w:hAnsi="Arial" w:cs="Arial"/>
          <w:b/>
          <w:color w:val="000000"/>
          <w:sz w:val="24"/>
          <w:szCs w:val="24"/>
        </w:rPr>
        <w:t>Metodologia da Problematização no Ensino Superior e sua contribuição para o plano da praxis</w:t>
      </w:r>
      <w:r w:rsidRPr="00B9141F">
        <w:rPr>
          <w:rFonts w:ascii="Arial" w:hAnsi="Arial" w:cs="Arial"/>
          <w:color w:val="000000"/>
          <w:sz w:val="24"/>
          <w:szCs w:val="24"/>
        </w:rPr>
        <w:t>. Semina : v.17, n. esp., p.7-17, 1996.</w:t>
      </w:r>
    </w:p>
    <w:p w:rsidR="003D64D9" w:rsidRPr="00B9141F" w:rsidRDefault="003D64D9" w:rsidP="003D64D9">
      <w:pPr>
        <w:pStyle w:val="SemEspaamento"/>
        <w:jc w:val="both"/>
        <w:rPr>
          <w:rFonts w:ascii="Arial" w:hAnsi="Arial" w:cs="Arial"/>
          <w:sz w:val="24"/>
          <w:szCs w:val="24"/>
        </w:rPr>
      </w:pPr>
    </w:p>
    <w:p w:rsidR="003D64D9" w:rsidRPr="00B9141F" w:rsidRDefault="003D64D9" w:rsidP="003D64D9">
      <w:pPr>
        <w:pStyle w:val="SemEspaamento"/>
        <w:jc w:val="both"/>
        <w:rPr>
          <w:rFonts w:ascii="Arial" w:hAnsi="Arial" w:cs="Arial"/>
          <w:color w:val="231F20"/>
          <w:sz w:val="24"/>
          <w:szCs w:val="24"/>
        </w:rPr>
      </w:pPr>
      <w:r w:rsidRPr="00B9141F">
        <w:rPr>
          <w:rFonts w:ascii="Arial" w:hAnsi="Arial" w:cs="Arial"/>
          <w:color w:val="231F20"/>
          <w:sz w:val="24"/>
          <w:szCs w:val="24"/>
        </w:rPr>
        <w:t xml:space="preserve">FREIRE, P. </w:t>
      </w:r>
      <w:r w:rsidRPr="00B9141F">
        <w:rPr>
          <w:rFonts w:ascii="Arial" w:hAnsi="Arial" w:cs="Arial"/>
          <w:b/>
          <w:iCs/>
          <w:color w:val="231F20"/>
          <w:sz w:val="24"/>
          <w:szCs w:val="24"/>
        </w:rPr>
        <w:t>Pedagogia do oprimido</w:t>
      </w:r>
      <w:r w:rsidRPr="00B9141F">
        <w:rPr>
          <w:rFonts w:ascii="Arial" w:hAnsi="Arial" w:cs="Arial"/>
          <w:b/>
          <w:color w:val="231F20"/>
          <w:sz w:val="24"/>
          <w:szCs w:val="24"/>
        </w:rPr>
        <w:t>.</w:t>
      </w:r>
      <w:r w:rsidRPr="00B9141F">
        <w:rPr>
          <w:rFonts w:ascii="Arial" w:hAnsi="Arial" w:cs="Arial"/>
          <w:color w:val="231F20"/>
          <w:sz w:val="24"/>
          <w:szCs w:val="24"/>
        </w:rPr>
        <w:t xml:space="preserve"> São Paulo: Paz e Terra, 1996.</w:t>
      </w:r>
    </w:p>
    <w:p w:rsidR="003D64D9" w:rsidRDefault="003D64D9" w:rsidP="003D64D9">
      <w:pPr>
        <w:pStyle w:val="SemEspaamento"/>
        <w:jc w:val="both"/>
        <w:rPr>
          <w:rFonts w:ascii="Arial" w:hAnsi="Arial" w:cs="Arial"/>
          <w:color w:val="231F20"/>
          <w:sz w:val="24"/>
          <w:szCs w:val="24"/>
        </w:rPr>
      </w:pPr>
      <w:r w:rsidRPr="00B9141F">
        <w:rPr>
          <w:rFonts w:ascii="Arial" w:hAnsi="Arial" w:cs="Arial"/>
          <w:color w:val="231F20"/>
          <w:sz w:val="24"/>
          <w:szCs w:val="24"/>
        </w:rPr>
        <w:br/>
        <w:t xml:space="preserve">GADOTTI, M. </w:t>
      </w:r>
      <w:r w:rsidRPr="00B9141F">
        <w:rPr>
          <w:rFonts w:ascii="Arial" w:hAnsi="Arial" w:cs="Arial"/>
          <w:b/>
          <w:iCs/>
          <w:color w:val="231F20"/>
          <w:sz w:val="24"/>
          <w:szCs w:val="24"/>
        </w:rPr>
        <w:t>História das idéias pedagógicas</w:t>
      </w:r>
      <w:r w:rsidRPr="00B9141F">
        <w:rPr>
          <w:rFonts w:ascii="Arial" w:hAnsi="Arial" w:cs="Arial"/>
          <w:b/>
          <w:color w:val="231F20"/>
          <w:sz w:val="24"/>
          <w:szCs w:val="24"/>
        </w:rPr>
        <w:t>.</w:t>
      </w:r>
      <w:r w:rsidRPr="00B9141F">
        <w:rPr>
          <w:rFonts w:ascii="Arial" w:hAnsi="Arial" w:cs="Arial"/>
          <w:color w:val="231F20"/>
          <w:sz w:val="24"/>
          <w:szCs w:val="24"/>
        </w:rPr>
        <w:t xml:space="preserve"> 8. ed. São Paulo: Ática, 2001</w:t>
      </w:r>
      <w:r>
        <w:rPr>
          <w:rFonts w:ascii="Arial" w:hAnsi="Arial" w:cs="Arial"/>
          <w:color w:val="231F20"/>
          <w:sz w:val="24"/>
          <w:szCs w:val="24"/>
        </w:rPr>
        <w:t>.</w:t>
      </w:r>
    </w:p>
    <w:p w:rsidR="003D64D9" w:rsidRDefault="003D64D9" w:rsidP="003D64D9">
      <w:pPr>
        <w:pStyle w:val="SemEspaamento"/>
        <w:jc w:val="both"/>
        <w:rPr>
          <w:rFonts w:ascii="Arial" w:hAnsi="Arial" w:cs="Arial"/>
          <w:color w:val="231F20"/>
          <w:sz w:val="24"/>
          <w:szCs w:val="24"/>
        </w:rPr>
      </w:pPr>
    </w:p>
    <w:p w:rsidR="003D64D9" w:rsidRDefault="003D64D9" w:rsidP="003D64D9">
      <w:pPr>
        <w:pStyle w:val="SemEspaamento"/>
        <w:jc w:val="both"/>
        <w:rPr>
          <w:rFonts w:ascii="Arial" w:hAnsi="Arial" w:cs="Arial"/>
          <w:color w:val="000000"/>
          <w:sz w:val="24"/>
          <w:szCs w:val="24"/>
        </w:rPr>
      </w:pPr>
      <w:r w:rsidRPr="00B9141F">
        <w:rPr>
          <w:rFonts w:ascii="Arial" w:hAnsi="Arial" w:cs="Arial"/>
          <w:color w:val="000000"/>
          <w:sz w:val="24"/>
          <w:szCs w:val="24"/>
        </w:rPr>
        <w:t xml:space="preserve">Imbernón, Francisco. A necessária redefinição da docência como profissão. In:______. </w:t>
      </w:r>
      <w:r w:rsidRPr="00B9141F">
        <w:rPr>
          <w:rFonts w:ascii="Arial" w:hAnsi="Arial" w:cs="Arial"/>
          <w:b/>
          <w:color w:val="000000"/>
          <w:sz w:val="24"/>
          <w:szCs w:val="24"/>
        </w:rPr>
        <w:t>Formação docente e profissional:</w:t>
      </w:r>
      <w:r w:rsidRPr="00B9141F">
        <w:rPr>
          <w:rFonts w:ascii="Arial" w:hAnsi="Arial" w:cs="Arial"/>
          <w:color w:val="000000"/>
          <w:sz w:val="24"/>
          <w:szCs w:val="24"/>
        </w:rPr>
        <w:t xml:space="preserve"> formar-se para a mudança e a incerteza. São Paulo: Cortez, 2000. p. 11-18. (Coleção Questões de nossa época, 77).</w:t>
      </w:r>
    </w:p>
    <w:p w:rsidR="003D64D9" w:rsidRDefault="003D64D9" w:rsidP="003D64D9">
      <w:pPr>
        <w:pStyle w:val="SemEspaamento"/>
        <w:jc w:val="both"/>
        <w:rPr>
          <w:rFonts w:ascii="Arial" w:hAnsi="Arial" w:cs="Arial"/>
          <w:sz w:val="24"/>
          <w:szCs w:val="24"/>
        </w:rPr>
      </w:pPr>
    </w:p>
    <w:p w:rsidR="003D64D9" w:rsidRPr="00B9141F" w:rsidRDefault="003D64D9" w:rsidP="003D64D9">
      <w:pPr>
        <w:pStyle w:val="SemEspaamento"/>
        <w:jc w:val="both"/>
        <w:rPr>
          <w:rFonts w:ascii="Arial" w:hAnsi="Arial" w:cs="Arial"/>
          <w:sz w:val="24"/>
          <w:szCs w:val="24"/>
        </w:rPr>
      </w:pPr>
      <w:r w:rsidRPr="00B9141F">
        <w:rPr>
          <w:rFonts w:ascii="Arial" w:hAnsi="Arial" w:cs="Arial"/>
          <w:sz w:val="24"/>
          <w:szCs w:val="24"/>
        </w:rPr>
        <w:t xml:space="preserve">MITRE, S. M.i; SIQUEIRA-BATISTA, R.; GIRARDIDE MENDONÇA, J. M.; MORAIS-PINTO, N. M.; MEIRELLES, C.A.B.; PINTO-PORTO, C.; MOREIRA, T.; HOFFMANN, L. M. Al. </w:t>
      </w:r>
      <w:r w:rsidRPr="00B9141F">
        <w:rPr>
          <w:rFonts w:ascii="Arial" w:hAnsi="Arial" w:cs="Arial"/>
          <w:b/>
          <w:sz w:val="24"/>
          <w:szCs w:val="24"/>
        </w:rPr>
        <w:t>Metodologias ativas de ensino-aprendizagem na formação profissional em saúde:</w:t>
      </w:r>
      <w:r w:rsidRPr="00B9141F">
        <w:rPr>
          <w:rFonts w:ascii="Arial" w:hAnsi="Arial" w:cs="Arial"/>
          <w:sz w:val="24"/>
          <w:szCs w:val="24"/>
        </w:rPr>
        <w:t xml:space="preserve"> debates atuais. Ciência e Saúde Coletiva, Rio de Janeiro, v. 13, 2008. Disponível em: &lt;http://www.redalyc.org/ redalyc/pdf/630/63009618.pdf&gt;. Acesso em: 23 mar. 2009.</w:t>
      </w:r>
    </w:p>
    <w:p w:rsidR="003D64D9" w:rsidRPr="00B9141F" w:rsidRDefault="003D64D9" w:rsidP="003D64D9">
      <w:pPr>
        <w:spacing w:line="240" w:lineRule="auto"/>
        <w:ind w:firstLine="709"/>
        <w:jc w:val="both"/>
        <w:rPr>
          <w:rFonts w:ascii="Arial" w:hAnsi="Arial" w:cs="Arial"/>
          <w:color w:val="000000"/>
          <w:sz w:val="24"/>
          <w:szCs w:val="24"/>
        </w:rPr>
      </w:pPr>
    </w:p>
    <w:p w:rsidR="003D64D9" w:rsidRDefault="003D64D9" w:rsidP="003D64D9">
      <w:pPr>
        <w:spacing w:line="240" w:lineRule="auto"/>
        <w:jc w:val="both"/>
        <w:rPr>
          <w:rFonts w:ascii="Arial" w:hAnsi="Arial" w:cs="Arial"/>
          <w:color w:val="000000"/>
          <w:sz w:val="24"/>
          <w:szCs w:val="24"/>
        </w:rPr>
      </w:pPr>
      <w:r w:rsidRPr="00B9141F">
        <w:rPr>
          <w:rFonts w:ascii="Arial" w:hAnsi="Arial" w:cs="Arial"/>
          <w:color w:val="000000"/>
          <w:sz w:val="24"/>
          <w:szCs w:val="24"/>
        </w:rPr>
        <w:t xml:space="preserve">PERALES PALACIOS F. J. </w:t>
      </w:r>
      <w:r w:rsidRPr="00B9141F">
        <w:rPr>
          <w:rFonts w:ascii="Arial" w:hAnsi="Arial" w:cs="Arial"/>
          <w:b/>
          <w:color w:val="000000"/>
          <w:sz w:val="24"/>
          <w:szCs w:val="24"/>
        </w:rPr>
        <w:t>La resolución de problemas:</w:t>
      </w:r>
      <w:r w:rsidRPr="00B9141F">
        <w:rPr>
          <w:rFonts w:ascii="Arial" w:hAnsi="Arial" w:cs="Arial"/>
          <w:color w:val="000000"/>
          <w:sz w:val="24"/>
          <w:szCs w:val="24"/>
        </w:rPr>
        <w:t xml:space="preserve"> uma revisiónestructurada. Revista Enseñanza de lasCiencias. Nº11, año II. 2001.</w:t>
      </w:r>
    </w:p>
    <w:p w:rsidR="003D64D9" w:rsidRPr="00B9141F" w:rsidRDefault="003D64D9" w:rsidP="003D64D9">
      <w:pPr>
        <w:spacing w:line="240" w:lineRule="auto"/>
        <w:jc w:val="both"/>
        <w:rPr>
          <w:rFonts w:ascii="Arial" w:hAnsi="Arial" w:cs="Arial"/>
          <w:color w:val="000000"/>
          <w:sz w:val="24"/>
          <w:szCs w:val="24"/>
        </w:rPr>
      </w:pPr>
    </w:p>
    <w:p w:rsidR="003D64D9" w:rsidRDefault="003D64D9" w:rsidP="003D64D9">
      <w:pPr>
        <w:spacing w:line="240" w:lineRule="auto"/>
        <w:jc w:val="both"/>
        <w:rPr>
          <w:rFonts w:ascii="Arial" w:hAnsi="Arial" w:cs="Arial"/>
          <w:color w:val="000000"/>
          <w:sz w:val="24"/>
          <w:szCs w:val="24"/>
        </w:rPr>
      </w:pPr>
      <w:r w:rsidRPr="00B9141F">
        <w:rPr>
          <w:rFonts w:ascii="Arial" w:hAnsi="Arial" w:cs="Arial"/>
          <w:color w:val="000000"/>
          <w:sz w:val="24"/>
          <w:szCs w:val="24"/>
        </w:rPr>
        <w:t xml:space="preserve">POZO, J.I. y outros. </w:t>
      </w:r>
      <w:r w:rsidRPr="00B9141F">
        <w:rPr>
          <w:rFonts w:ascii="Arial" w:hAnsi="Arial" w:cs="Arial"/>
          <w:b/>
          <w:color w:val="000000"/>
          <w:sz w:val="24"/>
          <w:szCs w:val="24"/>
        </w:rPr>
        <w:t>Aprendizaje de estratégias par</w:t>
      </w:r>
      <w:r>
        <w:rPr>
          <w:rFonts w:ascii="Arial" w:hAnsi="Arial" w:cs="Arial"/>
          <w:b/>
          <w:color w:val="000000"/>
          <w:sz w:val="24"/>
          <w:szCs w:val="24"/>
        </w:rPr>
        <w:t xml:space="preserve">a laresolución de problemas em </w:t>
      </w:r>
      <w:r w:rsidRPr="00B9141F">
        <w:rPr>
          <w:rFonts w:ascii="Arial" w:hAnsi="Arial" w:cs="Arial"/>
          <w:b/>
          <w:color w:val="000000"/>
          <w:sz w:val="24"/>
          <w:szCs w:val="24"/>
        </w:rPr>
        <w:t>Ciencias</w:t>
      </w:r>
      <w:r w:rsidRPr="00B9141F">
        <w:rPr>
          <w:rFonts w:ascii="Arial" w:hAnsi="Arial" w:cs="Arial"/>
          <w:color w:val="000000"/>
          <w:sz w:val="24"/>
          <w:szCs w:val="24"/>
        </w:rPr>
        <w:t>. Alambique Didática de lasCienciasexperimentale</w:t>
      </w:r>
      <w:r>
        <w:rPr>
          <w:rFonts w:ascii="Arial" w:hAnsi="Arial" w:cs="Arial"/>
          <w:color w:val="000000"/>
          <w:sz w:val="24"/>
          <w:szCs w:val="24"/>
        </w:rPr>
        <w:t>s.Nº05, año II. Barcelona, Graó.</w:t>
      </w:r>
    </w:p>
    <w:p w:rsidR="003D64D9" w:rsidRPr="003D64D9" w:rsidRDefault="003D64D9" w:rsidP="003D64D9">
      <w:pPr>
        <w:spacing w:line="240" w:lineRule="auto"/>
        <w:jc w:val="both"/>
        <w:rPr>
          <w:rFonts w:ascii="Arial" w:hAnsi="Arial" w:cs="Arial"/>
          <w:color w:val="000000"/>
          <w:sz w:val="24"/>
          <w:szCs w:val="24"/>
        </w:rPr>
      </w:pPr>
    </w:p>
    <w:p w:rsidR="007F0B0A" w:rsidRPr="00B9141F" w:rsidRDefault="007F0B0A" w:rsidP="00B9141F">
      <w:pPr>
        <w:pStyle w:val="SemEspaamento"/>
        <w:jc w:val="both"/>
        <w:rPr>
          <w:rFonts w:ascii="Arial" w:hAnsi="Arial" w:cs="Arial"/>
          <w:color w:val="000000"/>
          <w:sz w:val="24"/>
          <w:szCs w:val="24"/>
        </w:rPr>
      </w:pPr>
      <w:r w:rsidRPr="00B9141F">
        <w:rPr>
          <w:rFonts w:ascii="Arial" w:hAnsi="Arial" w:cs="Arial"/>
          <w:sz w:val="24"/>
          <w:szCs w:val="24"/>
        </w:rPr>
        <w:t>STELLA, Regina Ceres de Rosa</w:t>
      </w:r>
      <w:r w:rsidRPr="00B9141F">
        <w:rPr>
          <w:rFonts w:ascii="Arial" w:hAnsi="Arial" w:cs="Arial"/>
          <w:b/>
          <w:sz w:val="24"/>
          <w:szCs w:val="24"/>
        </w:rPr>
        <w:t>. A prática médica no contexto das Diretrizes Curriculares Nacionais para o Curso de Medicina.</w:t>
      </w:r>
      <w:r w:rsidRPr="00B9141F">
        <w:rPr>
          <w:rFonts w:ascii="Arial" w:hAnsi="Arial" w:cs="Arial"/>
          <w:sz w:val="24"/>
          <w:szCs w:val="24"/>
        </w:rPr>
        <w:t xml:space="preserve"> São Paulo: [s.n.], 2007.</w:t>
      </w:r>
    </w:p>
    <w:p w:rsidR="005153F8" w:rsidRPr="00B9141F" w:rsidRDefault="005153F8" w:rsidP="00B9141F">
      <w:pPr>
        <w:spacing w:line="240" w:lineRule="auto"/>
        <w:jc w:val="both"/>
        <w:rPr>
          <w:rFonts w:ascii="Arial" w:hAnsi="Arial" w:cs="Arial"/>
          <w:sz w:val="24"/>
          <w:szCs w:val="24"/>
        </w:rPr>
      </w:pPr>
    </w:p>
    <w:sectPr w:rsidR="005153F8" w:rsidRPr="00B9141F" w:rsidSect="00FB1B94">
      <w:headerReference w:type="default" r:id="rId8"/>
      <w:pgSz w:w="11906" w:h="16838"/>
      <w:pgMar w:top="1701" w:right="1134" w:bottom="1134" w:left="1701"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BEA" w:rsidRDefault="00882BEA" w:rsidP="00FB1B94">
      <w:pPr>
        <w:spacing w:after="0" w:line="240" w:lineRule="auto"/>
      </w:pPr>
      <w:r>
        <w:separator/>
      </w:r>
    </w:p>
  </w:endnote>
  <w:endnote w:type="continuationSeparator" w:id="1">
    <w:p w:rsidR="00882BEA" w:rsidRDefault="00882BEA" w:rsidP="00FB1B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BEA" w:rsidRDefault="00882BEA" w:rsidP="00FB1B94">
      <w:pPr>
        <w:spacing w:after="0" w:line="240" w:lineRule="auto"/>
      </w:pPr>
      <w:r>
        <w:separator/>
      </w:r>
    </w:p>
  </w:footnote>
  <w:footnote w:type="continuationSeparator" w:id="1">
    <w:p w:rsidR="00882BEA" w:rsidRDefault="00882BEA" w:rsidP="00FB1B94">
      <w:pPr>
        <w:spacing w:after="0" w:line="240" w:lineRule="auto"/>
      </w:pPr>
      <w:r>
        <w:continuationSeparator/>
      </w:r>
    </w:p>
  </w:footnote>
  <w:footnote w:id="2">
    <w:p w:rsidR="00CA36A0" w:rsidRPr="00E95BE5" w:rsidRDefault="00CA36A0" w:rsidP="00CA36A0">
      <w:pPr>
        <w:pStyle w:val="Rodap"/>
        <w:rPr>
          <w:rFonts w:ascii="Arial" w:hAnsi="Arial" w:cs="Arial"/>
          <w:sz w:val="20"/>
          <w:szCs w:val="20"/>
        </w:rPr>
      </w:pPr>
      <w:r w:rsidRPr="00E95BE5">
        <w:rPr>
          <w:rStyle w:val="Refdenotaderodap"/>
          <w:rFonts w:ascii="Arial" w:hAnsi="Arial" w:cs="Arial"/>
          <w:sz w:val="20"/>
          <w:szCs w:val="20"/>
        </w:rPr>
        <w:footnoteRef/>
      </w:r>
      <w:r w:rsidRPr="00E95BE5">
        <w:rPr>
          <w:rFonts w:ascii="Arial" w:hAnsi="Arial" w:cs="Arial"/>
          <w:sz w:val="20"/>
          <w:szCs w:val="20"/>
        </w:rPr>
        <w:t>Graduada em Pedagogia pela Faculdade de Ciências H</w:t>
      </w:r>
      <w:r w:rsidR="00E95BE5">
        <w:rPr>
          <w:rFonts w:ascii="Arial" w:hAnsi="Arial" w:cs="Arial"/>
          <w:sz w:val="20"/>
          <w:szCs w:val="20"/>
        </w:rPr>
        <w:t>umanas e Sociais – AGES (2014); Especialista em Docência do Ensino Superior.</w:t>
      </w:r>
    </w:p>
    <w:p w:rsidR="00CA36A0" w:rsidRDefault="00CA36A0">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9921330"/>
      <w:docPartObj>
        <w:docPartGallery w:val="Page Numbers (Top of Page)"/>
        <w:docPartUnique/>
      </w:docPartObj>
    </w:sdtPr>
    <w:sdtContent>
      <w:p w:rsidR="00FB1B94" w:rsidRDefault="00AE02F7">
        <w:pPr>
          <w:pStyle w:val="Cabealho"/>
          <w:jc w:val="right"/>
        </w:pPr>
        <w:r>
          <w:fldChar w:fldCharType="begin"/>
        </w:r>
        <w:r w:rsidR="00FB1B94">
          <w:instrText>PAGE   \* MERGEFORMAT</w:instrText>
        </w:r>
        <w:r>
          <w:fldChar w:fldCharType="separate"/>
        </w:r>
        <w:r w:rsidR="00E95BE5">
          <w:rPr>
            <w:noProof/>
          </w:rPr>
          <w:t>3</w:t>
        </w:r>
        <w:r>
          <w:fldChar w:fldCharType="end"/>
        </w:r>
      </w:p>
    </w:sdtContent>
  </w:sdt>
  <w:p w:rsidR="00FB1B94" w:rsidRDefault="00FB1B9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1E1B7A"/>
    <w:multiLevelType w:val="hybridMultilevel"/>
    <w:tmpl w:val="7B3AC9B2"/>
    <w:lvl w:ilvl="0" w:tplc="5E00BD10">
      <w:start w:val="1"/>
      <w:numFmt w:val="decimal"/>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4A2475D"/>
    <w:multiLevelType w:val="hybridMultilevel"/>
    <w:tmpl w:val="9146C6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99D0C0F"/>
    <w:multiLevelType w:val="hybridMultilevel"/>
    <w:tmpl w:val="D13A21A8"/>
    <w:lvl w:ilvl="0" w:tplc="98046B88">
      <w:start w:val="1"/>
      <w:numFmt w:val="decimal"/>
      <w:lvlText w:val="%1."/>
      <w:lvlJc w:val="left"/>
      <w:pPr>
        <w:ind w:left="720" w:hanging="360"/>
      </w:pPr>
      <w:rPr>
        <w:rFonts w:hint="default"/>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32422"/>
    <w:rsid w:val="000042AA"/>
    <w:rsid w:val="00024841"/>
    <w:rsid w:val="000411A1"/>
    <w:rsid w:val="000436BA"/>
    <w:rsid w:val="00045961"/>
    <w:rsid w:val="00076DB5"/>
    <w:rsid w:val="00090BBE"/>
    <w:rsid w:val="000F18D6"/>
    <w:rsid w:val="0012619A"/>
    <w:rsid w:val="0014166E"/>
    <w:rsid w:val="00150F95"/>
    <w:rsid w:val="00155479"/>
    <w:rsid w:val="00165A2B"/>
    <w:rsid w:val="00186583"/>
    <w:rsid w:val="00197EFA"/>
    <w:rsid w:val="001B04B0"/>
    <w:rsid w:val="001B41DE"/>
    <w:rsid w:val="001B4DC5"/>
    <w:rsid w:val="001C3EB0"/>
    <w:rsid w:val="001E6FA7"/>
    <w:rsid w:val="00204E5A"/>
    <w:rsid w:val="00221AC6"/>
    <w:rsid w:val="00223C1F"/>
    <w:rsid w:val="002257A7"/>
    <w:rsid w:val="002306BA"/>
    <w:rsid w:val="00271CA0"/>
    <w:rsid w:val="00271E78"/>
    <w:rsid w:val="00297D5F"/>
    <w:rsid w:val="002A5343"/>
    <w:rsid w:val="002C4186"/>
    <w:rsid w:val="00307761"/>
    <w:rsid w:val="00317739"/>
    <w:rsid w:val="00332BE8"/>
    <w:rsid w:val="00335AB7"/>
    <w:rsid w:val="003469BB"/>
    <w:rsid w:val="0037165A"/>
    <w:rsid w:val="003C02DC"/>
    <w:rsid w:val="003C27A4"/>
    <w:rsid w:val="003C7639"/>
    <w:rsid w:val="003C7932"/>
    <w:rsid w:val="003D64D9"/>
    <w:rsid w:val="003F08FF"/>
    <w:rsid w:val="00457A18"/>
    <w:rsid w:val="00480571"/>
    <w:rsid w:val="004A50AA"/>
    <w:rsid w:val="004E10B0"/>
    <w:rsid w:val="00500430"/>
    <w:rsid w:val="005025AC"/>
    <w:rsid w:val="00513B97"/>
    <w:rsid w:val="005153F8"/>
    <w:rsid w:val="0052544F"/>
    <w:rsid w:val="00532422"/>
    <w:rsid w:val="0053322A"/>
    <w:rsid w:val="00556BAB"/>
    <w:rsid w:val="00580AEA"/>
    <w:rsid w:val="005A3004"/>
    <w:rsid w:val="005B2EFE"/>
    <w:rsid w:val="005D183F"/>
    <w:rsid w:val="00605CC5"/>
    <w:rsid w:val="00607E66"/>
    <w:rsid w:val="00631ED5"/>
    <w:rsid w:val="00633C44"/>
    <w:rsid w:val="0065757E"/>
    <w:rsid w:val="00675D41"/>
    <w:rsid w:val="006801F4"/>
    <w:rsid w:val="00684F2F"/>
    <w:rsid w:val="006A4938"/>
    <w:rsid w:val="006A74BE"/>
    <w:rsid w:val="006F6279"/>
    <w:rsid w:val="0071558D"/>
    <w:rsid w:val="0074533E"/>
    <w:rsid w:val="0075325B"/>
    <w:rsid w:val="00754B0A"/>
    <w:rsid w:val="00756D48"/>
    <w:rsid w:val="007616C1"/>
    <w:rsid w:val="007667CA"/>
    <w:rsid w:val="00783C15"/>
    <w:rsid w:val="00785235"/>
    <w:rsid w:val="007C63C9"/>
    <w:rsid w:val="007D1008"/>
    <w:rsid w:val="007E1136"/>
    <w:rsid w:val="007E5E81"/>
    <w:rsid w:val="007F0B0A"/>
    <w:rsid w:val="00806689"/>
    <w:rsid w:val="00811A75"/>
    <w:rsid w:val="0081363C"/>
    <w:rsid w:val="008316FF"/>
    <w:rsid w:val="00832F7D"/>
    <w:rsid w:val="00882BEA"/>
    <w:rsid w:val="00887426"/>
    <w:rsid w:val="00887661"/>
    <w:rsid w:val="00892D79"/>
    <w:rsid w:val="008A0476"/>
    <w:rsid w:val="008B5248"/>
    <w:rsid w:val="008D5507"/>
    <w:rsid w:val="008E4C35"/>
    <w:rsid w:val="00904350"/>
    <w:rsid w:val="00916612"/>
    <w:rsid w:val="00931B52"/>
    <w:rsid w:val="009812F6"/>
    <w:rsid w:val="009A032A"/>
    <w:rsid w:val="009B4855"/>
    <w:rsid w:val="009B7A82"/>
    <w:rsid w:val="009E25C4"/>
    <w:rsid w:val="009E55F7"/>
    <w:rsid w:val="009F617F"/>
    <w:rsid w:val="00A01B0B"/>
    <w:rsid w:val="00A10FC8"/>
    <w:rsid w:val="00A2191B"/>
    <w:rsid w:val="00A33E32"/>
    <w:rsid w:val="00A47E72"/>
    <w:rsid w:val="00A54552"/>
    <w:rsid w:val="00A92CCC"/>
    <w:rsid w:val="00AA014B"/>
    <w:rsid w:val="00AA391B"/>
    <w:rsid w:val="00AA50EB"/>
    <w:rsid w:val="00AA5A86"/>
    <w:rsid w:val="00AB3088"/>
    <w:rsid w:val="00AE02F7"/>
    <w:rsid w:val="00AE3680"/>
    <w:rsid w:val="00AE7232"/>
    <w:rsid w:val="00B0469D"/>
    <w:rsid w:val="00B12B76"/>
    <w:rsid w:val="00B212EB"/>
    <w:rsid w:val="00B42E88"/>
    <w:rsid w:val="00B83A4A"/>
    <w:rsid w:val="00B90248"/>
    <w:rsid w:val="00B9141F"/>
    <w:rsid w:val="00BA795C"/>
    <w:rsid w:val="00BE054A"/>
    <w:rsid w:val="00BE206A"/>
    <w:rsid w:val="00C12181"/>
    <w:rsid w:val="00C706DF"/>
    <w:rsid w:val="00C7407B"/>
    <w:rsid w:val="00C8402B"/>
    <w:rsid w:val="00CA36A0"/>
    <w:rsid w:val="00CA622A"/>
    <w:rsid w:val="00CC0F6B"/>
    <w:rsid w:val="00CD6622"/>
    <w:rsid w:val="00D150AF"/>
    <w:rsid w:val="00D36636"/>
    <w:rsid w:val="00D46B1D"/>
    <w:rsid w:val="00D54330"/>
    <w:rsid w:val="00DB36D3"/>
    <w:rsid w:val="00DC5FE4"/>
    <w:rsid w:val="00DF7A65"/>
    <w:rsid w:val="00E34EDE"/>
    <w:rsid w:val="00E445ED"/>
    <w:rsid w:val="00E54893"/>
    <w:rsid w:val="00E817ED"/>
    <w:rsid w:val="00E95BE5"/>
    <w:rsid w:val="00EA2117"/>
    <w:rsid w:val="00EC4406"/>
    <w:rsid w:val="00ED5F38"/>
    <w:rsid w:val="00EE05C6"/>
    <w:rsid w:val="00EF302E"/>
    <w:rsid w:val="00EF4182"/>
    <w:rsid w:val="00EF7E8F"/>
    <w:rsid w:val="00F20086"/>
    <w:rsid w:val="00F2425A"/>
    <w:rsid w:val="00F258B6"/>
    <w:rsid w:val="00F54A26"/>
    <w:rsid w:val="00F76E98"/>
    <w:rsid w:val="00FA4610"/>
    <w:rsid w:val="00FB1B94"/>
    <w:rsid w:val="00FB27E7"/>
    <w:rsid w:val="00FC3C02"/>
    <w:rsid w:val="00FE0419"/>
    <w:rsid w:val="00FE04A7"/>
    <w:rsid w:val="00FE0C40"/>
    <w:rsid w:val="00FE7079"/>
    <w:rsid w:val="00FE7A8F"/>
    <w:rsid w:val="00FF46AE"/>
    <w:rsid w:val="00FF719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A8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E54893"/>
    <w:pPr>
      <w:spacing w:after="0" w:line="240" w:lineRule="auto"/>
    </w:pPr>
  </w:style>
  <w:style w:type="paragraph" w:styleId="PargrafodaLista">
    <w:name w:val="List Paragraph"/>
    <w:basedOn w:val="Normal"/>
    <w:uiPriority w:val="34"/>
    <w:qFormat/>
    <w:rsid w:val="00892D79"/>
    <w:pPr>
      <w:ind w:left="720"/>
      <w:contextualSpacing/>
    </w:pPr>
  </w:style>
  <w:style w:type="paragraph" w:styleId="Cabealho">
    <w:name w:val="header"/>
    <w:basedOn w:val="Normal"/>
    <w:link w:val="CabealhoChar"/>
    <w:uiPriority w:val="99"/>
    <w:unhideWhenUsed/>
    <w:rsid w:val="00FB1B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1B94"/>
  </w:style>
  <w:style w:type="paragraph" w:styleId="Rodap">
    <w:name w:val="footer"/>
    <w:basedOn w:val="Normal"/>
    <w:link w:val="RodapChar"/>
    <w:uiPriority w:val="99"/>
    <w:unhideWhenUsed/>
    <w:rsid w:val="00FB1B94"/>
    <w:pPr>
      <w:tabs>
        <w:tab w:val="center" w:pos="4252"/>
        <w:tab w:val="right" w:pos="8504"/>
      </w:tabs>
      <w:spacing w:after="0" w:line="240" w:lineRule="auto"/>
    </w:pPr>
  </w:style>
  <w:style w:type="character" w:customStyle="1" w:styleId="RodapChar">
    <w:name w:val="Rodapé Char"/>
    <w:basedOn w:val="Fontepargpadro"/>
    <w:link w:val="Rodap"/>
    <w:uiPriority w:val="99"/>
    <w:rsid w:val="00FB1B94"/>
  </w:style>
  <w:style w:type="paragraph" w:styleId="Textodebalo">
    <w:name w:val="Balloon Text"/>
    <w:basedOn w:val="Normal"/>
    <w:link w:val="TextodebaloChar"/>
    <w:uiPriority w:val="99"/>
    <w:semiHidden/>
    <w:unhideWhenUsed/>
    <w:rsid w:val="00A5455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54552"/>
    <w:rPr>
      <w:rFonts w:ascii="Tahoma" w:hAnsi="Tahoma" w:cs="Tahoma"/>
      <w:sz w:val="16"/>
      <w:szCs w:val="16"/>
    </w:rPr>
  </w:style>
  <w:style w:type="paragraph" w:styleId="Textodenotaderodap">
    <w:name w:val="footnote text"/>
    <w:basedOn w:val="Normal"/>
    <w:link w:val="TextodenotaderodapChar"/>
    <w:uiPriority w:val="99"/>
    <w:semiHidden/>
    <w:unhideWhenUsed/>
    <w:rsid w:val="00CA36A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A36A0"/>
    <w:rPr>
      <w:sz w:val="20"/>
      <w:szCs w:val="20"/>
    </w:rPr>
  </w:style>
  <w:style w:type="character" w:styleId="Refdenotaderodap">
    <w:name w:val="footnote reference"/>
    <w:basedOn w:val="Fontepargpadro"/>
    <w:uiPriority w:val="99"/>
    <w:semiHidden/>
    <w:unhideWhenUsed/>
    <w:rsid w:val="00CA36A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E54893"/>
    <w:pPr>
      <w:spacing w:after="0" w:line="240" w:lineRule="auto"/>
    </w:pPr>
  </w:style>
  <w:style w:type="paragraph" w:styleId="PargrafodaLista">
    <w:name w:val="List Paragraph"/>
    <w:basedOn w:val="Normal"/>
    <w:uiPriority w:val="34"/>
    <w:qFormat/>
    <w:rsid w:val="00892D79"/>
    <w:pPr>
      <w:ind w:left="720"/>
      <w:contextualSpacing/>
    </w:pPr>
  </w:style>
  <w:style w:type="paragraph" w:styleId="Cabealho">
    <w:name w:val="header"/>
    <w:basedOn w:val="Normal"/>
    <w:link w:val="CabealhoChar"/>
    <w:uiPriority w:val="99"/>
    <w:unhideWhenUsed/>
    <w:rsid w:val="00FB1B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1B94"/>
  </w:style>
  <w:style w:type="paragraph" w:styleId="Rodap">
    <w:name w:val="footer"/>
    <w:basedOn w:val="Normal"/>
    <w:link w:val="RodapChar"/>
    <w:uiPriority w:val="99"/>
    <w:unhideWhenUsed/>
    <w:rsid w:val="00FB1B94"/>
    <w:pPr>
      <w:tabs>
        <w:tab w:val="center" w:pos="4252"/>
        <w:tab w:val="right" w:pos="8504"/>
      </w:tabs>
      <w:spacing w:after="0" w:line="240" w:lineRule="auto"/>
    </w:pPr>
  </w:style>
  <w:style w:type="character" w:customStyle="1" w:styleId="RodapChar">
    <w:name w:val="Rodapé Char"/>
    <w:basedOn w:val="Fontepargpadro"/>
    <w:link w:val="Rodap"/>
    <w:uiPriority w:val="99"/>
    <w:rsid w:val="00FB1B94"/>
  </w:style>
  <w:style w:type="paragraph" w:styleId="Textodebalo">
    <w:name w:val="Balloon Text"/>
    <w:basedOn w:val="Normal"/>
    <w:link w:val="TextodebaloChar"/>
    <w:uiPriority w:val="99"/>
    <w:semiHidden/>
    <w:unhideWhenUsed/>
    <w:rsid w:val="00A5455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54552"/>
    <w:rPr>
      <w:rFonts w:ascii="Tahoma" w:hAnsi="Tahoma" w:cs="Tahoma"/>
      <w:sz w:val="16"/>
      <w:szCs w:val="16"/>
    </w:rPr>
  </w:style>
  <w:style w:type="paragraph" w:styleId="Textodenotaderodap">
    <w:name w:val="footnote text"/>
    <w:basedOn w:val="Normal"/>
    <w:link w:val="TextodenotaderodapChar"/>
    <w:uiPriority w:val="99"/>
    <w:semiHidden/>
    <w:unhideWhenUsed/>
    <w:rsid w:val="00CA36A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A36A0"/>
    <w:rPr>
      <w:sz w:val="20"/>
      <w:szCs w:val="20"/>
    </w:rPr>
  </w:style>
  <w:style w:type="character" w:styleId="Refdenotaderodap">
    <w:name w:val="footnote reference"/>
    <w:basedOn w:val="Fontepargpadro"/>
    <w:uiPriority w:val="99"/>
    <w:semiHidden/>
    <w:unhideWhenUsed/>
    <w:rsid w:val="00CA36A0"/>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EB509-AE5C-48F7-91D1-55956AC48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8</Pages>
  <Words>2310</Words>
  <Characters>12479</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Adry</dc:creator>
  <cp:lastModifiedBy>Adriele</cp:lastModifiedBy>
  <cp:revision>158</cp:revision>
  <dcterms:created xsi:type="dcterms:W3CDTF">2015-10-18T01:08:00Z</dcterms:created>
  <dcterms:modified xsi:type="dcterms:W3CDTF">2018-03-23T14:12:00Z</dcterms:modified>
</cp:coreProperties>
</file>