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6C369" w14:textId="77777777" w:rsidR="000C236D" w:rsidRPr="000010E0" w:rsidRDefault="000C236D" w:rsidP="000010E0">
      <w:pPr>
        <w:pStyle w:val="NormalWeb"/>
        <w:ind w:firstLine="0"/>
        <w:jc w:val="center"/>
        <w:rPr>
          <w:b/>
        </w:rPr>
      </w:pPr>
      <w:r w:rsidRPr="000010E0">
        <w:rPr>
          <w:b/>
        </w:rPr>
        <w:t>ANÁLISE DAS ATIVIDADES DE CONTROLE INTERNO, SEGUNDO O MANUAL COSO: UM ESTUDO DE CASO EM UMA EMPRESA DO RAMO AUTOMOBILÍSTICO</w:t>
      </w:r>
    </w:p>
    <w:p w14:paraId="6F938615" w14:textId="12AE2794" w:rsidR="000C236D" w:rsidRDefault="000C236D" w:rsidP="000C236D">
      <w:pPr>
        <w:spacing w:before="100" w:beforeAutospacing="1" w:after="100" w:afterAutospacing="1" w:line="240" w:lineRule="auto"/>
        <w:ind w:firstLine="0"/>
        <w:jc w:val="left"/>
        <w:rPr>
          <w:rFonts w:ascii="Times New Roman" w:eastAsia="Times New Roman" w:hAnsi="Times New Roman" w:cs="Times New Roman"/>
          <w:sz w:val="24"/>
          <w:szCs w:val="24"/>
          <w:lang w:eastAsia="pt-BR"/>
        </w:rPr>
      </w:pPr>
      <w:r w:rsidRPr="000C236D">
        <w:rPr>
          <w:rFonts w:ascii="Times New Roman" w:eastAsia="Times New Roman" w:hAnsi="Times New Roman" w:cs="Times New Roman"/>
          <w:sz w:val="24"/>
          <w:szCs w:val="24"/>
          <w:lang w:eastAsia="pt-BR"/>
        </w:rPr>
        <w:t xml:space="preserve">Nome: Amanda Funck </w:t>
      </w:r>
      <w:r w:rsidR="00E90BC3">
        <w:rPr>
          <w:rFonts w:ascii="Times New Roman" w:eastAsia="Times New Roman" w:hAnsi="Times New Roman" w:cs="Times New Roman"/>
          <w:sz w:val="24"/>
          <w:szCs w:val="24"/>
          <w:lang w:eastAsia="pt-BR"/>
        </w:rPr>
        <w:t xml:space="preserve">Dias Abreu </w:t>
      </w:r>
    </w:p>
    <w:p w14:paraId="2DED51AD" w14:textId="77777777" w:rsidR="00D07527" w:rsidRPr="000C236D" w:rsidRDefault="00D07527" w:rsidP="000C236D">
      <w:pPr>
        <w:spacing w:before="100" w:beforeAutospacing="1" w:after="100" w:afterAutospacing="1" w:line="240" w:lineRule="auto"/>
        <w:ind w:firstLine="0"/>
        <w:jc w:val="left"/>
        <w:rPr>
          <w:rFonts w:ascii="Times New Roman" w:eastAsia="Times New Roman" w:hAnsi="Times New Roman" w:cs="Times New Roman"/>
          <w:sz w:val="24"/>
          <w:szCs w:val="24"/>
          <w:lang w:eastAsia="pt-BR"/>
        </w:rPr>
      </w:pPr>
    </w:p>
    <w:p w14:paraId="098BC5E6" w14:textId="77777777" w:rsidR="000C236D" w:rsidRDefault="000C236D" w:rsidP="00714DC4">
      <w:pPr>
        <w:ind w:firstLine="0"/>
        <w:rPr>
          <w:rFonts w:ascii="Times New Roman" w:hAnsi="Times New Roman" w:cs="Times New Roman"/>
          <w:b/>
          <w:sz w:val="24"/>
          <w:szCs w:val="24"/>
        </w:rPr>
      </w:pPr>
      <w:r>
        <w:rPr>
          <w:rFonts w:ascii="Times New Roman" w:hAnsi="Times New Roman" w:cs="Times New Roman"/>
          <w:b/>
          <w:sz w:val="24"/>
          <w:szCs w:val="24"/>
        </w:rPr>
        <w:t>RESUMO</w:t>
      </w:r>
    </w:p>
    <w:p w14:paraId="6F62DDD5" w14:textId="5A57145E" w:rsidR="00344E81" w:rsidRPr="00821F8B" w:rsidRDefault="00344E81" w:rsidP="00E90BC3">
      <w:pPr>
        <w:pStyle w:val="SemEspaamento"/>
        <w:jc w:val="both"/>
        <w:rPr>
          <w:rFonts w:ascii="Times New Roman" w:hAnsi="Times New Roman" w:cs="Times New Roman"/>
          <w:sz w:val="24"/>
          <w:szCs w:val="24"/>
        </w:rPr>
      </w:pPr>
      <w:r w:rsidRPr="00821F8B">
        <w:rPr>
          <w:rFonts w:ascii="Times New Roman" w:hAnsi="Times New Roman" w:cs="Times New Roman"/>
          <w:sz w:val="24"/>
          <w:szCs w:val="24"/>
        </w:rPr>
        <w:t>Este trabalho tem por finalidade analisar a importância dos controles internos na tomada de decisão e tem o Manual Coso como base já que ele foi elaborado para servir de apoio as empresas melhorando seus relatórios fin</w:t>
      </w:r>
      <w:r w:rsidR="00821F8B">
        <w:rPr>
          <w:rFonts w:ascii="Times New Roman" w:hAnsi="Times New Roman" w:cs="Times New Roman"/>
          <w:sz w:val="24"/>
          <w:szCs w:val="24"/>
        </w:rPr>
        <w:t xml:space="preserve">anceiros e os controles internos. Tem por objetivos específicos </w:t>
      </w:r>
      <w:r w:rsidR="00821F8B" w:rsidRPr="00BD4BEE">
        <w:rPr>
          <w:rFonts w:ascii="Times New Roman" w:hAnsi="Times New Roman" w:cs="Times New Roman"/>
          <w:sz w:val="24"/>
          <w:szCs w:val="24"/>
        </w:rPr>
        <w:t>identificar os tipos de atividades de controles existentes da organização, caracterizar os controles de processos internos e caracterizar o processo de decisões tomadas pela empresa.</w:t>
      </w:r>
    </w:p>
    <w:p w14:paraId="787A5178" w14:textId="3513429E" w:rsidR="00821F8B" w:rsidRDefault="00344E81" w:rsidP="00E90BC3">
      <w:pPr>
        <w:pStyle w:val="Normal1"/>
        <w:spacing w:line="240" w:lineRule="auto"/>
        <w:jc w:val="both"/>
        <w:rPr>
          <w:rFonts w:ascii="Times New Roman" w:eastAsia="Times New Roman" w:hAnsi="Times New Roman" w:cs="Times New Roman"/>
          <w:color w:val="auto"/>
          <w:sz w:val="24"/>
          <w:szCs w:val="24"/>
          <w:highlight w:val="white"/>
        </w:rPr>
      </w:pPr>
      <w:r w:rsidRPr="00821F8B">
        <w:rPr>
          <w:rFonts w:ascii="Times New Roman" w:hAnsi="Times New Roman" w:cs="Times New Roman"/>
          <w:color w:val="auto"/>
          <w:sz w:val="24"/>
          <w:szCs w:val="24"/>
        </w:rPr>
        <w:t>A abordagem metodológica utilizada é a qualitativa e descritiva, tem com avaliação de tempo transversal</w:t>
      </w:r>
      <w:r w:rsidR="00821F8B">
        <w:rPr>
          <w:rFonts w:ascii="Times New Roman" w:hAnsi="Times New Roman" w:cs="Times New Roman"/>
          <w:sz w:val="24"/>
          <w:szCs w:val="24"/>
        </w:rPr>
        <w:t xml:space="preserve">, </w:t>
      </w:r>
      <w:r w:rsidR="00E90BC3">
        <w:rPr>
          <w:rFonts w:ascii="Times New Roman" w:hAnsi="Times New Roman" w:cs="Times New Roman"/>
          <w:sz w:val="24"/>
          <w:szCs w:val="24"/>
        </w:rPr>
        <w:t>ou seja,</w:t>
      </w:r>
      <w:r w:rsidR="00821F8B">
        <w:rPr>
          <w:rFonts w:ascii="Times New Roman" w:hAnsi="Times New Roman" w:cs="Times New Roman"/>
          <w:sz w:val="24"/>
          <w:szCs w:val="24"/>
        </w:rPr>
        <w:t xml:space="preserve"> ocorre no ano de 2017</w:t>
      </w:r>
      <w:r w:rsidRPr="00821F8B">
        <w:rPr>
          <w:rFonts w:ascii="Times New Roman" w:hAnsi="Times New Roman" w:cs="Times New Roman"/>
          <w:color w:val="auto"/>
          <w:sz w:val="24"/>
          <w:szCs w:val="24"/>
        </w:rPr>
        <w:t>. A coleta de dados desta pesquisa desenvolveu-se na realização de entrevistas se</w:t>
      </w:r>
      <w:r w:rsidR="00821F8B" w:rsidRPr="00821F8B">
        <w:rPr>
          <w:rFonts w:ascii="Times New Roman" w:hAnsi="Times New Roman" w:cs="Times New Roman"/>
          <w:color w:val="auto"/>
          <w:sz w:val="24"/>
          <w:szCs w:val="24"/>
        </w:rPr>
        <w:t xml:space="preserve">mi-estruturadas como foco principal nos gestores </w:t>
      </w:r>
      <w:r w:rsidR="00821F8B">
        <w:rPr>
          <w:rFonts w:ascii="Times New Roman" w:hAnsi="Times New Roman" w:cs="Times New Roman"/>
          <w:sz w:val="24"/>
          <w:szCs w:val="24"/>
        </w:rPr>
        <w:t xml:space="preserve">da organização. Os dados foram </w:t>
      </w:r>
      <w:r w:rsidRPr="00821F8B">
        <w:rPr>
          <w:rFonts w:ascii="Times New Roman" w:hAnsi="Times New Roman" w:cs="Times New Roman"/>
          <w:color w:val="auto"/>
          <w:sz w:val="24"/>
          <w:szCs w:val="24"/>
        </w:rPr>
        <w:t xml:space="preserve">tratados de forma qualitativa pela técnica </w:t>
      </w:r>
      <w:r w:rsidR="00821F8B" w:rsidRPr="00821F8B">
        <w:rPr>
          <w:rFonts w:ascii="Times New Roman" w:hAnsi="Times New Roman" w:cs="Times New Roman"/>
          <w:color w:val="auto"/>
          <w:sz w:val="24"/>
          <w:szCs w:val="24"/>
        </w:rPr>
        <w:t>categorização</w:t>
      </w:r>
      <w:r w:rsidRPr="00821F8B">
        <w:rPr>
          <w:rFonts w:ascii="Times New Roman" w:hAnsi="Times New Roman" w:cs="Times New Roman"/>
          <w:color w:val="auto"/>
          <w:sz w:val="24"/>
          <w:szCs w:val="24"/>
        </w:rPr>
        <w:t>.</w:t>
      </w:r>
      <w:r w:rsidR="00821F8B" w:rsidRPr="00821F8B">
        <w:rPr>
          <w:rFonts w:ascii="Times New Roman" w:hAnsi="Times New Roman" w:cs="Times New Roman"/>
          <w:color w:val="auto"/>
          <w:sz w:val="24"/>
          <w:szCs w:val="24"/>
        </w:rPr>
        <w:t xml:space="preserve"> Os </w:t>
      </w:r>
      <w:r w:rsidR="00821F8B">
        <w:rPr>
          <w:rFonts w:ascii="Times New Roman" w:hAnsi="Times New Roman" w:cs="Times New Roman"/>
          <w:sz w:val="24"/>
          <w:szCs w:val="24"/>
        </w:rPr>
        <w:t>resultados desta pesquisa revelam</w:t>
      </w:r>
      <w:r w:rsidRPr="00821F8B">
        <w:rPr>
          <w:rFonts w:ascii="Times New Roman" w:hAnsi="Times New Roman" w:cs="Times New Roman"/>
          <w:color w:val="auto"/>
          <w:sz w:val="24"/>
          <w:szCs w:val="24"/>
        </w:rPr>
        <w:t xml:space="preserve"> </w:t>
      </w:r>
      <w:r w:rsidR="00821F8B" w:rsidRPr="00821F8B">
        <w:rPr>
          <w:rFonts w:ascii="Times New Roman" w:hAnsi="Times New Roman" w:cs="Times New Roman"/>
          <w:color w:val="auto"/>
          <w:sz w:val="24"/>
          <w:szCs w:val="24"/>
        </w:rPr>
        <w:t xml:space="preserve">pouca </w:t>
      </w:r>
      <w:r w:rsidR="00821F8B" w:rsidRPr="00821F8B">
        <w:rPr>
          <w:rFonts w:ascii="Times New Roman" w:hAnsi="Times New Roman" w:cs="Times New Roman"/>
          <w:sz w:val="24"/>
          <w:szCs w:val="24"/>
        </w:rPr>
        <w:t>influência</w:t>
      </w:r>
      <w:r w:rsidR="00821F8B" w:rsidRPr="00821F8B">
        <w:rPr>
          <w:rFonts w:ascii="Times New Roman" w:hAnsi="Times New Roman" w:cs="Times New Roman"/>
          <w:color w:val="auto"/>
          <w:sz w:val="24"/>
          <w:szCs w:val="24"/>
        </w:rPr>
        <w:t xml:space="preserve"> dos controles interno</w:t>
      </w:r>
      <w:r w:rsidR="00821F8B">
        <w:rPr>
          <w:rFonts w:ascii="Times New Roman" w:hAnsi="Times New Roman" w:cs="Times New Roman"/>
          <w:sz w:val="24"/>
          <w:szCs w:val="24"/>
        </w:rPr>
        <w:t>s nas empresas de pequeno porte e apesar de poucos eles auxiliam os gestores nas decisões.</w:t>
      </w:r>
      <w:r w:rsidR="00821F8B" w:rsidRPr="00FB2E5A">
        <w:rPr>
          <w:rFonts w:ascii="Times New Roman" w:eastAsia="Times New Roman" w:hAnsi="Times New Roman" w:cs="Times New Roman"/>
          <w:color w:val="auto"/>
          <w:sz w:val="24"/>
          <w:szCs w:val="24"/>
          <w:highlight w:val="white"/>
        </w:rPr>
        <w:t xml:space="preserve"> Com esta pesquisa, espera-se </w:t>
      </w:r>
      <w:r w:rsidR="00821F8B">
        <w:rPr>
          <w:rFonts w:ascii="Times New Roman" w:eastAsia="Times New Roman" w:hAnsi="Times New Roman" w:cs="Times New Roman"/>
          <w:color w:val="auto"/>
          <w:sz w:val="24"/>
          <w:szCs w:val="24"/>
          <w:highlight w:val="white"/>
        </w:rPr>
        <w:t xml:space="preserve">influenciar </w:t>
      </w:r>
      <w:r w:rsidR="00E90BC3">
        <w:rPr>
          <w:rFonts w:ascii="Times New Roman" w:eastAsia="Times New Roman" w:hAnsi="Times New Roman" w:cs="Times New Roman"/>
          <w:color w:val="auto"/>
          <w:sz w:val="24"/>
          <w:szCs w:val="24"/>
          <w:highlight w:val="white"/>
        </w:rPr>
        <w:t xml:space="preserve">mais gestores a </w:t>
      </w:r>
      <w:r w:rsidR="00CE5E87">
        <w:rPr>
          <w:rFonts w:ascii="Times New Roman" w:eastAsia="Times New Roman" w:hAnsi="Times New Roman" w:cs="Times New Roman"/>
          <w:color w:val="auto"/>
          <w:sz w:val="24"/>
          <w:szCs w:val="24"/>
          <w:highlight w:val="white"/>
        </w:rPr>
        <w:t>investirem</w:t>
      </w:r>
      <w:r w:rsidR="00821F8B">
        <w:rPr>
          <w:rFonts w:ascii="Times New Roman" w:eastAsia="Times New Roman" w:hAnsi="Times New Roman" w:cs="Times New Roman"/>
          <w:color w:val="auto"/>
          <w:sz w:val="24"/>
          <w:szCs w:val="24"/>
          <w:highlight w:val="white"/>
        </w:rPr>
        <w:t xml:space="preserve"> em atividade de controle pois eles servem de embasamento para uma correta</w:t>
      </w:r>
      <w:r w:rsidR="00821F8B" w:rsidRPr="00FB2E5A">
        <w:rPr>
          <w:rFonts w:ascii="Times New Roman" w:eastAsia="Times New Roman" w:hAnsi="Times New Roman" w:cs="Times New Roman"/>
          <w:color w:val="auto"/>
          <w:sz w:val="24"/>
          <w:szCs w:val="24"/>
          <w:highlight w:val="white"/>
        </w:rPr>
        <w:t xml:space="preserve"> tomada de decisão, garantindo </w:t>
      </w:r>
      <w:r w:rsidR="00821F8B">
        <w:rPr>
          <w:rFonts w:ascii="Times New Roman" w:eastAsia="Times New Roman" w:hAnsi="Times New Roman" w:cs="Times New Roman"/>
          <w:color w:val="auto"/>
          <w:sz w:val="24"/>
          <w:szCs w:val="24"/>
          <w:highlight w:val="white"/>
        </w:rPr>
        <w:t xml:space="preserve">a eficácia empresarial. </w:t>
      </w:r>
    </w:p>
    <w:p w14:paraId="107F58FB" w14:textId="77777777" w:rsidR="00E90BC3" w:rsidRDefault="00E90BC3" w:rsidP="00E90BC3">
      <w:pPr>
        <w:pStyle w:val="Normal1"/>
        <w:spacing w:line="240" w:lineRule="auto"/>
        <w:jc w:val="both"/>
        <w:rPr>
          <w:rFonts w:ascii="Times New Roman" w:eastAsia="Times New Roman" w:hAnsi="Times New Roman" w:cs="Times New Roman"/>
          <w:color w:val="auto"/>
          <w:sz w:val="24"/>
          <w:szCs w:val="24"/>
          <w:highlight w:val="white"/>
        </w:rPr>
      </w:pPr>
    </w:p>
    <w:p w14:paraId="578059D8" w14:textId="52038451" w:rsidR="00CE5E87" w:rsidRPr="00FB2E5A" w:rsidRDefault="00CE5E87" w:rsidP="00E90BC3">
      <w:pPr>
        <w:pStyle w:val="Normal1"/>
        <w:spacing w:line="240" w:lineRule="auto"/>
        <w:jc w:val="both"/>
        <w:rPr>
          <w:rFonts w:ascii="Times New Roman" w:eastAsia="Times New Roman" w:hAnsi="Times New Roman" w:cs="Times New Roman"/>
          <w:color w:val="auto"/>
          <w:sz w:val="24"/>
          <w:szCs w:val="24"/>
          <w:highlight w:val="white"/>
        </w:rPr>
      </w:pPr>
      <w:r>
        <w:rPr>
          <w:rFonts w:ascii="Times New Roman" w:eastAsia="Times New Roman" w:hAnsi="Times New Roman" w:cs="Times New Roman"/>
          <w:color w:val="auto"/>
          <w:sz w:val="24"/>
          <w:szCs w:val="24"/>
          <w:highlight w:val="white"/>
        </w:rPr>
        <w:t xml:space="preserve">Palavras-Chaves: Controles internos, tomada de decisão, Manual Coso </w:t>
      </w:r>
    </w:p>
    <w:p w14:paraId="35D7AA25" w14:textId="77777777" w:rsidR="00CE5E87" w:rsidRDefault="00CE5E87" w:rsidP="00CE5E87">
      <w:pPr>
        <w:ind w:firstLine="0"/>
        <w:rPr>
          <w:rFonts w:ascii="Times New Roman" w:hAnsi="Times New Roman" w:cs="Times New Roman"/>
          <w:b/>
          <w:sz w:val="24"/>
          <w:szCs w:val="24"/>
        </w:rPr>
      </w:pPr>
    </w:p>
    <w:p w14:paraId="3F056AF0" w14:textId="77777777" w:rsidR="00CE5E87" w:rsidRPr="00AA004D" w:rsidRDefault="00CE5E87" w:rsidP="00CE5E87">
      <w:pPr>
        <w:ind w:firstLine="0"/>
        <w:rPr>
          <w:rFonts w:ascii="Times New Roman" w:hAnsi="Times New Roman" w:cs="Times New Roman"/>
          <w:b/>
          <w:sz w:val="24"/>
          <w:szCs w:val="24"/>
          <w:lang w:val="en-US"/>
        </w:rPr>
      </w:pPr>
      <w:r w:rsidRPr="00AA004D">
        <w:rPr>
          <w:rFonts w:ascii="Times New Roman" w:hAnsi="Times New Roman" w:cs="Times New Roman"/>
          <w:b/>
          <w:sz w:val="24"/>
          <w:szCs w:val="24"/>
          <w:lang w:val="en-US"/>
        </w:rPr>
        <w:t xml:space="preserve">ABSTRACT </w:t>
      </w:r>
    </w:p>
    <w:p w14:paraId="05EA850D" w14:textId="57266DCE" w:rsidR="00CE5E87" w:rsidRPr="00CE5E87" w:rsidRDefault="00CE5E87" w:rsidP="00CE5E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Times New Roman" w:hAnsi="Times New Roman" w:cs="Times New Roman"/>
          <w:color w:val="212121"/>
          <w:sz w:val="24"/>
          <w:szCs w:val="24"/>
          <w:lang w:val="en" w:eastAsia="pt-BR"/>
        </w:rPr>
      </w:pPr>
      <w:r w:rsidRPr="00CE5E87">
        <w:rPr>
          <w:rFonts w:ascii="Times New Roman" w:eastAsia="Times New Roman" w:hAnsi="Times New Roman" w:cs="Times New Roman"/>
          <w:color w:val="212121"/>
          <w:sz w:val="24"/>
          <w:szCs w:val="24"/>
          <w:lang w:val="en" w:eastAsia="pt-BR"/>
        </w:rPr>
        <w:t>This paper aims to analyze the importance of internal controls in decision making and has the Coso Manual as a base since it was designed to support companies improving their financial reporting and internal controls. Its specific objectives are to identify the types of activities of the organization's existing controls, to characterize i</w:t>
      </w:r>
      <w:r>
        <w:rPr>
          <w:rFonts w:ascii="Times New Roman" w:eastAsia="Times New Roman" w:hAnsi="Times New Roman" w:cs="Times New Roman"/>
          <w:color w:val="212121"/>
          <w:sz w:val="24"/>
          <w:szCs w:val="24"/>
          <w:lang w:val="en" w:eastAsia="pt-BR"/>
        </w:rPr>
        <w:t xml:space="preserve">nternal process controls and to </w:t>
      </w:r>
      <w:r w:rsidRPr="00CE5E87">
        <w:rPr>
          <w:rFonts w:ascii="Times New Roman" w:eastAsia="Times New Roman" w:hAnsi="Times New Roman" w:cs="Times New Roman"/>
          <w:color w:val="212121"/>
          <w:sz w:val="24"/>
          <w:szCs w:val="24"/>
          <w:lang w:val="en" w:eastAsia="pt-BR"/>
        </w:rPr>
        <w:t>characterize the process of decisions made by the company.</w:t>
      </w:r>
    </w:p>
    <w:p w14:paraId="10FF09EF" w14:textId="77777777" w:rsidR="00CE5E87" w:rsidRPr="00CE5E87" w:rsidRDefault="00CE5E87" w:rsidP="00CE5E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Times New Roman" w:hAnsi="Times New Roman" w:cs="Times New Roman"/>
          <w:color w:val="212121"/>
          <w:sz w:val="24"/>
          <w:szCs w:val="24"/>
          <w:lang w:val="en" w:eastAsia="pt-BR"/>
        </w:rPr>
      </w:pPr>
      <w:r w:rsidRPr="00CE5E87">
        <w:rPr>
          <w:rFonts w:ascii="Times New Roman" w:eastAsia="Times New Roman" w:hAnsi="Times New Roman" w:cs="Times New Roman"/>
          <w:color w:val="212121"/>
          <w:sz w:val="24"/>
          <w:szCs w:val="24"/>
          <w:lang w:val="en" w:eastAsia="pt-BR"/>
        </w:rPr>
        <w:t>The methodological approach used is qualitative and descriptive, with cross-sectional time evaluation, that is, it occurs in the year 2017. The data collection of this research was developed in the performance of semi-structured interviews as the main focus in the managers of the organization. The data were treated qualitatively by the categorization technique. The results of this research reveal little influence of the internal controls in the small companies and although few they assist the managers in the decisions. With this research, it is hoped to influence more managers to invest in control activity because they serve as a basis for a correct decision making, guaranteeing business effectiveness.</w:t>
      </w:r>
    </w:p>
    <w:p w14:paraId="232CD0DF" w14:textId="77777777" w:rsidR="00CE5E87" w:rsidRPr="00CE5E87" w:rsidRDefault="00CE5E87" w:rsidP="00CE5E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Times New Roman" w:hAnsi="Times New Roman" w:cs="Times New Roman"/>
          <w:color w:val="212121"/>
          <w:sz w:val="24"/>
          <w:szCs w:val="24"/>
          <w:lang w:val="en" w:eastAsia="pt-BR"/>
        </w:rPr>
      </w:pPr>
    </w:p>
    <w:p w14:paraId="0955B396" w14:textId="2AE97431" w:rsidR="00CE5E87" w:rsidRPr="00CE5E87" w:rsidRDefault="00CE5E87" w:rsidP="00CE5E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Times New Roman" w:hAnsi="Times New Roman" w:cs="Times New Roman"/>
          <w:color w:val="212121"/>
          <w:sz w:val="24"/>
          <w:szCs w:val="24"/>
          <w:lang w:val="en-US" w:eastAsia="pt-BR"/>
        </w:rPr>
      </w:pPr>
      <w:r w:rsidRPr="00CE5E87">
        <w:rPr>
          <w:rFonts w:ascii="Times New Roman" w:eastAsia="Times New Roman" w:hAnsi="Times New Roman" w:cs="Times New Roman"/>
          <w:color w:val="212121"/>
          <w:sz w:val="24"/>
          <w:szCs w:val="24"/>
          <w:lang w:val="en" w:eastAsia="pt-BR"/>
        </w:rPr>
        <w:t>Key</w:t>
      </w:r>
      <w:r>
        <w:rPr>
          <w:rFonts w:ascii="Times New Roman" w:eastAsia="Times New Roman" w:hAnsi="Times New Roman" w:cs="Times New Roman"/>
          <w:color w:val="212121"/>
          <w:sz w:val="24"/>
          <w:szCs w:val="24"/>
          <w:lang w:val="en" w:eastAsia="pt-BR"/>
        </w:rPr>
        <w:t>-</w:t>
      </w:r>
      <w:r w:rsidRPr="00CE5E87">
        <w:rPr>
          <w:rFonts w:ascii="Times New Roman" w:eastAsia="Times New Roman" w:hAnsi="Times New Roman" w:cs="Times New Roman"/>
          <w:color w:val="212121"/>
          <w:sz w:val="24"/>
          <w:szCs w:val="24"/>
          <w:lang w:val="en" w:eastAsia="pt-BR"/>
        </w:rPr>
        <w:t>words: Internal controls, decision making, Manual Coso</w:t>
      </w:r>
    </w:p>
    <w:p w14:paraId="098DD723" w14:textId="591B3E56" w:rsidR="000C236D" w:rsidRPr="00CE5E87" w:rsidRDefault="00CE5E87" w:rsidP="00CE5E87">
      <w:pPr>
        <w:ind w:firstLine="0"/>
        <w:rPr>
          <w:rFonts w:ascii="Times New Roman" w:hAnsi="Times New Roman" w:cs="Times New Roman"/>
          <w:b/>
          <w:sz w:val="24"/>
          <w:szCs w:val="24"/>
          <w:lang w:val="en-US"/>
        </w:rPr>
      </w:pPr>
      <w:r w:rsidRPr="00CE5E87">
        <w:rPr>
          <w:rFonts w:ascii="Times New Roman" w:hAnsi="Times New Roman" w:cs="Times New Roman"/>
          <w:b/>
          <w:sz w:val="24"/>
          <w:szCs w:val="24"/>
          <w:lang w:val="en-US"/>
        </w:rPr>
        <w:br w:type="page"/>
      </w:r>
    </w:p>
    <w:p w14:paraId="25C71052" w14:textId="1718EB41" w:rsidR="00714DC4" w:rsidRPr="00C60566" w:rsidRDefault="000C236D" w:rsidP="00714DC4">
      <w:pPr>
        <w:ind w:firstLine="0"/>
        <w:rPr>
          <w:rFonts w:ascii="Times New Roman" w:hAnsi="Times New Roman" w:cs="Times New Roman"/>
          <w:b/>
          <w:sz w:val="24"/>
          <w:szCs w:val="24"/>
        </w:rPr>
      </w:pPr>
      <w:r>
        <w:rPr>
          <w:rFonts w:ascii="Times New Roman" w:hAnsi="Times New Roman" w:cs="Times New Roman"/>
          <w:b/>
          <w:sz w:val="24"/>
          <w:szCs w:val="24"/>
        </w:rPr>
        <w:lastRenderedPageBreak/>
        <w:t>1</w:t>
      </w:r>
      <w:r w:rsidR="00FD59B3">
        <w:rPr>
          <w:rFonts w:ascii="Times New Roman" w:hAnsi="Times New Roman" w:cs="Times New Roman"/>
          <w:b/>
          <w:sz w:val="24"/>
          <w:szCs w:val="24"/>
        </w:rPr>
        <w:t>.</w:t>
      </w:r>
      <w:r>
        <w:rPr>
          <w:rFonts w:ascii="Times New Roman" w:hAnsi="Times New Roman" w:cs="Times New Roman"/>
          <w:b/>
          <w:sz w:val="24"/>
          <w:szCs w:val="24"/>
        </w:rPr>
        <w:t xml:space="preserve"> </w:t>
      </w:r>
      <w:r w:rsidR="00714DC4" w:rsidRPr="00C60566">
        <w:rPr>
          <w:rFonts w:ascii="Times New Roman" w:hAnsi="Times New Roman" w:cs="Times New Roman"/>
          <w:b/>
          <w:sz w:val="24"/>
          <w:szCs w:val="24"/>
        </w:rPr>
        <w:t>INTRODUÇÃO</w:t>
      </w:r>
    </w:p>
    <w:p w14:paraId="60C9EAEF" w14:textId="77777777" w:rsidR="00714DC4" w:rsidRPr="00C60566" w:rsidRDefault="00714DC4" w:rsidP="00A97686">
      <w:pPr>
        <w:rPr>
          <w:rFonts w:ascii="Times New Roman" w:hAnsi="Times New Roman" w:cs="Times New Roman"/>
          <w:sz w:val="24"/>
          <w:szCs w:val="24"/>
        </w:rPr>
      </w:pPr>
    </w:p>
    <w:p w14:paraId="3D46C82A" w14:textId="39EEBA16" w:rsidR="00606B0D" w:rsidRPr="00C557A0" w:rsidRDefault="00606B0D" w:rsidP="00A97686">
      <w:pPr>
        <w:rPr>
          <w:rFonts w:ascii="Times New Roman" w:hAnsi="Times New Roman" w:cs="Times New Roman"/>
          <w:sz w:val="24"/>
          <w:szCs w:val="24"/>
        </w:rPr>
      </w:pPr>
      <w:r w:rsidRPr="00C557A0">
        <w:rPr>
          <w:rFonts w:ascii="Times New Roman" w:hAnsi="Times New Roman" w:cs="Times New Roman"/>
          <w:sz w:val="24"/>
          <w:szCs w:val="24"/>
        </w:rPr>
        <w:t>A competitividade do mercado e o desenvolvimento econômico das organizações, sofrem a todo momento mudanças diárias no âmbito dos negócios.</w:t>
      </w:r>
      <w:r w:rsidRPr="001E513E">
        <w:rPr>
          <w:rFonts w:ascii="Times New Roman" w:hAnsi="Times New Roman" w:cs="Times New Roman"/>
          <w:strike/>
          <w:sz w:val="24"/>
          <w:szCs w:val="24"/>
        </w:rPr>
        <w:t xml:space="preserve"> </w:t>
      </w:r>
    </w:p>
    <w:p w14:paraId="5F79B7F7" w14:textId="77777777" w:rsidR="00606B0D" w:rsidRPr="00135227" w:rsidRDefault="00606B0D" w:rsidP="00A97686">
      <w:pPr>
        <w:rPr>
          <w:rFonts w:ascii="Times New Roman" w:hAnsi="Times New Roman" w:cs="Times New Roman"/>
          <w:sz w:val="24"/>
          <w:szCs w:val="24"/>
        </w:rPr>
      </w:pPr>
      <w:r w:rsidRPr="00C557A0">
        <w:rPr>
          <w:rFonts w:ascii="Times New Roman" w:hAnsi="Times New Roman" w:cs="Times New Roman"/>
          <w:sz w:val="24"/>
          <w:szCs w:val="24"/>
        </w:rPr>
        <w:t>Para atender a esse mundo globalizado e o constante aumento econômico, o objetivo primordial, é exatamente desenvolver um diferencial e melhorar as técnicas de sistemas de gerenciamento de processos para vitalidade de sua empresa, (CARDOSO, 2014). Entra então o</w:t>
      </w:r>
      <w:r w:rsidRPr="00135227">
        <w:rPr>
          <w:rFonts w:ascii="Times New Roman" w:hAnsi="Times New Roman" w:cs="Times New Roman"/>
          <w:sz w:val="24"/>
          <w:szCs w:val="24"/>
        </w:rPr>
        <w:t xml:space="preserve"> papel da controladoria, que segundo Schmidt e Santos (2009) tem como objetivo principal servir de gerenciamento e apoio para as operações de negócios.</w:t>
      </w:r>
    </w:p>
    <w:p w14:paraId="5B936E39" w14:textId="03A09002" w:rsidR="00606B0D" w:rsidRPr="00135227" w:rsidRDefault="00606B0D" w:rsidP="00A97686">
      <w:pPr>
        <w:autoSpaceDE w:val="0"/>
        <w:autoSpaceDN w:val="0"/>
        <w:adjustRightInd w:val="0"/>
        <w:rPr>
          <w:rFonts w:ascii="Times New Roman" w:eastAsia="Times New Roman" w:hAnsi="Times New Roman" w:cs="Times New Roman"/>
          <w:sz w:val="24"/>
          <w:szCs w:val="24"/>
          <w:lang w:eastAsia="pt-BR"/>
        </w:rPr>
      </w:pPr>
      <w:r w:rsidRPr="00135227">
        <w:rPr>
          <w:rFonts w:ascii="Times New Roman" w:hAnsi="Times New Roman" w:cs="Times New Roman"/>
          <w:sz w:val="24"/>
          <w:szCs w:val="24"/>
        </w:rPr>
        <w:t xml:space="preserve">Por ser considerada uma ferramenta gerencial, a controladoria permite que os gestores tenham uma visão geral das condições da empresa auxiliando na tomada de decisões em uma organização, uma vez que, é responsável pela </w:t>
      </w:r>
      <w:r w:rsidRPr="00135227">
        <w:rPr>
          <w:rFonts w:ascii="Times New Roman" w:eastAsia="Times New Roman" w:hAnsi="Times New Roman" w:cs="Times New Roman"/>
          <w:sz w:val="24"/>
          <w:szCs w:val="24"/>
          <w:lang w:eastAsia="pt-BR"/>
        </w:rPr>
        <w:t>geração de informações importantes, através do planejamento, execução e controle organizacional, (ARRUDA et al., 2008). Este órgão que é a controladoria serve de alicerce para as organizações, principalmente no que tange o processo de tomad</w:t>
      </w:r>
      <w:r w:rsidR="00AC28F5">
        <w:rPr>
          <w:rFonts w:ascii="Times New Roman" w:eastAsia="Times New Roman" w:hAnsi="Times New Roman" w:cs="Times New Roman"/>
          <w:sz w:val="24"/>
          <w:szCs w:val="24"/>
          <w:lang w:eastAsia="pt-BR"/>
        </w:rPr>
        <w:t xml:space="preserve">a de decisão, (FERREIRA, 2000), e para corroborar </w:t>
      </w:r>
      <w:r w:rsidR="00AC28F5" w:rsidRPr="00071E75">
        <w:rPr>
          <w:rFonts w:ascii="Times New Roman" w:hAnsi="Times New Roman" w:cs="Times New Roman"/>
          <w:sz w:val="24"/>
          <w:szCs w:val="24"/>
        </w:rPr>
        <w:t xml:space="preserve">Abramczuk </w:t>
      </w:r>
      <w:r w:rsidR="00AC28F5">
        <w:rPr>
          <w:rFonts w:ascii="Times New Roman" w:hAnsi="Times New Roman" w:cs="Times New Roman"/>
          <w:sz w:val="24"/>
          <w:szCs w:val="24"/>
        </w:rPr>
        <w:t>(</w:t>
      </w:r>
      <w:r w:rsidR="00AC28F5" w:rsidRPr="00071E75">
        <w:rPr>
          <w:rFonts w:ascii="Times New Roman" w:hAnsi="Times New Roman" w:cs="Times New Roman"/>
          <w:sz w:val="24"/>
          <w:szCs w:val="24"/>
        </w:rPr>
        <w:t>2009)</w:t>
      </w:r>
      <w:r w:rsidR="00AC28F5">
        <w:rPr>
          <w:rFonts w:ascii="Times New Roman" w:hAnsi="Times New Roman" w:cs="Times New Roman"/>
          <w:sz w:val="24"/>
          <w:szCs w:val="24"/>
        </w:rPr>
        <w:t xml:space="preserve"> define a tomada de decisão</w:t>
      </w:r>
      <w:r w:rsidR="00AC28F5" w:rsidRPr="00071E75">
        <w:rPr>
          <w:rFonts w:ascii="Times New Roman" w:hAnsi="Times New Roman" w:cs="Times New Roman"/>
          <w:sz w:val="24"/>
          <w:szCs w:val="24"/>
        </w:rPr>
        <w:t xml:space="preserve"> </w:t>
      </w:r>
      <w:r w:rsidR="00AC28F5">
        <w:rPr>
          <w:rFonts w:ascii="Times New Roman" w:hAnsi="Times New Roman" w:cs="Times New Roman"/>
          <w:sz w:val="24"/>
          <w:szCs w:val="24"/>
        </w:rPr>
        <w:t>como o</w:t>
      </w:r>
      <w:r w:rsidR="00AC28F5" w:rsidRPr="00071E75">
        <w:rPr>
          <w:rFonts w:ascii="Times New Roman" w:hAnsi="Times New Roman" w:cs="Times New Roman"/>
          <w:sz w:val="24"/>
          <w:szCs w:val="24"/>
        </w:rPr>
        <w:t xml:space="preserve"> ato ou efeito de decidir, isso significa escolher uma dentre</w:t>
      </w:r>
      <w:r w:rsidR="00AC28F5" w:rsidRPr="00071E75">
        <w:rPr>
          <w:rFonts w:ascii="Times New Roman" w:hAnsi="Times New Roman" w:cs="Times New Roman"/>
          <w:sz w:val="24"/>
          <w:szCs w:val="24"/>
          <w:shd w:val="clear" w:color="auto" w:fill="FAFAFA"/>
        </w:rPr>
        <w:t xml:space="preserve"> </w:t>
      </w:r>
      <w:r w:rsidR="00AC28F5" w:rsidRPr="00071E75">
        <w:rPr>
          <w:rFonts w:ascii="Times New Roman" w:hAnsi="Times New Roman" w:cs="Times New Roman"/>
          <w:sz w:val="24"/>
          <w:szCs w:val="24"/>
        </w:rPr>
        <w:t>várias alternativas de ação que se oferecem para alcançar determinado propósito e renunciar a</w:t>
      </w:r>
      <w:r w:rsidR="00AC28F5" w:rsidRPr="00071E75">
        <w:rPr>
          <w:rFonts w:ascii="Times New Roman" w:hAnsi="Times New Roman" w:cs="Times New Roman"/>
          <w:sz w:val="24"/>
          <w:szCs w:val="24"/>
          <w:shd w:val="clear" w:color="auto" w:fill="FAFAFA"/>
        </w:rPr>
        <w:t xml:space="preserve"> </w:t>
      </w:r>
      <w:r w:rsidR="00AC28F5">
        <w:rPr>
          <w:rFonts w:ascii="Times New Roman" w:hAnsi="Times New Roman" w:cs="Times New Roman"/>
          <w:sz w:val="24"/>
          <w:szCs w:val="24"/>
        </w:rPr>
        <w:t xml:space="preserve">todas as outras. </w:t>
      </w:r>
    </w:p>
    <w:p w14:paraId="41F86556" w14:textId="77777777" w:rsidR="00606B0D" w:rsidRPr="00135227" w:rsidRDefault="00606B0D" w:rsidP="00A97686">
      <w:pPr>
        <w:autoSpaceDE w:val="0"/>
        <w:autoSpaceDN w:val="0"/>
        <w:adjustRightInd w:val="0"/>
        <w:rPr>
          <w:rFonts w:ascii="Times New Roman" w:hAnsi="Times New Roman" w:cs="Times New Roman"/>
          <w:sz w:val="24"/>
          <w:szCs w:val="24"/>
        </w:rPr>
      </w:pPr>
      <w:r w:rsidRPr="00135227">
        <w:rPr>
          <w:rFonts w:ascii="Times New Roman" w:eastAsia="Times New Roman" w:hAnsi="Times New Roman" w:cs="Times New Roman"/>
          <w:sz w:val="24"/>
          <w:szCs w:val="24"/>
          <w:lang w:eastAsia="pt-BR"/>
        </w:rPr>
        <w:t xml:space="preserve">As informações “colhidas” pela controladoria que auxiliam nas decisões, vem através dos controles internos que segundo Almeida (2010), se caracteriza como a união de procedimentos, </w:t>
      </w:r>
      <w:r w:rsidRPr="00135227">
        <w:rPr>
          <w:rFonts w:ascii="Times New Roman" w:hAnsi="Times New Roman" w:cs="Times New Roman"/>
          <w:sz w:val="24"/>
          <w:szCs w:val="24"/>
        </w:rPr>
        <w:t>rotinas e métodos de controle, com o objetivo de proteger ativos, deixar as informações contábeis confiáveis e transparentes, auxiliando</w:t>
      </w:r>
      <w:r w:rsidRPr="00135227">
        <w:rPr>
          <w:rFonts w:ascii="Times New Roman" w:eastAsia="Times New Roman" w:hAnsi="Times New Roman" w:cs="Times New Roman"/>
          <w:sz w:val="24"/>
          <w:szCs w:val="24"/>
          <w:lang w:eastAsia="pt-BR"/>
        </w:rPr>
        <w:t xml:space="preserve"> os diretores na determinação de decisões, com uma visão voltada para sustentabilidade, lucratividade e continuidade da empresa.</w:t>
      </w:r>
    </w:p>
    <w:p w14:paraId="71546BE8" w14:textId="79D7F9B4" w:rsidR="00606B0D" w:rsidRDefault="00606B0D" w:rsidP="00A97686">
      <w:pPr>
        <w:autoSpaceDE w:val="0"/>
        <w:autoSpaceDN w:val="0"/>
        <w:adjustRightInd w:val="0"/>
        <w:rPr>
          <w:rFonts w:ascii="Times New Roman" w:eastAsia="Times New Roman" w:hAnsi="Times New Roman" w:cs="Times New Roman"/>
          <w:sz w:val="24"/>
          <w:szCs w:val="24"/>
          <w:lang w:eastAsia="pt-BR"/>
        </w:rPr>
      </w:pPr>
      <w:r w:rsidRPr="00135227">
        <w:rPr>
          <w:rFonts w:ascii="Times New Roman" w:hAnsi="Times New Roman" w:cs="Times New Roman"/>
          <w:sz w:val="24"/>
          <w:szCs w:val="24"/>
        </w:rPr>
        <w:t xml:space="preserve">Os controles internos contam com algumas normativas, sendo uma delas o Manual Coso, </w:t>
      </w:r>
      <w:r>
        <w:rPr>
          <w:rFonts w:ascii="Times New Roman" w:hAnsi="Times New Roman" w:cs="Times New Roman"/>
          <w:sz w:val="24"/>
          <w:szCs w:val="24"/>
        </w:rPr>
        <w:t xml:space="preserve">que </w:t>
      </w:r>
      <w:r w:rsidRPr="00135227">
        <w:rPr>
          <w:rFonts w:ascii="Times New Roman" w:hAnsi="Times New Roman" w:cs="Times New Roman"/>
          <w:sz w:val="24"/>
          <w:szCs w:val="24"/>
        </w:rPr>
        <w:t>se refere a uma entidade sem</w:t>
      </w:r>
      <w:r>
        <w:rPr>
          <w:rFonts w:ascii="Times New Roman" w:hAnsi="Times New Roman" w:cs="Times New Roman"/>
          <w:sz w:val="24"/>
          <w:szCs w:val="24"/>
        </w:rPr>
        <w:t xml:space="preserve"> </w:t>
      </w:r>
      <w:r w:rsidRPr="00135227">
        <w:rPr>
          <w:rFonts w:ascii="Times New Roman" w:hAnsi="Times New Roman" w:cs="Times New Roman"/>
          <w:sz w:val="24"/>
          <w:szCs w:val="24"/>
        </w:rPr>
        <w:t>fins lucrativos, que desenvolveu um método com vistas à melhoria dos</w:t>
      </w:r>
      <w:r>
        <w:rPr>
          <w:rFonts w:ascii="Times New Roman" w:hAnsi="Times New Roman" w:cs="Times New Roman"/>
          <w:sz w:val="24"/>
          <w:szCs w:val="24"/>
        </w:rPr>
        <w:t xml:space="preserve"> </w:t>
      </w:r>
      <w:r w:rsidRPr="00135227">
        <w:rPr>
          <w:rFonts w:ascii="Times New Roman" w:hAnsi="Times New Roman" w:cs="Times New Roman"/>
          <w:sz w:val="24"/>
          <w:szCs w:val="24"/>
        </w:rPr>
        <w:t xml:space="preserve">relatórios financeiros, com base na efetividade dos controles internos, </w:t>
      </w:r>
      <w:r>
        <w:rPr>
          <w:rFonts w:ascii="Times New Roman" w:hAnsi="Times New Roman" w:cs="Times New Roman"/>
          <w:sz w:val="24"/>
          <w:szCs w:val="24"/>
        </w:rPr>
        <w:t>governança</w:t>
      </w:r>
      <w:r w:rsidRPr="00135227">
        <w:rPr>
          <w:rFonts w:ascii="Times New Roman" w:hAnsi="Times New Roman" w:cs="Times New Roman"/>
          <w:sz w:val="24"/>
          <w:szCs w:val="24"/>
        </w:rPr>
        <w:t xml:space="preserve"> corporativa e nos padrões éticos das entidades</w:t>
      </w:r>
      <w:r>
        <w:rPr>
          <w:rFonts w:ascii="Times New Roman" w:hAnsi="Times New Roman" w:cs="Times New Roman"/>
          <w:sz w:val="24"/>
          <w:szCs w:val="24"/>
        </w:rPr>
        <w:t xml:space="preserve"> </w:t>
      </w:r>
      <w:r w:rsidRPr="00135227">
        <w:rPr>
          <w:rFonts w:ascii="Times New Roman" w:hAnsi="Times New Roman" w:cs="Times New Roman"/>
          <w:sz w:val="24"/>
          <w:szCs w:val="24"/>
        </w:rPr>
        <w:t>patrocinadoras.</w:t>
      </w:r>
      <w:r>
        <w:rPr>
          <w:rFonts w:ascii="Times New Roman" w:hAnsi="Times New Roman" w:cs="Times New Roman"/>
          <w:sz w:val="24"/>
          <w:szCs w:val="24"/>
        </w:rPr>
        <w:t xml:space="preserve"> U</w:t>
      </w:r>
      <w:r w:rsidRPr="00C60566">
        <w:rPr>
          <w:rFonts w:ascii="Times New Roman" w:eastAsia="Times New Roman" w:hAnsi="Times New Roman" w:cs="Times New Roman"/>
          <w:sz w:val="24"/>
          <w:szCs w:val="24"/>
          <w:lang w:eastAsia="pt-BR"/>
        </w:rPr>
        <w:t xml:space="preserve">m controle interno eficaz necessita mais do que observância a políticas e procedimentos, precisa do uso do julgamento da administração. Dessa forma, o controle interno não deve ser considerado como um processo em série, </w:t>
      </w:r>
      <w:r w:rsidRPr="00A8741D">
        <w:rPr>
          <w:rFonts w:ascii="Times New Roman" w:eastAsia="Times New Roman" w:hAnsi="Times New Roman" w:cs="Times New Roman"/>
          <w:sz w:val="24"/>
          <w:szCs w:val="24"/>
          <w:lang w:eastAsia="pt-BR"/>
        </w:rPr>
        <w:t xml:space="preserve">mas sim </w:t>
      </w:r>
      <w:r w:rsidRPr="00C60566">
        <w:rPr>
          <w:rFonts w:ascii="Times New Roman" w:eastAsia="Times New Roman" w:hAnsi="Times New Roman" w:cs="Times New Roman"/>
          <w:sz w:val="24"/>
          <w:szCs w:val="24"/>
          <w:lang w:eastAsia="pt-BR"/>
        </w:rPr>
        <w:t>como dinâmico, capaz de avaliar todos os segmentos de uma organização, promovendo melhorias nos sistemas organizacionais.</w:t>
      </w:r>
      <w:r w:rsidRPr="0013522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(COSO</w:t>
      </w:r>
      <w:r w:rsidR="001E513E">
        <w:rPr>
          <w:rFonts w:ascii="Times New Roman" w:eastAsia="Times New Roman" w:hAnsi="Times New Roman" w:cs="Times New Roman"/>
          <w:sz w:val="24"/>
          <w:szCs w:val="24"/>
          <w:lang w:eastAsia="pt-BR"/>
        </w:rPr>
        <w:t>,</w:t>
      </w:r>
      <w:r w:rsidR="005F5322">
        <w:rPr>
          <w:rFonts w:ascii="Times New Roman" w:eastAsia="Times New Roman" w:hAnsi="Times New Roman" w:cs="Times New Roman"/>
          <w:sz w:val="24"/>
          <w:szCs w:val="24"/>
          <w:lang w:eastAsia="pt-BR"/>
        </w:rPr>
        <w:t xml:space="preserve"> 2013</w:t>
      </w:r>
      <w:r>
        <w:rPr>
          <w:rFonts w:ascii="Times New Roman" w:eastAsia="Times New Roman" w:hAnsi="Times New Roman" w:cs="Times New Roman"/>
          <w:sz w:val="24"/>
          <w:szCs w:val="24"/>
          <w:lang w:eastAsia="pt-BR"/>
        </w:rPr>
        <w:t xml:space="preserve">). </w:t>
      </w:r>
    </w:p>
    <w:p w14:paraId="051D7F5B" w14:textId="22C8DDAA" w:rsidR="00071E75" w:rsidRPr="00382CBA" w:rsidRDefault="00606B0D" w:rsidP="00A97686">
      <w:pPr>
        <w:autoSpaceDE w:val="0"/>
        <w:autoSpaceDN w:val="0"/>
        <w:adjustRightInd w:val="0"/>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A junção do órgão controladoria com os sistemas de controles adequados auxiliará os gestores na tomada de decisão, q</w:t>
      </w:r>
      <w:r w:rsidRPr="00B508BD">
        <w:rPr>
          <w:rFonts w:ascii="Times New Roman" w:hAnsi="Times New Roman" w:cs="Times New Roman"/>
          <w:sz w:val="24"/>
          <w:szCs w:val="24"/>
        </w:rPr>
        <w:t xml:space="preserve">ue </w:t>
      </w:r>
      <w:r>
        <w:rPr>
          <w:rFonts w:ascii="Times New Roman" w:hAnsi="Times New Roman" w:cs="Times New Roman"/>
          <w:sz w:val="24"/>
          <w:szCs w:val="24"/>
        </w:rPr>
        <w:t>permitirá</w:t>
      </w:r>
      <w:r w:rsidRPr="00B508BD">
        <w:rPr>
          <w:rFonts w:ascii="Times New Roman" w:hAnsi="Times New Roman" w:cs="Times New Roman"/>
          <w:sz w:val="24"/>
          <w:szCs w:val="24"/>
        </w:rPr>
        <w:t xml:space="preserve"> a execução destes procedimentos,</w:t>
      </w:r>
      <w:r>
        <w:rPr>
          <w:rFonts w:ascii="Times New Roman" w:hAnsi="Times New Roman" w:cs="Times New Roman"/>
          <w:sz w:val="24"/>
          <w:szCs w:val="24"/>
        </w:rPr>
        <w:t xml:space="preserve"> </w:t>
      </w:r>
      <w:r w:rsidRPr="00B508BD">
        <w:rPr>
          <w:rFonts w:ascii="Times New Roman" w:hAnsi="Times New Roman" w:cs="Times New Roman"/>
          <w:sz w:val="24"/>
          <w:szCs w:val="24"/>
        </w:rPr>
        <w:t>subsidiando os gestores com informações relevantes e confiáveis</w:t>
      </w:r>
      <w:r w:rsidR="00653C14">
        <w:rPr>
          <w:rFonts w:ascii="Times New Roman" w:hAnsi="Times New Roman" w:cs="Times New Roman"/>
          <w:sz w:val="24"/>
          <w:szCs w:val="24"/>
        </w:rPr>
        <w:t xml:space="preserve">. </w:t>
      </w:r>
      <w:r w:rsidR="00071E75">
        <w:rPr>
          <w:rFonts w:ascii="Times New Roman" w:eastAsia="Times New Roman" w:hAnsi="Times New Roman" w:cs="Times New Roman"/>
          <w:sz w:val="24"/>
          <w:szCs w:val="24"/>
          <w:lang w:eastAsia="pt-BR"/>
        </w:rPr>
        <w:t xml:space="preserve">(FERREIRA, 2000). </w:t>
      </w:r>
      <w:r w:rsidR="00071E75">
        <w:rPr>
          <w:rFonts w:ascii="Times New Roman" w:eastAsia="Times New Roman" w:hAnsi="Times New Roman" w:cs="Times New Roman"/>
          <w:sz w:val="24"/>
          <w:szCs w:val="24"/>
          <w:lang w:eastAsia="pt-BR"/>
        </w:rPr>
        <w:tab/>
      </w:r>
    </w:p>
    <w:p w14:paraId="4C54D9B3" w14:textId="6EF25D01" w:rsidR="006E1EAF" w:rsidRDefault="006E1EAF" w:rsidP="00D70302">
      <w:pPr>
        <w:spacing w:after="160"/>
        <w:rPr>
          <w:rFonts w:ascii="Times New Roman" w:hAnsi="Times New Roman" w:cs="Times New Roman"/>
          <w:color w:val="000000" w:themeColor="text1"/>
          <w:sz w:val="24"/>
          <w:szCs w:val="24"/>
        </w:rPr>
      </w:pPr>
      <w:r w:rsidRPr="00740F4B">
        <w:rPr>
          <w:rFonts w:ascii="Times New Roman" w:eastAsia="Times New Roman" w:hAnsi="Times New Roman" w:cs="Times New Roman"/>
          <w:sz w:val="24"/>
          <w:szCs w:val="24"/>
          <w:lang w:eastAsia="pt-BR"/>
        </w:rPr>
        <w:t>A partir da contextualização apresentada,</w:t>
      </w:r>
      <w:r>
        <w:rPr>
          <w:rFonts w:ascii="Times New Roman" w:eastAsia="Times New Roman" w:hAnsi="Times New Roman" w:cs="Times New Roman"/>
          <w:sz w:val="24"/>
          <w:szCs w:val="24"/>
          <w:lang w:eastAsia="pt-BR"/>
        </w:rPr>
        <w:t xml:space="preserve"> torna-se indiscutível que empresas adotem sistemas de controle que assegure a qualidade oferecida na prestação de serviço e também proporcione a eficácia empresarial, visto que a concorrência entre os setores automotivos se intensificou durante os últimos anos e as empresas necessitam de um diferencial capaz de manter a competitividade no mercado. Então</w:t>
      </w:r>
      <w:r w:rsidRPr="00740F4B">
        <w:rPr>
          <w:rFonts w:ascii="Times New Roman" w:eastAsia="Times New Roman" w:hAnsi="Times New Roman" w:cs="Times New Roman"/>
          <w:sz w:val="24"/>
          <w:szCs w:val="24"/>
          <w:lang w:eastAsia="pt-BR"/>
        </w:rPr>
        <w:t xml:space="preserve"> surge o seguinte problema de pesquisa: </w:t>
      </w:r>
      <w:r w:rsidRPr="00382CBA">
        <w:rPr>
          <w:rFonts w:ascii="Times New Roman" w:hAnsi="Times New Roman" w:cs="Times New Roman"/>
          <w:color w:val="000000" w:themeColor="text1"/>
          <w:sz w:val="24"/>
          <w:szCs w:val="24"/>
        </w:rPr>
        <w:t xml:space="preserve">De que forma as atividades de controle interno auxiliam os gestores na tomada de decisão das empresas de pequeno porte do setor de prestação de serviços automotivo conforme o Manual Coso? </w:t>
      </w:r>
    </w:p>
    <w:p w14:paraId="5A809400" w14:textId="7E3F94F5" w:rsidR="00606B0D" w:rsidRPr="006E1EAF" w:rsidRDefault="00606B0D" w:rsidP="00AA004D">
      <w:pPr>
        <w:rPr>
          <w:rFonts w:ascii="Times New Roman" w:hAnsi="Times New Roman" w:cs="Times New Roman"/>
          <w:color w:val="000000" w:themeColor="text1"/>
          <w:sz w:val="24"/>
          <w:szCs w:val="24"/>
        </w:rPr>
      </w:pPr>
      <w:r w:rsidRPr="00740F4B">
        <w:rPr>
          <w:rFonts w:ascii="Times New Roman" w:hAnsi="Times New Roman" w:cs="Times New Roman"/>
          <w:color w:val="000000" w:themeColor="text1"/>
          <w:sz w:val="24"/>
          <w:szCs w:val="24"/>
        </w:rPr>
        <w:t xml:space="preserve">Neste sentido, o objetivo geral desta pesquisa é </w:t>
      </w:r>
      <w:r w:rsidRPr="00382CBA">
        <w:rPr>
          <w:rFonts w:ascii="Times New Roman" w:hAnsi="Times New Roman" w:cs="Times New Roman"/>
          <w:sz w:val="24"/>
          <w:szCs w:val="24"/>
        </w:rPr>
        <w:t>analisar d</w:t>
      </w:r>
      <w:r w:rsidRPr="00382CBA">
        <w:rPr>
          <w:rFonts w:ascii="Times New Roman" w:hAnsi="Times New Roman" w:cs="Times New Roman"/>
          <w:color w:val="000000" w:themeColor="text1"/>
          <w:sz w:val="24"/>
          <w:szCs w:val="24"/>
        </w:rPr>
        <w:t xml:space="preserve">e que forma as atividades de controle interno auxiliam os gestores na tomada de decisão das empresas de pequeno porte do setor de prestação de serviços automotivo conforme o Manual Coso, e o artigo tem como objetivos específicos: </w:t>
      </w:r>
      <w:r w:rsidRPr="00382CBA">
        <w:rPr>
          <w:rFonts w:ascii="Times New Roman" w:hAnsi="Times New Roman" w:cs="Times New Roman"/>
          <w:sz w:val="24"/>
          <w:szCs w:val="24"/>
        </w:rPr>
        <w:t>Identificar os tipos de atividades de controles existentes</w:t>
      </w:r>
      <w:r w:rsidR="00987888">
        <w:rPr>
          <w:rFonts w:ascii="Times New Roman" w:hAnsi="Times New Roman" w:cs="Times New Roman"/>
          <w:sz w:val="24"/>
          <w:szCs w:val="24"/>
        </w:rPr>
        <w:t xml:space="preserve"> conforme o Coso n</w:t>
      </w:r>
      <w:r w:rsidRPr="00382CBA">
        <w:rPr>
          <w:rFonts w:ascii="Times New Roman" w:hAnsi="Times New Roman" w:cs="Times New Roman"/>
          <w:sz w:val="24"/>
          <w:szCs w:val="24"/>
        </w:rPr>
        <w:t>a organização, caracterizar os controles de processos internos e caracterizar o processo de de</w:t>
      </w:r>
      <w:r w:rsidR="00BD4BEE">
        <w:rPr>
          <w:rFonts w:ascii="Times New Roman" w:hAnsi="Times New Roman" w:cs="Times New Roman"/>
          <w:sz w:val="24"/>
          <w:szCs w:val="24"/>
        </w:rPr>
        <w:t>cisões tomadas pela empresa.</w:t>
      </w:r>
    </w:p>
    <w:p w14:paraId="11BAA509" w14:textId="0EEC8A8B" w:rsidR="00606B0D" w:rsidRPr="00CE2E7F" w:rsidRDefault="0022144A" w:rsidP="00A9768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 pesquisa traz </w:t>
      </w:r>
      <w:r w:rsidR="00CE2E7F">
        <w:rPr>
          <w:rFonts w:ascii="Times New Roman" w:hAnsi="Times New Roman" w:cs="Times New Roman"/>
          <w:sz w:val="24"/>
          <w:szCs w:val="24"/>
        </w:rPr>
        <w:t>relevância</w:t>
      </w:r>
      <w:r>
        <w:rPr>
          <w:rFonts w:ascii="Times New Roman" w:hAnsi="Times New Roman" w:cs="Times New Roman"/>
          <w:sz w:val="24"/>
          <w:szCs w:val="24"/>
        </w:rPr>
        <w:t xml:space="preserve"> </w:t>
      </w:r>
      <w:r w:rsidR="00CE2E7F">
        <w:rPr>
          <w:rFonts w:ascii="Times New Roman" w:hAnsi="Times New Roman" w:cs="Times New Roman"/>
          <w:sz w:val="24"/>
          <w:szCs w:val="24"/>
        </w:rPr>
        <w:t>ao meio empresarial visto que d</w:t>
      </w:r>
      <w:r w:rsidR="00CE2E7F" w:rsidRPr="00CE2E7F">
        <w:rPr>
          <w:rFonts w:ascii="Times New Roman" w:hAnsi="Times New Roman" w:cs="Times New Roman"/>
          <w:sz w:val="24"/>
          <w:szCs w:val="24"/>
        </w:rPr>
        <w:t>iante d</w:t>
      </w:r>
      <w:r w:rsidR="00CE2E7F">
        <w:rPr>
          <w:rFonts w:ascii="Times New Roman" w:hAnsi="Times New Roman" w:cs="Times New Roman"/>
          <w:sz w:val="24"/>
          <w:szCs w:val="24"/>
        </w:rPr>
        <w:t>o crescimento no</w:t>
      </w:r>
      <w:r w:rsidR="00CE2E7F" w:rsidRPr="00CE2E7F">
        <w:rPr>
          <w:rFonts w:ascii="Times New Roman" w:hAnsi="Times New Roman" w:cs="Times New Roman"/>
          <w:sz w:val="24"/>
          <w:szCs w:val="24"/>
        </w:rPr>
        <w:t xml:space="preserve"> mercad</w:t>
      </w:r>
      <w:r w:rsidR="00CE2E7F" w:rsidRPr="00B71593">
        <w:rPr>
          <w:rFonts w:ascii="Times New Roman" w:hAnsi="Times New Roman" w:cs="Times New Roman"/>
          <w:sz w:val="24"/>
          <w:szCs w:val="24"/>
        </w:rPr>
        <w:t>o automobilístico a necessidade de um excelente</w:t>
      </w:r>
      <w:r w:rsidR="00B71593" w:rsidRPr="00B71593">
        <w:rPr>
          <w:rFonts w:ascii="Times New Roman" w:hAnsi="Times New Roman" w:cs="Times New Roman"/>
          <w:sz w:val="24"/>
          <w:szCs w:val="24"/>
        </w:rPr>
        <w:t xml:space="preserve"> desempenho leva a busca por</w:t>
      </w:r>
      <w:r w:rsidR="00CE2E7F" w:rsidRPr="00B71593">
        <w:rPr>
          <w:rFonts w:ascii="Times New Roman" w:hAnsi="Times New Roman" w:cs="Times New Roman"/>
          <w:sz w:val="24"/>
          <w:szCs w:val="24"/>
        </w:rPr>
        <w:t xml:space="preserve"> qualidade e </w:t>
      </w:r>
      <w:r w:rsidR="00B71593" w:rsidRPr="00B71593">
        <w:rPr>
          <w:rFonts w:ascii="Times New Roman" w:hAnsi="Times New Roman" w:cs="Times New Roman"/>
          <w:sz w:val="24"/>
          <w:szCs w:val="24"/>
        </w:rPr>
        <w:t>confiabilidade</w:t>
      </w:r>
      <w:r w:rsidR="00985D07">
        <w:rPr>
          <w:rFonts w:ascii="Times New Roman" w:hAnsi="Times New Roman" w:cs="Times New Roman"/>
          <w:sz w:val="24"/>
          <w:szCs w:val="24"/>
        </w:rPr>
        <w:t xml:space="preserve"> na prestação de</w:t>
      </w:r>
      <w:r w:rsidR="00B71593" w:rsidRPr="00B71593">
        <w:rPr>
          <w:rFonts w:ascii="Times New Roman" w:hAnsi="Times New Roman" w:cs="Times New Roman"/>
          <w:sz w:val="24"/>
          <w:szCs w:val="24"/>
        </w:rPr>
        <w:t xml:space="preserve"> serviços</w:t>
      </w:r>
      <w:r w:rsidR="00B44ADC">
        <w:rPr>
          <w:rFonts w:ascii="Times New Roman" w:hAnsi="Times New Roman" w:cs="Times New Roman"/>
          <w:sz w:val="24"/>
          <w:szCs w:val="24"/>
        </w:rPr>
        <w:t>,</w:t>
      </w:r>
      <w:r w:rsidR="00025C43">
        <w:rPr>
          <w:rFonts w:ascii="Times New Roman" w:hAnsi="Times New Roman" w:cs="Times New Roman"/>
          <w:sz w:val="24"/>
          <w:szCs w:val="24"/>
        </w:rPr>
        <w:t xml:space="preserve"> </w:t>
      </w:r>
      <w:r w:rsidR="00B71593" w:rsidRPr="00B71593">
        <w:rPr>
          <w:rFonts w:ascii="Times New Roman" w:hAnsi="Times New Roman" w:cs="Times New Roman"/>
          <w:sz w:val="24"/>
          <w:szCs w:val="24"/>
        </w:rPr>
        <w:t>o</w:t>
      </w:r>
      <w:r w:rsidR="00CE2E7F" w:rsidRPr="00B71593">
        <w:rPr>
          <w:rFonts w:ascii="Times New Roman" w:hAnsi="Times New Roman" w:cs="Times New Roman"/>
          <w:sz w:val="24"/>
          <w:szCs w:val="24"/>
        </w:rPr>
        <w:t>s controles se tornam importante</w:t>
      </w:r>
      <w:r w:rsidR="00B71593" w:rsidRPr="00B71593">
        <w:rPr>
          <w:rFonts w:ascii="Times New Roman" w:hAnsi="Times New Roman" w:cs="Times New Roman"/>
          <w:sz w:val="24"/>
          <w:szCs w:val="24"/>
        </w:rPr>
        <w:t>s</w:t>
      </w:r>
      <w:r w:rsidR="00CE2E7F" w:rsidRPr="00B71593">
        <w:rPr>
          <w:rFonts w:ascii="Times New Roman" w:hAnsi="Times New Roman" w:cs="Times New Roman"/>
          <w:sz w:val="24"/>
          <w:szCs w:val="24"/>
        </w:rPr>
        <w:t xml:space="preserve"> </w:t>
      </w:r>
      <w:r w:rsidR="00985D07">
        <w:rPr>
          <w:rFonts w:ascii="Times New Roman" w:hAnsi="Times New Roman" w:cs="Times New Roman"/>
          <w:sz w:val="24"/>
          <w:szCs w:val="24"/>
        </w:rPr>
        <w:t>pois</w:t>
      </w:r>
      <w:r w:rsidR="00B72C73" w:rsidRPr="00B71593">
        <w:rPr>
          <w:rFonts w:ascii="Times New Roman" w:hAnsi="Times New Roman" w:cs="Times New Roman"/>
          <w:sz w:val="24"/>
          <w:szCs w:val="24"/>
        </w:rPr>
        <w:t xml:space="preserve"> interfere</w:t>
      </w:r>
      <w:r w:rsidR="00606B0D" w:rsidRPr="00B71593">
        <w:rPr>
          <w:rFonts w:ascii="Times New Roman" w:hAnsi="Times New Roman" w:cs="Times New Roman"/>
          <w:sz w:val="24"/>
          <w:szCs w:val="24"/>
        </w:rPr>
        <w:t xml:space="preserve"> positivamente na tomada de decisões, buscando os objetivos esperados pela</w:t>
      </w:r>
      <w:r w:rsidR="00B71593" w:rsidRPr="00B71593">
        <w:rPr>
          <w:rFonts w:ascii="Times New Roman" w:hAnsi="Times New Roman" w:cs="Times New Roman"/>
          <w:sz w:val="24"/>
          <w:szCs w:val="24"/>
        </w:rPr>
        <w:t>s organizações</w:t>
      </w:r>
      <w:r w:rsidR="00B44ADC">
        <w:rPr>
          <w:rFonts w:ascii="Times New Roman" w:hAnsi="Times New Roman" w:cs="Times New Roman"/>
          <w:sz w:val="24"/>
          <w:szCs w:val="24"/>
        </w:rPr>
        <w:t>,</w:t>
      </w:r>
      <w:r w:rsidR="00606B0D" w:rsidRPr="00B71593">
        <w:rPr>
          <w:rFonts w:ascii="Times New Roman" w:hAnsi="Times New Roman" w:cs="Times New Roman"/>
          <w:sz w:val="24"/>
          <w:szCs w:val="24"/>
        </w:rPr>
        <w:t xml:space="preserve"> </w:t>
      </w:r>
      <w:r w:rsidR="00B44ADC">
        <w:rPr>
          <w:rFonts w:ascii="Times New Roman" w:hAnsi="Times New Roman" w:cs="Times New Roman"/>
          <w:sz w:val="24"/>
          <w:szCs w:val="24"/>
        </w:rPr>
        <w:t>na medida em que gera elementos para melhor entendimento das funções de controle e tomada de decisão em empresas de pequeno porte.</w:t>
      </w:r>
      <w:r w:rsidR="00B44ADC" w:rsidRPr="00B44ADC">
        <w:rPr>
          <w:rFonts w:ascii="Times New Roman" w:hAnsi="Times New Roman" w:cs="Times New Roman"/>
          <w:sz w:val="24"/>
          <w:szCs w:val="24"/>
        </w:rPr>
        <w:t xml:space="preserve"> </w:t>
      </w:r>
      <w:r w:rsidR="00B44ADC" w:rsidRPr="00B71593">
        <w:rPr>
          <w:rFonts w:ascii="Times New Roman" w:hAnsi="Times New Roman" w:cs="Times New Roman"/>
          <w:sz w:val="24"/>
          <w:szCs w:val="24"/>
        </w:rPr>
        <w:t>(OLIVEIRA; PEREZ JR.; SILVA, 2009).</w:t>
      </w:r>
      <w:r w:rsidR="00B44ADC">
        <w:t xml:space="preserve"> </w:t>
      </w:r>
      <w:r w:rsidR="00B44ADC">
        <w:rPr>
          <w:rFonts w:ascii="Times New Roman" w:hAnsi="Times New Roman" w:cs="Times New Roman"/>
          <w:sz w:val="24"/>
          <w:szCs w:val="24"/>
        </w:rPr>
        <w:t xml:space="preserve"> </w:t>
      </w:r>
    </w:p>
    <w:p w14:paraId="0FC2FFF5" w14:textId="79B8387B" w:rsidR="004C5690" w:rsidRDefault="00606B0D" w:rsidP="00A97686">
      <w:pPr>
        <w:rPr>
          <w:rFonts w:ascii="Times New Roman" w:hAnsi="Times New Roman" w:cs="Times New Roman"/>
          <w:sz w:val="24"/>
          <w:szCs w:val="24"/>
        </w:rPr>
      </w:pPr>
      <w:r w:rsidRPr="00C60566">
        <w:rPr>
          <w:rFonts w:ascii="Times New Roman" w:eastAsia="Times New Roman" w:hAnsi="Times New Roman" w:cs="Times New Roman"/>
          <w:sz w:val="24"/>
          <w:szCs w:val="24"/>
          <w:lang w:eastAsia="pt-BR"/>
        </w:rPr>
        <w:t xml:space="preserve">Além disso, </w:t>
      </w:r>
      <w:r w:rsidRPr="00C60566">
        <w:rPr>
          <w:rFonts w:ascii="Times New Roman" w:hAnsi="Times New Roman" w:cs="Times New Roman"/>
          <w:sz w:val="24"/>
          <w:szCs w:val="24"/>
        </w:rPr>
        <w:t>o presente artigo tem por finalidade pesquisar e demon</w:t>
      </w:r>
      <w:r w:rsidR="003342B0">
        <w:rPr>
          <w:rFonts w:ascii="Times New Roman" w:hAnsi="Times New Roman" w:cs="Times New Roman"/>
          <w:sz w:val="24"/>
          <w:szCs w:val="24"/>
        </w:rPr>
        <w:t xml:space="preserve">strar o valor ao meio acadêmico </w:t>
      </w:r>
      <w:r w:rsidR="004C5690">
        <w:rPr>
          <w:rFonts w:ascii="Times New Roman" w:hAnsi="Times New Roman" w:cs="Times New Roman"/>
          <w:sz w:val="24"/>
          <w:szCs w:val="24"/>
        </w:rPr>
        <w:t>visto que não foi encontrado</w:t>
      </w:r>
      <w:r w:rsidR="003342B0">
        <w:rPr>
          <w:rFonts w:ascii="Times New Roman" w:hAnsi="Times New Roman" w:cs="Times New Roman"/>
          <w:sz w:val="24"/>
          <w:szCs w:val="24"/>
        </w:rPr>
        <w:t xml:space="preserve"> nenhum trabalho</w:t>
      </w:r>
      <w:r w:rsidR="00987888">
        <w:rPr>
          <w:rFonts w:ascii="Times New Roman" w:hAnsi="Times New Roman" w:cs="Times New Roman"/>
          <w:sz w:val="24"/>
          <w:szCs w:val="24"/>
        </w:rPr>
        <w:t xml:space="preserve"> acadêmico ou literatura relac</w:t>
      </w:r>
      <w:r w:rsidR="003342B0">
        <w:rPr>
          <w:rFonts w:ascii="Times New Roman" w:hAnsi="Times New Roman" w:cs="Times New Roman"/>
          <w:sz w:val="24"/>
          <w:szCs w:val="24"/>
        </w:rPr>
        <w:t xml:space="preserve">ionado </w:t>
      </w:r>
      <w:r w:rsidR="003005FF">
        <w:rPr>
          <w:rFonts w:ascii="Times New Roman" w:hAnsi="Times New Roman" w:cs="Times New Roman"/>
          <w:sz w:val="24"/>
          <w:szCs w:val="24"/>
        </w:rPr>
        <w:t>ao tema no setor</w:t>
      </w:r>
      <w:r w:rsidR="004C5690">
        <w:rPr>
          <w:rFonts w:ascii="Times New Roman" w:hAnsi="Times New Roman" w:cs="Times New Roman"/>
          <w:sz w:val="24"/>
          <w:szCs w:val="24"/>
        </w:rPr>
        <w:t xml:space="preserve"> automobilístico</w:t>
      </w:r>
      <w:r w:rsidR="003342B0">
        <w:rPr>
          <w:rFonts w:ascii="Times New Roman" w:hAnsi="Times New Roman" w:cs="Times New Roman"/>
          <w:sz w:val="24"/>
          <w:szCs w:val="24"/>
        </w:rPr>
        <w:t>, portanto contribui para a literatura atual</w:t>
      </w:r>
      <w:r w:rsidR="00B44ADC">
        <w:rPr>
          <w:rFonts w:ascii="Times New Roman" w:hAnsi="Times New Roman" w:cs="Times New Roman"/>
          <w:sz w:val="24"/>
          <w:szCs w:val="24"/>
        </w:rPr>
        <w:t xml:space="preserve"> e também para que o trabalho possa vir a ser criticado e melhorado</w:t>
      </w:r>
      <w:r w:rsidR="00966304">
        <w:rPr>
          <w:rFonts w:ascii="Times New Roman" w:hAnsi="Times New Roman" w:cs="Times New Roman"/>
          <w:sz w:val="24"/>
          <w:szCs w:val="24"/>
        </w:rPr>
        <w:t xml:space="preserve"> por outros pesquisadores interessados.</w:t>
      </w:r>
      <w:r w:rsidR="003005FF">
        <w:rPr>
          <w:rFonts w:ascii="Times New Roman" w:hAnsi="Times New Roman" w:cs="Times New Roman"/>
          <w:sz w:val="24"/>
          <w:szCs w:val="24"/>
        </w:rPr>
        <w:t xml:space="preserve"> De acordo com </w:t>
      </w:r>
      <w:r w:rsidR="00987888">
        <w:rPr>
          <w:rFonts w:ascii="Times New Roman" w:hAnsi="Times New Roman" w:cs="Times New Roman"/>
          <w:sz w:val="24"/>
          <w:szCs w:val="24"/>
        </w:rPr>
        <w:t xml:space="preserve">Souza </w:t>
      </w:r>
      <w:r w:rsidR="003005FF">
        <w:rPr>
          <w:rFonts w:ascii="Times New Roman" w:hAnsi="Times New Roman" w:cs="Times New Roman"/>
          <w:sz w:val="24"/>
          <w:szCs w:val="24"/>
        </w:rPr>
        <w:t>(</w:t>
      </w:r>
      <w:r w:rsidR="00987888">
        <w:rPr>
          <w:rFonts w:ascii="Times New Roman" w:hAnsi="Times New Roman" w:cs="Times New Roman"/>
          <w:sz w:val="24"/>
          <w:szCs w:val="24"/>
        </w:rPr>
        <w:t>2009</w:t>
      </w:r>
      <w:r w:rsidR="003005FF">
        <w:rPr>
          <w:rFonts w:ascii="Times New Roman" w:hAnsi="Times New Roman" w:cs="Times New Roman"/>
          <w:sz w:val="24"/>
          <w:szCs w:val="24"/>
        </w:rPr>
        <w:t>) as atividades de controle variam de empresa para empresa, em decorrência de vários fatores como seu porte, diversificação das atividades desenvolvidas e a administração, portando deve ser aplicada conforme a necessidade de cada uma.</w:t>
      </w:r>
    </w:p>
    <w:p w14:paraId="0D1E2349" w14:textId="77777777" w:rsidR="00ED4E4C" w:rsidRDefault="00ED4E4C" w:rsidP="00A97686">
      <w:pPr>
        <w:ind w:firstLine="0"/>
        <w:rPr>
          <w:rFonts w:ascii="Times New Roman" w:hAnsi="Times New Roman" w:cs="Times New Roman"/>
          <w:sz w:val="24"/>
          <w:szCs w:val="24"/>
        </w:rPr>
      </w:pPr>
    </w:p>
    <w:p w14:paraId="3205DDA7" w14:textId="77777777" w:rsidR="00FD59B3" w:rsidRDefault="00FD59B3" w:rsidP="00A97686">
      <w:pPr>
        <w:ind w:firstLine="0"/>
        <w:rPr>
          <w:rFonts w:ascii="Times New Roman" w:hAnsi="Times New Roman" w:cs="Times New Roman"/>
          <w:sz w:val="24"/>
          <w:szCs w:val="24"/>
        </w:rPr>
      </w:pPr>
    </w:p>
    <w:p w14:paraId="26151C9F" w14:textId="77777777" w:rsidR="00FD59B3" w:rsidRDefault="00FD59B3" w:rsidP="00A97686">
      <w:pPr>
        <w:ind w:firstLine="0"/>
        <w:rPr>
          <w:rFonts w:ascii="Times New Roman" w:hAnsi="Times New Roman" w:cs="Times New Roman"/>
          <w:sz w:val="24"/>
          <w:szCs w:val="24"/>
        </w:rPr>
      </w:pPr>
    </w:p>
    <w:p w14:paraId="12F7C825" w14:textId="77777777" w:rsidR="00FD59B3" w:rsidRDefault="00FD59B3" w:rsidP="00A97686">
      <w:pPr>
        <w:ind w:firstLine="0"/>
        <w:rPr>
          <w:rFonts w:ascii="Times New Roman" w:hAnsi="Times New Roman" w:cs="Times New Roman"/>
          <w:sz w:val="24"/>
          <w:szCs w:val="24"/>
        </w:rPr>
      </w:pPr>
    </w:p>
    <w:p w14:paraId="79E16FA5" w14:textId="77777777" w:rsidR="00714DC4" w:rsidRDefault="00714DC4" w:rsidP="00705674">
      <w:pPr>
        <w:ind w:firstLine="0"/>
        <w:rPr>
          <w:rFonts w:ascii="Times New Roman" w:hAnsi="Times New Roman" w:cs="Times New Roman"/>
          <w:b/>
          <w:sz w:val="24"/>
          <w:szCs w:val="24"/>
        </w:rPr>
      </w:pPr>
      <w:r>
        <w:rPr>
          <w:rFonts w:ascii="Times New Roman" w:hAnsi="Times New Roman" w:cs="Times New Roman"/>
          <w:b/>
          <w:sz w:val="24"/>
          <w:szCs w:val="24"/>
        </w:rPr>
        <w:lastRenderedPageBreak/>
        <w:t>2.DESENVOLVIMENTO TEÓRICO</w:t>
      </w:r>
    </w:p>
    <w:p w14:paraId="58851011" w14:textId="77777777" w:rsidR="00714DC4" w:rsidRDefault="00714DC4" w:rsidP="00714DC4">
      <w:pPr>
        <w:pStyle w:val="NormalWeb"/>
        <w:spacing w:before="0" w:beforeAutospacing="0" w:after="0" w:afterAutospacing="0" w:line="360" w:lineRule="auto"/>
        <w:ind w:firstLine="709"/>
      </w:pPr>
      <w:r>
        <w:t>O controle das atividades e da sistematização dentro de uma empresa poder ser fundamental para o mais adequado desenvolvimento diante do mercado em que está inserida. Com o avanço tecnológico, a organização deve manter-se atualizada, com uma estrutura profissional definida e com funcionários qualificados para o desempenho de suas funções.</w:t>
      </w:r>
    </w:p>
    <w:p w14:paraId="03C63139" w14:textId="77777777" w:rsidR="00714DC4" w:rsidRPr="0025760E" w:rsidRDefault="00714DC4" w:rsidP="00714DC4">
      <w:pPr>
        <w:pStyle w:val="NormalWeb"/>
        <w:spacing w:before="0" w:beforeAutospacing="0" w:after="0" w:afterAutospacing="0" w:line="360" w:lineRule="auto"/>
        <w:ind w:firstLine="709"/>
      </w:pPr>
    </w:p>
    <w:p w14:paraId="655B1166" w14:textId="0060AF65" w:rsidR="00714DC4" w:rsidRPr="0025760E" w:rsidRDefault="00714DC4" w:rsidP="00705674">
      <w:pPr>
        <w:spacing w:after="160"/>
        <w:ind w:firstLine="0"/>
        <w:rPr>
          <w:rFonts w:ascii="Times New Roman" w:hAnsi="Times New Roman" w:cs="Times New Roman"/>
          <w:sz w:val="24"/>
          <w:szCs w:val="24"/>
        </w:rPr>
      </w:pPr>
      <w:r w:rsidRPr="0025760E">
        <w:rPr>
          <w:rFonts w:ascii="Times New Roman" w:hAnsi="Times New Roman" w:cs="Times New Roman"/>
          <w:sz w:val="24"/>
          <w:szCs w:val="24"/>
        </w:rPr>
        <w:t>2.1 CONTROLADORIA</w:t>
      </w:r>
      <w:r w:rsidR="00B55E5E" w:rsidRPr="0025760E">
        <w:rPr>
          <w:rFonts w:ascii="Times New Roman" w:hAnsi="Times New Roman" w:cs="Times New Roman"/>
          <w:sz w:val="24"/>
          <w:szCs w:val="24"/>
        </w:rPr>
        <w:t xml:space="preserve"> E SUA MISSÃO</w:t>
      </w:r>
    </w:p>
    <w:p w14:paraId="25775CB4" w14:textId="098854AE" w:rsidR="00714DC4" w:rsidRPr="00AC6A02" w:rsidRDefault="00D07302" w:rsidP="00A97686">
      <w:pPr>
        <w:rPr>
          <w:rFonts w:ascii="Times New Roman" w:hAnsi="Times New Roman" w:cs="Times New Roman"/>
          <w:sz w:val="24"/>
          <w:szCs w:val="24"/>
        </w:rPr>
      </w:pPr>
      <w:r>
        <w:rPr>
          <w:rFonts w:ascii="Times New Roman" w:hAnsi="Times New Roman" w:cs="Times New Roman"/>
          <w:sz w:val="24"/>
          <w:szCs w:val="24"/>
        </w:rPr>
        <w:t>A c</w:t>
      </w:r>
      <w:r w:rsidR="00714DC4">
        <w:rPr>
          <w:rFonts w:ascii="Times New Roman" w:hAnsi="Times New Roman" w:cs="Times New Roman"/>
          <w:sz w:val="24"/>
          <w:szCs w:val="24"/>
        </w:rPr>
        <w:t xml:space="preserve">ontroladoria </w:t>
      </w:r>
      <w:r w:rsidR="00714DC4" w:rsidRPr="00703EC2">
        <w:rPr>
          <w:rFonts w:ascii="Times New Roman" w:hAnsi="Times New Roman" w:cs="Times New Roman"/>
          <w:sz w:val="24"/>
          <w:szCs w:val="24"/>
        </w:rPr>
        <w:t>é</w:t>
      </w:r>
      <w:r w:rsidR="00714DC4">
        <w:rPr>
          <w:rFonts w:ascii="Times New Roman" w:hAnsi="Times New Roman" w:cs="Times New Roman"/>
          <w:sz w:val="24"/>
          <w:szCs w:val="24"/>
        </w:rPr>
        <w:t xml:space="preserve"> um</w:t>
      </w:r>
      <w:r w:rsidR="00714DC4" w:rsidRPr="00703EC2">
        <w:rPr>
          <w:rFonts w:ascii="Times New Roman" w:hAnsi="Times New Roman" w:cs="Times New Roman"/>
          <w:sz w:val="24"/>
          <w:szCs w:val="24"/>
        </w:rPr>
        <w:t xml:space="preserve"> componente </w:t>
      </w:r>
      <w:r w:rsidR="00714DC4">
        <w:rPr>
          <w:rFonts w:ascii="Times New Roman" w:hAnsi="Times New Roman" w:cs="Times New Roman"/>
          <w:sz w:val="24"/>
          <w:szCs w:val="24"/>
        </w:rPr>
        <w:t xml:space="preserve">importante para organização, capaz de auxiliar os gestores na obtenção de </w:t>
      </w:r>
      <w:r w:rsidR="00714DC4" w:rsidRPr="00703EC2">
        <w:rPr>
          <w:rFonts w:ascii="Times New Roman" w:hAnsi="Times New Roman" w:cs="Times New Roman"/>
          <w:sz w:val="24"/>
          <w:szCs w:val="24"/>
        </w:rPr>
        <w:t>lucratividade e</w:t>
      </w:r>
      <w:r w:rsidR="00714DC4">
        <w:rPr>
          <w:rFonts w:ascii="Times New Roman" w:hAnsi="Times New Roman" w:cs="Times New Roman"/>
          <w:sz w:val="24"/>
          <w:szCs w:val="24"/>
        </w:rPr>
        <w:t>,</w:t>
      </w:r>
      <w:r w:rsidR="00714DC4" w:rsidRPr="00703EC2">
        <w:rPr>
          <w:rFonts w:ascii="Times New Roman" w:hAnsi="Times New Roman" w:cs="Times New Roman"/>
          <w:sz w:val="24"/>
          <w:szCs w:val="24"/>
        </w:rPr>
        <w:t xml:space="preserve"> principalmente</w:t>
      </w:r>
      <w:r w:rsidR="00714DC4">
        <w:rPr>
          <w:rFonts w:ascii="Times New Roman" w:hAnsi="Times New Roman" w:cs="Times New Roman"/>
          <w:sz w:val="24"/>
          <w:szCs w:val="24"/>
        </w:rPr>
        <w:t>,</w:t>
      </w:r>
      <w:r w:rsidR="00714DC4" w:rsidRPr="00703EC2">
        <w:rPr>
          <w:rFonts w:ascii="Times New Roman" w:hAnsi="Times New Roman" w:cs="Times New Roman"/>
          <w:sz w:val="24"/>
          <w:szCs w:val="24"/>
        </w:rPr>
        <w:t xml:space="preserve"> </w:t>
      </w:r>
      <w:r w:rsidR="00714DC4">
        <w:rPr>
          <w:rFonts w:ascii="Times New Roman" w:hAnsi="Times New Roman" w:cs="Times New Roman"/>
          <w:sz w:val="24"/>
          <w:szCs w:val="24"/>
        </w:rPr>
        <w:t xml:space="preserve">para </w:t>
      </w:r>
      <w:r w:rsidR="00714DC4" w:rsidRPr="00703EC2">
        <w:rPr>
          <w:rFonts w:ascii="Times New Roman" w:hAnsi="Times New Roman" w:cs="Times New Roman"/>
          <w:sz w:val="24"/>
          <w:szCs w:val="24"/>
        </w:rPr>
        <w:t xml:space="preserve">auxiliar </w:t>
      </w:r>
      <w:r w:rsidR="00714DC4">
        <w:rPr>
          <w:rFonts w:ascii="Times New Roman" w:hAnsi="Times New Roman" w:cs="Times New Roman"/>
          <w:sz w:val="24"/>
          <w:szCs w:val="24"/>
        </w:rPr>
        <w:t>n</w:t>
      </w:r>
      <w:r w:rsidR="00714DC4" w:rsidRPr="00703EC2">
        <w:rPr>
          <w:rFonts w:ascii="Times New Roman" w:hAnsi="Times New Roman" w:cs="Times New Roman"/>
          <w:sz w:val="24"/>
          <w:szCs w:val="24"/>
        </w:rPr>
        <w:t xml:space="preserve">o desenvolvimento </w:t>
      </w:r>
      <w:r w:rsidR="00714DC4">
        <w:rPr>
          <w:rFonts w:ascii="Times New Roman" w:hAnsi="Times New Roman" w:cs="Times New Roman"/>
          <w:sz w:val="24"/>
          <w:szCs w:val="24"/>
        </w:rPr>
        <w:t>dos controles internos</w:t>
      </w:r>
      <w:r w:rsidR="00714DC4" w:rsidRPr="00703EC2">
        <w:rPr>
          <w:rFonts w:ascii="Times New Roman" w:hAnsi="Times New Roman" w:cs="Times New Roman"/>
          <w:sz w:val="24"/>
          <w:szCs w:val="24"/>
        </w:rPr>
        <w:t xml:space="preserve">, </w:t>
      </w:r>
      <w:r w:rsidR="00714DC4">
        <w:rPr>
          <w:rFonts w:ascii="Times New Roman" w:hAnsi="Times New Roman" w:cs="Times New Roman"/>
          <w:sz w:val="24"/>
          <w:szCs w:val="24"/>
        </w:rPr>
        <w:t xml:space="preserve">uma vez que </w:t>
      </w:r>
      <w:r w:rsidR="00714DC4" w:rsidRPr="00703EC2">
        <w:rPr>
          <w:rFonts w:ascii="Times New Roman" w:hAnsi="Times New Roman" w:cs="Times New Roman"/>
          <w:sz w:val="24"/>
          <w:szCs w:val="24"/>
        </w:rPr>
        <w:t>todas as companhias</w:t>
      </w:r>
      <w:r w:rsidR="00714DC4">
        <w:rPr>
          <w:rFonts w:ascii="Times New Roman" w:hAnsi="Times New Roman" w:cs="Times New Roman"/>
          <w:sz w:val="24"/>
          <w:szCs w:val="24"/>
        </w:rPr>
        <w:t>,</w:t>
      </w:r>
      <w:r w:rsidR="00714DC4" w:rsidRPr="00703EC2">
        <w:rPr>
          <w:rFonts w:ascii="Times New Roman" w:hAnsi="Times New Roman" w:cs="Times New Roman"/>
          <w:sz w:val="24"/>
          <w:szCs w:val="24"/>
        </w:rPr>
        <w:t xml:space="preserve"> independentemente do seu porte</w:t>
      </w:r>
      <w:r w:rsidR="00714DC4">
        <w:rPr>
          <w:rFonts w:ascii="Times New Roman" w:hAnsi="Times New Roman" w:cs="Times New Roman"/>
          <w:sz w:val="24"/>
          <w:szCs w:val="24"/>
        </w:rPr>
        <w:t>,</w:t>
      </w:r>
      <w:r w:rsidR="00714DC4" w:rsidRPr="00703EC2">
        <w:rPr>
          <w:rFonts w:ascii="Times New Roman" w:hAnsi="Times New Roman" w:cs="Times New Roman"/>
          <w:sz w:val="24"/>
          <w:szCs w:val="24"/>
        </w:rPr>
        <w:t xml:space="preserve"> necessitam realizar uma projeção</w:t>
      </w:r>
      <w:r w:rsidR="00714DC4">
        <w:rPr>
          <w:rFonts w:ascii="Times New Roman" w:hAnsi="Times New Roman" w:cs="Times New Roman"/>
          <w:sz w:val="24"/>
          <w:szCs w:val="24"/>
        </w:rPr>
        <w:t xml:space="preserve"> de custos, receitas e despesas</w:t>
      </w:r>
      <w:r w:rsidR="00A67A70">
        <w:rPr>
          <w:rFonts w:ascii="Times New Roman" w:hAnsi="Times New Roman" w:cs="Times New Roman"/>
          <w:sz w:val="24"/>
          <w:szCs w:val="24"/>
        </w:rPr>
        <w:t xml:space="preserve">. </w:t>
      </w:r>
      <w:r>
        <w:rPr>
          <w:rFonts w:ascii="Times New Roman" w:hAnsi="Times New Roman" w:cs="Times New Roman"/>
          <w:sz w:val="24"/>
          <w:szCs w:val="24"/>
        </w:rPr>
        <w:t>(</w:t>
      </w:r>
      <w:r w:rsidRPr="00703EC2">
        <w:rPr>
          <w:rFonts w:ascii="Times New Roman" w:hAnsi="Times New Roman" w:cs="Times New Roman"/>
          <w:sz w:val="24"/>
          <w:szCs w:val="24"/>
        </w:rPr>
        <w:t>CARDOSO 2014)</w:t>
      </w:r>
    </w:p>
    <w:p w14:paraId="6F2C2C58" w14:textId="25EF046C" w:rsidR="00714DC4" w:rsidRDefault="00714DC4" w:rsidP="00A97686">
      <w:pPr>
        <w:rPr>
          <w:rFonts w:ascii="Times New Roman" w:hAnsi="Times New Roman" w:cs="Times New Roman"/>
          <w:sz w:val="24"/>
          <w:szCs w:val="24"/>
          <w:shd w:val="clear" w:color="auto" w:fill="FFFFFF" w:themeFill="background1"/>
        </w:rPr>
      </w:pPr>
      <w:r w:rsidRPr="00EE3045">
        <w:rPr>
          <w:rFonts w:ascii="Times New Roman" w:hAnsi="Times New Roman" w:cs="Times New Roman"/>
          <w:sz w:val="24"/>
          <w:szCs w:val="24"/>
          <w:shd w:val="clear" w:color="auto" w:fill="FFFFFF" w:themeFill="background1"/>
        </w:rPr>
        <w:t>Conforme assinala Schmidt e Santos (2009),</w:t>
      </w:r>
      <w:r>
        <w:rPr>
          <w:rFonts w:ascii="Times New Roman" w:hAnsi="Times New Roman" w:cs="Times New Roman"/>
          <w:sz w:val="24"/>
          <w:szCs w:val="24"/>
          <w:shd w:val="clear" w:color="auto" w:fill="FFFFFF" w:themeFill="background1"/>
        </w:rPr>
        <w:t xml:space="preserve"> a controladoria é considerada como o setor responsável pelo projeção, elaboração, controle e manutenção do sistema organizacional de uma instituição. Desta forma, é capaz de verificar os resultados coletados em diferentes setores, dando-lhes suporte necessá</w:t>
      </w:r>
      <w:r w:rsidR="00323A22">
        <w:rPr>
          <w:rFonts w:ascii="Times New Roman" w:hAnsi="Times New Roman" w:cs="Times New Roman"/>
          <w:sz w:val="24"/>
          <w:szCs w:val="24"/>
          <w:shd w:val="clear" w:color="auto" w:fill="FFFFFF" w:themeFill="background1"/>
        </w:rPr>
        <w:t>rios para a tomada de decisões.</w:t>
      </w:r>
    </w:p>
    <w:p w14:paraId="528418C4" w14:textId="77777777" w:rsidR="00CA3D3E" w:rsidRPr="0004793C" w:rsidRDefault="00CA3D3E" w:rsidP="00CA3D3E">
      <w:pPr>
        <w:shd w:val="clear" w:color="auto" w:fill="FFFFFF" w:themeFill="background1"/>
        <w:autoSpaceDE w:val="0"/>
        <w:autoSpaceDN w:val="0"/>
        <w:adjustRightInd w:val="0"/>
        <w:ind w:firstLine="709"/>
        <w:rPr>
          <w:rFonts w:ascii="Times New Roman" w:hAnsi="Times New Roman" w:cs="Times New Roman"/>
          <w:color w:val="000000" w:themeColor="text1"/>
          <w:sz w:val="24"/>
          <w:szCs w:val="24"/>
        </w:rPr>
      </w:pPr>
      <w:r w:rsidRPr="0004793C">
        <w:rPr>
          <w:rFonts w:ascii="Times New Roman" w:hAnsi="Times New Roman" w:cs="Times New Roman"/>
          <w:color w:val="000000" w:themeColor="text1"/>
          <w:sz w:val="24"/>
          <w:szCs w:val="24"/>
        </w:rPr>
        <w:t xml:space="preserve">Padoveze (2003), ressalta que a controladoria pode ser considerada como o órgão que apoia a administração, que expandi a informação e presta auxílio para a tomada de decisões e tem como foco o êxito organizacional. </w:t>
      </w:r>
    </w:p>
    <w:p w14:paraId="10F584E7" w14:textId="07E4089D" w:rsidR="00714DC4" w:rsidRPr="00EE3045" w:rsidRDefault="0003149B" w:rsidP="00A97686">
      <w:pPr>
        <w:pStyle w:val="SemEspaamento"/>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714DC4" w:rsidRPr="00EE3045">
        <w:rPr>
          <w:rFonts w:ascii="Times New Roman" w:hAnsi="Times New Roman" w:cs="Times New Roman"/>
          <w:sz w:val="24"/>
          <w:szCs w:val="24"/>
        </w:rPr>
        <w:t xml:space="preserve"> controladoria serve para identificar os fatores que contribuem ou são desnecessários para a organização de forma que a companhia garanta a eficiência e eficácia de suas operações atingindo resultados economicamente favoráveis.</w:t>
      </w:r>
      <w:r w:rsidRPr="0003149B">
        <w:rPr>
          <w:rFonts w:ascii="Times New Roman" w:hAnsi="Times New Roman" w:cs="Times New Roman"/>
          <w:sz w:val="24"/>
          <w:szCs w:val="24"/>
        </w:rPr>
        <w:t xml:space="preserve"> </w:t>
      </w:r>
      <w:r w:rsidR="00553058" w:rsidRPr="00553058">
        <w:rPr>
          <w:rFonts w:ascii="Times New Roman" w:hAnsi="Times New Roman" w:cs="Times New Roman"/>
          <w:sz w:val="24"/>
          <w:szCs w:val="24"/>
        </w:rPr>
        <w:t>(OLIVEIRA; PEREZ JR; SILVA, 2015)</w:t>
      </w:r>
    </w:p>
    <w:p w14:paraId="35F85C66" w14:textId="66E35018" w:rsidR="00714DC4" w:rsidRPr="00BF75C5" w:rsidRDefault="00714DC4" w:rsidP="00A97686">
      <w:pPr>
        <w:shd w:val="clear" w:color="auto" w:fill="FFFFFF" w:themeFill="background1"/>
        <w:autoSpaceDE w:val="0"/>
        <w:autoSpaceDN w:val="0"/>
        <w:adjustRightInd w:val="0"/>
        <w:rPr>
          <w:rFonts w:ascii="Times New Roman" w:hAnsi="Times New Roman" w:cs="Times New Roman"/>
          <w:sz w:val="24"/>
          <w:szCs w:val="24"/>
        </w:rPr>
      </w:pPr>
      <w:r w:rsidRPr="00BF75C5">
        <w:rPr>
          <w:rFonts w:ascii="Times New Roman" w:hAnsi="Times New Roman" w:cs="Times New Roman"/>
          <w:sz w:val="24"/>
          <w:szCs w:val="24"/>
        </w:rPr>
        <w:t>Para Mosimann e Fisch (1999,</w:t>
      </w:r>
      <w:r w:rsidR="00C05D58">
        <w:rPr>
          <w:rFonts w:ascii="Times New Roman" w:hAnsi="Times New Roman" w:cs="Times New Roman"/>
          <w:sz w:val="24"/>
          <w:szCs w:val="24"/>
        </w:rPr>
        <w:t xml:space="preserve"> APUD PADOVEZE, 2010 p.3</w:t>
      </w:r>
      <w:r w:rsidRPr="00BF75C5">
        <w:rPr>
          <w:rFonts w:ascii="Times New Roman" w:hAnsi="Times New Roman" w:cs="Times New Roman"/>
          <w:sz w:val="24"/>
          <w:szCs w:val="24"/>
        </w:rPr>
        <w:t>)</w:t>
      </w:r>
      <w:r>
        <w:rPr>
          <w:rFonts w:ascii="Times New Roman" w:hAnsi="Times New Roman" w:cs="Times New Roman"/>
          <w:sz w:val="24"/>
          <w:szCs w:val="24"/>
        </w:rPr>
        <w:t>:</w:t>
      </w:r>
    </w:p>
    <w:p w14:paraId="13FD7DAA" w14:textId="35AE93C6" w:rsidR="00714DC4" w:rsidRDefault="00714DC4" w:rsidP="00A97686">
      <w:pPr>
        <w:autoSpaceDE w:val="0"/>
        <w:autoSpaceDN w:val="0"/>
        <w:adjustRightInd w:val="0"/>
        <w:spacing w:line="240" w:lineRule="auto"/>
        <w:ind w:left="2268" w:firstLine="0"/>
        <w:jc w:val="left"/>
        <w:rPr>
          <w:rFonts w:ascii="Times New Roman" w:hAnsi="Times New Roman" w:cs="Times New Roman"/>
          <w:sz w:val="20"/>
          <w:szCs w:val="20"/>
        </w:rPr>
      </w:pPr>
      <w:r w:rsidRPr="00EE3045">
        <w:rPr>
          <w:rFonts w:ascii="Times New Roman" w:hAnsi="Times New Roman" w:cs="Times New Roman"/>
          <w:sz w:val="20"/>
          <w:szCs w:val="20"/>
        </w:rPr>
        <w:t>A Controladoria consiste em um corpo de doutrinas e conhecimento relativos à gestão econômica. Pode ser visualizada sob dois enfoques: a) como um órgão administrativo com missão, funções e princípios norteadores definidos no modelo de gestão do sistema empresa; e b) como uma área do conhecimento humano com fundamentos, conceitos, princípios, e métodos oriundos</w:t>
      </w:r>
      <w:r w:rsidR="002C16C6">
        <w:rPr>
          <w:rFonts w:ascii="Times New Roman" w:hAnsi="Times New Roman" w:cs="Times New Roman"/>
          <w:sz w:val="20"/>
          <w:szCs w:val="20"/>
        </w:rPr>
        <w:t xml:space="preserve"> de outras ciências, (MOSIMANN e</w:t>
      </w:r>
      <w:r w:rsidRPr="00EE3045">
        <w:rPr>
          <w:rFonts w:ascii="Times New Roman" w:hAnsi="Times New Roman" w:cs="Times New Roman"/>
          <w:sz w:val="20"/>
          <w:szCs w:val="20"/>
        </w:rPr>
        <w:t xml:space="preserve"> FISCH</w:t>
      </w:r>
      <w:bookmarkStart w:id="0" w:name="_GoBack"/>
      <w:r w:rsidRPr="00842272">
        <w:rPr>
          <w:rFonts w:ascii="Times New Roman" w:hAnsi="Times New Roman" w:cs="Times New Roman"/>
          <w:sz w:val="20"/>
          <w:szCs w:val="20"/>
        </w:rPr>
        <w:t xml:space="preserve"> </w:t>
      </w:r>
      <w:r w:rsidR="00842272" w:rsidRPr="00842272">
        <w:rPr>
          <w:rFonts w:ascii="Times New Roman" w:hAnsi="Times New Roman" w:cs="Times New Roman"/>
          <w:sz w:val="20"/>
          <w:szCs w:val="20"/>
        </w:rPr>
        <w:t>APUD PADOVEZE, 2010 p.3):</w:t>
      </w:r>
      <w:bookmarkEnd w:id="0"/>
    </w:p>
    <w:p w14:paraId="5D897521" w14:textId="77777777" w:rsidR="00323A22" w:rsidRDefault="00323A22" w:rsidP="00A97686">
      <w:pPr>
        <w:autoSpaceDE w:val="0"/>
        <w:autoSpaceDN w:val="0"/>
        <w:adjustRightInd w:val="0"/>
        <w:spacing w:line="240" w:lineRule="auto"/>
        <w:ind w:left="2268" w:firstLine="0"/>
        <w:jc w:val="left"/>
        <w:rPr>
          <w:rFonts w:ascii="Times New Roman" w:hAnsi="Times New Roman" w:cs="Times New Roman"/>
          <w:sz w:val="20"/>
          <w:szCs w:val="20"/>
        </w:rPr>
      </w:pPr>
    </w:p>
    <w:p w14:paraId="7ECA969B" w14:textId="77777777" w:rsidR="00714DC4" w:rsidRDefault="00714DC4" w:rsidP="00A97686">
      <w:pPr>
        <w:pStyle w:val="SemEspaamento"/>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Seguindo esse pensamento, </w:t>
      </w:r>
      <w:r w:rsidRPr="00EE3045">
        <w:rPr>
          <w:rFonts w:ascii="Times New Roman" w:hAnsi="Times New Roman" w:cs="Times New Roman"/>
          <w:sz w:val="24"/>
          <w:szCs w:val="24"/>
        </w:rPr>
        <w:t xml:space="preserve">Padoveze (2010) observa que, a controladoria pode ser considerada como uma importante ferramenta na gestão, pois através desse controle, os diretores podem potencializar seus resultados e alavancar suas empresas no mercado econômico. </w:t>
      </w:r>
    </w:p>
    <w:p w14:paraId="49757BA8" w14:textId="6E582661" w:rsidR="00714DC4" w:rsidRDefault="00714DC4" w:rsidP="008C5B51">
      <w:pPr>
        <w:pStyle w:val="SemEspaamento"/>
        <w:spacing w:line="360" w:lineRule="auto"/>
        <w:ind w:firstLine="720"/>
        <w:jc w:val="both"/>
        <w:rPr>
          <w:rFonts w:ascii="Times New Roman" w:hAnsi="Times New Roman" w:cs="Times New Roman"/>
          <w:sz w:val="24"/>
          <w:szCs w:val="24"/>
        </w:rPr>
      </w:pPr>
      <w:r w:rsidRPr="00736C0F">
        <w:rPr>
          <w:rFonts w:ascii="Times New Roman" w:hAnsi="Times New Roman" w:cs="Times New Roman"/>
          <w:sz w:val="24"/>
          <w:szCs w:val="24"/>
        </w:rPr>
        <w:t>A controladoria tem como missão aperfeiçoar os seguimentos da organização, através da aplicação de conceitos de gestão econômica</w:t>
      </w:r>
      <w:r>
        <w:rPr>
          <w:rFonts w:ascii="Times New Roman" w:hAnsi="Times New Roman" w:cs="Times New Roman"/>
          <w:sz w:val="24"/>
          <w:szCs w:val="24"/>
        </w:rPr>
        <w:t xml:space="preserve"> e financeira</w:t>
      </w:r>
      <w:r w:rsidRPr="00736C0F">
        <w:rPr>
          <w:rFonts w:ascii="Times New Roman" w:hAnsi="Times New Roman" w:cs="Times New Roman"/>
          <w:sz w:val="24"/>
          <w:szCs w:val="24"/>
        </w:rPr>
        <w:t xml:space="preserve">, fornecendo informações precisas </w:t>
      </w:r>
      <w:r w:rsidRPr="00736C0F">
        <w:rPr>
          <w:rFonts w:ascii="Times New Roman" w:hAnsi="Times New Roman" w:cs="Times New Roman"/>
          <w:sz w:val="24"/>
          <w:szCs w:val="24"/>
        </w:rPr>
        <w:lastRenderedPageBreak/>
        <w:t>e oportu</w:t>
      </w:r>
      <w:r w:rsidR="008C5B51">
        <w:rPr>
          <w:rFonts w:ascii="Times New Roman" w:hAnsi="Times New Roman" w:cs="Times New Roman"/>
          <w:sz w:val="24"/>
          <w:szCs w:val="24"/>
        </w:rPr>
        <w:t xml:space="preserve">nas para a tomada de decisões. </w:t>
      </w:r>
      <w:r w:rsidRPr="00736C0F">
        <w:rPr>
          <w:rFonts w:ascii="Times New Roman" w:hAnsi="Times New Roman" w:cs="Times New Roman"/>
          <w:sz w:val="24"/>
          <w:szCs w:val="24"/>
        </w:rPr>
        <w:t xml:space="preserve">Segundo Catelli (2006, p.346), “a missão da Controladoria é assegurar a otimização do resultado econômico da organização”. </w:t>
      </w:r>
    </w:p>
    <w:p w14:paraId="3B15B86B" w14:textId="77777777" w:rsidR="00714DC4" w:rsidRDefault="00714DC4" w:rsidP="00714DC4">
      <w:pPr>
        <w:ind w:firstLine="709"/>
        <w:rPr>
          <w:rFonts w:ascii="Times New Roman" w:hAnsi="Times New Roman" w:cs="Times New Roman"/>
          <w:sz w:val="24"/>
          <w:szCs w:val="24"/>
        </w:rPr>
      </w:pPr>
    </w:p>
    <w:p w14:paraId="4B50B949" w14:textId="2F21E2E1" w:rsidR="00714DC4" w:rsidRDefault="002B6082" w:rsidP="00705674">
      <w:pPr>
        <w:spacing w:after="160"/>
        <w:ind w:firstLine="0"/>
        <w:rPr>
          <w:rFonts w:ascii="Times New Roman" w:hAnsi="Times New Roman" w:cs="Times New Roman"/>
          <w:sz w:val="24"/>
          <w:szCs w:val="24"/>
        </w:rPr>
      </w:pPr>
      <w:r>
        <w:rPr>
          <w:rFonts w:ascii="Times New Roman" w:hAnsi="Times New Roman" w:cs="Times New Roman"/>
          <w:b/>
          <w:sz w:val="24"/>
          <w:szCs w:val="24"/>
        </w:rPr>
        <w:t>2.1.</w:t>
      </w:r>
      <w:r w:rsidR="00B55E5E">
        <w:rPr>
          <w:rFonts w:ascii="Times New Roman" w:hAnsi="Times New Roman" w:cs="Times New Roman"/>
          <w:b/>
          <w:sz w:val="24"/>
          <w:szCs w:val="24"/>
        </w:rPr>
        <w:t>2</w:t>
      </w:r>
      <w:r>
        <w:rPr>
          <w:rFonts w:ascii="Times New Roman" w:hAnsi="Times New Roman" w:cs="Times New Roman"/>
          <w:b/>
          <w:sz w:val="24"/>
          <w:szCs w:val="24"/>
        </w:rPr>
        <w:t xml:space="preserve"> </w:t>
      </w:r>
      <w:r w:rsidR="00B55E5E">
        <w:rPr>
          <w:rFonts w:ascii="Times New Roman" w:hAnsi="Times New Roman" w:cs="Times New Roman"/>
          <w:b/>
          <w:sz w:val="24"/>
          <w:szCs w:val="24"/>
        </w:rPr>
        <w:t>P</w:t>
      </w:r>
      <w:r w:rsidR="00A97686">
        <w:rPr>
          <w:rFonts w:ascii="Times New Roman" w:hAnsi="Times New Roman" w:cs="Times New Roman"/>
          <w:b/>
          <w:sz w:val="24"/>
          <w:szCs w:val="24"/>
        </w:rPr>
        <w:t>apel da c</w:t>
      </w:r>
      <w:r w:rsidR="00A97686" w:rsidRPr="00736C0F">
        <w:rPr>
          <w:rFonts w:ascii="Times New Roman" w:hAnsi="Times New Roman" w:cs="Times New Roman"/>
          <w:b/>
          <w:sz w:val="24"/>
          <w:szCs w:val="24"/>
        </w:rPr>
        <w:t>ontroladoria</w:t>
      </w:r>
      <w:r w:rsidR="00A97686">
        <w:rPr>
          <w:rFonts w:ascii="Times New Roman" w:hAnsi="Times New Roman" w:cs="Times New Roman"/>
          <w:b/>
          <w:sz w:val="24"/>
          <w:szCs w:val="24"/>
        </w:rPr>
        <w:t xml:space="preserve"> e suas funções</w:t>
      </w:r>
    </w:p>
    <w:p w14:paraId="00D1C159" w14:textId="77777777" w:rsidR="00CE5E87" w:rsidRDefault="00B55E5E" w:rsidP="00CE5E87">
      <w:pPr>
        <w:rPr>
          <w:rFonts w:ascii="Times New Roman" w:hAnsi="Times New Roman" w:cs="Times New Roman"/>
          <w:sz w:val="24"/>
          <w:szCs w:val="24"/>
        </w:rPr>
      </w:pPr>
      <w:r>
        <w:rPr>
          <w:rFonts w:ascii="Times New Roman" w:hAnsi="Times New Roman" w:cs="Times New Roman"/>
          <w:sz w:val="24"/>
          <w:szCs w:val="24"/>
        </w:rPr>
        <w:t>A</w:t>
      </w:r>
      <w:r w:rsidR="00714DC4">
        <w:rPr>
          <w:rFonts w:ascii="Times New Roman" w:hAnsi="Times New Roman" w:cs="Times New Roman"/>
          <w:sz w:val="24"/>
          <w:szCs w:val="24"/>
        </w:rPr>
        <w:t xml:space="preserve"> controladoria tem um papel de extrema importância dentro de uma organização, pois sua finalidade é de buscar informações coerentes, interagindo com os gestores para a busca por resultados satisfatórios. Além disso, ela é capaz de gerenciar todo o processo de informações de uma </w:t>
      </w:r>
      <w:r w:rsidR="00A97686">
        <w:rPr>
          <w:rFonts w:ascii="Times New Roman" w:hAnsi="Times New Roman" w:cs="Times New Roman"/>
          <w:sz w:val="24"/>
          <w:szCs w:val="24"/>
        </w:rPr>
        <w:t>organização. (</w:t>
      </w:r>
      <w:r>
        <w:rPr>
          <w:rFonts w:ascii="Times New Roman" w:hAnsi="Times New Roman" w:cs="Times New Roman"/>
          <w:sz w:val="24"/>
          <w:szCs w:val="24"/>
        </w:rPr>
        <w:t>CATELLI, 2006).</w:t>
      </w:r>
    </w:p>
    <w:p w14:paraId="62A89745" w14:textId="248270A2" w:rsidR="00CB1CAB" w:rsidRDefault="00CB1CAB" w:rsidP="00CB1CAB">
      <w:pPr>
        <w:pStyle w:val="alpha"/>
        <w:spacing w:before="0" w:beforeAutospacing="0" w:after="0" w:afterAutospacing="0" w:line="360" w:lineRule="auto"/>
        <w:ind w:firstLine="720"/>
        <w:jc w:val="both"/>
        <w:rPr>
          <w:color w:val="000000"/>
        </w:rPr>
      </w:pPr>
      <w:r w:rsidRPr="00CB1CAB">
        <w:rPr>
          <w:color w:val="000000"/>
        </w:rPr>
        <w:t xml:space="preserve"> O quadro a seguir demonstra as funções da controladoria segundo Kanitz (APUD </w:t>
      </w:r>
      <w:r w:rsidRPr="00CB1CAB">
        <w:t>OLIVEIRA; PEREZ JR; SILVA, 2015)</w:t>
      </w:r>
    </w:p>
    <w:tbl>
      <w:tblPr>
        <w:tblStyle w:val="Tabelacomgrade"/>
        <w:tblpPr w:leftFromText="141" w:rightFromText="141" w:vertAnchor="text" w:horzAnchor="margin" w:tblpY="331"/>
        <w:tblW w:w="9067" w:type="dxa"/>
        <w:tblLook w:val="04A0" w:firstRow="1" w:lastRow="0" w:firstColumn="1" w:lastColumn="0" w:noHBand="0" w:noVBand="1"/>
      </w:tblPr>
      <w:tblGrid>
        <w:gridCol w:w="3396"/>
        <w:gridCol w:w="5671"/>
      </w:tblGrid>
      <w:tr w:rsidR="00CB1CAB" w14:paraId="276FF3AD" w14:textId="77777777" w:rsidTr="00CB1CAB">
        <w:trPr>
          <w:trHeight w:val="564"/>
        </w:trPr>
        <w:tc>
          <w:tcPr>
            <w:tcW w:w="3396" w:type="dxa"/>
          </w:tcPr>
          <w:p w14:paraId="23D6E9DA" w14:textId="77777777" w:rsidR="00CB1CAB" w:rsidRPr="00CB1CAB" w:rsidRDefault="00CB1CAB" w:rsidP="00CB1CAB">
            <w:pPr>
              <w:ind w:firstLine="0"/>
              <w:jc w:val="center"/>
              <w:rPr>
                <w:rFonts w:ascii="Times New Roman" w:hAnsi="Times New Roman" w:cs="Times New Roman"/>
                <w:b/>
                <w:sz w:val="20"/>
                <w:szCs w:val="20"/>
                <w:shd w:val="clear" w:color="auto" w:fill="FAFAFA"/>
              </w:rPr>
            </w:pPr>
          </w:p>
          <w:p w14:paraId="06D6119D" w14:textId="77777777" w:rsidR="00CB1CAB" w:rsidRPr="00CB1CAB" w:rsidRDefault="00CB1CAB" w:rsidP="00CB1CAB">
            <w:pPr>
              <w:ind w:firstLine="0"/>
              <w:jc w:val="center"/>
              <w:rPr>
                <w:rFonts w:ascii="Times New Roman" w:hAnsi="Times New Roman" w:cs="Times New Roman"/>
                <w:b/>
                <w:sz w:val="20"/>
                <w:szCs w:val="20"/>
                <w:shd w:val="clear" w:color="auto" w:fill="FAFAFA"/>
              </w:rPr>
            </w:pPr>
            <w:r w:rsidRPr="00CB1CAB">
              <w:rPr>
                <w:rFonts w:ascii="Times New Roman" w:hAnsi="Times New Roman" w:cs="Times New Roman"/>
                <w:b/>
                <w:sz w:val="20"/>
                <w:szCs w:val="20"/>
                <w:shd w:val="clear" w:color="auto" w:fill="FAFAFA"/>
              </w:rPr>
              <w:t>INFORMAÇÃO</w:t>
            </w:r>
          </w:p>
        </w:tc>
        <w:tc>
          <w:tcPr>
            <w:tcW w:w="5671" w:type="dxa"/>
          </w:tcPr>
          <w:p w14:paraId="5D6E571A" w14:textId="77777777" w:rsidR="00CB1CAB" w:rsidRPr="00CB1CAB" w:rsidRDefault="00CB1CAB" w:rsidP="00CB1CAB">
            <w:pPr>
              <w:ind w:firstLine="709"/>
              <w:rPr>
                <w:rFonts w:ascii="Times New Roman" w:hAnsi="Times New Roman" w:cs="Times New Roman"/>
                <w:color w:val="000000"/>
                <w:sz w:val="20"/>
                <w:szCs w:val="20"/>
              </w:rPr>
            </w:pPr>
          </w:p>
          <w:p w14:paraId="6D105A95" w14:textId="77777777" w:rsidR="00CB1CAB" w:rsidRPr="00CB1CAB" w:rsidRDefault="00CB1CAB" w:rsidP="00CB1CAB">
            <w:pPr>
              <w:ind w:firstLine="709"/>
              <w:rPr>
                <w:rFonts w:ascii="Times New Roman" w:hAnsi="Times New Roman" w:cs="Times New Roman"/>
                <w:color w:val="3C3C3C"/>
                <w:sz w:val="20"/>
                <w:szCs w:val="20"/>
                <w:shd w:val="clear" w:color="auto" w:fill="FAFAFA"/>
              </w:rPr>
            </w:pPr>
            <w:r w:rsidRPr="00CB1CAB">
              <w:rPr>
                <w:rFonts w:ascii="Times New Roman" w:hAnsi="Times New Roman" w:cs="Times New Roman"/>
                <w:color w:val="000000"/>
                <w:sz w:val="20"/>
                <w:szCs w:val="20"/>
              </w:rPr>
              <w:t>Compreende os sistemas contábil-financeiro-gerenciais;</w:t>
            </w:r>
          </w:p>
        </w:tc>
      </w:tr>
      <w:tr w:rsidR="00CB1CAB" w14:paraId="669CD29E" w14:textId="77777777" w:rsidTr="00CB1CAB">
        <w:trPr>
          <w:trHeight w:val="547"/>
        </w:trPr>
        <w:tc>
          <w:tcPr>
            <w:tcW w:w="3396" w:type="dxa"/>
          </w:tcPr>
          <w:p w14:paraId="0CE3FCE8" w14:textId="77777777" w:rsidR="00CB1CAB" w:rsidRPr="00CB1CAB" w:rsidRDefault="00CB1CAB" w:rsidP="00CB1CAB">
            <w:pPr>
              <w:ind w:firstLine="0"/>
              <w:jc w:val="center"/>
              <w:rPr>
                <w:rStyle w:val="Forte"/>
                <w:rFonts w:ascii="Times New Roman" w:hAnsi="Times New Roman" w:cs="Times New Roman"/>
                <w:sz w:val="20"/>
                <w:szCs w:val="20"/>
              </w:rPr>
            </w:pPr>
          </w:p>
          <w:p w14:paraId="216A0795" w14:textId="77777777" w:rsidR="00CB1CAB" w:rsidRPr="00CB1CAB" w:rsidRDefault="00CB1CAB" w:rsidP="00CB1CAB">
            <w:pPr>
              <w:ind w:firstLine="0"/>
              <w:jc w:val="center"/>
              <w:rPr>
                <w:rFonts w:ascii="Times New Roman" w:hAnsi="Times New Roman" w:cs="Times New Roman"/>
                <w:sz w:val="20"/>
                <w:szCs w:val="20"/>
                <w:shd w:val="clear" w:color="auto" w:fill="FAFAFA"/>
              </w:rPr>
            </w:pPr>
            <w:r w:rsidRPr="00CB1CAB">
              <w:rPr>
                <w:rStyle w:val="Forte"/>
                <w:rFonts w:ascii="Times New Roman" w:hAnsi="Times New Roman" w:cs="Times New Roman"/>
                <w:sz w:val="20"/>
                <w:szCs w:val="20"/>
              </w:rPr>
              <w:t>MOTIVAÇÃO</w:t>
            </w:r>
          </w:p>
        </w:tc>
        <w:tc>
          <w:tcPr>
            <w:tcW w:w="5671" w:type="dxa"/>
          </w:tcPr>
          <w:p w14:paraId="7BB1948D" w14:textId="77777777" w:rsidR="00CB1CAB" w:rsidRPr="00CB1CAB" w:rsidRDefault="00CB1CAB" w:rsidP="00CB1CAB">
            <w:pPr>
              <w:ind w:firstLine="709"/>
              <w:rPr>
                <w:rFonts w:ascii="Times New Roman" w:hAnsi="Times New Roman" w:cs="Times New Roman"/>
                <w:color w:val="3C3C3C"/>
                <w:sz w:val="20"/>
                <w:szCs w:val="20"/>
                <w:shd w:val="clear" w:color="auto" w:fill="FAFAFA"/>
              </w:rPr>
            </w:pPr>
            <w:r w:rsidRPr="00CB1CAB">
              <w:rPr>
                <w:rFonts w:ascii="Times New Roman" w:hAnsi="Times New Roman" w:cs="Times New Roman"/>
                <w:color w:val="000000"/>
                <w:sz w:val="20"/>
                <w:szCs w:val="20"/>
              </w:rPr>
              <w:t>Refere-se aos efeitos dos sistemas de controle sobre o comportamento;</w:t>
            </w:r>
          </w:p>
        </w:tc>
      </w:tr>
      <w:tr w:rsidR="00CB1CAB" w14:paraId="35EACD66" w14:textId="77777777" w:rsidTr="00CB1CAB">
        <w:tc>
          <w:tcPr>
            <w:tcW w:w="3396" w:type="dxa"/>
          </w:tcPr>
          <w:p w14:paraId="2948D8BB" w14:textId="77777777" w:rsidR="00CB1CAB" w:rsidRPr="00CB1CAB" w:rsidRDefault="00CB1CAB" w:rsidP="00CB1CAB">
            <w:pPr>
              <w:ind w:firstLine="0"/>
              <w:jc w:val="center"/>
              <w:rPr>
                <w:rStyle w:val="Forte"/>
                <w:rFonts w:ascii="Times New Roman" w:hAnsi="Times New Roman" w:cs="Times New Roman"/>
                <w:color w:val="000000"/>
                <w:sz w:val="20"/>
                <w:szCs w:val="20"/>
              </w:rPr>
            </w:pPr>
          </w:p>
          <w:p w14:paraId="6AAF55E6" w14:textId="77777777" w:rsidR="00CB1CAB" w:rsidRPr="00CB1CAB" w:rsidRDefault="00CB1CAB" w:rsidP="00CB1CAB">
            <w:pPr>
              <w:ind w:firstLine="0"/>
              <w:jc w:val="center"/>
              <w:rPr>
                <w:rStyle w:val="Forte"/>
                <w:rFonts w:ascii="Times New Roman" w:hAnsi="Times New Roman" w:cs="Times New Roman"/>
                <w:color w:val="000000"/>
                <w:sz w:val="20"/>
                <w:szCs w:val="20"/>
              </w:rPr>
            </w:pPr>
          </w:p>
          <w:p w14:paraId="637F3BD5" w14:textId="77777777" w:rsidR="00CB1CAB" w:rsidRPr="00CB1CAB" w:rsidRDefault="00CB1CAB" w:rsidP="00CB1CAB">
            <w:pPr>
              <w:ind w:firstLine="0"/>
              <w:jc w:val="center"/>
              <w:rPr>
                <w:rFonts w:ascii="Times New Roman" w:hAnsi="Times New Roman" w:cs="Times New Roman"/>
                <w:color w:val="3C3C3C"/>
                <w:sz w:val="20"/>
                <w:szCs w:val="20"/>
                <w:shd w:val="clear" w:color="auto" w:fill="FAFAFA"/>
              </w:rPr>
            </w:pPr>
            <w:r w:rsidRPr="00CB1CAB">
              <w:rPr>
                <w:rStyle w:val="Forte"/>
                <w:rFonts w:ascii="Times New Roman" w:hAnsi="Times New Roman" w:cs="Times New Roman"/>
                <w:color w:val="000000"/>
                <w:sz w:val="20"/>
                <w:szCs w:val="20"/>
              </w:rPr>
              <w:t>COORDENAÇÃO</w:t>
            </w:r>
          </w:p>
        </w:tc>
        <w:tc>
          <w:tcPr>
            <w:tcW w:w="5671" w:type="dxa"/>
          </w:tcPr>
          <w:p w14:paraId="23274E12" w14:textId="77777777" w:rsidR="00CB1CAB" w:rsidRPr="00CB1CAB" w:rsidRDefault="00CB1CAB" w:rsidP="00CB1CAB">
            <w:pPr>
              <w:pStyle w:val="alpha"/>
              <w:spacing w:before="0" w:beforeAutospacing="0" w:after="0" w:afterAutospacing="0"/>
              <w:ind w:firstLine="709"/>
              <w:jc w:val="both"/>
              <w:rPr>
                <w:color w:val="000000"/>
                <w:sz w:val="20"/>
                <w:szCs w:val="20"/>
              </w:rPr>
            </w:pPr>
            <w:r w:rsidRPr="00CB1CAB">
              <w:rPr>
                <w:color w:val="000000"/>
                <w:sz w:val="20"/>
                <w:szCs w:val="20"/>
              </w:rPr>
              <w:t xml:space="preserve"> Visa centralizar informações com vista na aceitação de planos. O </w:t>
            </w:r>
            <w:r w:rsidRPr="00CB1CAB">
              <w:rPr>
                <w:rStyle w:val="nfase"/>
                <w:i w:val="0"/>
                <w:sz w:val="20"/>
                <w:szCs w:val="20"/>
              </w:rPr>
              <w:t>contoller</w:t>
            </w:r>
            <w:r w:rsidRPr="00CB1CAB">
              <w:rPr>
                <w:color w:val="000000"/>
                <w:sz w:val="20"/>
                <w:szCs w:val="20"/>
              </w:rPr>
              <w:t> toma conhecimento de eventuais inconsistências dentro da empresa e assessora a direção, sugerindo soluções;</w:t>
            </w:r>
          </w:p>
        </w:tc>
      </w:tr>
      <w:tr w:rsidR="00CB1CAB" w14:paraId="7AE09791" w14:textId="77777777" w:rsidTr="00CB1CAB">
        <w:tc>
          <w:tcPr>
            <w:tcW w:w="3396" w:type="dxa"/>
          </w:tcPr>
          <w:p w14:paraId="0BD69920" w14:textId="77777777" w:rsidR="00CB1CAB" w:rsidRPr="00CB1CAB" w:rsidRDefault="00CB1CAB" w:rsidP="00CB1CAB">
            <w:pPr>
              <w:ind w:firstLine="0"/>
              <w:jc w:val="center"/>
              <w:rPr>
                <w:rStyle w:val="Forte"/>
                <w:rFonts w:ascii="Times New Roman" w:hAnsi="Times New Roman" w:cs="Times New Roman"/>
                <w:color w:val="000000"/>
                <w:sz w:val="20"/>
                <w:szCs w:val="20"/>
              </w:rPr>
            </w:pPr>
          </w:p>
          <w:p w14:paraId="42BD16A6" w14:textId="77777777" w:rsidR="00CB1CAB" w:rsidRPr="00CB1CAB" w:rsidRDefault="00CB1CAB" w:rsidP="00CB1CAB">
            <w:pPr>
              <w:ind w:firstLine="0"/>
              <w:jc w:val="center"/>
              <w:rPr>
                <w:rFonts w:ascii="Times New Roman" w:hAnsi="Times New Roman" w:cs="Times New Roman"/>
                <w:color w:val="3C3C3C"/>
                <w:sz w:val="20"/>
                <w:szCs w:val="20"/>
                <w:shd w:val="clear" w:color="auto" w:fill="FAFAFA"/>
              </w:rPr>
            </w:pPr>
            <w:r w:rsidRPr="00CB1CAB">
              <w:rPr>
                <w:rStyle w:val="Forte"/>
                <w:rFonts w:ascii="Times New Roman" w:hAnsi="Times New Roman" w:cs="Times New Roman"/>
                <w:color w:val="000000"/>
                <w:sz w:val="20"/>
                <w:szCs w:val="20"/>
              </w:rPr>
              <w:t>AVALIAÇÃO</w:t>
            </w:r>
          </w:p>
        </w:tc>
        <w:tc>
          <w:tcPr>
            <w:tcW w:w="5671" w:type="dxa"/>
          </w:tcPr>
          <w:p w14:paraId="6B1AB6B8" w14:textId="77777777" w:rsidR="00CB1CAB" w:rsidRPr="00CB1CAB" w:rsidRDefault="00CB1CAB" w:rsidP="00CB1CAB">
            <w:pPr>
              <w:pStyle w:val="alpha"/>
              <w:spacing w:before="0" w:beforeAutospacing="0" w:after="0" w:afterAutospacing="0"/>
              <w:ind w:firstLine="709"/>
              <w:jc w:val="both"/>
              <w:rPr>
                <w:color w:val="000000"/>
                <w:sz w:val="20"/>
                <w:szCs w:val="20"/>
              </w:rPr>
            </w:pPr>
            <w:r w:rsidRPr="00CB1CAB">
              <w:rPr>
                <w:color w:val="000000"/>
                <w:sz w:val="20"/>
                <w:szCs w:val="20"/>
              </w:rPr>
              <w:t>Interpreta fatos, informações e relatórios, avaliando os resultados por área de responsabilidade, por processos, por atividades etc.;</w:t>
            </w:r>
          </w:p>
        </w:tc>
      </w:tr>
      <w:tr w:rsidR="00CB1CAB" w14:paraId="44755E21" w14:textId="77777777" w:rsidTr="00CB1CAB">
        <w:tc>
          <w:tcPr>
            <w:tcW w:w="3396" w:type="dxa"/>
          </w:tcPr>
          <w:p w14:paraId="15239714" w14:textId="77777777" w:rsidR="00CB1CAB" w:rsidRPr="00CB1CAB" w:rsidRDefault="00CB1CAB" w:rsidP="00CB1CAB">
            <w:pPr>
              <w:ind w:firstLine="0"/>
              <w:jc w:val="center"/>
              <w:rPr>
                <w:rStyle w:val="Forte"/>
                <w:rFonts w:ascii="Times New Roman" w:hAnsi="Times New Roman" w:cs="Times New Roman"/>
                <w:color w:val="000000"/>
                <w:sz w:val="20"/>
                <w:szCs w:val="20"/>
              </w:rPr>
            </w:pPr>
          </w:p>
          <w:p w14:paraId="1167A86B" w14:textId="77777777" w:rsidR="00CB1CAB" w:rsidRPr="00CB1CAB" w:rsidRDefault="00CB1CAB" w:rsidP="00CB1CAB">
            <w:pPr>
              <w:ind w:firstLine="0"/>
              <w:jc w:val="center"/>
              <w:rPr>
                <w:rFonts w:ascii="Times New Roman" w:hAnsi="Times New Roman" w:cs="Times New Roman"/>
                <w:color w:val="3C3C3C"/>
                <w:sz w:val="20"/>
                <w:szCs w:val="20"/>
                <w:shd w:val="clear" w:color="auto" w:fill="FAFAFA"/>
              </w:rPr>
            </w:pPr>
            <w:r w:rsidRPr="00CB1CAB">
              <w:rPr>
                <w:rStyle w:val="Forte"/>
                <w:rFonts w:ascii="Times New Roman" w:hAnsi="Times New Roman" w:cs="Times New Roman"/>
                <w:color w:val="000000"/>
                <w:sz w:val="20"/>
                <w:szCs w:val="20"/>
              </w:rPr>
              <w:t>PLANEJAMENTO</w:t>
            </w:r>
          </w:p>
        </w:tc>
        <w:tc>
          <w:tcPr>
            <w:tcW w:w="5671" w:type="dxa"/>
          </w:tcPr>
          <w:p w14:paraId="50B4D5A8" w14:textId="77777777" w:rsidR="00CB1CAB" w:rsidRPr="00CB1CAB" w:rsidRDefault="00CB1CAB" w:rsidP="00CB1CAB">
            <w:pPr>
              <w:pStyle w:val="alpha"/>
              <w:spacing w:before="0" w:beforeAutospacing="0" w:after="0" w:afterAutospacing="0"/>
              <w:ind w:firstLine="709"/>
              <w:jc w:val="both"/>
              <w:rPr>
                <w:color w:val="000000"/>
                <w:sz w:val="20"/>
                <w:szCs w:val="20"/>
              </w:rPr>
            </w:pPr>
            <w:r w:rsidRPr="00CB1CAB">
              <w:rPr>
                <w:color w:val="000000"/>
                <w:sz w:val="20"/>
                <w:szCs w:val="20"/>
              </w:rPr>
              <w:t>Assessora a direção da empresa na determinação e mensuração dos planos e objetivos;</w:t>
            </w:r>
          </w:p>
        </w:tc>
      </w:tr>
      <w:tr w:rsidR="00CB1CAB" w14:paraId="36AB76CA" w14:textId="77777777" w:rsidTr="00CB1CAB">
        <w:tc>
          <w:tcPr>
            <w:tcW w:w="3396" w:type="dxa"/>
          </w:tcPr>
          <w:p w14:paraId="65A8F87E" w14:textId="77777777" w:rsidR="00CB1CAB" w:rsidRPr="00CB1CAB" w:rsidRDefault="00CB1CAB" w:rsidP="00CB1CAB">
            <w:pPr>
              <w:ind w:firstLine="0"/>
              <w:jc w:val="center"/>
              <w:rPr>
                <w:rStyle w:val="Forte"/>
                <w:rFonts w:ascii="Times New Roman" w:hAnsi="Times New Roman" w:cs="Times New Roman"/>
                <w:color w:val="000000"/>
                <w:sz w:val="20"/>
                <w:szCs w:val="20"/>
              </w:rPr>
            </w:pPr>
          </w:p>
          <w:p w14:paraId="1E51F82E" w14:textId="77777777" w:rsidR="00CB1CAB" w:rsidRPr="00CB1CAB" w:rsidRDefault="00CB1CAB" w:rsidP="00CB1CAB">
            <w:pPr>
              <w:ind w:firstLine="0"/>
              <w:jc w:val="center"/>
              <w:rPr>
                <w:rFonts w:ascii="Times New Roman" w:hAnsi="Times New Roman" w:cs="Times New Roman"/>
                <w:color w:val="3C3C3C"/>
                <w:sz w:val="20"/>
                <w:szCs w:val="20"/>
                <w:shd w:val="clear" w:color="auto" w:fill="FAFAFA"/>
              </w:rPr>
            </w:pPr>
            <w:r w:rsidRPr="00CB1CAB">
              <w:rPr>
                <w:rStyle w:val="Forte"/>
                <w:rFonts w:ascii="Times New Roman" w:hAnsi="Times New Roman" w:cs="Times New Roman"/>
                <w:color w:val="000000"/>
                <w:sz w:val="20"/>
                <w:szCs w:val="20"/>
              </w:rPr>
              <w:t>ACOMPANHAMENTO</w:t>
            </w:r>
          </w:p>
        </w:tc>
        <w:tc>
          <w:tcPr>
            <w:tcW w:w="5671" w:type="dxa"/>
          </w:tcPr>
          <w:p w14:paraId="49AAC099" w14:textId="77777777" w:rsidR="00CB1CAB" w:rsidRPr="00CB1CAB" w:rsidRDefault="00CB1CAB" w:rsidP="00CB1CAB">
            <w:pPr>
              <w:pStyle w:val="alpha"/>
              <w:spacing w:before="0" w:beforeAutospacing="0" w:after="0" w:afterAutospacing="0"/>
              <w:ind w:firstLine="709"/>
              <w:jc w:val="both"/>
              <w:rPr>
                <w:color w:val="000000"/>
                <w:sz w:val="20"/>
                <w:szCs w:val="20"/>
              </w:rPr>
            </w:pPr>
            <w:r w:rsidRPr="00CB1CAB">
              <w:rPr>
                <w:color w:val="000000"/>
                <w:sz w:val="20"/>
                <w:szCs w:val="20"/>
              </w:rPr>
              <w:t>Verifica e controla a evolução e o desempenho dos planos traçados a fim de corrigir falhas ou de revisar tais planos.</w:t>
            </w:r>
          </w:p>
        </w:tc>
      </w:tr>
    </w:tbl>
    <w:p w14:paraId="535ABE24" w14:textId="77777777" w:rsidR="00CB1CAB" w:rsidRDefault="00CB1CAB" w:rsidP="00CB1CAB">
      <w:pPr>
        <w:pStyle w:val="alpha"/>
        <w:spacing w:before="0" w:beforeAutospacing="0" w:after="0" w:afterAutospacing="0" w:line="360" w:lineRule="auto"/>
        <w:ind w:firstLine="720"/>
        <w:jc w:val="both"/>
        <w:rPr>
          <w:color w:val="000000"/>
        </w:rPr>
      </w:pPr>
    </w:p>
    <w:p w14:paraId="584AEFC9" w14:textId="5BC371FD" w:rsidR="00CB1CAB" w:rsidRPr="0025760E" w:rsidRDefault="00CB1CAB" w:rsidP="00CB1CAB">
      <w:pPr>
        <w:spacing w:line="240" w:lineRule="auto"/>
        <w:jc w:val="center"/>
        <w:rPr>
          <w:rFonts w:ascii="Times New Roman" w:hAnsi="Times New Roman" w:cs="Times New Roman"/>
          <w:sz w:val="20"/>
          <w:szCs w:val="20"/>
        </w:rPr>
      </w:pPr>
      <w:r w:rsidRPr="0025760E">
        <w:rPr>
          <w:rFonts w:ascii="Times New Roman" w:hAnsi="Times New Roman" w:cs="Times New Roman"/>
          <w:b/>
          <w:sz w:val="20"/>
          <w:szCs w:val="20"/>
        </w:rPr>
        <w:t>Quadro 1:</w:t>
      </w:r>
      <w:r w:rsidRPr="0025760E">
        <w:rPr>
          <w:rFonts w:ascii="Times New Roman" w:hAnsi="Times New Roman" w:cs="Times New Roman"/>
          <w:sz w:val="20"/>
          <w:szCs w:val="20"/>
        </w:rPr>
        <w:t xml:space="preserve"> </w:t>
      </w:r>
      <w:r>
        <w:rPr>
          <w:rFonts w:ascii="Times New Roman" w:hAnsi="Times New Roman" w:cs="Times New Roman"/>
          <w:sz w:val="20"/>
          <w:szCs w:val="20"/>
        </w:rPr>
        <w:t>Funções da controladoria</w:t>
      </w:r>
    </w:p>
    <w:p w14:paraId="35BFF9A2" w14:textId="1A2D161E" w:rsidR="008C5B51" w:rsidRDefault="00CB1CAB" w:rsidP="00714DC4">
      <w:pPr>
        <w:spacing w:line="240" w:lineRule="auto"/>
        <w:jc w:val="center"/>
        <w:rPr>
          <w:rFonts w:ascii="Times New Roman" w:hAnsi="Times New Roman" w:cs="Times New Roman"/>
          <w:sz w:val="20"/>
          <w:szCs w:val="20"/>
        </w:rPr>
      </w:pPr>
      <w:r w:rsidRPr="0025760E">
        <w:rPr>
          <w:rFonts w:ascii="Times New Roman" w:hAnsi="Times New Roman" w:cs="Times New Roman"/>
          <w:b/>
          <w:sz w:val="20"/>
          <w:szCs w:val="20"/>
        </w:rPr>
        <w:t>Fonte:</w:t>
      </w:r>
      <w:r w:rsidRPr="0025760E">
        <w:rPr>
          <w:rFonts w:ascii="Times New Roman" w:hAnsi="Times New Roman" w:cs="Times New Roman"/>
          <w:sz w:val="20"/>
          <w:szCs w:val="20"/>
        </w:rPr>
        <w:t xml:space="preserve"> </w:t>
      </w:r>
      <w:r>
        <w:rPr>
          <w:rFonts w:ascii="Times New Roman" w:hAnsi="Times New Roman" w:cs="Times New Roman"/>
          <w:sz w:val="20"/>
          <w:szCs w:val="20"/>
        </w:rPr>
        <w:t>Oliveira; Perez Jr; Silva (2015 p.8)</w:t>
      </w:r>
    </w:p>
    <w:p w14:paraId="68A43BA5" w14:textId="77777777" w:rsidR="00CB1CAB" w:rsidRDefault="00CB1CAB" w:rsidP="00714DC4">
      <w:pPr>
        <w:spacing w:line="240" w:lineRule="auto"/>
        <w:jc w:val="center"/>
        <w:rPr>
          <w:rFonts w:ascii="Times New Roman" w:hAnsi="Times New Roman" w:cs="Times New Roman"/>
          <w:sz w:val="24"/>
          <w:szCs w:val="24"/>
        </w:rPr>
      </w:pPr>
    </w:p>
    <w:p w14:paraId="6EF1F25A" w14:textId="48FF4B4F" w:rsidR="008C5B51" w:rsidRPr="00CE5E87" w:rsidRDefault="008C5B51" w:rsidP="008C5B51">
      <w:pPr>
        <w:rPr>
          <w:rFonts w:ascii="Times New Roman" w:hAnsi="Times New Roman" w:cs="Times New Roman"/>
          <w:sz w:val="24"/>
          <w:szCs w:val="24"/>
        </w:rPr>
      </w:pPr>
      <w:r>
        <w:rPr>
          <w:rFonts w:ascii="Times New Roman" w:hAnsi="Times New Roman" w:cs="Times New Roman"/>
          <w:sz w:val="24"/>
          <w:szCs w:val="24"/>
        </w:rPr>
        <w:t>Essas funções são a base para mensurar as alternativas econômicas, unificar as informações e reporta-las aos gestores</w:t>
      </w:r>
      <w:r w:rsidR="00A67A70">
        <w:rPr>
          <w:rFonts w:ascii="Times New Roman" w:hAnsi="Times New Roman" w:cs="Times New Roman"/>
          <w:sz w:val="24"/>
          <w:szCs w:val="24"/>
        </w:rPr>
        <w:t xml:space="preserve"> para que possam tomar a</w:t>
      </w:r>
      <w:r w:rsidR="00D70302">
        <w:rPr>
          <w:rFonts w:ascii="Times New Roman" w:hAnsi="Times New Roman" w:cs="Times New Roman"/>
          <w:sz w:val="24"/>
          <w:szCs w:val="24"/>
        </w:rPr>
        <w:t>s</w:t>
      </w:r>
      <w:r w:rsidR="00A67A70">
        <w:rPr>
          <w:rFonts w:ascii="Times New Roman" w:hAnsi="Times New Roman" w:cs="Times New Roman"/>
          <w:sz w:val="24"/>
          <w:szCs w:val="24"/>
        </w:rPr>
        <w:t xml:space="preserve"> </w:t>
      </w:r>
      <w:r w:rsidR="00D70302">
        <w:rPr>
          <w:rFonts w:ascii="Times New Roman" w:hAnsi="Times New Roman" w:cs="Times New Roman"/>
          <w:sz w:val="24"/>
          <w:szCs w:val="24"/>
        </w:rPr>
        <w:t>melhores decisões</w:t>
      </w:r>
      <w:r>
        <w:rPr>
          <w:rFonts w:ascii="Times New Roman" w:hAnsi="Times New Roman" w:cs="Times New Roman"/>
          <w:sz w:val="24"/>
          <w:szCs w:val="24"/>
        </w:rPr>
        <w:t>.</w:t>
      </w:r>
    </w:p>
    <w:p w14:paraId="271DAF27" w14:textId="77777777" w:rsidR="00987888" w:rsidRPr="00736C0F" w:rsidRDefault="00987888" w:rsidP="008C5B51">
      <w:pPr>
        <w:pStyle w:val="SemEspaamento"/>
        <w:rPr>
          <w:rFonts w:ascii="Times New Roman" w:hAnsi="Times New Roman" w:cs="Times New Roman"/>
          <w:b/>
          <w:sz w:val="24"/>
          <w:szCs w:val="24"/>
        </w:rPr>
      </w:pPr>
    </w:p>
    <w:p w14:paraId="05601FF6" w14:textId="50A4E381" w:rsidR="00714DC4" w:rsidRDefault="00B55E5E" w:rsidP="00705674">
      <w:pPr>
        <w:spacing w:after="160"/>
        <w:ind w:firstLine="0"/>
        <w:rPr>
          <w:rFonts w:ascii="Times New Roman" w:hAnsi="Times New Roman" w:cs="Times New Roman"/>
          <w:sz w:val="24"/>
          <w:szCs w:val="24"/>
        </w:rPr>
      </w:pPr>
      <w:r>
        <w:rPr>
          <w:rFonts w:ascii="Times New Roman" w:hAnsi="Times New Roman" w:cs="Times New Roman"/>
          <w:b/>
          <w:sz w:val="24"/>
          <w:szCs w:val="24"/>
        </w:rPr>
        <w:t>2.1.3</w:t>
      </w:r>
      <w:r w:rsidR="002B6082">
        <w:rPr>
          <w:rFonts w:ascii="Times New Roman" w:hAnsi="Times New Roman" w:cs="Times New Roman"/>
          <w:b/>
          <w:sz w:val="24"/>
          <w:szCs w:val="24"/>
        </w:rPr>
        <w:t xml:space="preserve"> </w:t>
      </w:r>
      <w:r>
        <w:rPr>
          <w:rFonts w:ascii="Times New Roman" w:hAnsi="Times New Roman" w:cs="Times New Roman"/>
          <w:b/>
          <w:sz w:val="24"/>
          <w:szCs w:val="24"/>
        </w:rPr>
        <w:t xml:space="preserve">O </w:t>
      </w:r>
      <w:r w:rsidR="00A97686">
        <w:rPr>
          <w:rFonts w:ascii="Times New Roman" w:hAnsi="Times New Roman" w:cs="Times New Roman"/>
          <w:b/>
          <w:sz w:val="24"/>
          <w:szCs w:val="24"/>
        </w:rPr>
        <w:t>profissional da c</w:t>
      </w:r>
      <w:r w:rsidR="00A97686" w:rsidRPr="00736C0F">
        <w:rPr>
          <w:rFonts w:ascii="Times New Roman" w:hAnsi="Times New Roman" w:cs="Times New Roman"/>
          <w:b/>
          <w:sz w:val="24"/>
          <w:szCs w:val="24"/>
        </w:rPr>
        <w:t>ontroladoria</w:t>
      </w:r>
      <w:r w:rsidR="00A97686">
        <w:rPr>
          <w:rFonts w:ascii="Times New Roman" w:hAnsi="Times New Roman" w:cs="Times New Roman"/>
          <w:b/>
          <w:sz w:val="24"/>
          <w:szCs w:val="24"/>
        </w:rPr>
        <w:t xml:space="preserve"> e o seu papel</w:t>
      </w:r>
    </w:p>
    <w:p w14:paraId="53B6C801" w14:textId="3B29B3C5" w:rsidR="00714DC4" w:rsidRPr="00436697" w:rsidRDefault="00714DC4" w:rsidP="00A97686">
      <w:pPr>
        <w:rPr>
          <w:rFonts w:ascii="Times New Roman" w:hAnsi="Times New Roman" w:cs="Times New Roman"/>
          <w:sz w:val="24"/>
          <w:szCs w:val="24"/>
        </w:rPr>
      </w:pPr>
      <w:r w:rsidRPr="00436697">
        <w:rPr>
          <w:rFonts w:ascii="Times New Roman" w:hAnsi="Times New Roman" w:cs="Times New Roman"/>
          <w:sz w:val="24"/>
          <w:szCs w:val="24"/>
        </w:rPr>
        <w:t xml:space="preserve">Controller é o profissional responsável pela interação das informações de diversos setores, buscando o gerenciamento de todo o sistema da organização. </w:t>
      </w:r>
      <w:r w:rsidR="0003149B">
        <w:rPr>
          <w:rFonts w:ascii="Times New Roman" w:hAnsi="Times New Roman" w:cs="Times New Roman"/>
          <w:sz w:val="24"/>
          <w:szCs w:val="24"/>
        </w:rPr>
        <w:t xml:space="preserve">Este </w:t>
      </w:r>
      <w:r w:rsidRPr="00436697">
        <w:rPr>
          <w:rFonts w:ascii="Times New Roman" w:hAnsi="Times New Roman" w:cs="Times New Roman"/>
          <w:sz w:val="24"/>
          <w:szCs w:val="24"/>
        </w:rPr>
        <w:t xml:space="preserve">profissional da controladoria possibilita </w:t>
      </w:r>
      <w:r w:rsidR="0003149B">
        <w:rPr>
          <w:rFonts w:ascii="Times New Roman" w:hAnsi="Times New Roman" w:cs="Times New Roman"/>
          <w:sz w:val="24"/>
          <w:szCs w:val="24"/>
        </w:rPr>
        <w:t>aos</w:t>
      </w:r>
      <w:r w:rsidRPr="00436697">
        <w:rPr>
          <w:rFonts w:ascii="Times New Roman" w:hAnsi="Times New Roman" w:cs="Times New Roman"/>
          <w:sz w:val="24"/>
          <w:szCs w:val="24"/>
        </w:rPr>
        <w:t xml:space="preserve"> gestores a realização do planejamento, a execução e o controle organizacional, além de, proporcionar o caminho correto para a tomada de decisões.  </w:t>
      </w:r>
      <w:r w:rsidR="0003149B">
        <w:rPr>
          <w:rFonts w:ascii="Times New Roman" w:hAnsi="Times New Roman" w:cs="Times New Roman"/>
          <w:sz w:val="24"/>
          <w:szCs w:val="24"/>
        </w:rPr>
        <w:t xml:space="preserve">(PADOVEZE </w:t>
      </w:r>
      <w:r w:rsidR="00CB1CAB">
        <w:rPr>
          <w:rFonts w:ascii="Times New Roman" w:hAnsi="Times New Roman" w:cs="Times New Roman"/>
          <w:sz w:val="24"/>
          <w:szCs w:val="24"/>
        </w:rPr>
        <w:t>2010).</w:t>
      </w:r>
    </w:p>
    <w:p w14:paraId="2623AB93" w14:textId="0E9C08A7" w:rsidR="00714DC4" w:rsidRDefault="00CB1CAB" w:rsidP="00A97686">
      <w:pPr>
        <w:rPr>
          <w:rFonts w:ascii="Times New Roman" w:hAnsi="Times New Roman" w:cs="Times New Roman"/>
          <w:sz w:val="24"/>
          <w:szCs w:val="24"/>
        </w:rPr>
      </w:pPr>
      <w:r>
        <w:rPr>
          <w:rFonts w:ascii="Times New Roman" w:hAnsi="Times New Roman" w:cs="Times New Roman"/>
          <w:sz w:val="24"/>
          <w:szCs w:val="24"/>
        </w:rPr>
        <w:t>No quadro 2</w:t>
      </w:r>
      <w:r w:rsidR="00714DC4">
        <w:rPr>
          <w:rFonts w:ascii="Times New Roman" w:hAnsi="Times New Roman" w:cs="Times New Roman"/>
          <w:sz w:val="24"/>
          <w:szCs w:val="24"/>
        </w:rPr>
        <w:t>, explica-se</w:t>
      </w:r>
      <w:r w:rsidR="00714DC4" w:rsidRPr="00436697">
        <w:rPr>
          <w:rFonts w:ascii="Times New Roman" w:hAnsi="Times New Roman" w:cs="Times New Roman"/>
          <w:sz w:val="24"/>
          <w:szCs w:val="24"/>
        </w:rPr>
        <w:t xml:space="preserve"> as atribuições do Controller, comentada por alguns autores:</w:t>
      </w:r>
    </w:p>
    <w:p w14:paraId="6AF8E89D" w14:textId="77777777" w:rsidR="00CB1CAB" w:rsidRDefault="00CB1CAB" w:rsidP="00A97686">
      <w:pPr>
        <w:rPr>
          <w:rFonts w:ascii="Times New Roman" w:hAnsi="Times New Roman" w:cs="Times New Roman"/>
          <w:sz w:val="24"/>
          <w:szCs w:val="24"/>
        </w:rPr>
      </w:pPr>
    </w:p>
    <w:p w14:paraId="0671CFCD" w14:textId="77777777" w:rsidR="00CB1CAB" w:rsidRPr="00436697" w:rsidRDefault="00CB1CAB" w:rsidP="00A97686">
      <w:pPr>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4530"/>
        <w:gridCol w:w="4531"/>
      </w:tblGrid>
      <w:tr w:rsidR="00714DC4" w:rsidRPr="00436697" w14:paraId="178E3DBE" w14:textId="77777777" w:rsidTr="00E04977">
        <w:tc>
          <w:tcPr>
            <w:tcW w:w="4530" w:type="dxa"/>
          </w:tcPr>
          <w:p w14:paraId="4179FEBE" w14:textId="77777777" w:rsidR="00714DC4" w:rsidRPr="00436697" w:rsidRDefault="00714DC4" w:rsidP="00E04977">
            <w:pPr>
              <w:ind w:firstLine="0"/>
              <w:jc w:val="center"/>
              <w:rPr>
                <w:rFonts w:ascii="Times New Roman" w:hAnsi="Times New Roman" w:cs="Times New Roman"/>
                <w:b/>
                <w:sz w:val="24"/>
                <w:szCs w:val="24"/>
              </w:rPr>
            </w:pPr>
            <w:r w:rsidRPr="00436697">
              <w:rPr>
                <w:rFonts w:ascii="Times New Roman" w:hAnsi="Times New Roman" w:cs="Times New Roman"/>
                <w:b/>
                <w:sz w:val="24"/>
                <w:szCs w:val="24"/>
              </w:rPr>
              <w:lastRenderedPageBreak/>
              <w:t>Autores</w:t>
            </w:r>
          </w:p>
        </w:tc>
        <w:tc>
          <w:tcPr>
            <w:tcW w:w="4531" w:type="dxa"/>
          </w:tcPr>
          <w:p w14:paraId="002E9EC9" w14:textId="77777777" w:rsidR="00714DC4" w:rsidRPr="00436697" w:rsidRDefault="00714DC4" w:rsidP="00E04977">
            <w:pPr>
              <w:ind w:firstLine="0"/>
              <w:jc w:val="center"/>
              <w:rPr>
                <w:rFonts w:ascii="Times New Roman" w:hAnsi="Times New Roman" w:cs="Times New Roman"/>
                <w:b/>
                <w:sz w:val="24"/>
                <w:szCs w:val="24"/>
              </w:rPr>
            </w:pPr>
            <w:r w:rsidRPr="00436697">
              <w:rPr>
                <w:rFonts w:ascii="Times New Roman" w:hAnsi="Times New Roman" w:cs="Times New Roman"/>
                <w:b/>
                <w:sz w:val="24"/>
                <w:szCs w:val="24"/>
              </w:rPr>
              <w:t>Atribuições</w:t>
            </w:r>
          </w:p>
        </w:tc>
      </w:tr>
      <w:tr w:rsidR="00714DC4" w14:paraId="55C9AB7E" w14:textId="77777777" w:rsidTr="00E04977">
        <w:tc>
          <w:tcPr>
            <w:tcW w:w="4530" w:type="dxa"/>
          </w:tcPr>
          <w:p w14:paraId="46E368C2" w14:textId="77777777" w:rsidR="00714DC4" w:rsidRPr="00436697" w:rsidRDefault="00714DC4" w:rsidP="00E04977">
            <w:pPr>
              <w:ind w:firstLine="0"/>
              <w:rPr>
                <w:rFonts w:ascii="Times New Roman" w:hAnsi="Times New Roman" w:cs="Times New Roman"/>
                <w:sz w:val="20"/>
                <w:szCs w:val="20"/>
              </w:rPr>
            </w:pPr>
            <w:r w:rsidRPr="00436697">
              <w:rPr>
                <w:rFonts w:ascii="Times New Roman" w:hAnsi="Times New Roman" w:cs="Times New Roman"/>
                <w:sz w:val="20"/>
                <w:szCs w:val="20"/>
              </w:rPr>
              <w:t xml:space="preserve">Oliveira, Perez Júnior e Silva (2002, p. 13) </w:t>
            </w:r>
          </w:p>
        </w:tc>
        <w:tc>
          <w:tcPr>
            <w:tcW w:w="4531" w:type="dxa"/>
          </w:tcPr>
          <w:p w14:paraId="1D36AE4E" w14:textId="77777777" w:rsidR="00714DC4" w:rsidRPr="00436697" w:rsidRDefault="00714DC4" w:rsidP="00E04977">
            <w:pPr>
              <w:ind w:firstLine="0"/>
              <w:rPr>
                <w:rFonts w:ascii="Times New Roman" w:hAnsi="Times New Roman" w:cs="Times New Roman"/>
                <w:sz w:val="20"/>
                <w:szCs w:val="20"/>
              </w:rPr>
            </w:pPr>
            <w:r w:rsidRPr="00436697">
              <w:rPr>
                <w:rFonts w:ascii="Times New Roman" w:hAnsi="Times New Roman" w:cs="Times New Roman"/>
                <w:sz w:val="20"/>
                <w:szCs w:val="20"/>
              </w:rPr>
              <w:t>Cabe ao controller assessorar o principal executivo e os demais gestores na definição estratégica, fornecendo informações rápidas e confiáveis sobre a empresa.</w:t>
            </w:r>
          </w:p>
        </w:tc>
      </w:tr>
      <w:tr w:rsidR="00714DC4" w14:paraId="1411AC85" w14:textId="77777777" w:rsidTr="00E04977">
        <w:tc>
          <w:tcPr>
            <w:tcW w:w="4530" w:type="dxa"/>
          </w:tcPr>
          <w:p w14:paraId="34C4F3B7" w14:textId="77777777" w:rsidR="00714DC4" w:rsidRPr="00436697" w:rsidRDefault="00714DC4" w:rsidP="00E04977">
            <w:pPr>
              <w:ind w:firstLine="0"/>
              <w:rPr>
                <w:rFonts w:ascii="Times New Roman" w:hAnsi="Times New Roman" w:cs="Times New Roman"/>
                <w:sz w:val="20"/>
                <w:szCs w:val="20"/>
              </w:rPr>
            </w:pPr>
            <w:r w:rsidRPr="00436697">
              <w:rPr>
                <w:rFonts w:ascii="Times New Roman" w:hAnsi="Times New Roman" w:cs="Times New Roman"/>
                <w:sz w:val="20"/>
                <w:szCs w:val="20"/>
              </w:rPr>
              <w:t xml:space="preserve"> (PALAZZO et al., 2007).</w:t>
            </w:r>
          </w:p>
        </w:tc>
        <w:tc>
          <w:tcPr>
            <w:tcW w:w="4531" w:type="dxa"/>
          </w:tcPr>
          <w:p w14:paraId="02C67F63" w14:textId="77777777" w:rsidR="00714DC4" w:rsidRPr="00436697" w:rsidRDefault="00714DC4" w:rsidP="00E04977">
            <w:pPr>
              <w:ind w:firstLine="0"/>
              <w:rPr>
                <w:rFonts w:ascii="Times New Roman" w:hAnsi="Times New Roman" w:cs="Times New Roman"/>
                <w:sz w:val="20"/>
                <w:szCs w:val="20"/>
              </w:rPr>
            </w:pPr>
            <w:r w:rsidRPr="00436697">
              <w:rPr>
                <w:rFonts w:ascii="Times New Roman" w:hAnsi="Times New Roman" w:cs="Times New Roman"/>
                <w:sz w:val="20"/>
                <w:szCs w:val="20"/>
              </w:rPr>
              <w:t>Exerce a função de assessoramento aos gestores da empresa, analisando e formalizando as alternativas economicamente viáveis, assim como remetem, aos mesmos, informações que possam auxiliar na tomada de decisão.</w:t>
            </w:r>
          </w:p>
        </w:tc>
      </w:tr>
      <w:tr w:rsidR="00714DC4" w14:paraId="7D1FAA4E" w14:textId="77777777" w:rsidTr="00E04977">
        <w:tc>
          <w:tcPr>
            <w:tcW w:w="4530" w:type="dxa"/>
          </w:tcPr>
          <w:p w14:paraId="05141C99" w14:textId="77777777" w:rsidR="00714DC4" w:rsidRPr="00436697" w:rsidRDefault="00714DC4" w:rsidP="00E04977">
            <w:pPr>
              <w:ind w:firstLine="0"/>
              <w:rPr>
                <w:rFonts w:ascii="Times New Roman" w:hAnsi="Times New Roman" w:cs="Times New Roman"/>
                <w:sz w:val="20"/>
                <w:szCs w:val="20"/>
              </w:rPr>
            </w:pPr>
            <w:r w:rsidRPr="00436697">
              <w:rPr>
                <w:rFonts w:ascii="Times New Roman" w:hAnsi="Times New Roman" w:cs="Times New Roman"/>
                <w:sz w:val="20"/>
                <w:szCs w:val="20"/>
              </w:rPr>
              <w:t>SCHMIDT, SANTOS (2009)</w:t>
            </w:r>
          </w:p>
        </w:tc>
        <w:tc>
          <w:tcPr>
            <w:tcW w:w="4531" w:type="dxa"/>
          </w:tcPr>
          <w:p w14:paraId="6F99DF7D" w14:textId="77777777" w:rsidR="00714DC4" w:rsidRPr="00436697" w:rsidRDefault="00714DC4" w:rsidP="00E04977">
            <w:pPr>
              <w:ind w:firstLine="0"/>
              <w:rPr>
                <w:rFonts w:ascii="Times New Roman" w:hAnsi="Times New Roman" w:cs="Times New Roman"/>
                <w:sz w:val="20"/>
                <w:szCs w:val="20"/>
              </w:rPr>
            </w:pPr>
            <w:r w:rsidRPr="00436697">
              <w:rPr>
                <w:rFonts w:ascii="Times New Roman" w:hAnsi="Times New Roman" w:cs="Times New Roman"/>
                <w:sz w:val="20"/>
                <w:szCs w:val="20"/>
              </w:rPr>
              <w:t xml:space="preserve">É o responsável pelo setor da controladoria e tem por atribuição gerenciar um eficiente sistema de informações, zelando pela continuidade da empresa. </w:t>
            </w:r>
          </w:p>
        </w:tc>
      </w:tr>
    </w:tbl>
    <w:p w14:paraId="42D561C1" w14:textId="082BFF6F" w:rsidR="00714DC4" w:rsidRPr="0025760E" w:rsidRDefault="00CB1CAB" w:rsidP="00714DC4">
      <w:pPr>
        <w:spacing w:line="240" w:lineRule="auto"/>
        <w:jc w:val="center"/>
        <w:rPr>
          <w:rFonts w:ascii="Times New Roman" w:hAnsi="Times New Roman" w:cs="Times New Roman"/>
          <w:sz w:val="20"/>
          <w:szCs w:val="20"/>
        </w:rPr>
      </w:pPr>
      <w:r>
        <w:rPr>
          <w:rFonts w:ascii="Times New Roman" w:hAnsi="Times New Roman" w:cs="Times New Roman"/>
          <w:b/>
          <w:sz w:val="20"/>
          <w:szCs w:val="20"/>
        </w:rPr>
        <w:t>Quadro 2</w:t>
      </w:r>
      <w:r w:rsidR="00714DC4" w:rsidRPr="0025760E">
        <w:rPr>
          <w:rFonts w:ascii="Times New Roman" w:hAnsi="Times New Roman" w:cs="Times New Roman"/>
          <w:b/>
          <w:sz w:val="20"/>
          <w:szCs w:val="20"/>
        </w:rPr>
        <w:t>:</w:t>
      </w:r>
      <w:r w:rsidR="00714DC4" w:rsidRPr="0025760E">
        <w:rPr>
          <w:rFonts w:ascii="Times New Roman" w:hAnsi="Times New Roman" w:cs="Times New Roman"/>
          <w:sz w:val="20"/>
          <w:szCs w:val="20"/>
        </w:rPr>
        <w:t xml:space="preserve"> Atribuições do Controller</w:t>
      </w:r>
    </w:p>
    <w:p w14:paraId="0F1406DA" w14:textId="5997E988" w:rsidR="00714DC4" w:rsidRPr="0025760E" w:rsidRDefault="002C16C6" w:rsidP="0025760E">
      <w:pPr>
        <w:spacing w:line="240" w:lineRule="auto"/>
        <w:jc w:val="center"/>
        <w:rPr>
          <w:rFonts w:ascii="Times New Roman" w:hAnsi="Times New Roman" w:cs="Times New Roman"/>
          <w:sz w:val="20"/>
          <w:szCs w:val="20"/>
        </w:rPr>
      </w:pPr>
      <w:r w:rsidRPr="0025760E">
        <w:rPr>
          <w:rFonts w:ascii="Times New Roman" w:hAnsi="Times New Roman" w:cs="Times New Roman"/>
          <w:b/>
          <w:sz w:val="20"/>
          <w:szCs w:val="20"/>
        </w:rPr>
        <w:t>Fonte:</w:t>
      </w:r>
      <w:r w:rsidRPr="0025760E">
        <w:rPr>
          <w:rFonts w:ascii="Times New Roman" w:hAnsi="Times New Roman" w:cs="Times New Roman"/>
          <w:sz w:val="20"/>
          <w:szCs w:val="20"/>
        </w:rPr>
        <w:t xml:space="preserve"> Adaptado de Oliveira; Perez Júnior; Silva (2002, p. 13), </w:t>
      </w:r>
      <w:r w:rsidR="00714DC4" w:rsidRPr="0025760E">
        <w:rPr>
          <w:rFonts w:ascii="Times New Roman" w:hAnsi="Times New Roman" w:cs="Times New Roman"/>
          <w:sz w:val="20"/>
          <w:szCs w:val="20"/>
        </w:rPr>
        <w:t>P</w:t>
      </w:r>
      <w:r w:rsidRPr="0025760E">
        <w:rPr>
          <w:rFonts w:ascii="Times New Roman" w:hAnsi="Times New Roman" w:cs="Times New Roman"/>
          <w:sz w:val="20"/>
          <w:szCs w:val="20"/>
        </w:rPr>
        <w:t xml:space="preserve">alazzo et al. (2007), </w:t>
      </w:r>
      <w:r w:rsidR="00714DC4" w:rsidRPr="0025760E">
        <w:rPr>
          <w:rFonts w:ascii="Times New Roman" w:hAnsi="Times New Roman" w:cs="Times New Roman"/>
          <w:sz w:val="20"/>
          <w:szCs w:val="20"/>
        </w:rPr>
        <w:t>S</w:t>
      </w:r>
      <w:r w:rsidRPr="0025760E">
        <w:rPr>
          <w:rFonts w:ascii="Times New Roman" w:hAnsi="Times New Roman" w:cs="Times New Roman"/>
          <w:sz w:val="20"/>
          <w:szCs w:val="20"/>
        </w:rPr>
        <w:t>chmidt;</w:t>
      </w:r>
      <w:r w:rsidR="00714DC4" w:rsidRPr="0025760E">
        <w:rPr>
          <w:rFonts w:ascii="Times New Roman" w:hAnsi="Times New Roman" w:cs="Times New Roman"/>
          <w:sz w:val="20"/>
          <w:szCs w:val="20"/>
        </w:rPr>
        <w:t xml:space="preserve"> S</w:t>
      </w:r>
      <w:r w:rsidRPr="0025760E">
        <w:rPr>
          <w:rFonts w:ascii="Times New Roman" w:hAnsi="Times New Roman" w:cs="Times New Roman"/>
          <w:sz w:val="20"/>
          <w:szCs w:val="20"/>
        </w:rPr>
        <w:t>antos</w:t>
      </w:r>
      <w:r w:rsidR="0025760E">
        <w:rPr>
          <w:rFonts w:ascii="Times New Roman" w:hAnsi="Times New Roman" w:cs="Times New Roman"/>
          <w:sz w:val="20"/>
          <w:szCs w:val="20"/>
        </w:rPr>
        <w:t xml:space="preserve"> </w:t>
      </w:r>
      <w:r w:rsidR="00714DC4" w:rsidRPr="0025760E">
        <w:rPr>
          <w:rFonts w:ascii="Times New Roman" w:hAnsi="Times New Roman" w:cs="Times New Roman"/>
          <w:sz w:val="20"/>
          <w:szCs w:val="20"/>
        </w:rPr>
        <w:t>(2009)</w:t>
      </w:r>
      <w:r w:rsidRPr="0025760E">
        <w:rPr>
          <w:rFonts w:ascii="Times New Roman" w:hAnsi="Times New Roman" w:cs="Times New Roman"/>
          <w:sz w:val="20"/>
          <w:szCs w:val="20"/>
        </w:rPr>
        <w:t>.</w:t>
      </w:r>
    </w:p>
    <w:p w14:paraId="0E579597" w14:textId="77777777" w:rsidR="00714DC4" w:rsidRPr="008B1B44" w:rsidRDefault="00714DC4" w:rsidP="0003149B">
      <w:pPr>
        <w:ind w:firstLine="0"/>
        <w:rPr>
          <w:rFonts w:ascii="Times New Roman" w:hAnsi="Times New Roman" w:cs="Times New Roman"/>
          <w:sz w:val="24"/>
          <w:szCs w:val="24"/>
        </w:rPr>
      </w:pPr>
    </w:p>
    <w:p w14:paraId="2FAB7808" w14:textId="3BF754A7" w:rsidR="00714DC4" w:rsidRDefault="00714DC4" w:rsidP="00A97686">
      <w:pPr>
        <w:rPr>
          <w:rFonts w:ascii="Times New Roman" w:hAnsi="Times New Roman" w:cs="Times New Roman"/>
          <w:sz w:val="24"/>
          <w:szCs w:val="24"/>
        </w:rPr>
      </w:pPr>
      <w:r>
        <w:rPr>
          <w:rFonts w:ascii="Times New Roman" w:hAnsi="Times New Roman" w:cs="Times New Roman"/>
          <w:sz w:val="24"/>
          <w:szCs w:val="24"/>
        </w:rPr>
        <w:t xml:space="preserve">O Controller, deve analisar e diagnosticar fatores internos e externos à organização e subsidiar o planejamento, </w:t>
      </w:r>
      <w:r w:rsidRPr="00E6042C">
        <w:rPr>
          <w:rFonts w:ascii="Times New Roman" w:hAnsi="Times New Roman" w:cs="Times New Roman"/>
          <w:sz w:val="24"/>
          <w:szCs w:val="24"/>
        </w:rPr>
        <w:t>para que assim a entidade</w:t>
      </w:r>
      <w:r>
        <w:rPr>
          <w:rFonts w:ascii="Times New Roman" w:hAnsi="Times New Roman" w:cs="Times New Roman"/>
          <w:sz w:val="24"/>
          <w:szCs w:val="24"/>
        </w:rPr>
        <w:t xml:space="preserve"> </w:t>
      </w:r>
      <w:r w:rsidRPr="00E6042C">
        <w:rPr>
          <w:rFonts w:ascii="Times New Roman" w:hAnsi="Times New Roman" w:cs="Times New Roman"/>
          <w:sz w:val="24"/>
          <w:szCs w:val="24"/>
        </w:rPr>
        <w:t xml:space="preserve">possa </w:t>
      </w:r>
      <w:r>
        <w:rPr>
          <w:rFonts w:ascii="Times New Roman" w:hAnsi="Times New Roman" w:cs="Times New Roman"/>
          <w:sz w:val="24"/>
          <w:szCs w:val="24"/>
        </w:rPr>
        <w:t>alcançar</w:t>
      </w:r>
      <w:r w:rsidRPr="00E6042C">
        <w:rPr>
          <w:rFonts w:ascii="Times New Roman" w:hAnsi="Times New Roman" w:cs="Times New Roman"/>
          <w:sz w:val="24"/>
          <w:szCs w:val="24"/>
        </w:rPr>
        <w:t xml:space="preserve"> os objetivos e metas que foram traçados.</w:t>
      </w:r>
    </w:p>
    <w:p w14:paraId="1718AFBF" w14:textId="77777777" w:rsidR="003835FC" w:rsidRDefault="00714DC4" w:rsidP="003835FC">
      <w:pPr>
        <w:rPr>
          <w:rFonts w:ascii="Times New Roman" w:hAnsi="Times New Roman" w:cs="Times New Roman"/>
          <w:sz w:val="24"/>
          <w:szCs w:val="24"/>
        </w:rPr>
      </w:pPr>
      <w:r>
        <w:rPr>
          <w:rFonts w:ascii="Times New Roman" w:hAnsi="Times New Roman" w:cs="Times New Roman"/>
          <w:sz w:val="24"/>
          <w:szCs w:val="24"/>
        </w:rPr>
        <w:t xml:space="preserve">Segundo, Morante e Jorge (2008), o Controller deve desempenhar suas funções com competência e habilidade, com o propósito de atender os objetivos propostos pela controladoria. </w:t>
      </w:r>
    </w:p>
    <w:p w14:paraId="60289A1B" w14:textId="291AFEAA" w:rsidR="00714DC4" w:rsidRDefault="00714DC4" w:rsidP="003835FC">
      <w:pPr>
        <w:rPr>
          <w:rFonts w:ascii="Times New Roman" w:hAnsi="Times New Roman" w:cs="Times New Roman"/>
          <w:sz w:val="24"/>
          <w:szCs w:val="24"/>
        </w:rPr>
      </w:pPr>
      <w:r>
        <w:rPr>
          <w:rFonts w:ascii="Times New Roman" w:hAnsi="Times New Roman" w:cs="Times New Roman"/>
          <w:sz w:val="24"/>
          <w:szCs w:val="24"/>
        </w:rPr>
        <w:t>No quadro 2, explica-se as funções do profissional da controladoria, segundo Morante e Jorge, 2008:</w:t>
      </w:r>
    </w:p>
    <w:tbl>
      <w:tblPr>
        <w:tblpPr w:leftFromText="141" w:rightFromText="141" w:vertAnchor="text" w:tblpX="56"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4"/>
        <w:gridCol w:w="7122"/>
      </w:tblGrid>
      <w:tr w:rsidR="00714DC4" w14:paraId="45138EF2" w14:textId="77777777" w:rsidTr="0048569C">
        <w:trPr>
          <w:trHeight w:val="4674"/>
        </w:trPr>
        <w:tc>
          <w:tcPr>
            <w:tcW w:w="1834" w:type="dxa"/>
          </w:tcPr>
          <w:p w14:paraId="10ACD76D" w14:textId="77777777" w:rsidR="00714DC4" w:rsidRPr="00CB1CAB" w:rsidRDefault="00714DC4" w:rsidP="007414A2">
            <w:pPr>
              <w:spacing w:line="240" w:lineRule="auto"/>
              <w:jc w:val="center"/>
              <w:rPr>
                <w:rFonts w:ascii="Times New Roman" w:eastAsia="Times New Roman" w:hAnsi="Times New Roman" w:cs="Times New Roman"/>
                <w:sz w:val="20"/>
                <w:szCs w:val="20"/>
                <w:lang w:eastAsia="pt-BR"/>
              </w:rPr>
            </w:pPr>
          </w:p>
          <w:p w14:paraId="51D12D5D" w14:textId="77777777" w:rsidR="00714DC4" w:rsidRPr="00CB1CAB" w:rsidRDefault="00714DC4" w:rsidP="007414A2">
            <w:pPr>
              <w:spacing w:line="240" w:lineRule="auto"/>
              <w:jc w:val="center"/>
              <w:rPr>
                <w:rFonts w:ascii="Times New Roman" w:eastAsia="Times New Roman" w:hAnsi="Times New Roman" w:cs="Times New Roman"/>
                <w:sz w:val="20"/>
                <w:szCs w:val="20"/>
                <w:lang w:eastAsia="pt-BR"/>
              </w:rPr>
            </w:pPr>
          </w:p>
          <w:p w14:paraId="60C62E89" w14:textId="77777777" w:rsidR="00714DC4" w:rsidRPr="00CB1CAB" w:rsidRDefault="00714DC4" w:rsidP="007414A2">
            <w:pPr>
              <w:spacing w:line="240" w:lineRule="auto"/>
              <w:jc w:val="center"/>
              <w:rPr>
                <w:rFonts w:ascii="Times New Roman" w:eastAsia="Times New Roman" w:hAnsi="Times New Roman" w:cs="Times New Roman"/>
                <w:sz w:val="20"/>
                <w:szCs w:val="20"/>
                <w:lang w:eastAsia="pt-BR"/>
              </w:rPr>
            </w:pPr>
          </w:p>
          <w:p w14:paraId="2DF4313C" w14:textId="77777777" w:rsidR="00714DC4" w:rsidRPr="00CB1CAB" w:rsidRDefault="00714DC4" w:rsidP="007414A2">
            <w:pPr>
              <w:spacing w:line="240" w:lineRule="auto"/>
              <w:jc w:val="center"/>
              <w:rPr>
                <w:rFonts w:ascii="Times New Roman" w:eastAsia="Times New Roman" w:hAnsi="Times New Roman" w:cs="Times New Roman"/>
                <w:sz w:val="20"/>
                <w:szCs w:val="20"/>
                <w:lang w:eastAsia="pt-BR"/>
              </w:rPr>
            </w:pPr>
          </w:p>
          <w:p w14:paraId="0C11A11E" w14:textId="77777777" w:rsidR="00714DC4" w:rsidRPr="00CB1CAB" w:rsidRDefault="00714DC4" w:rsidP="007414A2">
            <w:pPr>
              <w:spacing w:line="240" w:lineRule="auto"/>
              <w:jc w:val="center"/>
              <w:rPr>
                <w:rFonts w:ascii="Times New Roman" w:eastAsia="Times New Roman" w:hAnsi="Times New Roman" w:cs="Times New Roman"/>
                <w:sz w:val="20"/>
                <w:szCs w:val="20"/>
                <w:lang w:eastAsia="pt-BR"/>
              </w:rPr>
            </w:pPr>
          </w:p>
          <w:p w14:paraId="1B5EB8F8" w14:textId="77777777" w:rsidR="00714DC4" w:rsidRPr="00CB1CAB" w:rsidRDefault="00714DC4" w:rsidP="007414A2">
            <w:pPr>
              <w:spacing w:line="240" w:lineRule="auto"/>
              <w:jc w:val="center"/>
              <w:rPr>
                <w:rFonts w:ascii="Times New Roman" w:eastAsia="Times New Roman" w:hAnsi="Times New Roman" w:cs="Times New Roman"/>
                <w:sz w:val="20"/>
                <w:szCs w:val="20"/>
                <w:lang w:eastAsia="pt-BR"/>
              </w:rPr>
            </w:pPr>
          </w:p>
          <w:p w14:paraId="1BEAB6FF" w14:textId="77777777" w:rsidR="00714DC4" w:rsidRPr="00CB1CAB" w:rsidRDefault="00714DC4" w:rsidP="007414A2">
            <w:pPr>
              <w:spacing w:line="240" w:lineRule="auto"/>
              <w:jc w:val="center"/>
              <w:rPr>
                <w:rFonts w:ascii="Times New Roman" w:eastAsia="Times New Roman" w:hAnsi="Times New Roman" w:cs="Times New Roman"/>
                <w:sz w:val="20"/>
                <w:szCs w:val="20"/>
                <w:lang w:eastAsia="pt-BR"/>
              </w:rPr>
            </w:pPr>
          </w:p>
          <w:p w14:paraId="167B1142" w14:textId="77777777" w:rsidR="00714DC4" w:rsidRPr="00CB1CAB" w:rsidRDefault="00714DC4" w:rsidP="007414A2">
            <w:pPr>
              <w:spacing w:line="240" w:lineRule="auto"/>
              <w:jc w:val="center"/>
              <w:rPr>
                <w:rFonts w:ascii="Times New Roman" w:eastAsia="Times New Roman" w:hAnsi="Times New Roman" w:cs="Times New Roman"/>
                <w:sz w:val="20"/>
                <w:szCs w:val="20"/>
                <w:lang w:eastAsia="pt-BR"/>
              </w:rPr>
            </w:pPr>
          </w:p>
          <w:p w14:paraId="0A51C26F" w14:textId="77777777" w:rsidR="00714DC4" w:rsidRPr="00CB1CAB" w:rsidRDefault="00714DC4" w:rsidP="007414A2">
            <w:pPr>
              <w:spacing w:line="240" w:lineRule="auto"/>
              <w:ind w:firstLine="0"/>
              <w:jc w:val="center"/>
              <w:rPr>
                <w:rFonts w:ascii="Times New Roman" w:eastAsia="Times New Roman" w:hAnsi="Times New Roman" w:cs="Times New Roman"/>
                <w:sz w:val="20"/>
                <w:szCs w:val="20"/>
                <w:lang w:eastAsia="pt-BR"/>
              </w:rPr>
            </w:pPr>
            <w:r w:rsidRPr="00CB1CAB">
              <w:rPr>
                <w:rFonts w:ascii="Times New Roman" w:eastAsia="Times New Roman" w:hAnsi="Times New Roman" w:cs="Times New Roman"/>
                <w:sz w:val="20"/>
                <w:szCs w:val="20"/>
                <w:lang w:eastAsia="pt-BR"/>
              </w:rPr>
              <w:t>Funções</w:t>
            </w:r>
          </w:p>
          <w:p w14:paraId="7D9CCB4D" w14:textId="54B8FE32" w:rsidR="00714DC4" w:rsidRPr="00CB1CAB" w:rsidRDefault="0003149B" w:rsidP="007414A2">
            <w:pPr>
              <w:spacing w:line="240" w:lineRule="auto"/>
              <w:ind w:firstLine="0"/>
              <w:jc w:val="center"/>
              <w:rPr>
                <w:rFonts w:ascii="Times New Roman" w:eastAsia="Times New Roman" w:hAnsi="Times New Roman" w:cs="Times New Roman"/>
                <w:sz w:val="20"/>
                <w:szCs w:val="20"/>
                <w:lang w:eastAsia="pt-BR"/>
              </w:rPr>
            </w:pPr>
            <w:r w:rsidRPr="00CB1CAB">
              <w:rPr>
                <w:rFonts w:ascii="Times New Roman" w:eastAsia="Times New Roman" w:hAnsi="Times New Roman" w:cs="Times New Roman"/>
                <w:sz w:val="20"/>
                <w:szCs w:val="20"/>
                <w:lang w:eastAsia="pt-BR"/>
              </w:rPr>
              <w:t>Do</w:t>
            </w:r>
          </w:p>
          <w:p w14:paraId="033044E8" w14:textId="77777777" w:rsidR="00714DC4" w:rsidRPr="00CB1CAB" w:rsidRDefault="00714DC4" w:rsidP="007414A2">
            <w:pPr>
              <w:spacing w:line="240" w:lineRule="auto"/>
              <w:ind w:firstLine="0"/>
              <w:jc w:val="center"/>
              <w:rPr>
                <w:rFonts w:ascii="Times New Roman" w:eastAsia="Times New Roman" w:hAnsi="Times New Roman" w:cs="Times New Roman"/>
                <w:sz w:val="20"/>
                <w:szCs w:val="20"/>
                <w:lang w:eastAsia="pt-BR"/>
              </w:rPr>
            </w:pPr>
            <w:r w:rsidRPr="00CB1CAB">
              <w:rPr>
                <w:rFonts w:ascii="Times New Roman" w:eastAsia="Times New Roman" w:hAnsi="Times New Roman" w:cs="Times New Roman"/>
                <w:sz w:val="20"/>
                <w:szCs w:val="20"/>
                <w:lang w:eastAsia="pt-BR"/>
              </w:rPr>
              <w:t>Controller</w:t>
            </w:r>
          </w:p>
          <w:p w14:paraId="6DD03C8A" w14:textId="77777777" w:rsidR="00714DC4" w:rsidRPr="00CB1CAB" w:rsidRDefault="00714DC4" w:rsidP="007414A2">
            <w:pPr>
              <w:jc w:val="center"/>
              <w:rPr>
                <w:rFonts w:ascii="Times New Roman" w:hAnsi="Times New Roman" w:cs="Times New Roman"/>
                <w:sz w:val="20"/>
                <w:szCs w:val="20"/>
              </w:rPr>
            </w:pPr>
          </w:p>
        </w:tc>
        <w:tc>
          <w:tcPr>
            <w:tcW w:w="7122" w:type="dxa"/>
            <w:shd w:val="clear" w:color="auto" w:fill="auto"/>
          </w:tcPr>
          <w:p w14:paraId="68AF662E" w14:textId="77777777" w:rsidR="00714DC4" w:rsidRPr="00CB1CAB" w:rsidRDefault="00714DC4" w:rsidP="00714DC4">
            <w:pPr>
              <w:pStyle w:val="PargrafodaLista"/>
              <w:numPr>
                <w:ilvl w:val="0"/>
                <w:numId w:val="1"/>
              </w:numPr>
              <w:spacing w:line="240" w:lineRule="auto"/>
              <w:rPr>
                <w:rFonts w:ascii="Times New Roman" w:eastAsia="Times New Roman" w:hAnsi="Times New Roman" w:cs="Times New Roman"/>
                <w:sz w:val="20"/>
                <w:szCs w:val="20"/>
                <w:lang w:eastAsia="pt-BR"/>
              </w:rPr>
            </w:pPr>
            <w:r w:rsidRPr="00CB1CAB">
              <w:rPr>
                <w:rFonts w:ascii="Times New Roman" w:eastAsia="Times New Roman" w:hAnsi="Times New Roman" w:cs="Times New Roman"/>
                <w:sz w:val="20"/>
                <w:szCs w:val="20"/>
                <w:lang w:eastAsia="pt-BR"/>
              </w:rPr>
              <w:t>Administrar questões fiscais e tributárias;</w:t>
            </w:r>
          </w:p>
          <w:p w14:paraId="2BEFE0C8" w14:textId="77777777" w:rsidR="00714DC4" w:rsidRPr="00CB1CAB" w:rsidRDefault="00714DC4" w:rsidP="00714DC4">
            <w:pPr>
              <w:pStyle w:val="PargrafodaLista"/>
              <w:numPr>
                <w:ilvl w:val="0"/>
                <w:numId w:val="1"/>
              </w:numPr>
              <w:spacing w:line="240" w:lineRule="auto"/>
              <w:rPr>
                <w:rFonts w:ascii="Times New Roman" w:eastAsia="Times New Roman" w:hAnsi="Times New Roman" w:cs="Times New Roman"/>
                <w:sz w:val="20"/>
                <w:szCs w:val="20"/>
                <w:lang w:eastAsia="pt-BR"/>
              </w:rPr>
            </w:pPr>
            <w:r w:rsidRPr="00CB1CAB">
              <w:rPr>
                <w:rFonts w:ascii="Times New Roman" w:eastAsia="Times New Roman" w:hAnsi="Times New Roman" w:cs="Times New Roman"/>
                <w:sz w:val="20"/>
                <w:szCs w:val="20"/>
                <w:lang w:eastAsia="pt-BR"/>
              </w:rPr>
              <w:t>Reforçar o controle interno por meio da auditoria interna;</w:t>
            </w:r>
          </w:p>
          <w:p w14:paraId="2C8F2BFA" w14:textId="77777777" w:rsidR="00714DC4" w:rsidRPr="00CB1CAB" w:rsidRDefault="00714DC4" w:rsidP="00714DC4">
            <w:pPr>
              <w:pStyle w:val="PargrafodaLista"/>
              <w:numPr>
                <w:ilvl w:val="0"/>
                <w:numId w:val="1"/>
              </w:numPr>
              <w:spacing w:line="240" w:lineRule="auto"/>
              <w:rPr>
                <w:rFonts w:ascii="Times New Roman" w:eastAsia="Times New Roman" w:hAnsi="Times New Roman" w:cs="Times New Roman"/>
                <w:sz w:val="20"/>
                <w:szCs w:val="20"/>
                <w:lang w:eastAsia="pt-BR"/>
              </w:rPr>
            </w:pPr>
            <w:r w:rsidRPr="00CB1CAB">
              <w:rPr>
                <w:rFonts w:ascii="Times New Roman" w:eastAsia="Times New Roman" w:hAnsi="Times New Roman" w:cs="Times New Roman"/>
                <w:sz w:val="20"/>
                <w:szCs w:val="20"/>
                <w:lang w:eastAsia="pt-BR"/>
              </w:rPr>
              <w:t>Estabelecer, coordenar e administrar um plano adequado para o controle das operações empresariais;</w:t>
            </w:r>
          </w:p>
          <w:p w14:paraId="0B96EF10" w14:textId="77777777" w:rsidR="00714DC4" w:rsidRPr="00CB1CAB" w:rsidRDefault="00714DC4" w:rsidP="00714DC4">
            <w:pPr>
              <w:pStyle w:val="PargrafodaLista"/>
              <w:numPr>
                <w:ilvl w:val="0"/>
                <w:numId w:val="1"/>
              </w:numPr>
              <w:spacing w:line="240" w:lineRule="auto"/>
              <w:rPr>
                <w:rFonts w:ascii="Times New Roman" w:eastAsia="Times New Roman" w:hAnsi="Times New Roman" w:cs="Times New Roman"/>
                <w:sz w:val="20"/>
                <w:szCs w:val="20"/>
                <w:lang w:eastAsia="pt-BR"/>
              </w:rPr>
            </w:pPr>
            <w:r w:rsidRPr="00CB1CAB">
              <w:rPr>
                <w:rFonts w:ascii="Times New Roman" w:eastAsia="Times New Roman" w:hAnsi="Times New Roman" w:cs="Times New Roman"/>
                <w:sz w:val="20"/>
                <w:szCs w:val="20"/>
                <w:lang w:eastAsia="pt-BR"/>
              </w:rPr>
              <w:t>Implantar e atualizar o plano de contas da organização;</w:t>
            </w:r>
          </w:p>
          <w:p w14:paraId="385DF91A" w14:textId="77777777" w:rsidR="00714DC4" w:rsidRPr="00CB1CAB" w:rsidRDefault="00714DC4" w:rsidP="00714DC4">
            <w:pPr>
              <w:pStyle w:val="PargrafodaLista"/>
              <w:numPr>
                <w:ilvl w:val="0"/>
                <w:numId w:val="1"/>
              </w:numPr>
              <w:spacing w:line="240" w:lineRule="auto"/>
              <w:rPr>
                <w:rFonts w:ascii="Times New Roman" w:eastAsia="Times New Roman" w:hAnsi="Times New Roman" w:cs="Times New Roman"/>
                <w:sz w:val="20"/>
                <w:szCs w:val="20"/>
                <w:lang w:eastAsia="pt-BR"/>
              </w:rPr>
            </w:pPr>
            <w:r w:rsidRPr="00CB1CAB">
              <w:rPr>
                <w:rFonts w:ascii="Times New Roman" w:eastAsia="Times New Roman" w:hAnsi="Times New Roman" w:cs="Times New Roman"/>
                <w:sz w:val="20"/>
                <w:szCs w:val="20"/>
                <w:lang w:eastAsia="pt-BR"/>
              </w:rPr>
              <w:t>Preparar e analisar os relatórios financeiros;</w:t>
            </w:r>
          </w:p>
          <w:p w14:paraId="082A2E72" w14:textId="77777777" w:rsidR="00714DC4" w:rsidRPr="00CB1CAB" w:rsidRDefault="00714DC4" w:rsidP="00714DC4">
            <w:pPr>
              <w:pStyle w:val="PargrafodaLista"/>
              <w:numPr>
                <w:ilvl w:val="0"/>
                <w:numId w:val="1"/>
              </w:numPr>
              <w:spacing w:line="240" w:lineRule="auto"/>
              <w:rPr>
                <w:rFonts w:ascii="Times New Roman" w:eastAsia="Times New Roman" w:hAnsi="Times New Roman" w:cs="Times New Roman"/>
                <w:sz w:val="20"/>
                <w:szCs w:val="20"/>
                <w:lang w:eastAsia="pt-BR"/>
              </w:rPr>
            </w:pPr>
            <w:r w:rsidRPr="00CB1CAB">
              <w:rPr>
                <w:rFonts w:ascii="Times New Roman" w:eastAsia="Times New Roman" w:hAnsi="Times New Roman" w:cs="Times New Roman"/>
                <w:sz w:val="20"/>
                <w:szCs w:val="20"/>
                <w:lang w:eastAsia="pt-BR"/>
              </w:rPr>
              <w:t>Analisar e acompanhar os contratos da organização celebrados com terceiros;</w:t>
            </w:r>
          </w:p>
          <w:p w14:paraId="55447047" w14:textId="77777777" w:rsidR="00714DC4" w:rsidRPr="00CB1CAB" w:rsidRDefault="00714DC4" w:rsidP="00714DC4">
            <w:pPr>
              <w:pStyle w:val="PargrafodaLista"/>
              <w:numPr>
                <w:ilvl w:val="0"/>
                <w:numId w:val="1"/>
              </w:numPr>
              <w:spacing w:line="240" w:lineRule="auto"/>
              <w:rPr>
                <w:rFonts w:ascii="Times New Roman" w:eastAsia="Times New Roman" w:hAnsi="Times New Roman" w:cs="Times New Roman"/>
                <w:sz w:val="20"/>
                <w:szCs w:val="20"/>
                <w:lang w:eastAsia="pt-BR"/>
              </w:rPr>
            </w:pPr>
            <w:r w:rsidRPr="00CB1CAB">
              <w:rPr>
                <w:rFonts w:ascii="Times New Roman" w:eastAsia="Times New Roman" w:hAnsi="Times New Roman" w:cs="Times New Roman"/>
                <w:sz w:val="20"/>
                <w:szCs w:val="20"/>
                <w:lang w:eastAsia="pt-BR"/>
              </w:rPr>
              <w:t>Preparar e analisar relatórios de desempenho;</w:t>
            </w:r>
          </w:p>
          <w:p w14:paraId="3D943BB8" w14:textId="77777777" w:rsidR="00714DC4" w:rsidRPr="00CB1CAB" w:rsidRDefault="00714DC4" w:rsidP="00714DC4">
            <w:pPr>
              <w:pStyle w:val="PargrafodaLista"/>
              <w:numPr>
                <w:ilvl w:val="0"/>
                <w:numId w:val="1"/>
              </w:numPr>
              <w:spacing w:line="240" w:lineRule="auto"/>
              <w:rPr>
                <w:rFonts w:ascii="Times New Roman" w:eastAsia="Times New Roman" w:hAnsi="Times New Roman" w:cs="Times New Roman"/>
                <w:sz w:val="20"/>
                <w:szCs w:val="20"/>
                <w:lang w:eastAsia="pt-BR"/>
              </w:rPr>
            </w:pPr>
            <w:r w:rsidRPr="00CB1CAB">
              <w:rPr>
                <w:rFonts w:ascii="Times New Roman" w:eastAsia="Times New Roman" w:hAnsi="Times New Roman" w:cs="Times New Roman"/>
                <w:sz w:val="20"/>
                <w:szCs w:val="20"/>
                <w:lang w:eastAsia="pt-BR"/>
              </w:rPr>
              <w:t>Verificar sistematicamente e permanentemente os objetivos e metas;</w:t>
            </w:r>
          </w:p>
          <w:p w14:paraId="7AC3D935" w14:textId="77777777" w:rsidR="00714DC4" w:rsidRPr="00CB1CAB" w:rsidRDefault="00714DC4" w:rsidP="00714DC4">
            <w:pPr>
              <w:pStyle w:val="PargrafodaLista"/>
              <w:numPr>
                <w:ilvl w:val="0"/>
                <w:numId w:val="1"/>
              </w:numPr>
              <w:spacing w:line="240" w:lineRule="auto"/>
              <w:rPr>
                <w:rFonts w:ascii="Times New Roman" w:eastAsia="Times New Roman" w:hAnsi="Times New Roman" w:cs="Times New Roman"/>
                <w:sz w:val="20"/>
                <w:szCs w:val="20"/>
                <w:lang w:eastAsia="pt-BR"/>
              </w:rPr>
            </w:pPr>
            <w:r w:rsidRPr="00CB1CAB">
              <w:rPr>
                <w:rFonts w:ascii="Times New Roman" w:eastAsia="Times New Roman" w:hAnsi="Times New Roman" w:cs="Times New Roman"/>
                <w:sz w:val="20"/>
                <w:szCs w:val="20"/>
                <w:lang w:eastAsia="pt-BR"/>
              </w:rPr>
              <w:t>Compilar os dados sobre custos;</w:t>
            </w:r>
          </w:p>
          <w:p w14:paraId="4670BE84" w14:textId="77777777" w:rsidR="00714DC4" w:rsidRPr="00CB1CAB" w:rsidRDefault="00714DC4" w:rsidP="00714DC4">
            <w:pPr>
              <w:pStyle w:val="PargrafodaLista"/>
              <w:numPr>
                <w:ilvl w:val="0"/>
                <w:numId w:val="1"/>
              </w:numPr>
              <w:spacing w:line="240" w:lineRule="auto"/>
              <w:rPr>
                <w:rFonts w:ascii="Times New Roman" w:eastAsia="Times New Roman" w:hAnsi="Times New Roman" w:cs="Times New Roman"/>
                <w:sz w:val="20"/>
                <w:szCs w:val="20"/>
                <w:lang w:eastAsia="pt-BR"/>
              </w:rPr>
            </w:pPr>
            <w:r w:rsidRPr="00CB1CAB">
              <w:rPr>
                <w:rFonts w:ascii="Times New Roman" w:eastAsia="Times New Roman" w:hAnsi="Times New Roman" w:cs="Times New Roman"/>
                <w:sz w:val="20"/>
                <w:szCs w:val="20"/>
                <w:lang w:eastAsia="pt-BR"/>
              </w:rPr>
              <w:t>Elaborar e analisar as informações gerenciais;</w:t>
            </w:r>
          </w:p>
          <w:p w14:paraId="6E4995F5" w14:textId="77777777" w:rsidR="00714DC4" w:rsidRPr="00CB1CAB" w:rsidRDefault="00714DC4" w:rsidP="00714DC4">
            <w:pPr>
              <w:pStyle w:val="PargrafodaLista"/>
              <w:numPr>
                <w:ilvl w:val="0"/>
                <w:numId w:val="1"/>
              </w:numPr>
              <w:spacing w:line="240" w:lineRule="auto"/>
              <w:rPr>
                <w:rFonts w:ascii="Times New Roman" w:eastAsia="Times New Roman" w:hAnsi="Times New Roman" w:cs="Times New Roman"/>
                <w:sz w:val="20"/>
                <w:szCs w:val="20"/>
                <w:lang w:eastAsia="pt-BR"/>
              </w:rPr>
            </w:pPr>
            <w:r w:rsidRPr="00CB1CAB">
              <w:rPr>
                <w:rFonts w:ascii="Times New Roman" w:eastAsia="Times New Roman" w:hAnsi="Times New Roman" w:cs="Times New Roman"/>
                <w:sz w:val="20"/>
                <w:szCs w:val="20"/>
                <w:lang w:eastAsia="pt-BR"/>
              </w:rPr>
              <w:t>Elaborar o planejamento orçamentário;</w:t>
            </w:r>
          </w:p>
          <w:p w14:paraId="180AC733" w14:textId="77777777" w:rsidR="00714DC4" w:rsidRPr="00CB1CAB" w:rsidRDefault="00714DC4" w:rsidP="00714DC4">
            <w:pPr>
              <w:pStyle w:val="PargrafodaLista"/>
              <w:numPr>
                <w:ilvl w:val="0"/>
                <w:numId w:val="1"/>
              </w:numPr>
              <w:spacing w:line="240" w:lineRule="auto"/>
              <w:rPr>
                <w:rFonts w:ascii="Times New Roman" w:eastAsia="Times New Roman" w:hAnsi="Times New Roman" w:cs="Times New Roman"/>
                <w:sz w:val="20"/>
                <w:szCs w:val="20"/>
                <w:lang w:eastAsia="pt-BR"/>
              </w:rPr>
            </w:pPr>
            <w:r w:rsidRPr="00CB1CAB">
              <w:rPr>
                <w:rFonts w:ascii="Times New Roman" w:eastAsia="Times New Roman" w:hAnsi="Times New Roman" w:cs="Times New Roman"/>
                <w:sz w:val="20"/>
                <w:szCs w:val="20"/>
                <w:lang w:eastAsia="pt-BR"/>
              </w:rPr>
              <w:t>Estabelecer métodos e sistemas de trabalho;</w:t>
            </w:r>
          </w:p>
          <w:p w14:paraId="7088B848" w14:textId="77777777" w:rsidR="00714DC4" w:rsidRPr="00CB1CAB" w:rsidRDefault="00714DC4" w:rsidP="00714DC4">
            <w:pPr>
              <w:pStyle w:val="PargrafodaLista"/>
              <w:numPr>
                <w:ilvl w:val="0"/>
                <w:numId w:val="1"/>
              </w:numPr>
              <w:spacing w:line="240" w:lineRule="auto"/>
              <w:rPr>
                <w:rFonts w:ascii="Times New Roman" w:eastAsia="Times New Roman" w:hAnsi="Times New Roman" w:cs="Times New Roman"/>
                <w:sz w:val="20"/>
                <w:szCs w:val="20"/>
                <w:lang w:eastAsia="pt-BR"/>
              </w:rPr>
            </w:pPr>
            <w:r w:rsidRPr="00CB1CAB">
              <w:rPr>
                <w:rFonts w:ascii="Times New Roman" w:eastAsia="Times New Roman" w:hAnsi="Times New Roman" w:cs="Times New Roman"/>
                <w:sz w:val="20"/>
                <w:szCs w:val="20"/>
                <w:lang w:eastAsia="pt-BR"/>
              </w:rPr>
              <w:t xml:space="preserve">Atuar na gestão financeira; </w:t>
            </w:r>
          </w:p>
          <w:p w14:paraId="48128A4E" w14:textId="77777777" w:rsidR="00714DC4" w:rsidRPr="00CB1CAB" w:rsidRDefault="00714DC4" w:rsidP="00714DC4">
            <w:pPr>
              <w:pStyle w:val="PargrafodaLista"/>
              <w:numPr>
                <w:ilvl w:val="0"/>
                <w:numId w:val="1"/>
              </w:numPr>
              <w:spacing w:line="240" w:lineRule="auto"/>
              <w:rPr>
                <w:rFonts w:ascii="Times New Roman" w:eastAsia="Times New Roman" w:hAnsi="Times New Roman" w:cs="Times New Roman"/>
                <w:sz w:val="20"/>
                <w:szCs w:val="20"/>
                <w:lang w:eastAsia="pt-BR"/>
              </w:rPr>
            </w:pPr>
            <w:r w:rsidRPr="00CB1CAB">
              <w:rPr>
                <w:rFonts w:ascii="Times New Roman" w:eastAsia="Times New Roman" w:hAnsi="Times New Roman" w:cs="Times New Roman"/>
                <w:sz w:val="20"/>
                <w:szCs w:val="20"/>
                <w:lang w:eastAsia="pt-BR"/>
              </w:rPr>
              <w:t>Corrigir os desvios entre o planejamento e execução;</w:t>
            </w:r>
          </w:p>
          <w:p w14:paraId="0A50BEC3" w14:textId="77777777" w:rsidR="00714DC4" w:rsidRPr="00CB1CAB" w:rsidRDefault="00714DC4" w:rsidP="00714DC4">
            <w:pPr>
              <w:pStyle w:val="PargrafodaLista"/>
              <w:numPr>
                <w:ilvl w:val="0"/>
                <w:numId w:val="1"/>
              </w:numPr>
              <w:spacing w:line="240" w:lineRule="auto"/>
              <w:rPr>
                <w:rFonts w:ascii="Times New Roman" w:eastAsia="Times New Roman" w:hAnsi="Times New Roman" w:cs="Times New Roman"/>
                <w:sz w:val="20"/>
                <w:szCs w:val="20"/>
                <w:lang w:eastAsia="pt-BR"/>
              </w:rPr>
            </w:pPr>
            <w:r w:rsidRPr="00CB1CAB">
              <w:rPr>
                <w:rFonts w:ascii="Times New Roman" w:eastAsia="Times New Roman" w:hAnsi="Times New Roman" w:cs="Times New Roman"/>
                <w:sz w:val="20"/>
                <w:szCs w:val="20"/>
                <w:lang w:eastAsia="pt-BR"/>
              </w:rPr>
              <w:t>Acompanhar e implementar os ativos fixos da organização;</w:t>
            </w:r>
          </w:p>
          <w:p w14:paraId="56B2EBF2" w14:textId="77777777" w:rsidR="00714DC4" w:rsidRPr="00CB1CAB" w:rsidRDefault="00714DC4" w:rsidP="00714DC4">
            <w:pPr>
              <w:pStyle w:val="PargrafodaLista"/>
              <w:numPr>
                <w:ilvl w:val="0"/>
                <w:numId w:val="1"/>
              </w:numPr>
              <w:spacing w:line="240" w:lineRule="auto"/>
              <w:rPr>
                <w:rFonts w:ascii="Times New Roman" w:eastAsia="Times New Roman" w:hAnsi="Times New Roman" w:cs="Times New Roman"/>
                <w:sz w:val="20"/>
                <w:szCs w:val="20"/>
                <w:lang w:eastAsia="pt-BR"/>
              </w:rPr>
            </w:pPr>
            <w:r w:rsidRPr="00CB1CAB">
              <w:rPr>
                <w:rFonts w:ascii="Times New Roman" w:eastAsia="Times New Roman" w:hAnsi="Times New Roman" w:cs="Times New Roman"/>
                <w:sz w:val="20"/>
                <w:szCs w:val="20"/>
                <w:lang w:eastAsia="pt-BR"/>
              </w:rPr>
              <w:t>Aprovar os pagamentos da empresa;</w:t>
            </w:r>
          </w:p>
          <w:p w14:paraId="29128A18" w14:textId="77777777" w:rsidR="00714DC4" w:rsidRPr="00CB1CAB" w:rsidRDefault="00714DC4" w:rsidP="00714DC4">
            <w:pPr>
              <w:pStyle w:val="PargrafodaLista"/>
              <w:numPr>
                <w:ilvl w:val="0"/>
                <w:numId w:val="1"/>
              </w:numPr>
              <w:spacing w:line="240" w:lineRule="auto"/>
              <w:rPr>
                <w:rFonts w:ascii="Times New Roman" w:eastAsia="Times New Roman" w:hAnsi="Times New Roman" w:cs="Times New Roman"/>
                <w:sz w:val="20"/>
                <w:szCs w:val="20"/>
                <w:lang w:eastAsia="pt-BR"/>
              </w:rPr>
            </w:pPr>
            <w:r w:rsidRPr="00CB1CAB">
              <w:rPr>
                <w:rFonts w:ascii="Times New Roman" w:eastAsia="Times New Roman" w:hAnsi="Times New Roman" w:cs="Times New Roman"/>
                <w:sz w:val="20"/>
                <w:szCs w:val="20"/>
                <w:lang w:eastAsia="pt-BR"/>
              </w:rPr>
              <w:t>Aplicar os regulamentos e normas internas da organização;</w:t>
            </w:r>
          </w:p>
          <w:p w14:paraId="474872C4" w14:textId="77777777" w:rsidR="00714DC4" w:rsidRPr="00CB1CAB" w:rsidRDefault="00714DC4" w:rsidP="00714DC4">
            <w:pPr>
              <w:pStyle w:val="PargrafodaLista"/>
              <w:numPr>
                <w:ilvl w:val="0"/>
                <w:numId w:val="1"/>
              </w:numPr>
              <w:spacing w:line="240" w:lineRule="auto"/>
              <w:rPr>
                <w:rFonts w:ascii="Times New Roman" w:eastAsia="Times New Roman" w:hAnsi="Times New Roman" w:cs="Times New Roman"/>
                <w:sz w:val="20"/>
                <w:szCs w:val="20"/>
                <w:lang w:eastAsia="pt-BR"/>
              </w:rPr>
            </w:pPr>
            <w:r w:rsidRPr="00CB1CAB">
              <w:rPr>
                <w:rFonts w:ascii="Times New Roman" w:eastAsia="Times New Roman" w:hAnsi="Times New Roman" w:cs="Times New Roman"/>
                <w:sz w:val="20"/>
                <w:szCs w:val="20"/>
                <w:lang w:eastAsia="pt-BR"/>
              </w:rPr>
              <w:t>Gerenciar o sistema de informação; e</w:t>
            </w:r>
          </w:p>
          <w:p w14:paraId="41679DF2" w14:textId="77777777" w:rsidR="00714DC4" w:rsidRPr="00CB1CAB" w:rsidRDefault="00714DC4" w:rsidP="00714DC4">
            <w:pPr>
              <w:pStyle w:val="PargrafodaLista"/>
              <w:numPr>
                <w:ilvl w:val="0"/>
                <w:numId w:val="1"/>
              </w:numPr>
              <w:spacing w:line="240" w:lineRule="auto"/>
              <w:rPr>
                <w:rFonts w:ascii="Times New Roman" w:eastAsia="Times New Roman" w:hAnsi="Times New Roman" w:cs="Times New Roman"/>
                <w:sz w:val="20"/>
                <w:szCs w:val="20"/>
                <w:lang w:eastAsia="pt-BR"/>
              </w:rPr>
            </w:pPr>
            <w:r w:rsidRPr="00CB1CAB">
              <w:rPr>
                <w:rFonts w:ascii="Times New Roman" w:eastAsia="Times New Roman" w:hAnsi="Times New Roman" w:cs="Times New Roman"/>
                <w:sz w:val="20"/>
                <w:szCs w:val="20"/>
                <w:lang w:eastAsia="pt-BR"/>
              </w:rPr>
              <w:t>Gerenciar a área de controladoria.</w:t>
            </w:r>
          </w:p>
          <w:p w14:paraId="3F233776" w14:textId="77777777" w:rsidR="00714DC4" w:rsidRPr="00CB1CAB" w:rsidRDefault="00714DC4" w:rsidP="00E04977">
            <w:pPr>
              <w:spacing w:after="160" w:line="259" w:lineRule="auto"/>
              <w:rPr>
                <w:rFonts w:ascii="Times New Roman" w:hAnsi="Times New Roman" w:cs="Times New Roman"/>
                <w:sz w:val="20"/>
                <w:szCs w:val="20"/>
              </w:rPr>
            </w:pPr>
          </w:p>
        </w:tc>
      </w:tr>
    </w:tbl>
    <w:p w14:paraId="3F71B9FC" w14:textId="7944DF5A" w:rsidR="0025760E" w:rsidRPr="0025760E" w:rsidRDefault="00CB1CAB" w:rsidP="00705674">
      <w:pPr>
        <w:spacing w:line="240" w:lineRule="auto"/>
        <w:ind w:firstLine="0"/>
        <w:jc w:val="center"/>
        <w:rPr>
          <w:rFonts w:ascii="Times New Roman" w:eastAsia="Times New Roman" w:hAnsi="Times New Roman" w:cs="Times New Roman"/>
          <w:sz w:val="20"/>
          <w:szCs w:val="20"/>
          <w:lang w:eastAsia="pt-BR"/>
        </w:rPr>
      </w:pPr>
      <w:r>
        <w:rPr>
          <w:rFonts w:ascii="Times New Roman" w:eastAsia="Times New Roman" w:hAnsi="Times New Roman" w:cs="Times New Roman"/>
          <w:b/>
          <w:sz w:val="20"/>
          <w:szCs w:val="20"/>
          <w:lang w:eastAsia="pt-BR"/>
        </w:rPr>
        <w:t>Quadro 3</w:t>
      </w:r>
      <w:r w:rsidR="0025760E" w:rsidRPr="0025760E">
        <w:rPr>
          <w:rFonts w:ascii="Times New Roman" w:eastAsia="Times New Roman" w:hAnsi="Times New Roman" w:cs="Times New Roman"/>
          <w:b/>
          <w:sz w:val="20"/>
          <w:szCs w:val="20"/>
          <w:lang w:eastAsia="pt-BR"/>
        </w:rPr>
        <w:t>:</w:t>
      </w:r>
      <w:r w:rsidR="0025760E" w:rsidRPr="0025760E">
        <w:rPr>
          <w:rFonts w:ascii="Times New Roman" w:eastAsia="Times New Roman" w:hAnsi="Times New Roman" w:cs="Times New Roman"/>
          <w:sz w:val="20"/>
          <w:szCs w:val="20"/>
          <w:lang w:eastAsia="pt-BR"/>
        </w:rPr>
        <w:t xml:space="preserve"> </w:t>
      </w:r>
      <w:r w:rsidR="0003149B" w:rsidRPr="0025760E">
        <w:rPr>
          <w:rFonts w:ascii="Times New Roman" w:eastAsia="Times New Roman" w:hAnsi="Times New Roman" w:cs="Times New Roman"/>
          <w:sz w:val="20"/>
          <w:szCs w:val="20"/>
          <w:lang w:eastAsia="pt-BR"/>
        </w:rPr>
        <w:t>Funções</w:t>
      </w:r>
      <w:r w:rsidR="0025760E" w:rsidRPr="0025760E">
        <w:rPr>
          <w:rFonts w:ascii="Times New Roman" w:eastAsia="Times New Roman" w:hAnsi="Times New Roman" w:cs="Times New Roman"/>
          <w:sz w:val="20"/>
          <w:szCs w:val="20"/>
          <w:lang w:eastAsia="pt-BR"/>
        </w:rPr>
        <w:t xml:space="preserve"> do Controller</w:t>
      </w:r>
    </w:p>
    <w:p w14:paraId="1A5FB508" w14:textId="58F3F397" w:rsidR="00714DC4" w:rsidRPr="0025760E" w:rsidRDefault="00714DC4" w:rsidP="00705674">
      <w:pPr>
        <w:spacing w:line="240" w:lineRule="auto"/>
        <w:ind w:firstLine="0"/>
        <w:jc w:val="center"/>
        <w:rPr>
          <w:rFonts w:ascii="Times New Roman" w:eastAsia="Times New Roman" w:hAnsi="Times New Roman" w:cs="Times New Roman"/>
          <w:sz w:val="20"/>
          <w:szCs w:val="20"/>
          <w:lang w:eastAsia="pt-BR"/>
        </w:rPr>
      </w:pPr>
      <w:r w:rsidRPr="0025760E">
        <w:rPr>
          <w:rFonts w:ascii="Times New Roman" w:eastAsia="Times New Roman" w:hAnsi="Times New Roman" w:cs="Times New Roman"/>
          <w:b/>
          <w:sz w:val="20"/>
          <w:szCs w:val="20"/>
          <w:lang w:eastAsia="pt-BR"/>
        </w:rPr>
        <w:t>Fonte:</w:t>
      </w:r>
      <w:r w:rsidRPr="0025760E">
        <w:rPr>
          <w:rFonts w:ascii="Times New Roman" w:eastAsia="Times New Roman" w:hAnsi="Times New Roman" w:cs="Times New Roman"/>
          <w:sz w:val="20"/>
          <w:szCs w:val="20"/>
          <w:lang w:eastAsia="pt-BR"/>
        </w:rPr>
        <w:t xml:space="preserve"> Adaptado</w:t>
      </w:r>
      <w:r w:rsidR="0003149B">
        <w:rPr>
          <w:rFonts w:ascii="Times New Roman" w:eastAsia="Times New Roman" w:hAnsi="Times New Roman" w:cs="Times New Roman"/>
          <w:sz w:val="20"/>
          <w:szCs w:val="20"/>
          <w:lang w:eastAsia="pt-BR"/>
        </w:rPr>
        <w:t xml:space="preserve"> de</w:t>
      </w:r>
      <w:r w:rsidRPr="0025760E">
        <w:rPr>
          <w:rFonts w:ascii="Times New Roman" w:eastAsia="Times New Roman" w:hAnsi="Times New Roman" w:cs="Times New Roman"/>
          <w:sz w:val="20"/>
          <w:szCs w:val="20"/>
          <w:lang w:eastAsia="pt-BR"/>
        </w:rPr>
        <w:t xml:space="preserve"> Morante e Jorge (2008)</w:t>
      </w:r>
    </w:p>
    <w:p w14:paraId="37C4AC16" w14:textId="77777777" w:rsidR="0048569C" w:rsidRDefault="0048569C" w:rsidP="0048569C">
      <w:pPr>
        <w:ind w:firstLine="0"/>
        <w:rPr>
          <w:rFonts w:ascii="Times New Roman" w:hAnsi="Times New Roman" w:cs="Times New Roman"/>
          <w:sz w:val="24"/>
          <w:szCs w:val="24"/>
        </w:rPr>
      </w:pPr>
      <w:r>
        <w:rPr>
          <w:rFonts w:ascii="Times New Roman" w:hAnsi="Times New Roman" w:cs="Times New Roman"/>
          <w:sz w:val="24"/>
          <w:szCs w:val="24"/>
        </w:rPr>
        <w:t xml:space="preserve">  </w:t>
      </w:r>
    </w:p>
    <w:p w14:paraId="675A348C" w14:textId="0F0AAAFA" w:rsidR="00714DC4" w:rsidRDefault="00714DC4" w:rsidP="0048569C">
      <w:pPr>
        <w:rPr>
          <w:rFonts w:ascii="Times New Roman" w:hAnsi="Times New Roman" w:cs="Times New Roman"/>
          <w:sz w:val="24"/>
          <w:szCs w:val="24"/>
        </w:rPr>
      </w:pPr>
      <w:r>
        <w:rPr>
          <w:rFonts w:ascii="Times New Roman" w:hAnsi="Times New Roman" w:cs="Times New Roman"/>
          <w:sz w:val="24"/>
          <w:szCs w:val="24"/>
        </w:rPr>
        <w:lastRenderedPageBreak/>
        <w:t>Com as mudanças gerenciais, administrativas e financeiras, as exigências para que o Controller se torne um profissional que execute suas funções atendendo as necessidades da empresa no qual trabalha, tornaram-se mais complexas e desafiadoras nos dias atuais.</w:t>
      </w:r>
    </w:p>
    <w:p w14:paraId="0A9ED9D2" w14:textId="77777777" w:rsidR="007414A2" w:rsidRPr="00A97686" w:rsidRDefault="007414A2" w:rsidP="007414A2">
      <w:pPr>
        <w:ind w:firstLine="709"/>
        <w:rPr>
          <w:rFonts w:ascii="Times New Roman" w:hAnsi="Times New Roman" w:cs="Times New Roman"/>
          <w:b/>
          <w:sz w:val="24"/>
          <w:szCs w:val="24"/>
        </w:rPr>
      </w:pPr>
    </w:p>
    <w:p w14:paraId="0B17038A" w14:textId="264F60D9" w:rsidR="00714DC4" w:rsidRPr="00A97686" w:rsidRDefault="00B55E5E" w:rsidP="00705674">
      <w:pPr>
        <w:spacing w:after="160"/>
        <w:ind w:firstLine="0"/>
        <w:rPr>
          <w:rFonts w:ascii="Times New Roman" w:hAnsi="Times New Roman" w:cs="Times New Roman"/>
          <w:b/>
          <w:sz w:val="24"/>
          <w:szCs w:val="24"/>
        </w:rPr>
      </w:pPr>
      <w:r w:rsidRPr="00A97686">
        <w:rPr>
          <w:rFonts w:ascii="Times New Roman" w:hAnsi="Times New Roman" w:cs="Times New Roman"/>
          <w:b/>
          <w:sz w:val="24"/>
          <w:szCs w:val="24"/>
        </w:rPr>
        <w:t>2.1.4</w:t>
      </w:r>
      <w:r w:rsidR="00714DC4" w:rsidRPr="00A97686">
        <w:rPr>
          <w:rFonts w:ascii="Times New Roman" w:hAnsi="Times New Roman" w:cs="Times New Roman"/>
          <w:b/>
          <w:sz w:val="24"/>
          <w:szCs w:val="24"/>
        </w:rPr>
        <w:t xml:space="preserve"> C</w:t>
      </w:r>
      <w:r w:rsidR="00A97686" w:rsidRPr="00A97686">
        <w:rPr>
          <w:rFonts w:ascii="Times New Roman" w:hAnsi="Times New Roman" w:cs="Times New Roman"/>
          <w:b/>
          <w:sz w:val="24"/>
          <w:szCs w:val="24"/>
        </w:rPr>
        <w:t xml:space="preserve">ontroles internos </w:t>
      </w:r>
    </w:p>
    <w:p w14:paraId="0CEF8C18" w14:textId="5B58C4A6" w:rsidR="00714DC4" w:rsidRDefault="00714DC4" w:rsidP="00A97686">
      <w:pPr>
        <w:pStyle w:val="PargrafodaLista"/>
        <w:ind w:left="0"/>
        <w:rPr>
          <w:rFonts w:ascii="Times New Roman" w:hAnsi="Times New Roman" w:cs="Times New Roman"/>
          <w:sz w:val="24"/>
          <w:szCs w:val="24"/>
        </w:rPr>
      </w:pPr>
      <w:r>
        <w:rPr>
          <w:rFonts w:ascii="Times New Roman" w:hAnsi="Times New Roman" w:cs="Times New Roman"/>
          <w:sz w:val="24"/>
          <w:szCs w:val="24"/>
        </w:rPr>
        <w:t>Conforme Crepaldi (2008), controles internos são</w:t>
      </w:r>
      <w:r w:rsidRPr="00BF75C5">
        <w:rPr>
          <w:rFonts w:ascii="Times New Roman" w:hAnsi="Times New Roman" w:cs="Times New Roman"/>
          <w:sz w:val="24"/>
          <w:szCs w:val="24"/>
        </w:rPr>
        <w:t xml:space="preserve"> políticas adotadas pelas empresas</w:t>
      </w:r>
      <w:r>
        <w:rPr>
          <w:rFonts w:ascii="Times New Roman" w:hAnsi="Times New Roman" w:cs="Times New Roman"/>
          <w:sz w:val="24"/>
          <w:szCs w:val="24"/>
        </w:rPr>
        <w:t xml:space="preserve"> para redução de riscos e suavização</w:t>
      </w:r>
      <w:r w:rsidRPr="00BF75C5">
        <w:rPr>
          <w:rFonts w:ascii="Times New Roman" w:hAnsi="Times New Roman" w:cs="Times New Roman"/>
          <w:sz w:val="24"/>
          <w:szCs w:val="24"/>
        </w:rPr>
        <w:t xml:space="preserve"> </w:t>
      </w:r>
      <w:r>
        <w:rPr>
          <w:rFonts w:ascii="Times New Roman" w:hAnsi="Times New Roman" w:cs="Times New Roman"/>
          <w:sz w:val="24"/>
          <w:szCs w:val="24"/>
        </w:rPr>
        <w:t>de</w:t>
      </w:r>
      <w:r w:rsidRPr="00BF75C5">
        <w:rPr>
          <w:rFonts w:ascii="Times New Roman" w:hAnsi="Times New Roman" w:cs="Times New Roman"/>
          <w:sz w:val="24"/>
          <w:szCs w:val="24"/>
        </w:rPr>
        <w:t xml:space="preserve"> processos, </w:t>
      </w:r>
      <w:r>
        <w:rPr>
          <w:rFonts w:ascii="Times New Roman" w:hAnsi="Times New Roman" w:cs="Times New Roman"/>
          <w:sz w:val="24"/>
          <w:szCs w:val="24"/>
        </w:rPr>
        <w:t>buscando</w:t>
      </w:r>
      <w:r w:rsidRPr="00BF75C5">
        <w:rPr>
          <w:rFonts w:ascii="Times New Roman" w:hAnsi="Times New Roman" w:cs="Times New Roman"/>
          <w:sz w:val="24"/>
          <w:szCs w:val="24"/>
        </w:rPr>
        <w:t xml:space="preserve"> atingir resultados favoráveis, </w:t>
      </w:r>
      <w:r>
        <w:rPr>
          <w:rFonts w:ascii="Times New Roman" w:hAnsi="Times New Roman" w:cs="Times New Roman"/>
          <w:sz w:val="24"/>
          <w:szCs w:val="24"/>
        </w:rPr>
        <w:t>minimizando</w:t>
      </w:r>
      <w:r w:rsidR="00914A71">
        <w:rPr>
          <w:rFonts w:ascii="Times New Roman" w:hAnsi="Times New Roman" w:cs="Times New Roman"/>
          <w:sz w:val="24"/>
          <w:szCs w:val="24"/>
        </w:rPr>
        <w:t xml:space="preserve"> desperdícios </w:t>
      </w:r>
      <w:r>
        <w:rPr>
          <w:rFonts w:ascii="Times New Roman" w:hAnsi="Times New Roman" w:cs="Times New Roman"/>
          <w:sz w:val="24"/>
          <w:szCs w:val="24"/>
        </w:rPr>
        <w:t>de</w:t>
      </w:r>
      <w:r w:rsidRPr="00BF75C5">
        <w:rPr>
          <w:rFonts w:ascii="Times New Roman" w:hAnsi="Times New Roman" w:cs="Times New Roman"/>
          <w:sz w:val="24"/>
          <w:szCs w:val="24"/>
        </w:rPr>
        <w:t xml:space="preserve"> recursos</w:t>
      </w:r>
      <w:r>
        <w:rPr>
          <w:rFonts w:ascii="Times New Roman" w:hAnsi="Times New Roman" w:cs="Times New Roman"/>
          <w:sz w:val="24"/>
          <w:szCs w:val="24"/>
        </w:rPr>
        <w:t>.</w:t>
      </w:r>
    </w:p>
    <w:p w14:paraId="5CDE28B8" w14:textId="6076BCD8" w:rsidR="00714DC4" w:rsidRPr="00BF75C5" w:rsidRDefault="00714DC4" w:rsidP="00714DC4">
      <w:pPr>
        <w:autoSpaceDE w:val="0"/>
        <w:autoSpaceDN w:val="0"/>
        <w:adjustRightInd w:val="0"/>
        <w:rPr>
          <w:rFonts w:ascii="Times New Roman" w:hAnsi="Times New Roman" w:cs="Times New Roman"/>
          <w:sz w:val="24"/>
          <w:szCs w:val="24"/>
        </w:rPr>
      </w:pPr>
      <w:r w:rsidRPr="00BF75C5">
        <w:rPr>
          <w:rFonts w:ascii="Times New Roman" w:hAnsi="Times New Roman" w:cs="Times New Roman"/>
          <w:sz w:val="24"/>
          <w:szCs w:val="24"/>
        </w:rPr>
        <w:t>Segundo Attie (</w:t>
      </w:r>
      <w:r w:rsidR="00B74A5D">
        <w:rPr>
          <w:rFonts w:ascii="Times New Roman" w:hAnsi="Times New Roman" w:cs="Times New Roman"/>
          <w:sz w:val="24"/>
          <w:szCs w:val="24"/>
        </w:rPr>
        <w:t>2011</w:t>
      </w:r>
      <w:r w:rsidR="0003149B" w:rsidRPr="00BF75C5">
        <w:rPr>
          <w:rFonts w:ascii="Times New Roman" w:hAnsi="Times New Roman" w:cs="Times New Roman"/>
          <w:sz w:val="24"/>
          <w:szCs w:val="24"/>
        </w:rPr>
        <w:t>, p.</w:t>
      </w:r>
      <w:r w:rsidR="00B74A5D">
        <w:rPr>
          <w:rFonts w:ascii="Times New Roman" w:hAnsi="Times New Roman" w:cs="Times New Roman"/>
          <w:sz w:val="24"/>
          <w:szCs w:val="24"/>
        </w:rPr>
        <w:t>19</w:t>
      </w:r>
      <w:r w:rsidRPr="00BF75C5">
        <w:rPr>
          <w:rFonts w:ascii="Times New Roman" w:hAnsi="Times New Roman" w:cs="Times New Roman"/>
          <w:sz w:val="24"/>
          <w:szCs w:val="24"/>
        </w:rPr>
        <w:t>1):</w:t>
      </w:r>
    </w:p>
    <w:p w14:paraId="51CCF6EE" w14:textId="45C66CC5" w:rsidR="00714DC4" w:rsidRDefault="00714DC4" w:rsidP="00A97686">
      <w:pPr>
        <w:autoSpaceDE w:val="0"/>
        <w:autoSpaceDN w:val="0"/>
        <w:adjustRightInd w:val="0"/>
        <w:spacing w:line="240" w:lineRule="auto"/>
        <w:ind w:left="2268" w:firstLine="0"/>
        <w:rPr>
          <w:rFonts w:ascii="Times New Roman" w:hAnsi="Times New Roman" w:cs="Times New Roman"/>
          <w:sz w:val="24"/>
          <w:szCs w:val="24"/>
        </w:rPr>
      </w:pPr>
      <w:r w:rsidRPr="00BF75C5">
        <w:rPr>
          <w:rFonts w:ascii="Times New Roman" w:hAnsi="Times New Roman" w:cs="Times New Roman"/>
          <w:sz w:val="20"/>
          <w:szCs w:val="20"/>
        </w:rPr>
        <w:t>A importância do controle interno fica patente a partir do momento em que se torna impossível conceder uma empresa que não disponha de controles que possam garantir a continuidade do fluxo de o</w:t>
      </w:r>
      <w:r w:rsidR="0003149B">
        <w:rPr>
          <w:rFonts w:ascii="Times New Roman" w:hAnsi="Times New Roman" w:cs="Times New Roman"/>
          <w:sz w:val="20"/>
          <w:szCs w:val="20"/>
        </w:rPr>
        <w:t>perações e informações proposto. (</w:t>
      </w:r>
      <w:r w:rsidR="004F191A">
        <w:rPr>
          <w:rFonts w:ascii="Times New Roman" w:hAnsi="Times New Roman" w:cs="Times New Roman"/>
          <w:sz w:val="24"/>
          <w:szCs w:val="24"/>
        </w:rPr>
        <w:t xml:space="preserve">ATTIE </w:t>
      </w:r>
      <w:r w:rsidR="0003149B">
        <w:rPr>
          <w:rFonts w:ascii="Times New Roman" w:hAnsi="Times New Roman" w:cs="Times New Roman"/>
          <w:sz w:val="24"/>
          <w:szCs w:val="24"/>
        </w:rPr>
        <w:t>201</w:t>
      </w:r>
      <w:r w:rsidR="00621F6C">
        <w:rPr>
          <w:rFonts w:ascii="Times New Roman" w:hAnsi="Times New Roman" w:cs="Times New Roman"/>
          <w:sz w:val="24"/>
          <w:szCs w:val="24"/>
        </w:rPr>
        <w:t>1</w:t>
      </w:r>
      <w:r w:rsidR="0003149B">
        <w:rPr>
          <w:rFonts w:ascii="Times New Roman" w:hAnsi="Times New Roman" w:cs="Times New Roman"/>
          <w:sz w:val="24"/>
          <w:szCs w:val="24"/>
        </w:rPr>
        <w:t>, p.</w:t>
      </w:r>
      <w:r w:rsidR="00B74A5D">
        <w:rPr>
          <w:rFonts w:ascii="Times New Roman" w:hAnsi="Times New Roman" w:cs="Times New Roman"/>
          <w:sz w:val="24"/>
          <w:szCs w:val="24"/>
        </w:rPr>
        <w:t>19</w:t>
      </w:r>
      <w:r w:rsidR="004F191A">
        <w:rPr>
          <w:rFonts w:ascii="Times New Roman" w:hAnsi="Times New Roman" w:cs="Times New Roman"/>
          <w:sz w:val="24"/>
          <w:szCs w:val="24"/>
        </w:rPr>
        <w:t>1)</w:t>
      </w:r>
    </w:p>
    <w:p w14:paraId="3F29EB5E" w14:textId="77777777" w:rsidR="004F191A" w:rsidRPr="004F191A" w:rsidRDefault="004F191A" w:rsidP="004F191A">
      <w:pPr>
        <w:autoSpaceDE w:val="0"/>
        <w:autoSpaceDN w:val="0"/>
        <w:adjustRightInd w:val="0"/>
        <w:spacing w:line="240" w:lineRule="auto"/>
        <w:ind w:left="2268"/>
        <w:rPr>
          <w:rFonts w:ascii="Times New Roman" w:hAnsi="Times New Roman" w:cs="Times New Roman"/>
          <w:sz w:val="20"/>
          <w:szCs w:val="20"/>
        </w:rPr>
      </w:pPr>
    </w:p>
    <w:p w14:paraId="463745FF" w14:textId="77777777" w:rsidR="00714DC4" w:rsidRPr="00A97686" w:rsidRDefault="00714DC4" w:rsidP="00A97686">
      <w:pPr>
        <w:pStyle w:val="PargrafodaLista"/>
        <w:ind w:left="0"/>
        <w:rPr>
          <w:rFonts w:ascii="Times New Roman" w:hAnsi="Times New Roman" w:cs="Times New Roman"/>
          <w:sz w:val="24"/>
          <w:szCs w:val="24"/>
        </w:rPr>
      </w:pPr>
      <w:r w:rsidRPr="00A97686">
        <w:rPr>
          <w:rFonts w:ascii="Times New Roman" w:hAnsi="Times New Roman" w:cs="Times New Roman"/>
          <w:sz w:val="24"/>
          <w:szCs w:val="24"/>
        </w:rPr>
        <w:t xml:space="preserve">A partir do momento em que os controles internos garantem a continuidade das operações da empresa, os resultados gerados assumem vital importância para os empresários. (CREPALDI, 2004). </w:t>
      </w:r>
    </w:p>
    <w:p w14:paraId="5185211A" w14:textId="77777777" w:rsidR="00714DC4" w:rsidRPr="00A97686" w:rsidRDefault="00714DC4" w:rsidP="00A97686">
      <w:pPr>
        <w:rPr>
          <w:rFonts w:ascii="Times New Roman" w:hAnsi="Times New Roman" w:cs="Times New Roman"/>
          <w:sz w:val="24"/>
          <w:szCs w:val="24"/>
        </w:rPr>
      </w:pPr>
      <w:r w:rsidRPr="00A97686">
        <w:rPr>
          <w:rFonts w:ascii="Times New Roman" w:hAnsi="Times New Roman" w:cs="Times New Roman"/>
          <w:sz w:val="24"/>
          <w:szCs w:val="24"/>
        </w:rPr>
        <w:t>Segundo Schmidt, Santos (2009, p.123) “os controles devem auxiliar o processo de gestão e não burocratizar a operacionalidade de uma entidade”.</w:t>
      </w:r>
    </w:p>
    <w:p w14:paraId="7B53B7A3" w14:textId="77777777" w:rsidR="00714DC4" w:rsidRPr="00A97686" w:rsidRDefault="00714DC4" w:rsidP="00A97686">
      <w:pPr>
        <w:rPr>
          <w:rFonts w:ascii="Times New Roman" w:hAnsi="Times New Roman" w:cs="Times New Roman"/>
          <w:sz w:val="24"/>
          <w:szCs w:val="24"/>
        </w:rPr>
      </w:pPr>
      <w:r w:rsidRPr="00A97686">
        <w:rPr>
          <w:rFonts w:ascii="Times New Roman" w:hAnsi="Times New Roman" w:cs="Times New Roman"/>
          <w:sz w:val="24"/>
          <w:szCs w:val="24"/>
        </w:rPr>
        <w:t>Para Padoveze (2013) a importância do controle interno consiste em gerar relatórios e informações eficientes que reflitam a realidade da empresa, procedimentos, critérios e ações que salvaguarda os ativos e possa prevenir o uso de recursos desnecessários.</w:t>
      </w:r>
    </w:p>
    <w:p w14:paraId="55B8D635" w14:textId="77777777" w:rsidR="00714DC4" w:rsidRPr="00A97686" w:rsidRDefault="00714DC4" w:rsidP="00A97686">
      <w:pPr>
        <w:pStyle w:val="PargrafodaLista"/>
        <w:ind w:left="0"/>
        <w:rPr>
          <w:rFonts w:ascii="Times New Roman" w:hAnsi="Times New Roman" w:cs="Times New Roman"/>
          <w:sz w:val="24"/>
          <w:szCs w:val="24"/>
        </w:rPr>
      </w:pPr>
      <w:r w:rsidRPr="00A97686">
        <w:rPr>
          <w:rFonts w:ascii="Times New Roman" w:hAnsi="Times New Roman" w:cs="Times New Roman"/>
          <w:sz w:val="24"/>
          <w:szCs w:val="24"/>
        </w:rPr>
        <w:t xml:space="preserve">    Entende-se então que, segundo Crepaldi (2016), através dos controles internos de uma empresa, os administradores conseguem ter uma visualização mais clara do que é necessário, ajudando a gestão a tomar decisões com precisão, servindo também de proteção para a organização, pois através dos procedimentos e medidas cautelosas, que fraudes e erros são inibidos e os registros tornam-se mais confiáveis e exatos.  </w:t>
      </w:r>
    </w:p>
    <w:p w14:paraId="2EFEA1F8" w14:textId="77777777" w:rsidR="00714DC4" w:rsidRPr="00A97686" w:rsidRDefault="00714DC4" w:rsidP="00A97686">
      <w:pPr>
        <w:pStyle w:val="PargrafodaLista"/>
        <w:ind w:left="0"/>
        <w:rPr>
          <w:rFonts w:ascii="Times New Roman" w:hAnsi="Times New Roman" w:cs="Times New Roman"/>
          <w:sz w:val="24"/>
          <w:szCs w:val="24"/>
        </w:rPr>
      </w:pPr>
      <w:r w:rsidRPr="00A97686">
        <w:rPr>
          <w:rFonts w:ascii="Times New Roman" w:hAnsi="Times New Roman" w:cs="Times New Roman"/>
          <w:sz w:val="24"/>
          <w:szCs w:val="24"/>
        </w:rPr>
        <w:t>De acordo com Crepaldi (2016), “q</w:t>
      </w:r>
      <w:r w:rsidRPr="00A97686">
        <w:rPr>
          <w:rFonts w:ascii="Times New Roman" w:hAnsi="Times New Roman" w:cs="Times New Roman"/>
          <w:color w:val="000000"/>
          <w:sz w:val="24"/>
          <w:szCs w:val="24"/>
        </w:rPr>
        <w:t>uando se examinam os controles internos de uma empresa, está-se analisando a “organização dos controles” e também a “execução” deles”.</w:t>
      </w:r>
    </w:p>
    <w:p w14:paraId="79988474" w14:textId="77777777" w:rsidR="00705674" w:rsidRDefault="00714DC4" w:rsidP="00A97686">
      <w:pPr>
        <w:pStyle w:val="SemEspaamento"/>
        <w:spacing w:line="360" w:lineRule="auto"/>
        <w:ind w:firstLine="720"/>
        <w:jc w:val="both"/>
        <w:rPr>
          <w:rFonts w:ascii="Times New Roman" w:hAnsi="Times New Roman" w:cs="Times New Roman"/>
          <w:sz w:val="24"/>
          <w:szCs w:val="24"/>
        </w:rPr>
      </w:pPr>
      <w:r w:rsidRPr="00A97686">
        <w:rPr>
          <w:rFonts w:ascii="Times New Roman" w:hAnsi="Times New Roman" w:cs="Times New Roman"/>
          <w:sz w:val="24"/>
          <w:szCs w:val="24"/>
        </w:rPr>
        <w:t xml:space="preserve">Para Padoveze (2013 p. 40) os objetivos na implementação do controle interno devem ter as seguintes características: </w:t>
      </w:r>
    </w:p>
    <w:p w14:paraId="1EBC166D" w14:textId="77777777" w:rsidR="00D70302" w:rsidRPr="00A97686" w:rsidRDefault="00D70302" w:rsidP="00A97686">
      <w:pPr>
        <w:pStyle w:val="SemEspaamento"/>
        <w:spacing w:line="360" w:lineRule="auto"/>
        <w:ind w:firstLine="720"/>
        <w:jc w:val="both"/>
        <w:rPr>
          <w:rFonts w:ascii="Times New Roman" w:hAnsi="Times New Roman" w:cs="Times New Roman"/>
          <w:sz w:val="24"/>
          <w:szCs w:val="24"/>
        </w:rPr>
      </w:pPr>
    </w:p>
    <w:p w14:paraId="6B1E3C6A" w14:textId="77777777" w:rsidR="00714DC4" w:rsidRPr="00BB4F51" w:rsidRDefault="004F191A" w:rsidP="00A97686">
      <w:pPr>
        <w:pStyle w:val="SemEspaamento"/>
        <w:numPr>
          <w:ilvl w:val="0"/>
          <w:numId w:val="3"/>
        </w:numPr>
        <w:ind w:left="2268" w:firstLine="0"/>
        <w:jc w:val="both"/>
        <w:rPr>
          <w:rFonts w:ascii="Times New Roman" w:hAnsi="Times New Roman" w:cs="Times New Roman"/>
          <w:sz w:val="20"/>
          <w:szCs w:val="20"/>
        </w:rPr>
      </w:pPr>
      <w:r w:rsidRPr="00BB4F51">
        <w:rPr>
          <w:rFonts w:ascii="Times New Roman" w:hAnsi="Times New Roman" w:cs="Times New Roman"/>
          <w:sz w:val="20"/>
          <w:szCs w:val="20"/>
        </w:rPr>
        <w:t>Proteger</w:t>
      </w:r>
      <w:r w:rsidR="00714DC4" w:rsidRPr="00BB4F51">
        <w:rPr>
          <w:rFonts w:ascii="Times New Roman" w:hAnsi="Times New Roman" w:cs="Times New Roman"/>
          <w:sz w:val="20"/>
          <w:szCs w:val="20"/>
        </w:rPr>
        <w:t xml:space="preserve"> o patrimônio empresarial.</w:t>
      </w:r>
    </w:p>
    <w:p w14:paraId="0200AC77" w14:textId="77777777" w:rsidR="00714DC4" w:rsidRPr="00BB4F51" w:rsidRDefault="00714DC4" w:rsidP="00A97686">
      <w:pPr>
        <w:pStyle w:val="SemEspaamento"/>
        <w:numPr>
          <w:ilvl w:val="0"/>
          <w:numId w:val="3"/>
        </w:numPr>
        <w:ind w:left="2268" w:firstLine="0"/>
        <w:jc w:val="both"/>
        <w:rPr>
          <w:rFonts w:ascii="Times New Roman" w:hAnsi="Times New Roman" w:cs="Times New Roman"/>
          <w:sz w:val="20"/>
          <w:szCs w:val="20"/>
        </w:rPr>
      </w:pPr>
      <w:r w:rsidRPr="00BB4F51">
        <w:rPr>
          <w:rFonts w:ascii="Times New Roman" w:hAnsi="Times New Roman" w:cs="Times New Roman"/>
          <w:sz w:val="20"/>
          <w:szCs w:val="20"/>
        </w:rPr>
        <w:t>Aumentar a exatidão, fidedignidade e tempestividade dos relatórios contábeis e gerenciais e outras informações de natureza operacional.</w:t>
      </w:r>
    </w:p>
    <w:p w14:paraId="6EE511BE" w14:textId="77777777" w:rsidR="00714DC4" w:rsidRPr="00BB4F51" w:rsidRDefault="00714DC4" w:rsidP="00A97686">
      <w:pPr>
        <w:pStyle w:val="SemEspaamento"/>
        <w:numPr>
          <w:ilvl w:val="0"/>
          <w:numId w:val="3"/>
        </w:numPr>
        <w:ind w:left="2268" w:firstLine="0"/>
        <w:jc w:val="both"/>
        <w:rPr>
          <w:rFonts w:ascii="Times New Roman" w:hAnsi="Times New Roman" w:cs="Times New Roman"/>
          <w:sz w:val="20"/>
          <w:szCs w:val="20"/>
        </w:rPr>
      </w:pPr>
      <w:r w:rsidRPr="00BB4F51">
        <w:rPr>
          <w:rFonts w:ascii="Times New Roman" w:hAnsi="Times New Roman" w:cs="Times New Roman"/>
          <w:sz w:val="20"/>
          <w:szCs w:val="20"/>
        </w:rPr>
        <w:t>Auxiliar a administração na condução eficiente e ordenada dos negócios.</w:t>
      </w:r>
    </w:p>
    <w:p w14:paraId="64E68EEC" w14:textId="77777777" w:rsidR="00714DC4" w:rsidRPr="00BB4F51" w:rsidRDefault="00714DC4" w:rsidP="00A97686">
      <w:pPr>
        <w:pStyle w:val="SemEspaamento"/>
        <w:numPr>
          <w:ilvl w:val="0"/>
          <w:numId w:val="3"/>
        </w:numPr>
        <w:ind w:left="2268" w:firstLine="0"/>
        <w:jc w:val="both"/>
        <w:rPr>
          <w:rFonts w:ascii="Times New Roman" w:hAnsi="Times New Roman" w:cs="Times New Roman"/>
          <w:sz w:val="20"/>
          <w:szCs w:val="20"/>
        </w:rPr>
      </w:pPr>
      <w:r w:rsidRPr="00BB4F51">
        <w:rPr>
          <w:rFonts w:ascii="Times New Roman" w:hAnsi="Times New Roman" w:cs="Times New Roman"/>
          <w:sz w:val="20"/>
          <w:szCs w:val="20"/>
        </w:rPr>
        <w:lastRenderedPageBreak/>
        <w:t>Promover e avaliar a eficiência operacional de todos os aspectos das atividades empresariais.</w:t>
      </w:r>
    </w:p>
    <w:p w14:paraId="7C05F009" w14:textId="77777777" w:rsidR="00714DC4" w:rsidRPr="00BB4F51" w:rsidRDefault="00714DC4" w:rsidP="00A97686">
      <w:pPr>
        <w:pStyle w:val="SemEspaamento"/>
        <w:numPr>
          <w:ilvl w:val="0"/>
          <w:numId w:val="3"/>
        </w:numPr>
        <w:ind w:left="2268" w:firstLine="0"/>
        <w:jc w:val="both"/>
        <w:rPr>
          <w:rFonts w:ascii="Times New Roman" w:hAnsi="Times New Roman" w:cs="Times New Roman"/>
          <w:sz w:val="20"/>
          <w:szCs w:val="20"/>
        </w:rPr>
      </w:pPr>
      <w:r w:rsidRPr="00BB4F51">
        <w:rPr>
          <w:rFonts w:ascii="Times New Roman" w:hAnsi="Times New Roman" w:cs="Times New Roman"/>
          <w:sz w:val="20"/>
          <w:szCs w:val="20"/>
        </w:rPr>
        <w:t>Comunicar diretrizes administrativas e estimular seu cumprimento (PADOVEZE 2013 p. 40).</w:t>
      </w:r>
    </w:p>
    <w:p w14:paraId="0AD69696" w14:textId="77777777" w:rsidR="00714DC4" w:rsidRPr="00705674" w:rsidRDefault="00714DC4" w:rsidP="00705674">
      <w:pPr>
        <w:pStyle w:val="SemEspaamento"/>
        <w:ind w:left="2268"/>
        <w:jc w:val="both"/>
        <w:rPr>
          <w:rFonts w:ascii="Times New Roman" w:hAnsi="Times New Roman" w:cs="Times New Roman"/>
          <w:sz w:val="20"/>
          <w:szCs w:val="20"/>
        </w:rPr>
      </w:pPr>
    </w:p>
    <w:p w14:paraId="655BC225" w14:textId="77777777" w:rsidR="00714DC4" w:rsidRPr="00436697" w:rsidRDefault="00714DC4" w:rsidP="00A97686">
      <w:pPr>
        <w:autoSpaceDE w:val="0"/>
        <w:autoSpaceDN w:val="0"/>
        <w:adjustRightInd w:val="0"/>
        <w:rPr>
          <w:rFonts w:ascii="Times New Roman" w:hAnsi="Times New Roman" w:cs="Times New Roman"/>
          <w:sz w:val="24"/>
          <w:szCs w:val="24"/>
        </w:rPr>
      </w:pPr>
      <w:r w:rsidRPr="00436697">
        <w:rPr>
          <w:rFonts w:ascii="Times New Roman" w:hAnsi="Times New Roman" w:cs="Times New Roman"/>
          <w:sz w:val="24"/>
          <w:szCs w:val="24"/>
        </w:rPr>
        <w:t xml:space="preserve">Esses controles, visão configurar uma segurança para as atividades da empresa, para que a mesma possa alcançar os objetivos desejados. </w:t>
      </w:r>
    </w:p>
    <w:p w14:paraId="0C33F47D" w14:textId="77777777" w:rsidR="00714DC4" w:rsidRPr="00436697" w:rsidRDefault="00714DC4" w:rsidP="00A97686">
      <w:pPr>
        <w:pStyle w:val="Lista1"/>
        <w:spacing w:before="0" w:beforeAutospacing="0" w:after="0" w:afterAutospacing="0" w:line="360" w:lineRule="auto"/>
      </w:pPr>
      <w:r w:rsidRPr="00436697">
        <w:t>Os controles internos também são classificados em categorias, conforme Crepaldi (2008):</w:t>
      </w:r>
    </w:p>
    <w:p w14:paraId="40371A3B" w14:textId="246D15AE" w:rsidR="00714DC4" w:rsidRPr="008B1B44" w:rsidRDefault="00714DC4" w:rsidP="00FE5A51">
      <w:pPr>
        <w:pStyle w:val="Lista1"/>
        <w:spacing w:before="0" w:beforeAutospacing="0" w:after="0" w:afterAutospacing="0" w:line="360" w:lineRule="auto"/>
        <w:jc w:val="center"/>
      </w:pPr>
    </w:p>
    <w:tbl>
      <w:tblPr>
        <w:tblStyle w:val="Tabelacomgrade"/>
        <w:tblW w:w="0" w:type="auto"/>
        <w:tblLook w:val="04A0" w:firstRow="1" w:lastRow="0" w:firstColumn="1" w:lastColumn="0" w:noHBand="0" w:noVBand="1"/>
      </w:tblPr>
      <w:tblGrid>
        <w:gridCol w:w="4528"/>
        <w:gridCol w:w="4533"/>
      </w:tblGrid>
      <w:tr w:rsidR="00714DC4" w14:paraId="5556812F" w14:textId="77777777" w:rsidTr="002C16C6">
        <w:tc>
          <w:tcPr>
            <w:tcW w:w="4528" w:type="dxa"/>
          </w:tcPr>
          <w:p w14:paraId="1CF61377" w14:textId="77777777" w:rsidR="00714DC4" w:rsidRPr="00436697" w:rsidRDefault="004F191A" w:rsidP="00E04977">
            <w:pPr>
              <w:pStyle w:val="Lista1"/>
              <w:spacing w:before="0" w:beforeAutospacing="0" w:after="0" w:afterAutospacing="0" w:line="360" w:lineRule="auto"/>
              <w:ind w:firstLine="0"/>
              <w:rPr>
                <w:color w:val="000000"/>
                <w:sz w:val="20"/>
                <w:szCs w:val="20"/>
              </w:rPr>
            </w:pPr>
            <w:r w:rsidRPr="00436697">
              <w:rPr>
                <w:sz w:val="20"/>
                <w:szCs w:val="20"/>
              </w:rPr>
              <w:t>a)</w:t>
            </w:r>
            <w:r w:rsidRPr="00436697">
              <w:rPr>
                <w:color w:val="000000"/>
                <w:sz w:val="20"/>
                <w:szCs w:val="20"/>
              </w:rPr>
              <w:t xml:space="preserve"> controles</w:t>
            </w:r>
            <w:r w:rsidR="00714DC4" w:rsidRPr="00436697">
              <w:rPr>
                <w:color w:val="000000"/>
                <w:sz w:val="20"/>
                <w:szCs w:val="20"/>
              </w:rPr>
              <w:t xml:space="preserve"> organizacionais, inclusive segregação de funções; </w:t>
            </w:r>
          </w:p>
          <w:p w14:paraId="27558164" w14:textId="77777777" w:rsidR="00714DC4" w:rsidRPr="00436697" w:rsidRDefault="00714DC4" w:rsidP="00E04977">
            <w:pPr>
              <w:pStyle w:val="Lista1"/>
              <w:spacing w:before="0" w:beforeAutospacing="0" w:after="0" w:afterAutospacing="0" w:line="360" w:lineRule="auto"/>
              <w:rPr>
                <w:sz w:val="20"/>
                <w:szCs w:val="20"/>
              </w:rPr>
            </w:pPr>
          </w:p>
        </w:tc>
        <w:tc>
          <w:tcPr>
            <w:tcW w:w="4533" w:type="dxa"/>
          </w:tcPr>
          <w:p w14:paraId="1651A5E8" w14:textId="7BBFDB78" w:rsidR="00714DC4" w:rsidRPr="00436697" w:rsidRDefault="00714DC4" w:rsidP="00E04977">
            <w:pPr>
              <w:pStyle w:val="Lista1"/>
              <w:spacing w:before="0" w:beforeAutospacing="0" w:after="0" w:afterAutospacing="0" w:line="360" w:lineRule="auto"/>
              <w:ind w:firstLine="0"/>
              <w:rPr>
                <w:sz w:val="20"/>
                <w:szCs w:val="20"/>
              </w:rPr>
            </w:pPr>
            <w:r w:rsidRPr="00436697">
              <w:rPr>
                <w:color w:val="000000"/>
                <w:sz w:val="20"/>
                <w:szCs w:val="20"/>
              </w:rPr>
              <w:t xml:space="preserve">Esse controle trata-se de delegar funções e designar responsabilidades, segregar funções para evitar que sejam administradas por qualquer indivíduo, </w:t>
            </w:r>
            <w:r w:rsidR="0003149B" w:rsidRPr="00436697">
              <w:rPr>
                <w:color w:val="000000"/>
                <w:sz w:val="20"/>
                <w:szCs w:val="20"/>
              </w:rPr>
              <w:t>fornece</w:t>
            </w:r>
            <w:r w:rsidRPr="00436697">
              <w:rPr>
                <w:color w:val="000000"/>
                <w:sz w:val="20"/>
                <w:szCs w:val="20"/>
              </w:rPr>
              <w:t xml:space="preserve"> recursos e pessoal competente em quantidade suficiente para evitar desvio de função e a existência de um sistema para medição de avaliação e desempenho.</w:t>
            </w:r>
          </w:p>
        </w:tc>
      </w:tr>
      <w:tr w:rsidR="00714DC4" w14:paraId="2A1B053F" w14:textId="77777777" w:rsidTr="002C16C6">
        <w:tc>
          <w:tcPr>
            <w:tcW w:w="4528" w:type="dxa"/>
          </w:tcPr>
          <w:p w14:paraId="72A6C1FC" w14:textId="77777777" w:rsidR="00714DC4" w:rsidRPr="00436697" w:rsidRDefault="004F191A" w:rsidP="00E04977">
            <w:pPr>
              <w:pStyle w:val="Lista1"/>
              <w:spacing w:before="0" w:beforeAutospacing="0" w:after="0" w:afterAutospacing="0" w:line="360" w:lineRule="auto"/>
              <w:ind w:firstLine="0"/>
              <w:rPr>
                <w:color w:val="000000"/>
                <w:sz w:val="20"/>
                <w:szCs w:val="20"/>
              </w:rPr>
            </w:pPr>
            <w:r w:rsidRPr="00436697">
              <w:rPr>
                <w:rStyle w:val="label"/>
                <w:color w:val="000000"/>
                <w:sz w:val="20"/>
                <w:szCs w:val="20"/>
              </w:rPr>
              <w:t>b)</w:t>
            </w:r>
            <w:r w:rsidRPr="00436697">
              <w:rPr>
                <w:color w:val="000000"/>
                <w:sz w:val="20"/>
                <w:szCs w:val="20"/>
              </w:rPr>
              <w:t xml:space="preserve"> controles</w:t>
            </w:r>
            <w:r w:rsidR="00714DC4" w:rsidRPr="00436697">
              <w:rPr>
                <w:color w:val="000000"/>
                <w:sz w:val="20"/>
                <w:szCs w:val="20"/>
              </w:rPr>
              <w:t xml:space="preserve"> de sistemas de informação; </w:t>
            </w:r>
          </w:p>
          <w:p w14:paraId="026CDF8E" w14:textId="77777777" w:rsidR="00714DC4" w:rsidRPr="00436697" w:rsidRDefault="00714DC4" w:rsidP="00E04977">
            <w:pPr>
              <w:pStyle w:val="Lista1"/>
              <w:spacing w:before="0" w:beforeAutospacing="0" w:after="0" w:afterAutospacing="0" w:line="360" w:lineRule="auto"/>
              <w:rPr>
                <w:sz w:val="20"/>
                <w:szCs w:val="20"/>
              </w:rPr>
            </w:pPr>
          </w:p>
        </w:tc>
        <w:tc>
          <w:tcPr>
            <w:tcW w:w="4533" w:type="dxa"/>
          </w:tcPr>
          <w:p w14:paraId="25C8F991" w14:textId="77777777" w:rsidR="00714DC4" w:rsidRPr="00436697" w:rsidRDefault="00714DC4" w:rsidP="00E04977">
            <w:pPr>
              <w:pStyle w:val="Lista1"/>
              <w:spacing w:before="0" w:beforeAutospacing="0" w:after="0" w:afterAutospacing="0" w:line="360" w:lineRule="auto"/>
              <w:ind w:firstLine="0"/>
              <w:rPr>
                <w:sz w:val="20"/>
                <w:szCs w:val="20"/>
              </w:rPr>
            </w:pPr>
            <w:r w:rsidRPr="00436697">
              <w:rPr>
                <w:color w:val="000000"/>
                <w:sz w:val="20"/>
                <w:szCs w:val="20"/>
              </w:rPr>
              <w:t>Referem-se ao controle obtido através de informações dos administradores e responsáveis pelas suas respectivas áreas, como nem sempre toda a direção pode estar presente em todas as decisões o sistema age fornecendo-as.</w:t>
            </w:r>
          </w:p>
        </w:tc>
      </w:tr>
      <w:tr w:rsidR="00714DC4" w14:paraId="2E6F69D5" w14:textId="77777777" w:rsidTr="002C16C6">
        <w:tc>
          <w:tcPr>
            <w:tcW w:w="4528" w:type="dxa"/>
          </w:tcPr>
          <w:p w14:paraId="69A51CFF" w14:textId="77777777" w:rsidR="00714DC4" w:rsidRPr="00436697" w:rsidRDefault="004F191A" w:rsidP="00E04977">
            <w:pPr>
              <w:pStyle w:val="Lista1"/>
              <w:spacing w:before="0" w:beforeAutospacing="0" w:after="0" w:afterAutospacing="0" w:line="360" w:lineRule="auto"/>
              <w:ind w:firstLine="0"/>
              <w:rPr>
                <w:color w:val="000000"/>
                <w:sz w:val="20"/>
                <w:szCs w:val="20"/>
              </w:rPr>
            </w:pPr>
            <w:r w:rsidRPr="00436697">
              <w:rPr>
                <w:rStyle w:val="label"/>
                <w:color w:val="000000"/>
                <w:sz w:val="20"/>
                <w:szCs w:val="20"/>
              </w:rPr>
              <w:t>c)</w:t>
            </w:r>
            <w:r w:rsidRPr="00436697">
              <w:rPr>
                <w:color w:val="000000"/>
                <w:sz w:val="20"/>
                <w:szCs w:val="20"/>
              </w:rPr>
              <w:t xml:space="preserve"> controles</w:t>
            </w:r>
            <w:r w:rsidR="00714DC4" w:rsidRPr="00436697">
              <w:rPr>
                <w:color w:val="000000"/>
                <w:sz w:val="20"/>
                <w:szCs w:val="20"/>
              </w:rPr>
              <w:t xml:space="preserve"> de procedimentos.</w:t>
            </w:r>
          </w:p>
          <w:p w14:paraId="7E565E0A" w14:textId="77777777" w:rsidR="00714DC4" w:rsidRPr="00436697" w:rsidRDefault="00714DC4" w:rsidP="00E04977">
            <w:pPr>
              <w:pStyle w:val="Lista1"/>
              <w:spacing w:before="0" w:beforeAutospacing="0" w:after="0" w:afterAutospacing="0" w:line="360" w:lineRule="auto"/>
              <w:rPr>
                <w:sz w:val="20"/>
                <w:szCs w:val="20"/>
              </w:rPr>
            </w:pPr>
          </w:p>
        </w:tc>
        <w:tc>
          <w:tcPr>
            <w:tcW w:w="4533" w:type="dxa"/>
          </w:tcPr>
          <w:p w14:paraId="5262AC0E" w14:textId="77777777" w:rsidR="00714DC4" w:rsidRPr="00436697" w:rsidRDefault="00714DC4" w:rsidP="00E04977">
            <w:pPr>
              <w:pStyle w:val="Lista1"/>
              <w:spacing w:before="0" w:beforeAutospacing="0" w:after="0" w:afterAutospacing="0" w:line="360" w:lineRule="auto"/>
              <w:ind w:firstLine="0"/>
              <w:rPr>
                <w:sz w:val="20"/>
                <w:szCs w:val="20"/>
              </w:rPr>
            </w:pPr>
            <w:r w:rsidRPr="00436697">
              <w:rPr>
                <w:sz w:val="20"/>
                <w:szCs w:val="20"/>
              </w:rPr>
              <w:t>Obtém-se esse controle através de medidas e política de procedimentos da empresa, eles existem para que a eficiência e eficácia sejam atingidas.</w:t>
            </w:r>
          </w:p>
        </w:tc>
      </w:tr>
    </w:tbl>
    <w:p w14:paraId="4FB7995E" w14:textId="5373864C" w:rsidR="0025760E" w:rsidRDefault="003835FC" w:rsidP="002C16C6">
      <w:pPr>
        <w:pStyle w:val="SemEspaamento"/>
        <w:jc w:val="center"/>
        <w:rPr>
          <w:rFonts w:ascii="Times New Roman" w:hAnsi="Times New Roman" w:cs="Times New Roman"/>
          <w:sz w:val="20"/>
          <w:szCs w:val="20"/>
        </w:rPr>
      </w:pPr>
      <w:r w:rsidRPr="0025760E">
        <w:rPr>
          <w:rFonts w:ascii="Times New Roman" w:hAnsi="Times New Roman" w:cs="Times New Roman"/>
          <w:b/>
          <w:sz w:val="20"/>
          <w:szCs w:val="20"/>
        </w:rPr>
        <w:t xml:space="preserve">Quadro </w:t>
      </w:r>
      <w:r w:rsidR="00CB1CAB">
        <w:rPr>
          <w:rFonts w:ascii="Times New Roman" w:hAnsi="Times New Roman" w:cs="Times New Roman"/>
          <w:b/>
          <w:sz w:val="20"/>
          <w:szCs w:val="20"/>
        </w:rPr>
        <w:t>4</w:t>
      </w:r>
      <w:r w:rsidR="002C16C6" w:rsidRPr="0025760E">
        <w:rPr>
          <w:rFonts w:ascii="Times New Roman" w:hAnsi="Times New Roman" w:cs="Times New Roman"/>
          <w:b/>
          <w:sz w:val="20"/>
          <w:szCs w:val="20"/>
        </w:rPr>
        <w:t>:</w:t>
      </w:r>
      <w:r w:rsidR="002C16C6" w:rsidRPr="0025760E">
        <w:rPr>
          <w:rFonts w:ascii="Times New Roman" w:hAnsi="Times New Roman" w:cs="Times New Roman"/>
          <w:sz w:val="20"/>
          <w:szCs w:val="20"/>
        </w:rPr>
        <w:t xml:space="preserve"> Classificação dos Controles Internos                                                                                        </w:t>
      </w:r>
    </w:p>
    <w:p w14:paraId="033BD491" w14:textId="51839180" w:rsidR="00714DC4" w:rsidRPr="0025760E" w:rsidRDefault="002C16C6" w:rsidP="002C16C6">
      <w:pPr>
        <w:pStyle w:val="SemEspaamento"/>
        <w:jc w:val="center"/>
        <w:rPr>
          <w:rFonts w:ascii="Times New Roman" w:hAnsi="Times New Roman" w:cs="Times New Roman"/>
          <w:sz w:val="20"/>
          <w:szCs w:val="20"/>
        </w:rPr>
      </w:pPr>
      <w:r w:rsidRPr="0025760E">
        <w:rPr>
          <w:rFonts w:ascii="Times New Roman" w:hAnsi="Times New Roman" w:cs="Times New Roman"/>
          <w:sz w:val="20"/>
          <w:szCs w:val="20"/>
        </w:rPr>
        <w:t xml:space="preserve">       </w:t>
      </w:r>
      <w:r w:rsidR="00714DC4" w:rsidRPr="0025760E">
        <w:rPr>
          <w:rFonts w:ascii="Times New Roman" w:hAnsi="Times New Roman" w:cs="Times New Roman"/>
          <w:b/>
          <w:sz w:val="20"/>
          <w:szCs w:val="20"/>
        </w:rPr>
        <w:t>Fonte:</w:t>
      </w:r>
      <w:r w:rsidRPr="0025760E">
        <w:rPr>
          <w:rFonts w:ascii="Times New Roman" w:hAnsi="Times New Roman" w:cs="Times New Roman"/>
          <w:sz w:val="20"/>
          <w:szCs w:val="20"/>
        </w:rPr>
        <w:t xml:space="preserve"> Adaptado de</w:t>
      </w:r>
      <w:r w:rsidR="00714DC4" w:rsidRPr="0025760E">
        <w:rPr>
          <w:rFonts w:ascii="Times New Roman" w:hAnsi="Times New Roman" w:cs="Times New Roman"/>
          <w:sz w:val="20"/>
          <w:szCs w:val="20"/>
        </w:rPr>
        <w:t xml:space="preserve"> Crepaldi (2008)</w:t>
      </w:r>
    </w:p>
    <w:p w14:paraId="29567D64" w14:textId="77777777" w:rsidR="00714DC4" w:rsidRPr="00BF75C5" w:rsidRDefault="00714DC4" w:rsidP="00714DC4">
      <w:pPr>
        <w:spacing w:line="240" w:lineRule="auto"/>
        <w:rPr>
          <w:rFonts w:ascii="Times New Roman" w:hAnsi="Times New Roman" w:cs="Times New Roman"/>
        </w:rPr>
      </w:pPr>
    </w:p>
    <w:p w14:paraId="76154071" w14:textId="77777777" w:rsidR="00867FD7" w:rsidRDefault="00714DC4" w:rsidP="00A97686">
      <w:pPr>
        <w:rPr>
          <w:rFonts w:ascii="Times New Roman" w:hAnsi="Times New Roman" w:cs="Times New Roman"/>
          <w:sz w:val="24"/>
          <w:szCs w:val="24"/>
        </w:rPr>
      </w:pPr>
      <w:r w:rsidRPr="00BF75C5">
        <w:rPr>
          <w:rFonts w:ascii="Times New Roman" w:hAnsi="Times New Roman" w:cs="Times New Roman"/>
          <w:sz w:val="24"/>
          <w:szCs w:val="24"/>
        </w:rPr>
        <w:t>Conclui-se então que os controles internos abrangem todos os meios para uma tomada de decisão favorável, sendo mais benéfico do</w:t>
      </w:r>
      <w:r>
        <w:rPr>
          <w:rFonts w:ascii="Times New Roman" w:hAnsi="Times New Roman" w:cs="Times New Roman"/>
          <w:sz w:val="24"/>
          <w:szCs w:val="24"/>
        </w:rPr>
        <w:t xml:space="preserve"> que oneroso sua</w:t>
      </w:r>
      <w:r w:rsidR="00FE5A51">
        <w:rPr>
          <w:rFonts w:ascii="Times New Roman" w:hAnsi="Times New Roman" w:cs="Times New Roman"/>
          <w:sz w:val="24"/>
          <w:szCs w:val="24"/>
        </w:rPr>
        <w:t xml:space="preserve"> implementação (CREPALDI, 2008).</w:t>
      </w:r>
    </w:p>
    <w:p w14:paraId="50603D35" w14:textId="77777777" w:rsidR="00FD59B3" w:rsidRDefault="00FD59B3" w:rsidP="000C236D">
      <w:pPr>
        <w:ind w:firstLine="0"/>
        <w:rPr>
          <w:rFonts w:ascii="Times New Roman" w:hAnsi="Times New Roman" w:cs="Times New Roman"/>
          <w:sz w:val="24"/>
          <w:szCs w:val="24"/>
        </w:rPr>
      </w:pPr>
    </w:p>
    <w:p w14:paraId="6ECE5A76" w14:textId="5D1832DA" w:rsidR="00A97686" w:rsidRPr="0025760E" w:rsidRDefault="00B55E5E" w:rsidP="000C236D">
      <w:pPr>
        <w:ind w:firstLine="0"/>
        <w:rPr>
          <w:rFonts w:ascii="Times New Roman" w:hAnsi="Times New Roman" w:cs="Times New Roman"/>
          <w:sz w:val="24"/>
          <w:szCs w:val="24"/>
        </w:rPr>
      </w:pPr>
      <w:r w:rsidRPr="0025760E">
        <w:rPr>
          <w:rFonts w:ascii="Times New Roman" w:hAnsi="Times New Roman" w:cs="Times New Roman"/>
          <w:sz w:val="24"/>
          <w:szCs w:val="24"/>
        </w:rPr>
        <w:t>2.1.4.1</w:t>
      </w:r>
      <w:r w:rsidR="00FE5A51" w:rsidRPr="0025760E">
        <w:rPr>
          <w:rFonts w:ascii="Times New Roman" w:hAnsi="Times New Roman" w:cs="Times New Roman"/>
          <w:sz w:val="24"/>
          <w:szCs w:val="24"/>
        </w:rPr>
        <w:t xml:space="preserve"> Tipos de Controles Internos</w:t>
      </w:r>
    </w:p>
    <w:p w14:paraId="0463BC27" w14:textId="77777777" w:rsidR="009275C8" w:rsidRPr="002B6082" w:rsidRDefault="009275C8" w:rsidP="000C236D">
      <w:pPr>
        <w:ind w:firstLine="0"/>
        <w:rPr>
          <w:rFonts w:ascii="Times New Roman" w:hAnsi="Times New Roman" w:cs="Times New Roman"/>
          <w:b/>
          <w:sz w:val="24"/>
          <w:szCs w:val="24"/>
        </w:rPr>
      </w:pPr>
    </w:p>
    <w:p w14:paraId="0A5A653A" w14:textId="3BE066AF" w:rsidR="00714DC4" w:rsidRPr="003E50A1" w:rsidRDefault="00714DC4" w:rsidP="00A97686">
      <w:pPr>
        <w:shd w:val="clear" w:color="auto" w:fill="FFFFFF" w:themeFill="background1"/>
        <w:rPr>
          <w:rFonts w:ascii="Times New Roman" w:hAnsi="Times New Roman" w:cs="Times New Roman"/>
          <w:sz w:val="24"/>
          <w:szCs w:val="24"/>
          <w:shd w:val="clear" w:color="auto" w:fill="FAFAFA"/>
        </w:rPr>
      </w:pPr>
      <w:r w:rsidRPr="003E50A1">
        <w:rPr>
          <w:rFonts w:ascii="Times New Roman" w:hAnsi="Times New Roman" w:cs="Times New Roman"/>
          <w:sz w:val="24"/>
          <w:szCs w:val="24"/>
        </w:rPr>
        <w:t xml:space="preserve">Os controles internos podem ser segregados em dois tipos, controles administrativos e controles contábeis, o primeiro segundo </w:t>
      </w:r>
      <w:r w:rsidR="0003149B" w:rsidRPr="003E50A1">
        <w:rPr>
          <w:rFonts w:ascii="Times New Roman" w:hAnsi="Times New Roman" w:cs="Times New Roman"/>
          <w:sz w:val="24"/>
          <w:szCs w:val="24"/>
        </w:rPr>
        <w:t>Cordeiro (</w:t>
      </w:r>
      <w:r w:rsidRPr="003E50A1">
        <w:rPr>
          <w:rFonts w:ascii="Times New Roman" w:hAnsi="Times New Roman" w:cs="Times New Roman"/>
          <w:sz w:val="24"/>
          <w:szCs w:val="24"/>
        </w:rPr>
        <w:t xml:space="preserve">2013 p. 68) </w:t>
      </w:r>
      <w:r w:rsidRPr="003E50A1">
        <w:rPr>
          <w:rFonts w:ascii="Times New Roman" w:hAnsi="Times New Roman" w:cs="Times New Roman"/>
          <w:sz w:val="24"/>
          <w:szCs w:val="24"/>
          <w:shd w:val="clear" w:color="auto" w:fill="FFFFFF" w:themeFill="background1"/>
        </w:rPr>
        <w:t>compreendem o plano de organização e todos os métodos e procedimentos vinculados, principalmente, à eficácia operacional e à obediência</w:t>
      </w:r>
      <w:r w:rsidRPr="003E50A1">
        <w:rPr>
          <w:rFonts w:ascii="Times New Roman" w:hAnsi="Times New Roman" w:cs="Times New Roman"/>
          <w:sz w:val="24"/>
          <w:szCs w:val="24"/>
          <w:shd w:val="clear" w:color="auto" w:fill="FAFAFA"/>
        </w:rPr>
        <w:t xml:space="preserve"> </w:t>
      </w:r>
      <w:r w:rsidRPr="003E50A1">
        <w:rPr>
          <w:rFonts w:ascii="Times New Roman" w:hAnsi="Times New Roman" w:cs="Times New Roman"/>
          <w:sz w:val="24"/>
          <w:szCs w:val="24"/>
          <w:shd w:val="clear" w:color="auto" w:fill="FFFFFF" w:themeFill="background1"/>
        </w:rPr>
        <w:t xml:space="preserve">às diretrizes administrativas[...] e os controles contábeis ainda </w:t>
      </w:r>
      <w:r w:rsidRPr="003E50A1">
        <w:rPr>
          <w:rFonts w:ascii="Times New Roman" w:hAnsi="Times New Roman" w:cs="Times New Roman"/>
          <w:sz w:val="24"/>
          <w:szCs w:val="24"/>
          <w:shd w:val="clear" w:color="auto" w:fill="FFFFFF" w:themeFill="background1"/>
        </w:rPr>
        <w:lastRenderedPageBreak/>
        <w:t>segundo o autor está relacionado com a proteção do patrimônio e a fidedignidade dos relatórios e registros</w:t>
      </w:r>
      <w:r w:rsidRPr="003E50A1">
        <w:rPr>
          <w:rFonts w:ascii="Times New Roman" w:hAnsi="Times New Roman" w:cs="Times New Roman"/>
          <w:sz w:val="24"/>
          <w:szCs w:val="24"/>
          <w:shd w:val="clear" w:color="auto" w:fill="FAFAFA"/>
        </w:rPr>
        <w:t xml:space="preserve"> </w:t>
      </w:r>
      <w:r w:rsidR="0003149B" w:rsidRPr="003E50A1">
        <w:rPr>
          <w:rFonts w:ascii="Times New Roman" w:hAnsi="Times New Roman" w:cs="Times New Roman"/>
          <w:sz w:val="24"/>
          <w:szCs w:val="24"/>
          <w:shd w:val="clear" w:color="auto" w:fill="FFFFFF" w:themeFill="background1"/>
        </w:rPr>
        <w:t>contábeis (</w:t>
      </w:r>
      <w:r w:rsidRPr="003E50A1">
        <w:rPr>
          <w:rFonts w:ascii="Times New Roman" w:hAnsi="Times New Roman" w:cs="Times New Roman"/>
          <w:sz w:val="24"/>
          <w:szCs w:val="24"/>
          <w:shd w:val="clear" w:color="auto" w:fill="FFFFFF" w:themeFill="background1"/>
        </w:rPr>
        <w:t xml:space="preserve">CORDEIRO, 2013). </w:t>
      </w:r>
    </w:p>
    <w:p w14:paraId="48EA1F10" w14:textId="77777777" w:rsidR="00714DC4" w:rsidRPr="00714DC4" w:rsidRDefault="00714DC4" w:rsidP="00A97686">
      <w:pPr>
        <w:shd w:val="clear" w:color="auto" w:fill="FFFFFF" w:themeFill="background1"/>
        <w:rPr>
          <w:rFonts w:ascii="Times New Roman" w:hAnsi="Times New Roman" w:cs="Times New Roman"/>
          <w:color w:val="FFFFFF" w:themeColor="background1"/>
          <w:sz w:val="24"/>
          <w:szCs w:val="24"/>
          <w:shd w:val="clear" w:color="auto" w:fill="FAFAFA"/>
        </w:rPr>
      </w:pPr>
      <w:r w:rsidRPr="003E50A1">
        <w:rPr>
          <w:rFonts w:ascii="Times New Roman" w:hAnsi="Times New Roman" w:cs="Times New Roman"/>
          <w:sz w:val="24"/>
          <w:szCs w:val="24"/>
          <w:shd w:val="clear" w:color="auto" w:fill="FFFFFF" w:themeFill="background1"/>
        </w:rPr>
        <w:t>No quadro abaixo, explica-se alguns procedimentos executados para os controles contábeis e administrativos</w:t>
      </w:r>
      <w:r w:rsidRPr="003E50A1">
        <w:rPr>
          <w:rFonts w:ascii="Times New Roman" w:hAnsi="Times New Roman" w:cs="Times New Roman"/>
          <w:sz w:val="24"/>
          <w:szCs w:val="24"/>
          <w:shd w:val="clear" w:color="auto" w:fill="FAFAFA"/>
        </w:rPr>
        <w:t xml:space="preserve"> </w:t>
      </w:r>
      <w:r w:rsidRPr="003E50A1">
        <w:rPr>
          <w:rFonts w:ascii="Times New Roman" w:hAnsi="Times New Roman" w:cs="Times New Roman"/>
          <w:sz w:val="24"/>
          <w:szCs w:val="24"/>
          <w:shd w:val="clear" w:color="auto" w:fill="FFFFFF" w:themeFill="background1"/>
        </w:rPr>
        <w:t>comentado por alguns autores.</w:t>
      </w:r>
    </w:p>
    <w:p w14:paraId="58B67D1B" w14:textId="32E03C47" w:rsidR="00714DC4" w:rsidRPr="00AC7202" w:rsidRDefault="00CB1CAB" w:rsidP="00FE5A51">
      <w:pPr>
        <w:shd w:val="clear" w:color="auto" w:fill="FFFFFF" w:themeFill="background1"/>
        <w:ind w:firstLine="0"/>
        <w:jc w:val="center"/>
      </w:pPr>
      <w:r>
        <w:rPr>
          <w:rFonts w:ascii="Times New Roman" w:hAnsi="Times New Roman" w:cs="Times New Roman"/>
          <w:sz w:val="24"/>
          <w:szCs w:val="24"/>
          <w:shd w:val="clear" w:color="auto" w:fill="FFFFFF" w:themeFill="background1"/>
        </w:rPr>
        <w:t>Quadro 5</w:t>
      </w:r>
      <w:r w:rsidR="00FE5A51">
        <w:rPr>
          <w:rFonts w:ascii="Times New Roman" w:hAnsi="Times New Roman" w:cs="Times New Roman"/>
          <w:sz w:val="24"/>
          <w:szCs w:val="24"/>
          <w:shd w:val="clear" w:color="auto" w:fill="FFFFFF" w:themeFill="background1"/>
        </w:rPr>
        <w:t xml:space="preserve"> -</w:t>
      </w:r>
      <w:r w:rsidR="00714DC4" w:rsidRPr="00AC7202">
        <w:rPr>
          <w:rFonts w:ascii="Times New Roman" w:hAnsi="Times New Roman" w:cs="Times New Roman"/>
          <w:sz w:val="24"/>
          <w:szCs w:val="24"/>
          <w:shd w:val="clear" w:color="auto" w:fill="FFFFFF" w:themeFill="background1"/>
        </w:rPr>
        <w:t xml:space="preserve"> Controles</w:t>
      </w:r>
      <w:r w:rsidR="00714DC4" w:rsidRPr="00AC7202">
        <w:rPr>
          <w:rFonts w:ascii="Times New Roman" w:hAnsi="Times New Roman" w:cs="Times New Roman"/>
          <w:sz w:val="24"/>
          <w:szCs w:val="24"/>
          <w:shd w:val="clear" w:color="auto" w:fill="FAFAFA"/>
        </w:rPr>
        <w:t xml:space="preserve"> </w:t>
      </w:r>
      <w:r w:rsidR="00714DC4" w:rsidRPr="00AC7202">
        <w:rPr>
          <w:rFonts w:ascii="Times New Roman" w:hAnsi="Times New Roman" w:cs="Times New Roman"/>
          <w:sz w:val="24"/>
          <w:szCs w:val="24"/>
          <w:shd w:val="clear" w:color="auto" w:fill="FFFFFF" w:themeFill="background1"/>
        </w:rPr>
        <w:t>Contábeis</w:t>
      </w:r>
    </w:p>
    <w:tbl>
      <w:tblPr>
        <w:tblStyle w:val="Tabelacomgrade"/>
        <w:tblW w:w="0" w:type="auto"/>
        <w:tblLook w:val="04A0" w:firstRow="1" w:lastRow="0" w:firstColumn="1" w:lastColumn="0" w:noHBand="0" w:noVBand="1"/>
      </w:tblPr>
      <w:tblGrid>
        <w:gridCol w:w="4530"/>
        <w:gridCol w:w="4531"/>
      </w:tblGrid>
      <w:tr w:rsidR="00714DC4" w14:paraId="03DD3F55" w14:textId="77777777" w:rsidTr="00E04977">
        <w:trPr>
          <w:trHeight w:val="3060"/>
        </w:trPr>
        <w:tc>
          <w:tcPr>
            <w:tcW w:w="4530" w:type="dxa"/>
          </w:tcPr>
          <w:p w14:paraId="6BEA5BE8" w14:textId="358D095D" w:rsidR="00714DC4" w:rsidRDefault="0003149B" w:rsidP="00E04977">
            <w:pPr>
              <w:ind w:firstLine="0"/>
            </w:pPr>
            <w:r w:rsidRPr="008B3465">
              <w:rPr>
                <w:rFonts w:ascii="Times New Roman" w:hAnsi="Times New Roman" w:cs="Times New Roman"/>
                <w:sz w:val="24"/>
                <w:szCs w:val="24"/>
              </w:rPr>
              <w:t>Cordeiro</w:t>
            </w:r>
            <w:r>
              <w:t xml:space="preserve"> (</w:t>
            </w:r>
            <w:r w:rsidR="00714DC4">
              <w:t>2013, p. 68)</w:t>
            </w:r>
          </w:p>
        </w:tc>
        <w:tc>
          <w:tcPr>
            <w:tcW w:w="4531" w:type="dxa"/>
          </w:tcPr>
          <w:p w14:paraId="18D4D117" w14:textId="77777777" w:rsidR="00714DC4" w:rsidRPr="000826E3" w:rsidRDefault="00714DC4" w:rsidP="00E04977">
            <w:pPr>
              <w:spacing w:line="276" w:lineRule="auto"/>
              <w:ind w:firstLine="0"/>
              <w:rPr>
                <w:rFonts w:ascii="Times New Roman" w:hAnsi="Times New Roman" w:cs="Times New Roman"/>
                <w:sz w:val="20"/>
                <w:szCs w:val="20"/>
                <w:shd w:val="clear" w:color="auto" w:fill="FAFAFA"/>
              </w:rPr>
            </w:pPr>
            <w:r w:rsidRPr="000826E3">
              <w:rPr>
                <w:rFonts w:ascii="Times New Roman" w:hAnsi="Times New Roman" w:cs="Times New Roman"/>
                <w:sz w:val="20"/>
                <w:szCs w:val="20"/>
              </w:rPr>
              <w:t>Transações realizadas com a autorização da</w:t>
            </w:r>
            <w:r w:rsidRPr="000826E3">
              <w:rPr>
                <w:rFonts w:ascii="Times New Roman" w:hAnsi="Times New Roman" w:cs="Times New Roman"/>
                <w:sz w:val="20"/>
                <w:szCs w:val="20"/>
                <w:shd w:val="clear" w:color="auto" w:fill="FAFAFA"/>
              </w:rPr>
              <w:t xml:space="preserve"> </w:t>
            </w:r>
            <w:r w:rsidRPr="000826E3">
              <w:rPr>
                <w:rFonts w:ascii="Times New Roman" w:hAnsi="Times New Roman" w:cs="Times New Roman"/>
                <w:sz w:val="20"/>
                <w:szCs w:val="20"/>
              </w:rPr>
              <w:t>administração</w:t>
            </w:r>
          </w:p>
          <w:p w14:paraId="376611EF" w14:textId="77777777" w:rsidR="00714DC4" w:rsidRPr="000826E3" w:rsidRDefault="00714DC4" w:rsidP="00E04977">
            <w:pPr>
              <w:spacing w:line="276" w:lineRule="auto"/>
              <w:ind w:firstLine="0"/>
              <w:rPr>
                <w:rFonts w:ascii="Times New Roman" w:hAnsi="Times New Roman" w:cs="Times New Roman"/>
                <w:sz w:val="20"/>
                <w:szCs w:val="20"/>
                <w:shd w:val="clear" w:color="auto" w:fill="FAFAFA"/>
              </w:rPr>
            </w:pPr>
            <w:r w:rsidRPr="000826E3">
              <w:rPr>
                <w:rFonts w:ascii="Times New Roman" w:hAnsi="Times New Roman" w:cs="Times New Roman"/>
                <w:sz w:val="20"/>
                <w:szCs w:val="20"/>
              </w:rPr>
              <w:t>Transações registradas, quando necessário,</w:t>
            </w:r>
            <w:r w:rsidRPr="000826E3">
              <w:rPr>
                <w:rFonts w:ascii="Times New Roman" w:hAnsi="Times New Roman" w:cs="Times New Roman"/>
                <w:sz w:val="20"/>
                <w:szCs w:val="20"/>
                <w:shd w:val="clear" w:color="auto" w:fill="FAFAFA"/>
              </w:rPr>
              <w:t xml:space="preserve"> </w:t>
            </w:r>
            <w:r w:rsidRPr="000826E3">
              <w:rPr>
                <w:rFonts w:ascii="Times New Roman" w:hAnsi="Times New Roman" w:cs="Times New Roman"/>
                <w:sz w:val="20"/>
                <w:szCs w:val="20"/>
              </w:rPr>
              <w:t>possibilitando a elaboração de demonstrações</w:t>
            </w:r>
            <w:r w:rsidRPr="000826E3">
              <w:rPr>
                <w:rFonts w:ascii="Times New Roman" w:hAnsi="Times New Roman" w:cs="Times New Roman"/>
                <w:sz w:val="20"/>
                <w:szCs w:val="20"/>
                <w:shd w:val="clear" w:color="auto" w:fill="FAFAFA"/>
              </w:rPr>
              <w:t xml:space="preserve"> </w:t>
            </w:r>
            <w:r w:rsidRPr="000826E3">
              <w:rPr>
                <w:rFonts w:ascii="Times New Roman" w:hAnsi="Times New Roman" w:cs="Times New Roman"/>
                <w:sz w:val="20"/>
                <w:szCs w:val="20"/>
              </w:rPr>
              <w:t>contábeis periódicas e a manutenção do controle</w:t>
            </w:r>
            <w:r w:rsidRPr="000826E3">
              <w:rPr>
                <w:rFonts w:ascii="Times New Roman" w:hAnsi="Times New Roman" w:cs="Times New Roman"/>
                <w:sz w:val="20"/>
                <w:szCs w:val="20"/>
                <w:shd w:val="clear" w:color="auto" w:fill="FAFAFA"/>
              </w:rPr>
              <w:t xml:space="preserve"> </w:t>
            </w:r>
            <w:r w:rsidRPr="000826E3">
              <w:rPr>
                <w:rFonts w:ascii="Times New Roman" w:hAnsi="Times New Roman" w:cs="Times New Roman"/>
                <w:sz w:val="20"/>
                <w:szCs w:val="20"/>
              </w:rPr>
              <w:t>contábil sobre os ativos;</w:t>
            </w:r>
          </w:p>
          <w:p w14:paraId="61CAC89A" w14:textId="77777777" w:rsidR="00714DC4" w:rsidRPr="000826E3" w:rsidRDefault="00714DC4" w:rsidP="00E04977">
            <w:pPr>
              <w:spacing w:line="276" w:lineRule="auto"/>
              <w:ind w:firstLine="0"/>
              <w:rPr>
                <w:rFonts w:ascii="Times New Roman" w:hAnsi="Times New Roman" w:cs="Times New Roman"/>
                <w:sz w:val="20"/>
                <w:szCs w:val="20"/>
                <w:shd w:val="clear" w:color="auto" w:fill="FAFAFA"/>
              </w:rPr>
            </w:pPr>
            <w:r w:rsidRPr="000826E3">
              <w:rPr>
                <w:rFonts w:ascii="Times New Roman" w:hAnsi="Times New Roman" w:cs="Times New Roman"/>
                <w:sz w:val="20"/>
                <w:szCs w:val="20"/>
                <w:shd w:val="clear" w:color="auto" w:fill="FAFAFA"/>
              </w:rPr>
              <w:t xml:space="preserve"> </w:t>
            </w:r>
            <w:r w:rsidRPr="000826E3">
              <w:rPr>
                <w:rFonts w:ascii="Times New Roman" w:hAnsi="Times New Roman" w:cs="Times New Roman"/>
                <w:sz w:val="20"/>
                <w:szCs w:val="20"/>
              </w:rPr>
              <w:t>Acesso aos ativos se dê somente com autorização da administração;</w:t>
            </w:r>
            <w:r w:rsidRPr="000826E3">
              <w:rPr>
                <w:rFonts w:ascii="Times New Roman" w:hAnsi="Times New Roman" w:cs="Times New Roman"/>
                <w:sz w:val="20"/>
                <w:szCs w:val="20"/>
                <w:shd w:val="clear" w:color="auto" w:fill="FAFAFA"/>
              </w:rPr>
              <w:t xml:space="preserve"> </w:t>
            </w:r>
          </w:p>
          <w:p w14:paraId="3B7EA06D" w14:textId="77777777" w:rsidR="00714DC4" w:rsidRDefault="00714DC4" w:rsidP="00E04977">
            <w:pPr>
              <w:spacing w:line="276" w:lineRule="auto"/>
              <w:ind w:firstLine="0"/>
            </w:pPr>
            <w:r w:rsidRPr="000826E3">
              <w:rPr>
                <w:rFonts w:ascii="Times New Roman" w:hAnsi="Times New Roman" w:cs="Times New Roman"/>
                <w:sz w:val="20"/>
                <w:szCs w:val="20"/>
              </w:rPr>
              <w:t>Ativos registrados contabilmente sejam comparados com os ativos físicos.</w:t>
            </w:r>
          </w:p>
        </w:tc>
      </w:tr>
      <w:tr w:rsidR="00714DC4" w14:paraId="17D28ECF" w14:textId="77777777" w:rsidTr="00E04977">
        <w:trPr>
          <w:trHeight w:val="1492"/>
        </w:trPr>
        <w:tc>
          <w:tcPr>
            <w:tcW w:w="4530" w:type="dxa"/>
          </w:tcPr>
          <w:p w14:paraId="59D3492A" w14:textId="270B30C5" w:rsidR="00714DC4" w:rsidRPr="00F43CE8" w:rsidRDefault="00714DC4" w:rsidP="00E04977">
            <w:pPr>
              <w:ind w:firstLine="0"/>
              <w:rPr>
                <w:rFonts w:ascii="Times New Roman" w:hAnsi="Times New Roman" w:cs="Times New Roman"/>
                <w:sz w:val="24"/>
                <w:szCs w:val="24"/>
              </w:rPr>
            </w:pPr>
            <w:r w:rsidRPr="00F43CE8">
              <w:rPr>
                <w:rFonts w:ascii="Times New Roman" w:hAnsi="Times New Roman" w:cs="Times New Roman"/>
                <w:color w:val="000000"/>
                <w:sz w:val="24"/>
                <w:szCs w:val="24"/>
                <w:shd w:val="clear" w:color="auto" w:fill="FFFFFF"/>
              </w:rPr>
              <w:t xml:space="preserve">Oliveira; </w:t>
            </w:r>
            <w:r w:rsidR="0003149B" w:rsidRPr="00F43CE8">
              <w:rPr>
                <w:rFonts w:ascii="Times New Roman" w:hAnsi="Times New Roman" w:cs="Times New Roman"/>
                <w:color w:val="000000"/>
                <w:sz w:val="24"/>
                <w:szCs w:val="24"/>
                <w:shd w:val="clear" w:color="auto" w:fill="FFFFFF"/>
              </w:rPr>
              <w:t>Diniz (</w:t>
            </w:r>
            <w:r w:rsidRPr="00F43CE8">
              <w:rPr>
                <w:rFonts w:ascii="Times New Roman" w:hAnsi="Times New Roman" w:cs="Times New Roman"/>
                <w:color w:val="000000"/>
                <w:sz w:val="24"/>
                <w:szCs w:val="24"/>
                <w:shd w:val="clear" w:color="auto" w:fill="FFFFFF"/>
              </w:rPr>
              <w:t>2001</w:t>
            </w:r>
            <w:r>
              <w:rPr>
                <w:rFonts w:ascii="Times New Roman" w:hAnsi="Times New Roman" w:cs="Times New Roman"/>
                <w:color w:val="000000"/>
                <w:sz w:val="24"/>
                <w:szCs w:val="24"/>
                <w:shd w:val="clear" w:color="auto" w:fill="FFFFFF"/>
              </w:rPr>
              <w:t>, p. 142)</w:t>
            </w:r>
          </w:p>
        </w:tc>
        <w:tc>
          <w:tcPr>
            <w:tcW w:w="4531" w:type="dxa"/>
          </w:tcPr>
          <w:p w14:paraId="19AAAD52" w14:textId="77777777" w:rsidR="00714DC4" w:rsidRPr="000826E3" w:rsidRDefault="00714DC4" w:rsidP="00E04977">
            <w:pPr>
              <w:spacing w:line="276" w:lineRule="auto"/>
              <w:ind w:firstLine="0"/>
              <w:rPr>
                <w:rFonts w:ascii="Times New Roman" w:hAnsi="Times New Roman" w:cs="Times New Roman"/>
                <w:sz w:val="20"/>
                <w:szCs w:val="20"/>
              </w:rPr>
            </w:pPr>
            <w:r w:rsidRPr="000826E3">
              <w:rPr>
                <w:rFonts w:ascii="Times New Roman" w:hAnsi="Times New Roman" w:cs="Times New Roman"/>
                <w:sz w:val="20"/>
                <w:szCs w:val="20"/>
              </w:rPr>
              <w:t xml:space="preserve">Correta situação financeira e patrimonial </w:t>
            </w:r>
          </w:p>
          <w:p w14:paraId="43C7ED31" w14:textId="77777777" w:rsidR="00714DC4" w:rsidRPr="000826E3" w:rsidRDefault="00714DC4" w:rsidP="00E04977">
            <w:pPr>
              <w:spacing w:line="276" w:lineRule="auto"/>
              <w:ind w:firstLine="0"/>
              <w:rPr>
                <w:rFonts w:ascii="Times New Roman" w:hAnsi="Times New Roman" w:cs="Times New Roman"/>
                <w:sz w:val="20"/>
                <w:szCs w:val="20"/>
              </w:rPr>
            </w:pPr>
            <w:r w:rsidRPr="000826E3">
              <w:rPr>
                <w:rFonts w:ascii="Times New Roman" w:hAnsi="Times New Roman" w:cs="Times New Roman"/>
                <w:sz w:val="20"/>
                <w:szCs w:val="20"/>
              </w:rPr>
              <w:t xml:space="preserve">Informações gerenciais, conforme a necessidade dos usuários  </w:t>
            </w:r>
          </w:p>
          <w:p w14:paraId="67E358CD" w14:textId="77777777" w:rsidR="00714DC4" w:rsidRDefault="00714DC4" w:rsidP="00E04977">
            <w:pPr>
              <w:spacing w:line="276" w:lineRule="auto"/>
              <w:ind w:firstLine="0"/>
            </w:pPr>
            <w:r w:rsidRPr="000826E3">
              <w:rPr>
                <w:rFonts w:ascii="Times New Roman" w:hAnsi="Times New Roman" w:cs="Times New Roman"/>
                <w:sz w:val="20"/>
                <w:szCs w:val="20"/>
              </w:rPr>
              <w:t>Sistema de avaliação e desempenho</w:t>
            </w:r>
            <w:r>
              <w:t xml:space="preserve"> </w:t>
            </w:r>
          </w:p>
        </w:tc>
      </w:tr>
    </w:tbl>
    <w:p w14:paraId="1A4BF86C" w14:textId="5759F867" w:rsidR="0025760E" w:rsidRDefault="00CB1CAB" w:rsidP="0025760E">
      <w:pPr>
        <w:pStyle w:val="SemEspaamento"/>
        <w:jc w:val="center"/>
        <w:rPr>
          <w:rFonts w:ascii="Times New Roman" w:hAnsi="Times New Roman" w:cs="Times New Roman"/>
          <w:sz w:val="20"/>
          <w:szCs w:val="20"/>
        </w:rPr>
      </w:pPr>
      <w:r>
        <w:rPr>
          <w:rFonts w:ascii="Times New Roman" w:hAnsi="Times New Roman" w:cs="Times New Roman"/>
          <w:b/>
          <w:sz w:val="20"/>
          <w:szCs w:val="20"/>
        </w:rPr>
        <w:t>Quadro 5</w:t>
      </w:r>
      <w:r w:rsidR="0025760E" w:rsidRPr="0025760E">
        <w:rPr>
          <w:rFonts w:ascii="Times New Roman" w:hAnsi="Times New Roman" w:cs="Times New Roman"/>
          <w:b/>
          <w:sz w:val="20"/>
          <w:szCs w:val="20"/>
        </w:rPr>
        <w:t>:</w:t>
      </w:r>
      <w:r w:rsidR="0025760E" w:rsidRPr="0025760E">
        <w:rPr>
          <w:rFonts w:ascii="Times New Roman" w:hAnsi="Times New Roman" w:cs="Times New Roman"/>
          <w:sz w:val="20"/>
          <w:szCs w:val="20"/>
        </w:rPr>
        <w:t xml:space="preserve"> Procedimentos executados nos contr</w:t>
      </w:r>
      <w:r w:rsidR="0025760E">
        <w:rPr>
          <w:rFonts w:ascii="Times New Roman" w:hAnsi="Times New Roman" w:cs="Times New Roman"/>
          <w:sz w:val="20"/>
          <w:szCs w:val="20"/>
        </w:rPr>
        <w:t>oles</w:t>
      </w:r>
      <w:r w:rsidR="0025760E" w:rsidRPr="0025760E">
        <w:rPr>
          <w:rFonts w:ascii="Times New Roman" w:hAnsi="Times New Roman" w:cs="Times New Roman"/>
          <w:sz w:val="20"/>
          <w:szCs w:val="20"/>
        </w:rPr>
        <w:t xml:space="preserve"> contábeis                   </w:t>
      </w:r>
    </w:p>
    <w:p w14:paraId="6F861263" w14:textId="64B2A1D7" w:rsidR="0025760E" w:rsidRPr="0025760E" w:rsidRDefault="0025760E" w:rsidP="0025760E">
      <w:pPr>
        <w:pStyle w:val="SemEspaamento"/>
        <w:jc w:val="center"/>
        <w:rPr>
          <w:rFonts w:ascii="Times New Roman" w:hAnsi="Times New Roman" w:cs="Times New Roman"/>
          <w:b/>
          <w:sz w:val="20"/>
          <w:szCs w:val="20"/>
        </w:rPr>
      </w:pPr>
      <w:r w:rsidRPr="0025760E">
        <w:rPr>
          <w:rFonts w:ascii="Times New Roman" w:hAnsi="Times New Roman" w:cs="Times New Roman"/>
          <w:sz w:val="20"/>
          <w:szCs w:val="20"/>
        </w:rPr>
        <w:t xml:space="preserve">    </w:t>
      </w:r>
      <w:r w:rsidRPr="0025760E">
        <w:rPr>
          <w:rFonts w:ascii="Times New Roman" w:hAnsi="Times New Roman" w:cs="Times New Roman"/>
          <w:b/>
          <w:sz w:val="20"/>
          <w:szCs w:val="20"/>
        </w:rPr>
        <w:t xml:space="preserve">Fonte: </w:t>
      </w:r>
      <w:r w:rsidR="0003149B" w:rsidRPr="0025760E">
        <w:rPr>
          <w:rFonts w:ascii="Times New Roman" w:hAnsi="Times New Roman" w:cs="Times New Roman"/>
          <w:sz w:val="20"/>
          <w:szCs w:val="20"/>
        </w:rPr>
        <w:t>Cordeiro (</w:t>
      </w:r>
      <w:r w:rsidRPr="0025760E">
        <w:rPr>
          <w:rFonts w:ascii="Times New Roman" w:hAnsi="Times New Roman" w:cs="Times New Roman"/>
          <w:sz w:val="20"/>
          <w:szCs w:val="20"/>
        </w:rPr>
        <w:t xml:space="preserve">2013, p. 68); Oliveira; </w:t>
      </w:r>
      <w:r w:rsidR="0003149B" w:rsidRPr="0025760E">
        <w:rPr>
          <w:rFonts w:ascii="Times New Roman" w:hAnsi="Times New Roman" w:cs="Times New Roman"/>
          <w:sz w:val="20"/>
          <w:szCs w:val="20"/>
        </w:rPr>
        <w:t>Diniz (</w:t>
      </w:r>
      <w:r w:rsidRPr="0025760E">
        <w:rPr>
          <w:rFonts w:ascii="Times New Roman" w:hAnsi="Times New Roman" w:cs="Times New Roman"/>
          <w:sz w:val="20"/>
          <w:szCs w:val="20"/>
        </w:rPr>
        <w:t>2001, p. 142)</w:t>
      </w:r>
    </w:p>
    <w:p w14:paraId="03BD68FB" w14:textId="77777777" w:rsidR="00714DC4" w:rsidRDefault="00714DC4" w:rsidP="00714DC4">
      <w:pPr>
        <w:ind w:firstLine="0"/>
      </w:pPr>
    </w:p>
    <w:p w14:paraId="14710721" w14:textId="2E29E4F8" w:rsidR="00714DC4" w:rsidRPr="00FE5A51" w:rsidRDefault="00CB1CAB" w:rsidP="00FE5A51">
      <w:pPr>
        <w:shd w:val="clear" w:color="auto" w:fill="FFFFFF" w:themeFill="background1"/>
        <w:ind w:firstLine="0"/>
        <w:jc w:val="center"/>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Quadro 6</w:t>
      </w:r>
      <w:r w:rsidR="00FE5A51">
        <w:rPr>
          <w:rFonts w:ascii="Times New Roman" w:hAnsi="Times New Roman" w:cs="Times New Roman"/>
          <w:sz w:val="24"/>
          <w:szCs w:val="24"/>
          <w:shd w:val="clear" w:color="auto" w:fill="FFFFFF" w:themeFill="background1"/>
        </w:rPr>
        <w:t xml:space="preserve"> - </w:t>
      </w:r>
      <w:r w:rsidR="00714DC4" w:rsidRPr="00FE5A51">
        <w:rPr>
          <w:rFonts w:ascii="Times New Roman" w:hAnsi="Times New Roman" w:cs="Times New Roman"/>
          <w:sz w:val="24"/>
          <w:szCs w:val="24"/>
          <w:shd w:val="clear" w:color="auto" w:fill="FFFFFF" w:themeFill="background1"/>
        </w:rPr>
        <w:t xml:space="preserve">Controles Administrativos </w:t>
      </w:r>
    </w:p>
    <w:tbl>
      <w:tblPr>
        <w:tblStyle w:val="Tabelacomgrade"/>
        <w:tblW w:w="0" w:type="auto"/>
        <w:tblLook w:val="04A0" w:firstRow="1" w:lastRow="0" w:firstColumn="1" w:lastColumn="0" w:noHBand="0" w:noVBand="1"/>
      </w:tblPr>
      <w:tblGrid>
        <w:gridCol w:w="4530"/>
        <w:gridCol w:w="4531"/>
      </w:tblGrid>
      <w:tr w:rsidR="00714DC4" w14:paraId="36FF4A44" w14:textId="77777777" w:rsidTr="00E04977">
        <w:trPr>
          <w:trHeight w:val="1793"/>
        </w:trPr>
        <w:tc>
          <w:tcPr>
            <w:tcW w:w="4530" w:type="dxa"/>
          </w:tcPr>
          <w:p w14:paraId="4F2B3B54" w14:textId="2DD53857" w:rsidR="00714DC4" w:rsidRPr="008B3465" w:rsidRDefault="0003149B" w:rsidP="00E04977">
            <w:pPr>
              <w:ind w:firstLine="0"/>
              <w:rPr>
                <w:rFonts w:ascii="Times New Roman" w:hAnsi="Times New Roman" w:cs="Times New Roman"/>
                <w:sz w:val="24"/>
                <w:szCs w:val="24"/>
              </w:rPr>
            </w:pPr>
            <w:r w:rsidRPr="008B3465">
              <w:rPr>
                <w:rFonts w:ascii="Times New Roman" w:hAnsi="Times New Roman" w:cs="Times New Roman"/>
                <w:sz w:val="24"/>
                <w:szCs w:val="24"/>
              </w:rPr>
              <w:t>Cordeiro (</w:t>
            </w:r>
            <w:r w:rsidR="00714DC4" w:rsidRPr="008B3465">
              <w:rPr>
                <w:rFonts w:ascii="Times New Roman" w:hAnsi="Times New Roman" w:cs="Times New Roman"/>
                <w:sz w:val="24"/>
                <w:szCs w:val="24"/>
              </w:rPr>
              <w:t>2013, p. 68)</w:t>
            </w:r>
          </w:p>
        </w:tc>
        <w:tc>
          <w:tcPr>
            <w:tcW w:w="4531" w:type="dxa"/>
            <w:shd w:val="clear" w:color="auto" w:fill="auto"/>
          </w:tcPr>
          <w:p w14:paraId="488FE426" w14:textId="77777777" w:rsidR="00714DC4" w:rsidRPr="000826E3" w:rsidRDefault="00714DC4" w:rsidP="00E04977">
            <w:pPr>
              <w:spacing w:line="276" w:lineRule="auto"/>
              <w:ind w:firstLine="0"/>
              <w:rPr>
                <w:rFonts w:ascii="Times New Roman" w:hAnsi="Times New Roman" w:cs="Times New Roman"/>
                <w:sz w:val="20"/>
                <w:szCs w:val="20"/>
                <w:shd w:val="clear" w:color="auto" w:fill="FAFAFA"/>
              </w:rPr>
            </w:pPr>
            <w:r w:rsidRPr="000826E3">
              <w:rPr>
                <w:rFonts w:ascii="Times New Roman" w:hAnsi="Times New Roman" w:cs="Times New Roman"/>
                <w:sz w:val="20"/>
                <w:szCs w:val="20"/>
              </w:rPr>
              <w:t>Relatórios de desempenho</w:t>
            </w:r>
          </w:p>
          <w:p w14:paraId="53306F74" w14:textId="77777777" w:rsidR="00714DC4" w:rsidRPr="000826E3" w:rsidRDefault="00714DC4" w:rsidP="00E04977">
            <w:pPr>
              <w:spacing w:line="276" w:lineRule="auto"/>
              <w:ind w:firstLine="0"/>
              <w:rPr>
                <w:rFonts w:ascii="Times New Roman" w:hAnsi="Times New Roman" w:cs="Times New Roman"/>
                <w:sz w:val="20"/>
                <w:szCs w:val="20"/>
                <w:shd w:val="clear" w:color="auto" w:fill="FAFAFA"/>
              </w:rPr>
            </w:pPr>
            <w:r w:rsidRPr="000826E3">
              <w:rPr>
                <w:rFonts w:ascii="Times New Roman" w:hAnsi="Times New Roman" w:cs="Times New Roman"/>
                <w:sz w:val="20"/>
                <w:szCs w:val="20"/>
                <w:shd w:val="clear" w:color="auto" w:fill="FAFAFA"/>
              </w:rPr>
              <w:t xml:space="preserve"> </w:t>
            </w:r>
            <w:r w:rsidRPr="000826E3">
              <w:rPr>
                <w:rFonts w:ascii="Times New Roman" w:hAnsi="Times New Roman" w:cs="Times New Roman"/>
                <w:sz w:val="20"/>
                <w:szCs w:val="20"/>
              </w:rPr>
              <w:t>Estudos de tempos e movimentos</w:t>
            </w:r>
          </w:p>
          <w:p w14:paraId="04309354" w14:textId="77777777" w:rsidR="00714DC4" w:rsidRPr="000826E3" w:rsidRDefault="00714DC4" w:rsidP="00E04977">
            <w:pPr>
              <w:spacing w:line="276" w:lineRule="auto"/>
              <w:ind w:firstLine="0"/>
              <w:rPr>
                <w:rFonts w:ascii="Times New Roman" w:hAnsi="Times New Roman" w:cs="Times New Roman"/>
                <w:sz w:val="20"/>
                <w:szCs w:val="20"/>
                <w:shd w:val="clear" w:color="auto" w:fill="FAFAFA"/>
              </w:rPr>
            </w:pPr>
            <w:r w:rsidRPr="000826E3">
              <w:rPr>
                <w:rFonts w:ascii="Times New Roman" w:hAnsi="Times New Roman" w:cs="Times New Roman"/>
                <w:sz w:val="20"/>
                <w:szCs w:val="20"/>
                <w:shd w:val="clear" w:color="auto" w:fill="FAFAFA"/>
              </w:rPr>
              <w:t xml:space="preserve"> </w:t>
            </w:r>
            <w:r w:rsidRPr="000826E3">
              <w:rPr>
                <w:rFonts w:ascii="Times New Roman" w:hAnsi="Times New Roman" w:cs="Times New Roman"/>
                <w:sz w:val="20"/>
                <w:szCs w:val="20"/>
              </w:rPr>
              <w:t>Controles de qualidade</w:t>
            </w:r>
          </w:p>
          <w:p w14:paraId="5690BD5A" w14:textId="77777777" w:rsidR="00714DC4" w:rsidRPr="000826E3" w:rsidRDefault="00714DC4" w:rsidP="00E04977">
            <w:pPr>
              <w:spacing w:line="276" w:lineRule="auto"/>
              <w:ind w:firstLine="0"/>
              <w:rPr>
                <w:rFonts w:ascii="Times New Roman" w:hAnsi="Times New Roman" w:cs="Times New Roman"/>
                <w:sz w:val="20"/>
                <w:szCs w:val="20"/>
                <w:shd w:val="clear" w:color="auto" w:fill="FAFAFA"/>
              </w:rPr>
            </w:pPr>
            <w:r w:rsidRPr="000826E3">
              <w:rPr>
                <w:rFonts w:ascii="Times New Roman" w:hAnsi="Times New Roman" w:cs="Times New Roman"/>
                <w:sz w:val="20"/>
                <w:szCs w:val="20"/>
              </w:rPr>
              <w:t>Programas de</w:t>
            </w:r>
            <w:r w:rsidRPr="000826E3">
              <w:rPr>
                <w:rFonts w:ascii="Times New Roman" w:hAnsi="Times New Roman" w:cs="Times New Roman"/>
                <w:sz w:val="20"/>
                <w:szCs w:val="20"/>
                <w:shd w:val="clear" w:color="auto" w:fill="FAFAFA"/>
              </w:rPr>
              <w:t xml:space="preserve"> </w:t>
            </w:r>
            <w:r w:rsidRPr="000826E3">
              <w:rPr>
                <w:rFonts w:ascii="Times New Roman" w:hAnsi="Times New Roman" w:cs="Times New Roman"/>
                <w:sz w:val="20"/>
                <w:szCs w:val="20"/>
              </w:rPr>
              <w:t>treinamento</w:t>
            </w:r>
          </w:p>
          <w:p w14:paraId="09BD1C9C" w14:textId="77777777" w:rsidR="00714DC4" w:rsidRPr="000826E3" w:rsidRDefault="00714DC4" w:rsidP="00E04977">
            <w:pPr>
              <w:spacing w:line="276" w:lineRule="auto"/>
              <w:ind w:firstLine="0"/>
            </w:pPr>
            <w:r w:rsidRPr="000826E3">
              <w:rPr>
                <w:rFonts w:ascii="Times New Roman" w:hAnsi="Times New Roman" w:cs="Times New Roman"/>
                <w:sz w:val="20"/>
                <w:szCs w:val="20"/>
              </w:rPr>
              <w:t xml:space="preserve"> Análises</w:t>
            </w:r>
            <w:r w:rsidRPr="000826E3">
              <w:rPr>
                <w:rFonts w:ascii="Times New Roman" w:hAnsi="Times New Roman" w:cs="Times New Roman"/>
                <w:sz w:val="20"/>
                <w:szCs w:val="20"/>
                <w:shd w:val="clear" w:color="auto" w:fill="FAFAFA"/>
              </w:rPr>
              <w:t xml:space="preserve"> </w:t>
            </w:r>
            <w:r w:rsidRPr="000826E3">
              <w:rPr>
                <w:rFonts w:ascii="Times New Roman" w:hAnsi="Times New Roman" w:cs="Times New Roman"/>
                <w:sz w:val="20"/>
                <w:szCs w:val="20"/>
              </w:rPr>
              <w:t>estatísticas</w:t>
            </w:r>
          </w:p>
        </w:tc>
      </w:tr>
      <w:tr w:rsidR="00714DC4" w14:paraId="728E80CE" w14:textId="77777777" w:rsidTr="00E04977">
        <w:trPr>
          <w:trHeight w:val="2081"/>
        </w:trPr>
        <w:tc>
          <w:tcPr>
            <w:tcW w:w="4530" w:type="dxa"/>
          </w:tcPr>
          <w:p w14:paraId="7AD0D204" w14:textId="048E649C" w:rsidR="00714DC4" w:rsidRDefault="00714DC4" w:rsidP="00E04977">
            <w:pPr>
              <w:ind w:firstLine="0"/>
            </w:pPr>
            <w:r w:rsidRPr="00F43CE8">
              <w:rPr>
                <w:rFonts w:ascii="Times New Roman" w:hAnsi="Times New Roman" w:cs="Times New Roman"/>
                <w:color w:val="000000"/>
                <w:sz w:val="24"/>
                <w:szCs w:val="24"/>
                <w:shd w:val="clear" w:color="auto" w:fill="FFFFFF"/>
              </w:rPr>
              <w:t xml:space="preserve">Oliveira; </w:t>
            </w:r>
            <w:r w:rsidR="0003149B" w:rsidRPr="00F43CE8">
              <w:rPr>
                <w:rFonts w:ascii="Times New Roman" w:hAnsi="Times New Roman" w:cs="Times New Roman"/>
                <w:color w:val="000000"/>
                <w:sz w:val="24"/>
                <w:szCs w:val="24"/>
                <w:shd w:val="clear" w:color="auto" w:fill="FFFFFF"/>
              </w:rPr>
              <w:t>Diniz (</w:t>
            </w:r>
            <w:r w:rsidRPr="00F43CE8">
              <w:rPr>
                <w:rFonts w:ascii="Times New Roman" w:hAnsi="Times New Roman" w:cs="Times New Roman"/>
                <w:color w:val="000000"/>
                <w:sz w:val="24"/>
                <w:szCs w:val="24"/>
                <w:shd w:val="clear" w:color="auto" w:fill="FFFFFF"/>
              </w:rPr>
              <w:t>2001</w:t>
            </w:r>
            <w:r>
              <w:rPr>
                <w:rFonts w:ascii="Times New Roman" w:hAnsi="Times New Roman" w:cs="Times New Roman"/>
                <w:color w:val="000000"/>
                <w:sz w:val="24"/>
                <w:szCs w:val="24"/>
                <w:shd w:val="clear" w:color="auto" w:fill="FFFFFF"/>
              </w:rPr>
              <w:t>)</w:t>
            </w:r>
          </w:p>
        </w:tc>
        <w:tc>
          <w:tcPr>
            <w:tcW w:w="4531" w:type="dxa"/>
          </w:tcPr>
          <w:p w14:paraId="3815CFF3" w14:textId="77777777" w:rsidR="00714DC4" w:rsidRPr="00A60FBC" w:rsidRDefault="00714DC4" w:rsidP="00E04977">
            <w:pPr>
              <w:spacing w:line="276" w:lineRule="auto"/>
              <w:ind w:firstLine="0"/>
              <w:rPr>
                <w:rFonts w:ascii="Times New Roman" w:hAnsi="Times New Roman" w:cs="Times New Roman"/>
                <w:sz w:val="20"/>
                <w:szCs w:val="20"/>
              </w:rPr>
            </w:pPr>
            <w:r w:rsidRPr="00A60FBC">
              <w:rPr>
                <w:rFonts w:ascii="Times New Roman" w:hAnsi="Times New Roman" w:cs="Times New Roman"/>
                <w:sz w:val="20"/>
                <w:szCs w:val="20"/>
              </w:rPr>
              <w:t xml:space="preserve">Manual de normas e procedimentos </w:t>
            </w:r>
          </w:p>
          <w:p w14:paraId="37D777B7" w14:textId="77777777" w:rsidR="00714DC4" w:rsidRPr="00A60FBC" w:rsidRDefault="00714DC4" w:rsidP="00E04977">
            <w:pPr>
              <w:spacing w:line="276" w:lineRule="auto"/>
              <w:ind w:firstLine="0"/>
              <w:rPr>
                <w:rFonts w:ascii="Times New Roman" w:hAnsi="Times New Roman" w:cs="Times New Roman"/>
                <w:sz w:val="20"/>
                <w:szCs w:val="20"/>
              </w:rPr>
            </w:pPr>
            <w:r w:rsidRPr="00A60FBC">
              <w:rPr>
                <w:rFonts w:ascii="Times New Roman" w:hAnsi="Times New Roman" w:cs="Times New Roman"/>
                <w:sz w:val="20"/>
                <w:szCs w:val="20"/>
              </w:rPr>
              <w:t xml:space="preserve">Segregação de função </w:t>
            </w:r>
          </w:p>
          <w:p w14:paraId="60188A89" w14:textId="77777777" w:rsidR="00714DC4" w:rsidRPr="00A60FBC" w:rsidRDefault="00714DC4" w:rsidP="00E04977">
            <w:pPr>
              <w:spacing w:line="276" w:lineRule="auto"/>
              <w:ind w:firstLine="0"/>
              <w:rPr>
                <w:rFonts w:ascii="Times New Roman" w:hAnsi="Times New Roman" w:cs="Times New Roman"/>
                <w:sz w:val="20"/>
                <w:szCs w:val="20"/>
              </w:rPr>
            </w:pPr>
            <w:r w:rsidRPr="00A60FBC">
              <w:rPr>
                <w:rFonts w:ascii="Times New Roman" w:hAnsi="Times New Roman" w:cs="Times New Roman"/>
                <w:sz w:val="20"/>
                <w:szCs w:val="20"/>
              </w:rPr>
              <w:t>Delegação de função</w:t>
            </w:r>
          </w:p>
          <w:p w14:paraId="2887888E" w14:textId="77777777" w:rsidR="00714DC4" w:rsidRDefault="00714DC4" w:rsidP="00E04977">
            <w:pPr>
              <w:ind w:firstLine="0"/>
            </w:pPr>
            <w:r w:rsidRPr="00A60FBC">
              <w:rPr>
                <w:rFonts w:ascii="Times New Roman" w:hAnsi="Times New Roman" w:cs="Times New Roman"/>
                <w:sz w:val="20"/>
                <w:szCs w:val="20"/>
              </w:rPr>
              <w:t>Atribuição de responsabilidade</w:t>
            </w:r>
          </w:p>
        </w:tc>
      </w:tr>
    </w:tbl>
    <w:p w14:paraId="083BE74A" w14:textId="2F98ADEC" w:rsidR="0025760E" w:rsidRDefault="0025760E" w:rsidP="00867FD7">
      <w:pPr>
        <w:pStyle w:val="SemEspaamento"/>
        <w:jc w:val="center"/>
        <w:rPr>
          <w:rFonts w:ascii="Times New Roman" w:hAnsi="Times New Roman" w:cs="Times New Roman"/>
          <w:sz w:val="20"/>
          <w:szCs w:val="20"/>
        </w:rPr>
      </w:pPr>
      <w:r w:rsidRPr="0025760E">
        <w:rPr>
          <w:rFonts w:ascii="Times New Roman" w:hAnsi="Times New Roman" w:cs="Times New Roman"/>
          <w:b/>
          <w:sz w:val="20"/>
          <w:szCs w:val="20"/>
        </w:rPr>
        <w:t xml:space="preserve">Quadro </w:t>
      </w:r>
      <w:r w:rsidR="00CB1CAB">
        <w:rPr>
          <w:rFonts w:ascii="Times New Roman" w:hAnsi="Times New Roman" w:cs="Times New Roman"/>
          <w:b/>
          <w:sz w:val="20"/>
          <w:szCs w:val="20"/>
        </w:rPr>
        <w:t>6</w:t>
      </w:r>
      <w:r w:rsidR="00714DC4" w:rsidRPr="0025760E">
        <w:rPr>
          <w:rFonts w:ascii="Times New Roman" w:hAnsi="Times New Roman" w:cs="Times New Roman"/>
          <w:b/>
          <w:sz w:val="20"/>
          <w:szCs w:val="20"/>
        </w:rPr>
        <w:t>:</w:t>
      </w:r>
      <w:r w:rsidR="00714DC4" w:rsidRPr="0025760E">
        <w:rPr>
          <w:rFonts w:ascii="Times New Roman" w:hAnsi="Times New Roman" w:cs="Times New Roman"/>
          <w:sz w:val="20"/>
          <w:szCs w:val="20"/>
        </w:rPr>
        <w:t xml:space="preserve"> Procedimentos executados nos contr</w:t>
      </w:r>
      <w:r w:rsidR="00867FD7" w:rsidRPr="0025760E">
        <w:rPr>
          <w:rFonts w:ascii="Times New Roman" w:hAnsi="Times New Roman" w:cs="Times New Roman"/>
          <w:sz w:val="20"/>
          <w:szCs w:val="20"/>
        </w:rPr>
        <w:t xml:space="preserve">oles administrativos </w:t>
      </w:r>
    </w:p>
    <w:p w14:paraId="5FF05B24" w14:textId="61DDD375" w:rsidR="00714DC4" w:rsidRPr="0025760E" w:rsidRDefault="00867FD7" w:rsidP="00867FD7">
      <w:pPr>
        <w:pStyle w:val="SemEspaamento"/>
        <w:jc w:val="center"/>
        <w:rPr>
          <w:rFonts w:ascii="Times New Roman" w:hAnsi="Times New Roman" w:cs="Times New Roman"/>
          <w:b/>
          <w:sz w:val="20"/>
          <w:szCs w:val="20"/>
        </w:rPr>
      </w:pPr>
      <w:r w:rsidRPr="0025760E">
        <w:rPr>
          <w:rFonts w:ascii="Times New Roman" w:hAnsi="Times New Roman" w:cs="Times New Roman"/>
          <w:sz w:val="20"/>
          <w:szCs w:val="20"/>
        </w:rPr>
        <w:t xml:space="preserve">    </w:t>
      </w:r>
      <w:r w:rsidR="00714DC4" w:rsidRPr="0025760E">
        <w:rPr>
          <w:rFonts w:ascii="Times New Roman" w:hAnsi="Times New Roman" w:cs="Times New Roman"/>
          <w:b/>
          <w:sz w:val="20"/>
          <w:szCs w:val="20"/>
        </w:rPr>
        <w:t xml:space="preserve">Fonte: </w:t>
      </w:r>
      <w:r w:rsidR="00714DC4" w:rsidRPr="0025760E">
        <w:rPr>
          <w:rFonts w:ascii="Times New Roman" w:hAnsi="Times New Roman" w:cs="Times New Roman"/>
          <w:sz w:val="20"/>
          <w:szCs w:val="20"/>
        </w:rPr>
        <w:t>Cordeiro</w:t>
      </w:r>
      <w:r w:rsidR="0025760E">
        <w:rPr>
          <w:rFonts w:ascii="Times New Roman" w:hAnsi="Times New Roman" w:cs="Times New Roman"/>
          <w:sz w:val="20"/>
          <w:szCs w:val="20"/>
        </w:rPr>
        <w:t xml:space="preserve"> </w:t>
      </w:r>
      <w:r w:rsidR="00714DC4" w:rsidRPr="0025760E">
        <w:rPr>
          <w:rFonts w:ascii="Times New Roman" w:hAnsi="Times New Roman" w:cs="Times New Roman"/>
          <w:sz w:val="20"/>
          <w:szCs w:val="20"/>
        </w:rPr>
        <w:t xml:space="preserve">(2013, p. 68); Oliveira; </w:t>
      </w:r>
      <w:r w:rsidR="0003149B" w:rsidRPr="0025760E">
        <w:rPr>
          <w:rFonts w:ascii="Times New Roman" w:hAnsi="Times New Roman" w:cs="Times New Roman"/>
          <w:sz w:val="20"/>
          <w:szCs w:val="20"/>
        </w:rPr>
        <w:t>Diniz (</w:t>
      </w:r>
      <w:r w:rsidR="00714DC4" w:rsidRPr="0025760E">
        <w:rPr>
          <w:rFonts w:ascii="Times New Roman" w:hAnsi="Times New Roman" w:cs="Times New Roman"/>
          <w:sz w:val="20"/>
          <w:szCs w:val="20"/>
        </w:rPr>
        <w:t>2001, p. 142)</w:t>
      </w:r>
    </w:p>
    <w:p w14:paraId="45749054" w14:textId="77777777" w:rsidR="003D55C0" w:rsidRDefault="003D55C0" w:rsidP="00867FD7">
      <w:pPr>
        <w:pStyle w:val="SemEspaamento"/>
        <w:jc w:val="center"/>
        <w:rPr>
          <w:rFonts w:ascii="Times New Roman" w:hAnsi="Times New Roman" w:cs="Times New Roman"/>
          <w:b/>
          <w:sz w:val="24"/>
          <w:szCs w:val="24"/>
        </w:rPr>
      </w:pPr>
    </w:p>
    <w:p w14:paraId="64052359" w14:textId="30B51816" w:rsidR="003D55C0" w:rsidRPr="00A8486E" w:rsidRDefault="00A8486E" w:rsidP="00A8486E">
      <w:pPr>
        <w:pStyle w:val="SemEspaamento"/>
        <w:shd w:val="clear" w:color="auto" w:fill="FFFFFF" w:themeFill="background1"/>
        <w:spacing w:line="360" w:lineRule="auto"/>
        <w:ind w:firstLine="720"/>
        <w:jc w:val="both"/>
        <w:rPr>
          <w:rFonts w:ascii="Times New Roman" w:hAnsi="Times New Roman" w:cs="Times New Roman"/>
          <w:b/>
          <w:sz w:val="24"/>
          <w:szCs w:val="24"/>
        </w:rPr>
      </w:pPr>
      <w:r w:rsidRPr="00A8486E">
        <w:rPr>
          <w:rFonts w:ascii="Times New Roman" w:hAnsi="Times New Roman" w:cs="Times New Roman"/>
          <w:sz w:val="24"/>
          <w:szCs w:val="24"/>
          <w:shd w:val="clear" w:color="auto" w:fill="FFFFFF" w:themeFill="background1"/>
        </w:rPr>
        <w:t>Os métodos e procedimentos</w:t>
      </w:r>
      <w:r>
        <w:rPr>
          <w:rFonts w:ascii="Times New Roman" w:hAnsi="Times New Roman" w:cs="Times New Roman"/>
          <w:sz w:val="24"/>
          <w:szCs w:val="24"/>
          <w:shd w:val="clear" w:color="auto" w:fill="FFFFFF" w:themeFill="background1"/>
        </w:rPr>
        <w:t xml:space="preserve"> descritos </w:t>
      </w:r>
      <w:r w:rsidRPr="00A8486E">
        <w:rPr>
          <w:rFonts w:ascii="Times New Roman" w:hAnsi="Times New Roman" w:cs="Times New Roman"/>
          <w:sz w:val="24"/>
          <w:szCs w:val="24"/>
          <w:shd w:val="clear" w:color="auto" w:fill="FFFFFF" w:themeFill="background1"/>
        </w:rPr>
        <w:t>estabelecem os caminhos e os meios de comparação e</w:t>
      </w:r>
      <w:r w:rsidRPr="00A8486E">
        <w:rPr>
          <w:rFonts w:ascii="Times New Roman" w:hAnsi="Times New Roman" w:cs="Times New Roman"/>
          <w:sz w:val="24"/>
          <w:szCs w:val="24"/>
          <w:shd w:val="clear" w:color="auto" w:fill="FAFAFA"/>
        </w:rPr>
        <w:t xml:space="preserve"> </w:t>
      </w:r>
      <w:r w:rsidRPr="00A8486E">
        <w:rPr>
          <w:rFonts w:ascii="Times New Roman" w:hAnsi="Times New Roman" w:cs="Times New Roman"/>
          <w:sz w:val="24"/>
          <w:szCs w:val="24"/>
          <w:shd w:val="clear" w:color="auto" w:fill="FFFFFF" w:themeFill="background1"/>
        </w:rPr>
        <w:t xml:space="preserve">julgamento para se chegar a </w:t>
      </w:r>
      <w:r>
        <w:rPr>
          <w:rFonts w:ascii="Times New Roman" w:hAnsi="Times New Roman" w:cs="Times New Roman"/>
          <w:sz w:val="24"/>
          <w:szCs w:val="24"/>
          <w:shd w:val="clear" w:color="auto" w:fill="FFFFFF" w:themeFill="background1"/>
        </w:rPr>
        <w:t>eficácia organizacional.</w:t>
      </w:r>
      <w:r w:rsidRPr="00A8486E">
        <w:rPr>
          <w:rFonts w:ascii="Times New Roman" w:hAnsi="Times New Roman" w:cs="Times New Roman"/>
          <w:sz w:val="24"/>
          <w:szCs w:val="24"/>
          <w:shd w:val="clear" w:color="auto" w:fill="FFFFFF" w:themeFill="background1"/>
        </w:rPr>
        <w:t xml:space="preserve"> </w:t>
      </w:r>
      <w:r>
        <w:rPr>
          <w:rFonts w:ascii="Times New Roman" w:hAnsi="Times New Roman" w:cs="Times New Roman"/>
          <w:sz w:val="24"/>
          <w:szCs w:val="24"/>
          <w:shd w:val="clear" w:color="auto" w:fill="FFFFFF" w:themeFill="background1"/>
        </w:rPr>
        <w:t>(CREPALDI, 2016)</w:t>
      </w:r>
      <w:r w:rsidR="00D70302">
        <w:rPr>
          <w:rFonts w:ascii="Times New Roman" w:hAnsi="Times New Roman" w:cs="Times New Roman"/>
          <w:sz w:val="24"/>
          <w:szCs w:val="24"/>
          <w:shd w:val="clear" w:color="auto" w:fill="FFFFFF" w:themeFill="background1"/>
        </w:rPr>
        <w:t>.</w:t>
      </w:r>
    </w:p>
    <w:p w14:paraId="342A0871" w14:textId="77777777" w:rsidR="003D55C0" w:rsidRDefault="003D55C0" w:rsidP="00FE5A51">
      <w:pPr>
        <w:pStyle w:val="SemEspaamento"/>
        <w:shd w:val="clear" w:color="auto" w:fill="FFFFFF" w:themeFill="background1"/>
        <w:spacing w:line="360" w:lineRule="auto"/>
        <w:jc w:val="both"/>
        <w:rPr>
          <w:rFonts w:ascii="Times New Roman" w:hAnsi="Times New Roman" w:cs="Times New Roman"/>
          <w:b/>
          <w:sz w:val="24"/>
          <w:szCs w:val="24"/>
        </w:rPr>
      </w:pPr>
    </w:p>
    <w:p w14:paraId="53E4EB48" w14:textId="0E3268D5" w:rsidR="00714DC4" w:rsidRDefault="0003149B" w:rsidP="00FE5A51">
      <w:pPr>
        <w:pStyle w:val="SemEspaamento"/>
        <w:shd w:val="clear" w:color="auto" w:fill="FFFFFF" w:themeFill="background1"/>
        <w:spacing w:line="360" w:lineRule="auto"/>
        <w:jc w:val="both"/>
        <w:rPr>
          <w:rFonts w:ascii="Times New Roman" w:hAnsi="Times New Roman" w:cs="Times New Roman"/>
          <w:sz w:val="24"/>
          <w:szCs w:val="24"/>
          <w:shd w:val="clear" w:color="auto" w:fill="FFFFFF" w:themeFill="background1"/>
        </w:rPr>
      </w:pPr>
      <w:r w:rsidRPr="0025760E">
        <w:rPr>
          <w:rFonts w:ascii="Times New Roman" w:hAnsi="Times New Roman" w:cs="Times New Roman"/>
          <w:sz w:val="24"/>
          <w:szCs w:val="24"/>
        </w:rPr>
        <w:lastRenderedPageBreak/>
        <w:t>2.</w:t>
      </w:r>
      <w:r w:rsidRPr="0025760E">
        <w:rPr>
          <w:rFonts w:ascii="Times New Roman" w:hAnsi="Times New Roman" w:cs="Times New Roman"/>
          <w:sz w:val="24"/>
          <w:szCs w:val="24"/>
          <w:shd w:val="clear" w:color="auto" w:fill="FFFFFF" w:themeFill="background1"/>
        </w:rPr>
        <w:t>2 MANUAL</w:t>
      </w:r>
      <w:r w:rsidR="00A97686" w:rsidRPr="0025760E">
        <w:rPr>
          <w:rFonts w:ascii="Times New Roman" w:hAnsi="Times New Roman" w:cs="Times New Roman"/>
          <w:sz w:val="24"/>
          <w:szCs w:val="24"/>
          <w:shd w:val="clear" w:color="auto" w:fill="FFFFFF" w:themeFill="background1"/>
        </w:rPr>
        <w:t xml:space="preserve"> COSO</w:t>
      </w:r>
    </w:p>
    <w:p w14:paraId="32C9B9E3" w14:textId="77777777" w:rsidR="0025760E" w:rsidRPr="0025760E" w:rsidRDefault="0025760E" w:rsidP="00FE5A51">
      <w:pPr>
        <w:pStyle w:val="SemEspaamento"/>
        <w:shd w:val="clear" w:color="auto" w:fill="FFFFFF" w:themeFill="background1"/>
        <w:spacing w:line="360" w:lineRule="auto"/>
        <w:jc w:val="both"/>
        <w:rPr>
          <w:rFonts w:ascii="Times New Roman" w:hAnsi="Times New Roman" w:cs="Times New Roman"/>
        </w:rPr>
      </w:pPr>
    </w:p>
    <w:p w14:paraId="10230625" w14:textId="77777777" w:rsidR="00714DC4" w:rsidRPr="00714DC4" w:rsidRDefault="00714DC4" w:rsidP="00A97686">
      <w:pPr>
        <w:shd w:val="clear" w:color="auto" w:fill="FFFFFF" w:themeFill="background1"/>
        <w:rPr>
          <w:rFonts w:ascii="Times New Roman" w:hAnsi="Times New Roman" w:cs="Times New Roman"/>
          <w:sz w:val="24"/>
          <w:szCs w:val="24"/>
        </w:rPr>
      </w:pPr>
      <w:r w:rsidRPr="004F191A">
        <w:rPr>
          <w:rFonts w:ascii="Times New Roman" w:hAnsi="Times New Roman" w:cs="Times New Roman"/>
          <w:sz w:val="24"/>
          <w:szCs w:val="24"/>
          <w:shd w:val="clear" w:color="auto" w:fill="FFFFFF" w:themeFill="background1"/>
        </w:rPr>
        <w:t>O Manual Coso (</w:t>
      </w:r>
      <w:r w:rsidRPr="004F191A">
        <w:rPr>
          <w:rFonts w:ascii="Times New Roman" w:hAnsi="Times New Roman" w:cs="Times New Roman"/>
          <w:sz w:val="24"/>
          <w:szCs w:val="24"/>
        </w:rPr>
        <w:t xml:space="preserve">Committee of Sponsoring Organizations of the Treadway Commission) foi criado em 1985 com a participação </w:t>
      </w:r>
      <w:r w:rsidRPr="00714DC4">
        <w:rPr>
          <w:rFonts w:ascii="Times New Roman" w:hAnsi="Times New Roman" w:cs="Times New Roman"/>
          <w:sz w:val="24"/>
          <w:szCs w:val="24"/>
        </w:rPr>
        <w:t>de cinco associações privadas americanas sendo elas The Institute of Internal Auditors(IIA), American Accounting Association(AAA), American Institute of Certified Public Accountants(AICPA) Financial Executives international (FEI), Institute of Management Accountants(IMA)</w:t>
      </w:r>
      <w:r w:rsidR="008E7A57">
        <w:rPr>
          <w:rFonts w:ascii="Times New Roman" w:hAnsi="Times New Roman" w:cs="Times New Roman"/>
          <w:sz w:val="24"/>
          <w:szCs w:val="24"/>
        </w:rPr>
        <w:t>,</w:t>
      </w:r>
      <w:r w:rsidRPr="00714DC4">
        <w:rPr>
          <w:rFonts w:ascii="Times New Roman" w:hAnsi="Times New Roman" w:cs="Times New Roman"/>
          <w:sz w:val="24"/>
          <w:szCs w:val="24"/>
        </w:rPr>
        <w:t xml:space="preserve">  com o intuito de ajudar </w:t>
      </w:r>
      <w:r w:rsidR="008E7A57">
        <w:rPr>
          <w:rFonts w:ascii="Times New Roman" w:hAnsi="Times New Roman" w:cs="Times New Roman"/>
          <w:sz w:val="24"/>
          <w:szCs w:val="24"/>
        </w:rPr>
        <w:t xml:space="preserve">as </w:t>
      </w:r>
      <w:r w:rsidRPr="00714DC4">
        <w:rPr>
          <w:rFonts w:ascii="Times New Roman" w:hAnsi="Times New Roman" w:cs="Times New Roman"/>
          <w:sz w:val="24"/>
          <w:szCs w:val="24"/>
        </w:rPr>
        <w:t>organizações a aperfeiçoarem os seus controles internos, foi elaborado então uma estrutura como políticas, normas técnicas e regulamentos que são adotados pelas entidades para controlar suas atividades visando o cumprimento dos objetivos estabelecidos pelas mesmas. “Atualmente, é uma entidade sem fins lucrativos, que se dedica a melhorias dos relatórios financeiros” (REGO; BRUNI, 2009).</w:t>
      </w:r>
    </w:p>
    <w:p w14:paraId="2AAF7CE1" w14:textId="77777777" w:rsidR="00714DC4" w:rsidRDefault="00714DC4" w:rsidP="00A97686">
      <w:pPr>
        <w:shd w:val="clear" w:color="auto" w:fill="FFFFFF" w:themeFill="background1"/>
        <w:rPr>
          <w:rFonts w:ascii="Times New Roman" w:hAnsi="Times New Roman" w:cs="Times New Roman"/>
          <w:sz w:val="24"/>
          <w:szCs w:val="24"/>
        </w:rPr>
      </w:pPr>
      <w:r w:rsidRPr="00714DC4">
        <w:rPr>
          <w:rFonts w:ascii="Times New Roman" w:hAnsi="Times New Roman" w:cs="Times New Roman"/>
          <w:sz w:val="24"/>
          <w:szCs w:val="24"/>
        </w:rPr>
        <w:t>A criação do conjunto de controles internos do COSO</w:t>
      </w:r>
      <w:r w:rsidR="008E7A57">
        <w:rPr>
          <w:rFonts w:ascii="Times New Roman" w:hAnsi="Times New Roman" w:cs="Times New Roman"/>
          <w:sz w:val="24"/>
          <w:szCs w:val="24"/>
        </w:rPr>
        <w:t>, foi considerada como um</w:t>
      </w:r>
      <w:r w:rsidRPr="00714DC4">
        <w:rPr>
          <w:rFonts w:ascii="Times New Roman" w:hAnsi="Times New Roman" w:cs="Times New Roman"/>
          <w:sz w:val="24"/>
          <w:szCs w:val="24"/>
        </w:rPr>
        <w:t xml:space="preserve"> grande avanço para a comunidade de auditoria interna pois</w:t>
      </w:r>
      <w:r w:rsidR="008E7A57">
        <w:rPr>
          <w:rFonts w:ascii="Times New Roman" w:hAnsi="Times New Roman" w:cs="Times New Roman"/>
          <w:sz w:val="24"/>
          <w:szCs w:val="24"/>
        </w:rPr>
        <w:t>,</w:t>
      </w:r>
      <w:r w:rsidRPr="00714DC4">
        <w:rPr>
          <w:rFonts w:ascii="Times New Roman" w:hAnsi="Times New Roman" w:cs="Times New Roman"/>
          <w:sz w:val="24"/>
          <w:szCs w:val="24"/>
        </w:rPr>
        <w:t xml:space="preserve"> reunia todos os componentes para avaliação dos controles internos</w:t>
      </w:r>
      <w:r w:rsidR="008E7A57">
        <w:rPr>
          <w:rFonts w:ascii="Times New Roman" w:hAnsi="Times New Roman" w:cs="Times New Roman"/>
          <w:sz w:val="24"/>
          <w:szCs w:val="24"/>
        </w:rPr>
        <w:t>,</w:t>
      </w:r>
      <w:r w:rsidRPr="00714DC4">
        <w:rPr>
          <w:rFonts w:ascii="Times New Roman" w:hAnsi="Times New Roman" w:cs="Times New Roman"/>
          <w:sz w:val="24"/>
          <w:szCs w:val="24"/>
        </w:rPr>
        <w:t xml:space="preserve"> sendo eles</w:t>
      </w:r>
      <w:r w:rsidR="008E7A57">
        <w:rPr>
          <w:rFonts w:ascii="Times New Roman" w:hAnsi="Times New Roman" w:cs="Times New Roman"/>
          <w:sz w:val="24"/>
          <w:szCs w:val="24"/>
        </w:rPr>
        <w:t>,</w:t>
      </w:r>
      <w:r w:rsidRPr="00714DC4">
        <w:rPr>
          <w:rFonts w:ascii="Times New Roman" w:hAnsi="Times New Roman" w:cs="Times New Roman"/>
          <w:sz w:val="24"/>
          <w:szCs w:val="24"/>
        </w:rPr>
        <w:t xml:space="preserve"> Ambiente de controle, Avaliação de Riscos, Atividades de Controle, Informação</w:t>
      </w:r>
      <w:r w:rsidR="008E7A57">
        <w:rPr>
          <w:rFonts w:ascii="Times New Roman" w:hAnsi="Times New Roman" w:cs="Times New Roman"/>
          <w:sz w:val="24"/>
          <w:szCs w:val="24"/>
        </w:rPr>
        <w:t xml:space="preserve"> e Comunicação e Monitoramento, </w:t>
      </w:r>
      <w:r w:rsidRPr="00714DC4">
        <w:rPr>
          <w:rFonts w:ascii="Times New Roman" w:hAnsi="Times New Roman" w:cs="Times New Roman"/>
          <w:sz w:val="24"/>
          <w:szCs w:val="24"/>
        </w:rPr>
        <w:t>(MARTIN et. al 2014).A versão que foi criada em 1992 foi substituída por uma nova em 2013, incrementada com dezessete novos princípios e sete novas situações, o COSO ainda determinou que a versão de 1992 fosse considerada invalida a partir de 15 de dezembro de 2014, per</w:t>
      </w:r>
      <w:r w:rsidR="008E7A57">
        <w:rPr>
          <w:rFonts w:ascii="Times New Roman" w:hAnsi="Times New Roman" w:cs="Times New Roman"/>
          <w:sz w:val="24"/>
          <w:szCs w:val="24"/>
        </w:rPr>
        <w:t xml:space="preserve">manecendo somente a versão 2013, </w:t>
      </w:r>
      <w:r w:rsidRPr="00714DC4">
        <w:rPr>
          <w:rFonts w:ascii="Times New Roman" w:hAnsi="Times New Roman" w:cs="Times New Roman"/>
          <w:sz w:val="24"/>
          <w:szCs w:val="24"/>
        </w:rPr>
        <w:t>(RODRIGUES, Alexandre. 2015)</w:t>
      </w:r>
    </w:p>
    <w:p w14:paraId="19AD6426" w14:textId="77777777" w:rsidR="00FD59B3" w:rsidRPr="00FE5A51" w:rsidRDefault="00FD59B3" w:rsidP="00CE5E87">
      <w:pPr>
        <w:shd w:val="clear" w:color="auto" w:fill="FFFFFF" w:themeFill="background1"/>
        <w:ind w:firstLine="0"/>
        <w:rPr>
          <w:rFonts w:ascii="Times New Roman" w:hAnsi="Times New Roman" w:cs="Times New Roman"/>
          <w:sz w:val="24"/>
          <w:szCs w:val="24"/>
        </w:rPr>
      </w:pPr>
    </w:p>
    <w:p w14:paraId="34FF502D" w14:textId="77777777" w:rsidR="00A97686" w:rsidRDefault="00B55E5E" w:rsidP="00FE5A51">
      <w:pPr>
        <w:ind w:firstLine="0"/>
        <w:rPr>
          <w:rFonts w:ascii="Times New Roman" w:hAnsi="Times New Roman" w:cs="Times New Roman"/>
          <w:b/>
          <w:sz w:val="24"/>
          <w:szCs w:val="24"/>
        </w:rPr>
      </w:pPr>
      <w:r>
        <w:rPr>
          <w:rFonts w:ascii="Times New Roman" w:hAnsi="Times New Roman" w:cs="Times New Roman"/>
          <w:b/>
          <w:sz w:val="24"/>
          <w:szCs w:val="24"/>
        </w:rPr>
        <w:t>2.2.1</w:t>
      </w:r>
      <w:r w:rsidR="00FE5A51">
        <w:rPr>
          <w:rFonts w:ascii="Times New Roman" w:hAnsi="Times New Roman" w:cs="Times New Roman"/>
          <w:b/>
          <w:sz w:val="24"/>
          <w:szCs w:val="24"/>
        </w:rPr>
        <w:t xml:space="preserve"> Atividades de C</w:t>
      </w:r>
      <w:r w:rsidR="00FE5A51" w:rsidRPr="002B6082">
        <w:rPr>
          <w:rFonts w:ascii="Times New Roman" w:hAnsi="Times New Roman" w:cs="Times New Roman"/>
          <w:b/>
          <w:sz w:val="24"/>
          <w:szCs w:val="24"/>
        </w:rPr>
        <w:t xml:space="preserve">ontrole conforme o coso          </w:t>
      </w:r>
    </w:p>
    <w:p w14:paraId="29568980" w14:textId="41B39202" w:rsidR="00867FD7" w:rsidRPr="002B6082" w:rsidRDefault="00FE5A51" w:rsidP="00FE5A51">
      <w:pPr>
        <w:ind w:firstLine="0"/>
        <w:rPr>
          <w:rFonts w:ascii="Times New Roman" w:hAnsi="Times New Roman" w:cs="Times New Roman"/>
          <w:b/>
          <w:sz w:val="24"/>
          <w:szCs w:val="24"/>
        </w:rPr>
      </w:pPr>
      <w:r w:rsidRPr="002B6082">
        <w:rPr>
          <w:rFonts w:ascii="Times New Roman" w:hAnsi="Times New Roman" w:cs="Times New Roman"/>
          <w:b/>
          <w:sz w:val="24"/>
          <w:szCs w:val="24"/>
        </w:rPr>
        <w:t xml:space="preserve">    </w:t>
      </w:r>
    </w:p>
    <w:p w14:paraId="77E5AB18" w14:textId="77777777" w:rsidR="00714DC4" w:rsidRPr="00714DC4" w:rsidRDefault="00714DC4" w:rsidP="00A97686">
      <w:pPr>
        <w:rPr>
          <w:rFonts w:ascii="Times New Roman" w:hAnsi="Times New Roman" w:cs="Times New Roman"/>
          <w:sz w:val="24"/>
          <w:szCs w:val="24"/>
        </w:rPr>
      </w:pPr>
      <w:r w:rsidRPr="00714DC4">
        <w:rPr>
          <w:rFonts w:ascii="Times New Roman" w:hAnsi="Times New Roman" w:cs="Times New Roman"/>
          <w:sz w:val="24"/>
          <w:szCs w:val="24"/>
        </w:rPr>
        <w:t xml:space="preserve">São aquelas atividades que, quando executadas a tempo e maneira adequados, permitem a redução ou administração dos riscos. (REGO; BRUNI, 2009), servem como recursos para alcançar os objetivos da entidade.  </w:t>
      </w:r>
    </w:p>
    <w:p w14:paraId="40E1AF61" w14:textId="77777777" w:rsidR="00867FD7" w:rsidRDefault="00714DC4" w:rsidP="00A97686">
      <w:pPr>
        <w:autoSpaceDE w:val="0"/>
        <w:autoSpaceDN w:val="0"/>
        <w:adjustRightInd w:val="0"/>
        <w:rPr>
          <w:rFonts w:ascii="Times New Roman" w:hAnsi="Times New Roman" w:cs="Times New Roman"/>
          <w:sz w:val="24"/>
          <w:szCs w:val="24"/>
        </w:rPr>
      </w:pPr>
      <w:r w:rsidRPr="00714DC4">
        <w:rPr>
          <w:rFonts w:ascii="Times New Roman" w:hAnsi="Times New Roman" w:cs="Times New Roman"/>
          <w:sz w:val="24"/>
          <w:szCs w:val="24"/>
        </w:rPr>
        <w:t>O</w:t>
      </w:r>
      <w:r w:rsidR="00FE5A51">
        <w:rPr>
          <w:rFonts w:ascii="Times New Roman" w:hAnsi="Times New Roman" w:cs="Times New Roman"/>
          <w:sz w:val="24"/>
          <w:szCs w:val="24"/>
        </w:rPr>
        <w:t xml:space="preserve"> Manual</w:t>
      </w:r>
      <w:r w:rsidRPr="00714DC4">
        <w:rPr>
          <w:rFonts w:ascii="Times New Roman" w:hAnsi="Times New Roman" w:cs="Times New Roman"/>
          <w:sz w:val="24"/>
          <w:szCs w:val="24"/>
        </w:rPr>
        <w:t xml:space="preserve"> COSO (2013 p. 13) define as atividades de controle como:</w:t>
      </w:r>
    </w:p>
    <w:p w14:paraId="2D11F93A" w14:textId="77777777" w:rsidR="00714DC4" w:rsidRDefault="00714DC4" w:rsidP="00714DC4">
      <w:pPr>
        <w:autoSpaceDE w:val="0"/>
        <w:autoSpaceDN w:val="0"/>
        <w:adjustRightInd w:val="0"/>
        <w:spacing w:line="240" w:lineRule="auto"/>
        <w:ind w:left="2268" w:firstLine="0"/>
        <w:rPr>
          <w:rFonts w:ascii="Times New Roman" w:hAnsi="Times New Roman" w:cs="Times New Roman"/>
          <w:sz w:val="20"/>
          <w:szCs w:val="20"/>
        </w:rPr>
      </w:pPr>
      <w:r w:rsidRPr="003970E9">
        <w:rPr>
          <w:rFonts w:ascii="Times New Roman" w:hAnsi="Times New Roman" w:cs="Times New Roman"/>
          <w:sz w:val="20"/>
          <w:szCs w:val="20"/>
        </w:rPr>
        <w:t>Atividades de controle são ações estabelecidas por meio de políticas e procedimentos que ajudam a garantir o cumprimento das diretrizes determinadas pela administração para mitigar os riscos à realização dos objetivos. As atividades de controle são desempenhadas em todos os níveis da entidade, em vários estágios dentro dos processos corpora</w:t>
      </w:r>
      <w:r w:rsidR="008E7A57">
        <w:rPr>
          <w:rFonts w:ascii="Times New Roman" w:hAnsi="Times New Roman" w:cs="Times New Roman"/>
          <w:sz w:val="20"/>
          <w:szCs w:val="20"/>
        </w:rPr>
        <w:t xml:space="preserve">tivos e no ambiente tecnológico, (COSO </w:t>
      </w:r>
      <w:r w:rsidRPr="00E1228D">
        <w:rPr>
          <w:rFonts w:ascii="Times New Roman" w:hAnsi="Times New Roman" w:cs="Times New Roman"/>
          <w:sz w:val="20"/>
          <w:szCs w:val="20"/>
        </w:rPr>
        <w:t>2013 p. 13)</w:t>
      </w:r>
    </w:p>
    <w:p w14:paraId="2592E982" w14:textId="77777777" w:rsidR="00714DC4" w:rsidRDefault="00714DC4" w:rsidP="00714DC4">
      <w:pPr>
        <w:autoSpaceDE w:val="0"/>
        <w:autoSpaceDN w:val="0"/>
        <w:adjustRightInd w:val="0"/>
        <w:spacing w:line="240" w:lineRule="auto"/>
        <w:rPr>
          <w:rFonts w:ascii="Times New Roman" w:hAnsi="Times New Roman" w:cs="Times New Roman"/>
          <w:sz w:val="20"/>
          <w:szCs w:val="20"/>
        </w:rPr>
      </w:pPr>
    </w:p>
    <w:p w14:paraId="1014E5FD" w14:textId="77777777" w:rsidR="00FE5A51" w:rsidRDefault="00714DC4" w:rsidP="009D78F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 quadro a seguir representa algumas atividades de controle normalmente utilizadas nos processos executados das organizações.</w:t>
      </w:r>
    </w:p>
    <w:p w14:paraId="3EEC5FE3" w14:textId="77777777" w:rsidR="0003149B" w:rsidRPr="003970E9" w:rsidRDefault="0003149B" w:rsidP="009D78FB">
      <w:pPr>
        <w:autoSpaceDE w:val="0"/>
        <w:autoSpaceDN w:val="0"/>
        <w:adjustRightInd w:val="0"/>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4530"/>
        <w:gridCol w:w="4531"/>
      </w:tblGrid>
      <w:tr w:rsidR="00714DC4" w14:paraId="7E126F96" w14:textId="77777777" w:rsidTr="00E04977">
        <w:tc>
          <w:tcPr>
            <w:tcW w:w="4530" w:type="dxa"/>
          </w:tcPr>
          <w:p w14:paraId="0CC7D283" w14:textId="77777777" w:rsidR="00714DC4" w:rsidRPr="00FE5A51" w:rsidRDefault="00714DC4" w:rsidP="00E04977">
            <w:pPr>
              <w:autoSpaceDE w:val="0"/>
              <w:autoSpaceDN w:val="0"/>
              <w:adjustRightInd w:val="0"/>
              <w:ind w:firstLine="0"/>
              <w:jc w:val="left"/>
              <w:rPr>
                <w:rFonts w:ascii="Times New Roman" w:hAnsi="Times New Roman" w:cs="Times New Roman"/>
                <w:color w:val="000000" w:themeColor="text1"/>
                <w:sz w:val="20"/>
                <w:szCs w:val="20"/>
              </w:rPr>
            </w:pPr>
            <w:r w:rsidRPr="00FE5A51">
              <w:rPr>
                <w:rFonts w:ascii="Times New Roman" w:hAnsi="Times New Roman" w:cs="Times New Roman"/>
                <w:color w:val="000000" w:themeColor="text1"/>
                <w:sz w:val="20"/>
                <w:szCs w:val="20"/>
              </w:rPr>
              <w:lastRenderedPageBreak/>
              <w:t xml:space="preserve">Revisões da Alta Direção </w:t>
            </w:r>
          </w:p>
        </w:tc>
        <w:tc>
          <w:tcPr>
            <w:tcW w:w="4531" w:type="dxa"/>
          </w:tcPr>
          <w:p w14:paraId="68E39686" w14:textId="77777777" w:rsidR="00714DC4" w:rsidRPr="000E410B" w:rsidRDefault="00714DC4" w:rsidP="00E04977">
            <w:pPr>
              <w:autoSpaceDE w:val="0"/>
              <w:autoSpaceDN w:val="0"/>
              <w:adjustRightInd w:val="0"/>
              <w:spacing w:line="276" w:lineRule="auto"/>
              <w:ind w:firstLine="0"/>
              <w:jc w:val="left"/>
              <w:rPr>
                <w:rFonts w:ascii="Times New Roman" w:hAnsi="Times New Roman" w:cs="Times New Roman"/>
                <w:color w:val="000000"/>
                <w:sz w:val="20"/>
                <w:szCs w:val="20"/>
              </w:rPr>
            </w:pPr>
            <w:r w:rsidRPr="000E410B">
              <w:rPr>
                <w:rFonts w:ascii="Times New Roman" w:hAnsi="Times New Roman" w:cs="Times New Roman"/>
                <w:color w:val="000000"/>
                <w:sz w:val="20"/>
                <w:szCs w:val="20"/>
              </w:rPr>
              <w:t xml:space="preserve">A alta direção compara o desempenho atual em relação ao planejado, às previsões e períodos anteriores e também aos concorrentes. As iniciativas como campanha de marketing, programas de melhorias contenção ou redução de custos são acompanhadas para medir se estão sendo alcançadas. </w:t>
            </w:r>
            <w:r w:rsidRPr="00703F24">
              <w:rPr>
                <w:rFonts w:ascii="Times New Roman" w:hAnsi="Times New Roman" w:cs="Times New Roman"/>
                <w:color w:val="000000"/>
                <w:sz w:val="20"/>
                <w:szCs w:val="20"/>
              </w:rPr>
              <w:t>A implementação de planos é monitorada no caso de desenvolvimento de novos produtos, join ventures ou novos financiamentos.</w:t>
            </w:r>
          </w:p>
        </w:tc>
      </w:tr>
      <w:tr w:rsidR="00714DC4" w14:paraId="662BFA61" w14:textId="77777777" w:rsidTr="00E04977">
        <w:tc>
          <w:tcPr>
            <w:tcW w:w="4530" w:type="dxa"/>
          </w:tcPr>
          <w:p w14:paraId="244FD6B0" w14:textId="77777777" w:rsidR="00714DC4" w:rsidRPr="00FE5A51" w:rsidRDefault="00714DC4" w:rsidP="00E04977">
            <w:pPr>
              <w:autoSpaceDE w:val="0"/>
              <w:autoSpaceDN w:val="0"/>
              <w:adjustRightInd w:val="0"/>
              <w:ind w:firstLine="0"/>
              <w:jc w:val="left"/>
              <w:rPr>
                <w:rFonts w:ascii="Times New Roman" w:hAnsi="Times New Roman" w:cs="Times New Roman"/>
                <w:color w:val="000000" w:themeColor="text1"/>
                <w:sz w:val="20"/>
                <w:szCs w:val="20"/>
              </w:rPr>
            </w:pPr>
            <w:r w:rsidRPr="00FE5A51">
              <w:rPr>
                <w:rFonts w:ascii="Times New Roman" w:hAnsi="Times New Roman" w:cs="Times New Roman"/>
                <w:color w:val="000000" w:themeColor="text1"/>
                <w:sz w:val="20"/>
                <w:szCs w:val="20"/>
              </w:rPr>
              <w:t>Administração Funcional Direta ou de Atividade –</w:t>
            </w:r>
          </w:p>
        </w:tc>
        <w:tc>
          <w:tcPr>
            <w:tcW w:w="4531" w:type="dxa"/>
          </w:tcPr>
          <w:p w14:paraId="25EBE7E5" w14:textId="77777777" w:rsidR="00714DC4" w:rsidRPr="000E410B" w:rsidRDefault="00714DC4" w:rsidP="00E04977">
            <w:pPr>
              <w:autoSpaceDE w:val="0"/>
              <w:autoSpaceDN w:val="0"/>
              <w:adjustRightInd w:val="0"/>
              <w:spacing w:line="276" w:lineRule="auto"/>
              <w:ind w:firstLine="0"/>
              <w:jc w:val="left"/>
              <w:rPr>
                <w:rFonts w:ascii="Times New Roman" w:hAnsi="Times New Roman" w:cs="Times New Roman"/>
                <w:color w:val="0094D4"/>
                <w:sz w:val="20"/>
                <w:szCs w:val="20"/>
              </w:rPr>
            </w:pPr>
            <w:r w:rsidRPr="000E410B">
              <w:rPr>
                <w:rFonts w:ascii="Times New Roman" w:hAnsi="Times New Roman" w:cs="Times New Roman"/>
                <w:color w:val="000000"/>
                <w:sz w:val="20"/>
                <w:szCs w:val="20"/>
              </w:rPr>
              <w:t>Gerentes, no exercício de suas funções ou atividades examinam relatórios de desempenho. Identifica tendências e associa os resultados a estatísticas econômicas e metas.</w:t>
            </w:r>
            <w:r>
              <w:rPr>
                <w:rFonts w:ascii="Times New Roman" w:hAnsi="Times New Roman" w:cs="Times New Roman"/>
                <w:color w:val="000000"/>
                <w:sz w:val="20"/>
                <w:szCs w:val="20"/>
              </w:rPr>
              <w:t xml:space="preserve"> </w:t>
            </w:r>
            <w:r w:rsidRPr="000E410B">
              <w:rPr>
                <w:rFonts w:ascii="Times New Roman" w:hAnsi="Times New Roman" w:cs="Times New Roman"/>
                <w:color w:val="000000"/>
                <w:sz w:val="20"/>
                <w:szCs w:val="20"/>
              </w:rPr>
              <w:t>São realizadas reconciliações dos fluxos de caixa diários, com as posições líquidas relatadas centralmente para transferências e investimentos no overnight.</w:t>
            </w:r>
          </w:p>
        </w:tc>
      </w:tr>
      <w:tr w:rsidR="00714DC4" w14:paraId="0DD84EF0" w14:textId="77777777" w:rsidTr="00E04977">
        <w:tc>
          <w:tcPr>
            <w:tcW w:w="4530" w:type="dxa"/>
          </w:tcPr>
          <w:p w14:paraId="4031524D" w14:textId="77777777" w:rsidR="00714DC4" w:rsidRPr="00FE5A51" w:rsidRDefault="00714DC4" w:rsidP="00E04977">
            <w:pPr>
              <w:autoSpaceDE w:val="0"/>
              <w:autoSpaceDN w:val="0"/>
              <w:adjustRightInd w:val="0"/>
              <w:ind w:firstLine="0"/>
              <w:jc w:val="left"/>
              <w:rPr>
                <w:rFonts w:ascii="Times New Roman" w:hAnsi="Times New Roman" w:cs="Times New Roman"/>
                <w:color w:val="000000" w:themeColor="text1"/>
                <w:sz w:val="20"/>
                <w:szCs w:val="20"/>
              </w:rPr>
            </w:pPr>
            <w:r w:rsidRPr="00FE5A51">
              <w:rPr>
                <w:rFonts w:ascii="Times New Roman" w:hAnsi="Times New Roman" w:cs="Times New Roman"/>
                <w:color w:val="000000" w:themeColor="text1"/>
                <w:sz w:val="20"/>
                <w:szCs w:val="20"/>
              </w:rPr>
              <w:t>Processamento da Informação –</w:t>
            </w:r>
          </w:p>
        </w:tc>
        <w:tc>
          <w:tcPr>
            <w:tcW w:w="4531" w:type="dxa"/>
          </w:tcPr>
          <w:p w14:paraId="3F2F1F80" w14:textId="77777777" w:rsidR="00714DC4" w:rsidRPr="000E410B" w:rsidRDefault="00714DC4" w:rsidP="00E04977">
            <w:pPr>
              <w:autoSpaceDE w:val="0"/>
              <w:autoSpaceDN w:val="0"/>
              <w:adjustRightInd w:val="0"/>
              <w:spacing w:line="276" w:lineRule="auto"/>
              <w:ind w:firstLine="0"/>
              <w:jc w:val="left"/>
              <w:rPr>
                <w:rFonts w:ascii="Times New Roman" w:hAnsi="Times New Roman" w:cs="Times New Roman"/>
                <w:color w:val="000000"/>
                <w:sz w:val="20"/>
                <w:szCs w:val="20"/>
              </w:rPr>
            </w:pPr>
            <w:r w:rsidRPr="000E410B">
              <w:rPr>
                <w:rFonts w:ascii="Times New Roman" w:hAnsi="Times New Roman" w:cs="Times New Roman"/>
                <w:color w:val="000000"/>
                <w:sz w:val="20"/>
                <w:szCs w:val="20"/>
              </w:rPr>
              <w:t xml:space="preserve">Uma variedade de controles é realizada para verificar a precisão, a integridade e a autorização das transações. Os dados inseridos ficam sujeitos a verificações de edição on-line ou à combinação com arquivos aprovados de controle. O desenvolvimento de </w:t>
            </w:r>
            <w:r w:rsidR="00350E58">
              <w:rPr>
                <w:rFonts w:ascii="Times New Roman" w:hAnsi="Times New Roman" w:cs="Times New Roman"/>
                <w:color w:val="000000"/>
                <w:sz w:val="20"/>
                <w:szCs w:val="20"/>
              </w:rPr>
              <w:t>novos sistemas e as mudanças</w:t>
            </w:r>
            <w:r w:rsidRPr="000E410B">
              <w:rPr>
                <w:rFonts w:ascii="Times New Roman" w:hAnsi="Times New Roman" w:cs="Times New Roman"/>
                <w:color w:val="000000"/>
                <w:sz w:val="20"/>
                <w:szCs w:val="20"/>
              </w:rPr>
              <w:t xml:space="preserve"> já existentes são controlados da mesma forma que o acesso a dados, arquivos e programas.</w:t>
            </w:r>
          </w:p>
        </w:tc>
      </w:tr>
      <w:tr w:rsidR="00714DC4" w14:paraId="6146B608" w14:textId="77777777" w:rsidTr="00E04977">
        <w:tc>
          <w:tcPr>
            <w:tcW w:w="4530" w:type="dxa"/>
          </w:tcPr>
          <w:p w14:paraId="3E591412" w14:textId="77777777" w:rsidR="00714DC4" w:rsidRPr="00FE5A51" w:rsidRDefault="00714DC4" w:rsidP="00E04977">
            <w:pPr>
              <w:autoSpaceDE w:val="0"/>
              <w:autoSpaceDN w:val="0"/>
              <w:adjustRightInd w:val="0"/>
              <w:ind w:firstLine="0"/>
              <w:jc w:val="left"/>
              <w:rPr>
                <w:rFonts w:ascii="Times New Roman" w:hAnsi="Times New Roman" w:cs="Times New Roman"/>
                <w:color w:val="000000" w:themeColor="text1"/>
                <w:sz w:val="20"/>
                <w:szCs w:val="20"/>
              </w:rPr>
            </w:pPr>
            <w:r w:rsidRPr="00FE5A51">
              <w:rPr>
                <w:rFonts w:ascii="Times New Roman" w:hAnsi="Times New Roman" w:cs="Times New Roman"/>
                <w:color w:val="000000" w:themeColor="text1"/>
                <w:sz w:val="20"/>
                <w:szCs w:val="20"/>
              </w:rPr>
              <w:t>Controles Físicos –</w:t>
            </w:r>
          </w:p>
        </w:tc>
        <w:tc>
          <w:tcPr>
            <w:tcW w:w="4531" w:type="dxa"/>
          </w:tcPr>
          <w:p w14:paraId="7A63C9EE" w14:textId="77777777" w:rsidR="00714DC4" w:rsidRPr="000E410B" w:rsidRDefault="00714DC4" w:rsidP="00E04977">
            <w:pPr>
              <w:autoSpaceDE w:val="0"/>
              <w:autoSpaceDN w:val="0"/>
              <w:adjustRightInd w:val="0"/>
              <w:spacing w:line="276" w:lineRule="auto"/>
              <w:ind w:firstLine="0"/>
              <w:jc w:val="left"/>
              <w:rPr>
                <w:rFonts w:ascii="Times New Roman" w:hAnsi="Times New Roman" w:cs="Times New Roman"/>
                <w:color w:val="000000"/>
                <w:sz w:val="20"/>
                <w:szCs w:val="20"/>
              </w:rPr>
            </w:pPr>
            <w:r w:rsidRPr="00703F24">
              <w:rPr>
                <w:rFonts w:ascii="Times New Roman" w:hAnsi="Times New Roman" w:cs="Times New Roman"/>
                <w:color w:val="000000"/>
                <w:sz w:val="20"/>
                <w:szCs w:val="20"/>
              </w:rPr>
              <w:t>Os equipamentos, estoques, títulos, dinheiro e outros bens são protegidos fisicamente, contados periodicamente e comparados com os valores apresentados nos registros de controle.</w:t>
            </w:r>
          </w:p>
        </w:tc>
      </w:tr>
      <w:tr w:rsidR="00714DC4" w14:paraId="4F401B4E" w14:textId="77777777" w:rsidTr="00E04977">
        <w:tc>
          <w:tcPr>
            <w:tcW w:w="4530" w:type="dxa"/>
          </w:tcPr>
          <w:p w14:paraId="70C2336F" w14:textId="77777777" w:rsidR="00714DC4" w:rsidRPr="00FE5A51" w:rsidRDefault="00714DC4" w:rsidP="00E04977">
            <w:pPr>
              <w:autoSpaceDE w:val="0"/>
              <w:autoSpaceDN w:val="0"/>
              <w:adjustRightInd w:val="0"/>
              <w:ind w:firstLine="0"/>
              <w:jc w:val="left"/>
              <w:rPr>
                <w:rFonts w:ascii="Times New Roman" w:hAnsi="Times New Roman" w:cs="Times New Roman"/>
                <w:color w:val="000000" w:themeColor="text1"/>
                <w:sz w:val="20"/>
                <w:szCs w:val="20"/>
              </w:rPr>
            </w:pPr>
            <w:r w:rsidRPr="00FE5A51">
              <w:rPr>
                <w:rFonts w:ascii="Times New Roman" w:hAnsi="Times New Roman" w:cs="Times New Roman"/>
                <w:color w:val="000000" w:themeColor="text1"/>
                <w:sz w:val="20"/>
                <w:szCs w:val="20"/>
              </w:rPr>
              <w:t>Indicadores de Desempenho –</w:t>
            </w:r>
          </w:p>
        </w:tc>
        <w:tc>
          <w:tcPr>
            <w:tcW w:w="4531" w:type="dxa"/>
          </w:tcPr>
          <w:p w14:paraId="653C240E" w14:textId="77777777" w:rsidR="00714DC4" w:rsidRPr="00703F24" w:rsidRDefault="00714DC4" w:rsidP="00E04977">
            <w:pPr>
              <w:autoSpaceDE w:val="0"/>
              <w:autoSpaceDN w:val="0"/>
              <w:adjustRightInd w:val="0"/>
              <w:spacing w:line="276" w:lineRule="auto"/>
              <w:ind w:firstLine="0"/>
              <w:jc w:val="left"/>
              <w:rPr>
                <w:rFonts w:ascii="Times New Roman" w:hAnsi="Times New Roman" w:cs="Times New Roman"/>
                <w:sz w:val="20"/>
                <w:szCs w:val="20"/>
              </w:rPr>
            </w:pPr>
            <w:r w:rsidRPr="00703F24">
              <w:rPr>
                <w:rFonts w:ascii="Times New Roman" w:hAnsi="Times New Roman" w:cs="Times New Roman"/>
                <w:color w:val="000000"/>
                <w:sz w:val="20"/>
                <w:szCs w:val="20"/>
              </w:rPr>
              <w:t>Relacionar diferentes conjuntos de dados, sejam eles operacionais sejam financeiros, em conjunto com a realização de análises dos relacionamentos e das medidas de investigaçã</w:t>
            </w:r>
            <w:r>
              <w:rPr>
                <w:rFonts w:ascii="Times New Roman" w:hAnsi="Times New Roman" w:cs="Times New Roman"/>
                <w:color w:val="000000"/>
                <w:sz w:val="20"/>
                <w:szCs w:val="20"/>
              </w:rPr>
              <w:t xml:space="preserve">o e correção. </w:t>
            </w:r>
            <w:r w:rsidRPr="00703F24">
              <w:rPr>
                <w:rFonts w:ascii="Times New Roman" w:hAnsi="Times New Roman" w:cs="Times New Roman"/>
                <w:color w:val="000000"/>
                <w:sz w:val="20"/>
                <w:szCs w:val="20"/>
              </w:rPr>
              <w:t xml:space="preserve">Os indicadores de </w:t>
            </w:r>
            <w:r w:rsidRPr="00703F24">
              <w:rPr>
                <w:rFonts w:ascii="Times New Roman" w:hAnsi="Times New Roman" w:cs="Times New Roman"/>
                <w:sz w:val="20"/>
                <w:szCs w:val="20"/>
              </w:rPr>
              <w:t>desempenho incluem, índices de</w:t>
            </w:r>
            <w:r w:rsidRPr="00703F24">
              <w:rPr>
                <w:rFonts w:ascii="Times New Roman" w:hAnsi="Times New Roman" w:cs="Times New Roman"/>
                <w:color w:val="000000"/>
                <w:sz w:val="20"/>
                <w:szCs w:val="20"/>
              </w:rPr>
              <w:t xml:space="preserve"> </w:t>
            </w:r>
            <w:r w:rsidRPr="00703F24">
              <w:rPr>
                <w:rFonts w:ascii="Times New Roman" w:hAnsi="Times New Roman" w:cs="Times New Roman"/>
                <w:sz w:val="20"/>
                <w:szCs w:val="20"/>
              </w:rPr>
              <w:t>rotação de pessoal por unidade. Ao investigar</w:t>
            </w:r>
            <w:r w:rsidRPr="00703F24">
              <w:rPr>
                <w:rFonts w:ascii="Times New Roman" w:hAnsi="Times New Roman" w:cs="Times New Roman"/>
                <w:color w:val="000000"/>
                <w:sz w:val="20"/>
                <w:szCs w:val="20"/>
              </w:rPr>
              <w:t xml:space="preserve"> </w:t>
            </w:r>
            <w:r w:rsidRPr="00703F24">
              <w:rPr>
                <w:rFonts w:ascii="Times New Roman" w:hAnsi="Times New Roman" w:cs="Times New Roman"/>
                <w:sz w:val="20"/>
                <w:szCs w:val="20"/>
              </w:rPr>
              <w:t>resultados inesperados ou tendências</w:t>
            </w:r>
            <w:r w:rsidRPr="00703F24">
              <w:rPr>
                <w:rFonts w:ascii="Times New Roman" w:hAnsi="Times New Roman" w:cs="Times New Roman"/>
                <w:color w:val="000000"/>
                <w:sz w:val="20"/>
                <w:szCs w:val="20"/>
              </w:rPr>
              <w:t xml:space="preserve"> </w:t>
            </w:r>
            <w:r w:rsidRPr="00703F24">
              <w:rPr>
                <w:rFonts w:ascii="Times New Roman" w:hAnsi="Times New Roman" w:cs="Times New Roman"/>
                <w:sz w:val="20"/>
                <w:szCs w:val="20"/>
              </w:rPr>
              <w:t>incomuns, a administração poderá identificar</w:t>
            </w:r>
            <w:r w:rsidRPr="00703F24">
              <w:rPr>
                <w:rFonts w:ascii="Times New Roman" w:hAnsi="Times New Roman" w:cs="Times New Roman"/>
                <w:color w:val="000000"/>
                <w:sz w:val="20"/>
                <w:szCs w:val="20"/>
              </w:rPr>
              <w:t xml:space="preserve"> </w:t>
            </w:r>
            <w:r w:rsidRPr="00703F24">
              <w:rPr>
                <w:rFonts w:ascii="Times New Roman" w:hAnsi="Times New Roman" w:cs="Times New Roman"/>
                <w:sz w:val="20"/>
                <w:szCs w:val="20"/>
              </w:rPr>
              <w:t>circunstâncias nas quais a falta de capacidade</w:t>
            </w:r>
            <w:r w:rsidRPr="00703F24">
              <w:rPr>
                <w:rFonts w:ascii="Times New Roman" w:hAnsi="Times New Roman" w:cs="Times New Roman"/>
                <w:color w:val="000000"/>
                <w:sz w:val="20"/>
                <w:szCs w:val="20"/>
              </w:rPr>
              <w:t xml:space="preserve"> </w:t>
            </w:r>
            <w:r w:rsidRPr="00703F24">
              <w:rPr>
                <w:rFonts w:ascii="Times New Roman" w:hAnsi="Times New Roman" w:cs="Times New Roman"/>
                <w:sz w:val="20"/>
                <w:szCs w:val="20"/>
              </w:rPr>
              <w:t>para concluir processos fundamentais</w:t>
            </w:r>
            <w:r w:rsidRPr="00703F24">
              <w:rPr>
                <w:rFonts w:ascii="Times New Roman" w:hAnsi="Times New Roman" w:cs="Times New Roman"/>
                <w:color w:val="000000"/>
                <w:sz w:val="20"/>
                <w:szCs w:val="20"/>
              </w:rPr>
              <w:t xml:space="preserve"> </w:t>
            </w:r>
            <w:r w:rsidRPr="00703F24">
              <w:rPr>
                <w:rFonts w:ascii="Times New Roman" w:hAnsi="Times New Roman" w:cs="Times New Roman"/>
                <w:sz w:val="20"/>
                <w:szCs w:val="20"/>
              </w:rPr>
              <w:t>pode significar menor probabilidade dos</w:t>
            </w:r>
            <w:r w:rsidRPr="00703F24">
              <w:rPr>
                <w:rFonts w:ascii="Times New Roman" w:hAnsi="Times New Roman" w:cs="Times New Roman"/>
                <w:color w:val="000000"/>
                <w:sz w:val="20"/>
                <w:szCs w:val="20"/>
              </w:rPr>
              <w:t xml:space="preserve"> </w:t>
            </w:r>
            <w:r w:rsidRPr="00703F24">
              <w:rPr>
                <w:rFonts w:ascii="Times New Roman" w:hAnsi="Times New Roman" w:cs="Times New Roman"/>
                <w:sz w:val="20"/>
                <w:szCs w:val="20"/>
              </w:rPr>
              <w:t xml:space="preserve">objetivos serem alcançados. </w:t>
            </w:r>
          </w:p>
        </w:tc>
      </w:tr>
      <w:tr w:rsidR="00714DC4" w14:paraId="2D68258E" w14:textId="77777777" w:rsidTr="00E04977">
        <w:tc>
          <w:tcPr>
            <w:tcW w:w="4530" w:type="dxa"/>
          </w:tcPr>
          <w:p w14:paraId="69646097" w14:textId="77777777" w:rsidR="00714DC4" w:rsidRPr="00703F24" w:rsidRDefault="00714DC4" w:rsidP="00E04977">
            <w:pPr>
              <w:autoSpaceDE w:val="0"/>
              <w:autoSpaceDN w:val="0"/>
              <w:adjustRightInd w:val="0"/>
              <w:ind w:firstLine="0"/>
              <w:jc w:val="left"/>
              <w:rPr>
                <w:rFonts w:ascii="Times New Roman" w:hAnsi="Times New Roman" w:cs="Times New Roman"/>
                <w:color w:val="000000"/>
                <w:sz w:val="20"/>
                <w:szCs w:val="20"/>
              </w:rPr>
            </w:pPr>
          </w:p>
          <w:p w14:paraId="4ADA7837" w14:textId="77777777" w:rsidR="00714DC4" w:rsidRPr="00703F24" w:rsidRDefault="00714DC4" w:rsidP="00E04977">
            <w:pPr>
              <w:autoSpaceDE w:val="0"/>
              <w:autoSpaceDN w:val="0"/>
              <w:adjustRightInd w:val="0"/>
              <w:ind w:firstLine="0"/>
              <w:jc w:val="left"/>
              <w:rPr>
                <w:rFonts w:ascii="Times New Roman" w:hAnsi="Times New Roman" w:cs="Times New Roman"/>
                <w:sz w:val="20"/>
                <w:szCs w:val="20"/>
              </w:rPr>
            </w:pPr>
            <w:r w:rsidRPr="00FE5A51">
              <w:rPr>
                <w:rFonts w:ascii="Times New Roman" w:hAnsi="Times New Roman" w:cs="Times New Roman"/>
                <w:color w:val="000000" w:themeColor="text1"/>
                <w:sz w:val="20"/>
                <w:szCs w:val="20"/>
              </w:rPr>
              <w:t>Segregação de funções –</w:t>
            </w:r>
          </w:p>
        </w:tc>
        <w:tc>
          <w:tcPr>
            <w:tcW w:w="4531" w:type="dxa"/>
          </w:tcPr>
          <w:p w14:paraId="3A42BD62" w14:textId="77777777" w:rsidR="00714DC4" w:rsidRPr="00703F24" w:rsidRDefault="00714DC4" w:rsidP="00E04977">
            <w:pPr>
              <w:autoSpaceDE w:val="0"/>
              <w:autoSpaceDN w:val="0"/>
              <w:adjustRightInd w:val="0"/>
              <w:spacing w:line="276" w:lineRule="auto"/>
              <w:ind w:firstLine="0"/>
              <w:jc w:val="left"/>
              <w:rPr>
                <w:rFonts w:ascii="Times New Roman" w:hAnsi="Times New Roman" w:cs="Times New Roman"/>
                <w:sz w:val="20"/>
                <w:szCs w:val="20"/>
              </w:rPr>
            </w:pPr>
            <w:r>
              <w:rPr>
                <w:rFonts w:ascii="Times New Roman" w:hAnsi="Times New Roman" w:cs="Times New Roman"/>
                <w:color w:val="000000"/>
                <w:sz w:val="20"/>
                <w:szCs w:val="20"/>
              </w:rPr>
              <w:t>A</w:t>
            </w:r>
            <w:r w:rsidRPr="00703F24">
              <w:rPr>
                <w:rFonts w:ascii="Times New Roman" w:hAnsi="Times New Roman" w:cs="Times New Roman"/>
                <w:color w:val="000000"/>
                <w:sz w:val="20"/>
                <w:szCs w:val="20"/>
              </w:rPr>
              <w:t xml:space="preserve">s obrigações são atribuídas ou divididas entre pessoas diferentes com a finalidade de reduzir o risco de erro ou de fraude. </w:t>
            </w:r>
          </w:p>
        </w:tc>
      </w:tr>
    </w:tbl>
    <w:p w14:paraId="0F7580F8" w14:textId="7F8BE9F4" w:rsidR="004F191A" w:rsidRPr="00F9708E" w:rsidRDefault="00CB1CAB" w:rsidP="009D78FB">
      <w:pPr>
        <w:pStyle w:val="SemEspaamento"/>
        <w:jc w:val="center"/>
        <w:rPr>
          <w:rFonts w:ascii="Times New Roman" w:hAnsi="Times New Roman" w:cs="Times New Roman"/>
          <w:b/>
          <w:sz w:val="20"/>
          <w:szCs w:val="20"/>
        </w:rPr>
      </w:pPr>
      <w:r>
        <w:rPr>
          <w:rFonts w:ascii="Times New Roman" w:hAnsi="Times New Roman" w:cs="Times New Roman"/>
          <w:b/>
          <w:sz w:val="20"/>
          <w:szCs w:val="20"/>
        </w:rPr>
        <w:t>Quadro 7</w:t>
      </w:r>
      <w:r w:rsidR="009D78FB" w:rsidRPr="00F9708E">
        <w:rPr>
          <w:rFonts w:ascii="Times New Roman" w:hAnsi="Times New Roman" w:cs="Times New Roman"/>
          <w:b/>
          <w:sz w:val="20"/>
          <w:szCs w:val="20"/>
        </w:rPr>
        <w:t xml:space="preserve">– </w:t>
      </w:r>
      <w:r w:rsidR="009D78FB" w:rsidRPr="00F9708E">
        <w:rPr>
          <w:rFonts w:ascii="Times New Roman" w:hAnsi="Times New Roman" w:cs="Times New Roman"/>
          <w:sz w:val="20"/>
          <w:szCs w:val="20"/>
        </w:rPr>
        <w:t xml:space="preserve">Atividades de Controle                                                                                                                      </w:t>
      </w:r>
      <w:r w:rsidR="004F191A" w:rsidRPr="00F9708E">
        <w:rPr>
          <w:rFonts w:ascii="Times New Roman" w:hAnsi="Times New Roman" w:cs="Times New Roman"/>
          <w:b/>
          <w:sz w:val="20"/>
          <w:szCs w:val="20"/>
        </w:rPr>
        <w:t>Fonte:</w:t>
      </w:r>
      <w:r w:rsidR="001E0990" w:rsidRPr="00F9708E">
        <w:rPr>
          <w:rFonts w:ascii="Times New Roman" w:hAnsi="Times New Roman" w:cs="Times New Roman"/>
          <w:b/>
          <w:sz w:val="20"/>
          <w:szCs w:val="20"/>
        </w:rPr>
        <w:t xml:space="preserve"> </w:t>
      </w:r>
      <w:r w:rsidR="001E0990" w:rsidRPr="00F9708E">
        <w:rPr>
          <w:rFonts w:ascii="Times New Roman" w:hAnsi="Times New Roman" w:cs="Times New Roman"/>
          <w:sz w:val="20"/>
          <w:szCs w:val="20"/>
        </w:rPr>
        <w:t>Adapt</w:t>
      </w:r>
      <w:r w:rsidR="005903F6" w:rsidRPr="00F9708E">
        <w:rPr>
          <w:rFonts w:ascii="Times New Roman" w:hAnsi="Times New Roman" w:cs="Times New Roman"/>
          <w:sz w:val="20"/>
          <w:szCs w:val="20"/>
        </w:rPr>
        <w:t>ado do</w:t>
      </w:r>
      <w:r w:rsidR="004F191A" w:rsidRPr="00F9708E">
        <w:rPr>
          <w:rFonts w:ascii="Times New Roman" w:hAnsi="Times New Roman" w:cs="Times New Roman"/>
          <w:sz w:val="20"/>
          <w:szCs w:val="20"/>
        </w:rPr>
        <w:t xml:space="preserve"> </w:t>
      </w:r>
      <w:r w:rsidR="005903F6" w:rsidRPr="00F9708E">
        <w:rPr>
          <w:rFonts w:ascii="Times New Roman" w:hAnsi="Times New Roman" w:cs="Times New Roman"/>
          <w:sz w:val="20"/>
          <w:szCs w:val="20"/>
        </w:rPr>
        <w:t>COSO</w:t>
      </w:r>
      <w:r w:rsidR="004F191A" w:rsidRPr="00F9708E">
        <w:rPr>
          <w:rFonts w:ascii="Times New Roman" w:hAnsi="Times New Roman" w:cs="Times New Roman"/>
          <w:sz w:val="20"/>
          <w:szCs w:val="20"/>
        </w:rPr>
        <w:t xml:space="preserve"> </w:t>
      </w:r>
      <w:r w:rsidR="005903F6" w:rsidRPr="00F9708E">
        <w:rPr>
          <w:rFonts w:ascii="Times New Roman" w:hAnsi="Times New Roman" w:cs="Times New Roman"/>
          <w:sz w:val="20"/>
          <w:szCs w:val="20"/>
        </w:rPr>
        <w:t>(</w:t>
      </w:r>
      <w:r w:rsidR="004F191A" w:rsidRPr="00F9708E">
        <w:rPr>
          <w:rFonts w:ascii="Times New Roman" w:hAnsi="Times New Roman" w:cs="Times New Roman"/>
          <w:sz w:val="20"/>
          <w:szCs w:val="20"/>
        </w:rPr>
        <w:t>2013</w:t>
      </w:r>
      <w:r w:rsidR="005903F6" w:rsidRPr="00F9708E">
        <w:rPr>
          <w:rFonts w:ascii="Times New Roman" w:hAnsi="Times New Roman" w:cs="Times New Roman"/>
          <w:sz w:val="20"/>
          <w:szCs w:val="20"/>
        </w:rPr>
        <w:t>)</w:t>
      </w:r>
    </w:p>
    <w:p w14:paraId="0562A851" w14:textId="77777777" w:rsidR="00D66FF3" w:rsidRDefault="00D66FF3" w:rsidP="009D78FB">
      <w:pPr>
        <w:pStyle w:val="SemEspaamento"/>
        <w:jc w:val="center"/>
        <w:rPr>
          <w:rFonts w:ascii="Times New Roman" w:hAnsi="Times New Roman" w:cs="Times New Roman"/>
          <w:b/>
        </w:rPr>
      </w:pPr>
    </w:p>
    <w:p w14:paraId="39D38AA5" w14:textId="12EAECA6" w:rsidR="008767F0" w:rsidRPr="008767F0" w:rsidRDefault="008767F0" w:rsidP="008767F0">
      <w:pPr>
        <w:pStyle w:val="SemEspaamento"/>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Essas atividades representam somente uma parcela dos muitos procedimentos existentes, que são executados pelos vários níveis organizacionais. </w:t>
      </w:r>
    </w:p>
    <w:p w14:paraId="29E16F67" w14:textId="77777777" w:rsidR="007414A2" w:rsidRDefault="007414A2" w:rsidP="008767F0">
      <w:pPr>
        <w:pStyle w:val="SemEspaamento"/>
        <w:spacing w:line="360" w:lineRule="auto"/>
        <w:ind w:firstLine="720"/>
        <w:jc w:val="both"/>
      </w:pPr>
    </w:p>
    <w:p w14:paraId="0D275D43" w14:textId="77777777" w:rsidR="0003149B" w:rsidRDefault="0003149B" w:rsidP="008767F0">
      <w:pPr>
        <w:pStyle w:val="SemEspaamento"/>
        <w:spacing w:line="360" w:lineRule="auto"/>
        <w:ind w:firstLine="720"/>
        <w:jc w:val="both"/>
      </w:pPr>
    </w:p>
    <w:p w14:paraId="3A3185FE" w14:textId="77777777" w:rsidR="0003149B" w:rsidRDefault="0003149B" w:rsidP="008767F0">
      <w:pPr>
        <w:pStyle w:val="SemEspaamento"/>
        <w:spacing w:line="360" w:lineRule="auto"/>
        <w:ind w:firstLine="720"/>
        <w:jc w:val="both"/>
      </w:pPr>
    </w:p>
    <w:p w14:paraId="487B9CEE" w14:textId="7D54B00A" w:rsidR="009D78FB" w:rsidRPr="0025760E" w:rsidRDefault="00A97686" w:rsidP="009D78FB">
      <w:pPr>
        <w:pStyle w:val="SemEspaamento"/>
        <w:rPr>
          <w:rFonts w:ascii="Times New Roman" w:hAnsi="Times New Roman" w:cs="Times New Roman"/>
          <w:sz w:val="24"/>
          <w:szCs w:val="24"/>
        </w:rPr>
      </w:pPr>
      <w:r w:rsidRPr="0025760E">
        <w:rPr>
          <w:rFonts w:ascii="Times New Roman" w:hAnsi="Times New Roman" w:cs="Times New Roman"/>
          <w:sz w:val="24"/>
          <w:szCs w:val="24"/>
        </w:rPr>
        <w:lastRenderedPageBreak/>
        <w:t>2.3 TOMADA DE DECISÃO E O PROCESSO DE DECISÃO</w:t>
      </w:r>
    </w:p>
    <w:p w14:paraId="0827166B" w14:textId="77777777" w:rsidR="0073054B" w:rsidRDefault="0073054B" w:rsidP="009D78FB">
      <w:pPr>
        <w:pStyle w:val="SemEspaamento"/>
        <w:rPr>
          <w:rFonts w:ascii="Times New Roman" w:hAnsi="Times New Roman" w:cs="Times New Roman"/>
          <w:b/>
          <w:sz w:val="24"/>
          <w:szCs w:val="24"/>
        </w:rPr>
      </w:pPr>
    </w:p>
    <w:p w14:paraId="52BFAAB7" w14:textId="77777777" w:rsidR="009D78FB" w:rsidRPr="004C0545" w:rsidRDefault="009D78FB" w:rsidP="00A97686">
      <w:pPr>
        <w:pStyle w:val="SemEspaamento"/>
        <w:shd w:val="clear" w:color="auto" w:fill="FFFFFF" w:themeFill="background1"/>
        <w:spacing w:line="360" w:lineRule="auto"/>
        <w:ind w:firstLine="720"/>
        <w:jc w:val="both"/>
        <w:rPr>
          <w:rFonts w:ascii="Times New Roman" w:hAnsi="Times New Roman" w:cs="Times New Roman"/>
          <w:sz w:val="20"/>
          <w:szCs w:val="20"/>
          <w:shd w:val="clear" w:color="auto" w:fill="FAFAFA"/>
        </w:rPr>
      </w:pPr>
      <w:r w:rsidRPr="007519AA">
        <w:rPr>
          <w:rFonts w:ascii="Times New Roman" w:hAnsi="Times New Roman" w:cs="Times New Roman"/>
          <w:sz w:val="24"/>
          <w:szCs w:val="24"/>
          <w:shd w:val="clear" w:color="auto" w:fill="FFFFFF" w:themeFill="background1"/>
        </w:rPr>
        <w:t>O processo de tomada de decisão envolve inúmeros aspectos que contribuem para a melhor</w:t>
      </w:r>
      <w:r w:rsidRPr="007519AA">
        <w:rPr>
          <w:rFonts w:ascii="Times New Roman" w:hAnsi="Times New Roman" w:cs="Times New Roman"/>
          <w:sz w:val="24"/>
          <w:szCs w:val="24"/>
          <w:shd w:val="clear" w:color="auto" w:fill="FAFAFA"/>
        </w:rPr>
        <w:t xml:space="preserve"> </w:t>
      </w:r>
      <w:r w:rsidRPr="007519AA">
        <w:rPr>
          <w:rFonts w:ascii="Times New Roman" w:hAnsi="Times New Roman" w:cs="Times New Roman"/>
          <w:sz w:val="24"/>
          <w:szCs w:val="24"/>
          <w:shd w:val="clear" w:color="auto" w:fill="FFFFFF" w:themeFill="background1"/>
        </w:rPr>
        <w:t>alternativa e ações organizacionais. Os responsáveis por essas decisões devem buscar informações, refletir e</w:t>
      </w:r>
      <w:r w:rsidRPr="007519AA">
        <w:rPr>
          <w:rFonts w:ascii="Times New Roman" w:hAnsi="Times New Roman" w:cs="Times New Roman"/>
          <w:sz w:val="24"/>
          <w:szCs w:val="24"/>
          <w:shd w:val="clear" w:color="auto" w:fill="FAFAFA"/>
        </w:rPr>
        <w:t xml:space="preserve"> </w:t>
      </w:r>
      <w:r w:rsidRPr="007519AA">
        <w:rPr>
          <w:rFonts w:ascii="Times New Roman" w:hAnsi="Times New Roman" w:cs="Times New Roman"/>
          <w:sz w:val="24"/>
          <w:szCs w:val="24"/>
          <w:shd w:val="clear" w:color="auto" w:fill="FFFFFF" w:themeFill="background1"/>
        </w:rPr>
        <w:t>propor uma solução, devem estar aptos e conscientes das condições ambientais e dos recursos que a</w:t>
      </w:r>
      <w:r w:rsidRPr="007519AA">
        <w:rPr>
          <w:rFonts w:ascii="Times New Roman" w:hAnsi="Times New Roman" w:cs="Times New Roman"/>
          <w:sz w:val="24"/>
          <w:szCs w:val="24"/>
          <w:shd w:val="clear" w:color="auto" w:fill="FAFAFA"/>
        </w:rPr>
        <w:t xml:space="preserve"> </w:t>
      </w:r>
      <w:r w:rsidRPr="007519AA">
        <w:rPr>
          <w:rFonts w:ascii="Times New Roman" w:hAnsi="Times New Roman" w:cs="Times New Roman"/>
          <w:sz w:val="24"/>
          <w:szCs w:val="24"/>
          <w:shd w:val="clear" w:color="auto" w:fill="FFFFFF" w:themeFill="background1"/>
        </w:rPr>
        <w:t>organização disponibiliza e dos objetivos da empresa. (</w:t>
      </w:r>
      <w:r w:rsidRPr="009D78FB">
        <w:rPr>
          <w:rFonts w:ascii="Roboto" w:hAnsi="Roboto"/>
          <w:sz w:val="21"/>
          <w:szCs w:val="21"/>
          <w:shd w:val="clear" w:color="auto" w:fill="FFFFFF" w:themeFill="background1"/>
        </w:rPr>
        <w:t>MASIERO, 2012).</w:t>
      </w:r>
      <w:r w:rsidRPr="004C0545">
        <w:rPr>
          <w:rFonts w:ascii="Roboto" w:hAnsi="Roboto"/>
          <w:sz w:val="21"/>
          <w:szCs w:val="21"/>
          <w:shd w:val="clear" w:color="auto" w:fill="FAFAFA"/>
        </w:rPr>
        <w:t xml:space="preserve"> </w:t>
      </w:r>
    </w:p>
    <w:p w14:paraId="41007044" w14:textId="3013C292" w:rsidR="009D78FB" w:rsidRPr="008E7A57" w:rsidRDefault="009D78FB" w:rsidP="00B11359">
      <w:pPr>
        <w:autoSpaceDE w:val="0"/>
        <w:autoSpaceDN w:val="0"/>
        <w:adjustRightInd w:val="0"/>
        <w:rPr>
          <w:rFonts w:ascii="Times New Roman" w:hAnsi="Times New Roman" w:cs="Times New Roman"/>
          <w:sz w:val="24"/>
          <w:szCs w:val="24"/>
        </w:rPr>
      </w:pPr>
      <w:r w:rsidRPr="008E7A57">
        <w:rPr>
          <w:rFonts w:ascii="Times New Roman" w:hAnsi="Times New Roman" w:cs="Times New Roman"/>
          <w:sz w:val="24"/>
          <w:szCs w:val="24"/>
        </w:rPr>
        <w:t>Conforme Chiavenato (2005), tomada de decisão pode ser considerada como um conjunto de atos de exigências, como firmeza e coragem na resolução de problemas, procurando alcançar resultados positivos tanto pessoais, como econômicos.</w:t>
      </w:r>
      <w:r>
        <w:rPr>
          <w:rFonts w:ascii="Times New Roman" w:hAnsi="Times New Roman" w:cs="Times New Roman"/>
          <w:sz w:val="24"/>
          <w:szCs w:val="24"/>
        </w:rPr>
        <w:t xml:space="preserve"> </w:t>
      </w:r>
      <w:r w:rsidRPr="00754293">
        <w:rPr>
          <w:rFonts w:ascii="Times New Roman" w:hAnsi="Times New Roman" w:cs="Times New Roman"/>
          <w:color w:val="3C3C3C"/>
          <w:sz w:val="24"/>
          <w:szCs w:val="24"/>
        </w:rPr>
        <w:t>A</w:t>
      </w:r>
      <w:r w:rsidRPr="00C31F9E">
        <w:rPr>
          <w:rFonts w:ascii="Times New Roman" w:hAnsi="Times New Roman" w:cs="Times New Roman"/>
          <w:sz w:val="24"/>
          <w:szCs w:val="24"/>
        </w:rPr>
        <w:t xml:space="preserve"> tomada de decisão não é um processo fácil pois cada alternativa de decisão está </w:t>
      </w:r>
      <w:r>
        <w:rPr>
          <w:rFonts w:ascii="Times New Roman" w:hAnsi="Times New Roman" w:cs="Times New Roman"/>
          <w:sz w:val="24"/>
          <w:szCs w:val="24"/>
        </w:rPr>
        <w:t>associada à incerteza e as suas consequências.</w:t>
      </w:r>
      <w:r w:rsidRPr="00C31F9E">
        <w:rPr>
          <w:rFonts w:ascii="Times New Roman" w:hAnsi="Times New Roman" w:cs="Times New Roman"/>
          <w:sz w:val="24"/>
          <w:szCs w:val="24"/>
        </w:rPr>
        <w:t xml:space="preserve"> (SOBRAL, 2008).</w:t>
      </w:r>
    </w:p>
    <w:p w14:paraId="48DFAC15" w14:textId="77777777" w:rsidR="009D78FB" w:rsidRPr="008E7A57" w:rsidRDefault="009D78FB" w:rsidP="00A97686">
      <w:pPr>
        <w:rPr>
          <w:rFonts w:ascii="Times New Roman" w:eastAsia="Times New Roman" w:hAnsi="Times New Roman" w:cs="Times New Roman"/>
          <w:sz w:val="24"/>
          <w:szCs w:val="24"/>
          <w:lang w:eastAsia="pt-BR"/>
        </w:rPr>
      </w:pPr>
      <w:r w:rsidRPr="007A02E9">
        <w:rPr>
          <w:rFonts w:ascii="Times New Roman" w:eastAsia="Times New Roman" w:hAnsi="Times New Roman" w:cs="Times New Roman"/>
          <w:sz w:val="24"/>
          <w:szCs w:val="24"/>
          <w:lang w:eastAsia="pt-BR"/>
        </w:rPr>
        <w:t xml:space="preserve">Segundo O’Connell (2006, p. 84): </w:t>
      </w:r>
    </w:p>
    <w:p w14:paraId="47D97121" w14:textId="77777777" w:rsidR="009D78FB" w:rsidRPr="007A02E9" w:rsidRDefault="009D78FB" w:rsidP="009D78FB">
      <w:pPr>
        <w:spacing w:line="240" w:lineRule="auto"/>
        <w:ind w:firstLine="0"/>
        <w:jc w:val="left"/>
        <w:rPr>
          <w:rFonts w:ascii="Times New Roman" w:eastAsia="Times New Roman" w:hAnsi="Times New Roman" w:cs="Times New Roman"/>
          <w:sz w:val="24"/>
          <w:szCs w:val="24"/>
          <w:lang w:eastAsia="pt-BR"/>
        </w:rPr>
      </w:pPr>
    </w:p>
    <w:p w14:paraId="7BD5CE1C" w14:textId="77777777" w:rsidR="009D78FB" w:rsidRDefault="009D78FB" w:rsidP="009D78FB">
      <w:pPr>
        <w:spacing w:line="240" w:lineRule="auto"/>
        <w:ind w:left="2268" w:firstLine="0"/>
        <w:jc w:val="left"/>
        <w:rPr>
          <w:rFonts w:ascii="Times New Roman" w:eastAsia="Times New Roman" w:hAnsi="Times New Roman" w:cs="Times New Roman"/>
          <w:sz w:val="24"/>
          <w:szCs w:val="24"/>
          <w:lang w:eastAsia="pt-BR"/>
        </w:rPr>
      </w:pPr>
      <w:r w:rsidRPr="007A02E9">
        <w:rPr>
          <w:rFonts w:ascii="Times New Roman" w:eastAsia="Times New Roman" w:hAnsi="Times New Roman" w:cs="Times New Roman"/>
          <w:sz w:val="20"/>
          <w:szCs w:val="20"/>
          <w:lang w:eastAsia="pt-BR"/>
        </w:rPr>
        <w:t>O estudo da tomada de decisão é uma mescla de várias disciplinas, como matemática, sociologia, psicologia, economia e ciências políticas. A filosofia reflete sobre o que uma decisão revela sobre o nosso eu e nossos valores. A história disseca a decisão tomada por líderes em momentos críticos. Já o estudo do risco e do comportamento organizacional, nasce de um desejo mais prático: ajudar o administrador a ob</w:t>
      </w:r>
      <w:r>
        <w:rPr>
          <w:rFonts w:ascii="Times New Roman" w:eastAsia="Times New Roman" w:hAnsi="Times New Roman" w:cs="Times New Roman"/>
          <w:sz w:val="20"/>
          <w:szCs w:val="20"/>
          <w:lang w:eastAsia="pt-BR"/>
        </w:rPr>
        <w:t>ter melhores resultados, (</w:t>
      </w:r>
      <w:r>
        <w:rPr>
          <w:rFonts w:ascii="Times New Roman" w:eastAsia="Times New Roman" w:hAnsi="Times New Roman" w:cs="Times New Roman"/>
          <w:sz w:val="24"/>
          <w:szCs w:val="24"/>
          <w:lang w:eastAsia="pt-BR"/>
        </w:rPr>
        <w:t>O’Connell 2006, p. 84).</w:t>
      </w:r>
    </w:p>
    <w:p w14:paraId="5451012E" w14:textId="77777777" w:rsidR="00277E33" w:rsidRDefault="00277E33" w:rsidP="009D78FB">
      <w:pPr>
        <w:spacing w:line="240" w:lineRule="auto"/>
        <w:ind w:left="2268" w:firstLine="0"/>
        <w:jc w:val="left"/>
        <w:rPr>
          <w:rFonts w:ascii="Times New Roman" w:eastAsia="Times New Roman" w:hAnsi="Times New Roman" w:cs="Times New Roman"/>
          <w:sz w:val="24"/>
          <w:szCs w:val="24"/>
          <w:lang w:eastAsia="pt-BR"/>
        </w:rPr>
      </w:pPr>
    </w:p>
    <w:p w14:paraId="42A7290A" w14:textId="77777777" w:rsidR="009D78FB" w:rsidRPr="009D78FB" w:rsidRDefault="009D78FB" w:rsidP="00A97686">
      <w:pPr>
        <w:pStyle w:val="SemEspaamento"/>
        <w:shd w:val="clear" w:color="auto" w:fill="FFFFFF" w:themeFill="background1"/>
        <w:spacing w:line="360" w:lineRule="auto"/>
        <w:ind w:firstLine="720"/>
        <w:jc w:val="both"/>
        <w:rPr>
          <w:rFonts w:ascii="Times New Roman" w:hAnsi="Times New Roman" w:cs="Times New Roman"/>
          <w:sz w:val="24"/>
          <w:szCs w:val="24"/>
          <w:shd w:val="clear" w:color="auto" w:fill="FAFAFA"/>
        </w:rPr>
      </w:pPr>
      <w:r w:rsidRPr="009D78FB">
        <w:rPr>
          <w:rFonts w:ascii="Times New Roman" w:eastAsia="Times New Roman" w:hAnsi="Times New Roman" w:cs="Times New Roman"/>
          <w:sz w:val="24"/>
          <w:szCs w:val="24"/>
          <w:shd w:val="clear" w:color="auto" w:fill="FFFFFF" w:themeFill="background1"/>
          <w:lang w:eastAsia="pt-BR"/>
        </w:rPr>
        <w:t xml:space="preserve">A partir do pensamento desses autores podemos definir o processo decisório </w:t>
      </w:r>
      <w:r w:rsidRPr="009D78FB">
        <w:rPr>
          <w:rFonts w:ascii="Times New Roman" w:hAnsi="Times New Roman" w:cs="Times New Roman"/>
          <w:sz w:val="24"/>
          <w:szCs w:val="24"/>
          <w:shd w:val="clear" w:color="auto" w:fill="FFFFFF" w:themeFill="background1"/>
        </w:rPr>
        <w:t>como a</w:t>
      </w:r>
      <w:r w:rsidRPr="009D78FB">
        <w:rPr>
          <w:rFonts w:ascii="Times New Roman" w:hAnsi="Times New Roman" w:cs="Times New Roman"/>
          <w:sz w:val="24"/>
          <w:szCs w:val="24"/>
          <w:shd w:val="clear" w:color="auto" w:fill="000000" w:themeFill="text1"/>
        </w:rPr>
        <w:t xml:space="preserve"> </w:t>
      </w:r>
      <w:r w:rsidRPr="009D78FB">
        <w:rPr>
          <w:rFonts w:ascii="Times New Roman" w:hAnsi="Times New Roman" w:cs="Times New Roman"/>
          <w:sz w:val="24"/>
          <w:szCs w:val="24"/>
          <w:shd w:val="clear" w:color="auto" w:fill="FFFFFF" w:themeFill="background1"/>
        </w:rPr>
        <w:t>“sequência ordenada de ações, estabelecida pelo decisor, com o escopo de dirimir um estado de</w:t>
      </w:r>
      <w:r w:rsidRPr="009D78FB">
        <w:rPr>
          <w:rFonts w:ascii="Times New Roman" w:hAnsi="Times New Roman" w:cs="Times New Roman"/>
          <w:sz w:val="24"/>
          <w:szCs w:val="24"/>
          <w:shd w:val="clear" w:color="auto" w:fill="FAFAFA"/>
        </w:rPr>
        <w:t xml:space="preserve"> </w:t>
      </w:r>
      <w:r w:rsidRPr="009D78FB">
        <w:rPr>
          <w:rFonts w:ascii="Times New Roman" w:hAnsi="Times New Roman" w:cs="Times New Roman"/>
          <w:sz w:val="24"/>
          <w:szCs w:val="24"/>
          <w:shd w:val="clear" w:color="auto" w:fill="FFFFFF" w:themeFill="background1"/>
        </w:rPr>
        <w:t>incerteza ou intranquilidade psíquica, pro</w:t>
      </w:r>
      <w:r w:rsidRPr="009D78FB">
        <w:rPr>
          <w:rFonts w:ascii="Times New Roman" w:hAnsi="Times New Roman" w:cs="Times New Roman"/>
          <w:sz w:val="24"/>
          <w:szCs w:val="24"/>
          <w:shd w:val="clear" w:color="auto" w:fill="FFFFFF" w:themeFill="background1"/>
        </w:rPr>
        <w:softHyphen/>
        <w:t>vocada por uma situação de oportunidade ou de</w:t>
      </w:r>
      <w:r w:rsidRPr="009D78FB">
        <w:rPr>
          <w:rFonts w:ascii="Times New Roman" w:hAnsi="Times New Roman" w:cs="Times New Roman"/>
          <w:sz w:val="24"/>
          <w:szCs w:val="24"/>
          <w:shd w:val="clear" w:color="auto" w:fill="FAFAFA"/>
        </w:rPr>
        <w:t xml:space="preserve"> </w:t>
      </w:r>
      <w:r w:rsidRPr="009D78FB">
        <w:rPr>
          <w:rFonts w:ascii="Times New Roman" w:hAnsi="Times New Roman" w:cs="Times New Roman"/>
          <w:sz w:val="24"/>
          <w:szCs w:val="24"/>
          <w:shd w:val="clear" w:color="auto" w:fill="FFFFFF" w:themeFill="background1"/>
        </w:rPr>
        <w:t>adversidade, acerca de um determinado assunto”. (MASIERO,</w:t>
      </w:r>
      <w:r w:rsidRPr="009D78FB">
        <w:rPr>
          <w:rFonts w:ascii="Times New Roman" w:hAnsi="Times New Roman" w:cs="Times New Roman"/>
          <w:sz w:val="24"/>
          <w:szCs w:val="24"/>
          <w:shd w:val="clear" w:color="auto" w:fill="FAFAFA"/>
        </w:rPr>
        <w:t xml:space="preserve"> </w:t>
      </w:r>
      <w:r w:rsidRPr="009D78FB">
        <w:rPr>
          <w:rFonts w:ascii="Times New Roman" w:hAnsi="Times New Roman" w:cs="Times New Roman"/>
          <w:sz w:val="24"/>
          <w:szCs w:val="24"/>
          <w:shd w:val="clear" w:color="auto" w:fill="FFFFFF" w:themeFill="background1"/>
        </w:rPr>
        <w:t>2012, p.39).</w:t>
      </w:r>
    </w:p>
    <w:p w14:paraId="21DE2A9E" w14:textId="0528272E" w:rsidR="00C72F2C" w:rsidRDefault="009D78FB" w:rsidP="00A97686">
      <w:pPr>
        <w:pStyle w:val="SemEspaamento"/>
        <w:shd w:val="clear" w:color="auto" w:fill="FFFFFF" w:themeFill="background1"/>
        <w:spacing w:line="360" w:lineRule="auto"/>
        <w:ind w:firstLine="720"/>
        <w:jc w:val="both"/>
        <w:rPr>
          <w:rFonts w:ascii="Times New Roman" w:hAnsi="Times New Roman" w:cs="Times New Roman"/>
          <w:sz w:val="24"/>
          <w:szCs w:val="24"/>
          <w:shd w:val="clear" w:color="auto" w:fill="FFFFFF" w:themeFill="background1"/>
        </w:rPr>
      </w:pPr>
      <w:r w:rsidRPr="009D78FB">
        <w:rPr>
          <w:rFonts w:ascii="Times New Roman" w:hAnsi="Times New Roman" w:cs="Times New Roman"/>
          <w:sz w:val="24"/>
          <w:szCs w:val="24"/>
          <w:shd w:val="clear" w:color="auto" w:fill="FFFFFF" w:themeFill="background1"/>
        </w:rPr>
        <w:t xml:space="preserve">Simon </w:t>
      </w:r>
      <w:r w:rsidR="0003149B" w:rsidRPr="009D78FB">
        <w:rPr>
          <w:rFonts w:ascii="Times New Roman" w:hAnsi="Times New Roman" w:cs="Times New Roman"/>
          <w:sz w:val="24"/>
          <w:szCs w:val="24"/>
          <w:shd w:val="clear" w:color="auto" w:fill="FFFFFF" w:themeFill="background1"/>
        </w:rPr>
        <w:t>(1970</w:t>
      </w:r>
      <w:r w:rsidRPr="009D78FB">
        <w:rPr>
          <w:rFonts w:ascii="Times New Roman" w:hAnsi="Times New Roman" w:cs="Times New Roman"/>
          <w:sz w:val="24"/>
          <w:szCs w:val="24"/>
          <w:shd w:val="clear" w:color="auto" w:fill="FFFFFF" w:themeFill="background1"/>
        </w:rPr>
        <w:t xml:space="preserve"> APUD MASIERO 2012), foi o teórico que mais influenciou a comunidade</w:t>
      </w:r>
      <w:r w:rsidRPr="009D78FB">
        <w:rPr>
          <w:rFonts w:ascii="Times New Roman" w:hAnsi="Times New Roman" w:cs="Times New Roman"/>
          <w:sz w:val="24"/>
          <w:szCs w:val="24"/>
          <w:shd w:val="clear" w:color="auto" w:fill="FAFAFA"/>
        </w:rPr>
        <w:t xml:space="preserve"> </w:t>
      </w:r>
      <w:r w:rsidRPr="009D78FB">
        <w:rPr>
          <w:rFonts w:ascii="Times New Roman" w:hAnsi="Times New Roman" w:cs="Times New Roman"/>
          <w:sz w:val="24"/>
          <w:szCs w:val="24"/>
          <w:shd w:val="clear" w:color="auto" w:fill="FFFFFF" w:themeFill="background1"/>
        </w:rPr>
        <w:t>científica sobre o processo decisório. Sua teoria identifica as fases do processo decisório sendo elas coleta de informações, estruturação e escolha. Para corroborar Freitas e Kladis (1995</w:t>
      </w:r>
      <w:r w:rsidRPr="009D78FB">
        <w:rPr>
          <w:rFonts w:ascii="Times New Roman" w:hAnsi="Times New Roman" w:cs="Times New Roman"/>
          <w:sz w:val="24"/>
          <w:szCs w:val="24"/>
          <w:shd w:val="clear" w:color="auto" w:fill="FAFAFA"/>
        </w:rPr>
        <w:t xml:space="preserve"> </w:t>
      </w:r>
      <w:r w:rsidRPr="009D78FB">
        <w:rPr>
          <w:rFonts w:ascii="Times New Roman" w:hAnsi="Times New Roman" w:cs="Times New Roman"/>
          <w:sz w:val="24"/>
          <w:szCs w:val="24"/>
          <w:shd w:val="clear" w:color="auto" w:fill="FFFFFF" w:themeFill="background1"/>
        </w:rPr>
        <w:t xml:space="preserve">APUD MASIERO 2012) afirma que além dessas três </w:t>
      </w:r>
      <w:r w:rsidR="00856960">
        <w:rPr>
          <w:rFonts w:ascii="Times New Roman" w:hAnsi="Times New Roman" w:cs="Times New Roman"/>
          <w:sz w:val="24"/>
          <w:szCs w:val="24"/>
          <w:shd w:val="clear" w:color="auto" w:fill="FFFFFF" w:themeFill="background1"/>
        </w:rPr>
        <w:t>etapas existem as fases de implemen</w:t>
      </w:r>
      <w:r w:rsidRPr="009D78FB">
        <w:rPr>
          <w:rFonts w:ascii="Times New Roman" w:hAnsi="Times New Roman" w:cs="Times New Roman"/>
          <w:sz w:val="24"/>
          <w:szCs w:val="24"/>
          <w:shd w:val="clear" w:color="auto" w:fill="FFFFFF" w:themeFill="background1"/>
        </w:rPr>
        <w:t>tação,</w:t>
      </w:r>
      <w:r w:rsidRPr="009D78FB">
        <w:rPr>
          <w:rFonts w:ascii="Times New Roman" w:hAnsi="Times New Roman" w:cs="Times New Roman"/>
          <w:sz w:val="24"/>
          <w:szCs w:val="24"/>
          <w:shd w:val="clear" w:color="auto" w:fill="FAFAFA"/>
        </w:rPr>
        <w:t xml:space="preserve"> </w:t>
      </w:r>
      <w:r w:rsidRPr="009D78FB">
        <w:rPr>
          <w:rFonts w:ascii="Times New Roman" w:hAnsi="Times New Roman" w:cs="Times New Roman"/>
          <w:sz w:val="24"/>
          <w:szCs w:val="24"/>
          <w:shd w:val="clear" w:color="auto" w:fill="FFFFFF" w:themeFill="background1"/>
        </w:rPr>
        <w:t>monitoração e revisão.</w:t>
      </w:r>
    </w:p>
    <w:p w14:paraId="53D651DA" w14:textId="34DFD935" w:rsidR="009D78FB" w:rsidRDefault="009D78FB" w:rsidP="00D66FF3">
      <w:pPr>
        <w:pStyle w:val="SemEspaamento"/>
        <w:shd w:val="clear" w:color="auto" w:fill="FFFFFF" w:themeFill="background1"/>
        <w:spacing w:line="360" w:lineRule="auto"/>
        <w:ind w:firstLine="720"/>
        <w:jc w:val="both"/>
        <w:rPr>
          <w:rFonts w:ascii="Times New Roman" w:hAnsi="Times New Roman" w:cs="Times New Roman"/>
          <w:sz w:val="24"/>
          <w:szCs w:val="24"/>
          <w:shd w:val="clear" w:color="auto" w:fill="FFFFFF" w:themeFill="background1"/>
        </w:rPr>
      </w:pPr>
      <w:r w:rsidRPr="009D78FB">
        <w:rPr>
          <w:rFonts w:ascii="Times New Roman" w:hAnsi="Times New Roman" w:cs="Times New Roman"/>
          <w:sz w:val="24"/>
          <w:szCs w:val="24"/>
          <w:shd w:val="clear" w:color="auto" w:fill="FFFFFF" w:themeFill="background1"/>
        </w:rPr>
        <w:t xml:space="preserve"> O quadro abaixo</w:t>
      </w:r>
      <w:r w:rsidRPr="009D78FB">
        <w:rPr>
          <w:rFonts w:ascii="Times New Roman" w:hAnsi="Times New Roman" w:cs="Times New Roman"/>
          <w:sz w:val="24"/>
          <w:szCs w:val="24"/>
          <w:shd w:val="clear" w:color="auto" w:fill="FAFAFA"/>
        </w:rPr>
        <w:t xml:space="preserve"> </w:t>
      </w:r>
      <w:r w:rsidRPr="009D78FB">
        <w:rPr>
          <w:rFonts w:ascii="Times New Roman" w:hAnsi="Times New Roman" w:cs="Times New Roman"/>
          <w:sz w:val="24"/>
          <w:szCs w:val="24"/>
          <w:shd w:val="clear" w:color="auto" w:fill="FFFFFF" w:themeFill="background1"/>
        </w:rPr>
        <w:t>demonstra o processo decisório.</w:t>
      </w:r>
    </w:p>
    <w:p w14:paraId="21830939" w14:textId="77777777" w:rsidR="00CE5E87" w:rsidRPr="00D66FF3" w:rsidRDefault="00CE5E87" w:rsidP="00D66FF3">
      <w:pPr>
        <w:pStyle w:val="SemEspaamento"/>
        <w:shd w:val="clear" w:color="auto" w:fill="FFFFFF" w:themeFill="background1"/>
        <w:spacing w:line="360" w:lineRule="auto"/>
        <w:ind w:firstLine="720"/>
        <w:jc w:val="both"/>
        <w:rPr>
          <w:rFonts w:ascii="Times New Roman" w:hAnsi="Times New Roman" w:cs="Times New Roman"/>
          <w:sz w:val="24"/>
          <w:szCs w:val="24"/>
          <w:shd w:val="clear" w:color="auto" w:fill="FAFAFA"/>
        </w:rPr>
      </w:pPr>
    </w:p>
    <w:tbl>
      <w:tblPr>
        <w:tblStyle w:val="Tabelacomgrade"/>
        <w:tblW w:w="9351" w:type="dxa"/>
        <w:tblLook w:val="04A0" w:firstRow="1" w:lastRow="0" w:firstColumn="1" w:lastColumn="0" w:noHBand="0" w:noVBand="1"/>
      </w:tblPr>
      <w:tblGrid>
        <w:gridCol w:w="2847"/>
        <w:gridCol w:w="6504"/>
      </w:tblGrid>
      <w:tr w:rsidR="009D78FB" w14:paraId="05AB8922" w14:textId="77777777" w:rsidTr="009D78FB">
        <w:tc>
          <w:tcPr>
            <w:tcW w:w="2847" w:type="dxa"/>
          </w:tcPr>
          <w:p w14:paraId="600EF63B" w14:textId="7C455311" w:rsidR="009D78FB" w:rsidRPr="00B72C73" w:rsidRDefault="00B72C73" w:rsidP="009D78FB">
            <w:pPr>
              <w:pStyle w:val="SemEspaamento"/>
              <w:rPr>
                <w:rFonts w:ascii="Times New Roman" w:hAnsi="Times New Roman" w:cs="Times New Roman"/>
                <w:sz w:val="20"/>
                <w:szCs w:val="20"/>
                <w:shd w:val="clear" w:color="auto" w:fill="FAFAFA"/>
              </w:rPr>
            </w:pPr>
            <w:r>
              <w:rPr>
                <w:rFonts w:ascii="Times New Roman" w:hAnsi="Times New Roman" w:cs="Times New Roman"/>
                <w:sz w:val="20"/>
                <w:szCs w:val="20"/>
                <w:shd w:val="clear" w:color="auto" w:fill="FAFAFA"/>
              </w:rPr>
              <w:t xml:space="preserve"> </w:t>
            </w:r>
          </w:p>
          <w:p w14:paraId="39090DB3" w14:textId="02053F7E" w:rsidR="009D78FB" w:rsidRPr="00B72C73" w:rsidRDefault="00B72C73" w:rsidP="00B72C73">
            <w:pPr>
              <w:pStyle w:val="SemEspaamento"/>
              <w:numPr>
                <w:ilvl w:val="0"/>
                <w:numId w:val="5"/>
              </w:numPr>
              <w:rPr>
                <w:rFonts w:ascii="Times New Roman" w:hAnsi="Times New Roman" w:cs="Times New Roman"/>
                <w:sz w:val="20"/>
                <w:szCs w:val="20"/>
                <w:shd w:val="clear" w:color="auto" w:fill="FAFAFA"/>
              </w:rPr>
            </w:pPr>
            <w:r>
              <w:rPr>
                <w:rFonts w:ascii="Times New Roman" w:hAnsi="Times New Roman" w:cs="Times New Roman"/>
                <w:sz w:val="20"/>
                <w:szCs w:val="20"/>
              </w:rPr>
              <w:t xml:space="preserve"> </w:t>
            </w:r>
            <w:r w:rsidR="009D78FB" w:rsidRPr="00B72C73">
              <w:rPr>
                <w:rFonts w:ascii="Times New Roman" w:hAnsi="Times New Roman" w:cs="Times New Roman"/>
                <w:sz w:val="20"/>
                <w:szCs w:val="20"/>
              </w:rPr>
              <w:t>Coleta de Informações</w:t>
            </w:r>
          </w:p>
        </w:tc>
        <w:tc>
          <w:tcPr>
            <w:tcW w:w="6504" w:type="dxa"/>
            <w:shd w:val="clear" w:color="auto" w:fill="auto"/>
          </w:tcPr>
          <w:p w14:paraId="2B5F64D2" w14:textId="77777777" w:rsidR="009D78FB" w:rsidRPr="00B72C73" w:rsidRDefault="009D78FB" w:rsidP="009D78FB">
            <w:pPr>
              <w:pStyle w:val="SemEspaamento"/>
              <w:ind w:firstLine="720"/>
              <w:rPr>
                <w:rFonts w:ascii="Times New Roman" w:hAnsi="Times New Roman" w:cs="Times New Roman"/>
                <w:sz w:val="20"/>
                <w:szCs w:val="20"/>
                <w:shd w:val="clear" w:color="auto" w:fill="FAFAFA"/>
              </w:rPr>
            </w:pPr>
            <w:r w:rsidRPr="00B72C73">
              <w:rPr>
                <w:rFonts w:ascii="Times New Roman" w:hAnsi="Times New Roman" w:cs="Times New Roman"/>
                <w:sz w:val="20"/>
                <w:szCs w:val="20"/>
              </w:rPr>
              <w:t>Sondagem do ambiente para que se possam identificar os problemas</w:t>
            </w:r>
            <w:r w:rsidRPr="00B72C73">
              <w:rPr>
                <w:rFonts w:ascii="Times New Roman" w:hAnsi="Times New Roman" w:cs="Times New Roman"/>
                <w:sz w:val="20"/>
                <w:szCs w:val="20"/>
                <w:shd w:val="clear" w:color="auto" w:fill="FAFAFA"/>
              </w:rPr>
              <w:t xml:space="preserve"> </w:t>
            </w:r>
            <w:r w:rsidRPr="00B72C73">
              <w:rPr>
                <w:rFonts w:ascii="Times New Roman" w:hAnsi="Times New Roman" w:cs="Times New Roman"/>
                <w:sz w:val="20"/>
                <w:szCs w:val="20"/>
              </w:rPr>
              <w:t>e as oportunidades</w:t>
            </w:r>
            <w:r w:rsidRPr="00B72C73">
              <w:rPr>
                <w:rFonts w:ascii="Times New Roman" w:hAnsi="Times New Roman" w:cs="Times New Roman"/>
                <w:sz w:val="20"/>
                <w:szCs w:val="20"/>
                <w:shd w:val="clear" w:color="auto" w:fill="FAFAFA"/>
              </w:rPr>
              <w:t xml:space="preserve"> </w:t>
            </w:r>
          </w:p>
        </w:tc>
      </w:tr>
      <w:tr w:rsidR="009D78FB" w14:paraId="38C8A2D7" w14:textId="77777777" w:rsidTr="009D78FB">
        <w:tc>
          <w:tcPr>
            <w:tcW w:w="2847" w:type="dxa"/>
          </w:tcPr>
          <w:p w14:paraId="20B8A3B6" w14:textId="77777777" w:rsidR="009D78FB" w:rsidRPr="00B72C73" w:rsidRDefault="009D78FB" w:rsidP="009D78FB">
            <w:pPr>
              <w:pStyle w:val="SemEspaamento"/>
              <w:rPr>
                <w:rFonts w:ascii="Times New Roman" w:hAnsi="Times New Roman" w:cs="Times New Roman"/>
                <w:sz w:val="20"/>
                <w:szCs w:val="20"/>
                <w:shd w:val="clear" w:color="auto" w:fill="FAFAFA"/>
              </w:rPr>
            </w:pPr>
          </w:p>
          <w:p w14:paraId="666D4618" w14:textId="5AC98EE7" w:rsidR="009D78FB" w:rsidRPr="00B72C73" w:rsidRDefault="009D78FB" w:rsidP="00B72C73">
            <w:pPr>
              <w:pStyle w:val="SemEspaamento"/>
              <w:numPr>
                <w:ilvl w:val="0"/>
                <w:numId w:val="5"/>
              </w:numPr>
              <w:rPr>
                <w:rFonts w:ascii="Times New Roman" w:hAnsi="Times New Roman" w:cs="Times New Roman"/>
                <w:sz w:val="20"/>
                <w:szCs w:val="20"/>
                <w:shd w:val="clear" w:color="auto" w:fill="FAFAFA"/>
              </w:rPr>
            </w:pPr>
            <w:r w:rsidRPr="00B72C73">
              <w:rPr>
                <w:rFonts w:ascii="Times New Roman" w:hAnsi="Times New Roman" w:cs="Times New Roman"/>
                <w:sz w:val="20"/>
                <w:szCs w:val="20"/>
              </w:rPr>
              <w:t>Estruturação</w:t>
            </w:r>
          </w:p>
        </w:tc>
        <w:tc>
          <w:tcPr>
            <w:tcW w:w="6504" w:type="dxa"/>
            <w:shd w:val="clear" w:color="auto" w:fill="auto"/>
          </w:tcPr>
          <w:p w14:paraId="092703C7" w14:textId="77777777" w:rsidR="009D78FB" w:rsidRPr="00B72C73" w:rsidRDefault="009D78FB" w:rsidP="009D78FB">
            <w:pPr>
              <w:pStyle w:val="SemEspaamento"/>
              <w:ind w:firstLine="720"/>
              <w:rPr>
                <w:rFonts w:ascii="Times New Roman" w:hAnsi="Times New Roman" w:cs="Times New Roman"/>
                <w:sz w:val="20"/>
                <w:szCs w:val="20"/>
                <w:shd w:val="clear" w:color="auto" w:fill="FAFAFA"/>
              </w:rPr>
            </w:pPr>
            <w:r w:rsidRPr="00B72C73">
              <w:rPr>
                <w:rFonts w:ascii="Times New Roman" w:hAnsi="Times New Roman" w:cs="Times New Roman"/>
                <w:sz w:val="20"/>
                <w:szCs w:val="20"/>
              </w:rPr>
              <w:t>Criação, desenvolvimento e análise dos possíveis cursos de ação. O decisor formula o problema e analisa as alternativas.</w:t>
            </w:r>
          </w:p>
        </w:tc>
      </w:tr>
      <w:tr w:rsidR="009D78FB" w14:paraId="3F33B36B" w14:textId="77777777" w:rsidTr="005D08EC">
        <w:tc>
          <w:tcPr>
            <w:tcW w:w="2847" w:type="dxa"/>
          </w:tcPr>
          <w:p w14:paraId="041BD8C4" w14:textId="77777777" w:rsidR="009D78FB" w:rsidRPr="00B72C73" w:rsidRDefault="009D78FB" w:rsidP="009D78FB">
            <w:pPr>
              <w:pStyle w:val="SemEspaamento"/>
              <w:rPr>
                <w:rFonts w:ascii="Times New Roman" w:hAnsi="Times New Roman" w:cs="Times New Roman"/>
                <w:sz w:val="20"/>
                <w:szCs w:val="20"/>
                <w:shd w:val="clear" w:color="auto" w:fill="FAFAFA"/>
              </w:rPr>
            </w:pPr>
          </w:p>
          <w:p w14:paraId="3B5795B2" w14:textId="3F83634C" w:rsidR="009D78FB" w:rsidRPr="00B72C73" w:rsidRDefault="009D78FB" w:rsidP="00B72C73">
            <w:pPr>
              <w:pStyle w:val="SemEspaamento"/>
              <w:numPr>
                <w:ilvl w:val="0"/>
                <w:numId w:val="5"/>
              </w:numPr>
              <w:rPr>
                <w:rFonts w:ascii="Times New Roman" w:hAnsi="Times New Roman" w:cs="Times New Roman"/>
                <w:sz w:val="20"/>
                <w:szCs w:val="20"/>
              </w:rPr>
            </w:pPr>
            <w:r w:rsidRPr="00B72C73">
              <w:rPr>
                <w:rFonts w:ascii="Times New Roman" w:hAnsi="Times New Roman" w:cs="Times New Roman"/>
                <w:sz w:val="20"/>
                <w:szCs w:val="20"/>
              </w:rPr>
              <w:t>Escolha</w:t>
            </w:r>
          </w:p>
        </w:tc>
        <w:tc>
          <w:tcPr>
            <w:tcW w:w="6504" w:type="dxa"/>
          </w:tcPr>
          <w:p w14:paraId="2A1693E0" w14:textId="77777777" w:rsidR="009D78FB" w:rsidRPr="00B72C73" w:rsidRDefault="009D78FB" w:rsidP="009D78FB">
            <w:pPr>
              <w:pStyle w:val="SemEspaamento"/>
              <w:ind w:firstLine="720"/>
              <w:rPr>
                <w:rFonts w:ascii="Times New Roman" w:hAnsi="Times New Roman" w:cs="Times New Roman"/>
                <w:sz w:val="20"/>
                <w:szCs w:val="20"/>
                <w:shd w:val="clear" w:color="auto" w:fill="FAFAFA"/>
              </w:rPr>
            </w:pPr>
            <w:r w:rsidRPr="00B72C73">
              <w:rPr>
                <w:rFonts w:ascii="Times New Roman" w:hAnsi="Times New Roman" w:cs="Times New Roman"/>
                <w:sz w:val="20"/>
                <w:szCs w:val="20"/>
              </w:rPr>
              <w:t>Ocorre a escolha da alternativa ou do curso de ação. Nesta e nas demais fases podem ocorrer situações em que se tenha de voltar às fases</w:t>
            </w:r>
            <w:r w:rsidRPr="00B72C73">
              <w:rPr>
                <w:rFonts w:ascii="Times New Roman" w:hAnsi="Times New Roman" w:cs="Times New Roman"/>
                <w:sz w:val="20"/>
                <w:szCs w:val="20"/>
                <w:shd w:val="clear" w:color="auto" w:fill="FAFAFA"/>
              </w:rPr>
              <w:t xml:space="preserve"> </w:t>
            </w:r>
            <w:r w:rsidRPr="00B72C73">
              <w:rPr>
                <w:rFonts w:ascii="Times New Roman" w:hAnsi="Times New Roman" w:cs="Times New Roman"/>
                <w:sz w:val="20"/>
                <w:szCs w:val="20"/>
              </w:rPr>
              <w:t>anteriores com novos dados e informações que caracterizam o feedback.</w:t>
            </w:r>
          </w:p>
        </w:tc>
      </w:tr>
      <w:tr w:rsidR="009D78FB" w14:paraId="0AEA8B61" w14:textId="77777777" w:rsidTr="005D08EC">
        <w:tc>
          <w:tcPr>
            <w:tcW w:w="2847" w:type="dxa"/>
          </w:tcPr>
          <w:p w14:paraId="3D76EECE" w14:textId="77777777" w:rsidR="009D78FB" w:rsidRPr="00B72C73" w:rsidRDefault="009D78FB" w:rsidP="009D78FB">
            <w:pPr>
              <w:pStyle w:val="SemEspaamento"/>
              <w:rPr>
                <w:rFonts w:ascii="Times New Roman" w:hAnsi="Times New Roman" w:cs="Times New Roman"/>
                <w:sz w:val="20"/>
                <w:szCs w:val="20"/>
                <w:shd w:val="clear" w:color="auto" w:fill="FAFAFA"/>
              </w:rPr>
            </w:pPr>
          </w:p>
          <w:p w14:paraId="16B433FF" w14:textId="0253FB11" w:rsidR="009D78FB" w:rsidRPr="00B72C73" w:rsidRDefault="009D78FB" w:rsidP="00B72C73">
            <w:pPr>
              <w:pStyle w:val="SemEspaamento"/>
              <w:numPr>
                <w:ilvl w:val="0"/>
                <w:numId w:val="5"/>
              </w:numPr>
              <w:rPr>
                <w:rFonts w:ascii="Times New Roman" w:hAnsi="Times New Roman" w:cs="Times New Roman"/>
                <w:sz w:val="20"/>
                <w:szCs w:val="20"/>
                <w:shd w:val="clear" w:color="auto" w:fill="FAFAFA"/>
              </w:rPr>
            </w:pPr>
            <w:r w:rsidRPr="00B72C73">
              <w:rPr>
                <w:rFonts w:ascii="Times New Roman" w:hAnsi="Times New Roman" w:cs="Times New Roman"/>
                <w:sz w:val="20"/>
                <w:szCs w:val="20"/>
              </w:rPr>
              <w:t>Implementação</w:t>
            </w:r>
          </w:p>
        </w:tc>
        <w:tc>
          <w:tcPr>
            <w:tcW w:w="6504" w:type="dxa"/>
          </w:tcPr>
          <w:p w14:paraId="1A3B8B57" w14:textId="77777777" w:rsidR="009D78FB" w:rsidRPr="00B72C73" w:rsidRDefault="009D78FB" w:rsidP="009D78FB">
            <w:pPr>
              <w:pStyle w:val="SemEspaamento"/>
              <w:rPr>
                <w:rFonts w:ascii="Times New Roman" w:hAnsi="Times New Roman" w:cs="Times New Roman"/>
                <w:sz w:val="20"/>
                <w:szCs w:val="20"/>
                <w:shd w:val="clear" w:color="auto" w:fill="FAFAFA"/>
              </w:rPr>
            </w:pPr>
          </w:p>
          <w:p w14:paraId="795D49F1" w14:textId="77777777" w:rsidR="009D78FB" w:rsidRPr="00B72C73" w:rsidRDefault="009D78FB" w:rsidP="009D78FB">
            <w:pPr>
              <w:pStyle w:val="SemEspaamento"/>
              <w:ind w:firstLine="720"/>
              <w:rPr>
                <w:rFonts w:ascii="Times New Roman" w:hAnsi="Times New Roman" w:cs="Times New Roman"/>
                <w:sz w:val="20"/>
                <w:szCs w:val="20"/>
                <w:shd w:val="clear" w:color="auto" w:fill="FAFAFA"/>
              </w:rPr>
            </w:pPr>
            <w:r w:rsidRPr="00B72C73">
              <w:rPr>
                <w:rFonts w:ascii="Times New Roman" w:hAnsi="Times New Roman" w:cs="Times New Roman"/>
                <w:sz w:val="20"/>
                <w:szCs w:val="20"/>
              </w:rPr>
              <w:t>A alternativa escolhida é colocada em ação</w:t>
            </w:r>
            <w:r w:rsidRPr="00B72C73">
              <w:rPr>
                <w:rFonts w:ascii="Times New Roman" w:hAnsi="Times New Roman" w:cs="Times New Roman"/>
                <w:sz w:val="20"/>
                <w:szCs w:val="20"/>
                <w:shd w:val="clear" w:color="auto" w:fill="FAFAFA"/>
              </w:rPr>
              <w:t xml:space="preserve"> </w:t>
            </w:r>
          </w:p>
        </w:tc>
      </w:tr>
      <w:tr w:rsidR="009D78FB" w14:paraId="324A8A30" w14:textId="77777777" w:rsidTr="005D08EC">
        <w:tc>
          <w:tcPr>
            <w:tcW w:w="2847" w:type="dxa"/>
          </w:tcPr>
          <w:p w14:paraId="62F1C035" w14:textId="77777777" w:rsidR="009D78FB" w:rsidRPr="00B72C73" w:rsidRDefault="009D78FB" w:rsidP="009D78FB">
            <w:pPr>
              <w:pStyle w:val="SemEspaamento"/>
              <w:rPr>
                <w:rFonts w:ascii="Times New Roman" w:hAnsi="Times New Roman" w:cs="Times New Roman"/>
                <w:sz w:val="20"/>
                <w:szCs w:val="20"/>
                <w:shd w:val="clear" w:color="auto" w:fill="FAFAFA"/>
              </w:rPr>
            </w:pPr>
          </w:p>
          <w:p w14:paraId="6F67A564" w14:textId="30605D8C" w:rsidR="009D78FB" w:rsidRPr="00B72C73" w:rsidRDefault="009D78FB" w:rsidP="00B72C73">
            <w:pPr>
              <w:pStyle w:val="SemEspaamento"/>
              <w:numPr>
                <w:ilvl w:val="0"/>
                <w:numId w:val="5"/>
              </w:numPr>
              <w:rPr>
                <w:rFonts w:ascii="Times New Roman" w:hAnsi="Times New Roman" w:cs="Times New Roman"/>
                <w:sz w:val="20"/>
                <w:szCs w:val="20"/>
                <w:shd w:val="clear" w:color="auto" w:fill="FAFAFA"/>
              </w:rPr>
            </w:pPr>
            <w:r w:rsidRPr="00B72C73">
              <w:rPr>
                <w:rFonts w:ascii="Times New Roman" w:hAnsi="Times New Roman" w:cs="Times New Roman"/>
                <w:sz w:val="20"/>
                <w:szCs w:val="20"/>
              </w:rPr>
              <w:lastRenderedPageBreak/>
              <w:t>Monitoração</w:t>
            </w:r>
          </w:p>
        </w:tc>
        <w:tc>
          <w:tcPr>
            <w:tcW w:w="6504" w:type="dxa"/>
          </w:tcPr>
          <w:p w14:paraId="7640DBFF" w14:textId="77777777" w:rsidR="009D78FB" w:rsidRPr="00B72C73" w:rsidRDefault="009D78FB" w:rsidP="009D78FB">
            <w:pPr>
              <w:pStyle w:val="SemEspaamento"/>
              <w:rPr>
                <w:rFonts w:ascii="Times New Roman" w:hAnsi="Times New Roman" w:cs="Times New Roman"/>
                <w:sz w:val="20"/>
                <w:szCs w:val="20"/>
                <w:shd w:val="clear" w:color="auto" w:fill="FAFAFA"/>
              </w:rPr>
            </w:pPr>
          </w:p>
          <w:p w14:paraId="3144AA6B" w14:textId="77777777" w:rsidR="009D78FB" w:rsidRPr="00B72C73" w:rsidRDefault="009D78FB" w:rsidP="009D78FB">
            <w:pPr>
              <w:pStyle w:val="SemEspaamento"/>
              <w:ind w:firstLine="720"/>
              <w:rPr>
                <w:rFonts w:ascii="Times New Roman" w:hAnsi="Times New Roman" w:cs="Times New Roman"/>
                <w:sz w:val="20"/>
                <w:szCs w:val="20"/>
                <w:shd w:val="clear" w:color="auto" w:fill="FAFAFA"/>
              </w:rPr>
            </w:pPr>
            <w:r w:rsidRPr="00B72C73">
              <w:rPr>
                <w:rFonts w:ascii="Times New Roman" w:hAnsi="Times New Roman" w:cs="Times New Roman"/>
                <w:sz w:val="20"/>
                <w:szCs w:val="20"/>
              </w:rPr>
              <w:lastRenderedPageBreak/>
              <w:t>Acompanhamento da nova situação</w:t>
            </w:r>
            <w:r w:rsidRPr="00B72C73">
              <w:rPr>
                <w:rFonts w:ascii="Times New Roman" w:hAnsi="Times New Roman" w:cs="Times New Roman"/>
                <w:sz w:val="20"/>
                <w:szCs w:val="20"/>
                <w:shd w:val="clear" w:color="auto" w:fill="FAFAFA"/>
              </w:rPr>
              <w:t xml:space="preserve"> </w:t>
            </w:r>
          </w:p>
        </w:tc>
      </w:tr>
      <w:tr w:rsidR="009D78FB" w14:paraId="0EE31089" w14:textId="77777777" w:rsidTr="008C7C1A">
        <w:tc>
          <w:tcPr>
            <w:tcW w:w="2847" w:type="dxa"/>
          </w:tcPr>
          <w:p w14:paraId="70A41991" w14:textId="77777777" w:rsidR="009D78FB" w:rsidRPr="00B72C73" w:rsidRDefault="009D78FB" w:rsidP="009D78FB">
            <w:pPr>
              <w:pStyle w:val="SemEspaamento"/>
              <w:rPr>
                <w:rFonts w:ascii="Times New Roman" w:hAnsi="Times New Roman" w:cs="Times New Roman"/>
                <w:sz w:val="20"/>
                <w:szCs w:val="20"/>
                <w:shd w:val="clear" w:color="auto" w:fill="FAFAFA"/>
              </w:rPr>
            </w:pPr>
          </w:p>
          <w:p w14:paraId="6275D07A" w14:textId="5A88A822" w:rsidR="009D78FB" w:rsidRPr="00B72C73" w:rsidRDefault="009D78FB" w:rsidP="00B72C73">
            <w:pPr>
              <w:pStyle w:val="SemEspaamento"/>
              <w:numPr>
                <w:ilvl w:val="0"/>
                <w:numId w:val="5"/>
              </w:numPr>
              <w:rPr>
                <w:rFonts w:ascii="Times New Roman" w:hAnsi="Times New Roman" w:cs="Times New Roman"/>
                <w:sz w:val="20"/>
                <w:szCs w:val="20"/>
                <w:shd w:val="clear" w:color="auto" w:fill="FAFAFA"/>
              </w:rPr>
            </w:pPr>
            <w:r w:rsidRPr="00B72C73">
              <w:rPr>
                <w:rFonts w:ascii="Times New Roman" w:hAnsi="Times New Roman" w:cs="Times New Roman"/>
                <w:sz w:val="20"/>
                <w:szCs w:val="20"/>
              </w:rPr>
              <w:t>Revisão</w:t>
            </w:r>
          </w:p>
        </w:tc>
        <w:tc>
          <w:tcPr>
            <w:tcW w:w="6504" w:type="dxa"/>
            <w:shd w:val="clear" w:color="auto" w:fill="auto"/>
          </w:tcPr>
          <w:p w14:paraId="5CCBBB73" w14:textId="77777777" w:rsidR="009D78FB" w:rsidRPr="00B72C73" w:rsidRDefault="009D78FB" w:rsidP="009D78FB">
            <w:pPr>
              <w:pStyle w:val="SemEspaamento"/>
              <w:ind w:firstLine="720"/>
              <w:rPr>
                <w:rFonts w:ascii="Times New Roman" w:hAnsi="Times New Roman" w:cs="Times New Roman"/>
                <w:sz w:val="20"/>
                <w:szCs w:val="20"/>
                <w:shd w:val="clear" w:color="auto" w:fill="FAFAFA"/>
              </w:rPr>
            </w:pPr>
            <w:r w:rsidRPr="00B72C73">
              <w:rPr>
                <w:rFonts w:ascii="Times New Roman" w:hAnsi="Times New Roman" w:cs="Times New Roman"/>
                <w:sz w:val="20"/>
                <w:szCs w:val="20"/>
              </w:rPr>
              <w:t>A alternativa é readaptada, para se enquadrar nas expectativas da organização</w:t>
            </w:r>
            <w:r w:rsidRPr="00B72C73">
              <w:rPr>
                <w:rFonts w:ascii="Times New Roman" w:hAnsi="Times New Roman" w:cs="Times New Roman"/>
                <w:sz w:val="20"/>
                <w:szCs w:val="20"/>
                <w:shd w:val="clear" w:color="auto" w:fill="FAFAFA"/>
              </w:rPr>
              <w:t xml:space="preserve"> </w:t>
            </w:r>
          </w:p>
        </w:tc>
      </w:tr>
    </w:tbl>
    <w:p w14:paraId="37FDFE82" w14:textId="1D92FB0C" w:rsidR="009D78FB" w:rsidRPr="00F9708E" w:rsidRDefault="009D78FB" w:rsidP="009D78FB">
      <w:pPr>
        <w:pStyle w:val="SemEspaamento"/>
        <w:jc w:val="center"/>
        <w:rPr>
          <w:rFonts w:ascii="Times New Roman" w:hAnsi="Times New Roman" w:cs="Times New Roman"/>
          <w:sz w:val="20"/>
          <w:szCs w:val="20"/>
        </w:rPr>
      </w:pPr>
      <w:r w:rsidRPr="00F9708E">
        <w:rPr>
          <w:rFonts w:ascii="Times New Roman" w:hAnsi="Times New Roman" w:cs="Times New Roman"/>
          <w:b/>
          <w:sz w:val="20"/>
          <w:szCs w:val="20"/>
        </w:rPr>
        <w:t>Quadro</w:t>
      </w:r>
      <w:r w:rsidR="00CB1CAB">
        <w:rPr>
          <w:rFonts w:ascii="Times New Roman" w:hAnsi="Times New Roman" w:cs="Times New Roman"/>
          <w:b/>
          <w:sz w:val="20"/>
          <w:szCs w:val="20"/>
        </w:rPr>
        <w:t xml:space="preserve"> 8</w:t>
      </w:r>
      <w:r w:rsidRPr="00F9708E">
        <w:rPr>
          <w:rFonts w:ascii="Times New Roman" w:hAnsi="Times New Roman" w:cs="Times New Roman"/>
          <w:b/>
          <w:sz w:val="20"/>
          <w:szCs w:val="20"/>
        </w:rPr>
        <w:t xml:space="preserve">: </w:t>
      </w:r>
      <w:r w:rsidRPr="00F9708E">
        <w:rPr>
          <w:rFonts w:ascii="Times New Roman" w:hAnsi="Times New Roman" w:cs="Times New Roman"/>
          <w:sz w:val="20"/>
          <w:szCs w:val="20"/>
        </w:rPr>
        <w:t xml:space="preserve">Fases do processo decisório                                                                                                                    </w:t>
      </w:r>
      <w:r w:rsidRPr="00F9708E">
        <w:rPr>
          <w:rFonts w:ascii="Times New Roman" w:hAnsi="Times New Roman" w:cs="Times New Roman"/>
          <w:b/>
          <w:sz w:val="20"/>
          <w:szCs w:val="20"/>
        </w:rPr>
        <w:t xml:space="preserve">Fonte: </w:t>
      </w:r>
      <w:r w:rsidRPr="00F9708E">
        <w:rPr>
          <w:rFonts w:ascii="Times New Roman" w:hAnsi="Times New Roman" w:cs="Times New Roman"/>
          <w:sz w:val="20"/>
          <w:szCs w:val="20"/>
        </w:rPr>
        <w:t>Adaptado de Simon (1970) e Freitas e Kladis (1995) APUD</w:t>
      </w:r>
      <w:r w:rsidRPr="00F9708E">
        <w:rPr>
          <w:rFonts w:ascii="Times New Roman" w:hAnsi="Times New Roman" w:cs="Times New Roman"/>
          <w:sz w:val="20"/>
          <w:szCs w:val="20"/>
          <w:shd w:val="clear" w:color="auto" w:fill="FAFAFA"/>
        </w:rPr>
        <w:t xml:space="preserve"> </w:t>
      </w:r>
      <w:r w:rsidRPr="00F9708E">
        <w:rPr>
          <w:rFonts w:ascii="Times New Roman" w:hAnsi="Times New Roman" w:cs="Times New Roman"/>
          <w:sz w:val="20"/>
          <w:szCs w:val="20"/>
        </w:rPr>
        <w:t>M</w:t>
      </w:r>
      <w:r w:rsidR="005903F6" w:rsidRPr="00F9708E">
        <w:rPr>
          <w:rFonts w:ascii="Times New Roman" w:hAnsi="Times New Roman" w:cs="Times New Roman"/>
          <w:sz w:val="20"/>
          <w:szCs w:val="20"/>
        </w:rPr>
        <w:t>asiero</w:t>
      </w:r>
      <w:r w:rsidRPr="00F9708E">
        <w:rPr>
          <w:rFonts w:ascii="Times New Roman" w:hAnsi="Times New Roman" w:cs="Times New Roman"/>
          <w:sz w:val="20"/>
          <w:szCs w:val="20"/>
        </w:rPr>
        <w:t xml:space="preserve"> </w:t>
      </w:r>
      <w:r w:rsidR="005903F6" w:rsidRPr="00F9708E">
        <w:rPr>
          <w:rFonts w:ascii="Times New Roman" w:hAnsi="Times New Roman" w:cs="Times New Roman"/>
          <w:sz w:val="20"/>
          <w:szCs w:val="20"/>
        </w:rPr>
        <w:t>(</w:t>
      </w:r>
      <w:r w:rsidRPr="00F9708E">
        <w:rPr>
          <w:rFonts w:ascii="Times New Roman" w:hAnsi="Times New Roman" w:cs="Times New Roman"/>
          <w:sz w:val="20"/>
          <w:szCs w:val="20"/>
        </w:rPr>
        <w:t>2012</w:t>
      </w:r>
      <w:r w:rsidR="005903F6" w:rsidRPr="00F9708E">
        <w:rPr>
          <w:rFonts w:ascii="Times New Roman" w:hAnsi="Times New Roman" w:cs="Times New Roman"/>
          <w:sz w:val="20"/>
          <w:szCs w:val="20"/>
        </w:rPr>
        <w:t>)</w:t>
      </w:r>
    </w:p>
    <w:p w14:paraId="1E65B5F0" w14:textId="77777777" w:rsidR="00FA1A1C" w:rsidRDefault="00FA1A1C" w:rsidP="009D78FB">
      <w:pPr>
        <w:pStyle w:val="SemEspaamento"/>
        <w:jc w:val="center"/>
        <w:rPr>
          <w:rFonts w:ascii="Times New Roman" w:hAnsi="Times New Roman" w:cs="Times New Roman"/>
          <w:b/>
        </w:rPr>
      </w:pPr>
    </w:p>
    <w:p w14:paraId="390191F4" w14:textId="3F017BEC" w:rsidR="007519AA" w:rsidRDefault="007519AA" w:rsidP="00BC7F3B">
      <w:pPr>
        <w:pStyle w:val="SemEspaamento"/>
        <w:spacing w:line="360" w:lineRule="auto"/>
        <w:ind w:firstLine="720"/>
        <w:jc w:val="both"/>
        <w:rPr>
          <w:rFonts w:ascii="Times New Roman" w:hAnsi="Times New Roman" w:cs="Times New Roman"/>
          <w:b/>
        </w:rPr>
      </w:pPr>
    </w:p>
    <w:p w14:paraId="3836F561" w14:textId="055DE48E" w:rsidR="007519AA" w:rsidRPr="00BC7F3B" w:rsidRDefault="00FA1A1C" w:rsidP="00BC7F3B">
      <w:pPr>
        <w:pStyle w:val="SemEspaamento"/>
        <w:spacing w:line="360" w:lineRule="auto"/>
        <w:ind w:firstLine="720"/>
        <w:jc w:val="both"/>
        <w:rPr>
          <w:rFonts w:ascii="Times New Roman" w:hAnsi="Times New Roman" w:cs="Times New Roman"/>
          <w:b/>
        </w:rPr>
      </w:pPr>
      <w:r w:rsidRPr="00BC7F3B">
        <w:rPr>
          <w:rFonts w:ascii="Times New Roman" w:hAnsi="Times New Roman" w:cs="Times New Roman"/>
          <w:sz w:val="24"/>
          <w:szCs w:val="24"/>
        </w:rPr>
        <w:t>As fases do processo decisório são as etapas fundamentais</w:t>
      </w:r>
      <w:r w:rsidR="00BC7F3B">
        <w:rPr>
          <w:rFonts w:ascii="Times New Roman" w:hAnsi="Times New Roman" w:cs="Times New Roman"/>
          <w:sz w:val="24"/>
          <w:szCs w:val="24"/>
        </w:rPr>
        <w:t xml:space="preserve"> por onde se passa</w:t>
      </w:r>
      <w:r w:rsidRPr="00BC7F3B">
        <w:rPr>
          <w:rFonts w:ascii="Times New Roman" w:hAnsi="Times New Roman" w:cs="Times New Roman"/>
          <w:sz w:val="24"/>
          <w:szCs w:val="24"/>
        </w:rPr>
        <w:t xml:space="preserve"> </w:t>
      </w:r>
      <w:r w:rsidR="008767F0" w:rsidRPr="00BC7F3B">
        <w:rPr>
          <w:rFonts w:ascii="Times New Roman" w:hAnsi="Times New Roman" w:cs="Times New Roman"/>
          <w:sz w:val="24"/>
          <w:szCs w:val="24"/>
        </w:rPr>
        <w:t>para atingir</w:t>
      </w:r>
      <w:r w:rsidRPr="00BC7F3B">
        <w:rPr>
          <w:rFonts w:ascii="Times New Roman" w:hAnsi="Times New Roman" w:cs="Times New Roman"/>
          <w:sz w:val="24"/>
          <w:szCs w:val="24"/>
        </w:rPr>
        <w:t xml:space="preserve"> </w:t>
      </w:r>
      <w:r w:rsidR="00BC7F3B" w:rsidRPr="00BC7F3B">
        <w:rPr>
          <w:rFonts w:ascii="Times New Roman" w:hAnsi="Times New Roman" w:cs="Times New Roman"/>
          <w:sz w:val="24"/>
          <w:szCs w:val="24"/>
        </w:rPr>
        <w:t>o o</w:t>
      </w:r>
      <w:r w:rsidR="00BC7F3B">
        <w:rPr>
          <w:rFonts w:ascii="Times New Roman" w:hAnsi="Times New Roman" w:cs="Times New Roman"/>
          <w:sz w:val="24"/>
          <w:szCs w:val="24"/>
        </w:rPr>
        <w:t>bjetivo da organização, chegando</w:t>
      </w:r>
      <w:r w:rsidRPr="00BC7F3B">
        <w:rPr>
          <w:rFonts w:ascii="Times New Roman" w:hAnsi="Times New Roman" w:cs="Times New Roman"/>
          <w:sz w:val="24"/>
          <w:szCs w:val="24"/>
        </w:rPr>
        <w:t xml:space="preserve"> a uma decisão</w:t>
      </w:r>
      <w:r w:rsidR="00BC7F3B">
        <w:rPr>
          <w:rFonts w:ascii="Times New Roman" w:hAnsi="Times New Roman" w:cs="Times New Roman"/>
          <w:sz w:val="24"/>
          <w:szCs w:val="24"/>
        </w:rPr>
        <w:t xml:space="preserve"> correta</w:t>
      </w:r>
      <w:r w:rsidRPr="00BC7F3B">
        <w:rPr>
          <w:rFonts w:ascii="Times New Roman" w:hAnsi="Times New Roman" w:cs="Times New Roman"/>
          <w:sz w:val="24"/>
          <w:szCs w:val="24"/>
        </w:rPr>
        <w:t>, adequa</w:t>
      </w:r>
      <w:r w:rsidR="00BC7F3B">
        <w:rPr>
          <w:rFonts w:ascii="Times New Roman" w:hAnsi="Times New Roman" w:cs="Times New Roman"/>
          <w:sz w:val="24"/>
          <w:szCs w:val="24"/>
        </w:rPr>
        <w:t>da e de boa qualidade,</w:t>
      </w:r>
      <w:r w:rsidRPr="00BC7F3B">
        <w:rPr>
          <w:rFonts w:ascii="Times New Roman" w:hAnsi="Times New Roman" w:cs="Times New Roman"/>
          <w:sz w:val="24"/>
          <w:szCs w:val="24"/>
        </w:rPr>
        <w:t xml:space="preserve"> indepen</w:t>
      </w:r>
      <w:r w:rsidR="00BC7F3B">
        <w:rPr>
          <w:rFonts w:ascii="Times New Roman" w:hAnsi="Times New Roman" w:cs="Times New Roman"/>
          <w:sz w:val="24"/>
          <w:szCs w:val="24"/>
        </w:rPr>
        <w:t xml:space="preserve">dentemente de seu tipo </w:t>
      </w:r>
      <w:r w:rsidR="00BC7F3B" w:rsidRPr="00D07527">
        <w:rPr>
          <w:rFonts w:ascii="Times New Roman" w:hAnsi="Times New Roman" w:cs="Times New Roman"/>
          <w:sz w:val="24"/>
          <w:szCs w:val="24"/>
        </w:rPr>
        <w:t>(</w:t>
      </w:r>
      <w:r w:rsidR="00BC7F3B" w:rsidRPr="00D07527">
        <w:rPr>
          <w:rFonts w:ascii="Times New Roman" w:hAnsi="Times New Roman" w:cs="Times New Roman"/>
        </w:rPr>
        <w:t>MASIERO 2012).</w:t>
      </w:r>
    </w:p>
    <w:p w14:paraId="2619978C" w14:textId="77777777" w:rsidR="009D78FB" w:rsidRDefault="009D78FB" w:rsidP="00A97686">
      <w:pPr>
        <w:pStyle w:val="SemEspaamento"/>
        <w:spacing w:line="360" w:lineRule="auto"/>
        <w:jc w:val="both"/>
        <w:rPr>
          <w:rFonts w:ascii="Times New Roman" w:eastAsia="Times New Roman" w:hAnsi="Times New Roman" w:cs="Times New Roman"/>
          <w:sz w:val="24"/>
          <w:szCs w:val="24"/>
          <w:lang w:eastAsia="pt-BR"/>
        </w:rPr>
      </w:pPr>
    </w:p>
    <w:p w14:paraId="3ED792ED" w14:textId="34A6D20D" w:rsidR="009D78FB" w:rsidRPr="0025760E" w:rsidRDefault="00B55E5E" w:rsidP="0025760E">
      <w:pPr>
        <w:spacing w:line="240" w:lineRule="auto"/>
        <w:ind w:firstLine="0"/>
        <w:jc w:val="left"/>
        <w:rPr>
          <w:rFonts w:ascii="Times New Roman" w:eastAsia="Times New Roman" w:hAnsi="Times New Roman" w:cs="Times New Roman"/>
          <w:b/>
          <w:sz w:val="24"/>
          <w:szCs w:val="24"/>
          <w:lang w:eastAsia="pt-BR"/>
        </w:rPr>
      </w:pPr>
      <w:r w:rsidRPr="0025760E">
        <w:rPr>
          <w:rFonts w:ascii="Times New Roman" w:eastAsia="Times New Roman" w:hAnsi="Times New Roman" w:cs="Times New Roman"/>
          <w:b/>
          <w:sz w:val="24"/>
          <w:szCs w:val="24"/>
          <w:lang w:eastAsia="pt-BR"/>
        </w:rPr>
        <w:t>2.3</w:t>
      </w:r>
      <w:r w:rsidR="009D78FB" w:rsidRPr="0025760E">
        <w:rPr>
          <w:rFonts w:ascii="Times New Roman" w:eastAsia="Times New Roman" w:hAnsi="Times New Roman" w:cs="Times New Roman"/>
          <w:b/>
          <w:sz w:val="24"/>
          <w:szCs w:val="24"/>
          <w:lang w:eastAsia="pt-BR"/>
        </w:rPr>
        <w:t>.1 Níveis de tomada de decisão e tipologia</w:t>
      </w:r>
    </w:p>
    <w:p w14:paraId="3C80DF39" w14:textId="77777777" w:rsidR="00A97686" w:rsidRDefault="00A97686" w:rsidP="009D78FB">
      <w:pPr>
        <w:spacing w:line="240" w:lineRule="auto"/>
        <w:jc w:val="left"/>
        <w:rPr>
          <w:rFonts w:ascii="Times New Roman" w:eastAsia="Times New Roman" w:hAnsi="Times New Roman" w:cs="Times New Roman"/>
          <w:b/>
          <w:sz w:val="24"/>
          <w:szCs w:val="24"/>
          <w:lang w:eastAsia="pt-BR"/>
        </w:rPr>
      </w:pPr>
    </w:p>
    <w:p w14:paraId="7E3AC54E" w14:textId="77777777" w:rsidR="00B8579C" w:rsidRPr="009D78FB" w:rsidRDefault="00B8579C" w:rsidP="009D78FB">
      <w:pPr>
        <w:spacing w:line="240" w:lineRule="auto"/>
        <w:jc w:val="left"/>
        <w:rPr>
          <w:rFonts w:ascii="Times New Roman" w:eastAsia="Times New Roman" w:hAnsi="Times New Roman" w:cs="Times New Roman"/>
          <w:b/>
          <w:sz w:val="24"/>
          <w:szCs w:val="24"/>
          <w:lang w:eastAsia="pt-BR"/>
        </w:rPr>
      </w:pPr>
    </w:p>
    <w:p w14:paraId="6F2C695C" w14:textId="77777777" w:rsidR="009D78FB" w:rsidRPr="00FA19BC" w:rsidRDefault="009D78FB" w:rsidP="00A97686">
      <w:pPr>
        <w:pStyle w:val="Pa2"/>
        <w:spacing w:line="360" w:lineRule="auto"/>
        <w:ind w:firstLine="720"/>
        <w:jc w:val="both"/>
        <w:rPr>
          <w:rStyle w:val="A2"/>
          <w:rFonts w:ascii="Times New Roman" w:hAnsi="Times New Roman"/>
        </w:rPr>
      </w:pPr>
      <w:r w:rsidRPr="00A60FB4">
        <w:rPr>
          <w:rFonts w:ascii="Times New Roman" w:hAnsi="Times New Roman"/>
          <w:shd w:val="clear" w:color="auto" w:fill="FFFFFF" w:themeFill="background1"/>
        </w:rPr>
        <w:t>A tomada de decisão está dividida em duas categorias: decisões programadas</w:t>
      </w:r>
      <w:r w:rsidRPr="00FA19BC">
        <w:rPr>
          <w:rFonts w:ascii="Times New Roman" w:hAnsi="Times New Roman"/>
          <w:shd w:val="clear" w:color="auto" w:fill="FAFAFA"/>
        </w:rPr>
        <w:t xml:space="preserve"> </w:t>
      </w:r>
      <w:r w:rsidRPr="00A60FB4">
        <w:rPr>
          <w:rFonts w:ascii="Times New Roman" w:hAnsi="Times New Roman"/>
          <w:shd w:val="clear" w:color="auto" w:fill="FFFFFF" w:themeFill="background1"/>
        </w:rPr>
        <w:t>(estruturada) e decisões não programadas (não estruturada). As decisões programadas referem-se a problemas rotineiros e repetitivos e as decisões são sempre semelhantes, ou seja, baseada</w:t>
      </w:r>
      <w:r w:rsidRPr="00FA19BC">
        <w:rPr>
          <w:rFonts w:ascii="Times New Roman" w:hAnsi="Times New Roman"/>
          <w:shd w:val="clear" w:color="auto" w:fill="FAFAFA"/>
        </w:rPr>
        <w:t xml:space="preserve"> </w:t>
      </w:r>
      <w:r w:rsidRPr="00A60FB4">
        <w:rPr>
          <w:rFonts w:ascii="Times New Roman" w:hAnsi="Times New Roman"/>
          <w:shd w:val="clear" w:color="auto" w:fill="FFFFFF" w:themeFill="background1"/>
        </w:rPr>
        <w:t>em outros problemas solucionados de maneira e tempo adequando. Já as decisões não</w:t>
      </w:r>
      <w:r w:rsidRPr="00FA19BC">
        <w:rPr>
          <w:rFonts w:ascii="Times New Roman" w:hAnsi="Times New Roman"/>
          <w:shd w:val="clear" w:color="auto" w:fill="FAFAFA"/>
        </w:rPr>
        <w:t xml:space="preserve"> </w:t>
      </w:r>
      <w:r w:rsidRPr="00A60FB4">
        <w:rPr>
          <w:rFonts w:ascii="Times New Roman" w:hAnsi="Times New Roman"/>
          <w:shd w:val="clear" w:color="auto" w:fill="FFFFFF" w:themeFill="background1"/>
        </w:rPr>
        <w:t>programadas exigem um pouco mais da administração, são problemas que precisam de mais</w:t>
      </w:r>
      <w:r w:rsidRPr="00FA19BC">
        <w:rPr>
          <w:rFonts w:ascii="Times New Roman" w:hAnsi="Times New Roman"/>
          <w:shd w:val="clear" w:color="auto" w:fill="FAFAFA"/>
        </w:rPr>
        <w:t xml:space="preserve"> </w:t>
      </w:r>
      <w:r w:rsidRPr="00A60FB4">
        <w:rPr>
          <w:rFonts w:ascii="Times New Roman" w:hAnsi="Times New Roman"/>
          <w:shd w:val="clear" w:color="auto" w:fill="FFFFFF" w:themeFill="background1"/>
        </w:rPr>
        <w:t>atenção, pois não são sistêmicos nem rotineiros, necessitam de uma estruturação para ser</w:t>
      </w:r>
      <w:r w:rsidRPr="00FA19BC">
        <w:rPr>
          <w:rFonts w:ascii="Times New Roman" w:hAnsi="Times New Roman"/>
          <w:shd w:val="clear" w:color="auto" w:fill="FAFAFA"/>
        </w:rPr>
        <w:t xml:space="preserve"> </w:t>
      </w:r>
      <w:r w:rsidRPr="00A60FB4">
        <w:rPr>
          <w:rFonts w:ascii="Times New Roman" w:hAnsi="Times New Roman"/>
          <w:shd w:val="clear" w:color="auto" w:fill="FFFFFF" w:themeFill="background1"/>
        </w:rPr>
        <w:t>solucionado. As decisões não estruturadas normalmente são tomadas pelo mais alto nível</w:t>
      </w:r>
      <w:r w:rsidRPr="00FA19BC">
        <w:rPr>
          <w:rFonts w:ascii="Times New Roman" w:hAnsi="Times New Roman"/>
          <w:shd w:val="clear" w:color="auto" w:fill="FAFAFA"/>
        </w:rPr>
        <w:t xml:space="preserve"> </w:t>
      </w:r>
      <w:r w:rsidRPr="00A60FB4">
        <w:rPr>
          <w:rFonts w:ascii="Times New Roman" w:hAnsi="Times New Roman"/>
          <w:shd w:val="clear" w:color="auto" w:fill="FFFFFF" w:themeFill="background1"/>
        </w:rPr>
        <w:t>organizacional. (</w:t>
      </w:r>
      <w:r w:rsidRPr="00B51391">
        <w:rPr>
          <w:rStyle w:val="A2"/>
          <w:rFonts w:ascii="Times New Roman" w:hAnsi="Times New Roman"/>
          <w:sz w:val="24"/>
          <w:szCs w:val="24"/>
        </w:rPr>
        <w:t>Préve; Moritz; Pereira. 2010).</w:t>
      </w:r>
    </w:p>
    <w:p w14:paraId="15D2D168" w14:textId="77777777" w:rsidR="00C72F2C" w:rsidRDefault="009D78FB" w:rsidP="00A97686">
      <w:pPr>
        <w:pStyle w:val="Default"/>
        <w:spacing w:line="360" w:lineRule="auto"/>
        <w:ind w:firstLine="720"/>
        <w:jc w:val="both"/>
        <w:rPr>
          <w:rFonts w:ascii="Times New Roman" w:hAnsi="Times New Roman" w:cs="Times New Roman"/>
        </w:rPr>
      </w:pPr>
      <w:r w:rsidRPr="001B4D75">
        <w:rPr>
          <w:rFonts w:ascii="Times New Roman" w:hAnsi="Times New Roman" w:cs="Times New Roman"/>
        </w:rPr>
        <w:t xml:space="preserve"> As organizações dividem as decisões em níveis hierárquicos, são eles: Estratégicos, tático e operacional. </w:t>
      </w:r>
    </w:p>
    <w:p w14:paraId="53B8344F" w14:textId="46B1EB05" w:rsidR="009D78FB" w:rsidRPr="001B4D75" w:rsidRDefault="009D78FB" w:rsidP="00A97686">
      <w:pPr>
        <w:pStyle w:val="Default"/>
        <w:spacing w:line="360" w:lineRule="auto"/>
        <w:ind w:firstLine="720"/>
        <w:jc w:val="both"/>
        <w:rPr>
          <w:rFonts w:ascii="Times New Roman" w:hAnsi="Times New Roman" w:cs="Times New Roman"/>
        </w:rPr>
      </w:pPr>
      <w:r>
        <w:rPr>
          <w:rFonts w:ascii="Times New Roman" w:hAnsi="Times New Roman" w:cs="Times New Roman"/>
        </w:rPr>
        <w:t xml:space="preserve">No quadro </w:t>
      </w:r>
      <w:r w:rsidR="00C72F2C">
        <w:rPr>
          <w:rFonts w:ascii="Times New Roman" w:hAnsi="Times New Roman" w:cs="Times New Roman"/>
        </w:rPr>
        <w:t xml:space="preserve">a seguir temos os </w:t>
      </w:r>
      <w:r w:rsidR="008767F0">
        <w:rPr>
          <w:rFonts w:ascii="Times New Roman" w:hAnsi="Times New Roman" w:cs="Times New Roman"/>
        </w:rPr>
        <w:t>diferentes</w:t>
      </w:r>
      <w:r w:rsidR="009275C8">
        <w:rPr>
          <w:rFonts w:ascii="Times New Roman" w:hAnsi="Times New Roman" w:cs="Times New Roman"/>
        </w:rPr>
        <w:t xml:space="preserve"> níveis de tomada de decisão</w:t>
      </w:r>
      <w:r w:rsidR="00C72F2C">
        <w:rPr>
          <w:rFonts w:ascii="Times New Roman" w:hAnsi="Times New Roman" w:cs="Times New Roman"/>
        </w:rPr>
        <w:t>.</w:t>
      </w:r>
      <w:r>
        <w:rPr>
          <w:rFonts w:ascii="Times New Roman" w:hAnsi="Times New Roman" w:cs="Times New Roman"/>
        </w:rPr>
        <w:t xml:space="preserve"> </w:t>
      </w:r>
    </w:p>
    <w:p w14:paraId="5CBB9702" w14:textId="77777777" w:rsidR="009D78FB" w:rsidRPr="006030C8" w:rsidRDefault="009D78FB" w:rsidP="009D78FB">
      <w:pPr>
        <w:pStyle w:val="Default"/>
      </w:pPr>
    </w:p>
    <w:tbl>
      <w:tblPr>
        <w:tblStyle w:val="Tabelacomgrade"/>
        <w:tblW w:w="0" w:type="auto"/>
        <w:tblLook w:val="04A0" w:firstRow="1" w:lastRow="0" w:firstColumn="1" w:lastColumn="0" w:noHBand="0" w:noVBand="1"/>
      </w:tblPr>
      <w:tblGrid>
        <w:gridCol w:w="4530"/>
        <w:gridCol w:w="4531"/>
      </w:tblGrid>
      <w:tr w:rsidR="009D78FB" w14:paraId="4D1470AD" w14:textId="77777777" w:rsidTr="00A60FB4">
        <w:tc>
          <w:tcPr>
            <w:tcW w:w="4530" w:type="dxa"/>
            <w:shd w:val="clear" w:color="auto" w:fill="FFFFFF" w:themeFill="background1"/>
          </w:tcPr>
          <w:p w14:paraId="239D1F8A" w14:textId="77777777" w:rsidR="009D78FB" w:rsidRPr="00856960" w:rsidRDefault="009D78FB" w:rsidP="00A60FB4">
            <w:pPr>
              <w:shd w:val="clear" w:color="auto" w:fill="FFFFFF" w:themeFill="background1"/>
              <w:ind w:firstLine="0"/>
              <w:jc w:val="center"/>
              <w:rPr>
                <w:rFonts w:ascii="Times New Roman" w:hAnsi="Times New Roman" w:cs="Times New Roman"/>
                <w:shd w:val="clear" w:color="auto" w:fill="FAFAFA"/>
              </w:rPr>
            </w:pPr>
            <w:r w:rsidRPr="00856960">
              <w:rPr>
                <w:rFonts w:ascii="Times New Roman" w:hAnsi="Times New Roman" w:cs="Times New Roman"/>
                <w:shd w:val="clear" w:color="auto" w:fill="FFFFFF" w:themeFill="background1"/>
              </w:rPr>
              <w:t>Estratégico</w:t>
            </w:r>
          </w:p>
          <w:p w14:paraId="5DCFB59E" w14:textId="77777777" w:rsidR="009D78FB" w:rsidRDefault="009D78FB" w:rsidP="009D78FB">
            <w:pPr>
              <w:ind w:firstLine="0"/>
              <w:jc w:val="center"/>
              <w:rPr>
                <w:rFonts w:ascii="Roboto" w:hAnsi="Roboto"/>
                <w:color w:val="3C3C3C"/>
                <w:sz w:val="21"/>
                <w:szCs w:val="21"/>
                <w:shd w:val="clear" w:color="auto" w:fill="FAFAFA"/>
              </w:rPr>
            </w:pPr>
            <w:r w:rsidRPr="00856960">
              <w:rPr>
                <w:rFonts w:ascii="Times New Roman" w:hAnsi="Times New Roman" w:cs="Times New Roman"/>
                <w:shd w:val="clear" w:color="auto" w:fill="FFFFFF" w:themeFill="background1"/>
              </w:rPr>
              <w:t>(Alta Direção)</w:t>
            </w:r>
          </w:p>
        </w:tc>
        <w:tc>
          <w:tcPr>
            <w:tcW w:w="4531" w:type="dxa"/>
          </w:tcPr>
          <w:p w14:paraId="047748FE" w14:textId="77777777" w:rsidR="009D78FB" w:rsidRPr="001B4D75" w:rsidRDefault="009D78FB" w:rsidP="009D78FB">
            <w:pPr>
              <w:ind w:firstLine="709"/>
              <w:jc w:val="left"/>
              <w:rPr>
                <w:rFonts w:ascii="Times New Roman" w:hAnsi="Times New Roman" w:cs="Times New Roman"/>
                <w:color w:val="000000"/>
                <w:sz w:val="20"/>
                <w:szCs w:val="20"/>
              </w:rPr>
            </w:pPr>
            <w:r w:rsidRPr="001B4D75">
              <w:rPr>
                <w:rFonts w:ascii="Times New Roman" w:hAnsi="Times New Roman" w:cs="Times New Roman"/>
                <w:color w:val="000000"/>
                <w:sz w:val="20"/>
                <w:szCs w:val="20"/>
              </w:rPr>
              <w:t>São aquelas que determinam os objetivos da organização seus propósitos e sua direção, sendo uma função exclusiva da alta administração.</w:t>
            </w:r>
          </w:p>
          <w:p w14:paraId="6F37DC89" w14:textId="77777777" w:rsidR="009D78FB" w:rsidRDefault="009D78FB" w:rsidP="009D78FB">
            <w:pPr>
              <w:ind w:firstLine="709"/>
              <w:jc w:val="left"/>
              <w:rPr>
                <w:rFonts w:ascii="Roboto" w:hAnsi="Roboto"/>
                <w:color w:val="3C3C3C"/>
                <w:sz w:val="21"/>
                <w:szCs w:val="21"/>
                <w:shd w:val="clear" w:color="auto" w:fill="FAFAFA"/>
              </w:rPr>
            </w:pPr>
            <w:r w:rsidRPr="001B4D75">
              <w:rPr>
                <w:rFonts w:ascii="Times New Roman" w:hAnsi="Times New Roman" w:cs="Times New Roman"/>
                <w:color w:val="000000"/>
                <w:sz w:val="20"/>
                <w:szCs w:val="20"/>
              </w:rPr>
              <w:t>A direção da organização tem o “quadro geral” de todos os elementos de seu negócio e precisa ser capaz de integrá-los em um todo coerente no ambiente da organização. As decisões tomadas nesse âmbito também determinarão como a organização se relacionará com os ambientes externos. Já que as políticas estratégicas afetam toda a organização, elas são mais adequadas quando tomadas no nível mais alto.</w:t>
            </w:r>
          </w:p>
        </w:tc>
      </w:tr>
      <w:tr w:rsidR="009D78FB" w14:paraId="7BF777F2" w14:textId="77777777" w:rsidTr="005D08EC">
        <w:tc>
          <w:tcPr>
            <w:tcW w:w="4530" w:type="dxa"/>
          </w:tcPr>
          <w:p w14:paraId="24336EE5" w14:textId="77777777" w:rsidR="009D78FB" w:rsidRPr="00856960" w:rsidRDefault="009D78FB" w:rsidP="00A60FB4">
            <w:pPr>
              <w:shd w:val="clear" w:color="auto" w:fill="FFFFFF" w:themeFill="background1"/>
              <w:ind w:firstLine="0"/>
              <w:jc w:val="center"/>
              <w:rPr>
                <w:rFonts w:ascii="Times New Roman" w:hAnsi="Times New Roman" w:cs="Times New Roman"/>
                <w:shd w:val="clear" w:color="auto" w:fill="FAFAFA"/>
              </w:rPr>
            </w:pPr>
            <w:r w:rsidRPr="00856960">
              <w:rPr>
                <w:rFonts w:ascii="Times New Roman" w:hAnsi="Times New Roman" w:cs="Times New Roman"/>
                <w:shd w:val="clear" w:color="auto" w:fill="FFFFFF" w:themeFill="background1"/>
              </w:rPr>
              <w:t>Tático</w:t>
            </w:r>
          </w:p>
          <w:p w14:paraId="64321D0F" w14:textId="77777777" w:rsidR="009D78FB" w:rsidRDefault="00A60FB4" w:rsidP="009D78FB">
            <w:pPr>
              <w:ind w:firstLine="0"/>
              <w:jc w:val="center"/>
              <w:rPr>
                <w:rFonts w:ascii="Roboto" w:hAnsi="Roboto"/>
                <w:color w:val="3C3C3C"/>
                <w:sz w:val="21"/>
                <w:szCs w:val="21"/>
                <w:shd w:val="clear" w:color="auto" w:fill="FAFAFA"/>
              </w:rPr>
            </w:pPr>
            <w:r w:rsidRPr="00856960">
              <w:rPr>
                <w:rFonts w:ascii="Times New Roman" w:hAnsi="Times New Roman" w:cs="Times New Roman"/>
                <w:shd w:val="clear" w:color="auto" w:fill="FFFFFF" w:themeFill="background1"/>
              </w:rPr>
              <w:t>(Gerê</w:t>
            </w:r>
            <w:r w:rsidR="009D78FB" w:rsidRPr="00856960">
              <w:rPr>
                <w:rFonts w:ascii="Times New Roman" w:hAnsi="Times New Roman" w:cs="Times New Roman"/>
                <w:shd w:val="clear" w:color="auto" w:fill="FFFFFF" w:themeFill="background1"/>
              </w:rPr>
              <w:t>ncia)</w:t>
            </w:r>
          </w:p>
        </w:tc>
        <w:tc>
          <w:tcPr>
            <w:tcW w:w="4531" w:type="dxa"/>
          </w:tcPr>
          <w:p w14:paraId="7191A86E" w14:textId="77777777" w:rsidR="009D78FB" w:rsidRPr="001B4D75" w:rsidRDefault="009D78FB" w:rsidP="009D78FB">
            <w:pPr>
              <w:ind w:firstLine="709"/>
              <w:jc w:val="left"/>
              <w:rPr>
                <w:rFonts w:ascii="Roboto" w:hAnsi="Roboto"/>
                <w:color w:val="3C3C3C"/>
                <w:sz w:val="20"/>
                <w:szCs w:val="20"/>
                <w:shd w:val="clear" w:color="auto" w:fill="FAFAFA"/>
              </w:rPr>
            </w:pPr>
            <w:r w:rsidRPr="001B4D75">
              <w:rPr>
                <w:rFonts w:cs="Souvenir Lt BT"/>
                <w:bCs/>
                <w:color w:val="000000"/>
                <w:sz w:val="20"/>
                <w:szCs w:val="20"/>
              </w:rPr>
              <w:t>Decisões táticas</w:t>
            </w:r>
            <w:r w:rsidRPr="001B4D75">
              <w:rPr>
                <w:rFonts w:cs="Souvenir Lt BT"/>
                <w:b/>
                <w:bCs/>
                <w:color w:val="000000"/>
                <w:sz w:val="20"/>
                <w:szCs w:val="20"/>
              </w:rPr>
              <w:t xml:space="preserve"> </w:t>
            </w:r>
            <w:r w:rsidRPr="001B4D75">
              <w:rPr>
                <w:rFonts w:cs="Souvenir Lt BT"/>
                <w:color w:val="000000"/>
                <w:sz w:val="20"/>
                <w:szCs w:val="20"/>
              </w:rPr>
              <w:t xml:space="preserve">(ou administrativas), elas são tomadas em um nível abaixo das decisões estratégicas. Normalmente são tomadas pela gerência intermediária, como gerentes de divisão ou de departamentos. Essas decisões envolvem o desenvolvimento de táticas para realizar as metas estratégicas definidas pela alta gerência. Decisões </w:t>
            </w:r>
            <w:r w:rsidRPr="001B4D75">
              <w:rPr>
                <w:rFonts w:cs="Souvenir Lt BT"/>
                <w:color w:val="000000"/>
                <w:sz w:val="20"/>
                <w:szCs w:val="20"/>
              </w:rPr>
              <w:lastRenderedPageBreak/>
              <w:t>táticas são mais específicas e concretas do que decisões estratégicas e mais voltadas para a ação.</w:t>
            </w:r>
          </w:p>
        </w:tc>
      </w:tr>
      <w:tr w:rsidR="009D78FB" w14:paraId="2BB163BC" w14:textId="77777777" w:rsidTr="00A60FB4">
        <w:tc>
          <w:tcPr>
            <w:tcW w:w="4530" w:type="dxa"/>
            <w:shd w:val="clear" w:color="auto" w:fill="auto"/>
          </w:tcPr>
          <w:p w14:paraId="5FC18602" w14:textId="77777777" w:rsidR="009D78FB" w:rsidRPr="00856960" w:rsidRDefault="009D78FB" w:rsidP="00A60FB4">
            <w:pPr>
              <w:shd w:val="clear" w:color="auto" w:fill="FFFFFF" w:themeFill="background1"/>
              <w:ind w:firstLine="0"/>
              <w:jc w:val="center"/>
              <w:rPr>
                <w:rFonts w:ascii="Times New Roman" w:hAnsi="Times New Roman" w:cs="Times New Roman"/>
                <w:shd w:val="clear" w:color="auto" w:fill="FAFAFA"/>
              </w:rPr>
            </w:pPr>
            <w:r w:rsidRPr="00856960">
              <w:rPr>
                <w:rFonts w:ascii="Times New Roman" w:hAnsi="Times New Roman" w:cs="Times New Roman"/>
                <w:shd w:val="clear" w:color="auto" w:fill="FFFFFF" w:themeFill="background1"/>
              </w:rPr>
              <w:lastRenderedPageBreak/>
              <w:t>Operacional</w:t>
            </w:r>
          </w:p>
          <w:p w14:paraId="1E3EE7C0" w14:textId="77777777" w:rsidR="009D78FB" w:rsidRDefault="009D78FB" w:rsidP="009D78FB">
            <w:pPr>
              <w:ind w:firstLine="0"/>
              <w:jc w:val="center"/>
              <w:rPr>
                <w:rFonts w:ascii="Roboto" w:hAnsi="Roboto"/>
                <w:color w:val="3C3C3C"/>
                <w:sz w:val="21"/>
                <w:szCs w:val="21"/>
                <w:shd w:val="clear" w:color="auto" w:fill="FAFAFA"/>
              </w:rPr>
            </w:pPr>
            <w:r w:rsidRPr="00856960">
              <w:rPr>
                <w:rFonts w:ascii="Times New Roman" w:hAnsi="Times New Roman" w:cs="Times New Roman"/>
              </w:rPr>
              <w:t>(Supervisores)</w:t>
            </w:r>
          </w:p>
        </w:tc>
        <w:tc>
          <w:tcPr>
            <w:tcW w:w="4531" w:type="dxa"/>
          </w:tcPr>
          <w:p w14:paraId="6E4D6F3D" w14:textId="77777777" w:rsidR="009D78FB" w:rsidRPr="001B4D75" w:rsidRDefault="009D78FB" w:rsidP="009D78FB">
            <w:pPr>
              <w:ind w:firstLine="709"/>
              <w:jc w:val="left"/>
              <w:rPr>
                <w:rFonts w:ascii="Roboto" w:hAnsi="Roboto"/>
                <w:color w:val="3C3C3C"/>
                <w:sz w:val="20"/>
                <w:szCs w:val="20"/>
                <w:shd w:val="clear" w:color="auto" w:fill="FAFAFA"/>
              </w:rPr>
            </w:pPr>
            <w:r w:rsidRPr="001B4D75">
              <w:rPr>
                <w:rFonts w:cs="Souvenir Lt BT"/>
                <w:bCs/>
                <w:color w:val="000000"/>
                <w:sz w:val="20"/>
                <w:szCs w:val="20"/>
              </w:rPr>
              <w:t>Decisões operacionais</w:t>
            </w:r>
            <w:r w:rsidRPr="001B4D75">
              <w:rPr>
                <w:rFonts w:cs="Souvenir Lt BT"/>
                <w:b/>
                <w:bCs/>
                <w:color w:val="000000"/>
                <w:sz w:val="20"/>
                <w:szCs w:val="20"/>
              </w:rPr>
              <w:t xml:space="preserve"> </w:t>
            </w:r>
            <w:r w:rsidRPr="001B4D75">
              <w:rPr>
                <w:rFonts w:cs="Souvenir Lt BT"/>
                <w:color w:val="000000"/>
                <w:sz w:val="20"/>
                <w:szCs w:val="20"/>
              </w:rPr>
              <w:t xml:space="preserve">são as tomadas no nível mais baixo da estrutura organizacional, no campo da supervisão ou operacional de uma organização, e se referem ao curso de operações diárias. Essas decisões determinam a maneira como as operações devem ser conduzidas – operações desenhadas a partir de </w:t>
            </w:r>
            <w:r w:rsidRPr="001B4D75">
              <w:rPr>
                <w:rFonts w:cs="Souvenir Lt BT"/>
                <w:b/>
                <w:bCs/>
                <w:color w:val="000000"/>
                <w:sz w:val="20"/>
                <w:szCs w:val="20"/>
              </w:rPr>
              <w:t xml:space="preserve">decisões táticas </w:t>
            </w:r>
            <w:r w:rsidRPr="001B4D75">
              <w:rPr>
                <w:rFonts w:cs="Souvenir Lt BT"/>
                <w:color w:val="000000"/>
                <w:sz w:val="20"/>
                <w:szCs w:val="20"/>
              </w:rPr>
              <w:t>tomadas pela gerência intermediária – e referem-se à maneira mais eficiente e eficaz de realizar as metas estabelecidas no nível médio.</w:t>
            </w:r>
          </w:p>
        </w:tc>
      </w:tr>
    </w:tbl>
    <w:p w14:paraId="4F4BDE6A" w14:textId="18ECA34D" w:rsidR="009D78FB" w:rsidRPr="00F9708E" w:rsidRDefault="009D78FB" w:rsidP="009D78FB">
      <w:pPr>
        <w:pStyle w:val="SemEspaamento"/>
        <w:jc w:val="center"/>
        <w:rPr>
          <w:rStyle w:val="A2"/>
          <w:rFonts w:ascii="Times New Roman" w:hAnsi="Times New Roman" w:cs="Times New Roman"/>
          <w:sz w:val="20"/>
          <w:szCs w:val="20"/>
        </w:rPr>
      </w:pPr>
      <w:r w:rsidRPr="00F9708E">
        <w:rPr>
          <w:rFonts w:ascii="Times New Roman" w:hAnsi="Times New Roman" w:cs="Times New Roman"/>
          <w:b/>
          <w:sz w:val="20"/>
          <w:szCs w:val="20"/>
        </w:rPr>
        <w:t>Quadro</w:t>
      </w:r>
      <w:r w:rsidR="00CB1CAB">
        <w:rPr>
          <w:rFonts w:ascii="Times New Roman" w:hAnsi="Times New Roman" w:cs="Times New Roman"/>
          <w:b/>
          <w:sz w:val="20"/>
          <w:szCs w:val="20"/>
        </w:rPr>
        <w:t xml:space="preserve"> 9</w:t>
      </w:r>
      <w:r w:rsidRPr="00F9708E">
        <w:rPr>
          <w:rFonts w:ascii="Times New Roman" w:hAnsi="Times New Roman" w:cs="Times New Roman"/>
          <w:b/>
          <w:sz w:val="20"/>
          <w:szCs w:val="20"/>
        </w:rPr>
        <w:t xml:space="preserve">: </w:t>
      </w:r>
      <w:r w:rsidRPr="00F9708E">
        <w:rPr>
          <w:rFonts w:ascii="Times New Roman" w:hAnsi="Times New Roman" w:cs="Times New Roman"/>
          <w:sz w:val="20"/>
          <w:szCs w:val="20"/>
        </w:rPr>
        <w:t xml:space="preserve">Níveis de tomada de decisão em uma Organização                                                                           </w:t>
      </w:r>
      <w:r w:rsidRPr="00F9708E">
        <w:rPr>
          <w:rFonts w:ascii="Times New Roman" w:hAnsi="Times New Roman" w:cs="Times New Roman"/>
          <w:b/>
          <w:sz w:val="20"/>
          <w:szCs w:val="20"/>
        </w:rPr>
        <w:t xml:space="preserve">Fonte: </w:t>
      </w:r>
      <w:r w:rsidRPr="00F9708E">
        <w:rPr>
          <w:rFonts w:ascii="Times New Roman" w:hAnsi="Times New Roman" w:cs="Times New Roman"/>
          <w:sz w:val="20"/>
          <w:szCs w:val="20"/>
        </w:rPr>
        <w:t xml:space="preserve">Adaptado de </w:t>
      </w:r>
      <w:r w:rsidR="005903F6" w:rsidRPr="00F9708E">
        <w:rPr>
          <w:rStyle w:val="A2"/>
          <w:rFonts w:ascii="Times New Roman" w:hAnsi="Times New Roman" w:cs="Times New Roman"/>
          <w:color w:val="auto"/>
          <w:sz w:val="20"/>
          <w:szCs w:val="20"/>
        </w:rPr>
        <w:t>Préve; Moritz; Pereira</w:t>
      </w:r>
      <w:r w:rsidRPr="00F9708E">
        <w:rPr>
          <w:rStyle w:val="A2"/>
          <w:rFonts w:ascii="Times New Roman" w:hAnsi="Times New Roman" w:cs="Times New Roman"/>
          <w:color w:val="auto"/>
          <w:sz w:val="20"/>
          <w:szCs w:val="20"/>
        </w:rPr>
        <w:t xml:space="preserve"> </w:t>
      </w:r>
      <w:r w:rsidR="005903F6" w:rsidRPr="00F9708E">
        <w:rPr>
          <w:rStyle w:val="A2"/>
          <w:rFonts w:ascii="Times New Roman" w:hAnsi="Times New Roman" w:cs="Times New Roman"/>
          <w:color w:val="auto"/>
          <w:sz w:val="20"/>
          <w:szCs w:val="20"/>
        </w:rPr>
        <w:t>(</w:t>
      </w:r>
      <w:r w:rsidRPr="00F9708E">
        <w:rPr>
          <w:rStyle w:val="A2"/>
          <w:rFonts w:ascii="Times New Roman" w:hAnsi="Times New Roman" w:cs="Times New Roman"/>
          <w:color w:val="auto"/>
          <w:sz w:val="20"/>
          <w:szCs w:val="20"/>
        </w:rPr>
        <w:t>2010</w:t>
      </w:r>
      <w:r w:rsidR="005903F6" w:rsidRPr="00F9708E">
        <w:rPr>
          <w:rStyle w:val="A2"/>
          <w:rFonts w:ascii="Times New Roman" w:hAnsi="Times New Roman" w:cs="Times New Roman"/>
          <w:color w:val="auto"/>
          <w:sz w:val="20"/>
          <w:szCs w:val="20"/>
        </w:rPr>
        <w:t>)</w:t>
      </w:r>
      <w:r w:rsidRPr="00F9708E">
        <w:rPr>
          <w:rStyle w:val="A2"/>
          <w:rFonts w:ascii="Times New Roman" w:hAnsi="Times New Roman" w:cs="Times New Roman"/>
          <w:sz w:val="20"/>
          <w:szCs w:val="20"/>
        </w:rPr>
        <w:t>.</w:t>
      </w:r>
    </w:p>
    <w:p w14:paraId="3291F8CE" w14:textId="77777777" w:rsidR="009275C8" w:rsidRDefault="009275C8" w:rsidP="009D78FB">
      <w:pPr>
        <w:pStyle w:val="SemEspaamento"/>
        <w:jc w:val="center"/>
        <w:rPr>
          <w:rStyle w:val="A2"/>
          <w:rFonts w:ascii="Times New Roman" w:hAnsi="Times New Roman" w:cs="Times New Roman"/>
          <w:b/>
          <w:sz w:val="22"/>
          <w:szCs w:val="22"/>
        </w:rPr>
      </w:pPr>
    </w:p>
    <w:p w14:paraId="29F03C70" w14:textId="37DE0FFD" w:rsidR="009275C8" w:rsidRPr="009275C8" w:rsidRDefault="009275C8" w:rsidP="009275C8">
      <w:pPr>
        <w:pStyle w:val="SemEspaamento"/>
        <w:spacing w:line="360" w:lineRule="auto"/>
        <w:ind w:firstLine="720"/>
        <w:jc w:val="both"/>
        <w:rPr>
          <w:rFonts w:ascii="Times New Roman" w:hAnsi="Times New Roman" w:cs="Times New Roman"/>
          <w:color w:val="000000"/>
        </w:rPr>
      </w:pPr>
      <w:r>
        <w:rPr>
          <w:rStyle w:val="A2"/>
          <w:rFonts w:ascii="Times New Roman" w:hAnsi="Times New Roman" w:cs="Times New Roman"/>
          <w:sz w:val="22"/>
          <w:szCs w:val="22"/>
        </w:rPr>
        <w:t>Esses níveis de hierarquia servem para mobilizar os recursos de uma organização e concretizar seus objetivos.</w:t>
      </w:r>
    </w:p>
    <w:p w14:paraId="21B88D2F" w14:textId="77777777" w:rsidR="009D78FB" w:rsidRPr="00A60FB4" w:rsidRDefault="009D78FB" w:rsidP="009D78FB">
      <w:pPr>
        <w:rPr>
          <w:rFonts w:ascii="Times New Roman" w:hAnsi="Times New Roman" w:cs="Times New Roman"/>
          <w:sz w:val="24"/>
          <w:szCs w:val="24"/>
          <w:shd w:val="clear" w:color="auto" w:fill="FAFAFA"/>
        </w:rPr>
      </w:pPr>
      <w:r w:rsidRPr="00A60FB4">
        <w:rPr>
          <w:rFonts w:ascii="Times New Roman" w:hAnsi="Times New Roman" w:cs="Times New Roman"/>
          <w:sz w:val="24"/>
          <w:szCs w:val="24"/>
        </w:rPr>
        <w:t>A tomada de decisão, também se divide quando se fala sobre os tipos existentes. Essas</w:t>
      </w:r>
      <w:r w:rsidRPr="00A60FB4">
        <w:rPr>
          <w:rFonts w:ascii="Times New Roman" w:hAnsi="Times New Roman" w:cs="Times New Roman"/>
          <w:sz w:val="24"/>
          <w:szCs w:val="24"/>
          <w:shd w:val="clear" w:color="auto" w:fill="FAFAFA"/>
        </w:rPr>
        <w:t xml:space="preserve"> </w:t>
      </w:r>
      <w:r w:rsidRPr="00A60FB4">
        <w:rPr>
          <w:rFonts w:ascii="Times New Roman" w:hAnsi="Times New Roman" w:cs="Times New Roman"/>
          <w:sz w:val="24"/>
          <w:szCs w:val="24"/>
        </w:rPr>
        <w:t>categorias são identificadas pelas “qualidades intrínsecas, se são situações esperadas ou não,</w:t>
      </w:r>
      <w:r w:rsidRPr="00A60FB4">
        <w:rPr>
          <w:rFonts w:ascii="Times New Roman" w:hAnsi="Times New Roman" w:cs="Times New Roman"/>
          <w:sz w:val="24"/>
          <w:szCs w:val="24"/>
          <w:shd w:val="clear" w:color="auto" w:fill="FAFAFA"/>
        </w:rPr>
        <w:t xml:space="preserve"> </w:t>
      </w:r>
      <w:r w:rsidRPr="00A60FB4">
        <w:rPr>
          <w:rFonts w:ascii="Times New Roman" w:hAnsi="Times New Roman" w:cs="Times New Roman"/>
          <w:sz w:val="24"/>
          <w:szCs w:val="24"/>
        </w:rPr>
        <w:t xml:space="preserve">quem está apto a </w:t>
      </w:r>
      <w:r w:rsidR="005C4A79" w:rsidRPr="00A60FB4">
        <w:rPr>
          <w:rFonts w:ascii="Times New Roman" w:hAnsi="Times New Roman" w:cs="Times New Roman"/>
          <w:sz w:val="24"/>
          <w:szCs w:val="24"/>
        </w:rPr>
        <w:t>resolvê-las</w:t>
      </w:r>
      <w:r w:rsidRPr="00A60FB4">
        <w:rPr>
          <w:rFonts w:ascii="Times New Roman" w:hAnsi="Times New Roman" w:cs="Times New Roman"/>
          <w:sz w:val="24"/>
          <w:szCs w:val="24"/>
        </w:rPr>
        <w:t xml:space="preserve"> e o que se quer da decisão” (MASIERO, 2012, p.42).</w:t>
      </w:r>
      <w:r w:rsidRPr="00A60FB4">
        <w:rPr>
          <w:rFonts w:ascii="Times New Roman" w:hAnsi="Times New Roman" w:cs="Times New Roman"/>
          <w:sz w:val="24"/>
          <w:szCs w:val="24"/>
          <w:shd w:val="clear" w:color="auto" w:fill="FAFAFA"/>
        </w:rPr>
        <w:t xml:space="preserve"> </w:t>
      </w:r>
    </w:p>
    <w:p w14:paraId="400D1226" w14:textId="77777777" w:rsidR="009D78FB" w:rsidRPr="00A60FB4" w:rsidRDefault="009D78FB" w:rsidP="009D78FB">
      <w:pPr>
        <w:rPr>
          <w:rFonts w:ascii="Times New Roman" w:hAnsi="Times New Roman" w:cs="Times New Roman"/>
          <w:sz w:val="24"/>
          <w:szCs w:val="24"/>
          <w:shd w:val="clear" w:color="auto" w:fill="FAFAFA"/>
        </w:rPr>
      </w:pPr>
      <w:r w:rsidRPr="00A60FB4">
        <w:rPr>
          <w:rFonts w:ascii="Times New Roman" w:hAnsi="Times New Roman" w:cs="Times New Roman"/>
          <w:sz w:val="24"/>
          <w:szCs w:val="24"/>
        </w:rPr>
        <w:t>Ainda segundo o autor elas são divididas em decisões programadas e não programadas</w:t>
      </w:r>
      <w:r w:rsidRPr="00A60FB4">
        <w:rPr>
          <w:rFonts w:ascii="Times New Roman" w:hAnsi="Times New Roman" w:cs="Times New Roman"/>
          <w:sz w:val="24"/>
          <w:szCs w:val="24"/>
          <w:shd w:val="clear" w:color="auto" w:fill="FAFAFA"/>
        </w:rPr>
        <w:t xml:space="preserve"> </w:t>
      </w:r>
      <w:r w:rsidRPr="00A60FB4">
        <w:rPr>
          <w:rFonts w:ascii="Times New Roman" w:hAnsi="Times New Roman" w:cs="Times New Roman"/>
          <w:sz w:val="24"/>
          <w:szCs w:val="24"/>
        </w:rPr>
        <w:t>(MASIERO, 2012, p.42).</w:t>
      </w:r>
      <w:r w:rsidRPr="00A60FB4">
        <w:rPr>
          <w:rFonts w:ascii="Times New Roman" w:hAnsi="Times New Roman" w:cs="Times New Roman"/>
          <w:sz w:val="24"/>
          <w:szCs w:val="24"/>
          <w:shd w:val="clear" w:color="auto" w:fill="FAFAFA"/>
        </w:rPr>
        <w:t xml:space="preserve"> </w:t>
      </w:r>
    </w:p>
    <w:p w14:paraId="507E1FFC" w14:textId="77777777" w:rsidR="009D78FB" w:rsidRDefault="009D78FB" w:rsidP="009D78FB">
      <w:pPr>
        <w:rPr>
          <w:rFonts w:ascii="Roboto" w:hAnsi="Roboto"/>
          <w:color w:val="3C3C3C"/>
          <w:sz w:val="21"/>
          <w:szCs w:val="21"/>
          <w:shd w:val="clear" w:color="auto" w:fill="FAFAFA"/>
        </w:rPr>
      </w:pPr>
    </w:p>
    <w:p w14:paraId="119DDAC5" w14:textId="64E3C0F4" w:rsidR="009D78FB" w:rsidRPr="00A60FB4" w:rsidRDefault="009D78FB" w:rsidP="00A60FB4">
      <w:pPr>
        <w:pStyle w:val="SemEspaamento"/>
        <w:ind w:left="2268"/>
        <w:rPr>
          <w:rFonts w:ascii="Times New Roman" w:hAnsi="Times New Roman" w:cs="Times New Roman"/>
          <w:sz w:val="20"/>
          <w:szCs w:val="20"/>
          <w:shd w:val="clear" w:color="auto" w:fill="FAFAFA"/>
        </w:rPr>
      </w:pPr>
      <w:r w:rsidRPr="00A60FB4">
        <w:rPr>
          <w:rFonts w:ascii="Times New Roman" w:hAnsi="Times New Roman" w:cs="Times New Roman"/>
          <w:sz w:val="20"/>
          <w:szCs w:val="20"/>
        </w:rPr>
        <w:t>Decisões programadas: as decisões são programadas quando identifica</w:t>
      </w:r>
      <w:r w:rsidRPr="00A60FB4">
        <w:rPr>
          <w:rFonts w:ascii="Times New Roman" w:hAnsi="Times New Roman" w:cs="Times New Roman"/>
          <w:sz w:val="20"/>
          <w:szCs w:val="20"/>
        </w:rPr>
        <w:softHyphen/>
        <w:t>mos rotinas.</w:t>
      </w:r>
      <w:r w:rsidRPr="00F0089C">
        <w:rPr>
          <w:rFonts w:ascii="Times New Roman" w:hAnsi="Times New Roman" w:cs="Times New Roman"/>
          <w:sz w:val="20"/>
          <w:szCs w:val="20"/>
          <w:shd w:val="clear" w:color="auto" w:fill="FAFAFA"/>
        </w:rPr>
        <w:t xml:space="preserve"> </w:t>
      </w:r>
      <w:r w:rsidRPr="00A60FB4">
        <w:rPr>
          <w:rFonts w:ascii="Times New Roman" w:hAnsi="Times New Roman" w:cs="Times New Roman"/>
          <w:sz w:val="20"/>
          <w:szCs w:val="20"/>
        </w:rPr>
        <w:t>Procedimentos preestabelecidos resolvem o problema cada vez que ocorrem. As</w:t>
      </w:r>
      <w:r w:rsidRPr="00F0089C">
        <w:rPr>
          <w:rFonts w:ascii="Times New Roman" w:hAnsi="Times New Roman" w:cs="Times New Roman"/>
          <w:sz w:val="20"/>
          <w:szCs w:val="20"/>
          <w:shd w:val="clear" w:color="auto" w:fill="FAFAFA"/>
        </w:rPr>
        <w:t xml:space="preserve"> </w:t>
      </w:r>
      <w:r w:rsidRPr="00A60FB4">
        <w:rPr>
          <w:rFonts w:ascii="Times New Roman" w:hAnsi="Times New Roman" w:cs="Times New Roman"/>
          <w:sz w:val="20"/>
          <w:szCs w:val="20"/>
        </w:rPr>
        <w:t>decisões programadas são baseadas em instruções simples</w:t>
      </w:r>
      <w:r w:rsidRPr="00F0089C">
        <w:rPr>
          <w:rFonts w:ascii="Times New Roman" w:hAnsi="Times New Roman" w:cs="Times New Roman"/>
          <w:sz w:val="20"/>
          <w:szCs w:val="20"/>
          <w:shd w:val="clear" w:color="auto" w:fill="FAFAFA"/>
        </w:rPr>
        <w:t xml:space="preserve"> e fáceis de serem executadas.</w:t>
      </w:r>
      <w:r w:rsidR="00A60FB4">
        <w:rPr>
          <w:rFonts w:ascii="Times New Roman" w:hAnsi="Times New Roman" w:cs="Times New Roman"/>
          <w:sz w:val="20"/>
          <w:szCs w:val="20"/>
          <w:shd w:val="clear" w:color="auto" w:fill="FAFAFA"/>
        </w:rPr>
        <w:t xml:space="preserve"> </w:t>
      </w:r>
      <w:r w:rsidRPr="00A60FB4">
        <w:rPr>
          <w:rFonts w:ascii="Times New Roman" w:hAnsi="Times New Roman" w:cs="Times New Roman"/>
          <w:sz w:val="20"/>
          <w:szCs w:val="20"/>
        </w:rPr>
        <w:t xml:space="preserve">Decisões não programadas: são decisões que se apresentam </w:t>
      </w:r>
      <w:r w:rsidR="0003149B" w:rsidRPr="00A60FB4">
        <w:rPr>
          <w:rFonts w:ascii="Times New Roman" w:hAnsi="Times New Roman" w:cs="Times New Roman"/>
          <w:sz w:val="20"/>
          <w:szCs w:val="20"/>
        </w:rPr>
        <w:t>inéditas</w:t>
      </w:r>
      <w:r w:rsidR="0003149B">
        <w:rPr>
          <w:rFonts w:ascii="Times New Roman" w:hAnsi="Times New Roman" w:cs="Times New Roman"/>
          <w:sz w:val="20"/>
          <w:szCs w:val="20"/>
        </w:rPr>
        <w:t xml:space="preserve">, </w:t>
      </w:r>
      <w:r w:rsidR="0003149B" w:rsidRPr="00A60FB4">
        <w:rPr>
          <w:rFonts w:ascii="Times New Roman" w:hAnsi="Times New Roman" w:cs="Times New Roman"/>
          <w:sz w:val="20"/>
          <w:szCs w:val="20"/>
        </w:rPr>
        <w:t xml:space="preserve"> </w:t>
      </w:r>
      <w:r w:rsidRPr="00A60FB4">
        <w:rPr>
          <w:rFonts w:ascii="Times New Roman" w:hAnsi="Times New Roman" w:cs="Times New Roman"/>
          <w:sz w:val="20"/>
          <w:szCs w:val="20"/>
        </w:rPr>
        <w:t xml:space="preserve">           aleatórias, que nunca foram enfrentadas antes. Para resolvê-las é necessário o uso da</w:t>
      </w:r>
      <w:r w:rsidRPr="00F0089C">
        <w:rPr>
          <w:rFonts w:ascii="Times New Roman" w:hAnsi="Times New Roman" w:cs="Times New Roman"/>
          <w:sz w:val="20"/>
          <w:szCs w:val="20"/>
          <w:shd w:val="clear" w:color="auto" w:fill="FAFAFA"/>
        </w:rPr>
        <w:t xml:space="preserve"> </w:t>
      </w:r>
      <w:r w:rsidRPr="00A60FB4">
        <w:rPr>
          <w:rFonts w:ascii="Times New Roman" w:hAnsi="Times New Roman" w:cs="Times New Roman"/>
          <w:sz w:val="20"/>
          <w:szCs w:val="20"/>
        </w:rPr>
        <w:t>criatividade e do senso crítico.</w:t>
      </w:r>
      <w:r w:rsidRPr="00A60FB4">
        <w:rPr>
          <w:rFonts w:ascii="Roboto" w:hAnsi="Roboto"/>
          <w:color w:val="3C3C3C"/>
          <w:sz w:val="21"/>
          <w:szCs w:val="21"/>
        </w:rPr>
        <w:t xml:space="preserve"> (MASIERO, 2012, p.42).</w:t>
      </w:r>
    </w:p>
    <w:p w14:paraId="6FDE7155" w14:textId="77777777" w:rsidR="009D78FB" w:rsidRDefault="009D78FB" w:rsidP="009D78FB">
      <w:pPr>
        <w:pStyle w:val="SemEspaamento"/>
        <w:spacing w:line="360" w:lineRule="auto"/>
        <w:ind w:left="2268" w:firstLine="720"/>
        <w:jc w:val="both"/>
        <w:rPr>
          <w:rFonts w:ascii="Roboto" w:hAnsi="Roboto"/>
          <w:color w:val="3C3C3C"/>
          <w:sz w:val="21"/>
          <w:szCs w:val="21"/>
          <w:shd w:val="clear" w:color="auto" w:fill="FAFAFA"/>
        </w:rPr>
      </w:pPr>
    </w:p>
    <w:p w14:paraId="43AECBCE" w14:textId="77777777" w:rsidR="009D78FB" w:rsidRPr="00A60FB4" w:rsidRDefault="009D78FB" w:rsidP="00033119">
      <w:pPr>
        <w:rPr>
          <w:rFonts w:ascii="Times New Roman" w:hAnsi="Times New Roman" w:cs="Times New Roman"/>
          <w:sz w:val="24"/>
          <w:szCs w:val="24"/>
          <w:shd w:val="clear" w:color="auto" w:fill="FAFAFA"/>
        </w:rPr>
      </w:pPr>
      <w:r w:rsidRPr="00A60FB4">
        <w:rPr>
          <w:rFonts w:ascii="Times New Roman" w:hAnsi="Times New Roman" w:cs="Times New Roman"/>
          <w:sz w:val="24"/>
          <w:szCs w:val="24"/>
        </w:rPr>
        <w:t>As decisões ainda podem ser unilaterais ou consultivas. As unilaterais normalmente o</w:t>
      </w:r>
      <w:r w:rsidRPr="00A60FB4">
        <w:rPr>
          <w:rFonts w:ascii="Times New Roman" w:hAnsi="Times New Roman" w:cs="Times New Roman"/>
          <w:sz w:val="24"/>
          <w:szCs w:val="24"/>
          <w:shd w:val="clear" w:color="auto" w:fill="FAFAFA"/>
        </w:rPr>
        <w:t xml:space="preserve"> </w:t>
      </w:r>
      <w:r w:rsidRPr="00A60FB4">
        <w:rPr>
          <w:rFonts w:ascii="Times New Roman" w:hAnsi="Times New Roman" w:cs="Times New Roman"/>
          <w:sz w:val="24"/>
          <w:szCs w:val="24"/>
        </w:rPr>
        <w:t>gestor toma a decisão sozinho, e elas se enquadram nas decisões programadas. Já a consultiva</w:t>
      </w:r>
      <w:r w:rsidRPr="00A60FB4">
        <w:rPr>
          <w:rFonts w:ascii="Times New Roman" w:hAnsi="Times New Roman" w:cs="Times New Roman"/>
          <w:sz w:val="24"/>
          <w:szCs w:val="24"/>
          <w:shd w:val="clear" w:color="auto" w:fill="FAFAFA"/>
        </w:rPr>
        <w:t xml:space="preserve"> </w:t>
      </w:r>
      <w:r w:rsidRPr="00A60FB4">
        <w:rPr>
          <w:rFonts w:ascii="Times New Roman" w:hAnsi="Times New Roman" w:cs="Times New Roman"/>
          <w:sz w:val="24"/>
          <w:szCs w:val="24"/>
        </w:rPr>
        <w:t>requer a ajuda de outros indivíduos ou grupo de pessoas especializadas no assunto, pois o grau de incerteza ou informação é baixo. (MASIERO, 2012).</w:t>
      </w:r>
    </w:p>
    <w:p w14:paraId="5966BB63" w14:textId="552F9D1E" w:rsidR="00B11359" w:rsidRPr="00B11359" w:rsidRDefault="009D78FB" w:rsidP="00B11359">
      <w:pPr>
        <w:rPr>
          <w:rFonts w:ascii="Times New Roman" w:hAnsi="Times New Roman" w:cs="Times New Roman"/>
          <w:sz w:val="24"/>
          <w:szCs w:val="24"/>
          <w:shd w:val="clear" w:color="auto" w:fill="FAFAFA"/>
        </w:rPr>
      </w:pPr>
      <w:r w:rsidRPr="00A60FB4">
        <w:rPr>
          <w:rFonts w:ascii="Times New Roman" w:hAnsi="Times New Roman" w:cs="Times New Roman"/>
          <w:sz w:val="24"/>
          <w:szCs w:val="24"/>
        </w:rPr>
        <w:t>Conclui-se então que para uma boa decisão o gestor precisa de uma busca intensa de</w:t>
      </w:r>
      <w:r w:rsidRPr="00A60FB4">
        <w:rPr>
          <w:rFonts w:ascii="Times New Roman" w:hAnsi="Times New Roman" w:cs="Times New Roman"/>
          <w:sz w:val="24"/>
          <w:szCs w:val="24"/>
          <w:shd w:val="clear" w:color="auto" w:fill="FAFAFA"/>
        </w:rPr>
        <w:t xml:space="preserve"> </w:t>
      </w:r>
      <w:r w:rsidRPr="00A60FB4">
        <w:rPr>
          <w:rFonts w:ascii="Times New Roman" w:hAnsi="Times New Roman" w:cs="Times New Roman"/>
          <w:sz w:val="24"/>
          <w:szCs w:val="24"/>
        </w:rPr>
        <w:t>informações uteis e relevantes, pessoas ao seu lado capacitadas para dar conselhos e recursos</w:t>
      </w:r>
      <w:r w:rsidRPr="00A60FB4">
        <w:rPr>
          <w:rFonts w:ascii="Times New Roman" w:hAnsi="Times New Roman" w:cs="Times New Roman"/>
          <w:sz w:val="24"/>
          <w:szCs w:val="24"/>
          <w:shd w:val="clear" w:color="auto" w:fill="FAFAFA"/>
        </w:rPr>
        <w:t xml:space="preserve"> </w:t>
      </w:r>
      <w:r w:rsidRPr="00A60FB4">
        <w:rPr>
          <w:rFonts w:ascii="Times New Roman" w:hAnsi="Times New Roman" w:cs="Times New Roman"/>
          <w:sz w:val="24"/>
          <w:szCs w:val="24"/>
        </w:rPr>
        <w:t>disponíveis para que a escolha tenha resultados satisfatórios.</w:t>
      </w:r>
    </w:p>
    <w:p w14:paraId="2C3F7F45" w14:textId="77777777" w:rsidR="00D70302" w:rsidRDefault="00D70302" w:rsidP="007254D4">
      <w:pPr>
        <w:tabs>
          <w:tab w:val="left" w:pos="5460"/>
        </w:tabs>
        <w:ind w:firstLine="0"/>
        <w:rPr>
          <w:rFonts w:ascii="Times New Roman" w:eastAsia="Times New Roman" w:hAnsi="Times New Roman" w:cs="Times New Roman"/>
          <w:sz w:val="20"/>
          <w:szCs w:val="20"/>
          <w:lang w:eastAsia="pt-BR"/>
        </w:rPr>
      </w:pPr>
    </w:p>
    <w:p w14:paraId="1981B6BD" w14:textId="77777777" w:rsidR="007254D4" w:rsidRPr="0025760E" w:rsidRDefault="007254D4" w:rsidP="007254D4">
      <w:pPr>
        <w:tabs>
          <w:tab w:val="left" w:pos="5460"/>
        </w:tabs>
        <w:ind w:firstLine="0"/>
        <w:rPr>
          <w:rFonts w:ascii="Times New Roman" w:hAnsi="Times New Roman" w:cs="Times New Roman"/>
          <w:sz w:val="24"/>
          <w:szCs w:val="24"/>
        </w:rPr>
      </w:pPr>
      <w:r w:rsidRPr="0025760E">
        <w:rPr>
          <w:rFonts w:ascii="Times New Roman" w:hAnsi="Times New Roman" w:cs="Times New Roman"/>
          <w:sz w:val="24"/>
          <w:szCs w:val="24"/>
        </w:rPr>
        <w:t>3. METODOLOGIA</w:t>
      </w:r>
    </w:p>
    <w:p w14:paraId="204C2809" w14:textId="77777777" w:rsidR="007254D4" w:rsidRPr="008E7A57" w:rsidRDefault="007254D4" w:rsidP="007254D4">
      <w:pPr>
        <w:tabs>
          <w:tab w:val="left" w:pos="5460"/>
        </w:tabs>
        <w:ind w:firstLine="0"/>
        <w:rPr>
          <w:rFonts w:ascii="Times New Roman" w:hAnsi="Times New Roman" w:cs="Times New Roman"/>
          <w:b/>
          <w:sz w:val="24"/>
          <w:szCs w:val="24"/>
        </w:rPr>
      </w:pPr>
    </w:p>
    <w:p w14:paraId="24A89DAA" w14:textId="77777777" w:rsidR="007254D4" w:rsidRDefault="007254D4" w:rsidP="00033119">
      <w:pPr>
        <w:pStyle w:val="SemEspaamento"/>
        <w:spacing w:line="360" w:lineRule="auto"/>
        <w:ind w:firstLine="720"/>
        <w:jc w:val="both"/>
        <w:rPr>
          <w:rFonts w:ascii="Times New Roman" w:hAnsi="Times New Roman" w:cs="Times New Roman"/>
          <w:sz w:val="24"/>
          <w:szCs w:val="24"/>
          <w:lang w:eastAsia="pt-BR"/>
        </w:rPr>
      </w:pPr>
      <w:r w:rsidRPr="007A03BB">
        <w:rPr>
          <w:rFonts w:ascii="Times New Roman" w:hAnsi="Times New Roman" w:cs="Times New Roman"/>
          <w:sz w:val="24"/>
          <w:szCs w:val="24"/>
          <w:lang w:eastAsia="pt-BR"/>
        </w:rPr>
        <w:t>Este capítulo tem por objetivo apresentar a metodologia de pesquisa, onde está exposta</w:t>
      </w:r>
      <w:r w:rsidR="007A03BB">
        <w:rPr>
          <w:rFonts w:ascii="Times New Roman" w:hAnsi="Times New Roman" w:cs="Times New Roman"/>
          <w:sz w:val="24"/>
          <w:szCs w:val="24"/>
          <w:lang w:eastAsia="pt-BR"/>
        </w:rPr>
        <w:t xml:space="preserve"> </w:t>
      </w:r>
      <w:r w:rsidR="00E070D0">
        <w:rPr>
          <w:rFonts w:ascii="Times New Roman" w:hAnsi="Times New Roman" w:cs="Times New Roman"/>
          <w:sz w:val="24"/>
          <w:szCs w:val="24"/>
          <w:lang w:eastAsia="pt-BR"/>
        </w:rPr>
        <w:t xml:space="preserve">a natureza, </w:t>
      </w:r>
      <w:r w:rsidR="00E070D0" w:rsidRPr="007A03BB">
        <w:rPr>
          <w:rFonts w:ascii="Times New Roman" w:hAnsi="Times New Roman" w:cs="Times New Roman"/>
          <w:sz w:val="24"/>
          <w:szCs w:val="24"/>
          <w:lang w:eastAsia="pt-BR"/>
        </w:rPr>
        <w:t xml:space="preserve">a delimitação </w:t>
      </w:r>
      <w:r w:rsidR="00E070D0">
        <w:rPr>
          <w:rFonts w:ascii="Times New Roman" w:hAnsi="Times New Roman" w:cs="Times New Roman"/>
          <w:sz w:val="24"/>
          <w:szCs w:val="24"/>
          <w:lang w:eastAsia="pt-BR"/>
        </w:rPr>
        <w:t>de pesquisa, o tempo, a caracterização</w:t>
      </w:r>
      <w:r w:rsidRPr="007A03BB">
        <w:rPr>
          <w:rFonts w:ascii="Times New Roman" w:hAnsi="Times New Roman" w:cs="Times New Roman"/>
          <w:sz w:val="24"/>
          <w:szCs w:val="24"/>
          <w:lang w:eastAsia="pt-BR"/>
        </w:rPr>
        <w:t>,</w:t>
      </w:r>
      <w:r w:rsidR="00E070D0">
        <w:rPr>
          <w:rFonts w:ascii="Times New Roman" w:hAnsi="Times New Roman" w:cs="Times New Roman"/>
          <w:sz w:val="24"/>
          <w:szCs w:val="24"/>
          <w:lang w:eastAsia="pt-BR"/>
        </w:rPr>
        <w:t xml:space="preserve"> procedimentos e</w:t>
      </w:r>
      <w:r w:rsidRPr="007A03BB">
        <w:rPr>
          <w:rFonts w:ascii="Times New Roman" w:hAnsi="Times New Roman" w:cs="Times New Roman"/>
          <w:sz w:val="24"/>
          <w:szCs w:val="24"/>
          <w:lang w:eastAsia="pt-BR"/>
        </w:rPr>
        <w:t xml:space="preserve"> os </w:t>
      </w:r>
      <w:r w:rsidRPr="007A03BB">
        <w:rPr>
          <w:rFonts w:ascii="Times New Roman" w:hAnsi="Times New Roman" w:cs="Times New Roman"/>
          <w:sz w:val="24"/>
          <w:szCs w:val="24"/>
          <w:lang w:eastAsia="pt-BR"/>
        </w:rPr>
        <w:lastRenderedPageBreak/>
        <w:t>instrumentos d</w:t>
      </w:r>
      <w:r w:rsidR="007A03BB">
        <w:rPr>
          <w:rFonts w:ascii="Times New Roman" w:hAnsi="Times New Roman" w:cs="Times New Roman"/>
          <w:sz w:val="24"/>
          <w:szCs w:val="24"/>
          <w:lang w:eastAsia="pt-BR"/>
        </w:rPr>
        <w:t xml:space="preserve">e coleta de dados assim, como o </w:t>
      </w:r>
      <w:r w:rsidRPr="007A03BB">
        <w:rPr>
          <w:rFonts w:ascii="Times New Roman" w:hAnsi="Times New Roman" w:cs="Times New Roman"/>
          <w:sz w:val="24"/>
          <w:szCs w:val="24"/>
          <w:lang w:eastAsia="pt-BR"/>
        </w:rPr>
        <w:t>tipo de análise e apresentação dos dados aplicados.</w:t>
      </w:r>
    </w:p>
    <w:p w14:paraId="73B545AA" w14:textId="77777777" w:rsidR="00E070D0" w:rsidRPr="001E2069" w:rsidRDefault="00E070D0" w:rsidP="00033119">
      <w:pPr>
        <w:pStyle w:val="Default"/>
        <w:spacing w:line="360" w:lineRule="auto"/>
        <w:ind w:firstLine="720"/>
        <w:jc w:val="both"/>
      </w:pPr>
      <w:r w:rsidRPr="00E070D0">
        <w:rPr>
          <w:rFonts w:ascii="Times New Roman" w:hAnsi="Times New Roman" w:cs="Times New Roman"/>
          <w:lang w:eastAsia="pt-BR"/>
        </w:rPr>
        <w:t xml:space="preserve">Essa pesquisa tem por natureza a pesquisa aplicada, na qual o objetivo é </w:t>
      </w:r>
      <w:r>
        <w:rPr>
          <w:rFonts w:ascii="Times New Roman" w:hAnsi="Times New Roman" w:cs="Times New Roman"/>
          <w:lang w:eastAsia="pt-BR"/>
        </w:rPr>
        <w:t>“</w:t>
      </w:r>
      <w:r w:rsidRPr="00E070D0">
        <w:rPr>
          <w:rFonts w:ascii="Times New Roman" w:hAnsi="Times New Roman" w:cs="Times New Roman"/>
          <w:lang w:eastAsia="pt-BR"/>
        </w:rPr>
        <w:t xml:space="preserve">gerar </w:t>
      </w:r>
      <w:r w:rsidRPr="001E2069">
        <w:rPr>
          <w:rFonts w:ascii="Times New Roman" w:hAnsi="Times New Roman" w:cs="Times New Roman"/>
          <w:color w:val="auto"/>
          <w:lang w:eastAsia="pt-BR"/>
        </w:rPr>
        <w:t xml:space="preserve">conhecimentos para aplicação pratica, dirigidos </w:t>
      </w:r>
      <w:r w:rsidRPr="001E2069">
        <w:rPr>
          <w:rFonts w:ascii="Times New Roman" w:hAnsi="Times New Roman" w:cs="Times New Roman"/>
          <w:color w:val="auto"/>
        </w:rPr>
        <w:t xml:space="preserve">à solução de problemas específicos. Envolve verdades e interesses </w:t>
      </w:r>
      <w:r w:rsidR="005C4A79" w:rsidRPr="001E2069">
        <w:rPr>
          <w:rFonts w:ascii="Times New Roman" w:hAnsi="Times New Roman" w:cs="Times New Roman"/>
          <w:color w:val="auto"/>
        </w:rPr>
        <w:t>locais</w:t>
      </w:r>
      <w:r w:rsidR="005C4A79" w:rsidRPr="001E2069">
        <w:rPr>
          <w:rFonts w:ascii="Lapidary333BT-Roman" w:hAnsi="Lapidary333BT-Roman" w:cs="Lapidary333BT-Roman"/>
          <w:color w:val="auto"/>
        </w:rPr>
        <w:t>. ”</w:t>
      </w:r>
      <w:r w:rsidR="001E2069" w:rsidRPr="001E2069">
        <w:rPr>
          <w:color w:val="auto"/>
        </w:rPr>
        <w:t xml:space="preserve"> </w:t>
      </w:r>
      <w:r w:rsidR="005C4A79" w:rsidRPr="001E2069">
        <w:rPr>
          <w:color w:val="auto"/>
        </w:rPr>
        <w:t>(</w:t>
      </w:r>
      <w:r w:rsidR="005C4A79" w:rsidRPr="001E2069">
        <w:rPr>
          <w:rFonts w:cs="Times New Roman"/>
          <w:color w:val="auto"/>
        </w:rPr>
        <w:t>GERHARDT</w:t>
      </w:r>
      <w:r w:rsidR="001E2069" w:rsidRPr="001E2069">
        <w:rPr>
          <w:rFonts w:ascii="Times New Roman" w:hAnsi="Times New Roman" w:cs="Times New Roman"/>
          <w:color w:val="auto"/>
        </w:rPr>
        <w:t xml:space="preserve"> E SILVEIRA</w:t>
      </w:r>
      <w:r w:rsidR="001E2069">
        <w:rPr>
          <w:rFonts w:ascii="Times New Roman" w:hAnsi="Times New Roman" w:cs="Times New Roman"/>
          <w:color w:val="auto"/>
        </w:rPr>
        <w:t>, 2009</w:t>
      </w:r>
      <w:r w:rsidR="00731C7A">
        <w:rPr>
          <w:rFonts w:ascii="Times New Roman" w:hAnsi="Times New Roman" w:cs="Times New Roman"/>
          <w:color w:val="auto"/>
        </w:rPr>
        <w:t xml:space="preserve"> p. 35</w:t>
      </w:r>
      <w:r w:rsidR="001E2069">
        <w:rPr>
          <w:rFonts w:ascii="Times New Roman" w:hAnsi="Times New Roman" w:cs="Times New Roman"/>
          <w:color w:val="auto"/>
        </w:rPr>
        <w:t>)</w:t>
      </w:r>
    </w:p>
    <w:p w14:paraId="0C3E92D5" w14:textId="77777777" w:rsidR="007254D4" w:rsidRDefault="00731C7A" w:rsidP="00033119">
      <w:pPr>
        <w:pStyle w:val="SemEspaamento"/>
        <w:spacing w:line="360" w:lineRule="auto"/>
        <w:ind w:firstLine="720"/>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A pesquisa se </w:t>
      </w:r>
      <w:r w:rsidR="007A0623" w:rsidRPr="007A03BB">
        <w:rPr>
          <w:rFonts w:ascii="Times New Roman" w:hAnsi="Times New Roman" w:cs="Times New Roman"/>
          <w:sz w:val="24"/>
          <w:szCs w:val="24"/>
          <w:lang w:eastAsia="pt-BR"/>
        </w:rPr>
        <w:t xml:space="preserve">caracteriza como </w:t>
      </w:r>
      <w:r w:rsidR="007254D4" w:rsidRPr="007A03BB">
        <w:rPr>
          <w:rFonts w:ascii="Times New Roman" w:hAnsi="Times New Roman" w:cs="Times New Roman"/>
          <w:sz w:val="24"/>
          <w:szCs w:val="24"/>
          <w:lang w:eastAsia="pt-BR"/>
        </w:rPr>
        <w:t>pesquisa</w:t>
      </w:r>
      <w:r w:rsidR="00613DA7" w:rsidRPr="007A03BB">
        <w:rPr>
          <w:rFonts w:ascii="Times New Roman" w:hAnsi="Times New Roman" w:cs="Times New Roman"/>
          <w:sz w:val="24"/>
          <w:szCs w:val="24"/>
          <w:lang w:eastAsia="pt-BR"/>
        </w:rPr>
        <w:t xml:space="preserve"> descritiva, a qual consiste em </w:t>
      </w:r>
      <w:r w:rsidR="007A0623" w:rsidRPr="007A03BB">
        <w:rPr>
          <w:rFonts w:ascii="Times New Roman" w:hAnsi="Times New Roman" w:cs="Times New Roman"/>
          <w:sz w:val="24"/>
          <w:szCs w:val="24"/>
          <w:lang w:eastAsia="pt-BR"/>
        </w:rPr>
        <w:t xml:space="preserve">estabelecer os </w:t>
      </w:r>
      <w:r w:rsidR="007254D4" w:rsidRPr="007A03BB">
        <w:rPr>
          <w:rFonts w:ascii="Times New Roman" w:hAnsi="Times New Roman" w:cs="Times New Roman"/>
          <w:sz w:val="24"/>
          <w:szCs w:val="24"/>
          <w:lang w:eastAsia="pt-BR"/>
        </w:rPr>
        <w:t>fatos sem modifica-los</w:t>
      </w:r>
      <w:r w:rsidR="00613DA7" w:rsidRPr="007A03BB">
        <w:rPr>
          <w:rFonts w:ascii="Times New Roman" w:hAnsi="Times New Roman" w:cs="Times New Roman"/>
          <w:sz w:val="24"/>
          <w:szCs w:val="24"/>
        </w:rPr>
        <w:t xml:space="preserve"> A pesquisa descritiva observa, registra, analisa e correlaciona fatos ou fenômenos (variáveis) sem manipulá-los</w:t>
      </w:r>
      <w:r w:rsidR="00613DA7" w:rsidRPr="007A03BB">
        <w:rPr>
          <w:rFonts w:ascii="Times New Roman" w:hAnsi="Times New Roman" w:cs="Times New Roman"/>
          <w:sz w:val="24"/>
          <w:szCs w:val="24"/>
          <w:lang w:eastAsia="pt-BR"/>
        </w:rPr>
        <w:t xml:space="preserve"> </w:t>
      </w:r>
      <w:r w:rsidR="007254D4" w:rsidRPr="007A03BB">
        <w:rPr>
          <w:rFonts w:ascii="Times New Roman" w:hAnsi="Times New Roman" w:cs="Times New Roman"/>
          <w:sz w:val="24"/>
          <w:szCs w:val="24"/>
          <w:lang w:eastAsia="pt-BR"/>
        </w:rPr>
        <w:t>(CERVO; BERVIAN, 2002).</w:t>
      </w:r>
    </w:p>
    <w:p w14:paraId="5793A375" w14:textId="5A132EB7" w:rsidR="00731C7A" w:rsidRPr="007A03BB" w:rsidRDefault="008C752E" w:rsidP="00033119">
      <w:pPr>
        <w:pStyle w:val="SemEspaamento"/>
        <w:spacing w:line="360" w:lineRule="auto"/>
        <w:ind w:firstLine="720"/>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A </w:t>
      </w:r>
      <w:r w:rsidR="00FC6FEC">
        <w:rPr>
          <w:rFonts w:ascii="Times New Roman" w:hAnsi="Times New Roman" w:cs="Times New Roman"/>
          <w:sz w:val="24"/>
          <w:szCs w:val="24"/>
          <w:lang w:eastAsia="pt-BR"/>
        </w:rPr>
        <w:t>temporalidade desta pesquisa</w:t>
      </w:r>
      <w:r w:rsidR="004C32CE">
        <w:rPr>
          <w:rFonts w:ascii="Times New Roman" w:hAnsi="Times New Roman" w:cs="Times New Roman"/>
          <w:sz w:val="24"/>
          <w:szCs w:val="24"/>
          <w:lang w:eastAsia="pt-BR"/>
        </w:rPr>
        <w:t xml:space="preserve"> será</w:t>
      </w:r>
      <w:r>
        <w:rPr>
          <w:rFonts w:ascii="Times New Roman" w:hAnsi="Times New Roman" w:cs="Times New Roman"/>
          <w:sz w:val="24"/>
          <w:szCs w:val="24"/>
          <w:lang w:eastAsia="pt-BR"/>
        </w:rPr>
        <w:t xml:space="preserve"> transversal</w:t>
      </w:r>
      <w:r w:rsidR="004C32CE">
        <w:rPr>
          <w:rFonts w:ascii="Times New Roman" w:hAnsi="Times New Roman" w:cs="Times New Roman"/>
          <w:sz w:val="24"/>
          <w:szCs w:val="24"/>
          <w:lang w:eastAsia="pt-BR"/>
        </w:rPr>
        <w:t>,</w:t>
      </w:r>
      <w:r>
        <w:rPr>
          <w:rFonts w:ascii="Times New Roman" w:hAnsi="Times New Roman" w:cs="Times New Roman"/>
          <w:sz w:val="24"/>
          <w:szCs w:val="24"/>
          <w:lang w:eastAsia="pt-BR"/>
        </w:rPr>
        <w:t xml:space="preserve"> na qual</w:t>
      </w:r>
      <w:r w:rsidR="004C32CE">
        <w:rPr>
          <w:rFonts w:ascii="Times New Roman" w:hAnsi="Times New Roman" w:cs="Times New Roman"/>
          <w:sz w:val="24"/>
          <w:szCs w:val="24"/>
          <w:lang w:eastAsia="pt-BR"/>
        </w:rPr>
        <w:t xml:space="preserve"> consiste em coletar</w:t>
      </w:r>
      <w:r>
        <w:rPr>
          <w:rFonts w:ascii="Times New Roman" w:hAnsi="Times New Roman" w:cs="Times New Roman"/>
          <w:sz w:val="24"/>
          <w:szCs w:val="24"/>
          <w:lang w:eastAsia="pt-BR"/>
        </w:rPr>
        <w:t xml:space="preserve"> o</w:t>
      </w:r>
      <w:r w:rsidR="004C32CE">
        <w:rPr>
          <w:rFonts w:ascii="Times New Roman" w:hAnsi="Times New Roman" w:cs="Times New Roman"/>
          <w:sz w:val="24"/>
          <w:szCs w:val="24"/>
          <w:lang w:eastAsia="pt-BR"/>
        </w:rPr>
        <w:t xml:space="preserve">s dados em um só momento. “Tem o propósito é descrever e analisar sua incidência </w:t>
      </w:r>
      <w:r w:rsidR="005C4A79">
        <w:rPr>
          <w:rFonts w:ascii="Times New Roman" w:hAnsi="Times New Roman" w:cs="Times New Roman"/>
          <w:sz w:val="24"/>
          <w:szCs w:val="24"/>
          <w:lang w:eastAsia="pt-BR"/>
        </w:rPr>
        <w:t>e inter</w:t>
      </w:r>
      <w:r w:rsidR="004C32CE">
        <w:rPr>
          <w:rFonts w:ascii="Times New Roman" w:hAnsi="Times New Roman" w:cs="Times New Roman"/>
          <w:sz w:val="24"/>
          <w:szCs w:val="24"/>
          <w:lang w:eastAsia="pt-BR"/>
        </w:rPr>
        <w:t>-</w:t>
      </w:r>
      <w:r w:rsidR="004C32CE" w:rsidRPr="004C32CE">
        <w:rPr>
          <w:rFonts w:ascii="Times New Roman" w:hAnsi="Times New Roman" w:cs="Times New Roman"/>
          <w:sz w:val="24"/>
          <w:szCs w:val="24"/>
          <w:lang w:eastAsia="pt-BR"/>
        </w:rPr>
        <w:t xml:space="preserve">relação em um momento determinado. É como tirar uma </w:t>
      </w:r>
      <w:r w:rsidR="004C32CE">
        <w:rPr>
          <w:rFonts w:ascii="Times New Roman" w:hAnsi="Times New Roman" w:cs="Times New Roman"/>
          <w:sz w:val="24"/>
          <w:szCs w:val="24"/>
          <w:lang w:eastAsia="pt-BR"/>
        </w:rPr>
        <w:t xml:space="preserve">fotografia de algo que </w:t>
      </w:r>
      <w:r w:rsidR="005C4A79">
        <w:rPr>
          <w:rFonts w:ascii="Times New Roman" w:hAnsi="Times New Roman" w:cs="Times New Roman"/>
          <w:sz w:val="24"/>
          <w:szCs w:val="24"/>
          <w:lang w:eastAsia="pt-BR"/>
        </w:rPr>
        <w:t>acontece. ”</w:t>
      </w:r>
      <w:r w:rsidR="004C32CE">
        <w:rPr>
          <w:rFonts w:ascii="Times New Roman" w:hAnsi="Times New Roman" w:cs="Times New Roman"/>
          <w:sz w:val="24"/>
          <w:szCs w:val="24"/>
          <w:lang w:eastAsia="pt-BR"/>
        </w:rPr>
        <w:t>(SAMPIERI; COLLADO; LUCIO, 2013, p. 170)</w:t>
      </w:r>
    </w:p>
    <w:p w14:paraId="55F2B48A" w14:textId="77777777" w:rsidR="007254D4" w:rsidRPr="007A03BB" w:rsidRDefault="00613DA7" w:rsidP="00033119">
      <w:pPr>
        <w:pStyle w:val="SemEspaamento"/>
        <w:spacing w:line="360" w:lineRule="auto"/>
        <w:ind w:firstLine="720"/>
        <w:jc w:val="both"/>
        <w:rPr>
          <w:rFonts w:ascii="Times New Roman" w:hAnsi="Times New Roman" w:cs="Times New Roman"/>
          <w:sz w:val="24"/>
          <w:szCs w:val="24"/>
        </w:rPr>
      </w:pPr>
      <w:r w:rsidRPr="007A03BB">
        <w:rPr>
          <w:rFonts w:ascii="Times New Roman" w:hAnsi="Times New Roman" w:cs="Times New Roman"/>
          <w:sz w:val="24"/>
          <w:szCs w:val="24"/>
        </w:rPr>
        <w:t xml:space="preserve">A abordagem dessa pesquisa será qualitativa, em vista a análise aprofundada e comparações dos dados reunidos de forma mais estruturada para desenvolver a análise.  </w:t>
      </w:r>
      <w:r w:rsidRPr="007A03BB">
        <w:rPr>
          <w:rFonts w:ascii="Times New Roman" w:eastAsia="Times New Roman" w:hAnsi="Times New Roman" w:cs="Times New Roman"/>
          <w:sz w:val="24"/>
          <w:szCs w:val="24"/>
          <w:lang w:eastAsia="pt-BR"/>
        </w:rPr>
        <w:t xml:space="preserve">Conforme Silva (2010, p. 30) "pesquisa qualitativa pode ser associada à coleta e </w:t>
      </w:r>
      <w:r w:rsidR="005C4A79" w:rsidRPr="007A03BB">
        <w:rPr>
          <w:rFonts w:ascii="Times New Roman" w:eastAsia="Times New Roman" w:hAnsi="Times New Roman" w:cs="Times New Roman"/>
          <w:sz w:val="24"/>
          <w:szCs w:val="24"/>
          <w:lang w:eastAsia="pt-BR"/>
        </w:rPr>
        <w:t>a</w:t>
      </w:r>
      <w:r w:rsidRPr="007A03BB">
        <w:rPr>
          <w:rFonts w:ascii="Times New Roman" w:eastAsia="Times New Roman" w:hAnsi="Times New Roman" w:cs="Times New Roman"/>
          <w:sz w:val="24"/>
          <w:szCs w:val="24"/>
          <w:lang w:eastAsia="pt-BR"/>
        </w:rPr>
        <w:t xml:space="preserve"> observação e análise de texto (falado e escrito), e a observação direta do </w:t>
      </w:r>
      <w:r w:rsidR="005C4A79" w:rsidRPr="007A03BB">
        <w:rPr>
          <w:rFonts w:ascii="Times New Roman" w:eastAsia="Times New Roman" w:hAnsi="Times New Roman" w:cs="Times New Roman"/>
          <w:sz w:val="24"/>
          <w:szCs w:val="24"/>
          <w:lang w:eastAsia="pt-BR"/>
        </w:rPr>
        <w:t>comportamento. ”</w:t>
      </w:r>
    </w:p>
    <w:p w14:paraId="349A2644" w14:textId="77777777" w:rsidR="00FD59B3" w:rsidRDefault="007A03BB" w:rsidP="00FD59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Quanto ao estudo, a p</w:t>
      </w:r>
      <w:r w:rsidRPr="007A03BB">
        <w:rPr>
          <w:rFonts w:ascii="Times New Roman" w:hAnsi="Times New Roman" w:cs="Times New Roman"/>
          <w:sz w:val="24"/>
          <w:szCs w:val="24"/>
        </w:rPr>
        <w:t>esquisa</w:t>
      </w:r>
      <w:r>
        <w:rPr>
          <w:rFonts w:ascii="Times New Roman" w:hAnsi="Times New Roman" w:cs="Times New Roman"/>
          <w:sz w:val="24"/>
          <w:szCs w:val="24"/>
        </w:rPr>
        <w:t xml:space="preserve"> se cla</w:t>
      </w:r>
      <w:r w:rsidR="00E04977">
        <w:rPr>
          <w:rFonts w:ascii="Times New Roman" w:hAnsi="Times New Roman" w:cs="Times New Roman"/>
          <w:sz w:val="24"/>
          <w:szCs w:val="24"/>
        </w:rPr>
        <w:t>ssi</w:t>
      </w:r>
      <w:r>
        <w:rPr>
          <w:rFonts w:ascii="Times New Roman" w:hAnsi="Times New Roman" w:cs="Times New Roman"/>
          <w:sz w:val="24"/>
          <w:szCs w:val="24"/>
        </w:rPr>
        <w:t xml:space="preserve">fica </w:t>
      </w:r>
      <w:r w:rsidR="008C752E">
        <w:rPr>
          <w:rFonts w:ascii="Times New Roman" w:hAnsi="Times New Roman" w:cs="Times New Roman"/>
          <w:sz w:val="24"/>
          <w:szCs w:val="24"/>
        </w:rPr>
        <w:t xml:space="preserve">em pesquisa de campo que é “ </w:t>
      </w:r>
      <w:r w:rsidR="008C752E">
        <w:rPr>
          <w:rFonts w:ascii="Times New Roman" w:hAnsi="Times New Roman" w:cs="Times New Roman"/>
        </w:rPr>
        <w:t xml:space="preserve">aquela utilizada com o objetivo de conseguir informações e/ou conhecimentos acerca de um problema, para o qual se procura uma </w:t>
      </w:r>
      <w:r w:rsidR="005C4A79">
        <w:rPr>
          <w:rFonts w:ascii="Times New Roman" w:hAnsi="Times New Roman" w:cs="Times New Roman"/>
        </w:rPr>
        <w:t>resposta. ”</w:t>
      </w:r>
      <w:r w:rsidR="008C752E" w:rsidRPr="008C752E">
        <w:rPr>
          <w:rFonts w:ascii="Times New Roman" w:hAnsi="Times New Roman" w:cs="Times New Roman"/>
          <w:sz w:val="24"/>
          <w:szCs w:val="24"/>
        </w:rPr>
        <w:t xml:space="preserve"> </w:t>
      </w:r>
      <w:r w:rsidR="008C752E">
        <w:rPr>
          <w:rFonts w:ascii="Times New Roman" w:hAnsi="Times New Roman" w:cs="Times New Roman"/>
          <w:sz w:val="24"/>
          <w:szCs w:val="24"/>
        </w:rPr>
        <w:t>(</w:t>
      </w:r>
      <w:r w:rsidR="005C4A79">
        <w:rPr>
          <w:rFonts w:ascii="Times New Roman" w:hAnsi="Times New Roman" w:cs="Times New Roman"/>
          <w:sz w:val="24"/>
          <w:szCs w:val="24"/>
        </w:rPr>
        <w:t>MARCONI; LAKATOS</w:t>
      </w:r>
      <w:r w:rsidR="008C752E">
        <w:rPr>
          <w:rFonts w:ascii="Times New Roman" w:hAnsi="Times New Roman" w:cs="Times New Roman"/>
          <w:sz w:val="24"/>
          <w:szCs w:val="24"/>
        </w:rPr>
        <w:t xml:space="preserve">, 2003 p. 186). </w:t>
      </w:r>
    </w:p>
    <w:p w14:paraId="6B051147" w14:textId="0D00100A" w:rsidR="007A03BB" w:rsidRPr="00FD59B3" w:rsidRDefault="007A03BB" w:rsidP="00FD59B3">
      <w:pPr>
        <w:autoSpaceDE w:val="0"/>
        <w:autoSpaceDN w:val="0"/>
        <w:adjustRightInd w:val="0"/>
        <w:rPr>
          <w:rFonts w:ascii="Times New Roman" w:hAnsi="Times New Roman" w:cs="Times New Roman"/>
        </w:rPr>
      </w:pPr>
      <w:r w:rsidRPr="007A03BB">
        <w:rPr>
          <w:rFonts w:ascii="Times New Roman" w:eastAsia="Times New Roman" w:hAnsi="Times New Roman" w:cs="Times New Roman"/>
          <w:sz w:val="24"/>
          <w:szCs w:val="24"/>
          <w:lang w:eastAsia="pt-BR"/>
        </w:rPr>
        <w:t>A coleta de dados será através da realização de um</w:t>
      </w:r>
      <w:r w:rsidR="00FC6FEC">
        <w:rPr>
          <w:rFonts w:ascii="Times New Roman" w:eastAsia="Times New Roman" w:hAnsi="Times New Roman" w:cs="Times New Roman"/>
          <w:sz w:val="24"/>
          <w:szCs w:val="24"/>
          <w:lang w:eastAsia="pt-BR"/>
        </w:rPr>
        <w:t xml:space="preserve"> roteiro </w:t>
      </w:r>
      <w:r w:rsidR="000C236D">
        <w:rPr>
          <w:rFonts w:ascii="Times New Roman" w:hAnsi="Times New Roman" w:cs="Times New Roman"/>
          <w:color w:val="000000" w:themeColor="text1"/>
          <w:sz w:val="24"/>
          <w:szCs w:val="24"/>
        </w:rPr>
        <w:t>semiestruturado</w:t>
      </w:r>
      <w:r>
        <w:rPr>
          <w:rFonts w:ascii="Times New Roman" w:hAnsi="Times New Roman" w:cs="Times New Roman"/>
          <w:color w:val="000000" w:themeColor="text1"/>
          <w:sz w:val="24"/>
          <w:szCs w:val="24"/>
        </w:rPr>
        <w:t xml:space="preserve"> com perguntas objetivas, </w:t>
      </w:r>
      <w:r w:rsidRPr="007A03BB">
        <w:rPr>
          <w:rFonts w:ascii="Times New Roman" w:eastAsia="Times New Roman" w:hAnsi="Times New Roman" w:cs="Times New Roman"/>
          <w:sz w:val="24"/>
          <w:szCs w:val="24"/>
          <w:lang w:eastAsia="pt-BR"/>
        </w:rPr>
        <w:t xml:space="preserve">aplicado </w:t>
      </w:r>
      <w:r w:rsidR="00FC6FEC">
        <w:rPr>
          <w:rFonts w:ascii="Times New Roman" w:eastAsia="Times New Roman" w:hAnsi="Times New Roman" w:cs="Times New Roman"/>
          <w:sz w:val="24"/>
          <w:szCs w:val="24"/>
          <w:lang w:eastAsia="pt-BR"/>
        </w:rPr>
        <w:t>aos gestores de</w:t>
      </w:r>
      <w:r w:rsidRPr="007A03BB">
        <w:rPr>
          <w:rFonts w:ascii="Times New Roman" w:eastAsia="Times New Roman" w:hAnsi="Times New Roman" w:cs="Times New Roman"/>
          <w:sz w:val="24"/>
          <w:szCs w:val="24"/>
          <w:lang w:eastAsia="pt-BR"/>
        </w:rPr>
        <w:t xml:space="preserve"> empresas do ramo </w:t>
      </w:r>
      <w:r w:rsidR="00ED2D85" w:rsidRPr="007A03BB">
        <w:rPr>
          <w:rFonts w:ascii="Times New Roman" w:eastAsia="Times New Roman" w:hAnsi="Times New Roman" w:cs="Times New Roman"/>
          <w:sz w:val="24"/>
          <w:szCs w:val="24"/>
          <w:lang w:eastAsia="pt-BR"/>
        </w:rPr>
        <w:t>automobilístico</w:t>
      </w:r>
      <w:r w:rsidRPr="007A03BB">
        <w:rPr>
          <w:rFonts w:ascii="Times New Roman" w:eastAsia="Times New Roman" w:hAnsi="Times New Roman" w:cs="Times New Roman"/>
          <w:sz w:val="24"/>
          <w:szCs w:val="24"/>
          <w:lang w:eastAsia="pt-BR"/>
        </w:rPr>
        <w:t>, com o objetivo de coletar informações pertinentes para obtenção do resultado da pesquisa. Este procedimento é um instrumento criado pelo pesquisador e a sua linguagem deve ser bem clara direta e simples para que o informante compreenda nitidamente o que se está sendo perguntado</w:t>
      </w:r>
      <w:r w:rsidR="00244D62">
        <w:rPr>
          <w:rFonts w:ascii="Times New Roman" w:eastAsia="Times New Roman" w:hAnsi="Times New Roman" w:cs="Times New Roman"/>
          <w:sz w:val="24"/>
          <w:szCs w:val="24"/>
          <w:lang w:eastAsia="pt-BR"/>
        </w:rPr>
        <w:t>.</w:t>
      </w:r>
      <w:r w:rsidRPr="007A03BB">
        <w:rPr>
          <w:rFonts w:ascii="Times New Roman" w:eastAsia="Times New Roman" w:hAnsi="Times New Roman" w:cs="Times New Roman"/>
          <w:sz w:val="24"/>
          <w:szCs w:val="24"/>
          <w:lang w:eastAsia="pt-BR"/>
        </w:rPr>
        <w:t xml:space="preserve"> (KAUARK, et al 2010)</w:t>
      </w:r>
    </w:p>
    <w:p w14:paraId="3ADC6FA5" w14:textId="77777777" w:rsidR="00FC6FEC" w:rsidRDefault="007A03BB" w:rsidP="00FC6FEC">
      <w:pPr>
        <w:pStyle w:val="SemEspaamento"/>
        <w:spacing w:line="360" w:lineRule="auto"/>
        <w:ind w:firstLine="720"/>
        <w:jc w:val="both"/>
        <w:rPr>
          <w:rFonts w:ascii="Times New Roman" w:hAnsi="Times New Roman" w:cs="Times New Roman"/>
          <w:sz w:val="24"/>
          <w:szCs w:val="24"/>
        </w:rPr>
      </w:pPr>
      <w:r w:rsidRPr="005C4A79">
        <w:rPr>
          <w:rFonts w:ascii="Times New Roman" w:eastAsia="Times New Roman" w:hAnsi="Times New Roman" w:cs="Times New Roman"/>
          <w:sz w:val="24"/>
          <w:szCs w:val="24"/>
          <w:lang w:eastAsia="pt-BR"/>
        </w:rPr>
        <w:t xml:space="preserve">A análise de dados será através de </w:t>
      </w:r>
      <w:r w:rsidR="00433AC7" w:rsidRPr="005C4A79">
        <w:rPr>
          <w:rFonts w:ascii="Times New Roman" w:eastAsia="Times New Roman" w:hAnsi="Times New Roman" w:cs="Times New Roman"/>
          <w:sz w:val="24"/>
          <w:szCs w:val="24"/>
          <w:lang w:eastAsia="pt-BR"/>
        </w:rPr>
        <w:t>categorização</w:t>
      </w:r>
      <w:r w:rsidRPr="005C4A79">
        <w:rPr>
          <w:rFonts w:ascii="Times New Roman" w:eastAsia="Times New Roman" w:hAnsi="Times New Roman" w:cs="Times New Roman"/>
          <w:sz w:val="24"/>
          <w:szCs w:val="24"/>
          <w:lang w:eastAsia="pt-BR"/>
        </w:rPr>
        <w:t xml:space="preserve"> </w:t>
      </w:r>
      <w:r w:rsidR="00001DBC" w:rsidRPr="005C4A79">
        <w:rPr>
          <w:rFonts w:ascii="Times New Roman" w:hAnsi="Times New Roman" w:cs="Times New Roman"/>
          <w:sz w:val="24"/>
          <w:szCs w:val="24"/>
        </w:rPr>
        <w:t>que é uma “técnica fundamental para</w:t>
      </w:r>
      <w:r w:rsidR="00001DBC" w:rsidRPr="005C4A79">
        <w:rPr>
          <w:rFonts w:ascii="Times New Roman" w:hAnsi="Times New Roman" w:cs="Times New Roman"/>
          <w:sz w:val="24"/>
          <w:szCs w:val="24"/>
          <w:shd w:val="clear" w:color="auto" w:fill="FAFAFA"/>
        </w:rPr>
        <w:t xml:space="preserve"> </w:t>
      </w:r>
      <w:r w:rsidR="00001DBC" w:rsidRPr="005C4A79">
        <w:rPr>
          <w:rFonts w:ascii="Times New Roman" w:hAnsi="Times New Roman" w:cs="Times New Roman"/>
          <w:sz w:val="24"/>
          <w:szCs w:val="24"/>
        </w:rPr>
        <w:t>selecionar seus dados e manter seu considerável volume sob controle, facilita o acesso e a comparação</w:t>
      </w:r>
      <w:r w:rsidR="00001DBC" w:rsidRPr="005C4A79">
        <w:rPr>
          <w:rFonts w:ascii="Times New Roman" w:hAnsi="Times New Roman" w:cs="Times New Roman"/>
          <w:sz w:val="24"/>
          <w:szCs w:val="24"/>
          <w:shd w:val="clear" w:color="auto" w:fill="FAFAFA"/>
        </w:rPr>
        <w:t xml:space="preserve"> </w:t>
      </w:r>
      <w:r w:rsidR="00001DBC" w:rsidRPr="005C4A79">
        <w:rPr>
          <w:rFonts w:ascii="Times New Roman" w:hAnsi="Times New Roman" w:cs="Times New Roman"/>
          <w:sz w:val="24"/>
          <w:szCs w:val="24"/>
        </w:rPr>
        <w:t xml:space="preserve">relativamente rápidos de todos os dados marcados com os mesmos </w:t>
      </w:r>
      <w:r w:rsidR="00033119" w:rsidRPr="005C4A79">
        <w:rPr>
          <w:rFonts w:ascii="Times New Roman" w:hAnsi="Times New Roman" w:cs="Times New Roman"/>
          <w:sz w:val="24"/>
          <w:szCs w:val="24"/>
        </w:rPr>
        <w:t>códigos”</w:t>
      </w:r>
      <w:r w:rsidR="00033119">
        <w:rPr>
          <w:rFonts w:ascii="Times New Roman" w:hAnsi="Times New Roman" w:cs="Times New Roman"/>
          <w:sz w:val="24"/>
          <w:szCs w:val="24"/>
        </w:rPr>
        <w:t>.</w:t>
      </w:r>
      <w:r w:rsidR="00001DBC" w:rsidRPr="005C4A79">
        <w:rPr>
          <w:rFonts w:ascii="Times New Roman" w:hAnsi="Times New Roman" w:cs="Times New Roman"/>
          <w:sz w:val="24"/>
          <w:szCs w:val="24"/>
        </w:rPr>
        <w:t xml:space="preserve"> (GIBBS, 2009, p. 177)</w:t>
      </w:r>
      <w:r w:rsidR="00033119">
        <w:rPr>
          <w:rFonts w:ascii="Times New Roman" w:hAnsi="Times New Roman" w:cs="Times New Roman"/>
          <w:sz w:val="24"/>
          <w:szCs w:val="24"/>
        </w:rPr>
        <w:t>.</w:t>
      </w:r>
    </w:p>
    <w:p w14:paraId="1063E226" w14:textId="50CE6AE0" w:rsidR="00006EAC" w:rsidRDefault="00FC6FEC" w:rsidP="00FC6FEC">
      <w:pPr>
        <w:pStyle w:val="SemEspaamento"/>
        <w:spacing w:line="360" w:lineRule="auto"/>
        <w:ind w:firstLine="720"/>
        <w:jc w:val="both"/>
        <w:rPr>
          <w:rFonts w:ascii="Times New Roman" w:eastAsia="Times New Roman" w:hAnsi="Times New Roman" w:cs="Times New Roman"/>
          <w:sz w:val="24"/>
          <w:szCs w:val="24"/>
          <w:lang w:eastAsia="pt-BR"/>
        </w:rPr>
      </w:pPr>
      <w:r w:rsidRPr="00FC6FEC">
        <w:rPr>
          <w:rFonts w:ascii="Times New Roman" w:eastAsia="Times New Roman" w:hAnsi="Times New Roman" w:cs="Times New Roman"/>
          <w:sz w:val="24"/>
          <w:szCs w:val="24"/>
          <w:lang w:eastAsia="pt-BR"/>
        </w:rPr>
        <w:t>Este trabalho delimita</w:t>
      </w:r>
      <w:r w:rsidRPr="00FC6FEC">
        <w:rPr>
          <w:rFonts w:ascii="Cambria Math" w:eastAsia="Times New Roman" w:hAnsi="Cambria Math" w:cs="Cambria Math"/>
          <w:sz w:val="24"/>
          <w:szCs w:val="24"/>
          <w:lang w:eastAsia="pt-BR"/>
        </w:rPr>
        <w:t>‐</w:t>
      </w:r>
      <w:r w:rsidRPr="00FC6FEC">
        <w:rPr>
          <w:rFonts w:ascii="Times New Roman" w:eastAsia="Times New Roman" w:hAnsi="Times New Roman" w:cs="Times New Roman"/>
          <w:sz w:val="24"/>
          <w:szCs w:val="24"/>
          <w:lang w:eastAsia="pt-BR"/>
        </w:rPr>
        <w:t xml:space="preserve">se a análise das atividades de controle interno e o auxílio a tomada de decisão dos gestores das empresas de pequeno porte do setor automobilístico </w:t>
      </w:r>
      <w:r>
        <w:rPr>
          <w:rFonts w:ascii="Times New Roman" w:eastAsia="Times New Roman" w:hAnsi="Times New Roman" w:cs="Times New Roman"/>
          <w:sz w:val="24"/>
          <w:szCs w:val="24"/>
          <w:lang w:eastAsia="pt-BR"/>
        </w:rPr>
        <w:t xml:space="preserve"> </w:t>
      </w:r>
    </w:p>
    <w:p w14:paraId="19E6E5CC" w14:textId="77777777" w:rsidR="00FC6FEC" w:rsidRDefault="00FC6FEC" w:rsidP="00FC6FEC">
      <w:pPr>
        <w:pStyle w:val="SemEspaamento"/>
        <w:spacing w:line="360" w:lineRule="auto"/>
        <w:ind w:firstLine="720"/>
        <w:jc w:val="both"/>
        <w:rPr>
          <w:rFonts w:ascii="Times New Roman" w:eastAsia="Times New Roman" w:hAnsi="Times New Roman" w:cs="Times New Roman"/>
          <w:sz w:val="24"/>
          <w:szCs w:val="24"/>
          <w:lang w:eastAsia="pt-BR"/>
        </w:rPr>
      </w:pPr>
    </w:p>
    <w:p w14:paraId="1EAB6975" w14:textId="77777777" w:rsidR="00B11359" w:rsidRDefault="00B11359" w:rsidP="00FC6FEC">
      <w:pPr>
        <w:pStyle w:val="SemEspaamento"/>
        <w:spacing w:line="360" w:lineRule="auto"/>
        <w:ind w:firstLine="720"/>
        <w:jc w:val="both"/>
        <w:rPr>
          <w:rFonts w:ascii="Times New Roman" w:eastAsia="Times New Roman" w:hAnsi="Times New Roman" w:cs="Times New Roman"/>
          <w:sz w:val="24"/>
          <w:szCs w:val="24"/>
          <w:lang w:eastAsia="pt-BR"/>
        </w:rPr>
      </w:pPr>
    </w:p>
    <w:p w14:paraId="30F97403" w14:textId="77777777" w:rsidR="00B11359" w:rsidRDefault="00B11359" w:rsidP="00FC6FEC">
      <w:pPr>
        <w:pStyle w:val="SemEspaamento"/>
        <w:spacing w:line="360" w:lineRule="auto"/>
        <w:ind w:firstLine="720"/>
        <w:jc w:val="both"/>
        <w:rPr>
          <w:rFonts w:ascii="Times New Roman" w:eastAsia="Times New Roman" w:hAnsi="Times New Roman" w:cs="Times New Roman"/>
          <w:sz w:val="24"/>
          <w:szCs w:val="24"/>
          <w:lang w:eastAsia="pt-BR"/>
        </w:rPr>
      </w:pPr>
    </w:p>
    <w:p w14:paraId="63D60A0A" w14:textId="2BE7B802" w:rsidR="00356433" w:rsidRPr="00FD59B3" w:rsidRDefault="00A97686" w:rsidP="00FD59B3">
      <w:pPr>
        <w:pStyle w:val="SemEspaamento"/>
        <w:spacing w:line="360" w:lineRule="auto"/>
        <w:jc w:val="both"/>
        <w:rPr>
          <w:rFonts w:ascii="Times New Roman" w:eastAsia="Times New Roman" w:hAnsi="Times New Roman" w:cs="Times New Roman"/>
          <w:sz w:val="24"/>
          <w:szCs w:val="24"/>
          <w:lang w:eastAsia="pt-BR"/>
        </w:rPr>
      </w:pPr>
      <w:r w:rsidRPr="0025760E">
        <w:rPr>
          <w:rFonts w:ascii="Times New Roman" w:eastAsia="Times New Roman" w:hAnsi="Times New Roman" w:cs="Times New Roman"/>
          <w:sz w:val="24"/>
          <w:szCs w:val="24"/>
          <w:lang w:eastAsia="pt-BR"/>
        </w:rPr>
        <w:lastRenderedPageBreak/>
        <w:t xml:space="preserve">4. ANALISE E DISCUSSÃO DOS DADOS </w:t>
      </w:r>
    </w:p>
    <w:p w14:paraId="56FA5B22" w14:textId="63318F0A" w:rsidR="006207C9" w:rsidRPr="00663407" w:rsidRDefault="00356433" w:rsidP="00663407">
      <w:pPr>
        <w:ind w:firstLine="709"/>
        <w:rPr>
          <w:rFonts w:ascii="Times New Roman" w:hAnsi="Times New Roman" w:cs="Times New Roman"/>
          <w:sz w:val="24"/>
          <w:szCs w:val="24"/>
        </w:rPr>
      </w:pPr>
      <w:r w:rsidRPr="00703EC2">
        <w:rPr>
          <w:rFonts w:ascii="Times New Roman" w:hAnsi="Times New Roman" w:cs="Times New Roman"/>
          <w:sz w:val="24"/>
          <w:szCs w:val="24"/>
        </w:rPr>
        <w:t xml:space="preserve">A pesquisa </w:t>
      </w:r>
      <w:r>
        <w:rPr>
          <w:rFonts w:ascii="Times New Roman" w:hAnsi="Times New Roman" w:cs="Times New Roman"/>
          <w:sz w:val="24"/>
          <w:szCs w:val="24"/>
        </w:rPr>
        <w:t xml:space="preserve">foi </w:t>
      </w:r>
      <w:r w:rsidRPr="00703EC2">
        <w:rPr>
          <w:rFonts w:ascii="Times New Roman" w:hAnsi="Times New Roman" w:cs="Times New Roman"/>
          <w:sz w:val="24"/>
          <w:szCs w:val="24"/>
        </w:rPr>
        <w:t xml:space="preserve">realizada em uma empresa do ramo </w:t>
      </w:r>
      <w:r>
        <w:rPr>
          <w:rFonts w:ascii="Times New Roman" w:hAnsi="Times New Roman" w:cs="Times New Roman"/>
          <w:sz w:val="24"/>
          <w:szCs w:val="24"/>
        </w:rPr>
        <w:t>automobilístico,</w:t>
      </w:r>
      <w:r w:rsidRPr="00703EC2">
        <w:rPr>
          <w:rFonts w:ascii="Times New Roman" w:hAnsi="Times New Roman" w:cs="Times New Roman"/>
          <w:sz w:val="24"/>
          <w:szCs w:val="24"/>
        </w:rPr>
        <w:t xml:space="preserve"> denominada pelo nome fictício</w:t>
      </w:r>
      <w:r w:rsidR="00FC6FEC">
        <w:rPr>
          <w:rFonts w:ascii="Times New Roman" w:hAnsi="Times New Roman" w:cs="Times New Roman"/>
          <w:sz w:val="24"/>
          <w:szCs w:val="24"/>
        </w:rPr>
        <w:t xml:space="preserve"> Alfa pois prefere se manter anônima, tem</w:t>
      </w:r>
      <w:r>
        <w:rPr>
          <w:rFonts w:ascii="Times New Roman" w:hAnsi="Times New Roman" w:cs="Times New Roman"/>
          <w:sz w:val="24"/>
          <w:szCs w:val="24"/>
        </w:rPr>
        <w:t xml:space="preserve"> por objeto de estudo analisar os controles internos</w:t>
      </w:r>
      <w:r w:rsidR="0050109A">
        <w:rPr>
          <w:rFonts w:ascii="Times New Roman" w:hAnsi="Times New Roman" w:cs="Times New Roman"/>
          <w:sz w:val="24"/>
          <w:szCs w:val="24"/>
        </w:rPr>
        <w:t xml:space="preserve"> conforme o manual COSO</w:t>
      </w:r>
      <w:r>
        <w:rPr>
          <w:rFonts w:ascii="Times New Roman" w:hAnsi="Times New Roman" w:cs="Times New Roman"/>
          <w:sz w:val="24"/>
          <w:szCs w:val="24"/>
        </w:rPr>
        <w:t xml:space="preserve"> e sua influência na t</w:t>
      </w:r>
      <w:r w:rsidR="00663407">
        <w:rPr>
          <w:rFonts w:ascii="Times New Roman" w:hAnsi="Times New Roman" w:cs="Times New Roman"/>
          <w:sz w:val="24"/>
          <w:szCs w:val="24"/>
        </w:rPr>
        <w:t xml:space="preserve">omada de decisão dos gestores. </w:t>
      </w:r>
    </w:p>
    <w:p w14:paraId="645020D6" w14:textId="764CD703" w:rsidR="006207C9" w:rsidRDefault="00663407" w:rsidP="00244D62">
      <w:pPr>
        <w:jc w:val="left"/>
        <w:rPr>
          <w:rFonts w:ascii="Times New Roman" w:hAnsi="Times New Roman" w:cs="Times New Roman"/>
          <w:bCs/>
          <w:iCs/>
          <w:sz w:val="24"/>
          <w:szCs w:val="24"/>
        </w:rPr>
      </w:pPr>
      <w:r>
        <w:rPr>
          <w:rFonts w:ascii="Times New Roman" w:eastAsia="Times New Roman" w:hAnsi="Times New Roman" w:cs="Times New Roman"/>
          <w:sz w:val="24"/>
          <w:szCs w:val="24"/>
          <w:lang w:eastAsia="pt-BR"/>
        </w:rPr>
        <w:t>Foi elaborado um</w:t>
      </w:r>
      <w:r w:rsidR="006207C9" w:rsidRPr="00D276D5">
        <w:rPr>
          <w:rFonts w:ascii="Times New Roman" w:eastAsia="Times New Roman" w:hAnsi="Times New Roman" w:cs="Times New Roman"/>
          <w:sz w:val="24"/>
          <w:szCs w:val="24"/>
          <w:lang w:eastAsia="pt-BR"/>
        </w:rPr>
        <w:t xml:space="preserve"> </w:t>
      </w:r>
      <w:r>
        <w:rPr>
          <w:rFonts w:ascii="Times New Roman" w:hAnsi="Times New Roman" w:cs="Times New Roman"/>
          <w:bCs/>
          <w:iCs/>
          <w:sz w:val="24"/>
          <w:szCs w:val="24"/>
        </w:rPr>
        <w:t>FRAMEWORK que contém na</w:t>
      </w:r>
      <w:r w:rsidR="006207C9" w:rsidRPr="00D276D5">
        <w:rPr>
          <w:rFonts w:ascii="Times New Roman" w:hAnsi="Times New Roman" w:cs="Times New Roman"/>
          <w:bCs/>
          <w:iCs/>
          <w:sz w:val="24"/>
          <w:szCs w:val="24"/>
        </w:rPr>
        <w:t xml:space="preserve"> sua estrutura</w:t>
      </w:r>
      <w:r w:rsidR="009E1B2F">
        <w:rPr>
          <w:rFonts w:ascii="Times New Roman" w:hAnsi="Times New Roman" w:cs="Times New Roman"/>
          <w:bCs/>
          <w:iCs/>
          <w:sz w:val="24"/>
          <w:szCs w:val="24"/>
        </w:rPr>
        <w:t>,</w:t>
      </w:r>
      <w:r>
        <w:rPr>
          <w:rFonts w:ascii="Times New Roman" w:hAnsi="Times New Roman" w:cs="Times New Roman"/>
          <w:bCs/>
          <w:iCs/>
          <w:sz w:val="24"/>
          <w:szCs w:val="24"/>
        </w:rPr>
        <w:t xml:space="preserve"> </w:t>
      </w:r>
      <w:r w:rsidR="006207C9" w:rsidRPr="00D276D5">
        <w:rPr>
          <w:rFonts w:ascii="Times New Roman" w:hAnsi="Times New Roman" w:cs="Times New Roman"/>
          <w:bCs/>
          <w:iCs/>
          <w:sz w:val="24"/>
          <w:szCs w:val="24"/>
        </w:rPr>
        <w:t xml:space="preserve">como conteúdo nas categorias as atividades de controle e processo de decisão, sendo isso considerado os fatores “macro”, </w:t>
      </w:r>
      <w:r w:rsidR="009E1B2F">
        <w:rPr>
          <w:rFonts w:ascii="Times New Roman" w:hAnsi="Times New Roman" w:cs="Times New Roman"/>
          <w:bCs/>
          <w:iCs/>
          <w:sz w:val="24"/>
          <w:szCs w:val="24"/>
        </w:rPr>
        <w:t>e divide-se os seus conteúdo</w:t>
      </w:r>
      <w:r w:rsidR="00244D62">
        <w:rPr>
          <w:rFonts w:ascii="Times New Roman" w:hAnsi="Times New Roman" w:cs="Times New Roman"/>
          <w:bCs/>
          <w:iCs/>
          <w:sz w:val="24"/>
          <w:szCs w:val="24"/>
        </w:rPr>
        <w:t>s em elementos, fatores “micro” .</w:t>
      </w:r>
    </w:p>
    <w:tbl>
      <w:tblPr>
        <w:tblStyle w:val="Tabelacomgrade"/>
        <w:tblW w:w="9710" w:type="dxa"/>
        <w:tblInd w:w="-5" w:type="dxa"/>
        <w:tblLayout w:type="fixed"/>
        <w:tblLook w:val="04A0" w:firstRow="1" w:lastRow="0" w:firstColumn="1" w:lastColumn="0" w:noHBand="0" w:noVBand="1"/>
      </w:tblPr>
      <w:tblGrid>
        <w:gridCol w:w="410"/>
        <w:gridCol w:w="2684"/>
        <w:gridCol w:w="3470"/>
        <w:gridCol w:w="3146"/>
      </w:tblGrid>
      <w:tr w:rsidR="00EF7F0D" w14:paraId="547CAB6E" w14:textId="77777777" w:rsidTr="00EF7F0D">
        <w:trPr>
          <w:trHeight w:val="192"/>
        </w:trPr>
        <w:tc>
          <w:tcPr>
            <w:tcW w:w="410" w:type="dxa"/>
            <w:vMerge w:val="restart"/>
            <w:shd w:val="clear" w:color="auto" w:fill="FBE4D5" w:themeFill="accent2" w:themeFillTint="33"/>
            <w:textDirection w:val="btLr"/>
          </w:tcPr>
          <w:p w14:paraId="44106BDF" w14:textId="77777777" w:rsidR="00EF7F0D" w:rsidRPr="00E56602" w:rsidRDefault="00EF7F0D" w:rsidP="0042045A">
            <w:pPr>
              <w:ind w:left="113" w:right="113" w:firstLine="0"/>
              <w:rPr>
                <w:rFonts w:ascii="Times New Roman" w:hAnsi="Times New Roman" w:cs="Times New Roman"/>
              </w:rPr>
            </w:pPr>
            <w:r w:rsidRPr="00E56602">
              <w:rPr>
                <w:rFonts w:ascii="Times New Roman" w:hAnsi="Times New Roman" w:cs="Times New Roman"/>
              </w:rPr>
              <w:t xml:space="preserve">Aspectos </w:t>
            </w:r>
            <w:r>
              <w:rPr>
                <w:rFonts w:ascii="Times New Roman" w:hAnsi="Times New Roman" w:cs="Times New Roman"/>
              </w:rPr>
              <w:t>(</w:t>
            </w:r>
            <w:r w:rsidRPr="00E56602">
              <w:rPr>
                <w:rFonts w:ascii="Times New Roman" w:hAnsi="Times New Roman" w:cs="Times New Roman"/>
              </w:rPr>
              <w:t>variáveis</w:t>
            </w:r>
            <w:r>
              <w:rPr>
                <w:rFonts w:ascii="Times New Roman" w:hAnsi="Times New Roman" w:cs="Times New Roman"/>
              </w:rPr>
              <w:t>)</w:t>
            </w:r>
            <w:r w:rsidRPr="00E56602">
              <w:rPr>
                <w:rFonts w:ascii="Times New Roman" w:hAnsi="Times New Roman" w:cs="Times New Roman"/>
              </w:rPr>
              <w:t xml:space="preserve"> </w:t>
            </w:r>
            <w:r>
              <w:rPr>
                <w:rFonts w:ascii="Times New Roman" w:hAnsi="Times New Roman" w:cs="Times New Roman"/>
              </w:rPr>
              <w:t xml:space="preserve">atividades de </w:t>
            </w:r>
            <w:r w:rsidRPr="00E56602">
              <w:rPr>
                <w:rFonts w:ascii="Times New Roman" w:hAnsi="Times New Roman" w:cs="Times New Roman"/>
              </w:rPr>
              <w:t>controle tomada de decisão</w:t>
            </w:r>
          </w:p>
        </w:tc>
        <w:tc>
          <w:tcPr>
            <w:tcW w:w="2684" w:type="dxa"/>
            <w:shd w:val="clear" w:color="auto" w:fill="FBE4D5" w:themeFill="accent2" w:themeFillTint="33"/>
          </w:tcPr>
          <w:p w14:paraId="4507287F" w14:textId="77777777" w:rsidR="00EF7F0D" w:rsidRDefault="00EF7F0D" w:rsidP="0042045A">
            <w:pPr>
              <w:ind w:firstLine="0"/>
              <w:jc w:val="center"/>
            </w:pPr>
            <w:r>
              <w:t>Categorias</w:t>
            </w:r>
          </w:p>
        </w:tc>
        <w:tc>
          <w:tcPr>
            <w:tcW w:w="3470" w:type="dxa"/>
            <w:shd w:val="clear" w:color="auto" w:fill="FBE4D5" w:themeFill="accent2" w:themeFillTint="33"/>
          </w:tcPr>
          <w:p w14:paraId="3EA96BD9" w14:textId="77777777" w:rsidR="00EF7F0D" w:rsidRDefault="00EF7F0D" w:rsidP="0042045A">
            <w:pPr>
              <w:ind w:firstLine="0"/>
              <w:jc w:val="center"/>
            </w:pPr>
            <w:r>
              <w:t>Elementos</w:t>
            </w:r>
          </w:p>
        </w:tc>
        <w:tc>
          <w:tcPr>
            <w:tcW w:w="3146" w:type="dxa"/>
            <w:shd w:val="clear" w:color="auto" w:fill="FBE4D5" w:themeFill="accent2" w:themeFillTint="33"/>
          </w:tcPr>
          <w:p w14:paraId="049B4A43" w14:textId="77777777" w:rsidR="00EF7F0D" w:rsidRDefault="00EF7F0D" w:rsidP="0042045A">
            <w:pPr>
              <w:ind w:firstLine="0"/>
              <w:jc w:val="center"/>
            </w:pPr>
            <w:r>
              <w:t>Fontes</w:t>
            </w:r>
          </w:p>
        </w:tc>
      </w:tr>
      <w:tr w:rsidR="00EF7F0D" w14:paraId="437D4357" w14:textId="77777777" w:rsidTr="00EF7F0D">
        <w:trPr>
          <w:trHeight w:val="420"/>
        </w:trPr>
        <w:tc>
          <w:tcPr>
            <w:tcW w:w="410" w:type="dxa"/>
            <w:vMerge/>
            <w:shd w:val="clear" w:color="auto" w:fill="FBE4D5" w:themeFill="accent2" w:themeFillTint="33"/>
          </w:tcPr>
          <w:p w14:paraId="4DC9728D" w14:textId="77777777" w:rsidR="00EF7F0D" w:rsidRDefault="00EF7F0D" w:rsidP="0042045A">
            <w:pPr>
              <w:ind w:firstLine="0"/>
              <w:jc w:val="center"/>
            </w:pPr>
          </w:p>
        </w:tc>
        <w:tc>
          <w:tcPr>
            <w:tcW w:w="2684" w:type="dxa"/>
            <w:vMerge w:val="restart"/>
          </w:tcPr>
          <w:p w14:paraId="443C7206" w14:textId="77777777" w:rsidR="00EF7F0D" w:rsidRDefault="00EF7F0D" w:rsidP="0042045A">
            <w:pPr>
              <w:ind w:firstLine="0"/>
              <w:jc w:val="center"/>
            </w:pPr>
          </w:p>
          <w:p w14:paraId="5DEF321C" w14:textId="77777777" w:rsidR="00EF7F0D" w:rsidRDefault="00EF7F0D" w:rsidP="0042045A">
            <w:pPr>
              <w:ind w:firstLine="0"/>
              <w:jc w:val="center"/>
            </w:pPr>
          </w:p>
          <w:p w14:paraId="3C624586" w14:textId="77777777" w:rsidR="00EF7F0D" w:rsidRDefault="00EF7F0D" w:rsidP="0042045A">
            <w:pPr>
              <w:ind w:firstLine="0"/>
              <w:jc w:val="center"/>
            </w:pPr>
          </w:p>
          <w:p w14:paraId="2111E7FE" w14:textId="77777777" w:rsidR="00EF7F0D" w:rsidRDefault="00EF7F0D" w:rsidP="0042045A">
            <w:pPr>
              <w:ind w:firstLine="0"/>
              <w:jc w:val="center"/>
            </w:pPr>
          </w:p>
          <w:p w14:paraId="46FDCB99" w14:textId="77777777" w:rsidR="00EF7F0D" w:rsidRDefault="00EF7F0D" w:rsidP="0042045A">
            <w:pPr>
              <w:ind w:firstLine="0"/>
              <w:jc w:val="center"/>
            </w:pPr>
          </w:p>
          <w:p w14:paraId="11787BA2" w14:textId="77777777" w:rsidR="00EF7F0D" w:rsidRDefault="00EF7F0D" w:rsidP="0042045A">
            <w:pPr>
              <w:ind w:firstLine="0"/>
              <w:jc w:val="center"/>
            </w:pPr>
          </w:p>
          <w:p w14:paraId="562BC187" w14:textId="77777777" w:rsidR="00EF7F0D" w:rsidRDefault="00EF7F0D" w:rsidP="0042045A">
            <w:pPr>
              <w:ind w:firstLine="0"/>
              <w:jc w:val="center"/>
            </w:pPr>
            <w:r>
              <w:t>Atividades de Controle</w:t>
            </w:r>
          </w:p>
          <w:p w14:paraId="67AC436A" w14:textId="77777777" w:rsidR="00EF7F0D" w:rsidRDefault="00EF7F0D" w:rsidP="0042045A">
            <w:pPr>
              <w:ind w:firstLine="0"/>
              <w:jc w:val="center"/>
            </w:pPr>
          </w:p>
        </w:tc>
        <w:tc>
          <w:tcPr>
            <w:tcW w:w="3470" w:type="dxa"/>
          </w:tcPr>
          <w:p w14:paraId="56A31E83" w14:textId="77777777" w:rsidR="00EF7F0D" w:rsidRPr="00EF7F0D" w:rsidRDefault="00EF7F0D" w:rsidP="0042045A">
            <w:pPr>
              <w:ind w:firstLine="0"/>
              <w:rPr>
                <w:rFonts w:ascii="Times New Roman" w:hAnsi="Times New Roman" w:cs="Times New Roman"/>
                <w:sz w:val="20"/>
                <w:szCs w:val="20"/>
              </w:rPr>
            </w:pPr>
            <w:r w:rsidRPr="00EF7F0D">
              <w:rPr>
                <w:rFonts w:ascii="Times New Roman" w:hAnsi="Times New Roman" w:cs="Times New Roman"/>
                <w:sz w:val="20"/>
                <w:szCs w:val="20"/>
              </w:rPr>
              <w:t xml:space="preserve">             Controles Internos</w:t>
            </w:r>
          </w:p>
          <w:p w14:paraId="4AD65BBC" w14:textId="77777777" w:rsidR="00EF7F0D" w:rsidRPr="00EF7F0D" w:rsidRDefault="00EF7F0D" w:rsidP="0042045A">
            <w:pPr>
              <w:ind w:firstLine="0"/>
              <w:jc w:val="center"/>
              <w:rPr>
                <w:rFonts w:ascii="Times New Roman" w:hAnsi="Times New Roman" w:cs="Times New Roman"/>
                <w:sz w:val="20"/>
                <w:szCs w:val="20"/>
              </w:rPr>
            </w:pPr>
          </w:p>
        </w:tc>
        <w:tc>
          <w:tcPr>
            <w:tcW w:w="3146" w:type="dxa"/>
          </w:tcPr>
          <w:p w14:paraId="1C8A1477" w14:textId="60018DBC" w:rsidR="00EF7F0D" w:rsidRPr="00EF7F0D" w:rsidRDefault="00173583" w:rsidP="0042045A">
            <w:pPr>
              <w:ind w:firstLine="0"/>
              <w:jc w:val="center"/>
              <w:rPr>
                <w:rFonts w:ascii="Times New Roman" w:hAnsi="Times New Roman" w:cs="Times New Roman"/>
                <w:sz w:val="20"/>
                <w:szCs w:val="20"/>
              </w:rPr>
            </w:pPr>
            <w:r>
              <w:rPr>
                <w:rFonts w:ascii="Times New Roman" w:hAnsi="Times New Roman" w:cs="Times New Roman"/>
                <w:sz w:val="20"/>
                <w:szCs w:val="20"/>
              </w:rPr>
              <w:t>CREPALDI (2016</w:t>
            </w:r>
            <w:r w:rsidR="00EF7F0D" w:rsidRPr="00EF7F0D">
              <w:rPr>
                <w:rFonts w:ascii="Times New Roman" w:hAnsi="Times New Roman" w:cs="Times New Roman"/>
                <w:sz w:val="20"/>
                <w:szCs w:val="20"/>
              </w:rPr>
              <w:t>); ATTIE(2010);</w:t>
            </w:r>
          </w:p>
          <w:p w14:paraId="783FD28C" w14:textId="77777777" w:rsidR="00EF7F0D" w:rsidRPr="00EF7F0D" w:rsidRDefault="00EF7F0D" w:rsidP="0042045A">
            <w:pPr>
              <w:ind w:firstLine="0"/>
              <w:jc w:val="center"/>
              <w:rPr>
                <w:rFonts w:ascii="Times New Roman" w:hAnsi="Times New Roman" w:cs="Times New Roman"/>
                <w:sz w:val="20"/>
                <w:szCs w:val="20"/>
              </w:rPr>
            </w:pPr>
            <w:r w:rsidRPr="00EF7F0D">
              <w:rPr>
                <w:rFonts w:ascii="Times New Roman" w:hAnsi="Times New Roman" w:cs="Times New Roman"/>
                <w:sz w:val="20"/>
                <w:szCs w:val="20"/>
              </w:rPr>
              <w:t>PADOVEZE (2013)</w:t>
            </w:r>
          </w:p>
        </w:tc>
      </w:tr>
      <w:tr w:rsidR="00EF7F0D" w14:paraId="56BCA1F8" w14:textId="77777777" w:rsidTr="00EF7F0D">
        <w:trPr>
          <w:trHeight w:val="432"/>
        </w:trPr>
        <w:tc>
          <w:tcPr>
            <w:tcW w:w="410" w:type="dxa"/>
            <w:vMerge/>
            <w:shd w:val="clear" w:color="auto" w:fill="FBE4D5" w:themeFill="accent2" w:themeFillTint="33"/>
          </w:tcPr>
          <w:p w14:paraId="378D2B76" w14:textId="77777777" w:rsidR="00EF7F0D" w:rsidRDefault="00EF7F0D" w:rsidP="0042045A">
            <w:pPr>
              <w:ind w:firstLine="0"/>
              <w:jc w:val="center"/>
            </w:pPr>
          </w:p>
        </w:tc>
        <w:tc>
          <w:tcPr>
            <w:tcW w:w="2684" w:type="dxa"/>
            <w:vMerge/>
          </w:tcPr>
          <w:p w14:paraId="3DC912F4" w14:textId="77777777" w:rsidR="00EF7F0D" w:rsidRDefault="00EF7F0D" w:rsidP="0042045A">
            <w:pPr>
              <w:ind w:firstLine="0"/>
              <w:jc w:val="center"/>
            </w:pPr>
          </w:p>
        </w:tc>
        <w:tc>
          <w:tcPr>
            <w:tcW w:w="3470" w:type="dxa"/>
          </w:tcPr>
          <w:p w14:paraId="65E8E03F" w14:textId="77777777" w:rsidR="00EF7F0D" w:rsidRPr="00EF7F0D" w:rsidRDefault="00EF7F0D" w:rsidP="0042045A">
            <w:pPr>
              <w:ind w:firstLine="0"/>
              <w:jc w:val="center"/>
              <w:rPr>
                <w:rFonts w:ascii="Times New Roman" w:hAnsi="Times New Roman" w:cs="Times New Roman"/>
                <w:sz w:val="20"/>
                <w:szCs w:val="20"/>
              </w:rPr>
            </w:pPr>
            <w:r w:rsidRPr="00EF7F0D">
              <w:rPr>
                <w:rFonts w:ascii="Times New Roman" w:hAnsi="Times New Roman" w:cs="Times New Roman"/>
                <w:sz w:val="20"/>
                <w:szCs w:val="20"/>
              </w:rPr>
              <w:t>Revisões da Alta Direção</w:t>
            </w:r>
          </w:p>
        </w:tc>
        <w:tc>
          <w:tcPr>
            <w:tcW w:w="3146" w:type="dxa"/>
          </w:tcPr>
          <w:p w14:paraId="31EFC746" w14:textId="77777777" w:rsidR="00EF7F0D" w:rsidRPr="00EF7F0D" w:rsidRDefault="00EF7F0D" w:rsidP="0042045A">
            <w:pPr>
              <w:ind w:firstLine="0"/>
              <w:jc w:val="center"/>
              <w:rPr>
                <w:rFonts w:ascii="Times New Roman" w:hAnsi="Times New Roman" w:cs="Times New Roman"/>
                <w:sz w:val="20"/>
                <w:szCs w:val="20"/>
              </w:rPr>
            </w:pPr>
            <w:r w:rsidRPr="00EF7F0D">
              <w:rPr>
                <w:rFonts w:ascii="Times New Roman" w:hAnsi="Times New Roman" w:cs="Times New Roman"/>
                <w:sz w:val="20"/>
                <w:szCs w:val="20"/>
              </w:rPr>
              <w:t>COSO (2013); PADOVEZE (2013); CORDEIRO (2013)</w:t>
            </w:r>
          </w:p>
        </w:tc>
      </w:tr>
      <w:tr w:rsidR="00EF7F0D" w14:paraId="459CF05E" w14:textId="77777777" w:rsidTr="00EF7F0D">
        <w:trPr>
          <w:trHeight w:val="358"/>
        </w:trPr>
        <w:tc>
          <w:tcPr>
            <w:tcW w:w="410" w:type="dxa"/>
            <w:vMerge/>
            <w:shd w:val="clear" w:color="auto" w:fill="FBE4D5" w:themeFill="accent2" w:themeFillTint="33"/>
          </w:tcPr>
          <w:p w14:paraId="1D9E8342" w14:textId="77777777" w:rsidR="00EF7F0D" w:rsidRDefault="00EF7F0D" w:rsidP="0042045A">
            <w:pPr>
              <w:ind w:firstLine="0"/>
              <w:jc w:val="center"/>
            </w:pPr>
          </w:p>
        </w:tc>
        <w:tc>
          <w:tcPr>
            <w:tcW w:w="2684" w:type="dxa"/>
            <w:vMerge/>
          </w:tcPr>
          <w:p w14:paraId="651E3E7C" w14:textId="77777777" w:rsidR="00EF7F0D" w:rsidRDefault="00EF7F0D" w:rsidP="0042045A">
            <w:pPr>
              <w:ind w:firstLine="0"/>
              <w:jc w:val="center"/>
            </w:pPr>
          </w:p>
        </w:tc>
        <w:tc>
          <w:tcPr>
            <w:tcW w:w="3470" w:type="dxa"/>
          </w:tcPr>
          <w:p w14:paraId="54500E23" w14:textId="77777777" w:rsidR="00EF7F0D" w:rsidRPr="00EF7F0D" w:rsidRDefault="00EF7F0D" w:rsidP="0042045A">
            <w:pPr>
              <w:ind w:firstLine="0"/>
              <w:jc w:val="center"/>
              <w:rPr>
                <w:rFonts w:ascii="Times New Roman" w:hAnsi="Times New Roman" w:cs="Times New Roman"/>
                <w:sz w:val="20"/>
                <w:szCs w:val="20"/>
              </w:rPr>
            </w:pPr>
            <w:r w:rsidRPr="00EF7F0D">
              <w:rPr>
                <w:rFonts w:ascii="Times New Roman" w:hAnsi="Times New Roman" w:cs="Times New Roman"/>
                <w:sz w:val="20"/>
                <w:szCs w:val="20"/>
              </w:rPr>
              <w:t>Administração Funcional-Direta ou de Atividade</w:t>
            </w:r>
          </w:p>
          <w:p w14:paraId="1E3B2E8E" w14:textId="77777777" w:rsidR="00EF7F0D" w:rsidRPr="00EF7F0D" w:rsidRDefault="00EF7F0D" w:rsidP="0042045A">
            <w:pPr>
              <w:ind w:firstLine="0"/>
              <w:rPr>
                <w:rFonts w:ascii="Times New Roman" w:hAnsi="Times New Roman" w:cs="Times New Roman"/>
                <w:sz w:val="20"/>
                <w:szCs w:val="20"/>
              </w:rPr>
            </w:pPr>
          </w:p>
        </w:tc>
        <w:tc>
          <w:tcPr>
            <w:tcW w:w="3146" w:type="dxa"/>
          </w:tcPr>
          <w:p w14:paraId="5F75CF42" w14:textId="77777777" w:rsidR="00EF7F0D" w:rsidRPr="00EF7F0D" w:rsidRDefault="00EF7F0D" w:rsidP="0042045A">
            <w:pPr>
              <w:ind w:firstLine="0"/>
              <w:jc w:val="center"/>
              <w:rPr>
                <w:rFonts w:ascii="Times New Roman" w:hAnsi="Times New Roman" w:cs="Times New Roman"/>
                <w:sz w:val="20"/>
                <w:szCs w:val="20"/>
              </w:rPr>
            </w:pPr>
            <w:r w:rsidRPr="00EF7F0D">
              <w:rPr>
                <w:rFonts w:ascii="Times New Roman" w:hAnsi="Times New Roman" w:cs="Times New Roman"/>
                <w:sz w:val="20"/>
                <w:szCs w:val="20"/>
              </w:rPr>
              <w:t>COSO (2013); PADOVEZE (2013); CORDEIRO (2013</w:t>
            </w:r>
          </w:p>
        </w:tc>
      </w:tr>
      <w:tr w:rsidR="00EF7F0D" w14:paraId="41E8F2B9" w14:textId="77777777" w:rsidTr="00EF7F0D">
        <w:trPr>
          <w:trHeight w:val="330"/>
        </w:trPr>
        <w:tc>
          <w:tcPr>
            <w:tcW w:w="410" w:type="dxa"/>
            <w:vMerge/>
            <w:shd w:val="clear" w:color="auto" w:fill="FBE4D5" w:themeFill="accent2" w:themeFillTint="33"/>
          </w:tcPr>
          <w:p w14:paraId="30BE1460" w14:textId="77777777" w:rsidR="00EF7F0D" w:rsidRDefault="00EF7F0D" w:rsidP="0042045A">
            <w:pPr>
              <w:ind w:firstLine="0"/>
              <w:jc w:val="center"/>
            </w:pPr>
          </w:p>
        </w:tc>
        <w:tc>
          <w:tcPr>
            <w:tcW w:w="2684" w:type="dxa"/>
            <w:vMerge/>
          </w:tcPr>
          <w:p w14:paraId="072072A2" w14:textId="77777777" w:rsidR="00EF7F0D" w:rsidRDefault="00EF7F0D" w:rsidP="0042045A">
            <w:pPr>
              <w:ind w:firstLine="0"/>
              <w:jc w:val="center"/>
            </w:pPr>
          </w:p>
        </w:tc>
        <w:tc>
          <w:tcPr>
            <w:tcW w:w="3470" w:type="dxa"/>
          </w:tcPr>
          <w:p w14:paraId="02DA5678" w14:textId="77777777" w:rsidR="00EF7F0D" w:rsidRPr="00EF7F0D" w:rsidRDefault="00EF7F0D" w:rsidP="0042045A">
            <w:pPr>
              <w:ind w:firstLine="0"/>
              <w:jc w:val="center"/>
              <w:rPr>
                <w:rFonts w:ascii="Times New Roman" w:hAnsi="Times New Roman" w:cs="Times New Roman"/>
                <w:sz w:val="20"/>
                <w:szCs w:val="20"/>
              </w:rPr>
            </w:pPr>
            <w:r w:rsidRPr="00EF7F0D">
              <w:rPr>
                <w:rFonts w:ascii="Times New Roman" w:hAnsi="Times New Roman" w:cs="Times New Roman"/>
                <w:sz w:val="20"/>
                <w:szCs w:val="20"/>
              </w:rPr>
              <w:t>Processamento da Informação</w:t>
            </w:r>
          </w:p>
          <w:p w14:paraId="0D33F41E" w14:textId="77777777" w:rsidR="00EF7F0D" w:rsidRPr="00EF7F0D" w:rsidRDefault="00EF7F0D" w:rsidP="0042045A">
            <w:pPr>
              <w:ind w:firstLine="0"/>
              <w:rPr>
                <w:rFonts w:ascii="Times New Roman" w:hAnsi="Times New Roman" w:cs="Times New Roman"/>
                <w:sz w:val="20"/>
                <w:szCs w:val="20"/>
              </w:rPr>
            </w:pPr>
          </w:p>
        </w:tc>
        <w:tc>
          <w:tcPr>
            <w:tcW w:w="3146" w:type="dxa"/>
          </w:tcPr>
          <w:p w14:paraId="1D28D10F" w14:textId="77777777" w:rsidR="00EF7F0D" w:rsidRPr="00EF7F0D" w:rsidRDefault="00EF7F0D" w:rsidP="0042045A">
            <w:pPr>
              <w:ind w:firstLine="0"/>
              <w:jc w:val="center"/>
              <w:rPr>
                <w:rFonts w:ascii="Times New Roman" w:hAnsi="Times New Roman" w:cs="Times New Roman"/>
                <w:sz w:val="20"/>
                <w:szCs w:val="20"/>
              </w:rPr>
            </w:pPr>
            <w:r w:rsidRPr="00EF7F0D">
              <w:rPr>
                <w:rFonts w:ascii="Times New Roman" w:hAnsi="Times New Roman" w:cs="Times New Roman"/>
                <w:sz w:val="20"/>
                <w:szCs w:val="20"/>
              </w:rPr>
              <w:t xml:space="preserve">COSO (2013); CREPALDI (2008), </w:t>
            </w:r>
            <w:r w:rsidRPr="00EF7F0D">
              <w:rPr>
                <w:rFonts w:ascii="Times New Roman" w:hAnsi="Times New Roman" w:cs="Times New Roman"/>
                <w:color w:val="000000"/>
                <w:sz w:val="20"/>
                <w:szCs w:val="20"/>
                <w:shd w:val="clear" w:color="auto" w:fill="FFFFFF"/>
              </w:rPr>
              <w:t>OLIVEIRA; DINIZ (2001)</w:t>
            </w:r>
          </w:p>
        </w:tc>
      </w:tr>
      <w:tr w:rsidR="00EF7F0D" w14:paraId="0754A1D2" w14:textId="77777777" w:rsidTr="00EF7F0D">
        <w:trPr>
          <w:trHeight w:val="358"/>
        </w:trPr>
        <w:tc>
          <w:tcPr>
            <w:tcW w:w="410" w:type="dxa"/>
            <w:vMerge/>
            <w:shd w:val="clear" w:color="auto" w:fill="FBE4D5" w:themeFill="accent2" w:themeFillTint="33"/>
          </w:tcPr>
          <w:p w14:paraId="20B47C56" w14:textId="77777777" w:rsidR="00EF7F0D" w:rsidRDefault="00EF7F0D" w:rsidP="0042045A">
            <w:pPr>
              <w:ind w:firstLine="0"/>
              <w:jc w:val="center"/>
            </w:pPr>
          </w:p>
        </w:tc>
        <w:tc>
          <w:tcPr>
            <w:tcW w:w="2684" w:type="dxa"/>
            <w:vMerge/>
          </w:tcPr>
          <w:p w14:paraId="4712B839" w14:textId="77777777" w:rsidR="00EF7F0D" w:rsidRDefault="00EF7F0D" w:rsidP="0042045A">
            <w:pPr>
              <w:ind w:firstLine="0"/>
              <w:jc w:val="center"/>
            </w:pPr>
          </w:p>
        </w:tc>
        <w:tc>
          <w:tcPr>
            <w:tcW w:w="3470" w:type="dxa"/>
          </w:tcPr>
          <w:p w14:paraId="34323966" w14:textId="77777777" w:rsidR="00EF7F0D" w:rsidRPr="00EF7F0D" w:rsidRDefault="00EF7F0D" w:rsidP="0042045A">
            <w:pPr>
              <w:ind w:firstLine="0"/>
              <w:jc w:val="center"/>
              <w:rPr>
                <w:rFonts w:ascii="Times New Roman" w:hAnsi="Times New Roman" w:cs="Times New Roman"/>
                <w:sz w:val="20"/>
                <w:szCs w:val="20"/>
              </w:rPr>
            </w:pPr>
            <w:r w:rsidRPr="00EF7F0D">
              <w:rPr>
                <w:rFonts w:ascii="Times New Roman" w:hAnsi="Times New Roman" w:cs="Times New Roman"/>
                <w:sz w:val="20"/>
                <w:szCs w:val="20"/>
              </w:rPr>
              <w:t>Controles Físicos</w:t>
            </w:r>
          </w:p>
          <w:p w14:paraId="05D0DDF7" w14:textId="77777777" w:rsidR="00EF7F0D" w:rsidRPr="00EF7F0D" w:rsidRDefault="00EF7F0D" w:rsidP="0042045A">
            <w:pPr>
              <w:ind w:firstLine="0"/>
              <w:rPr>
                <w:rFonts w:ascii="Times New Roman" w:hAnsi="Times New Roman" w:cs="Times New Roman"/>
                <w:sz w:val="20"/>
                <w:szCs w:val="20"/>
              </w:rPr>
            </w:pPr>
          </w:p>
        </w:tc>
        <w:tc>
          <w:tcPr>
            <w:tcW w:w="3146" w:type="dxa"/>
          </w:tcPr>
          <w:p w14:paraId="38E01363" w14:textId="77777777" w:rsidR="00EF7F0D" w:rsidRPr="00EF7F0D" w:rsidRDefault="00EF7F0D" w:rsidP="0042045A">
            <w:pPr>
              <w:ind w:firstLine="0"/>
              <w:jc w:val="center"/>
              <w:rPr>
                <w:rFonts w:ascii="Times New Roman" w:hAnsi="Times New Roman" w:cs="Times New Roman"/>
                <w:sz w:val="20"/>
                <w:szCs w:val="20"/>
              </w:rPr>
            </w:pPr>
            <w:r w:rsidRPr="00EF7F0D">
              <w:rPr>
                <w:rFonts w:ascii="Times New Roman" w:hAnsi="Times New Roman" w:cs="Times New Roman"/>
                <w:sz w:val="20"/>
                <w:szCs w:val="20"/>
              </w:rPr>
              <w:t>COSO (2013); CREPALDI (2008), PADOVEZE (2013)</w:t>
            </w:r>
          </w:p>
        </w:tc>
      </w:tr>
      <w:tr w:rsidR="00EF7F0D" w14:paraId="4B8D7911" w14:textId="77777777" w:rsidTr="00EF7F0D">
        <w:trPr>
          <w:trHeight w:val="293"/>
        </w:trPr>
        <w:tc>
          <w:tcPr>
            <w:tcW w:w="410" w:type="dxa"/>
            <w:vMerge/>
            <w:shd w:val="clear" w:color="auto" w:fill="FBE4D5" w:themeFill="accent2" w:themeFillTint="33"/>
          </w:tcPr>
          <w:p w14:paraId="54D0BB7F" w14:textId="77777777" w:rsidR="00EF7F0D" w:rsidRDefault="00EF7F0D" w:rsidP="0042045A">
            <w:pPr>
              <w:ind w:firstLine="0"/>
              <w:jc w:val="center"/>
            </w:pPr>
          </w:p>
        </w:tc>
        <w:tc>
          <w:tcPr>
            <w:tcW w:w="2684" w:type="dxa"/>
            <w:vMerge/>
          </w:tcPr>
          <w:p w14:paraId="66B5D88B" w14:textId="77777777" w:rsidR="00EF7F0D" w:rsidRDefault="00EF7F0D" w:rsidP="0042045A">
            <w:pPr>
              <w:ind w:firstLine="0"/>
              <w:jc w:val="center"/>
            </w:pPr>
          </w:p>
        </w:tc>
        <w:tc>
          <w:tcPr>
            <w:tcW w:w="3470" w:type="dxa"/>
          </w:tcPr>
          <w:p w14:paraId="69412B6E" w14:textId="77777777" w:rsidR="00EF7F0D" w:rsidRPr="00EF7F0D" w:rsidRDefault="00EF7F0D" w:rsidP="0042045A">
            <w:pPr>
              <w:ind w:firstLine="0"/>
              <w:jc w:val="center"/>
              <w:rPr>
                <w:rFonts w:ascii="Times New Roman" w:hAnsi="Times New Roman" w:cs="Times New Roman"/>
                <w:sz w:val="20"/>
                <w:szCs w:val="20"/>
              </w:rPr>
            </w:pPr>
            <w:r w:rsidRPr="00EF7F0D">
              <w:rPr>
                <w:rFonts w:ascii="Times New Roman" w:hAnsi="Times New Roman" w:cs="Times New Roman"/>
                <w:sz w:val="20"/>
                <w:szCs w:val="20"/>
              </w:rPr>
              <w:t>Indicadores de Desempenho</w:t>
            </w:r>
          </w:p>
          <w:p w14:paraId="042BFA20" w14:textId="77777777" w:rsidR="00EF7F0D" w:rsidRPr="00EF7F0D" w:rsidRDefault="00EF7F0D" w:rsidP="0042045A">
            <w:pPr>
              <w:ind w:firstLine="0"/>
              <w:rPr>
                <w:rFonts w:ascii="Times New Roman" w:hAnsi="Times New Roman" w:cs="Times New Roman"/>
                <w:sz w:val="20"/>
                <w:szCs w:val="20"/>
              </w:rPr>
            </w:pPr>
          </w:p>
        </w:tc>
        <w:tc>
          <w:tcPr>
            <w:tcW w:w="3146" w:type="dxa"/>
          </w:tcPr>
          <w:p w14:paraId="262744F7" w14:textId="77777777" w:rsidR="00EF7F0D" w:rsidRPr="00EF7F0D" w:rsidRDefault="00EF7F0D" w:rsidP="0042045A">
            <w:pPr>
              <w:ind w:firstLine="0"/>
              <w:jc w:val="center"/>
              <w:rPr>
                <w:rFonts w:ascii="Times New Roman" w:hAnsi="Times New Roman" w:cs="Times New Roman"/>
                <w:sz w:val="20"/>
                <w:szCs w:val="20"/>
              </w:rPr>
            </w:pPr>
            <w:r w:rsidRPr="00EF7F0D">
              <w:rPr>
                <w:rFonts w:ascii="Times New Roman" w:hAnsi="Times New Roman" w:cs="Times New Roman"/>
                <w:sz w:val="20"/>
                <w:szCs w:val="20"/>
              </w:rPr>
              <w:t xml:space="preserve">COSO (2013); PADOVEZE E BERTOLUCCI (2013); </w:t>
            </w:r>
            <w:r w:rsidRPr="00EF7F0D">
              <w:rPr>
                <w:rFonts w:ascii="Times New Roman" w:hAnsi="Times New Roman" w:cs="Times New Roman"/>
                <w:color w:val="000000"/>
                <w:sz w:val="20"/>
                <w:szCs w:val="20"/>
                <w:shd w:val="clear" w:color="auto" w:fill="FFFFFF"/>
              </w:rPr>
              <w:t>OLIVEIRA; DINIZ (2001)</w:t>
            </w:r>
          </w:p>
        </w:tc>
      </w:tr>
      <w:tr w:rsidR="00EF7F0D" w14:paraId="06762A67" w14:textId="77777777" w:rsidTr="00EF7F0D">
        <w:trPr>
          <w:trHeight w:val="283"/>
        </w:trPr>
        <w:tc>
          <w:tcPr>
            <w:tcW w:w="410" w:type="dxa"/>
            <w:vMerge/>
            <w:shd w:val="clear" w:color="auto" w:fill="FBE4D5" w:themeFill="accent2" w:themeFillTint="33"/>
          </w:tcPr>
          <w:p w14:paraId="0D6A6A01" w14:textId="77777777" w:rsidR="00EF7F0D" w:rsidRDefault="00EF7F0D" w:rsidP="0042045A">
            <w:pPr>
              <w:ind w:firstLine="0"/>
              <w:jc w:val="center"/>
            </w:pPr>
          </w:p>
        </w:tc>
        <w:tc>
          <w:tcPr>
            <w:tcW w:w="2684" w:type="dxa"/>
            <w:vMerge/>
          </w:tcPr>
          <w:p w14:paraId="46716042" w14:textId="77777777" w:rsidR="00EF7F0D" w:rsidRDefault="00EF7F0D" w:rsidP="0042045A">
            <w:pPr>
              <w:ind w:firstLine="0"/>
              <w:jc w:val="center"/>
            </w:pPr>
          </w:p>
        </w:tc>
        <w:tc>
          <w:tcPr>
            <w:tcW w:w="3470" w:type="dxa"/>
          </w:tcPr>
          <w:p w14:paraId="0686B127" w14:textId="77777777" w:rsidR="00EF7F0D" w:rsidRPr="00EF7F0D" w:rsidRDefault="00EF7F0D" w:rsidP="0042045A">
            <w:pPr>
              <w:ind w:firstLine="0"/>
              <w:jc w:val="center"/>
              <w:rPr>
                <w:rFonts w:ascii="Times New Roman" w:hAnsi="Times New Roman" w:cs="Times New Roman"/>
                <w:sz w:val="20"/>
                <w:szCs w:val="20"/>
              </w:rPr>
            </w:pPr>
          </w:p>
          <w:p w14:paraId="7846CB3A" w14:textId="77777777" w:rsidR="00EF7F0D" w:rsidRPr="00EF7F0D" w:rsidRDefault="00EF7F0D" w:rsidP="0042045A">
            <w:pPr>
              <w:ind w:firstLine="0"/>
              <w:jc w:val="center"/>
              <w:rPr>
                <w:rFonts w:ascii="Times New Roman" w:hAnsi="Times New Roman" w:cs="Times New Roman"/>
                <w:sz w:val="20"/>
                <w:szCs w:val="20"/>
              </w:rPr>
            </w:pPr>
            <w:r w:rsidRPr="00EF7F0D">
              <w:rPr>
                <w:rFonts w:ascii="Times New Roman" w:hAnsi="Times New Roman" w:cs="Times New Roman"/>
                <w:sz w:val="20"/>
                <w:szCs w:val="20"/>
              </w:rPr>
              <w:t>Segregação de funções</w:t>
            </w:r>
          </w:p>
          <w:p w14:paraId="4EEF7AC3" w14:textId="77777777" w:rsidR="00EF7F0D" w:rsidRPr="00EF7F0D" w:rsidRDefault="00EF7F0D" w:rsidP="0042045A">
            <w:pPr>
              <w:ind w:firstLine="0"/>
              <w:rPr>
                <w:rFonts w:ascii="Times New Roman" w:hAnsi="Times New Roman" w:cs="Times New Roman"/>
                <w:sz w:val="20"/>
                <w:szCs w:val="20"/>
              </w:rPr>
            </w:pPr>
          </w:p>
        </w:tc>
        <w:tc>
          <w:tcPr>
            <w:tcW w:w="3146" w:type="dxa"/>
          </w:tcPr>
          <w:p w14:paraId="54456D12" w14:textId="77777777" w:rsidR="00EF7F0D" w:rsidRPr="00EF7F0D" w:rsidRDefault="00EF7F0D" w:rsidP="0042045A">
            <w:pPr>
              <w:ind w:firstLine="0"/>
              <w:jc w:val="center"/>
              <w:rPr>
                <w:rFonts w:ascii="Times New Roman" w:hAnsi="Times New Roman" w:cs="Times New Roman"/>
                <w:sz w:val="20"/>
                <w:szCs w:val="20"/>
              </w:rPr>
            </w:pPr>
            <w:r w:rsidRPr="00EF7F0D">
              <w:rPr>
                <w:rFonts w:ascii="Times New Roman" w:hAnsi="Times New Roman" w:cs="Times New Roman"/>
                <w:sz w:val="20"/>
                <w:szCs w:val="20"/>
              </w:rPr>
              <w:t>COSO (2013); CREPALDI (2008); OLIVEIRA</w:t>
            </w:r>
            <w:r w:rsidRPr="00EF7F0D">
              <w:rPr>
                <w:rFonts w:ascii="Times New Roman" w:hAnsi="Times New Roman" w:cs="Times New Roman"/>
                <w:color w:val="000000"/>
                <w:sz w:val="20"/>
                <w:szCs w:val="20"/>
                <w:shd w:val="clear" w:color="auto" w:fill="FFFFFF"/>
              </w:rPr>
              <w:t>; DINIZ (2001)</w:t>
            </w:r>
          </w:p>
        </w:tc>
      </w:tr>
      <w:tr w:rsidR="00EF7F0D" w14:paraId="5283E34A" w14:textId="77777777" w:rsidTr="00EF7F0D">
        <w:trPr>
          <w:trHeight w:val="364"/>
        </w:trPr>
        <w:tc>
          <w:tcPr>
            <w:tcW w:w="410" w:type="dxa"/>
            <w:vMerge/>
            <w:shd w:val="clear" w:color="auto" w:fill="FBE4D5" w:themeFill="accent2" w:themeFillTint="33"/>
          </w:tcPr>
          <w:p w14:paraId="7E45633E" w14:textId="77777777" w:rsidR="00EF7F0D" w:rsidRDefault="00EF7F0D" w:rsidP="0042045A">
            <w:pPr>
              <w:ind w:firstLine="0"/>
              <w:jc w:val="center"/>
            </w:pPr>
          </w:p>
        </w:tc>
        <w:tc>
          <w:tcPr>
            <w:tcW w:w="2684" w:type="dxa"/>
            <w:vMerge w:val="restart"/>
          </w:tcPr>
          <w:p w14:paraId="46FD39B5" w14:textId="77777777" w:rsidR="00EF7F0D" w:rsidRDefault="00EF7F0D" w:rsidP="0042045A">
            <w:pPr>
              <w:ind w:firstLine="0"/>
              <w:jc w:val="center"/>
            </w:pPr>
          </w:p>
          <w:p w14:paraId="7B9BBC14" w14:textId="77777777" w:rsidR="00EF7F0D" w:rsidRDefault="00EF7F0D" w:rsidP="0042045A">
            <w:pPr>
              <w:ind w:firstLine="0"/>
              <w:jc w:val="center"/>
            </w:pPr>
          </w:p>
          <w:p w14:paraId="208B379D" w14:textId="77777777" w:rsidR="00EF7F0D" w:rsidRDefault="00EF7F0D" w:rsidP="0042045A">
            <w:pPr>
              <w:ind w:firstLine="0"/>
              <w:jc w:val="center"/>
            </w:pPr>
            <w:r>
              <w:t>Tomada de decisão</w:t>
            </w:r>
          </w:p>
        </w:tc>
        <w:tc>
          <w:tcPr>
            <w:tcW w:w="3470" w:type="dxa"/>
          </w:tcPr>
          <w:p w14:paraId="17E14EB1" w14:textId="77777777" w:rsidR="00EF7F0D" w:rsidRPr="00EF7F0D" w:rsidRDefault="00EF7F0D" w:rsidP="0042045A">
            <w:pPr>
              <w:ind w:firstLine="0"/>
              <w:jc w:val="center"/>
              <w:rPr>
                <w:rFonts w:ascii="Times New Roman" w:hAnsi="Times New Roman" w:cs="Times New Roman"/>
                <w:sz w:val="20"/>
                <w:szCs w:val="20"/>
              </w:rPr>
            </w:pPr>
            <w:r w:rsidRPr="00EF7F0D">
              <w:rPr>
                <w:rFonts w:ascii="Times New Roman" w:hAnsi="Times New Roman" w:cs="Times New Roman"/>
                <w:sz w:val="20"/>
                <w:szCs w:val="20"/>
              </w:rPr>
              <w:t>Processo de decisão</w:t>
            </w:r>
          </w:p>
          <w:p w14:paraId="399488CF" w14:textId="77777777" w:rsidR="00EF7F0D" w:rsidRPr="00EF7F0D" w:rsidRDefault="00EF7F0D" w:rsidP="0042045A">
            <w:pPr>
              <w:ind w:firstLine="0"/>
              <w:jc w:val="left"/>
              <w:rPr>
                <w:sz w:val="20"/>
                <w:szCs w:val="20"/>
              </w:rPr>
            </w:pPr>
          </w:p>
        </w:tc>
        <w:tc>
          <w:tcPr>
            <w:tcW w:w="3146" w:type="dxa"/>
          </w:tcPr>
          <w:p w14:paraId="125142FF" w14:textId="77777777" w:rsidR="00EF7F0D" w:rsidRPr="00EF7F0D" w:rsidRDefault="00EF7F0D" w:rsidP="0042045A">
            <w:pPr>
              <w:ind w:firstLine="0"/>
              <w:jc w:val="center"/>
              <w:rPr>
                <w:rFonts w:ascii="Times New Roman" w:hAnsi="Times New Roman" w:cs="Times New Roman"/>
                <w:sz w:val="20"/>
                <w:szCs w:val="20"/>
              </w:rPr>
            </w:pPr>
            <w:r w:rsidRPr="00EF7F0D">
              <w:rPr>
                <w:rFonts w:ascii="Times New Roman" w:hAnsi="Times New Roman" w:cs="Times New Roman"/>
                <w:sz w:val="20"/>
                <w:szCs w:val="20"/>
                <w:shd w:val="clear" w:color="auto" w:fill="FFFFFF" w:themeFill="background1"/>
              </w:rPr>
              <w:t xml:space="preserve">(MASIERO, 2012) </w:t>
            </w:r>
            <w:r w:rsidRPr="00EF7F0D">
              <w:rPr>
                <w:rFonts w:ascii="Times New Roman" w:hAnsi="Times New Roman" w:cs="Times New Roman"/>
                <w:sz w:val="20"/>
                <w:szCs w:val="20"/>
              </w:rPr>
              <w:t xml:space="preserve">CHIAVENATO (2005) </w:t>
            </w:r>
            <w:r w:rsidRPr="00EF7F0D">
              <w:rPr>
                <w:rFonts w:ascii="Times New Roman" w:eastAsia="Times New Roman" w:hAnsi="Times New Roman" w:cs="Times New Roman"/>
                <w:sz w:val="20"/>
                <w:szCs w:val="20"/>
                <w:lang w:eastAsia="pt-BR"/>
              </w:rPr>
              <w:t>O’CONNELL (2006</w:t>
            </w:r>
          </w:p>
        </w:tc>
      </w:tr>
      <w:tr w:rsidR="00EF7F0D" w14:paraId="39389D61" w14:textId="77777777" w:rsidTr="00EF7F0D">
        <w:trPr>
          <w:trHeight w:val="322"/>
        </w:trPr>
        <w:tc>
          <w:tcPr>
            <w:tcW w:w="410" w:type="dxa"/>
            <w:vMerge/>
            <w:shd w:val="clear" w:color="auto" w:fill="FBE4D5" w:themeFill="accent2" w:themeFillTint="33"/>
          </w:tcPr>
          <w:p w14:paraId="28B35FA2" w14:textId="77777777" w:rsidR="00EF7F0D" w:rsidRDefault="00EF7F0D" w:rsidP="0042045A">
            <w:pPr>
              <w:ind w:firstLine="0"/>
              <w:jc w:val="center"/>
            </w:pPr>
          </w:p>
        </w:tc>
        <w:tc>
          <w:tcPr>
            <w:tcW w:w="2684" w:type="dxa"/>
            <w:vMerge/>
          </w:tcPr>
          <w:p w14:paraId="046883DA" w14:textId="77777777" w:rsidR="00EF7F0D" w:rsidRDefault="00EF7F0D" w:rsidP="0042045A">
            <w:pPr>
              <w:ind w:firstLine="0"/>
              <w:jc w:val="center"/>
            </w:pPr>
          </w:p>
        </w:tc>
        <w:tc>
          <w:tcPr>
            <w:tcW w:w="3470" w:type="dxa"/>
          </w:tcPr>
          <w:p w14:paraId="3896E5F0" w14:textId="77777777" w:rsidR="00EF7F0D" w:rsidRPr="00EF7F0D" w:rsidRDefault="00EF7F0D" w:rsidP="0042045A">
            <w:pPr>
              <w:ind w:firstLine="0"/>
              <w:jc w:val="center"/>
              <w:rPr>
                <w:rFonts w:ascii="Times New Roman" w:hAnsi="Times New Roman" w:cs="Times New Roman"/>
                <w:sz w:val="20"/>
                <w:szCs w:val="20"/>
              </w:rPr>
            </w:pPr>
            <w:r w:rsidRPr="00EF7F0D">
              <w:rPr>
                <w:rFonts w:ascii="Times New Roman" w:hAnsi="Times New Roman" w:cs="Times New Roman"/>
                <w:sz w:val="20"/>
                <w:szCs w:val="20"/>
              </w:rPr>
              <w:t>Níveis de decisão</w:t>
            </w:r>
          </w:p>
          <w:p w14:paraId="0FFFF451" w14:textId="77777777" w:rsidR="00EF7F0D" w:rsidRPr="00EF7F0D" w:rsidRDefault="00EF7F0D" w:rsidP="0042045A">
            <w:pPr>
              <w:ind w:firstLine="0"/>
              <w:jc w:val="left"/>
              <w:rPr>
                <w:rFonts w:ascii="Times New Roman" w:hAnsi="Times New Roman" w:cs="Times New Roman"/>
                <w:sz w:val="20"/>
                <w:szCs w:val="20"/>
              </w:rPr>
            </w:pPr>
          </w:p>
        </w:tc>
        <w:tc>
          <w:tcPr>
            <w:tcW w:w="3146" w:type="dxa"/>
          </w:tcPr>
          <w:p w14:paraId="694C8FE1" w14:textId="77777777" w:rsidR="00EF7F0D" w:rsidRPr="00EF7F0D" w:rsidRDefault="00EF7F0D" w:rsidP="0042045A">
            <w:pPr>
              <w:ind w:firstLine="0"/>
              <w:jc w:val="center"/>
              <w:rPr>
                <w:rFonts w:ascii="Times New Roman" w:hAnsi="Times New Roman" w:cs="Times New Roman"/>
                <w:sz w:val="20"/>
                <w:szCs w:val="20"/>
              </w:rPr>
            </w:pPr>
            <w:r w:rsidRPr="00EF7F0D">
              <w:rPr>
                <w:rStyle w:val="A2"/>
                <w:rFonts w:ascii="Times New Roman" w:hAnsi="Times New Roman" w:cs="Times New Roman"/>
                <w:sz w:val="20"/>
                <w:szCs w:val="20"/>
              </w:rPr>
              <w:t xml:space="preserve">PRÉVE; MORITZ; PEREIRA, (2010); </w:t>
            </w:r>
            <w:r w:rsidRPr="00EF7F0D">
              <w:rPr>
                <w:rFonts w:ascii="Times New Roman" w:hAnsi="Times New Roman" w:cs="Times New Roman"/>
                <w:sz w:val="20"/>
                <w:szCs w:val="20"/>
                <w:shd w:val="clear" w:color="auto" w:fill="FFFFFF" w:themeFill="background1"/>
              </w:rPr>
              <w:t xml:space="preserve">MASIERO (2012); </w:t>
            </w:r>
            <w:r w:rsidRPr="00EF7F0D">
              <w:rPr>
                <w:rFonts w:ascii="Times New Roman" w:hAnsi="Times New Roman" w:cs="Times New Roman"/>
                <w:sz w:val="20"/>
                <w:szCs w:val="20"/>
                <w:shd w:val="clear" w:color="auto" w:fill="FAFAFA"/>
              </w:rPr>
              <w:t>ABRAMCZUK (2009)</w:t>
            </w:r>
          </w:p>
        </w:tc>
      </w:tr>
      <w:tr w:rsidR="00EF7F0D" w14:paraId="07C14F19" w14:textId="77777777" w:rsidTr="00EF7F0D">
        <w:trPr>
          <w:trHeight w:val="322"/>
        </w:trPr>
        <w:tc>
          <w:tcPr>
            <w:tcW w:w="410" w:type="dxa"/>
            <w:vMerge/>
            <w:shd w:val="clear" w:color="auto" w:fill="FBE4D5" w:themeFill="accent2" w:themeFillTint="33"/>
          </w:tcPr>
          <w:p w14:paraId="4BFA68A1" w14:textId="77777777" w:rsidR="00EF7F0D" w:rsidRDefault="00EF7F0D" w:rsidP="0042045A">
            <w:pPr>
              <w:ind w:firstLine="0"/>
              <w:jc w:val="center"/>
            </w:pPr>
          </w:p>
        </w:tc>
        <w:tc>
          <w:tcPr>
            <w:tcW w:w="2684" w:type="dxa"/>
            <w:vMerge/>
          </w:tcPr>
          <w:p w14:paraId="608CD2E3" w14:textId="77777777" w:rsidR="00EF7F0D" w:rsidRDefault="00EF7F0D" w:rsidP="0042045A">
            <w:pPr>
              <w:ind w:firstLine="0"/>
              <w:jc w:val="center"/>
            </w:pPr>
          </w:p>
        </w:tc>
        <w:tc>
          <w:tcPr>
            <w:tcW w:w="3470" w:type="dxa"/>
          </w:tcPr>
          <w:p w14:paraId="1583259C" w14:textId="77777777" w:rsidR="00EF7F0D" w:rsidRPr="00EF7F0D" w:rsidRDefault="00EF7F0D" w:rsidP="0042045A">
            <w:pPr>
              <w:ind w:firstLine="0"/>
              <w:jc w:val="center"/>
              <w:rPr>
                <w:rFonts w:ascii="Times New Roman" w:hAnsi="Times New Roman" w:cs="Times New Roman"/>
                <w:sz w:val="20"/>
                <w:szCs w:val="20"/>
              </w:rPr>
            </w:pPr>
            <w:r w:rsidRPr="00EF7F0D">
              <w:rPr>
                <w:rFonts w:ascii="Times New Roman" w:hAnsi="Times New Roman" w:cs="Times New Roman"/>
                <w:sz w:val="20"/>
                <w:szCs w:val="20"/>
              </w:rPr>
              <w:t>Tipos de decisão</w:t>
            </w:r>
          </w:p>
          <w:p w14:paraId="63468EA9" w14:textId="77777777" w:rsidR="00EF7F0D" w:rsidRPr="00EF7F0D" w:rsidRDefault="00EF7F0D" w:rsidP="0042045A">
            <w:pPr>
              <w:ind w:firstLine="0"/>
              <w:jc w:val="left"/>
              <w:rPr>
                <w:rFonts w:ascii="Times New Roman" w:hAnsi="Times New Roman" w:cs="Times New Roman"/>
                <w:sz w:val="20"/>
                <w:szCs w:val="20"/>
              </w:rPr>
            </w:pPr>
          </w:p>
          <w:p w14:paraId="24DBE40E" w14:textId="77777777" w:rsidR="00EF7F0D" w:rsidRPr="00EF7F0D" w:rsidRDefault="00EF7F0D" w:rsidP="0042045A">
            <w:pPr>
              <w:ind w:firstLine="0"/>
              <w:jc w:val="left"/>
              <w:rPr>
                <w:rFonts w:ascii="Times New Roman" w:hAnsi="Times New Roman" w:cs="Times New Roman"/>
                <w:sz w:val="20"/>
                <w:szCs w:val="20"/>
              </w:rPr>
            </w:pPr>
          </w:p>
        </w:tc>
        <w:tc>
          <w:tcPr>
            <w:tcW w:w="3146" w:type="dxa"/>
          </w:tcPr>
          <w:p w14:paraId="22C8ADD3" w14:textId="77777777" w:rsidR="00EF7F0D" w:rsidRPr="00EF7F0D" w:rsidRDefault="00EF7F0D" w:rsidP="0042045A">
            <w:pPr>
              <w:ind w:firstLine="0"/>
              <w:jc w:val="center"/>
              <w:rPr>
                <w:rFonts w:ascii="Times New Roman" w:hAnsi="Times New Roman" w:cs="Times New Roman"/>
                <w:sz w:val="20"/>
                <w:szCs w:val="20"/>
              </w:rPr>
            </w:pPr>
            <w:r w:rsidRPr="00EF7F0D">
              <w:rPr>
                <w:rStyle w:val="A2"/>
                <w:rFonts w:ascii="Times New Roman" w:hAnsi="Times New Roman" w:cs="Times New Roman"/>
                <w:sz w:val="20"/>
                <w:szCs w:val="20"/>
              </w:rPr>
              <w:t xml:space="preserve">PRÉVE; MORITZ; PEREIRA, (2010); </w:t>
            </w:r>
            <w:r w:rsidRPr="00EF7F0D">
              <w:rPr>
                <w:rFonts w:ascii="Times New Roman" w:hAnsi="Times New Roman" w:cs="Times New Roman"/>
                <w:sz w:val="20"/>
                <w:szCs w:val="20"/>
                <w:shd w:val="clear" w:color="auto" w:fill="FFFFFF" w:themeFill="background1"/>
              </w:rPr>
              <w:t xml:space="preserve">MASIERO (2012); </w:t>
            </w:r>
            <w:r w:rsidRPr="00EF7F0D">
              <w:rPr>
                <w:rFonts w:ascii="Times New Roman" w:hAnsi="Times New Roman" w:cs="Times New Roman"/>
                <w:sz w:val="20"/>
                <w:szCs w:val="20"/>
                <w:shd w:val="clear" w:color="auto" w:fill="FAFAFA"/>
              </w:rPr>
              <w:t>ABRAMCZUK (2009)</w:t>
            </w:r>
          </w:p>
        </w:tc>
      </w:tr>
    </w:tbl>
    <w:p w14:paraId="3C478496" w14:textId="77777777" w:rsidR="00244D62" w:rsidRDefault="00244D62" w:rsidP="00244D62">
      <w:pPr>
        <w:ind w:firstLine="0"/>
        <w:jc w:val="left"/>
        <w:rPr>
          <w:rFonts w:ascii="Times New Roman" w:eastAsia="Times New Roman" w:hAnsi="Times New Roman" w:cs="Times New Roman"/>
          <w:sz w:val="24"/>
          <w:szCs w:val="24"/>
          <w:lang w:eastAsia="pt-BR"/>
        </w:rPr>
      </w:pPr>
    </w:p>
    <w:p w14:paraId="297BAB90" w14:textId="77777777" w:rsidR="00663407" w:rsidRDefault="00663407" w:rsidP="00244D62">
      <w:pPr>
        <w:ind w:firstLine="0"/>
        <w:jc w:val="left"/>
        <w:rPr>
          <w:rFonts w:ascii="Times New Roman" w:eastAsia="Times New Roman" w:hAnsi="Times New Roman" w:cs="Times New Roman"/>
          <w:sz w:val="24"/>
          <w:szCs w:val="24"/>
          <w:lang w:eastAsia="pt-BR"/>
        </w:rPr>
      </w:pPr>
    </w:p>
    <w:p w14:paraId="7B973F07" w14:textId="3E272DF7" w:rsidR="00244D62" w:rsidRDefault="00244D62" w:rsidP="00621025">
      <w:pPr>
        <w:ind w:firstLine="0"/>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5. RESULTADOS </w:t>
      </w:r>
    </w:p>
    <w:p w14:paraId="6FF84941" w14:textId="77777777" w:rsidR="00244D62" w:rsidRDefault="00244D62" w:rsidP="00244D62">
      <w:pPr>
        <w:ind w:firstLine="709"/>
        <w:rPr>
          <w:rFonts w:ascii="Times New Roman" w:hAnsi="Times New Roman" w:cs="Times New Roman"/>
          <w:bCs/>
          <w:iCs/>
          <w:sz w:val="24"/>
          <w:szCs w:val="24"/>
        </w:rPr>
      </w:pPr>
    </w:p>
    <w:p w14:paraId="30C11CED" w14:textId="66BCC2B8" w:rsidR="00244D62" w:rsidRDefault="00244D62" w:rsidP="00244D62">
      <w:pPr>
        <w:ind w:firstLine="709"/>
        <w:rPr>
          <w:rFonts w:ascii="Times New Roman" w:hAnsi="Times New Roman" w:cs="Times New Roman"/>
          <w:bCs/>
          <w:iCs/>
          <w:sz w:val="24"/>
          <w:szCs w:val="24"/>
        </w:rPr>
      </w:pPr>
      <w:r>
        <w:rPr>
          <w:rFonts w:ascii="Times New Roman" w:hAnsi="Times New Roman" w:cs="Times New Roman"/>
          <w:bCs/>
          <w:iCs/>
          <w:sz w:val="24"/>
          <w:szCs w:val="24"/>
        </w:rPr>
        <w:t xml:space="preserve">A seguir serão </w:t>
      </w:r>
      <w:r w:rsidR="00255583">
        <w:rPr>
          <w:rFonts w:ascii="Times New Roman" w:hAnsi="Times New Roman" w:cs="Times New Roman"/>
          <w:bCs/>
          <w:iCs/>
          <w:sz w:val="24"/>
          <w:szCs w:val="24"/>
        </w:rPr>
        <w:t>apresentados</w:t>
      </w:r>
      <w:r>
        <w:rPr>
          <w:rFonts w:ascii="Times New Roman" w:hAnsi="Times New Roman" w:cs="Times New Roman"/>
          <w:bCs/>
          <w:iCs/>
          <w:sz w:val="24"/>
          <w:szCs w:val="24"/>
        </w:rPr>
        <w:t xml:space="preserve"> os dados da pesquisa. Para um melhor entendimen</w:t>
      </w:r>
      <w:r w:rsidR="004459E8">
        <w:rPr>
          <w:rFonts w:ascii="Times New Roman" w:hAnsi="Times New Roman" w:cs="Times New Roman"/>
          <w:bCs/>
          <w:iCs/>
          <w:sz w:val="24"/>
          <w:szCs w:val="24"/>
        </w:rPr>
        <w:t xml:space="preserve">to a apresentação contará </w:t>
      </w:r>
      <w:r>
        <w:rPr>
          <w:rFonts w:ascii="Times New Roman" w:hAnsi="Times New Roman" w:cs="Times New Roman"/>
          <w:bCs/>
          <w:iCs/>
          <w:sz w:val="24"/>
          <w:szCs w:val="24"/>
        </w:rPr>
        <w:t>com a mesma estrutura do Framework.</w:t>
      </w:r>
    </w:p>
    <w:p w14:paraId="1B02516F" w14:textId="77777777" w:rsidR="00D70302" w:rsidRDefault="00D70302" w:rsidP="00B11359">
      <w:pPr>
        <w:ind w:firstLine="0"/>
        <w:rPr>
          <w:rFonts w:ascii="Times New Roman" w:hAnsi="Times New Roman" w:cs="Times New Roman"/>
          <w:bCs/>
          <w:iCs/>
          <w:sz w:val="24"/>
          <w:szCs w:val="24"/>
        </w:rPr>
      </w:pPr>
    </w:p>
    <w:p w14:paraId="5790D58D" w14:textId="6CE46E01" w:rsidR="00AA606C" w:rsidRPr="00B11359" w:rsidRDefault="00621025" w:rsidP="00B11359">
      <w:pPr>
        <w:ind w:firstLine="0"/>
        <w:rPr>
          <w:rFonts w:ascii="Times New Roman" w:hAnsi="Times New Roman" w:cs="Times New Roman"/>
          <w:b/>
          <w:bCs/>
          <w:iCs/>
          <w:sz w:val="24"/>
          <w:szCs w:val="24"/>
        </w:rPr>
      </w:pPr>
      <w:r w:rsidRPr="0025760E">
        <w:rPr>
          <w:rFonts w:ascii="Times New Roman" w:hAnsi="Times New Roman" w:cs="Times New Roman"/>
          <w:b/>
          <w:bCs/>
          <w:iCs/>
          <w:sz w:val="24"/>
          <w:szCs w:val="24"/>
        </w:rPr>
        <w:t>5.1 Atividades</w:t>
      </w:r>
      <w:r w:rsidR="00202847" w:rsidRPr="0025760E">
        <w:rPr>
          <w:rFonts w:ascii="Times New Roman" w:hAnsi="Times New Roman" w:cs="Times New Roman"/>
          <w:b/>
          <w:bCs/>
          <w:iCs/>
          <w:sz w:val="24"/>
          <w:szCs w:val="24"/>
        </w:rPr>
        <w:t xml:space="preserve"> de Controle</w:t>
      </w:r>
    </w:p>
    <w:p w14:paraId="48FC7204" w14:textId="1535BA63" w:rsidR="00DE104E" w:rsidRDefault="00160CE5" w:rsidP="00DE104E">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Os controles internos são políticas adotadas </w:t>
      </w:r>
      <w:r w:rsidR="000C6BC3">
        <w:rPr>
          <w:rFonts w:ascii="Times New Roman" w:eastAsia="Times New Roman" w:hAnsi="Times New Roman" w:cs="Times New Roman"/>
          <w:sz w:val="24"/>
          <w:szCs w:val="24"/>
          <w:lang w:eastAsia="pt-BR"/>
        </w:rPr>
        <w:t>pelas empresas</w:t>
      </w:r>
      <w:r>
        <w:rPr>
          <w:rFonts w:ascii="Times New Roman" w:eastAsia="Times New Roman" w:hAnsi="Times New Roman" w:cs="Times New Roman"/>
          <w:sz w:val="24"/>
          <w:szCs w:val="24"/>
          <w:lang w:eastAsia="pt-BR"/>
        </w:rPr>
        <w:t xml:space="preserve"> para diminuir seus riscos e alcançar seus objetivos. Sob o ponto de vista </w:t>
      </w:r>
      <w:r w:rsidR="00173583">
        <w:rPr>
          <w:rFonts w:ascii="Times New Roman" w:eastAsia="Times New Roman" w:hAnsi="Times New Roman" w:cs="Times New Roman"/>
          <w:sz w:val="24"/>
          <w:szCs w:val="24"/>
          <w:lang w:eastAsia="pt-BR"/>
        </w:rPr>
        <w:t>da empresa</w:t>
      </w:r>
      <w:r>
        <w:rPr>
          <w:rFonts w:ascii="Times New Roman" w:eastAsia="Times New Roman" w:hAnsi="Times New Roman" w:cs="Times New Roman"/>
          <w:sz w:val="24"/>
          <w:szCs w:val="24"/>
          <w:lang w:eastAsia="pt-BR"/>
        </w:rPr>
        <w:t xml:space="preserve">, o único controle interno identificado </w:t>
      </w:r>
      <w:r>
        <w:rPr>
          <w:rFonts w:ascii="Times New Roman" w:eastAsia="Times New Roman" w:hAnsi="Times New Roman" w:cs="Times New Roman"/>
          <w:sz w:val="24"/>
          <w:szCs w:val="24"/>
          <w:lang w:eastAsia="pt-BR"/>
        </w:rPr>
        <w:lastRenderedPageBreak/>
        <w:t xml:space="preserve">é o livro caixa, pois se trata de uma pequena empresa e não veem necessidade de outros controles. </w:t>
      </w:r>
    </w:p>
    <w:p w14:paraId="4E35DB9C" w14:textId="57790DC9" w:rsidR="00244D62" w:rsidRDefault="00160CE5" w:rsidP="00DE104E">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Para os gestores </w:t>
      </w:r>
      <w:r w:rsidR="00DE104E">
        <w:rPr>
          <w:rFonts w:ascii="Times New Roman" w:eastAsia="Times New Roman" w:hAnsi="Times New Roman" w:cs="Times New Roman"/>
          <w:sz w:val="24"/>
          <w:szCs w:val="24"/>
          <w:lang w:eastAsia="pt-BR"/>
        </w:rPr>
        <w:t>o livro caixa como sendo o único controle, ele é o que auxilia na tomada de decisão, pois sabem o quanto entra de dinheiro, o que precisam pagar e o limite de gastos.</w:t>
      </w:r>
    </w:p>
    <w:p w14:paraId="0DDBEF9F" w14:textId="21C5D1E0" w:rsidR="00DE104E" w:rsidRDefault="00DE104E" w:rsidP="00DE104E">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Erro</w:t>
      </w:r>
      <w:r w:rsidR="0059469C">
        <w:rPr>
          <w:rFonts w:ascii="Times New Roman" w:eastAsia="Times New Roman" w:hAnsi="Times New Roman" w:cs="Times New Roman"/>
          <w:sz w:val="24"/>
          <w:szCs w:val="24"/>
          <w:lang w:eastAsia="pt-BR"/>
        </w:rPr>
        <w:t xml:space="preserve">s na empresa são muito comuns e são cometidos pelos próprios gestores e funcionários, porém as providencias são tomadas na hora para que não se torne um problema maior, para corroborar com essas afirmações Crepaldi (2016) afirma que erros e problemas acontecem em todos os setores e níveis organizacionais e que cabe a empresa </w:t>
      </w:r>
      <w:r w:rsidR="00173583">
        <w:rPr>
          <w:rFonts w:ascii="Times New Roman" w:eastAsia="Times New Roman" w:hAnsi="Times New Roman" w:cs="Times New Roman"/>
          <w:sz w:val="24"/>
          <w:szCs w:val="24"/>
          <w:lang w:eastAsia="pt-BR"/>
        </w:rPr>
        <w:t>elaborar</w:t>
      </w:r>
      <w:r w:rsidR="000C6BC3">
        <w:rPr>
          <w:rFonts w:ascii="Times New Roman" w:eastAsia="Times New Roman" w:hAnsi="Times New Roman" w:cs="Times New Roman"/>
          <w:sz w:val="24"/>
          <w:szCs w:val="24"/>
          <w:lang w:eastAsia="pt-BR"/>
        </w:rPr>
        <w:t xml:space="preserve"> um plano de ação para mitigá-los</w:t>
      </w:r>
      <w:r w:rsidR="00173583">
        <w:rPr>
          <w:rFonts w:ascii="Times New Roman" w:eastAsia="Times New Roman" w:hAnsi="Times New Roman" w:cs="Times New Roman"/>
          <w:sz w:val="24"/>
          <w:szCs w:val="24"/>
          <w:lang w:eastAsia="pt-BR"/>
        </w:rPr>
        <w:t xml:space="preserve">. </w:t>
      </w:r>
    </w:p>
    <w:p w14:paraId="49425B90" w14:textId="66A2777F" w:rsidR="00CE754E" w:rsidRDefault="00173583" w:rsidP="00DE104E">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modelo COSO é a ferramenta que permite o administrador revisar e melhorar os</w:t>
      </w:r>
      <w:r w:rsidR="000C6BC3">
        <w:rPr>
          <w:rFonts w:ascii="Times New Roman" w:eastAsia="Times New Roman" w:hAnsi="Times New Roman" w:cs="Times New Roman"/>
          <w:sz w:val="24"/>
          <w:szCs w:val="24"/>
          <w:lang w:eastAsia="pt-BR"/>
        </w:rPr>
        <w:t xml:space="preserve"> controles internos existentes, </w:t>
      </w:r>
      <w:r>
        <w:rPr>
          <w:rFonts w:ascii="Times New Roman" w:eastAsia="Times New Roman" w:hAnsi="Times New Roman" w:cs="Times New Roman"/>
          <w:sz w:val="24"/>
          <w:szCs w:val="24"/>
          <w:lang w:eastAsia="pt-BR"/>
        </w:rPr>
        <w:t xml:space="preserve">o entrevistado </w:t>
      </w:r>
      <w:r w:rsidR="000C6BC3">
        <w:rPr>
          <w:rFonts w:ascii="Times New Roman" w:eastAsia="Times New Roman" w:hAnsi="Times New Roman" w:cs="Times New Roman"/>
          <w:sz w:val="24"/>
          <w:szCs w:val="24"/>
          <w:lang w:eastAsia="pt-BR"/>
        </w:rPr>
        <w:t xml:space="preserve">nunca ouviu falar deste modelo </w:t>
      </w:r>
      <w:r w:rsidR="0003149B">
        <w:rPr>
          <w:rFonts w:ascii="Times New Roman" w:eastAsia="Times New Roman" w:hAnsi="Times New Roman" w:cs="Times New Roman"/>
          <w:sz w:val="24"/>
          <w:szCs w:val="24"/>
          <w:lang w:eastAsia="pt-BR"/>
        </w:rPr>
        <w:t>e acredita</w:t>
      </w:r>
      <w:r>
        <w:rPr>
          <w:rFonts w:ascii="Times New Roman" w:eastAsia="Times New Roman" w:hAnsi="Times New Roman" w:cs="Times New Roman"/>
          <w:sz w:val="24"/>
          <w:szCs w:val="24"/>
          <w:lang w:eastAsia="pt-BR"/>
        </w:rPr>
        <w:t xml:space="preserve"> que não há </w:t>
      </w:r>
      <w:r w:rsidR="009B7229">
        <w:rPr>
          <w:rFonts w:ascii="Times New Roman" w:eastAsia="Times New Roman" w:hAnsi="Times New Roman" w:cs="Times New Roman"/>
          <w:sz w:val="24"/>
          <w:szCs w:val="24"/>
          <w:lang w:eastAsia="pt-BR"/>
        </w:rPr>
        <w:t xml:space="preserve">necessidade de outros controles, pois </w:t>
      </w:r>
      <w:r w:rsidR="00CE754E">
        <w:rPr>
          <w:rFonts w:ascii="Times New Roman" w:eastAsia="Times New Roman" w:hAnsi="Times New Roman" w:cs="Times New Roman"/>
          <w:sz w:val="24"/>
          <w:szCs w:val="24"/>
          <w:lang w:eastAsia="pt-BR"/>
        </w:rPr>
        <w:t>os</w:t>
      </w:r>
      <w:r w:rsidR="009B7229">
        <w:rPr>
          <w:rFonts w:ascii="Times New Roman" w:eastAsia="Times New Roman" w:hAnsi="Times New Roman" w:cs="Times New Roman"/>
          <w:sz w:val="24"/>
          <w:szCs w:val="24"/>
          <w:lang w:eastAsia="pt-BR"/>
        </w:rPr>
        <w:t xml:space="preserve"> que existe</w:t>
      </w:r>
      <w:r w:rsidR="00CE754E">
        <w:rPr>
          <w:rFonts w:ascii="Times New Roman" w:eastAsia="Times New Roman" w:hAnsi="Times New Roman" w:cs="Times New Roman"/>
          <w:sz w:val="24"/>
          <w:szCs w:val="24"/>
          <w:lang w:eastAsia="pt-BR"/>
        </w:rPr>
        <w:t>m</w:t>
      </w:r>
      <w:r w:rsidR="009B7229">
        <w:rPr>
          <w:rFonts w:ascii="Times New Roman" w:eastAsia="Times New Roman" w:hAnsi="Times New Roman" w:cs="Times New Roman"/>
          <w:sz w:val="24"/>
          <w:szCs w:val="24"/>
          <w:lang w:eastAsia="pt-BR"/>
        </w:rPr>
        <w:t xml:space="preserve"> já </w:t>
      </w:r>
      <w:r w:rsidR="00CE754E">
        <w:rPr>
          <w:rFonts w:ascii="Times New Roman" w:eastAsia="Times New Roman" w:hAnsi="Times New Roman" w:cs="Times New Roman"/>
          <w:sz w:val="24"/>
          <w:szCs w:val="24"/>
          <w:lang w:eastAsia="pt-BR"/>
        </w:rPr>
        <w:t>são</w:t>
      </w:r>
      <w:r w:rsidR="009B7229">
        <w:rPr>
          <w:rFonts w:ascii="Times New Roman" w:eastAsia="Times New Roman" w:hAnsi="Times New Roman" w:cs="Times New Roman"/>
          <w:sz w:val="24"/>
          <w:szCs w:val="24"/>
          <w:lang w:eastAsia="pt-BR"/>
        </w:rPr>
        <w:t xml:space="preserve"> </w:t>
      </w:r>
      <w:r w:rsidR="00CE754E">
        <w:rPr>
          <w:rFonts w:ascii="Times New Roman" w:eastAsia="Times New Roman" w:hAnsi="Times New Roman" w:cs="Times New Roman"/>
          <w:sz w:val="24"/>
          <w:szCs w:val="24"/>
          <w:lang w:eastAsia="pt-BR"/>
        </w:rPr>
        <w:t>suficientes</w:t>
      </w:r>
      <w:r w:rsidR="009B7229">
        <w:rPr>
          <w:rFonts w:ascii="Times New Roman" w:eastAsia="Times New Roman" w:hAnsi="Times New Roman" w:cs="Times New Roman"/>
          <w:sz w:val="24"/>
          <w:szCs w:val="24"/>
          <w:lang w:eastAsia="pt-BR"/>
        </w:rPr>
        <w:t xml:space="preserve"> para o tamanho e demanda que a empresa tem. </w:t>
      </w:r>
      <w:r w:rsidR="00CE754E">
        <w:rPr>
          <w:rFonts w:ascii="Times New Roman" w:eastAsia="Times New Roman" w:hAnsi="Times New Roman" w:cs="Times New Roman"/>
          <w:sz w:val="24"/>
          <w:szCs w:val="24"/>
          <w:lang w:eastAsia="pt-BR"/>
        </w:rPr>
        <w:t>Essa afirmação</w:t>
      </w:r>
      <w:r w:rsidR="009B7229">
        <w:rPr>
          <w:rFonts w:ascii="Times New Roman" w:eastAsia="Times New Roman" w:hAnsi="Times New Roman" w:cs="Times New Roman"/>
          <w:sz w:val="24"/>
          <w:szCs w:val="24"/>
          <w:lang w:eastAsia="pt-BR"/>
        </w:rPr>
        <w:t xml:space="preserve"> vai ao desencontro do que diz o COSO</w:t>
      </w:r>
      <w:r w:rsidR="00CE754E">
        <w:rPr>
          <w:rFonts w:ascii="Times New Roman" w:eastAsia="Times New Roman" w:hAnsi="Times New Roman" w:cs="Times New Roman"/>
          <w:sz w:val="24"/>
          <w:szCs w:val="24"/>
          <w:lang w:eastAsia="pt-BR"/>
        </w:rPr>
        <w:t xml:space="preserve"> </w:t>
      </w:r>
      <w:r w:rsidR="009B7229">
        <w:rPr>
          <w:rFonts w:ascii="Times New Roman" w:eastAsia="Times New Roman" w:hAnsi="Times New Roman" w:cs="Times New Roman"/>
          <w:sz w:val="24"/>
          <w:szCs w:val="24"/>
          <w:lang w:eastAsia="pt-BR"/>
        </w:rPr>
        <w:t xml:space="preserve">(2013) os controles internos </w:t>
      </w:r>
      <w:r w:rsidR="00CE754E">
        <w:rPr>
          <w:rFonts w:ascii="Times New Roman" w:eastAsia="Times New Roman" w:hAnsi="Times New Roman" w:cs="Times New Roman"/>
          <w:sz w:val="24"/>
          <w:szCs w:val="24"/>
          <w:lang w:eastAsia="pt-BR"/>
        </w:rPr>
        <w:t>diminuem</w:t>
      </w:r>
      <w:r w:rsidR="009B7229">
        <w:rPr>
          <w:rFonts w:ascii="Times New Roman" w:eastAsia="Times New Roman" w:hAnsi="Times New Roman" w:cs="Times New Roman"/>
          <w:sz w:val="24"/>
          <w:szCs w:val="24"/>
          <w:lang w:eastAsia="pt-BR"/>
        </w:rPr>
        <w:t xml:space="preserve"> as </w:t>
      </w:r>
      <w:r w:rsidR="00CE754E">
        <w:rPr>
          <w:rFonts w:ascii="Times New Roman" w:eastAsia="Times New Roman" w:hAnsi="Times New Roman" w:cs="Times New Roman"/>
          <w:sz w:val="24"/>
          <w:szCs w:val="24"/>
          <w:lang w:eastAsia="pt-BR"/>
        </w:rPr>
        <w:t>ineficiências e as chances de alcançar os objetivos ficam mais próximas.</w:t>
      </w:r>
    </w:p>
    <w:p w14:paraId="554C0E46" w14:textId="7E65953F" w:rsidR="000C6BC3" w:rsidRDefault="000C6BC3" w:rsidP="000C6BC3">
      <w:pPr>
        <w:rPr>
          <w:rFonts w:ascii="Times New Roman" w:eastAsia="Times New Roman" w:hAnsi="Times New Roman" w:cs="Times New Roman"/>
          <w:sz w:val="24"/>
          <w:szCs w:val="24"/>
          <w:lang w:eastAsia="pt-BR"/>
        </w:rPr>
      </w:pPr>
      <w:r w:rsidRPr="0042045A">
        <w:rPr>
          <w:rFonts w:ascii="Times New Roman" w:eastAsia="Times New Roman" w:hAnsi="Times New Roman" w:cs="Times New Roman"/>
          <w:sz w:val="24"/>
          <w:szCs w:val="24"/>
          <w:lang w:eastAsia="pt-BR"/>
        </w:rPr>
        <w:t xml:space="preserve">As metas e objetivos não são destacados nem formalizadas, mas </w:t>
      </w:r>
      <w:r>
        <w:rPr>
          <w:rFonts w:ascii="Times New Roman" w:eastAsia="Times New Roman" w:hAnsi="Times New Roman" w:cs="Times New Roman"/>
          <w:sz w:val="24"/>
          <w:szCs w:val="24"/>
          <w:lang w:eastAsia="pt-BR"/>
        </w:rPr>
        <w:t xml:space="preserve">o gestor garante que existem, assim como não existe nenhuma ferramenta de avaliação de desempenho financeiro, é avaliado através somente do lucro mensal, porém contas pessoais são misturadas com as contas patrimoniais, o que dificulta saber exatamente o lucro real do final do exercício, </w:t>
      </w:r>
      <w:r w:rsidRPr="00350A80">
        <w:rPr>
          <w:rFonts w:ascii="Times New Roman" w:hAnsi="Times New Roman" w:cs="Times New Roman"/>
        </w:rPr>
        <w:t>Padoveze e Bertolucc</w:t>
      </w:r>
      <w:r>
        <w:rPr>
          <w:rFonts w:ascii="Times New Roman" w:hAnsi="Times New Roman" w:cs="Times New Roman"/>
        </w:rPr>
        <w:t>i</w:t>
      </w:r>
      <w:r w:rsidRPr="00350A80">
        <w:rPr>
          <w:rFonts w:ascii="Times New Roman" w:hAnsi="Times New Roman" w:cs="Times New Roman"/>
        </w:rPr>
        <w:t xml:space="preserve"> </w:t>
      </w:r>
      <w:r>
        <w:rPr>
          <w:rFonts w:ascii="Times New Roman" w:hAnsi="Times New Roman" w:cs="Times New Roman"/>
        </w:rPr>
        <w:t>(</w:t>
      </w:r>
      <w:r w:rsidRPr="00350A80">
        <w:rPr>
          <w:rFonts w:ascii="Times New Roman" w:hAnsi="Times New Roman" w:cs="Times New Roman"/>
        </w:rPr>
        <w:t>2013</w:t>
      </w:r>
      <w:r>
        <w:rPr>
          <w:rFonts w:ascii="Times New Roman" w:hAnsi="Times New Roman" w:cs="Times New Roman"/>
        </w:rPr>
        <w:t xml:space="preserve">) reforçam que os objetivos e metas devem ser definidos desde a fundação da empresa para que a empresa possa ter um caminho a seguir e ressaltam a importância de se ter um indicador de desempenho como um “conjunto de medidas financeiras e não financeiras preestabelecidas pela administração  que servirão de metas a serem alcançadas ou superadas.” (PADOVEZE E BERTOLUCCI; </w:t>
      </w:r>
      <w:r w:rsidRPr="00350A80">
        <w:rPr>
          <w:rFonts w:ascii="Times New Roman" w:hAnsi="Times New Roman" w:cs="Times New Roman"/>
        </w:rPr>
        <w:t>2013</w:t>
      </w:r>
      <w:r>
        <w:rPr>
          <w:rFonts w:ascii="Times New Roman" w:hAnsi="Times New Roman" w:cs="Times New Roman"/>
        </w:rPr>
        <w:t xml:space="preserve"> p.111).</w:t>
      </w:r>
    </w:p>
    <w:p w14:paraId="3FAB7FD8" w14:textId="72F9C59E" w:rsidR="00173583" w:rsidRDefault="00CE754E" w:rsidP="00BC00CA">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Para a formação do preço de venda, é levando em consideração</w:t>
      </w:r>
      <w:r w:rsidR="00202847">
        <w:rPr>
          <w:rFonts w:ascii="Times New Roman" w:eastAsia="Times New Roman" w:hAnsi="Times New Roman" w:cs="Times New Roman"/>
          <w:sz w:val="24"/>
          <w:szCs w:val="24"/>
          <w:lang w:eastAsia="pt-BR"/>
        </w:rPr>
        <w:t xml:space="preserve"> somente</w:t>
      </w:r>
      <w:r>
        <w:rPr>
          <w:rFonts w:ascii="Times New Roman" w:eastAsia="Times New Roman" w:hAnsi="Times New Roman" w:cs="Times New Roman"/>
          <w:sz w:val="24"/>
          <w:szCs w:val="24"/>
          <w:lang w:eastAsia="pt-BR"/>
        </w:rPr>
        <w:t xml:space="preserve"> o tempo que os funcionários despendem para realizar o serviço,</w:t>
      </w:r>
      <w:r w:rsidR="00BC00CA">
        <w:rPr>
          <w:rFonts w:ascii="Times New Roman" w:eastAsia="Times New Roman" w:hAnsi="Times New Roman" w:cs="Times New Roman"/>
          <w:sz w:val="24"/>
          <w:szCs w:val="24"/>
          <w:lang w:eastAsia="pt-BR"/>
        </w:rPr>
        <w:t xml:space="preserve"> a concorrência de mercado não é levada em consideração pois os clientes são fixos e fieis, estão no mercado a 30 anos, tanto é que o marketing é feito pelos próprios clientes que desfilam com os carros adesivados, trazendo assim novos clientes. </w:t>
      </w:r>
      <w:r w:rsidR="00202847">
        <w:rPr>
          <w:rFonts w:ascii="Times New Roman" w:eastAsia="Times New Roman" w:hAnsi="Times New Roman" w:cs="Times New Roman"/>
          <w:sz w:val="24"/>
          <w:szCs w:val="24"/>
          <w:lang w:eastAsia="pt-BR"/>
        </w:rPr>
        <w:t xml:space="preserve">Para Padoveze (2013) o ideal para a formação do preço de venda é analisar o preço de mercado, </w:t>
      </w:r>
      <w:r w:rsidR="00621025">
        <w:rPr>
          <w:rFonts w:ascii="Times New Roman" w:eastAsia="Times New Roman" w:hAnsi="Times New Roman" w:cs="Times New Roman"/>
          <w:sz w:val="24"/>
          <w:szCs w:val="24"/>
          <w:lang w:eastAsia="pt-BR"/>
        </w:rPr>
        <w:t>os custos</w:t>
      </w:r>
      <w:r w:rsidR="00202847">
        <w:rPr>
          <w:rFonts w:ascii="Times New Roman" w:eastAsia="Times New Roman" w:hAnsi="Times New Roman" w:cs="Times New Roman"/>
          <w:sz w:val="24"/>
          <w:szCs w:val="24"/>
          <w:lang w:eastAsia="pt-BR"/>
        </w:rPr>
        <w:t xml:space="preserve"> e as despesas, </w:t>
      </w:r>
      <w:r w:rsidR="00FB4C66">
        <w:rPr>
          <w:rFonts w:ascii="Times New Roman" w:eastAsia="Times New Roman" w:hAnsi="Times New Roman" w:cs="Times New Roman"/>
          <w:sz w:val="24"/>
          <w:szCs w:val="24"/>
          <w:lang w:eastAsia="pt-BR"/>
        </w:rPr>
        <w:t>e também as atividades internas desenvolvidas o que agrega valor no preço</w:t>
      </w:r>
      <w:r w:rsidR="000E51D9">
        <w:rPr>
          <w:rFonts w:ascii="Times New Roman" w:eastAsia="Times New Roman" w:hAnsi="Times New Roman" w:cs="Times New Roman"/>
          <w:sz w:val="24"/>
          <w:szCs w:val="24"/>
          <w:lang w:eastAsia="pt-BR"/>
        </w:rPr>
        <w:t xml:space="preserve"> final</w:t>
      </w:r>
      <w:r w:rsidR="00FB4C66">
        <w:rPr>
          <w:rFonts w:ascii="Times New Roman" w:eastAsia="Times New Roman" w:hAnsi="Times New Roman" w:cs="Times New Roman"/>
          <w:sz w:val="24"/>
          <w:szCs w:val="24"/>
          <w:lang w:eastAsia="pt-BR"/>
        </w:rPr>
        <w:t xml:space="preserve">, criando um valor empresarial que se traduz em lucro operacional. </w:t>
      </w:r>
    </w:p>
    <w:p w14:paraId="44CCDEC5" w14:textId="41FA50A9" w:rsidR="00283DFD" w:rsidRDefault="008E7601" w:rsidP="00BC00CA">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realização do fluxo de caixa e o gerenciamento de receitas, custos e despesas é uma atividade segregada, porém não se utiliza nenhum software avançado</w:t>
      </w:r>
      <w:r w:rsidR="00D74772">
        <w:rPr>
          <w:rFonts w:ascii="Times New Roman" w:eastAsia="Times New Roman" w:hAnsi="Times New Roman" w:cs="Times New Roman"/>
          <w:sz w:val="24"/>
          <w:szCs w:val="24"/>
          <w:lang w:eastAsia="pt-BR"/>
        </w:rPr>
        <w:t xml:space="preserve"> para tal</w:t>
      </w:r>
      <w:r>
        <w:rPr>
          <w:rFonts w:ascii="Times New Roman" w:eastAsia="Times New Roman" w:hAnsi="Times New Roman" w:cs="Times New Roman"/>
          <w:sz w:val="24"/>
          <w:szCs w:val="24"/>
          <w:lang w:eastAsia="pt-BR"/>
        </w:rPr>
        <w:t>, são utilizadas planilhas</w:t>
      </w:r>
      <w:r w:rsidR="00D74772">
        <w:rPr>
          <w:rFonts w:ascii="Times New Roman" w:eastAsia="Times New Roman" w:hAnsi="Times New Roman" w:cs="Times New Roman"/>
          <w:sz w:val="24"/>
          <w:szCs w:val="24"/>
          <w:lang w:eastAsia="pt-BR"/>
        </w:rPr>
        <w:t xml:space="preserve"> de</w:t>
      </w:r>
      <w:r>
        <w:rPr>
          <w:rFonts w:ascii="Times New Roman" w:eastAsia="Times New Roman" w:hAnsi="Times New Roman" w:cs="Times New Roman"/>
          <w:sz w:val="24"/>
          <w:szCs w:val="24"/>
          <w:lang w:eastAsia="pt-BR"/>
        </w:rPr>
        <w:t xml:space="preserve"> excel</w:t>
      </w:r>
      <w:r w:rsidR="00D74772">
        <w:rPr>
          <w:rFonts w:ascii="Times New Roman" w:eastAsia="Times New Roman" w:hAnsi="Times New Roman" w:cs="Times New Roman"/>
          <w:sz w:val="24"/>
          <w:szCs w:val="24"/>
          <w:lang w:eastAsia="pt-BR"/>
        </w:rPr>
        <w:t xml:space="preserve"> para esse controle, Crepaldi (2016) afirma que as atividades devem ser </w:t>
      </w:r>
      <w:r w:rsidR="00D74772">
        <w:rPr>
          <w:rFonts w:ascii="Times New Roman" w:eastAsia="Times New Roman" w:hAnsi="Times New Roman" w:cs="Times New Roman"/>
          <w:sz w:val="24"/>
          <w:szCs w:val="24"/>
          <w:lang w:eastAsia="pt-BR"/>
        </w:rPr>
        <w:lastRenderedPageBreak/>
        <w:t>segregadas, pois uma única pessoa não deve ter acesso aos ativos e aos registros contábeis, isso são funções incompatíveis com o sistema de controles internos.</w:t>
      </w:r>
    </w:p>
    <w:p w14:paraId="6B527A95" w14:textId="55F824A5" w:rsidR="000E51D9" w:rsidRDefault="000E51D9" w:rsidP="00BC00CA">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Quand</w:t>
      </w:r>
      <w:r w:rsidR="0042045A">
        <w:rPr>
          <w:rFonts w:ascii="Times New Roman" w:eastAsia="Times New Roman" w:hAnsi="Times New Roman" w:cs="Times New Roman"/>
          <w:sz w:val="24"/>
          <w:szCs w:val="24"/>
          <w:lang w:eastAsia="pt-BR"/>
        </w:rPr>
        <w:t>o o assunto é peças para serviço</w:t>
      </w:r>
      <w:r>
        <w:rPr>
          <w:rFonts w:ascii="Times New Roman" w:eastAsia="Times New Roman" w:hAnsi="Times New Roman" w:cs="Times New Roman"/>
          <w:sz w:val="24"/>
          <w:szCs w:val="24"/>
          <w:lang w:eastAsia="pt-BR"/>
        </w:rPr>
        <w:t xml:space="preserve">, não existe uma </w:t>
      </w:r>
      <w:r w:rsidR="0042045A">
        <w:rPr>
          <w:rFonts w:ascii="Times New Roman" w:eastAsia="Times New Roman" w:hAnsi="Times New Roman" w:cs="Times New Roman"/>
          <w:sz w:val="24"/>
          <w:szCs w:val="24"/>
          <w:lang w:eastAsia="pt-BR"/>
        </w:rPr>
        <w:t>política</w:t>
      </w:r>
      <w:r>
        <w:rPr>
          <w:rFonts w:ascii="Times New Roman" w:eastAsia="Times New Roman" w:hAnsi="Times New Roman" w:cs="Times New Roman"/>
          <w:sz w:val="24"/>
          <w:szCs w:val="24"/>
          <w:lang w:eastAsia="pt-BR"/>
        </w:rPr>
        <w:t xml:space="preserve"> para compra, porém somente os gestores ou gerente podem adqu</w:t>
      </w:r>
      <w:r w:rsidR="0042045A">
        <w:rPr>
          <w:rFonts w:ascii="Times New Roman" w:eastAsia="Times New Roman" w:hAnsi="Times New Roman" w:cs="Times New Roman"/>
          <w:sz w:val="24"/>
          <w:szCs w:val="24"/>
          <w:lang w:eastAsia="pt-BR"/>
        </w:rPr>
        <w:t>iri-la, e o estoque existente é mantido com níveis baixos de mercadoria e sem controle algum de entrada ou saída, ainda segundo o autor os controles internos de estoques devem ser segregados e deve-se manter um controle contábil e físico para que não haja perda ou roubo do mesmo (CREPALDI, 2016).</w:t>
      </w:r>
    </w:p>
    <w:p w14:paraId="2D137A88" w14:textId="55D3E5DA" w:rsidR="0042045A" w:rsidRDefault="0042045A" w:rsidP="00BC00CA">
      <w:pPr>
        <w:rPr>
          <w:rFonts w:ascii="Times New Roman" w:eastAsia="Times New Roman" w:hAnsi="Times New Roman" w:cs="Times New Roman"/>
          <w:sz w:val="24"/>
          <w:szCs w:val="24"/>
          <w:lang w:eastAsia="pt-BR"/>
        </w:rPr>
      </w:pPr>
    </w:p>
    <w:p w14:paraId="56E325FE" w14:textId="73ABF65B" w:rsidR="004459E8" w:rsidRPr="007055B9" w:rsidRDefault="004459E8" w:rsidP="00F9708E">
      <w:pPr>
        <w:ind w:firstLine="0"/>
        <w:rPr>
          <w:rFonts w:ascii="Times New Roman" w:eastAsia="Times New Roman" w:hAnsi="Times New Roman" w:cs="Times New Roman"/>
          <w:b/>
          <w:sz w:val="24"/>
          <w:szCs w:val="24"/>
          <w:lang w:eastAsia="pt-BR"/>
        </w:rPr>
      </w:pPr>
      <w:r w:rsidRPr="007055B9">
        <w:rPr>
          <w:rFonts w:ascii="Times New Roman" w:eastAsia="Times New Roman" w:hAnsi="Times New Roman" w:cs="Times New Roman"/>
          <w:b/>
          <w:sz w:val="24"/>
          <w:szCs w:val="24"/>
          <w:lang w:eastAsia="pt-BR"/>
        </w:rPr>
        <w:t xml:space="preserve">5.2 Tomada de Decisão </w:t>
      </w:r>
    </w:p>
    <w:p w14:paraId="6FEB3B12" w14:textId="77777777" w:rsidR="0063222B" w:rsidRDefault="0063222B" w:rsidP="00BC00CA">
      <w:pPr>
        <w:rPr>
          <w:rFonts w:ascii="Times New Roman" w:eastAsia="Times New Roman" w:hAnsi="Times New Roman" w:cs="Times New Roman"/>
          <w:sz w:val="24"/>
          <w:szCs w:val="24"/>
          <w:lang w:eastAsia="pt-BR"/>
        </w:rPr>
      </w:pPr>
    </w:p>
    <w:p w14:paraId="0F57CA09" w14:textId="77777777" w:rsidR="0063222B" w:rsidRDefault="0040003F" w:rsidP="00621025">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coleta de informações normalmente vem de fontes primarias que no caso da empresa Alfa é a gerencia ou diretoria e outras informações vem de televisão ou internet. As informações não têm uma estrutura definida, porém o parâmetro para os gestores é o lucro de um serviço e os gastos que podem ter para não comprometer o orçamento.</w:t>
      </w:r>
      <w:r w:rsidR="0063222B" w:rsidRPr="0063222B">
        <w:rPr>
          <w:rFonts w:ascii="Times New Roman" w:eastAsia="Times New Roman" w:hAnsi="Times New Roman" w:cs="Times New Roman"/>
          <w:sz w:val="24"/>
          <w:szCs w:val="24"/>
          <w:lang w:eastAsia="pt-BR"/>
        </w:rPr>
        <w:t xml:space="preserve"> </w:t>
      </w:r>
      <w:r w:rsidR="0063222B">
        <w:rPr>
          <w:rFonts w:ascii="Times New Roman" w:eastAsia="Times New Roman" w:hAnsi="Times New Roman" w:cs="Times New Roman"/>
          <w:sz w:val="24"/>
          <w:szCs w:val="24"/>
          <w:lang w:eastAsia="pt-BR"/>
        </w:rPr>
        <w:t xml:space="preserve">O processo de decisão envolve inúmeros aspectos que contribuem para as melhores escolhas dentre as alternativas e cursos de uma organização (MASIERO 2012). </w:t>
      </w:r>
    </w:p>
    <w:p w14:paraId="0FDB85E2" w14:textId="4246D0A2" w:rsidR="004459E8" w:rsidRDefault="0040003F" w:rsidP="00621025">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Para se escolher uma opção dentre as alternativas, os responsáveis </w:t>
      </w:r>
      <w:r w:rsidR="00417D40">
        <w:rPr>
          <w:rFonts w:ascii="Times New Roman" w:eastAsia="Times New Roman" w:hAnsi="Times New Roman" w:cs="Times New Roman"/>
          <w:sz w:val="24"/>
          <w:szCs w:val="24"/>
          <w:lang w:eastAsia="pt-BR"/>
        </w:rPr>
        <w:t>optam por aquelas que serão mais rápidas. As aplicações são feitas pelos funcionários e até mesmo pelos gestores e dão p</w:t>
      </w:r>
      <w:r w:rsidR="0063222B">
        <w:rPr>
          <w:rFonts w:ascii="Times New Roman" w:eastAsia="Times New Roman" w:hAnsi="Times New Roman" w:cs="Times New Roman"/>
          <w:sz w:val="24"/>
          <w:szCs w:val="24"/>
          <w:lang w:eastAsia="pt-BR"/>
        </w:rPr>
        <w:t>referência</w:t>
      </w:r>
      <w:r w:rsidR="00417D40">
        <w:rPr>
          <w:rFonts w:ascii="Times New Roman" w:eastAsia="Times New Roman" w:hAnsi="Times New Roman" w:cs="Times New Roman"/>
          <w:sz w:val="24"/>
          <w:szCs w:val="24"/>
          <w:lang w:eastAsia="pt-BR"/>
        </w:rPr>
        <w:t xml:space="preserve"> para as que impactam </w:t>
      </w:r>
      <w:r w:rsidR="0063222B">
        <w:rPr>
          <w:rFonts w:ascii="Times New Roman" w:eastAsia="Times New Roman" w:hAnsi="Times New Roman" w:cs="Times New Roman"/>
          <w:sz w:val="24"/>
          <w:szCs w:val="24"/>
          <w:lang w:eastAsia="pt-BR"/>
        </w:rPr>
        <w:t xml:space="preserve">positivamente na organização </w:t>
      </w:r>
      <w:r w:rsidR="00417D40">
        <w:rPr>
          <w:rFonts w:ascii="Times New Roman" w:eastAsia="Times New Roman" w:hAnsi="Times New Roman" w:cs="Times New Roman"/>
          <w:sz w:val="24"/>
          <w:szCs w:val="24"/>
          <w:lang w:eastAsia="pt-BR"/>
        </w:rPr>
        <w:t>e com a menor margem de erros possíveis. As decisões são sempre revisadas e reformuladas caso não estejam saindo conforme o planejado, pois se o ajuste não for feito a empresa terá prejuízo, alinhado com essas afirmações Masiero (2012) afirma que os responsáveis pelas decisões devem sempre procurar conhecer as situações e prevê-las antes que aconteçam</w:t>
      </w:r>
      <w:r w:rsidR="00B15981">
        <w:rPr>
          <w:rFonts w:ascii="Times New Roman" w:eastAsia="Times New Roman" w:hAnsi="Times New Roman" w:cs="Times New Roman"/>
          <w:sz w:val="24"/>
          <w:szCs w:val="24"/>
          <w:lang w:eastAsia="pt-BR"/>
        </w:rPr>
        <w:t xml:space="preserve">. </w:t>
      </w:r>
    </w:p>
    <w:p w14:paraId="01CF2692" w14:textId="42FAE139" w:rsidR="0003149B" w:rsidRPr="00D70302" w:rsidRDefault="00B15981" w:rsidP="00D70302">
      <w:r>
        <w:rPr>
          <w:rFonts w:ascii="Times New Roman" w:eastAsia="Times New Roman" w:hAnsi="Times New Roman" w:cs="Times New Roman"/>
          <w:sz w:val="24"/>
          <w:szCs w:val="24"/>
          <w:lang w:eastAsia="pt-BR"/>
        </w:rPr>
        <w:t xml:space="preserve">As decisões são tomadas somente pelos diretores, </w:t>
      </w:r>
      <w:r w:rsidR="008E1CCC">
        <w:rPr>
          <w:rFonts w:ascii="Times New Roman" w:eastAsia="Times New Roman" w:hAnsi="Times New Roman" w:cs="Times New Roman"/>
          <w:sz w:val="24"/>
          <w:szCs w:val="24"/>
          <w:lang w:eastAsia="pt-BR"/>
        </w:rPr>
        <w:t>e um não precisa da autorização do outro para implementa-las, mas sempre entram em um acordo que fique bom para ambos e para a firma, os funcionários de nível operacional não podem tomar nenhuma decisão se consultá-los. Como estão a muitos anos no mesmo mercado, o entrevistado afirma que as decisões são praticamente todas programadas, não precisam de muito esforço para achar uma solução, usam sempre os mesmos critérios</w:t>
      </w:r>
      <w:r w:rsidR="0073054B">
        <w:rPr>
          <w:rFonts w:ascii="Times New Roman" w:eastAsia="Times New Roman" w:hAnsi="Times New Roman" w:cs="Times New Roman"/>
          <w:sz w:val="24"/>
          <w:szCs w:val="24"/>
          <w:lang w:eastAsia="pt-BR"/>
        </w:rPr>
        <w:t>,</w:t>
      </w:r>
      <w:r w:rsidR="008E1CCC">
        <w:rPr>
          <w:rFonts w:ascii="Times New Roman" w:eastAsia="Times New Roman" w:hAnsi="Times New Roman" w:cs="Times New Roman"/>
          <w:sz w:val="24"/>
          <w:szCs w:val="24"/>
          <w:lang w:eastAsia="pt-BR"/>
        </w:rPr>
        <w:t xml:space="preserve"> </w:t>
      </w:r>
      <w:r w:rsidR="0073054B">
        <w:rPr>
          <w:rStyle w:val="A2"/>
          <w:rFonts w:ascii="Times New Roman" w:hAnsi="Times New Roman" w:cs="Times New Roman"/>
          <w:sz w:val="24"/>
          <w:szCs w:val="24"/>
        </w:rPr>
        <w:t>Préve; Moritz; Pereira, (2010) corroboram afirmando</w:t>
      </w:r>
      <w:r w:rsidR="00314276">
        <w:rPr>
          <w:rStyle w:val="A2"/>
          <w:rFonts w:ascii="Times New Roman" w:hAnsi="Times New Roman" w:cs="Times New Roman"/>
          <w:sz w:val="24"/>
          <w:szCs w:val="24"/>
        </w:rPr>
        <w:t xml:space="preserve"> que para uma decisão se tornar programada na primeira vez em que o problema aparece se é dirigido muitos esforços para a solução e que com o tempo se tornam</w:t>
      </w:r>
      <w:r w:rsidR="0073054B">
        <w:rPr>
          <w:rStyle w:val="A2"/>
          <w:rFonts w:ascii="Times New Roman" w:hAnsi="Times New Roman" w:cs="Times New Roman"/>
          <w:sz w:val="24"/>
          <w:szCs w:val="24"/>
        </w:rPr>
        <w:t xml:space="preserve"> semelhantes e </w:t>
      </w:r>
      <w:r w:rsidR="00314276">
        <w:rPr>
          <w:rStyle w:val="A2"/>
          <w:rFonts w:ascii="Times New Roman" w:hAnsi="Times New Roman" w:cs="Times New Roman"/>
          <w:sz w:val="24"/>
          <w:szCs w:val="24"/>
        </w:rPr>
        <w:t xml:space="preserve">rotineiros. </w:t>
      </w:r>
    </w:p>
    <w:p w14:paraId="46C5F8C0" w14:textId="77777777" w:rsidR="00FD59B3" w:rsidRDefault="00FD59B3" w:rsidP="00F9708E">
      <w:pPr>
        <w:ind w:firstLine="0"/>
        <w:rPr>
          <w:rFonts w:ascii="Times New Roman" w:eastAsia="Times New Roman" w:hAnsi="Times New Roman" w:cs="Times New Roman"/>
          <w:sz w:val="24"/>
          <w:szCs w:val="24"/>
          <w:lang w:eastAsia="pt-BR"/>
        </w:rPr>
      </w:pPr>
    </w:p>
    <w:p w14:paraId="1F1780F3" w14:textId="77777777" w:rsidR="00484C19" w:rsidRDefault="00484C19" w:rsidP="00F9708E">
      <w:pPr>
        <w:ind w:firstLine="0"/>
        <w:rPr>
          <w:rFonts w:ascii="Times New Roman" w:eastAsia="Times New Roman" w:hAnsi="Times New Roman" w:cs="Times New Roman"/>
          <w:sz w:val="24"/>
          <w:szCs w:val="24"/>
          <w:lang w:eastAsia="pt-BR"/>
        </w:rPr>
      </w:pPr>
    </w:p>
    <w:p w14:paraId="63BAB86D" w14:textId="77777777" w:rsidR="00484C19" w:rsidRDefault="00484C19" w:rsidP="00F9708E">
      <w:pPr>
        <w:ind w:firstLine="0"/>
        <w:rPr>
          <w:rFonts w:ascii="Times New Roman" w:eastAsia="Times New Roman" w:hAnsi="Times New Roman" w:cs="Times New Roman"/>
          <w:sz w:val="24"/>
          <w:szCs w:val="24"/>
          <w:lang w:eastAsia="pt-BR"/>
        </w:rPr>
      </w:pPr>
    </w:p>
    <w:p w14:paraId="1E0F5E0B" w14:textId="192B313E" w:rsidR="008E7601" w:rsidRPr="000A55D3" w:rsidRDefault="000A55D3" w:rsidP="000A55D3">
      <w:pPr>
        <w:ind w:firstLine="0"/>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6. </w:t>
      </w:r>
      <w:r w:rsidR="002468F0" w:rsidRPr="000A55D3">
        <w:rPr>
          <w:rFonts w:ascii="Times New Roman" w:eastAsia="Times New Roman" w:hAnsi="Times New Roman" w:cs="Times New Roman"/>
          <w:sz w:val="24"/>
          <w:szCs w:val="24"/>
          <w:lang w:eastAsia="pt-BR"/>
        </w:rPr>
        <w:t xml:space="preserve">CONSIDERAÇÕES FINAIS </w:t>
      </w:r>
    </w:p>
    <w:p w14:paraId="71764498" w14:textId="77777777" w:rsidR="002468F0" w:rsidRDefault="002468F0" w:rsidP="002468F0">
      <w:pPr>
        <w:rPr>
          <w:rFonts w:ascii="Times New Roman" w:eastAsia="Times New Roman" w:hAnsi="Times New Roman" w:cs="Times New Roman"/>
          <w:sz w:val="24"/>
          <w:szCs w:val="24"/>
          <w:lang w:eastAsia="pt-BR"/>
        </w:rPr>
      </w:pPr>
    </w:p>
    <w:p w14:paraId="6116D86A" w14:textId="77777777" w:rsidR="00AB5F19" w:rsidRDefault="002468F0" w:rsidP="002468F0">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presente artigo teve como objetivo analisar as atividades de controles internos</w:t>
      </w:r>
      <w:r w:rsidR="00AB5F19">
        <w:rPr>
          <w:rFonts w:ascii="Times New Roman" w:eastAsia="Times New Roman" w:hAnsi="Times New Roman" w:cs="Times New Roman"/>
          <w:sz w:val="24"/>
          <w:szCs w:val="24"/>
          <w:lang w:eastAsia="pt-BR"/>
        </w:rPr>
        <w:t xml:space="preserve"> conforme o manual Coso e a sua influência na</w:t>
      </w:r>
      <w:r>
        <w:rPr>
          <w:rFonts w:ascii="Times New Roman" w:eastAsia="Times New Roman" w:hAnsi="Times New Roman" w:cs="Times New Roman"/>
          <w:sz w:val="24"/>
          <w:szCs w:val="24"/>
          <w:lang w:eastAsia="pt-BR"/>
        </w:rPr>
        <w:t xml:space="preserve"> tomada de decisão dos gestores no ramo automobilístico.</w:t>
      </w:r>
    </w:p>
    <w:p w14:paraId="00A7EFDE" w14:textId="77777777" w:rsidR="00B14BFC" w:rsidRDefault="002468F0" w:rsidP="00B14BFC">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1864C3">
        <w:rPr>
          <w:rFonts w:ascii="Times New Roman" w:eastAsia="Times New Roman" w:hAnsi="Times New Roman" w:cs="Times New Roman"/>
          <w:sz w:val="24"/>
          <w:szCs w:val="24"/>
          <w:lang w:eastAsia="pt-BR"/>
        </w:rPr>
        <w:t>Conforme a entrevistas com os responsáveis pela empresa Alfa, ficou claro que por se tratar de uma empresa de pequeno porte</w:t>
      </w:r>
      <w:r w:rsidR="00AB5F19">
        <w:rPr>
          <w:rFonts w:ascii="Times New Roman" w:eastAsia="Times New Roman" w:hAnsi="Times New Roman" w:cs="Times New Roman"/>
          <w:sz w:val="24"/>
          <w:szCs w:val="24"/>
          <w:lang w:eastAsia="pt-BR"/>
        </w:rPr>
        <w:t>,</w:t>
      </w:r>
      <w:r w:rsidR="001864C3">
        <w:rPr>
          <w:rFonts w:ascii="Times New Roman" w:eastAsia="Times New Roman" w:hAnsi="Times New Roman" w:cs="Times New Roman"/>
          <w:sz w:val="24"/>
          <w:szCs w:val="24"/>
          <w:lang w:eastAsia="pt-BR"/>
        </w:rPr>
        <w:t xml:space="preserve"> </w:t>
      </w:r>
      <w:r w:rsidR="00AB5F19">
        <w:rPr>
          <w:rFonts w:ascii="Times New Roman" w:eastAsia="Times New Roman" w:hAnsi="Times New Roman" w:cs="Times New Roman"/>
          <w:sz w:val="24"/>
          <w:szCs w:val="24"/>
          <w:lang w:eastAsia="pt-BR"/>
        </w:rPr>
        <w:t>os gestores têm</w:t>
      </w:r>
      <w:r w:rsidR="001864C3">
        <w:rPr>
          <w:rFonts w:ascii="Times New Roman" w:eastAsia="Times New Roman" w:hAnsi="Times New Roman" w:cs="Times New Roman"/>
          <w:sz w:val="24"/>
          <w:szCs w:val="24"/>
          <w:lang w:eastAsia="pt-BR"/>
        </w:rPr>
        <w:t xml:space="preserve"> pouco conhecimento sobre controles internos e o Manual Coso que é responsável por estabelecer normas e procedimento técnicos a certa de controles internos. Os gestores não se mostraram interessados em ampliar a rede de controles para que se tenha maiores informações e consequentemente possam tomar decisões mais arriscadas </w:t>
      </w:r>
      <w:r w:rsidR="00AB5F19">
        <w:rPr>
          <w:rFonts w:ascii="Times New Roman" w:eastAsia="Times New Roman" w:hAnsi="Times New Roman" w:cs="Times New Roman"/>
          <w:sz w:val="24"/>
          <w:szCs w:val="24"/>
          <w:lang w:eastAsia="pt-BR"/>
        </w:rPr>
        <w:t>que auxiliem</w:t>
      </w:r>
      <w:r w:rsidR="001864C3">
        <w:rPr>
          <w:rFonts w:ascii="Times New Roman" w:eastAsia="Times New Roman" w:hAnsi="Times New Roman" w:cs="Times New Roman"/>
          <w:sz w:val="24"/>
          <w:szCs w:val="24"/>
          <w:lang w:eastAsia="pt-BR"/>
        </w:rPr>
        <w:t xml:space="preserve"> no crescimento da firma. </w:t>
      </w:r>
    </w:p>
    <w:p w14:paraId="397DB6A8" w14:textId="45A9C428" w:rsidR="00B14BFC" w:rsidRDefault="00B14BFC" w:rsidP="00B14BFC">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As características de um controle interno eficiente e eficaz não se encontram presentes, o que deixa a empresa suscetível a erros e irregularidades, as metas e objetivos podem estar distantes de serem alcançadas, e a empresa ter um alto custo a pagar por conta disso.</w:t>
      </w:r>
    </w:p>
    <w:p w14:paraId="268194C5" w14:textId="5FFB920E" w:rsidR="002468F0" w:rsidRDefault="00AB5F19" w:rsidP="00B14BFC">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que é levado em consideração para a tomada de decisão é somente o livro caixa, que é usado para controle de entradas e saídas</w:t>
      </w:r>
      <w:r w:rsidR="00B14BFC">
        <w:rPr>
          <w:rFonts w:ascii="Times New Roman" w:eastAsia="Times New Roman" w:hAnsi="Times New Roman" w:cs="Times New Roman"/>
          <w:sz w:val="24"/>
          <w:szCs w:val="24"/>
          <w:lang w:eastAsia="pt-BR"/>
        </w:rPr>
        <w:t xml:space="preserve">, as decisões são tomadas somente pelos gestores e tem um curso de ação definido, poucas vezes que os responsáveis precisam de mais tempo e informações para decidir algo. </w:t>
      </w:r>
    </w:p>
    <w:p w14:paraId="29D3901B" w14:textId="3757B9BD" w:rsidR="00AB5F19" w:rsidRDefault="00B14BFC" w:rsidP="00B14BFC">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Infelizmente a responsável por cuidar dos controles existentes na planilha do excel não estava presente no momento da entrevista para que pudesse identifica</w:t>
      </w:r>
      <w:r w:rsidR="00F9708E">
        <w:rPr>
          <w:rFonts w:ascii="Times New Roman" w:eastAsia="Times New Roman" w:hAnsi="Times New Roman" w:cs="Times New Roman"/>
          <w:sz w:val="24"/>
          <w:szCs w:val="24"/>
          <w:lang w:eastAsia="pt-BR"/>
        </w:rPr>
        <w:t>r</w:t>
      </w:r>
      <w:r>
        <w:rPr>
          <w:rFonts w:ascii="Times New Roman" w:eastAsia="Times New Roman" w:hAnsi="Times New Roman" w:cs="Times New Roman"/>
          <w:sz w:val="24"/>
          <w:szCs w:val="24"/>
          <w:lang w:eastAsia="pt-BR"/>
        </w:rPr>
        <w:t xml:space="preserve"> como é gerenciado as receitas e despesas em um software que não é avançado. </w:t>
      </w:r>
    </w:p>
    <w:p w14:paraId="5DA5A9FF" w14:textId="266A4332" w:rsidR="00DF5D0F" w:rsidRDefault="000507CC" w:rsidP="00DF5D0F">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Finalmente, com</w:t>
      </w:r>
      <w:r w:rsidR="008503C3">
        <w:rPr>
          <w:rFonts w:ascii="Times New Roman" w:eastAsia="Times New Roman" w:hAnsi="Times New Roman" w:cs="Times New Roman"/>
          <w:sz w:val="24"/>
          <w:szCs w:val="24"/>
          <w:lang w:eastAsia="pt-BR"/>
        </w:rPr>
        <w:t>o</w:t>
      </w:r>
      <w:r>
        <w:rPr>
          <w:rFonts w:ascii="Times New Roman" w:eastAsia="Times New Roman" w:hAnsi="Times New Roman" w:cs="Times New Roman"/>
          <w:sz w:val="24"/>
          <w:szCs w:val="24"/>
          <w:lang w:eastAsia="pt-BR"/>
        </w:rPr>
        <w:t xml:space="preserve"> sugestão para pesquisa</w:t>
      </w:r>
      <w:r w:rsidR="008503C3">
        <w:rPr>
          <w:rFonts w:ascii="Times New Roman" w:eastAsia="Times New Roman" w:hAnsi="Times New Roman" w:cs="Times New Roman"/>
          <w:sz w:val="24"/>
          <w:szCs w:val="24"/>
          <w:lang w:eastAsia="pt-BR"/>
        </w:rPr>
        <w:t>s</w:t>
      </w:r>
      <w:r>
        <w:rPr>
          <w:rFonts w:ascii="Times New Roman" w:eastAsia="Times New Roman" w:hAnsi="Times New Roman" w:cs="Times New Roman"/>
          <w:sz w:val="24"/>
          <w:szCs w:val="24"/>
          <w:lang w:eastAsia="pt-BR"/>
        </w:rPr>
        <w:t xml:space="preserve"> futuras, os controles internos em empresas também do ramo automobilístico, porém de médio e grande porte e a importância da auditoria interna das mesmas. </w:t>
      </w:r>
    </w:p>
    <w:p w14:paraId="2EEA2FA4" w14:textId="77777777" w:rsidR="00AD218C" w:rsidRDefault="00AD218C" w:rsidP="00DF5D0F">
      <w:pPr>
        <w:rPr>
          <w:rFonts w:ascii="Times New Roman" w:eastAsia="Times New Roman" w:hAnsi="Times New Roman" w:cs="Times New Roman"/>
          <w:sz w:val="24"/>
          <w:szCs w:val="24"/>
          <w:lang w:eastAsia="pt-BR"/>
        </w:rPr>
      </w:pPr>
    </w:p>
    <w:p w14:paraId="2C4F6242" w14:textId="77777777" w:rsidR="00C773E3" w:rsidRDefault="00C773E3" w:rsidP="00DF5D0F">
      <w:pPr>
        <w:rPr>
          <w:rFonts w:ascii="Times New Roman" w:eastAsia="Times New Roman" w:hAnsi="Times New Roman" w:cs="Times New Roman"/>
          <w:sz w:val="24"/>
          <w:szCs w:val="24"/>
          <w:lang w:eastAsia="pt-BR"/>
        </w:rPr>
      </w:pPr>
    </w:p>
    <w:p w14:paraId="7C7937BE" w14:textId="77777777" w:rsidR="00C773E3" w:rsidRDefault="00C773E3" w:rsidP="00DF5D0F">
      <w:pPr>
        <w:rPr>
          <w:rFonts w:ascii="Times New Roman" w:eastAsia="Times New Roman" w:hAnsi="Times New Roman" w:cs="Times New Roman"/>
          <w:sz w:val="24"/>
          <w:szCs w:val="24"/>
          <w:lang w:eastAsia="pt-BR"/>
        </w:rPr>
      </w:pPr>
    </w:p>
    <w:p w14:paraId="515C75F3" w14:textId="77777777" w:rsidR="00C773E3" w:rsidRDefault="00C773E3" w:rsidP="00DF5D0F">
      <w:pPr>
        <w:rPr>
          <w:rFonts w:ascii="Times New Roman" w:eastAsia="Times New Roman" w:hAnsi="Times New Roman" w:cs="Times New Roman"/>
          <w:sz w:val="24"/>
          <w:szCs w:val="24"/>
          <w:lang w:eastAsia="pt-BR"/>
        </w:rPr>
      </w:pPr>
    </w:p>
    <w:p w14:paraId="6325C3EA" w14:textId="77777777" w:rsidR="00C773E3" w:rsidRDefault="00C773E3" w:rsidP="00DF5D0F">
      <w:pPr>
        <w:rPr>
          <w:rFonts w:ascii="Times New Roman" w:eastAsia="Times New Roman" w:hAnsi="Times New Roman" w:cs="Times New Roman"/>
          <w:sz w:val="24"/>
          <w:szCs w:val="24"/>
          <w:lang w:eastAsia="pt-BR"/>
        </w:rPr>
      </w:pPr>
    </w:p>
    <w:p w14:paraId="3AD9E3A4" w14:textId="77777777" w:rsidR="00C773E3" w:rsidRDefault="00C773E3" w:rsidP="00DF5D0F">
      <w:pPr>
        <w:rPr>
          <w:rFonts w:ascii="Times New Roman" w:eastAsia="Times New Roman" w:hAnsi="Times New Roman" w:cs="Times New Roman"/>
          <w:sz w:val="24"/>
          <w:szCs w:val="24"/>
          <w:lang w:eastAsia="pt-BR"/>
        </w:rPr>
      </w:pPr>
    </w:p>
    <w:p w14:paraId="53FED92D" w14:textId="77777777" w:rsidR="00C773E3" w:rsidRDefault="00C773E3" w:rsidP="00DF5D0F">
      <w:pPr>
        <w:rPr>
          <w:rFonts w:ascii="Times New Roman" w:eastAsia="Times New Roman" w:hAnsi="Times New Roman" w:cs="Times New Roman"/>
          <w:sz w:val="24"/>
          <w:szCs w:val="24"/>
          <w:lang w:eastAsia="pt-BR"/>
        </w:rPr>
      </w:pPr>
    </w:p>
    <w:p w14:paraId="72DE81F0" w14:textId="77777777" w:rsidR="00C773E3" w:rsidRDefault="00C773E3" w:rsidP="00DF5D0F">
      <w:pPr>
        <w:rPr>
          <w:rFonts w:ascii="Times New Roman" w:eastAsia="Times New Roman" w:hAnsi="Times New Roman" w:cs="Times New Roman"/>
          <w:sz w:val="24"/>
          <w:szCs w:val="24"/>
          <w:lang w:eastAsia="pt-BR"/>
        </w:rPr>
      </w:pPr>
    </w:p>
    <w:p w14:paraId="5D2BD849" w14:textId="77777777" w:rsidR="00C773E3" w:rsidRDefault="00C773E3" w:rsidP="00DF5D0F">
      <w:pPr>
        <w:rPr>
          <w:rFonts w:ascii="Times New Roman" w:eastAsia="Times New Roman" w:hAnsi="Times New Roman" w:cs="Times New Roman"/>
          <w:sz w:val="24"/>
          <w:szCs w:val="24"/>
          <w:lang w:eastAsia="pt-BR"/>
        </w:rPr>
      </w:pPr>
    </w:p>
    <w:p w14:paraId="76154B59" w14:textId="77777777" w:rsidR="00C773E3" w:rsidRDefault="00C773E3" w:rsidP="00DF5D0F">
      <w:pPr>
        <w:rPr>
          <w:rFonts w:ascii="Times New Roman" w:eastAsia="Times New Roman" w:hAnsi="Times New Roman" w:cs="Times New Roman"/>
          <w:sz w:val="24"/>
          <w:szCs w:val="24"/>
          <w:lang w:eastAsia="pt-BR"/>
        </w:rPr>
      </w:pPr>
    </w:p>
    <w:p w14:paraId="5546035B" w14:textId="66DD780C" w:rsidR="000566E6" w:rsidRPr="00C773E3" w:rsidRDefault="008E7A57" w:rsidP="000566E6">
      <w:pPr>
        <w:pStyle w:val="PargrafodaLista"/>
        <w:numPr>
          <w:ilvl w:val="0"/>
          <w:numId w:val="5"/>
        </w:numPr>
        <w:rPr>
          <w:rFonts w:ascii="Times New Roman" w:hAnsi="Times New Roman" w:cs="Times New Roman"/>
          <w:b/>
        </w:rPr>
      </w:pPr>
      <w:r w:rsidRPr="00C773E3">
        <w:rPr>
          <w:rFonts w:ascii="Times New Roman" w:hAnsi="Times New Roman" w:cs="Times New Roman"/>
          <w:b/>
        </w:rPr>
        <w:lastRenderedPageBreak/>
        <w:t>REFERÊNCIAS BIBLIOGRÁFICAS</w:t>
      </w:r>
    </w:p>
    <w:p w14:paraId="4E0EBF78" w14:textId="77777777" w:rsidR="00C773E3" w:rsidRPr="000566E6" w:rsidRDefault="00C773E3" w:rsidP="00C773E3">
      <w:pPr>
        <w:pStyle w:val="PargrafodaLista"/>
        <w:ind w:firstLine="0"/>
        <w:rPr>
          <w:rFonts w:ascii="Times New Roman" w:hAnsi="Times New Roman" w:cs="Times New Roman"/>
        </w:rPr>
      </w:pPr>
    </w:p>
    <w:p w14:paraId="22DCA7BD" w14:textId="29F88594" w:rsidR="00D07527" w:rsidRDefault="000566E6" w:rsidP="000566E6">
      <w:pPr>
        <w:shd w:val="clear" w:color="auto" w:fill="FFFFFF" w:themeFill="background1"/>
        <w:ind w:firstLine="0"/>
        <w:rPr>
          <w:rFonts w:ascii="Times New Roman" w:eastAsia="Times New Roman" w:hAnsi="Times New Roman" w:cs="Times New Roman"/>
          <w:lang w:eastAsia="pt-BR"/>
        </w:rPr>
      </w:pPr>
      <w:r w:rsidRPr="000566E6">
        <w:rPr>
          <w:rFonts w:ascii="Times New Roman" w:hAnsi="Times New Roman" w:cs="Times New Roman"/>
          <w:color w:val="3C3C3C"/>
          <w:shd w:val="clear" w:color="auto" w:fill="FFFFFF" w:themeFill="background1"/>
        </w:rPr>
        <w:t>ABRAMCZUK</w:t>
      </w:r>
      <w:r w:rsidR="00AD218C" w:rsidRPr="000566E6">
        <w:rPr>
          <w:rFonts w:ascii="Times New Roman" w:hAnsi="Times New Roman" w:cs="Times New Roman"/>
          <w:color w:val="3C3C3C"/>
          <w:shd w:val="clear" w:color="auto" w:fill="FFFFFF" w:themeFill="background1"/>
        </w:rPr>
        <w:t xml:space="preserve"> </w:t>
      </w:r>
      <w:r w:rsidRPr="000566E6">
        <w:rPr>
          <w:rFonts w:ascii="Times New Roman" w:hAnsi="Times New Roman" w:cs="Times New Roman"/>
          <w:color w:val="3C3C3C"/>
          <w:shd w:val="clear" w:color="auto" w:fill="FFFFFF" w:themeFill="background1"/>
        </w:rPr>
        <w:t>A</w:t>
      </w:r>
      <w:r w:rsidR="00AD218C" w:rsidRPr="000566E6">
        <w:rPr>
          <w:rFonts w:ascii="Times New Roman" w:hAnsi="Times New Roman" w:cs="Times New Roman"/>
          <w:color w:val="3C3C3C"/>
          <w:shd w:val="clear" w:color="auto" w:fill="FFFFFF" w:themeFill="background1"/>
        </w:rPr>
        <w:t xml:space="preserve">ndré </w:t>
      </w:r>
      <w:r w:rsidRPr="000566E6">
        <w:rPr>
          <w:rFonts w:ascii="Times New Roman" w:hAnsi="Times New Roman" w:cs="Times New Roman"/>
          <w:color w:val="3C3C3C"/>
          <w:shd w:val="clear" w:color="auto" w:fill="FFFFFF" w:themeFill="background1"/>
        </w:rPr>
        <w:t xml:space="preserve">A. </w:t>
      </w:r>
      <w:r w:rsidRPr="000566E6">
        <w:rPr>
          <w:rFonts w:ascii="Times New Roman" w:hAnsi="Times New Roman" w:cs="Times New Roman"/>
          <w:b/>
          <w:color w:val="3C3C3C"/>
          <w:shd w:val="clear" w:color="auto" w:fill="FFFFFF" w:themeFill="background1"/>
        </w:rPr>
        <w:t>A pratica da tomada de decisão</w:t>
      </w:r>
      <w:r w:rsidRPr="000566E6">
        <w:rPr>
          <w:rFonts w:ascii="Times New Roman" w:hAnsi="Times New Roman" w:cs="Times New Roman"/>
          <w:color w:val="3C3C3C"/>
          <w:shd w:val="clear" w:color="auto" w:fill="FFFFFF" w:themeFill="background1"/>
        </w:rPr>
        <w:t>. SÃO PAULO EDITORA ATLAS S.A. – 2009</w:t>
      </w:r>
      <w:r>
        <w:rPr>
          <w:rFonts w:ascii="Times New Roman" w:eastAsia="Times New Roman" w:hAnsi="Times New Roman" w:cs="Times New Roman"/>
          <w:lang w:eastAsia="pt-BR"/>
        </w:rPr>
        <w:t>.</w:t>
      </w:r>
    </w:p>
    <w:p w14:paraId="3E293623" w14:textId="77777777" w:rsidR="00C773E3" w:rsidRPr="000566E6" w:rsidRDefault="00C773E3" w:rsidP="000566E6">
      <w:pPr>
        <w:shd w:val="clear" w:color="auto" w:fill="FFFFFF" w:themeFill="background1"/>
        <w:ind w:firstLine="0"/>
        <w:rPr>
          <w:rFonts w:ascii="Times New Roman" w:eastAsia="Times New Roman" w:hAnsi="Times New Roman" w:cs="Times New Roman"/>
          <w:lang w:eastAsia="pt-BR"/>
        </w:rPr>
      </w:pPr>
    </w:p>
    <w:p w14:paraId="7AAF6CE9" w14:textId="4073504E" w:rsidR="005D08EC" w:rsidRDefault="005D08EC" w:rsidP="00343893">
      <w:pPr>
        <w:spacing w:line="240" w:lineRule="auto"/>
        <w:ind w:firstLine="0"/>
        <w:jc w:val="left"/>
        <w:rPr>
          <w:rFonts w:ascii="Times New Roman" w:hAnsi="Times New Roman" w:cs="Times New Roman"/>
        </w:rPr>
      </w:pPr>
      <w:r w:rsidRPr="00343893">
        <w:rPr>
          <w:rFonts w:ascii="Times New Roman" w:hAnsi="Times New Roman" w:cs="Times New Roman"/>
        </w:rPr>
        <w:t xml:space="preserve">ARRUDA, Giovana Silva; MADRUGA, Sergio Rossi; FREITAS JR, Ney Izaguirry. </w:t>
      </w:r>
      <w:r w:rsidRPr="00343893">
        <w:rPr>
          <w:rFonts w:ascii="Times New Roman" w:hAnsi="Times New Roman" w:cs="Times New Roman"/>
          <w:b/>
        </w:rPr>
        <w:t>A governança coorporativa e a teoria da agencia em consonância com a contabilidade. Rev. Adm.</w:t>
      </w:r>
      <w:r w:rsidRPr="00343893">
        <w:rPr>
          <w:rFonts w:ascii="Times New Roman" w:hAnsi="Times New Roman" w:cs="Times New Roman"/>
        </w:rPr>
        <w:t xml:space="preserve"> UFSM, Santa Maria 2008. Disponível em</w:t>
      </w:r>
      <w:r w:rsidR="00343893">
        <w:rPr>
          <w:rFonts w:ascii="Times New Roman" w:hAnsi="Times New Roman" w:cs="Times New Roman"/>
        </w:rPr>
        <w:t xml:space="preserve"> &lt;</w:t>
      </w:r>
      <w:hyperlink r:id="rId8" w:history="1">
        <w:r w:rsidR="00D07527" w:rsidRPr="00674265">
          <w:rPr>
            <w:rStyle w:val="Hyperlink"/>
            <w:rFonts w:ascii="Times New Roman" w:hAnsi="Times New Roman" w:cs="Times New Roman"/>
          </w:rPr>
          <w:t>http://cascavel.ufsm.br/revistas/ojs2.2.2/index.php/reaufsm/article/view/570/430</w:t>
        </w:r>
      </w:hyperlink>
      <w:r w:rsidR="00343893">
        <w:rPr>
          <w:rFonts w:ascii="Times New Roman" w:hAnsi="Times New Roman" w:cs="Times New Roman"/>
        </w:rPr>
        <w:t>&gt;</w:t>
      </w:r>
    </w:p>
    <w:p w14:paraId="07F4E978" w14:textId="77777777" w:rsidR="00343893" w:rsidRPr="00343893" w:rsidRDefault="00343893" w:rsidP="00343893">
      <w:pPr>
        <w:spacing w:line="240" w:lineRule="auto"/>
        <w:ind w:firstLine="0"/>
        <w:jc w:val="left"/>
        <w:rPr>
          <w:rFonts w:ascii="Times New Roman" w:hAnsi="Times New Roman" w:cs="Times New Roman"/>
        </w:rPr>
      </w:pPr>
    </w:p>
    <w:p w14:paraId="36F224C0" w14:textId="4F5E8EE8" w:rsidR="002B3F11" w:rsidRDefault="002B3F11" w:rsidP="00343893">
      <w:pPr>
        <w:spacing w:line="240" w:lineRule="auto"/>
        <w:ind w:firstLine="0"/>
        <w:jc w:val="left"/>
        <w:rPr>
          <w:rFonts w:ascii="Times New Roman" w:hAnsi="Times New Roman" w:cs="Times New Roman"/>
        </w:rPr>
      </w:pPr>
      <w:r w:rsidRPr="00343893">
        <w:rPr>
          <w:rFonts w:ascii="Times New Roman" w:hAnsi="Times New Roman" w:cs="Times New Roman"/>
        </w:rPr>
        <w:t xml:space="preserve">ATTIE, William. </w:t>
      </w:r>
      <w:r w:rsidRPr="00343893">
        <w:rPr>
          <w:rFonts w:ascii="Times New Roman" w:hAnsi="Times New Roman" w:cs="Times New Roman"/>
          <w:b/>
          <w:bCs/>
        </w:rPr>
        <w:t>Auditoria</w:t>
      </w:r>
      <w:r w:rsidR="00B74A5D">
        <w:rPr>
          <w:rFonts w:ascii="Times New Roman" w:hAnsi="Times New Roman" w:cs="Times New Roman"/>
        </w:rPr>
        <w:t>. Conceitos e Aplicações. 6</w:t>
      </w:r>
      <w:r w:rsidRPr="00343893">
        <w:rPr>
          <w:rFonts w:ascii="Times New Roman" w:hAnsi="Times New Roman" w:cs="Times New Roman"/>
        </w:rPr>
        <w:t xml:space="preserve"> ed. São Paulo: Atlas, 2</w:t>
      </w:r>
      <w:r w:rsidR="00B74A5D">
        <w:rPr>
          <w:rFonts w:ascii="Times New Roman" w:hAnsi="Times New Roman" w:cs="Times New Roman"/>
        </w:rPr>
        <w:t>011</w:t>
      </w:r>
      <w:r w:rsidRPr="00343893">
        <w:rPr>
          <w:rFonts w:ascii="Times New Roman" w:hAnsi="Times New Roman" w:cs="Times New Roman"/>
        </w:rPr>
        <w:t>.</w:t>
      </w:r>
    </w:p>
    <w:p w14:paraId="799D45A6" w14:textId="77777777" w:rsidR="00B74A5D" w:rsidRPr="00343893" w:rsidRDefault="00B74A5D" w:rsidP="00343893">
      <w:pPr>
        <w:spacing w:line="240" w:lineRule="auto"/>
        <w:ind w:firstLine="0"/>
        <w:jc w:val="left"/>
        <w:rPr>
          <w:rFonts w:ascii="Times New Roman" w:hAnsi="Times New Roman" w:cs="Times New Roman"/>
        </w:rPr>
      </w:pPr>
    </w:p>
    <w:p w14:paraId="0278A834" w14:textId="77777777" w:rsidR="005D08EC" w:rsidRPr="00343893" w:rsidRDefault="005D08EC" w:rsidP="00343893">
      <w:pPr>
        <w:pStyle w:val="NormalWeb"/>
        <w:spacing w:before="0" w:beforeAutospacing="0" w:after="0" w:afterAutospacing="0"/>
        <w:ind w:firstLine="0"/>
        <w:jc w:val="left"/>
        <w:rPr>
          <w:sz w:val="22"/>
          <w:szCs w:val="22"/>
        </w:rPr>
      </w:pPr>
      <w:r w:rsidRPr="00343893">
        <w:rPr>
          <w:sz w:val="22"/>
          <w:szCs w:val="22"/>
        </w:rPr>
        <w:t xml:space="preserve">CARDOSO, Ruy Lopes. </w:t>
      </w:r>
      <w:r w:rsidRPr="00343893">
        <w:rPr>
          <w:b/>
          <w:sz w:val="22"/>
          <w:szCs w:val="22"/>
        </w:rPr>
        <w:t xml:space="preserve">Orçamento Empresarial. </w:t>
      </w:r>
      <w:r w:rsidRPr="00343893">
        <w:rPr>
          <w:sz w:val="22"/>
          <w:szCs w:val="22"/>
        </w:rPr>
        <w:t>São Paulo: Editora Atlas, 2 ed. 2014.</w:t>
      </w:r>
    </w:p>
    <w:p w14:paraId="69D98D2F" w14:textId="77777777" w:rsidR="005D08EC" w:rsidRPr="00343893" w:rsidRDefault="005D08EC" w:rsidP="00343893">
      <w:pPr>
        <w:spacing w:line="240" w:lineRule="auto"/>
        <w:ind w:firstLine="0"/>
        <w:jc w:val="left"/>
        <w:rPr>
          <w:rFonts w:ascii="Times New Roman" w:hAnsi="Times New Roman" w:cs="Times New Roman"/>
        </w:rPr>
      </w:pPr>
    </w:p>
    <w:p w14:paraId="5A0A2A0D" w14:textId="723DE5B3" w:rsidR="005D08EC" w:rsidRPr="00343893" w:rsidRDefault="005D08EC" w:rsidP="00343893">
      <w:pPr>
        <w:spacing w:line="240" w:lineRule="auto"/>
        <w:ind w:firstLine="0"/>
        <w:jc w:val="left"/>
        <w:rPr>
          <w:rFonts w:ascii="Times New Roman" w:hAnsi="Times New Roman" w:cs="Times New Roman"/>
        </w:rPr>
      </w:pPr>
      <w:r w:rsidRPr="00343893">
        <w:rPr>
          <w:rFonts w:ascii="Times New Roman" w:hAnsi="Times New Roman" w:cs="Times New Roman"/>
        </w:rPr>
        <w:t xml:space="preserve">CATELLI, A. </w:t>
      </w:r>
      <w:r w:rsidR="0094081A" w:rsidRPr="00343893">
        <w:rPr>
          <w:rFonts w:ascii="Times New Roman" w:hAnsi="Times New Roman" w:cs="Times New Roman"/>
          <w:b/>
        </w:rPr>
        <w:t>Controladoria: Uma</w:t>
      </w:r>
      <w:r w:rsidRPr="00343893">
        <w:rPr>
          <w:rFonts w:ascii="Times New Roman" w:hAnsi="Times New Roman" w:cs="Times New Roman"/>
          <w:b/>
        </w:rPr>
        <w:t xml:space="preserve"> Abordagem da Gestão Econômica</w:t>
      </w:r>
      <w:r w:rsidRPr="00343893">
        <w:rPr>
          <w:rFonts w:ascii="Times New Roman" w:hAnsi="Times New Roman" w:cs="Times New Roman"/>
        </w:rPr>
        <w:t>. 2. ed. São Paulo: Atlas, 2006</w:t>
      </w:r>
    </w:p>
    <w:p w14:paraId="52FC2DBB" w14:textId="77777777" w:rsidR="005D08EC" w:rsidRPr="00343893" w:rsidRDefault="005D08EC" w:rsidP="00343893">
      <w:pPr>
        <w:spacing w:line="240" w:lineRule="auto"/>
        <w:ind w:firstLine="0"/>
        <w:jc w:val="left"/>
        <w:rPr>
          <w:rFonts w:ascii="Times New Roman" w:hAnsi="Times New Roman" w:cs="Times New Roman"/>
        </w:rPr>
      </w:pPr>
    </w:p>
    <w:p w14:paraId="2F734630" w14:textId="77777777" w:rsidR="005D08EC" w:rsidRPr="00343893" w:rsidRDefault="005D08EC" w:rsidP="00343893">
      <w:pPr>
        <w:autoSpaceDE w:val="0"/>
        <w:autoSpaceDN w:val="0"/>
        <w:adjustRightInd w:val="0"/>
        <w:spacing w:line="240" w:lineRule="auto"/>
        <w:ind w:firstLine="0"/>
        <w:jc w:val="left"/>
        <w:rPr>
          <w:rFonts w:ascii="Times New Roman" w:hAnsi="Times New Roman" w:cs="Times New Roman"/>
        </w:rPr>
      </w:pPr>
      <w:r w:rsidRPr="00343893">
        <w:rPr>
          <w:rFonts w:ascii="Times New Roman" w:hAnsi="Times New Roman" w:cs="Times New Roman"/>
        </w:rPr>
        <w:t xml:space="preserve">CERVO, A. L. BERVIAN, P. A. </w:t>
      </w:r>
      <w:r w:rsidRPr="00343893">
        <w:rPr>
          <w:rFonts w:ascii="Times New Roman" w:hAnsi="Times New Roman" w:cs="Times New Roman"/>
          <w:b/>
          <w:bCs/>
        </w:rPr>
        <w:t>Metodologia científica</w:t>
      </w:r>
      <w:r w:rsidRPr="00343893">
        <w:rPr>
          <w:rFonts w:ascii="Times New Roman" w:hAnsi="Times New Roman" w:cs="Times New Roman"/>
        </w:rPr>
        <w:t>. 5.ed. São Paulo: Prentice Hall, 2002.</w:t>
      </w:r>
    </w:p>
    <w:p w14:paraId="74585E73" w14:textId="77777777" w:rsidR="005D08EC" w:rsidRPr="00343893" w:rsidRDefault="005D08EC" w:rsidP="00343893">
      <w:pPr>
        <w:autoSpaceDE w:val="0"/>
        <w:autoSpaceDN w:val="0"/>
        <w:adjustRightInd w:val="0"/>
        <w:spacing w:line="240" w:lineRule="auto"/>
        <w:ind w:firstLine="0"/>
        <w:jc w:val="left"/>
        <w:rPr>
          <w:rFonts w:ascii="Times New Roman" w:hAnsi="Times New Roman" w:cs="Times New Roman"/>
        </w:rPr>
      </w:pPr>
    </w:p>
    <w:p w14:paraId="7D2C58C3" w14:textId="77777777" w:rsidR="005D08EC" w:rsidRPr="00343893" w:rsidRDefault="005D08EC" w:rsidP="00343893">
      <w:pPr>
        <w:spacing w:line="240" w:lineRule="auto"/>
        <w:ind w:firstLine="0"/>
        <w:jc w:val="left"/>
        <w:rPr>
          <w:rFonts w:ascii="Times New Roman" w:eastAsia="Times New Roman" w:hAnsi="Times New Roman" w:cs="Times New Roman"/>
          <w:lang w:eastAsia="pt-BR"/>
        </w:rPr>
      </w:pPr>
      <w:r w:rsidRPr="00343893">
        <w:rPr>
          <w:rFonts w:ascii="Times New Roman" w:eastAsia="Times New Roman" w:hAnsi="Times New Roman" w:cs="Times New Roman"/>
          <w:lang w:eastAsia="pt-BR"/>
        </w:rPr>
        <w:t xml:space="preserve">CHIAVENATO, Idalberto. </w:t>
      </w:r>
      <w:r w:rsidRPr="00343893">
        <w:rPr>
          <w:rFonts w:ascii="Times New Roman" w:eastAsia="Times New Roman" w:hAnsi="Times New Roman" w:cs="Times New Roman"/>
          <w:b/>
          <w:lang w:eastAsia="pt-BR"/>
        </w:rPr>
        <w:t>Gerenciando com as pessoas: transformando o executivo em um excelente gestor de pessoas.</w:t>
      </w:r>
      <w:r w:rsidRPr="00343893">
        <w:rPr>
          <w:rFonts w:ascii="Times New Roman" w:eastAsia="Times New Roman" w:hAnsi="Times New Roman" w:cs="Times New Roman"/>
          <w:lang w:eastAsia="pt-BR"/>
        </w:rPr>
        <w:t xml:space="preserve"> Rio de Janeiro: Elsevier - Ed. Campus, 2005. </w:t>
      </w:r>
    </w:p>
    <w:p w14:paraId="29561BC4" w14:textId="77777777" w:rsidR="005D08EC" w:rsidRPr="00343893" w:rsidRDefault="005D08EC" w:rsidP="00343893">
      <w:pPr>
        <w:autoSpaceDE w:val="0"/>
        <w:autoSpaceDN w:val="0"/>
        <w:adjustRightInd w:val="0"/>
        <w:spacing w:line="240" w:lineRule="auto"/>
        <w:ind w:firstLine="0"/>
        <w:jc w:val="left"/>
        <w:rPr>
          <w:rFonts w:ascii="Times New Roman" w:hAnsi="Times New Roman" w:cs="Times New Roman"/>
        </w:rPr>
      </w:pPr>
    </w:p>
    <w:p w14:paraId="6773E978" w14:textId="77777777" w:rsidR="005D08EC" w:rsidRPr="00343893" w:rsidRDefault="005D08EC" w:rsidP="00343893">
      <w:pPr>
        <w:pStyle w:val="NormalWeb"/>
        <w:shd w:val="clear" w:color="auto" w:fill="FFFFFF"/>
        <w:spacing w:before="0" w:beforeAutospacing="0"/>
        <w:ind w:firstLine="0"/>
        <w:jc w:val="left"/>
        <w:rPr>
          <w:sz w:val="22"/>
          <w:szCs w:val="22"/>
          <w:lang w:val="en-US"/>
        </w:rPr>
      </w:pPr>
      <w:r w:rsidRPr="00343893">
        <w:rPr>
          <w:sz w:val="22"/>
          <w:szCs w:val="22"/>
        </w:rPr>
        <w:t xml:space="preserve">CORDEIRO, Claudio Marcelo Rodrigues. </w:t>
      </w:r>
      <w:r w:rsidRPr="00343893">
        <w:rPr>
          <w:b/>
          <w:sz w:val="22"/>
          <w:szCs w:val="22"/>
        </w:rPr>
        <w:t xml:space="preserve">Auditoria interna e operacional –Fundamentos, Conceitos e aplicações básicas. </w:t>
      </w:r>
      <w:r w:rsidRPr="00343893">
        <w:rPr>
          <w:sz w:val="22"/>
          <w:szCs w:val="22"/>
          <w:lang w:val="en-US"/>
        </w:rPr>
        <w:t xml:space="preserve">São Paulo: Atlas,2013. </w:t>
      </w:r>
    </w:p>
    <w:p w14:paraId="64D0946E" w14:textId="77777777" w:rsidR="005D08EC" w:rsidRDefault="0094081A" w:rsidP="00343893">
      <w:pPr>
        <w:autoSpaceDE w:val="0"/>
        <w:autoSpaceDN w:val="0"/>
        <w:adjustRightInd w:val="0"/>
        <w:spacing w:line="240" w:lineRule="auto"/>
        <w:ind w:firstLine="0"/>
        <w:jc w:val="left"/>
        <w:rPr>
          <w:rFonts w:ascii="Times New Roman" w:hAnsi="Times New Roman" w:cs="Times New Roman"/>
        </w:rPr>
      </w:pPr>
      <w:r w:rsidRPr="00343893">
        <w:rPr>
          <w:rFonts w:ascii="Times New Roman" w:hAnsi="Times New Roman" w:cs="Times New Roman"/>
          <w:lang w:val="en-US"/>
        </w:rPr>
        <w:t xml:space="preserve">COSO 2013. </w:t>
      </w:r>
      <w:r w:rsidR="005D08EC" w:rsidRPr="00343893">
        <w:rPr>
          <w:rFonts w:ascii="Times New Roman" w:hAnsi="Times New Roman" w:cs="Times New Roman"/>
          <w:lang w:val="en-US"/>
        </w:rPr>
        <w:t>COMMITTEE OF SPONSORING ORGANIZATIONS OF TH</w:t>
      </w:r>
      <w:r w:rsidRPr="00343893">
        <w:rPr>
          <w:rFonts w:ascii="Times New Roman" w:hAnsi="Times New Roman" w:cs="Times New Roman"/>
          <w:lang w:val="en-US"/>
        </w:rPr>
        <w:t>E TREADWAY COMMISSION.</w:t>
      </w:r>
      <w:r w:rsidR="005D08EC" w:rsidRPr="00343893">
        <w:rPr>
          <w:rFonts w:ascii="Times New Roman" w:hAnsi="Times New Roman" w:cs="Times New Roman"/>
          <w:lang w:val="en-US"/>
        </w:rPr>
        <w:t xml:space="preserve"> </w:t>
      </w:r>
      <w:r w:rsidR="005D08EC" w:rsidRPr="00343893">
        <w:rPr>
          <w:rFonts w:ascii="Times New Roman" w:hAnsi="Times New Roman" w:cs="Times New Roman"/>
          <w:b/>
          <w:bCs/>
        </w:rPr>
        <w:t>Gerenciamento de riscos</w:t>
      </w:r>
      <w:r w:rsidR="005D08EC" w:rsidRPr="00343893">
        <w:rPr>
          <w:rFonts w:ascii="Times New Roman" w:hAnsi="Times New Roman" w:cs="Times New Roman"/>
        </w:rPr>
        <w:t xml:space="preserve"> </w:t>
      </w:r>
      <w:r w:rsidR="005D08EC" w:rsidRPr="00343893">
        <w:rPr>
          <w:rFonts w:ascii="Times New Roman" w:hAnsi="Times New Roman" w:cs="Times New Roman"/>
          <w:b/>
          <w:bCs/>
        </w:rPr>
        <w:t>corporativos - estrutura integrada</w:t>
      </w:r>
      <w:r w:rsidR="005D08EC" w:rsidRPr="00343893">
        <w:rPr>
          <w:rFonts w:ascii="Times New Roman" w:hAnsi="Times New Roman" w:cs="Times New Roman"/>
        </w:rPr>
        <w:t>. Jersey City, AICPA, 2013.</w:t>
      </w:r>
    </w:p>
    <w:p w14:paraId="4BA20162" w14:textId="77777777" w:rsidR="00343893" w:rsidRPr="00343893" w:rsidRDefault="00343893" w:rsidP="00343893">
      <w:pPr>
        <w:autoSpaceDE w:val="0"/>
        <w:autoSpaceDN w:val="0"/>
        <w:adjustRightInd w:val="0"/>
        <w:spacing w:line="240" w:lineRule="auto"/>
        <w:ind w:firstLine="0"/>
        <w:jc w:val="left"/>
        <w:rPr>
          <w:rFonts w:ascii="Times New Roman" w:hAnsi="Times New Roman" w:cs="Times New Roman"/>
        </w:rPr>
      </w:pPr>
    </w:p>
    <w:p w14:paraId="30DB391F" w14:textId="77777777" w:rsidR="005D08EC" w:rsidRPr="00343893" w:rsidRDefault="005D08EC" w:rsidP="00343893">
      <w:pPr>
        <w:autoSpaceDE w:val="0"/>
        <w:autoSpaceDN w:val="0"/>
        <w:adjustRightInd w:val="0"/>
        <w:spacing w:line="240" w:lineRule="auto"/>
        <w:ind w:firstLine="0"/>
        <w:jc w:val="left"/>
        <w:rPr>
          <w:rFonts w:ascii="Times New Roman" w:hAnsi="Times New Roman" w:cs="Times New Roman"/>
        </w:rPr>
      </w:pPr>
      <w:r w:rsidRPr="00343893">
        <w:rPr>
          <w:rFonts w:ascii="Times New Roman" w:hAnsi="Times New Roman" w:cs="Times New Roman"/>
        </w:rPr>
        <w:t xml:space="preserve">CREPALDI, Silvio Aparecido. </w:t>
      </w:r>
      <w:r w:rsidRPr="00343893">
        <w:rPr>
          <w:rFonts w:ascii="Times New Roman" w:hAnsi="Times New Roman" w:cs="Times New Roman"/>
          <w:b/>
          <w:bCs/>
        </w:rPr>
        <w:t>Contabilidade gerencial</w:t>
      </w:r>
      <w:r w:rsidRPr="00343893">
        <w:rPr>
          <w:rFonts w:ascii="Times New Roman" w:hAnsi="Times New Roman" w:cs="Times New Roman"/>
        </w:rPr>
        <w:t xml:space="preserve">: </w:t>
      </w:r>
      <w:r w:rsidRPr="00343893">
        <w:rPr>
          <w:rFonts w:ascii="Times New Roman" w:hAnsi="Times New Roman" w:cs="Times New Roman"/>
          <w:b/>
        </w:rPr>
        <w:t>Teoria e Prática.</w:t>
      </w:r>
      <w:r w:rsidRPr="00343893">
        <w:rPr>
          <w:rFonts w:ascii="Times New Roman" w:hAnsi="Times New Roman" w:cs="Times New Roman"/>
        </w:rPr>
        <w:t xml:space="preserve"> 4 ed. São Paulo: </w:t>
      </w:r>
    </w:p>
    <w:p w14:paraId="652B2916" w14:textId="77777777" w:rsidR="005D08EC" w:rsidRDefault="005D08EC" w:rsidP="00343893">
      <w:pPr>
        <w:autoSpaceDE w:val="0"/>
        <w:autoSpaceDN w:val="0"/>
        <w:adjustRightInd w:val="0"/>
        <w:spacing w:line="240" w:lineRule="auto"/>
        <w:ind w:firstLine="0"/>
        <w:jc w:val="left"/>
        <w:rPr>
          <w:rFonts w:ascii="Times New Roman" w:hAnsi="Times New Roman" w:cs="Times New Roman"/>
        </w:rPr>
      </w:pPr>
      <w:r w:rsidRPr="00343893">
        <w:rPr>
          <w:rFonts w:ascii="Times New Roman" w:hAnsi="Times New Roman" w:cs="Times New Roman"/>
        </w:rPr>
        <w:t>Atlas, 2008.</w:t>
      </w:r>
    </w:p>
    <w:p w14:paraId="211BE219" w14:textId="77777777" w:rsidR="00343893" w:rsidRPr="00343893" w:rsidRDefault="00343893" w:rsidP="00343893">
      <w:pPr>
        <w:autoSpaceDE w:val="0"/>
        <w:autoSpaceDN w:val="0"/>
        <w:adjustRightInd w:val="0"/>
        <w:spacing w:line="240" w:lineRule="auto"/>
        <w:ind w:firstLine="0"/>
        <w:jc w:val="left"/>
        <w:rPr>
          <w:rFonts w:ascii="Times New Roman" w:hAnsi="Times New Roman" w:cs="Times New Roman"/>
        </w:rPr>
      </w:pPr>
    </w:p>
    <w:p w14:paraId="324CCB4E" w14:textId="15E96109" w:rsidR="00B45A7E" w:rsidRDefault="00B45A7E" w:rsidP="00343893">
      <w:pPr>
        <w:spacing w:line="240" w:lineRule="auto"/>
        <w:ind w:firstLine="0"/>
        <w:jc w:val="left"/>
        <w:rPr>
          <w:rFonts w:ascii="Roboto" w:hAnsi="Roboto"/>
          <w:sz w:val="21"/>
          <w:szCs w:val="21"/>
          <w:shd w:val="clear" w:color="auto" w:fill="FFFFFF" w:themeFill="background1"/>
        </w:rPr>
      </w:pPr>
      <w:r w:rsidRPr="00343893">
        <w:rPr>
          <w:rFonts w:ascii="Times New Roman" w:hAnsi="Times New Roman" w:cs="Times New Roman"/>
          <w:sz w:val="24"/>
          <w:szCs w:val="24"/>
          <w:shd w:val="clear" w:color="auto" w:fill="FFFFFF" w:themeFill="background1"/>
        </w:rPr>
        <w:t xml:space="preserve">CREPALDI, Silvio Aparecido; CREPALDI, Guilherme Simões - </w:t>
      </w:r>
      <w:r w:rsidRPr="00343893">
        <w:rPr>
          <w:rFonts w:ascii="Times New Roman" w:hAnsi="Times New Roman" w:cs="Times New Roman"/>
          <w:b/>
          <w:sz w:val="24"/>
          <w:szCs w:val="24"/>
          <w:shd w:val="clear" w:color="auto" w:fill="FFFFFF" w:themeFill="background1"/>
        </w:rPr>
        <w:t xml:space="preserve">Auditoria </w:t>
      </w:r>
      <w:r w:rsidR="00343893" w:rsidRPr="00343893">
        <w:rPr>
          <w:rFonts w:ascii="Times New Roman" w:hAnsi="Times New Roman" w:cs="Times New Roman"/>
          <w:b/>
          <w:sz w:val="24"/>
          <w:szCs w:val="24"/>
          <w:shd w:val="clear" w:color="auto" w:fill="FFFFFF" w:themeFill="background1"/>
        </w:rPr>
        <w:t>contábil:</w:t>
      </w:r>
      <w:r w:rsidRPr="00343893">
        <w:rPr>
          <w:rFonts w:ascii="Times New Roman" w:hAnsi="Times New Roman" w:cs="Times New Roman"/>
          <w:b/>
          <w:sz w:val="24"/>
          <w:szCs w:val="24"/>
          <w:shd w:val="clear" w:color="auto" w:fill="FFFFFF" w:themeFill="background1"/>
        </w:rPr>
        <w:t xml:space="preserve"> teoria e prática</w:t>
      </w:r>
      <w:r w:rsidRPr="00343893">
        <w:rPr>
          <w:rFonts w:ascii="Times New Roman" w:hAnsi="Times New Roman" w:cs="Times New Roman"/>
          <w:sz w:val="24"/>
          <w:szCs w:val="24"/>
          <w:shd w:val="clear" w:color="auto" w:fill="FFFFFF" w:themeFill="background1"/>
        </w:rPr>
        <w:t xml:space="preserve"> - 10. ed. – São</w:t>
      </w:r>
      <w:r w:rsidRPr="00343893">
        <w:rPr>
          <w:rFonts w:ascii="Times New Roman" w:hAnsi="Times New Roman" w:cs="Times New Roman"/>
          <w:sz w:val="24"/>
          <w:szCs w:val="24"/>
          <w:shd w:val="clear" w:color="auto" w:fill="FAFAFA"/>
        </w:rPr>
        <w:t xml:space="preserve"> </w:t>
      </w:r>
      <w:r w:rsidR="00343893" w:rsidRPr="00343893">
        <w:rPr>
          <w:rFonts w:ascii="Times New Roman" w:hAnsi="Times New Roman" w:cs="Times New Roman"/>
          <w:sz w:val="24"/>
          <w:szCs w:val="24"/>
          <w:shd w:val="clear" w:color="auto" w:fill="FFFFFF" w:themeFill="background1"/>
        </w:rPr>
        <w:t>Paulo:</w:t>
      </w:r>
      <w:r w:rsidRPr="00343893">
        <w:rPr>
          <w:rFonts w:ascii="Times New Roman" w:hAnsi="Times New Roman" w:cs="Times New Roman"/>
          <w:sz w:val="24"/>
          <w:szCs w:val="24"/>
          <w:shd w:val="clear" w:color="auto" w:fill="FFFFFF" w:themeFill="background1"/>
        </w:rPr>
        <w:t xml:space="preserve"> Atlas</w:t>
      </w:r>
      <w:r w:rsidRPr="00343893">
        <w:rPr>
          <w:rFonts w:ascii="Roboto" w:hAnsi="Roboto"/>
          <w:sz w:val="21"/>
          <w:szCs w:val="21"/>
          <w:shd w:val="clear" w:color="auto" w:fill="FFFFFF" w:themeFill="background1"/>
        </w:rPr>
        <w:t>, 2016.</w:t>
      </w:r>
    </w:p>
    <w:p w14:paraId="45BD9639" w14:textId="77777777" w:rsidR="00343893" w:rsidRPr="00343893" w:rsidRDefault="00343893" w:rsidP="00343893">
      <w:pPr>
        <w:spacing w:line="240" w:lineRule="auto"/>
        <w:ind w:firstLine="0"/>
        <w:jc w:val="left"/>
        <w:rPr>
          <w:rFonts w:ascii="Roboto" w:hAnsi="Roboto"/>
          <w:sz w:val="21"/>
          <w:szCs w:val="21"/>
          <w:shd w:val="clear" w:color="auto" w:fill="FFFFFF" w:themeFill="background1"/>
        </w:rPr>
      </w:pPr>
    </w:p>
    <w:p w14:paraId="2D44177A" w14:textId="67447AC5" w:rsidR="00343893" w:rsidRPr="00343893" w:rsidRDefault="00343893" w:rsidP="00343893">
      <w:pPr>
        <w:autoSpaceDE w:val="0"/>
        <w:autoSpaceDN w:val="0"/>
        <w:adjustRightInd w:val="0"/>
        <w:spacing w:line="240" w:lineRule="auto"/>
        <w:ind w:firstLine="0"/>
        <w:jc w:val="left"/>
        <w:rPr>
          <w:rFonts w:ascii="Times New Roman" w:hAnsi="Times New Roman" w:cs="Times New Roman"/>
          <w:sz w:val="24"/>
          <w:szCs w:val="24"/>
        </w:rPr>
      </w:pPr>
      <w:r w:rsidRPr="00343893">
        <w:rPr>
          <w:rFonts w:ascii="Times New Roman" w:hAnsi="Times New Roman" w:cs="Times New Roman"/>
          <w:sz w:val="24"/>
          <w:szCs w:val="24"/>
        </w:rPr>
        <w:t xml:space="preserve">FERREIRA, Gilceu- </w:t>
      </w:r>
      <w:r w:rsidRPr="00D07527">
        <w:rPr>
          <w:rFonts w:ascii="Times New Roman" w:hAnsi="Times New Roman" w:cs="Times New Roman"/>
          <w:b/>
          <w:sz w:val="24"/>
          <w:szCs w:val="24"/>
        </w:rPr>
        <w:t>O papel da controladoria no processo decisório.</w:t>
      </w:r>
      <w:r w:rsidRPr="00343893">
        <w:rPr>
          <w:rFonts w:ascii="Times New Roman" w:hAnsi="Times New Roman" w:cs="Times New Roman"/>
          <w:sz w:val="24"/>
          <w:szCs w:val="24"/>
        </w:rPr>
        <w:t xml:space="preserve"> UFSC, Florianópolis 2000. Disponivel em &lt;</w:t>
      </w:r>
      <w:r w:rsidRPr="00343893">
        <w:rPr>
          <w:rFonts w:ascii="Arial" w:hAnsi="Arial" w:cs="Arial"/>
          <w:sz w:val="21"/>
          <w:szCs w:val="21"/>
          <w:shd w:val="clear" w:color="auto" w:fill="FFFFFF"/>
        </w:rPr>
        <w:t>https://repositorio.ufsc.br/bitstream/handle/12</w:t>
      </w:r>
      <w:r>
        <w:rPr>
          <w:rFonts w:ascii="Arial" w:hAnsi="Arial" w:cs="Arial"/>
          <w:sz w:val="21"/>
          <w:szCs w:val="21"/>
          <w:shd w:val="clear" w:color="auto" w:fill="FFFFFF"/>
        </w:rPr>
        <w:t>3456789/110569/CCN0048-M.pdf?..</w:t>
      </w:r>
      <w:r w:rsidRPr="00343893">
        <w:rPr>
          <w:rFonts w:ascii="Arial" w:hAnsi="Arial" w:cs="Arial"/>
          <w:sz w:val="21"/>
          <w:szCs w:val="21"/>
          <w:shd w:val="clear" w:color="auto" w:fill="FFFFFF"/>
        </w:rPr>
        <w:t>1 &gt;</w:t>
      </w:r>
    </w:p>
    <w:p w14:paraId="246E0F0C" w14:textId="77777777" w:rsidR="00343893" w:rsidRPr="00343893" w:rsidRDefault="00343893" w:rsidP="00343893">
      <w:pPr>
        <w:spacing w:line="240" w:lineRule="auto"/>
        <w:ind w:firstLine="0"/>
        <w:jc w:val="left"/>
        <w:rPr>
          <w:rFonts w:ascii="Roboto" w:hAnsi="Roboto"/>
          <w:sz w:val="21"/>
          <w:szCs w:val="21"/>
          <w:shd w:val="clear" w:color="auto" w:fill="FFFFFF" w:themeFill="background1"/>
        </w:rPr>
      </w:pPr>
    </w:p>
    <w:p w14:paraId="241C163B" w14:textId="77777777" w:rsidR="00343893" w:rsidRPr="00343893" w:rsidRDefault="00343893" w:rsidP="00343893">
      <w:pPr>
        <w:tabs>
          <w:tab w:val="left" w:pos="5460"/>
        </w:tabs>
        <w:spacing w:line="240" w:lineRule="auto"/>
        <w:ind w:firstLine="0"/>
        <w:jc w:val="left"/>
        <w:rPr>
          <w:rFonts w:ascii="Times New Roman" w:hAnsi="Times New Roman" w:cs="Times New Roman"/>
          <w:sz w:val="24"/>
          <w:szCs w:val="24"/>
        </w:rPr>
      </w:pPr>
      <w:r w:rsidRPr="00343893">
        <w:rPr>
          <w:rFonts w:ascii="Times New Roman" w:hAnsi="Times New Roman" w:cs="Times New Roman"/>
          <w:sz w:val="24"/>
          <w:szCs w:val="24"/>
        </w:rPr>
        <w:t xml:space="preserve">GERHARDT, Tatiana Engel; SILVEIRA, Denise Tolfo </w:t>
      </w:r>
      <w:r w:rsidRPr="00343893">
        <w:rPr>
          <w:rFonts w:ascii="Times New Roman" w:hAnsi="Times New Roman" w:cs="Times New Roman"/>
          <w:b/>
          <w:sz w:val="24"/>
          <w:szCs w:val="24"/>
        </w:rPr>
        <w:t xml:space="preserve">– Métodos de pesquisa. </w:t>
      </w:r>
      <w:r w:rsidRPr="00343893">
        <w:rPr>
          <w:rFonts w:ascii="Times New Roman" w:hAnsi="Times New Roman" w:cs="Times New Roman"/>
          <w:sz w:val="24"/>
          <w:szCs w:val="24"/>
        </w:rPr>
        <w:t>Porto Alegre: Editora da UFRGS, 2009.</w:t>
      </w:r>
    </w:p>
    <w:p w14:paraId="1C39B695" w14:textId="77777777" w:rsidR="00343893" w:rsidRPr="00343893" w:rsidRDefault="00343893" w:rsidP="00343893">
      <w:pPr>
        <w:spacing w:line="240" w:lineRule="auto"/>
        <w:ind w:firstLine="0"/>
        <w:jc w:val="left"/>
        <w:rPr>
          <w:rFonts w:ascii="Roboto" w:hAnsi="Roboto"/>
          <w:sz w:val="21"/>
          <w:szCs w:val="21"/>
          <w:shd w:val="clear" w:color="auto" w:fill="FFFFFF" w:themeFill="background1"/>
        </w:rPr>
      </w:pPr>
    </w:p>
    <w:p w14:paraId="517058CD" w14:textId="77777777" w:rsidR="00B45A7E" w:rsidRPr="00343893" w:rsidRDefault="00B45A7E" w:rsidP="00343893">
      <w:pPr>
        <w:tabs>
          <w:tab w:val="left" w:pos="5460"/>
        </w:tabs>
        <w:spacing w:line="240" w:lineRule="auto"/>
        <w:ind w:firstLine="0"/>
        <w:jc w:val="left"/>
        <w:rPr>
          <w:rFonts w:ascii="Times New Roman" w:hAnsi="Times New Roman" w:cs="Times New Roman"/>
          <w:sz w:val="24"/>
          <w:szCs w:val="24"/>
          <w:shd w:val="clear" w:color="auto" w:fill="FAFAFA"/>
        </w:rPr>
      </w:pPr>
      <w:r w:rsidRPr="00343893">
        <w:rPr>
          <w:rFonts w:ascii="Roboto" w:hAnsi="Roboto"/>
          <w:sz w:val="21"/>
          <w:szCs w:val="21"/>
        </w:rPr>
        <w:t>GIBBS Graham R.</w:t>
      </w:r>
      <w:r w:rsidRPr="00343893">
        <w:rPr>
          <w:rFonts w:ascii="Times New Roman" w:hAnsi="Times New Roman" w:cs="Times New Roman"/>
          <w:sz w:val="24"/>
          <w:szCs w:val="24"/>
        </w:rPr>
        <w:t xml:space="preserve"> –</w:t>
      </w:r>
      <w:r w:rsidRPr="00D07527">
        <w:rPr>
          <w:rFonts w:ascii="Times New Roman" w:hAnsi="Times New Roman" w:cs="Times New Roman"/>
          <w:b/>
          <w:sz w:val="24"/>
          <w:szCs w:val="24"/>
        </w:rPr>
        <w:t xml:space="preserve"> Analise de dados qualitativos</w:t>
      </w:r>
      <w:r w:rsidRPr="00343893">
        <w:rPr>
          <w:rFonts w:ascii="Times New Roman" w:hAnsi="Times New Roman" w:cs="Times New Roman"/>
          <w:sz w:val="24"/>
          <w:szCs w:val="24"/>
        </w:rPr>
        <w:t>- Londres, traduzido por Artmed Editora S.A.,</w:t>
      </w:r>
      <w:r w:rsidRPr="00343893">
        <w:rPr>
          <w:rFonts w:ascii="Times New Roman" w:hAnsi="Times New Roman" w:cs="Times New Roman"/>
          <w:sz w:val="24"/>
          <w:szCs w:val="24"/>
          <w:shd w:val="clear" w:color="auto" w:fill="FAFAFA"/>
        </w:rPr>
        <w:t xml:space="preserve"> </w:t>
      </w:r>
      <w:r w:rsidRPr="00343893">
        <w:rPr>
          <w:rFonts w:ascii="Times New Roman" w:hAnsi="Times New Roman" w:cs="Times New Roman"/>
          <w:sz w:val="24"/>
          <w:szCs w:val="24"/>
        </w:rPr>
        <w:t>2009.</w:t>
      </w:r>
    </w:p>
    <w:p w14:paraId="43D40E21" w14:textId="1538EAF1" w:rsidR="005D08EC" w:rsidRPr="00343893" w:rsidRDefault="009E4E91" w:rsidP="00343893">
      <w:pPr>
        <w:spacing w:before="100" w:beforeAutospacing="1" w:after="100" w:afterAutospacing="1" w:line="240" w:lineRule="auto"/>
        <w:ind w:firstLine="0"/>
        <w:jc w:val="left"/>
        <w:rPr>
          <w:rFonts w:ascii="Times New Roman" w:eastAsia="Times New Roman" w:hAnsi="Times New Roman" w:cs="Times New Roman"/>
          <w:lang w:eastAsia="pt-BR"/>
        </w:rPr>
      </w:pPr>
      <w:r w:rsidRPr="00343893">
        <w:rPr>
          <w:rFonts w:ascii="Times New Roman" w:hAnsi="Times New Roman" w:cs="Times New Roman"/>
        </w:rPr>
        <w:t xml:space="preserve"> </w:t>
      </w:r>
      <w:r w:rsidR="005D08EC" w:rsidRPr="00343893">
        <w:rPr>
          <w:rFonts w:ascii="Times New Roman" w:eastAsia="Times New Roman" w:hAnsi="Times New Roman" w:cs="Times New Roman"/>
          <w:lang w:eastAsia="pt-BR"/>
        </w:rPr>
        <w:t xml:space="preserve">KAUARK, Fabiana da Silva; MANHÃES, Fernanda Castro; MEDEIROS, Carlos Henrique. </w:t>
      </w:r>
      <w:r w:rsidR="005D08EC" w:rsidRPr="00343893">
        <w:rPr>
          <w:rFonts w:ascii="Times New Roman" w:eastAsia="Times New Roman" w:hAnsi="Times New Roman" w:cs="Times New Roman"/>
          <w:b/>
          <w:lang w:eastAsia="pt-BR"/>
        </w:rPr>
        <w:t>Metodologia da pesquisa: Um guia prático.</w:t>
      </w:r>
      <w:r w:rsidR="005D08EC" w:rsidRPr="00343893">
        <w:rPr>
          <w:rFonts w:ascii="Times New Roman" w:eastAsia="Times New Roman" w:hAnsi="Times New Roman" w:cs="Times New Roman"/>
          <w:lang w:eastAsia="pt-BR"/>
        </w:rPr>
        <w:t>- Itabuna: Via Litterarum, 2010.</w:t>
      </w:r>
    </w:p>
    <w:p w14:paraId="392ED95C" w14:textId="77777777" w:rsidR="008C752E" w:rsidRPr="00343893" w:rsidRDefault="008C752E" w:rsidP="00343893">
      <w:pPr>
        <w:spacing w:before="100" w:beforeAutospacing="1" w:after="100" w:afterAutospacing="1" w:line="240" w:lineRule="auto"/>
        <w:ind w:firstLine="0"/>
        <w:jc w:val="left"/>
        <w:rPr>
          <w:rFonts w:ascii="Times New Roman" w:eastAsia="Times New Roman" w:hAnsi="Times New Roman" w:cs="Times New Roman"/>
          <w:lang w:eastAsia="pt-BR"/>
        </w:rPr>
      </w:pPr>
      <w:r w:rsidRPr="00343893">
        <w:rPr>
          <w:rFonts w:ascii="Times New Roman" w:eastAsia="Times New Roman" w:hAnsi="Times New Roman" w:cs="Times New Roman"/>
          <w:lang w:eastAsia="pt-BR"/>
        </w:rPr>
        <w:t xml:space="preserve">LAKATOS, Eva Maria; MARCONI, Marina de Andrade. </w:t>
      </w:r>
      <w:r w:rsidRPr="00343893">
        <w:rPr>
          <w:rFonts w:ascii="Times New Roman" w:eastAsia="Times New Roman" w:hAnsi="Times New Roman" w:cs="Times New Roman"/>
          <w:b/>
          <w:lang w:eastAsia="pt-BR"/>
        </w:rPr>
        <w:t>Fundamentos de metodologia científica.</w:t>
      </w:r>
      <w:r w:rsidRPr="00343893">
        <w:rPr>
          <w:rFonts w:ascii="Times New Roman" w:eastAsia="Times New Roman" w:hAnsi="Times New Roman" w:cs="Times New Roman"/>
          <w:lang w:eastAsia="pt-BR"/>
        </w:rPr>
        <w:t xml:space="preserve"> 5. ed. São Paulo: Atlas, 2003. </w:t>
      </w:r>
    </w:p>
    <w:p w14:paraId="5555824D" w14:textId="77777777" w:rsidR="005D08EC" w:rsidRPr="00343893" w:rsidRDefault="005D08EC" w:rsidP="00343893">
      <w:pPr>
        <w:spacing w:before="100" w:beforeAutospacing="1" w:after="100" w:afterAutospacing="1" w:line="240" w:lineRule="auto"/>
        <w:ind w:firstLine="0"/>
        <w:jc w:val="left"/>
        <w:rPr>
          <w:rFonts w:ascii="Times New Roman" w:eastAsia="Times New Roman" w:hAnsi="Times New Roman" w:cs="Times New Roman"/>
          <w:lang w:val="en-US" w:eastAsia="pt-BR"/>
        </w:rPr>
      </w:pPr>
      <w:r w:rsidRPr="00343893">
        <w:rPr>
          <w:rFonts w:ascii="Times New Roman" w:eastAsia="Times New Roman" w:hAnsi="Times New Roman" w:cs="Times New Roman"/>
          <w:lang w:eastAsia="pt-BR"/>
        </w:rPr>
        <w:lastRenderedPageBreak/>
        <w:t xml:space="preserve">LAKATOS, Eva Maria; MARCONI, Marina de Andrade. </w:t>
      </w:r>
      <w:r w:rsidRPr="00343893">
        <w:rPr>
          <w:rFonts w:ascii="Times New Roman" w:eastAsia="Times New Roman" w:hAnsi="Times New Roman" w:cs="Times New Roman"/>
          <w:b/>
          <w:lang w:eastAsia="pt-BR"/>
        </w:rPr>
        <w:t>Fundamentos de metodologia científica.</w:t>
      </w:r>
      <w:r w:rsidRPr="00343893">
        <w:rPr>
          <w:rFonts w:ascii="Times New Roman" w:eastAsia="Times New Roman" w:hAnsi="Times New Roman" w:cs="Times New Roman"/>
          <w:lang w:eastAsia="pt-BR"/>
        </w:rPr>
        <w:t xml:space="preserve"> 7. ed. </w:t>
      </w:r>
      <w:r w:rsidRPr="00343893">
        <w:rPr>
          <w:rFonts w:ascii="Times New Roman" w:eastAsia="Times New Roman" w:hAnsi="Times New Roman" w:cs="Times New Roman"/>
          <w:lang w:val="en-US" w:eastAsia="pt-BR"/>
        </w:rPr>
        <w:t xml:space="preserve">São Paulo: Atlas, 2010. </w:t>
      </w:r>
    </w:p>
    <w:p w14:paraId="4C74A2AE" w14:textId="77777777" w:rsidR="005D08EC" w:rsidRPr="00343893" w:rsidRDefault="005D08EC" w:rsidP="00343893">
      <w:pPr>
        <w:spacing w:after="200" w:line="240" w:lineRule="auto"/>
        <w:ind w:firstLine="0"/>
        <w:jc w:val="left"/>
        <w:rPr>
          <w:rFonts w:ascii="Times New Roman" w:hAnsi="Times New Roman" w:cs="Times New Roman"/>
        </w:rPr>
      </w:pPr>
      <w:r w:rsidRPr="00343893">
        <w:rPr>
          <w:rFonts w:ascii="Times New Roman" w:hAnsi="Times New Roman" w:cs="Times New Roman"/>
          <w:lang w:val="en-US"/>
        </w:rPr>
        <w:t xml:space="preserve">MARTIN, K., Sanders, E.; Scalan, G. </w:t>
      </w:r>
      <w:r w:rsidRPr="00343893">
        <w:rPr>
          <w:rFonts w:ascii="Times New Roman" w:hAnsi="Times New Roman" w:cs="Times New Roman"/>
          <w:b/>
          <w:lang w:val="en-US"/>
        </w:rPr>
        <w:t>The potential impact of coso internal control integrated framework revision on internal audit structured SOX work programs.</w:t>
      </w:r>
      <w:r w:rsidRPr="00343893">
        <w:rPr>
          <w:rFonts w:ascii="Times New Roman" w:hAnsi="Times New Roman" w:cs="Times New Roman"/>
          <w:lang w:val="en-US"/>
        </w:rPr>
        <w:t xml:space="preserve"> </w:t>
      </w:r>
      <w:r w:rsidRPr="00343893">
        <w:rPr>
          <w:rFonts w:ascii="Times New Roman" w:hAnsi="Times New Roman" w:cs="Times New Roman"/>
        </w:rPr>
        <w:t xml:space="preserve">Research in </w:t>
      </w:r>
      <w:r w:rsidR="0094081A" w:rsidRPr="00343893">
        <w:rPr>
          <w:rFonts w:ascii="Times New Roman" w:hAnsi="Times New Roman" w:cs="Times New Roman"/>
        </w:rPr>
        <w:t>Accounting</w:t>
      </w:r>
      <w:r w:rsidRPr="00343893">
        <w:rPr>
          <w:rFonts w:ascii="Times New Roman" w:hAnsi="Times New Roman" w:cs="Times New Roman"/>
        </w:rPr>
        <w:t xml:space="preserve"> </w:t>
      </w:r>
      <w:r w:rsidR="009E4E91" w:rsidRPr="00343893">
        <w:rPr>
          <w:rFonts w:ascii="Times New Roman" w:hAnsi="Times New Roman" w:cs="Times New Roman"/>
        </w:rPr>
        <w:t>Regulation, volume 26, Issue 1.</w:t>
      </w:r>
    </w:p>
    <w:p w14:paraId="3191DDD4" w14:textId="6BF30721" w:rsidR="009E4E91" w:rsidRDefault="009E4E91" w:rsidP="00343893">
      <w:pPr>
        <w:spacing w:line="240" w:lineRule="auto"/>
        <w:ind w:firstLine="0"/>
        <w:jc w:val="left"/>
        <w:rPr>
          <w:rStyle w:val="A3"/>
          <w:rFonts w:ascii="Times New Roman" w:hAnsi="Times New Roman" w:cs="Times New Roman"/>
          <w:color w:val="auto"/>
          <w:sz w:val="22"/>
          <w:szCs w:val="22"/>
        </w:rPr>
      </w:pPr>
      <w:r w:rsidRPr="00343893">
        <w:rPr>
          <w:rStyle w:val="A3"/>
          <w:rFonts w:ascii="Times New Roman" w:hAnsi="Times New Roman" w:cs="Times New Roman"/>
          <w:color w:val="auto"/>
          <w:sz w:val="22"/>
          <w:szCs w:val="22"/>
        </w:rPr>
        <w:t>MASIERO</w:t>
      </w:r>
      <w:r w:rsidR="005D08EC" w:rsidRPr="00343893">
        <w:rPr>
          <w:rStyle w:val="A3"/>
          <w:rFonts w:ascii="Times New Roman" w:hAnsi="Times New Roman" w:cs="Times New Roman"/>
          <w:color w:val="auto"/>
          <w:sz w:val="22"/>
          <w:szCs w:val="22"/>
        </w:rPr>
        <w:t xml:space="preserve">, Gilmar </w:t>
      </w:r>
      <w:r w:rsidRPr="00343893">
        <w:rPr>
          <w:rStyle w:val="A3"/>
          <w:rFonts w:ascii="Times New Roman" w:hAnsi="Times New Roman" w:cs="Times New Roman"/>
          <w:b/>
          <w:color w:val="auto"/>
          <w:sz w:val="22"/>
          <w:szCs w:val="22"/>
        </w:rPr>
        <w:t xml:space="preserve">- </w:t>
      </w:r>
      <w:r w:rsidR="005D08EC" w:rsidRPr="00343893">
        <w:rPr>
          <w:rStyle w:val="A3"/>
          <w:rFonts w:ascii="Times New Roman" w:hAnsi="Times New Roman" w:cs="Times New Roman"/>
          <w:b/>
          <w:color w:val="auto"/>
          <w:sz w:val="22"/>
          <w:szCs w:val="22"/>
        </w:rPr>
        <w:t>Administração de empresas: Teoria e funções com exercícios e casos</w:t>
      </w:r>
      <w:r w:rsidRPr="00343893">
        <w:rPr>
          <w:rStyle w:val="A3"/>
          <w:rFonts w:ascii="Times New Roman" w:hAnsi="Times New Roman" w:cs="Times New Roman"/>
          <w:b/>
          <w:color w:val="auto"/>
          <w:sz w:val="22"/>
          <w:szCs w:val="22"/>
        </w:rPr>
        <w:t>.</w:t>
      </w:r>
      <w:r w:rsidRPr="00343893">
        <w:rPr>
          <w:rStyle w:val="A3"/>
          <w:rFonts w:ascii="Times New Roman" w:hAnsi="Times New Roman" w:cs="Times New Roman"/>
          <w:color w:val="auto"/>
          <w:sz w:val="22"/>
          <w:szCs w:val="22"/>
        </w:rPr>
        <w:t xml:space="preserve"> 3º </w:t>
      </w:r>
      <w:r w:rsidR="005D08EC" w:rsidRPr="00343893">
        <w:rPr>
          <w:rStyle w:val="A3"/>
          <w:rFonts w:ascii="Times New Roman" w:hAnsi="Times New Roman" w:cs="Times New Roman"/>
          <w:color w:val="auto"/>
          <w:sz w:val="22"/>
          <w:szCs w:val="22"/>
        </w:rPr>
        <w:t xml:space="preserve">ed ver. e atual. São Paulo: Saraiva 2012. </w:t>
      </w:r>
    </w:p>
    <w:p w14:paraId="4399D80C" w14:textId="77777777" w:rsidR="00343893" w:rsidRPr="00343893" w:rsidRDefault="00343893" w:rsidP="00343893">
      <w:pPr>
        <w:spacing w:line="240" w:lineRule="auto"/>
        <w:ind w:firstLine="0"/>
        <w:jc w:val="left"/>
        <w:rPr>
          <w:rStyle w:val="A3"/>
          <w:rFonts w:ascii="Times New Roman" w:hAnsi="Times New Roman" w:cs="Times New Roman"/>
          <w:color w:val="auto"/>
          <w:sz w:val="22"/>
          <w:szCs w:val="22"/>
        </w:rPr>
      </w:pPr>
    </w:p>
    <w:p w14:paraId="43F7E814" w14:textId="74C9D052" w:rsidR="009E4E91" w:rsidRDefault="005D08EC" w:rsidP="00343893">
      <w:pPr>
        <w:spacing w:line="240" w:lineRule="auto"/>
        <w:ind w:firstLine="0"/>
        <w:jc w:val="left"/>
        <w:rPr>
          <w:rFonts w:ascii="Times New Roman" w:eastAsia="Times New Roman" w:hAnsi="Times New Roman" w:cs="Times New Roman"/>
          <w:lang w:eastAsia="pt-BR"/>
        </w:rPr>
      </w:pPr>
      <w:r w:rsidRPr="00343893">
        <w:rPr>
          <w:rFonts w:ascii="Times New Roman" w:eastAsia="Times New Roman" w:hAnsi="Times New Roman" w:cs="Times New Roman"/>
          <w:lang w:eastAsia="pt-BR"/>
        </w:rPr>
        <w:t xml:space="preserve">MORANTE, A.S.; JORGE, F. T. </w:t>
      </w:r>
      <w:r w:rsidRPr="00D07527">
        <w:rPr>
          <w:rFonts w:ascii="Times New Roman" w:eastAsia="Times New Roman" w:hAnsi="Times New Roman" w:cs="Times New Roman"/>
          <w:b/>
          <w:lang w:eastAsia="pt-BR"/>
        </w:rPr>
        <w:t>Controladoria: análise financeira, planejamento e controle orçamentário.</w:t>
      </w:r>
      <w:r w:rsidRPr="00343893">
        <w:rPr>
          <w:rFonts w:ascii="Times New Roman" w:eastAsia="Times New Roman" w:hAnsi="Times New Roman" w:cs="Times New Roman"/>
          <w:lang w:eastAsia="pt-BR"/>
        </w:rPr>
        <w:t xml:space="preserve"> </w:t>
      </w:r>
      <w:r w:rsidR="00343893">
        <w:rPr>
          <w:rFonts w:ascii="Times New Roman" w:eastAsia="Times New Roman" w:hAnsi="Times New Roman" w:cs="Times New Roman"/>
          <w:lang w:eastAsia="pt-BR"/>
        </w:rPr>
        <w:t xml:space="preserve">São Paulo: Atlas,2008. </w:t>
      </w:r>
    </w:p>
    <w:p w14:paraId="6C0E1F0B" w14:textId="77777777" w:rsidR="00343893" w:rsidRPr="00343893" w:rsidRDefault="00343893" w:rsidP="00343893">
      <w:pPr>
        <w:spacing w:line="240" w:lineRule="auto"/>
        <w:ind w:firstLine="0"/>
        <w:jc w:val="left"/>
        <w:rPr>
          <w:rFonts w:ascii="Times New Roman" w:eastAsia="Times New Roman" w:hAnsi="Times New Roman" w:cs="Times New Roman"/>
          <w:lang w:eastAsia="pt-BR"/>
        </w:rPr>
      </w:pPr>
    </w:p>
    <w:p w14:paraId="188F2DD8" w14:textId="77777777" w:rsidR="005D08EC" w:rsidRDefault="005D08EC" w:rsidP="00343893">
      <w:pPr>
        <w:spacing w:line="240" w:lineRule="auto"/>
        <w:ind w:firstLine="0"/>
        <w:jc w:val="left"/>
        <w:rPr>
          <w:rFonts w:ascii="Times New Roman" w:hAnsi="Times New Roman" w:cs="Times New Roman"/>
          <w:shd w:val="clear" w:color="auto" w:fill="FFFFFF" w:themeFill="background1"/>
        </w:rPr>
      </w:pPr>
      <w:r w:rsidRPr="00343893">
        <w:rPr>
          <w:rFonts w:ascii="Times New Roman" w:hAnsi="Times New Roman" w:cs="Times New Roman"/>
          <w:shd w:val="clear" w:color="auto" w:fill="FFFFFF" w:themeFill="background1"/>
        </w:rPr>
        <w:t xml:space="preserve">MOSIMANN, Clara Pellegrinello e outros. </w:t>
      </w:r>
      <w:r w:rsidRPr="00D07527">
        <w:rPr>
          <w:rFonts w:ascii="Times New Roman" w:hAnsi="Times New Roman" w:cs="Times New Roman"/>
          <w:b/>
          <w:shd w:val="clear" w:color="auto" w:fill="FFFFFF" w:themeFill="background1"/>
        </w:rPr>
        <w:t>Controladoria: seu papel na administração de</w:t>
      </w:r>
      <w:r w:rsidRPr="00D07527">
        <w:rPr>
          <w:rFonts w:ascii="Times New Roman" w:hAnsi="Times New Roman" w:cs="Times New Roman"/>
          <w:b/>
          <w:shd w:val="clear" w:color="auto" w:fill="FAFAFA"/>
        </w:rPr>
        <w:t xml:space="preserve"> </w:t>
      </w:r>
      <w:r w:rsidRPr="00D07527">
        <w:rPr>
          <w:rFonts w:ascii="Times New Roman" w:hAnsi="Times New Roman" w:cs="Times New Roman"/>
          <w:b/>
          <w:shd w:val="clear" w:color="auto" w:fill="FFFFFF" w:themeFill="background1"/>
        </w:rPr>
        <w:t xml:space="preserve">empresas. </w:t>
      </w:r>
      <w:r w:rsidRPr="00343893">
        <w:rPr>
          <w:rFonts w:ascii="Times New Roman" w:hAnsi="Times New Roman" w:cs="Times New Roman"/>
          <w:shd w:val="clear" w:color="auto" w:fill="FFFFFF" w:themeFill="background1"/>
        </w:rPr>
        <w:t>Florianópolis: Editora da UFSC, 1993.</w:t>
      </w:r>
    </w:p>
    <w:p w14:paraId="7D49D3FE" w14:textId="77777777" w:rsidR="00343893" w:rsidRPr="00343893" w:rsidRDefault="00343893" w:rsidP="00343893">
      <w:pPr>
        <w:spacing w:line="240" w:lineRule="auto"/>
        <w:ind w:firstLine="0"/>
        <w:jc w:val="left"/>
        <w:rPr>
          <w:rFonts w:ascii="Times New Roman" w:hAnsi="Times New Roman" w:cs="Times New Roman"/>
        </w:rPr>
      </w:pPr>
    </w:p>
    <w:p w14:paraId="47DE847F" w14:textId="77777777" w:rsidR="005D08EC" w:rsidRPr="00343893" w:rsidRDefault="005D08EC" w:rsidP="00343893">
      <w:pPr>
        <w:spacing w:line="240" w:lineRule="auto"/>
        <w:ind w:firstLine="0"/>
        <w:jc w:val="left"/>
        <w:rPr>
          <w:rFonts w:ascii="Times New Roman" w:hAnsi="Times New Roman" w:cs="Times New Roman"/>
          <w:b/>
          <w:lang w:val="en-US"/>
        </w:rPr>
      </w:pPr>
      <w:r w:rsidRPr="00343893">
        <w:rPr>
          <w:rFonts w:ascii="Times New Roman" w:hAnsi="Times New Roman" w:cs="Times New Roman"/>
        </w:rPr>
        <w:t xml:space="preserve">NASCIMENTO, Auster Moreira; REGINATO, Luciane (Org.). </w:t>
      </w:r>
      <w:r w:rsidRPr="00343893">
        <w:rPr>
          <w:rFonts w:ascii="Times New Roman" w:hAnsi="Times New Roman" w:cs="Times New Roman"/>
          <w:b/>
        </w:rPr>
        <w:t xml:space="preserve">Controladoria: Um enfoque na eficácia organizacional. </w:t>
      </w:r>
      <w:r w:rsidRPr="00343893">
        <w:rPr>
          <w:rFonts w:ascii="Times New Roman" w:hAnsi="Times New Roman" w:cs="Times New Roman"/>
          <w:b/>
          <w:lang w:val="en-US"/>
        </w:rPr>
        <w:t>2ª ed. São Paulo: Atlas, 2009.</w:t>
      </w:r>
    </w:p>
    <w:p w14:paraId="3E8DCB7C" w14:textId="77777777" w:rsidR="0094081A" w:rsidRPr="00343893" w:rsidRDefault="0094081A" w:rsidP="00343893">
      <w:pPr>
        <w:spacing w:line="240" w:lineRule="auto"/>
        <w:ind w:firstLine="0"/>
        <w:jc w:val="left"/>
        <w:rPr>
          <w:rFonts w:ascii="Times New Roman" w:hAnsi="Times New Roman" w:cs="Times New Roman"/>
          <w:b/>
          <w:lang w:val="en-US"/>
        </w:rPr>
      </w:pPr>
    </w:p>
    <w:p w14:paraId="60C43B99" w14:textId="77777777" w:rsidR="0094081A" w:rsidRDefault="0094081A" w:rsidP="00343893">
      <w:pPr>
        <w:spacing w:line="240" w:lineRule="auto"/>
        <w:ind w:firstLine="0"/>
        <w:jc w:val="left"/>
        <w:rPr>
          <w:rFonts w:ascii="Times New Roman" w:eastAsia="Times New Roman" w:hAnsi="Times New Roman" w:cs="Times New Roman"/>
          <w:lang w:eastAsia="pt-BR"/>
        </w:rPr>
      </w:pPr>
      <w:r w:rsidRPr="00343893">
        <w:rPr>
          <w:rFonts w:ascii="Times New Roman" w:eastAsia="Times New Roman" w:hAnsi="Times New Roman" w:cs="Times New Roman"/>
          <w:lang w:val="en-US" w:eastAsia="pt-BR"/>
        </w:rPr>
        <w:t>O’CONNELL, Andrew</w:t>
      </w:r>
      <w:r w:rsidR="009E4E91" w:rsidRPr="00343893">
        <w:rPr>
          <w:rFonts w:ascii="Times New Roman" w:eastAsia="Times New Roman" w:hAnsi="Times New Roman" w:cs="Times New Roman"/>
          <w:lang w:val="en-US" w:eastAsia="pt-BR"/>
        </w:rPr>
        <w:t xml:space="preserve">, LEIGH Buchanan. </w:t>
      </w:r>
      <w:r w:rsidRPr="00343893">
        <w:rPr>
          <w:rFonts w:ascii="Times New Roman" w:eastAsia="Times New Roman" w:hAnsi="Times New Roman" w:cs="Times New Roman"/>
          <w:b/>
          <w:lang w:val="en-US" w:eastAsia="pt-BR"/>
        </w:rPr>
        <w:t>A Brief History of Decision Making</w:t>
      </w:r>
      <w:r w:rsidR="009E4E91" w:rsidRPr="00343893">
        <w:rPr>
          <w:rFonts w:ascii="Times New Roman" w:eastAsia="Times New Roman" w:hAnsi="Times New Roman" w:cs="Times New Roman"/>
          <w:lang w:val="en-US" w:eastAsia="pt-BR"/>
        </w:rPr>
        <w:t>.</w:t>
      </w:r>
      <w:r w:rsidRPr="00343893">
        <w:rPr>
          <w:rFonts w:ascii="Times New Roman" w:eastAsia="Times New Roman" w:hAnsi="Times New Roman" w:cs="Times New Roman"/>
          <w:lang w:val="en-US" w:eastAsia="pt-BR"/>
        </w:rPr>
        <w:t xml:space="preserve"> </w:t>
      </w:r>
      <w:r w:rsidRPr="00343893">
        <w:rPr>
          <w:rFonts w:ascii="Times New Roman" w:eastAsia="Times New Roman" w:hAnsi="Times New Roman" w:cs="Times New Roman"/>
          <w:lang w:eastAsia="pt-BR"/>
        </w:rPr>
        <w:t xml:space="preserve">Harvard Business Review Volume 84, 2006. </w:t>
      </w:r>
    </w:p>
    <w:p w14:paraId="632F3778" w14:textId="77777777" w:rsidR="0094081A" w:rsidRPr="00343893" w:rsidRDefault="0094081A" w:rsidP="00343893">
      <w:pPr>
        <w:spacing w:line="240" w:lineRule="auto"/>
        <w:ind w:firstLine="0"/>
        <w:jc w:val="left"/>
        <w:rPr>
          <w:rFonts w:ascii="Times New Roman" w:hAnsi="Times New Roman" w:cs="Times New Roman"/>
          <w:b/>
        </w:rPr>
      </w:pPr>
    </w:p>
    <w:p w14:paraId="256FDD19" w14:textId="77777777" w:rsidR="0094081A" w:rsidRDefault="0094081A" w:rsidP="00343893">
      <w:pPr>
        <w:pStyle w:val="SemEspaamento"/>
        <w:rPr>
          <w:rFonts w:ascii="Times New Roman" w:hAnsi="Times New Roman" w:cs="Times New Roman"/>
        </w:rPr>
      </w:pPr>
      <w:r w:rsidRPr="00343893">
        <w:rPr>
          <w:rFonts w:ascii="Times New Roman" w:hAnsi="Times New Roman" w:cs="Times New Roman"/>
        </w:rPr>
        <w:t xml:space="preserve">OLIVEIRA, Luiz Martins de; DINIZ, André Filho. </w:t>
      </w:r>
      <w:r w:rsidRPr="00343893">
        <w:rPr>
          <w:rFonts w:ascii="Times New Roman" w:hAnsi="Times New Roman" w:cs="Times New Roman"/>
          <w:b/>
        </w:rPr>
        <w:t>Curso básico de auditoria.</w:t>
      </w:r>
      <w:r w:rsidRPr="00343893">
        <w:rPr>
          <w:rFonts w:ascii="Times New Roman" w:hAnsi="Times New Roman" w:cs="Times New Roman"/>
        </w:rPr>
        <w:t xml:space="preserve"> São Paulo: Atlas, 2001.</w:t>
      </w:r>
    </w:p>
    <w:p w14:paraId="5F4503FF" w14:textId="77777777" w:rsidR="00343893" w:rsidRPr="00343893" w:rsidRDefault="00343893" w:rsidP="00343893">
      <w:pPr>
        <w:pStyle w:val="SemEspaamento"/>
        <w:rPr>
          <w:rFonts w:ascii="Times New Roman" w:hAnsi="Times New Roman" w:cs="Times New Roman"/>
        </w:rPr>
      </w:pPr>
    </w:p>
    <w:p w14:paraId="4F81CE24" w14:textId="77777777" w:rsidR="0094081A" w:rsidRDefault="0094081A" w:rsidP="00343893">
      <w:pPr>
        <w:spacing w:line="240" w:lineRule="auto"/>
        <w:ind w:firstLine="0"/>
        <w:jc w:val="left"/>
        <w:rPr>
          <w:rFonts w:ascii="Times New Roman" w:hAnsi="Times New Roman" w:cs="Times New Roman"/>
        </w:rPr>
      </w:pPr>
      <w:r w:rsidRPr="00343893">
        <w:rPr>
          <w:rFonts w:ascii="Times New Roman" w:hAnsi="Times New Roman" w:cs="Times New Roman"/>
        </w:rPr>
        <w:t xml:space="preserve">OLIVEIRA, L. M. de; PEREZ JÚNIOR, J. H.; SILVA, C. A. dos S. </w:t>
      </w:r>
      <w:r w:rsidRPr="00343893">
        <w:rPr>
          <w:rFonts w:ascii="Times New Roman" w:hAnsi="Times New Roman" w:cs="Times New Roman"/>
          <w:b/>
        </w:rPr>
        <w:t xml:space="preserve">Controladoria estratégica. </w:t>
      </w:r>
      <w:r w:rsidRPr="00343893">
        <w:rPr>
          <w:rFonts w:ascii="Times New Roman" w:hAnsi="Times New Roman" w:cs="Times New Roman"/>
        </w:rPr>
        <w:t xml:space="preserve">São Paulo: Atlas, 2002. </w:t>
      </w:r>
    </w:p>
    <w:p w14:paraId="75B72719" w14:textId="77777777" w:rsidR="00343893" w:rsidRPr="00343893" w:rsidRDefault="00343893" w:rsidP="00343893">
      <w:pPr>
        <w:spacing w:line="240" w:lineRule="auto"/>
        <w:ind w:firstLine="0"/>
        <w:jc w:val="left"/>
        <w:rPr>
          <w:rFonts w:ascii="Times New Roman" w:hAnsi="Times New Roman" w:cs="Times New Roman"/>
        </w:rPr>
      </w:pPr>
    </w:p>
    <w:p w14:paraId="41CE0E8C" w14:textId="77777777" w:rsidR="0094081A" w:rsidRDefault="0094081A" w:rsidP="00343893">
      <w:pPr>
        <w:spacing w:line="240" w:lineRule="auto"/>
        <w:ind w:firstLine="0"/>
        <w:jc w:val="left"/>
        <w:rPr>
          <w:rFonts w:ascii="Times New Roman" w:hAnsi="Times New Roman" w:cs="Times New Roman"/>
        </w:rPr>
      </w:pPr>
      <w:r w:rsidRPr="00343893">
        <w:rPr>
          <w:rFonts w:ascii="Times New Roman" w:hAnsi="Times New Roman" w:cs="Times New Roman"/>
        </w:rPr>
        <w:t xml:space="preserve">OLIVEIRA, Luís Martins; PEREZ JR., José Hernandez; SILVA, Carlos Alberto dos Santos. </w:t>
      </w:r>
      <w:r w:rsidRPr="00343893">
        <w:rPr>
          <w:rFonts w:ascii="Times New Roman" w:hAnsi="Times New Roman" w:cs="Times New Roman"/>
          <w:b/>
        </w:rPr>
        <w:t>Controladoria Estratégica:</w:t>
      </w:r>
      <w:r w:rsidRPr="00343893">
        <w:rPr>
          <w:rFonts w:ascii="Times New Roman" w:hAnsi="Times New Roman" w:cs="Times New Roman"/>
        </w:rPr>
        <w:t xml:space="preserve"> 5ª ed. São Paulo: Atlas, 2009.</w:t>
      </w:r>
    </w:p>
    <w:p w14:paraId="573DA970" w14:textId="77777777" w:rsidR="00CB1CAB" w:rsidRDefault="00CB1CAB" w:rsidP="00343893">
      <w:pPr>
        <w:spacing w:line="240" w:lineRule="auto"/>
        <w:ind w:firstLine="0"/>
        <w:jc w:val="left"/>
        <w:rPr>
          <w:rFonts w:ascii="Times New Roman" w:hAnsi="Times New Roman" w:cs="Times New Roman"/>
        </w:rPr>
      </w:pPr>
    </w:p>
    <w:p w14:paraId="785EA95B" w14:textId="77777777" w:rsidR="00CB1CAB" w:rsidRPr="00290422" w:rsidRDefault="00CB1CAB" w:rsidP="00CB1CAB">
      <w:pPr>
        <w:spacing w:line="240" w:lineRule="auto"/>
        <w:ind w:firstLine="0"/>
        <w:jc w:val="left"/>
        <w:rPr>
          <w:rFonts w:ascii="Times New Roman" w:hAnsi="Times New Roman" w:cs="Times New Roman"/>
        </w:rPr>
      </w:pPr>
      <w:r w:rsidRPr="00CB1CAB">
        <w:rPr>
          <w:rFonts w:ascii="Times New Roman" w:hAnsi="Times New Roman" w:cs="Times New Roman"/>
        </w:rPr>
        <w:t xml:space="preserve">OLIVEIRA, Luís Martins; PEREZ JR., José Hernandez; SILVA, Carlos Alberto dos Santos. </w:t>
      </w:r>
      <w:r w:rsidRPr="00CB1CAB">
        <w:rPr>
          <w:rFonts w:ascii="Times New Roman" w:hAnsi="Times New Roman" w:cs="Times New Roman"/>
          <w:b/>
        </w:rPr>
        <w:t>Controladoria Estratégica: Textos e casos práticos com solução</w:t>
      </w:r>
      <w:r w:rsidRPr="00CB1CAB">
        <w:rPr>
          <w:rFonts w:ascii="Times New Roman" w:hAnsi="Times New Roman" w:cs="Times New Roman"/>
        </w:rPr>
        <w:t xml:space="preserve"> 11ª ed. São Paulo: Atlas, 2015.</w:t>
      </w:r>
    </w:p>
    <w:p w14:paraId="1910F80A" w14:textId="77777777" w:rsidR="005D08EC" w:rsidRPr="00343893" w:rsidRDefault="005D08EC" w:rsidP="00343893">
      <w:pPr>
        <w:autoSpaceDE w:val="0"/>
        <w:autoSpaceDN w:val="0"/>
        <w:adjustRightInd w:val="0"/>
        <w:spacing w:line="240" w:lineRule="auto"/>
        <w:ind w:firstLine="0"/>
        <w:jc w:val="left"/>
        <w:rPr>
          <w:rFonts w:ascii="Times New Roman" w:hAnsi="Times New Roman" w:cs="Times New Roman"/>
        </w:rPr>
      </w:pPr>
    </w:p>
    <w:p w14:paraId="3B084FAE" w14:textId="77777777" w:rsidR="005D08EC" w:rsidRPr="00343893" w:rsidRDefault="005D08EC" w:rsidP="00343893">
      <w:pPr>
        <w:autoSpaceDE w:val="0"/>
        <w:autoSpaceDN w:val="0"/>
        <w:adjustRightInd w:val="0"/>
        <w:spacing w:line="240" w:lineRule="auto"/>
        <w:ind w:firstLine="0"/>
        <w:jc w:val="left"/>
        <w:rPr>
          <w:rFonts w:ascii="Times New Roman" w:hAnsi="Times New Roman" w:cs="Times New Roman"/>
        </w:rPr>
      </w:pPr>
      <w:r w:rsidRPr="00343893">
        <w:rPr>
          <w:rFonts w:ascii="Times New Roman" w:hAnsi="Times New Roman" w:cs="Times New Roman"/>
        </w:rPr>
        <w:t xml:space="preserve">PADOVEZE, Clóvis Luís. </w:t>
      </w:r>
      <w:r w:rsidRPr="00343893">
        <w:rPr>
          <w:rFonts w:ascii="Times New Roman" w:hAnsi="Times New Roman" w:cs="Times New Roman"/>
          <w:b/>
          <w:bCs/>
        </w:rPr>
        <w:t>Controladoria Estratégica e Operacional</w:t>
      </w:r>
      <w:r w:rsidRPr="00343893">
        <w:rPr>
          <w:rFonts w:ascii="Times New Roman" w:hAnsi="Times New Roman" w:cs="Times New Roman"/>
        </w:rPr>
        <w:t>: Conceitos, estruturas,</w:t>
      </w:r>
    </w:p>
    <w:p w14:paraId="48E59AF4" w14:textId="77777777" w:rsidR="005D08EC" w:rsidRPr="00343893" w:rsidRDefault="005D08EC" w:rsidP="00343893">
      <w:pPr>
        <w:autoSpaceDE w:val="0"/>
        <w:autoSpaceDN w:val="0"/>
        <w:adjustRightInd w:val="0"/>
        <w:spacing w:line="240" w:lineRule="auto"/>
        <w:ind w:firstLine="0"/>
        <w:jc w:val="left"/>
        <w:rPr>
          <w:rFonts w:ascii="Times New Roman" w:hAnsi="Times New Roman" w:cs="Times New Roman"/>
        </w:rPr>
      </w:pPr>
      <w:r w:rsidRPr="00343893">
        <w:rPr>
          <w:rFonts w:ascii="Times New Roman" w:hAnsi="Times New Roman" w:cs="Times New Roman"/>
        </w:rPr>
        <w:t>aplicação. São Paulo: Thomson, 2003.</w:t>
      </w:r>
    </w:p>
    <w:p w14:paraId="2B766D31" w14:textId="77777777" w:rsidR="0094081A" w:rsidRPr="00343893" w:rsidRDefault="0094081A" w:rsidP="00343893">
      <w:pPr>
        <w:shd w:val="clear" w:color="auto" w:fill="FFFFFF" w:themeFill="background1"/>
        <w:spacing w:line="240" w:lineRule="auto"/>
        <w:ind w:firstLine="0"/>
        <w:jc w:val="left"/>
        <w:rPr>
          <w:rFonts w:ascii="Times New Roman" w:hAnsi="Times New Roman" w:cs="Times New Roman"/>
        </w:rPr>
      </w:pPr>
    </w:p>
    <w:p w14:paraId="7947AF83" w14:textId="77777777" w:rsidR="002B3F11" w:rsidRDefault="002B3F11" w:rsidP="00343893">
      <w:pPr>
        <w:shd w:val="clear" w:color="auto" w:fill="FFFFFF" w:themeFill="background1"/>
        <w:spacing w:line="240" w:lineRule="auto"/>
        <w:ind w:firstLine="0"/>
        <w:jc w:val="left"/>
        <w:rPr>
          <w:rFonts w:ascii="Times New Roman" w:hAnsi="Times New Roman" w:cs="Times New Roman"/>
          <w:shd w:val="clear" w:color="auto" w:fill="FFFFFF" w:themeFill="background1"/>
        </w:rPr>
      </w:pPr>
      <w:r w:rsidRPr="00343893">
        <w:rPr>
          <w:rFonts w:ascii="Times New Roman" w:hAnsi="Times New Roman" w:cs="Times New Roman"/>
        </w:rPr>
        <w:t>PADOVEZE, Clóvis Luís</w:t>
      </w:r>
      <w:r w:rsidRPr="00343893">
        <w:rPr>
          <w:rFonts w:ascii="Times New Roman" w:hAnsi="Times New Roman" w:cs="Times New Roman"/>
          <w:shd w:val="clear" w:color="auto" w:fill="FFFFFF" w:themeFill="background1"/>
        </w:rPr>
        <w:t xml:space="preserve">. </w:t>
      </w:r>
      <w:r w:rsidRPr="00343893">
        <w:rPr>
          <w:rFonts w:ascii="Times New Roman" w:hAnsi="Times New Roman" w:cs="Times New Roman"/>
          <w:b/>
          <w:shd w:val="clear" w:color="auto" w:fill="FFFFFF" w:themeFill="background1"/>
        </w:rPr>
        <w:t>Controladoria Básica</w:t>
      </w:r>
      <w:r w:rsidRPr="00343893">
        <w:rPr>
          <w:rFonts w:ascii="Times New Roman" w:hAnsi="Times New Roman" w:cs="Times New Roman"/>
          <w:shd w:val="clear" w:color="auto" w:fill="FFFFFF" w:themeFill="background1"/>
        </w:rPr>
        <w:t xml:space="preserve">. </w:t>
      </w:r>
      <w:r w:rsidRPr="00343893">
        <w:rPr>
          <w:rFonts w:ascii="Times New Roman" w:hAnsi="Times New Roman" w:cs="Times New Roman"/>
          <w:b/>
          <w:shd w:val="clear" w:color="auto" w:fill="FFFFFF" w:themeFill="background1"/>
        </w:rPr>
        <w:t>2º ed revista e atualizada</w:t>
      </w:r>
      <w:r w:rsidRPr="00343893">
        <w:rPr>
          <w:rFonts w:ascii="Times New Roman" w:hAnsi="Times New Roman" w:cs="Times New Roman"/>
          <w:shd w:val="clear" w:color="auto" w:fill="FFFFFF" w:themeFill="background1"/>
        </w:rPr>
        <w:t xml:space="preserve"> © 2010 Cengage</w:t>
      </w:r>
      <w:r w:rsidRPr="00343893">
        <w:rPr>
          <w:rFonts w:ascii="Times New Roman" w:hAnsi="Times New Roman" w:cs="Times New Roman"/>
          <w:shd w:val="clear" w:color="auto" w:fill="FAFAFA"/>
        </w:rPr>
        <w:t xml:space="preserve"> </w:t>
      </w:r>
      <w:r w:rsidRPr="00343893">
        <w:rPr>
          <w:rFonts w:ascii="Times New Roman" w:hAnsi="Times New Roman" w:cs="Times New Roman"/>
          <w:shd w:val="clear" w:color="auto" w:fill="FFFFFF" w:themeFill="background1"/>
        </w:rPr>
        <w:t>Learning Edições Ltda.</w:t>
      </w:r>
    </w:p>
    <w:p w14:paraId="0E63E5A4" w14:textId="77777777" w:rsidR="00343893" w:rsidRPr="00343893" w:rsidRDefault="00343893" w:rsidP="00343893">
      <w:pPr>
        <w:shd w:val="clear" w:color="auto" w:fill="FFFFFF" w:themeFill="background1"/>
        <w:spacing w:line="240" w:lineRule="auto"/>
        <w:ind w:firstLine="0"/>
        <w:jc w:val="left"/>
        <w:rPr>
          <w:rFonts w:ascii="Times New Roman" w:hAnsi="Times New Roman" w:cs="Times New Roman"/>
          <w:shd w:val="clear" w:color="auto" w:fill="FFFFFF" w:themeFill="background1"/>
        </w:rPr>
      </w:pPr>
    </w:p>
    <w:p w14:paraId="4E253611" w14:textId="77777777" w:rsidR="002B3F11" w:rsidRDefault="002B3F11" w:rsidP="00343893">
      <w:pPr>
        <w:shd w:val="clear" w:color="auto" w:fill="FFFFFF" w:themeFill="background1"/>
        <w:spacing w:line="240" w:lineRule="auto"/>
        <w:ind w:firstLine="0"/>
        <w:jc w:val="left"/>
        <w:rPr>
          <w:rFonts w:ascii="Times New Roman" w:hAnsi="Times New Roman" w:cs="Times New Roman"/>
          <w:shd w:val="clear" w:color="auto" w:fill="FFFFFF" w:themeFill="background1"/>
        </w:rPr>
      </w:pPr>
      <w:r w:rsidRPr="00343893">
        <w:rPr>
          <w:rFonts w:ascii="Times New Roman" w:hAnsi="Times New Roman" w:cs="Times New Roman"/>
        </w:rPr>
        <w:t xml:space="preserve">PADOVEZE, Clóvis Luís. </w:t>
      </w:r>
      <w:r w:rsidRPr="00343893">
        <w:rPr>
          <w:rFonts w:ascii="Times New Roman" w:hAnsi="Times New Roman" w:cs="Times New Roman"/>
          <w:b/>
        </w:rPr>
        <w:t xml:space="preserve">Controladoria Estratégica e Operacional Conceitos – Estrutura – Aplicação 3º ed revista e atualizada </w:t>
      </w:r>
      <w:r w:rsidRPr="00343893">
        <w:rPr>
          <w:rFonts w:ascii="Times New Roman" w:hAnsi="Times New Roman" w:cs="Times New Roman"/>
          <w:shd w:val="clear" w:color="auto" w:fill="FFFFFF" w:themeFill="background1"/>
        </w:rPr>
        <w:t>© 2013 Cengage Learning Edições Ltda.</w:t>
      </w:r>
    </w:p>
    <w:p w14:paraId="296D8C49" w14:textId="77777777" w:rsidR="00343893" w:rsidRPr="00343893" w:rsidRDefault="00343893" w:rsidP="00343893">
      <w:pPr>
        <w:shd w:val="clear" w:color="auto" w:fill="FFFFFF" w:themeFill="background1"/>
        <w:spacing w:line="240" w:lineRule="auto"/>
        <w:ind w:firstLine="0"/>
        <w:jc w:val="left"/>
        <w:rPr>
          <w:rFonts w:ascii="Times New Roman" w:hAnsi="Times New Roman" w:cs="Times New Roman"/>
          <w:shd w:val="clear" w:color="auto" w:fill="FAFAFA"/>
        </w:rPr>
      </w:pPr>
    </w:p>
    <w:p w14:paraId="0497FF39" w14:textId="77777777" w:rsidR="002B3F11" w:rsidRDefault="002B3F11" w:rsidP="00343893">
      <w:pPr>
        <w:spacing w:line="240" w:lineRule="auto"/>
        <w:ind w:firstLine="0"/>
        <w:jc w:val="left"/>
        <w:rPr>
          <w:rFonts w:ascii="Times New Roman" w:hAnsi="Times New Roman" w:cs="Times New Roman"/>
        </w:rPr>
      </w:pPr>
      <w:r w:rsidRPr="00343893">
        <w:rPr>
          <w:rFonts w:ascii="Times New Roman" w:hAnsi="Times New Roman" w:cs="Times New Roman"/>
        </w:rPr>
        <w:t xml:space="preserve">PALAZZO, J. et al. </w:t>
      </w:r>
      <w:r w:rsidRPr="00343893">
        <w:rPr>
          <w:rFonts w:ascii="Times New Roman" w:hAnsi="Times New Roman" w:cs="Times New Roman"/>
          <w:b/>
        </w:rPr>
        <w:t>O papel da controladoria no processo de gestão em empresas de grande porte da cidade de Uberlândia. In: Simpósio de Excelência em Gestão e Tecnologia (SEGeT)</w:t>
      </w:r>
      <w:r w:rsidRPr="00343893">
        <w:rPr>
          <w:rFonts w:ascii="Times New Roman" w:hAnsi="Times New Roman" w:cs="Times New Roman"/>
        </w:rPr>
        <w:t>, 9, 2007, Resende. Anais... Resende: AEDB, 2007.</w:t>
      </w:r>
    </w:p>
    <w:p w14:paraId="7AEF0C93" w14:textId="77777777" w:rsidR="00343893" w:rsidRPr="00343893" w:rsidRDefault="00343893" w:rsidP="00343893">
      <w:pPr>
        <w:spacing w:line="240" w:lineRule="auto"/>
        <w:ind w:firstLine="0"/>
        <w:jc w:val="left"/>
        <w:rPr>
          <w:rFonts w:ascii="Times New Roman" w:hAnsi="Times New Roman" w:cs="Times New Roman"/>
        </w:rPr>
      </w:pPr>
    </w:p>
    <w:p w14:paraId="551FD458" w14:textId="77777777" w:rsidR="00343893" w:rsidRDefault="0094081A" w:rsidP="00343893">
      <w:pPr>
        <w:pStyle w:val="Default"/>
        <w:rPr>
          <w:rStyle w:val="A3"/>
          <w:rFonts w:ascii="Times New Roman" w:hAnsi="Times New Roman" w:cs="Times New Roman"/>
          <w:color w:val="auto"/>
          <w:sz w:val="22"/>
          <w:szCs w:val="22"/>
        </w:rPr>
      </w:pPr>
      <w:r w:rsidRPr="00343893">
        <w:rPr>
          <w:rStyle w:val="A2"/>
          <w:rFonts w:ascii="Times New Roman" w:hAnsi="Times New Roman" w:cs="Times New Roman"/>
          <w:color w:val="auto"/>
          <w:sz w:val="22"/>
          <w:szCs w:val="22"/>
        </w:rPr>
        <w:t xml:space="preserve">PRÉVE, Altamiro Damian; MORITZ, Gilberto de Oliveira; PEREIRA, Maurício Fernandes. </w:t>
      </w:r>
      <w:r w:rsidRPr="00343893">
        <w:rPr>
          <w:rStyle w:val="A1"/>
          <w:rFonts w:ascii="Times New Roman" w:hAnsi="Times New Roman" w:cs="Times New Roman"/>
          <w:color w:val="auto"/>
          <w:sz w:val="22"/>
          <w:szCs w:val="22"/>
        </w:rPr>
        <w:t xml:space="preserve">Organização, Processos e Tomada de Decisão </w:t>
      </w:r>
      <w:r w:rsidRPr="00343893">
        <w:rPr>
          <w:rStyle w:val="A2"/>
          <w:rFonts w:ascii="Times New Roman" w:hAnsi="Times New Roman" w:cs="Times New Roman"/>
          <w:color w:val="auto"/>
          <w:sz w:val="22"/>
          <w:szCs w:val="22"/>
        </w:rPr>
        <w:t xml:space="preserve">– </w:t>
      </w:r>
      <w:r w:rsidRPr="00343893">
        <w:rPr>
          <w:rStyle w:val="A3"/>
          <w:rFonts w:ascii="Times New Roman" w:hAnsi="Times New Roman" w:cs="Times New Roman"/>
          <w:color w:val="auto"/>
          <w:sz w:val="22"/>
          <w:szCs w:val="22"/>
        </w:rPr>
        <w:t>2010. Universidade Federal de Santa Catarina – UFSC.</w:t>
      </w:r>
    </w:p>
    <w:p w14:paraId="7A0772A4" w14:textId="77777777" w:rsidR="00343893" w:rsidRDefault="00343893" w:rsidP="00343893">
      <w:pPr>
        <w:pStyle w:val="Default"/>
        <w:rPr>
          <w:rStyle w:val="A3"/>
          <w:rFonts w:ascii="Times New Roman" w:hAnsi="Times New Roman" w:cs="Times New Roman"/>
          <w:color w:val="auto"/>
          <w:sz w:val="22"/>
          <w:szCs w:val="22"/>
        </w:rPr>
      </w:pPr>
    </w:p>
    <w:p w14:paraId="2D882F03" w14:textId="41221A9F" w:rsidR="0094081A" w:rsidRDefault="0094081A" w:rsidP="00343893">
      <w:pPr>
        <w:pStyle w:val="Default"/>
        <w:rPr>
          <w:rFonts w:ascii="Times New Roman" w:hAnsi="Times New Roman" w:cs="Times New Roman"/>
          <w:color w:val="auto"/>
        </w:rPr>
      </w:pPr>
      <w:r w:rsidRPr="00343893">
        <w:rPr>
          <w:rFonts w:ascii="Times New Roman" w:hAnsi="Times New Roman" w:cs="Times New Roman"/>
          <w:color w:val="auto"/>
        </w:rPr>
        <w:t xml:space="preserve">REGO, Antônio Marcos Passos de Souza; BRUNI, Rego Adriano. </w:t>
      </w:r>
      <w:r w:rsidRPr="00343893">
        <w:rPr>
          <w:rFonts w:ascii="Times New Roman" w:hAnsi="Times New Roman" w:cs="Times New Roman"/>
          <w:b/>
          <w:bCs/>
          <w:color w:val="auto"/>
        </w:rPr>
        <w:t>A utilização do COSO na controladoria</w:t>
      </w:r>
      <w:r w:rsidRPr="00343893">
        <w:rPr>
          <w:rFonts w:ascii="Times New Roman" w:hAnsi="Times New Roman" w:cs="Times New Roman"/>
          <w:color w:val="auto"/>
        </w:rPr>
        <w:t>: um estudo de caso no Brasil.</w:t>
      </w:r>
      <w:r w:rsidRPr="00343893">
        <w:rPr>
          <w:rFonts w:ascii="Times New Roman" w:hAnsi="Times New Roman" w:cs="Times New Roman"/>
          <w:b/>
          <w:bCs/>
          <w:color w:val="auto"/>
        </w:rPr>
        <w:t xml:space="preserve"> </w:t>
      </w:r>
      <w:r w:rsidRPr="00343893">
        <w:rPr>
          <w:rFonts w:ascii="Times New Roman" w:hAnsi="Times New Roman" w:cs="Times New Roman"/>
          <w:color w:val="auto"/>
        </w:rPr>
        <w:t>Salvador: UNIFACS/ UFBA, 2009.</w:t>
      </w:r>
    </w:p>
    <w:p w14:paraId="0AC5FA56" w14:textId="77777777" w:rsidR="00343893" w:rsidRPr="00343893" w:rsidRDefault="00343893" w:rsidP="00343893">
      <w:pPr>
        <w:pStyle w:val="Default"/>
        <w:rPr>
          <w:rFonts w:ascii="Times New Roman" w:hAnsi="Times New Roman" w:cs="Times New Roman"/>
          <w:color w:val="auto"/>
          <w:sz w:val="22"/>
          <w:szCs w:val="22"/>
        </w:rPr>
      </w:pPr>
    </w:p>
    <w:p w14:paraId="5C8062B3" w14:textId="77777777" w:rsidR="0094081A" w:rsidRDefault="0094081A" w:rsidP="00343893">
      <w:pPr>
        <w:pStyle w:val="SemEspaamento"/>
        <w:rPr>
          <w:rFonts w:ascii="Times New Roman" w:hAnsi="Times New Roman" w:cs="Times New Roman"/>
        </w:rPr>
      </w:pPr>
      <w:r w:rsidRPr="00343893">
        <w:rPr>
          <w:rFonts w:ascii="Times New Roman" w:hAnsi="Times New Roman" w:cs="Times New Roman"/>
        </w:rPr>
        <w:lastRenderedPageBreak/>
        <w:t xml:space="preserve">RODRIGUES, Alexandre. </w:t>
      </w:r>
      <w:r w:rsidRPr="00343893">
        <w:rPr>
          <w:rFonts w:ascii="Times New Roman" w:hAnsi="Times New Roman" w:cs="Times New Roman"/>
          <w:b/>
        </w:rPr>
        <w:t>Percepção de auditores internos acerca da aplicabilidade do coso 2013 com instrumento de avaliação dos controles internos: um estudo de caso no brasil.</w:t>
      </w:r>
      <w:r w:rsidRPr="00343893">
        <w:rPr>
          <w:rFonts w:ascii="Times New Roman" w:hAnsi="Times New Roman" w:cs="Times New Roman"/>
        </w:rPr>
        <w:t xml:space="preserve"> São Paulo: universidad</w:t>
      </w:r>
      <w:r w:rsidR="009E4E91" w:rsidRPr="00343893">
        <w:rPr>
          <w:rFonts w:ascii="Times New Roman" w:hAnsi="Times New Roman" w:cs="Times New Roman"/>
        </w:rPr>
        <w:t>e presbiteriana mackenzi, 2015.</w:t>
      </w:r>
    </w:p>
    <w:p w14:paraId="6821795A" w14:textId="77777777" w:rsidR="00343893" w:rsidRPr="00343893" w:rsidRDefault="00343893" w:rsidP="00343893">
      <w:pPr>
        <w:pStyle w:val="SemEspaamento"/>
        <w:rPr>
          <w:rFonts w:ascii="Times New Roman" w:hAnsi="Times New Roman" w:cs="Times New Roman"/>
        </w:rPr>
      </w:pPr>
    </w:p>
    <w:p w14:paraId="2659B258" w14:textId="1F968181" w:rsidR="00343893" w:rsidRDefault="00343893" w:rsidP="00343893">
      <w:pPr>
        <w:tabs>
          <w:tab w:val="left" w:pos="5460"/>
        </w:tabs>
        <w:spacing w:line="240" w:lineRule="auto"/>
        <w:ind w:firstLine="0"/>
        <w:jc w:val="left"/>
        <w:rPr>
          <w:rFonts w:ascii="Times New Roman" w:hAnsi="Times New Roman" w:cs="Times New Roman"/>
          <w:sz w:val="24"/>
          <w:szCs w:val="24"/>
          <w:shd w:val="clear" w:color="auto" w:fill="FAFAFA"/>
        </w:rPr>
      </w:pPr>
      <w:r w:rsidRPr="00343893">
        <w:rPr>
          <w:rFonts w:ascii="Times New Roman" w:hAnsi="Times New Roman" w:cs="Times New Roman"/>
          <w:sz w:val="24"/>
          <w:szCs w:val="24"/>
          <w:shd w:val="clear" w:color="auto" w:fill="FAFAFA"/>
        </w:rPr>
        <w:t>SAMPI</w:t>
      </w:r>
      <w:r>
        <w:rPr>
          <w:rFonts w:ascii="Times New Roman" w:hAnsi="Times New Roman" w:cs="Times New Roman"/>
          <w:sz w:val="24"/>
          <w:szCs w:val="24"/>
          <w:shd w:val="clear" w:color="auto" w:fill="FAFAFA"/>
        </w:rPr>
        <w:t>ERI Roberto Hernández; COLLADO</w:t>
      </w:r>
      <w:r w:rsidRPr="00343893">
        <w:rPr>
          <w:rFonts w:ascii="Times New Roman" w:hAnsi="Times New Roman" w:cs="Times New Roman"/>
          <w:sz w:val="24"/>
          <w:szCs w:val="24"/>
          <w:shd w:val="clear" w:color="auto" w:fill="FAFAFA"/>
        </w:rPr>
        <w:t xml:space="preserve">,Carlos Fernández; LUCIO María del Pilar Baptista. </w:t>
      </w:r>
      <w:r w:rsidRPr="00D07527">
        <w:rPr>
          <w:rFonts w:ascii="Times New Roman" w:hAnsi="Times New Roman" w:cs="Times New Roman"/>
          <w:b/>
          <w:sz w:val="24"/>
          <w:szCs w:val="24"/>
          <w:shd w:val="clear" w:color="auto" w:fill="FAFAFA"/>
        </w:rPr>
        <w:t>Metodologia de pesquisa.</w:t>
      </w:r>
      <w:r w:rsidRPr="00343893">
        <w:rPr>
          <w:rFonts w:ascii="Times New Roman" w:hAnsi="Times New Roman" w:cs="Times New Roman"/>
          <w:sz w:val="24"/>
          <w:szCs w:val="24"/>
          <w:shd w:val="clear" w:color="auto" w:fill="FAFAFA"/>
        </w:rPr>
        <w:t xml:space="preserve"> Tradução para a língua portuguesa copyright © 2013, Penso Editora, uma empresa Grupo A.</w:t>
      </w:r>
    </w:p>
    <w:p w14:paraId="67394FCE" w14:textId="77777777" w:rsidR="00343893" w:rsidRPr="00343893" w:rsidRDefault="00343893" w:rsidP="00343893">
      <w:pPr>
        <w:tabs>
          <w:tab w:val="left" w:pos="5460"/>
        </w:tabs>
        <w:spacing w:line="240" w:lineRule="auto"/>
        <w:ind w:firstLine="0"/>
        <w:jc w:val="left"/>
        <w:rPr>
          <w:rFonts w:ascii="Times New Roman" w:hAnsi="Times New Roman" w:cs="Times New Roman"/>
          <w:sz w:val="24"/>
          <w:szCs w:val="24"/>
          <w:shd w:val="clear" w:color="auto" w:fill="FAFAFA"/>
        </w:rPr>
      </w:pPr>
    </w:p>
    <w:p w14:paraId="44575A59" w14:textId="1E39CC36" w:rsidR="002B3F11" w:rsidRDefault="002B3F11" w:rsidP="00343893">
      <w:pPr>
        <w:spacing w:line="240" w:lineRule="auto"/>
        <w:ind w:firstLine="0"/>
        <w:jc w:val="left"/>
        <w:rPr>
          <w:rFonts w:ascii="Times New Roman" w:hAnsi="Times New Roman" w:cs="Times New Roman"/>
        </w:rPr>
      </w:pPr>
      <w:r w:rsidRPr="00343893">
        <w:rPr>
          <w:rFonts w:ascii="Times New Roman" w:hAnsi="Times New Roman" w:cs="Times New Roman"/>
        </w:rPr>
        <w:t xml:space="preserve">SCHMIDT, SANTOS; </w:t>
      </w:r>
      <w:r w:rsidRPr="00343893">
        <w:rPr>
          <w:rFonts w:ascii="Times New Roman" w:hAnsi="Times New Roman" w:cs="Times New Roman"/>
          <w:b/>
        </w:rPr>
        <w:t xml:space="preserve">Fundamentos de Controladoria </w:t>
      </w:r>
      <w:r w:rsidRPr="00343893">
        <w:rPr>
          <w:rFonts w:ascii="Times New Roman" w:hAnsi="Times New Roman" w:cs="Times New Roman"/>
        </w:rPr>
        <w:t>v.1</w:t>
      </w:r>
      <w:r w:rsidR="00343893" w:rsidRPr="00343893">
        <w:rPr>
          <w:rFonts w:ascii="Times New Roman" w:hAnsi="Times New Roman" w:cs="Times New Roman"/>
        </w:rPr>
        <w:t>7, São Paulo: Atlas, 2009.</w:t>
      </w:r>
    </w:p>
    <w:p w14:paraId="1CB77113" w14:textId="77777777" w:rsidR="00343893" w:rsidRPr="00343893" w:rsidRDefault="00343893" w:rsidP="00343893">
      <w:pPr>
        <w:spacing w:line="240" w:lineRule="auto"/>
        <w:ind w:firstLine="0"/>
        <w:jc w:val="left"/>
        <w:rPr>
          <w:rFonts w:ascii="Times New Roman" w:hAnsi="Times New Roman" w:cs="Times New Roman"/>
        </w:rPr>
      </w:pPr>
    </w:p>
    <w:p w14:paraId="44799435" w14:textId="77777777" w:rsidR="00343893" w:rsidRDefault="0094081A" w:rsidP="00343893">
      <w:pPr>
        <w:spacing w:line="240" w:lineRule="auto"/>
        <w:ind w:firstLine="0"/>
        <w:jc w:val="left"/>
        <w:rPr>
          <w:rFonts w:ascii="Times New Roman" w:eastAsia="Times New Roman" w:hAnsi="Times New Roman" w:cs="Times New Roman"/>
          <w:lang w:eastAsia="pt-BR"/>
        </w:rPr>
      </w:pPr>
      <w:r w:rsidRPr="00343893">
        <w:rPr>
          <w:rFonts w:ascii="Times New Roman" w:eastAsia="Times New Roman" w:hAnsi="Times New Roman" w:cs="Times New Roman"/>
          <w:lang w:eastAsia="pt-BR"/>
        </w:rPr>
        <w:t xml:space="preserve">SOUZA, Luiz Carlos de. </w:t>
      </w:r>
      <w:r w:rsidRPr="00343893">
        <w:rPr>
          <w:rFonts w:ascii="Times New Roman" w:eastAsia="Times New Roman" w:hAnsi="Times New Roman" w:cs="Times New Roman"/>
          <w:b/>
          <w:lang w:eastAsia="pt-BR"/>
        </w:rPr>
        <w:t>Controladoria aplicada aos pequenos negócios.</w:t>
      </w:r>
      <w:r w:rsidR="009E4E91" w:rsidRPr="00343893">
        <w:rPr>
          <w:rFonts w:ascii="Times New Roman" w:eastAsia="Times New Roman" w:hAnsi="Times New Roman" w:cs="Times New Roman"/>
          <w:lang w:eastAsia="pt-BR"/>
        </w:rPr>
        <w:t xml:space="preserve"> Curitiba: Juruá, 2009.</w:t>
      </w:r>
    </w:p>
    <w:p w14:paraId="22D2A2C1" w14:textId="073798D6" w:rsidR="0094081A" w:rsidRPr="00343893" w:rsidRDefault="009E4E91" w:rsidP="00343893">
      <w:pPr>
        <w:spacing w:line="240" w:lineRule="auto"/>
        <w:ind w:firstLine="0"/>
        <w:jc w:val="left"/>
        <w:rPr>
          <w:rFonts w:ascii="Times New Roman" w:eastAsia="Times New Roman" w:hAnsi="Times New Roman" w:cs="Times New Roman"/>
          <w:lang w:eastAsia="pt-BR"/>
        </w:rPr>
      </w:pPr>
      <w:r w:rsidRPr="00343893">
        <w:rPr>
          <w:rFonts w:ascii="Times New Roman" w:eastAsia="Times New Roman" w:hAnsi="Times New Roman" w:cs="Times New Roman"/>
          <w:lang w:eastAsia="pt-BR"/>
        </w:rPr>
        <w:t xml:space="preserve"> </w:t>
      </w:r>
    </w:p>
    <w:p w14:paraId="715041EC" w14:textId="77777777" w:rsidR="002C02A4" w:rsidRDefault="002C02A4" w:rsidP="00343893">
      <w:pPr>
        <w:tabs>
          <w:tab w:val="left" w:pos="5460"/>
        </w:tabs>
        <w:spacing w:line="240" w:lineRule="auto"/>
        <w:ind w:firstLine="0"/>
        <w:jc w:val="left"/>
        <w:rPr>
          <w:rFonts w:ascii="Times New Roman" w:hAnsi="Times New Roman" w:cs="Times New Roman"/>
          <w:sz w:val="24"/>
          <w:szCs w:val="24"/>
          <w:shd w:val="clear" w:color="auto" w:fill="FAFAFA"/>
        </w:rPr>
      </w:pPr>
    </w:p>
    <w:p w14:paraId="37487586" w14:textId="4AD1F104" w:rsidR="00A443D9" w:rsidRPr="00F3678D" w:rsidRDefault="00A443D9" w:rsidP="00343893">
      <w:pPr>
        <w:spacing w:line="240" w:lineRule="auto"/>
        <w:ind w:firstLine="0"/>
        <w:jc w:val="left"/>
        <w:rPr>
          <w:rFonts w:ascii="Times New Roman" w:hAnsi="Times New Roman" w:cs="Times New Roman"/>
          <w:sz w:val="24"/>
          <w:szCs w:val="24"/>
        </w:rPr>
      </w:pPr>
    </w:p>
    <w:p w14:paraId="73C36DE6" w14:textId="04141143" w:rsidR="00662FE8" w:rsidRDefault="00662FE8">
      <w:pPr>
        <w:rPr>
          <w:rFonts w:ascii="Times New Roman" w:hAnsi="Times New Roman" w:cs="Times New Roman"/>
          <w:sz w:val="24"/>
          <w:szCs w:val="24"/>
        </w:rPr>
      </w:pPr>
      <w:r>
        <w:rPr>
          <w:rFonts w:ascii="Times New Roman" w:hAnsi="Times New Roman" w:cs="Times New Roman"/>
          <w:sz w:val="24"/>
          <w:szCs w:val="24"/>
        </w:rPr>
        <w:br w:type="page"/>
      </w:r>
    </w:p>
    <w:p w14:paraId="7D2CA863" w14:textId="0BB02A85" w:rsidR="00671721" w:rsidRPr="00671721" w:rsidRDefault="00964F00" w:rsidP="00671721">
      <w:pPr>
        <w:spacing w:line="240" w:lineRule="auto"/>
        <w:ind w:firstLine="0"/>
        <w:jc w:val="left"/>
        <w:rPr>
          <w:rFonts w:ascii="Times New Roman" w:hAnsi="Times New Roman" w:cs="Times New Roman"/>
          <w:b/>
          <w:bCs/>
          <w:sz w:val="28"/>
          <w:szCs w:val="28"/>
        </w:rPr>
      </w:pPr>
      <w:r w:rsidRPr="0050194D">
        <w:rPr>
          <w:rFonts w:ascii="Times New Roman" w:hAnsi="Times New Roman" w:cs="Times New Roman"/>
          <w:b/>
          <w:bCs/>
          <w:sz w:val="28"/>
          <w:szCs w:val="28"/>
        </w:rPr>
        <w:lastRenderedPageBreak/>
        <w:t xml:space="preserve">     </w:t>
      </w:r>
      <w:r w:rsidR="0050194D">
        <w:rPr>
          <w:rFonts w:ascii="Times New Roman" w:hAnsi="Times New Roman" w:cs="Times New Roman"/>
          <w:b/>
          <w:bCs/>
          <w:sz w:val="28"/>
          <w:szCs w:val="28"/>
        </w:rPr>
        <w:t xml:space="preserve">           </w:t>
      </w:r>
      <w:r w:rsidRPr="0050194D">
        <w:rPr>
          <w:rFonts w:ascii="Times New Roman" w:hAnsi="Times New Roman" w:cs="Times New Roman"/>
          <w:b/>
          <w:bCs/>
          <w:sz w:val="28"/>
          <w:szCs w:val="28"/>
        </w:rPr>
        <w:t xml:space="preserve">       APÊNDICE A –ROTEIRO DE ENTREVISTA</w:t>
      </w:r>
    </w:p>
    <w:p w14:paraId="3544E3DD" w14:textId="77777777" w:rsidR="00671721" w:rsidRDefault="00671721" w:rsidP="00671721"/>
    <w:tbl>
      <w:tblPr>
        <w:tblStyle w:val="Tabelacomgrade"/>
        <w:tblW w:w="10685" w:type="dxa"/>
        <w:tblInd w:w="-998" w:type="dxa"/>
        <w:tblLayout w:type="fixed"/>
        <w:tblLook w:val="04A0" w:firstRow="1" w:lastRow="0" w:firstColumn="1" w:lastColumn="0" w:noHBand="0" w:noVBand="1"/>
      </w:tblPr>
      <w:tblGrid>
        <w:gridCol w:w="451"/>
        <w:gridCol w:w="4066"/>
        <w:gridCol w:w="6168"/>
      </w:tblGrid>
      <w:tr w:rsidR="00671721" w14:paraId="30DD3D0D" w14:textId="77777777" w:rsidTr="00DF5D0F">
        <w:trPr>
          <w:cantSplit/>
          <w:trHeight w:val="307"/>
        </w:trPr>
        <w:tc>
          <w:tcPr>
            <w:tcW w:w="451" w:type="dxa"/>
            <w:vMerge w:val="restart"/>
            <w:shd w:val="clear" w:color="auto" w:fill="FBE4D5" w:themeFill="accent2" w:themeFillTint="33"/>
            <w:textDirection w:val="btLr"/>
          </w:tcPr>
          <w:p w14:paraId="2EE65F8A" w14:textId="77777777" w:rsidR="00671721" w:rsidRPr="00687B87" w:rsidRDefault="00671721" w:rsidP="00344E81">
            <w:pPr>
              <w:ind w:left="113" w:right="113" w:firstLine="0"/>
              <w:jc w:val="center"/>
              <w:rPr>
                <w:rFonts w:ascii="Times New Roman" w:hAnsi="Times New Roman" w:cs="Times New Roman"/>
                <w:b/>
                <w:sz w:val="24"/>
                <w:szCs w:val="24"/>
              </w:rPr>
            </w:pPr>
            <w:r w:rsidRPr="00687B87">
              <w:rPr>
                <w:rFonts w:ascii="Times New Roman" w:hAnsi="Times New Roman" w:cs="Times New Roman"/>
                <w:b/>
                <w:sz w:val="24"/>
                <w:szCs w:val="24"/>
              </w:rPr>
              <w:t>Atividades de controle</w:t>
            </w:r>
          </w:p>
        </w:tc>
        <w:tc>
          <w:tcPr>
            <w:tcW w:w="4066" w:type="dxa"/>
            <w:shd w:val="clear" w:color="auto" w:fill="FBE4D5" w:themeFill="accent2" w:themeFillTint="33"/>
          </w:tcPr>
          <w:p w14:paraId="56EC0B32" w14:textId="77777777" w:rsidR="00671721" w:rsidRDefault="00671721" w:rsidP="00344E81">
            <w:pPr>
              <w:ind w:firstLine="0"/>
            </w:pPr>
            <w:r>
              <w:t>Elementos</w:t>
            </w:r>
          </w:p>
        </w:tc>
        <w:tc>
          <w:tcPr>
            <w:tcW w:w="6168" w:type="dxa"/>
            <w:shd w:val="clear" w:color="auto" w:fill="FBE4D5" w:themeFill="accent2" w:themeFillTint="33"/>
          </w:tcPr>
          <w:p w14:paraId="387663BE" w14:textId="77777777" w:rsidR="00671721" w:rsidRDefault="00671721" w:rsidP="00344E81">
            <w:pPr>
              <w:ind w:firstLine="0"/>
            </w:pPr>
            <w:r>
              <w:t>Perguntas</w:t>
            </w:r>
          </w:p>
        </w:tc>
      </w:tr>
      <w:tr w:rsidR="00671721" w14:paraId="0C25D00B" w14:textId="77777777" w:rsidTr="00DF5D0F">
        <w:trPr>
          <w:cantSplit/>
          <w:trHeight w:val="813"/>
        </w:trPr>
        <w:tc>
          <w:tcPr>
            <w:tcW w:w="451" w:type="dxa"/>
            <w:vMerge/>
            <w:shd w:val="clear" w:color="auto" w:fill="FBE4D5" w:themeFill="accent2" w:themeFillTint="33"/>
            <w:textDirection w:val="btLr"/>
          </w:tcPr>
          <w:p w14:paraId="327BEB13" w14:textId="77777777" w:rsidR="00671721" w:rsidRDefault="00671721" w:rsidP="00344E81">
            <w:pPr>
              <w:ind w:left="113" w:right="113" w:firstLine="0"/>
            </w:pPr>
          </w:p>
        </w:tc>
        <w:tc>
          <w:tcPr>
            <w:tcW w:w="4066" w:type="dxa"/>
          </w:tcPr>
          <w:p w14:paraId="56F5F917" w14:textId="77777777" w:rsidR="00671721" w:rsidRDefault="00671721" w:rsidP="00344E81">
            <w:pPr>
              <w:ind w:firstLine="0"/>
              <w:jc w:val="center"/>
              <w:rPr>
                <w:rFonts w:ascii="Times New Roman" w:hAnsi="Times New Roman" w:cs="Times New Roman"/>
                <w:sz w:val="20"/>
                <w:szCs w:val="20"/>
              </w:rPr>
            </w:pPr>
          </w:p>
          <w:p w14:paraId="3561C23F" w14:textId="77777777" w:rsidR="00671721" w:rsidRDefault="00671721" w:rsidP="00344E81">
            <w:pPr>
              <w:ind w:firstLine="0"/>
              <w:jc w:val="center"/>
              <w:rPr>
                <w:rFonts w:ascii="Times New Roman" w:hAnsi="Times New Roman" w:cs="Times New Roman"/>
                <w:sz w:val="20"/>
                <w:szCs w:val="20"/>
              </w:rPr>
            </w:pPr>
          </w:p>
          <w:p w14:paraId="0265AB08" w14:textId="77777777" w:rsidR="00671721" w:rsidRDefault="00671721" w:rsidP="00344E81">
            <w:pPr>
              <w:ind w:firstLine="0"/>
              <w:jc w:val="center"/>
              <w:rPr>
                <w:rFonts w:ascii="Times New Roman" w:hAnsi="Times New Roman" w:cs="Times New Roman"/>
                <w:sz w:val="20"/>
                <w:szCs w:val="20"/>
              </w:rPr>
            </w:pPr>
          </w:p>
          <w:p w14:paraId="115EF19B" w14:textId="77777777" w:rsidR="00671721" w:rsidRDefault="00671721" w:rsidP="00344E81">
            <w:pPr>
              <w:ind w:firstLine="0"/>
              <w:jc w:val="center"/>
              <w:rPr>
                <w:rFonts w:ascii="Times New Roman" w:hAnsi="Times New Roman" w:cs="Times New Roman"/>
                <w:sz w:val="20"/>
                <w:szCs w:val="20"/>
              </w:rPr>
            </w:pPr>
          </w:p>
          <w:p w14:paraId="0267746C" w14:textId="77777777" w:rsidR="00671721" w:rsidRDefault="00671721" w:rsidP="00344E81">
            <w:pPr>
              <w:ind w:firstLine="0"/>
              <w:jc w:val="center"/>
              <w:rPr>
                <w:rFonts w:ascii="Times New Roman" w:hAnsi="Times New Roman" w:cs="Times New Roman"/>
                <w:sz w:val="20"/>
                <w:szCs w:val="20"/>
              </w:rPr>
            </w:pPr>
          </w:p>
          <w:p w14:paraId="55EA04B0" w14:textId="77777777" w:rsidR="00671721" w:rsidRDefault="00671721" w:rsidP="00344E81">
            <w:pPr>
              <w:ind w:firstLine="0"/>
              <w:jc w:val="center"/>
              <w:rPr>
                <w:rFonts w:ascii="Times New Roman" w:hAnsi="Times New Roman" w:cs="Times New Roman"/>
                <w:sz w:val="20"/>
                <w:szCs w:val="20"/>
              </w:rPr>
            </w:pPr>
          </w:p>
          <w:p w14:paraId="0DC2A949" w14:textId="77777777" w:rsidR="00671721" w:rsidRDefault="00671721" w:rsidP="00344E81">
            <w:pPr>
              <w:ind w:firstLine="0"/>
              <w:jc w:val="center"/>
              <w:rPr>
                <w:rFonts w:ascii="Times New Roman" w:hAnsi="Times New Roman" w:cs="Times New Roman"/>
                <w:sz w:val="20"/>
                <w:szCs w:val="20"/>
              </w:rPr>
            </w:pPr>
          </w:p>
          <w:p w14:paraId="7FE51BB9" w14:textId="77777777" w:rsidR="00671721" w:rsidRDefault="00671721" w:rsidP="00344E81">
            <w:pPr>
              <w:ind w:firstLine="0"/>
              <w:jc w:val="center"/>
              <w:rPr>
                <w:rFonts w:ascii="Times New Roman" w:hAnsi="Times New Roman" w:cs="Times New Roman"/>
                <w:sz w:val="20"/>
                <w:szCs w:val="20"/>
              </w:rPr>
            </w:pPr>
          </w:p>
          <w:p w14:paraId="13658FFB" w14:textId="77777777" w:rsidR="00671721" w:rsidRPr="005C2ED9" w:rsidRDefault="00671721" w:rsidP="00344E81">
            <w:pPr>
              <w:ind w:firstLine="0"/>
              <w:jc w:val="center"/>
              <w:rPr>
                <w:rFonts w:ascii="Times New Roman" w:hAnsi="Times New Roman" w:cs="Times New Roman"/>
                <w:sz w:val="20"/>
                <w:szCs w:val="20"/>
              </w:rPr>
            </w:pPr>
            <w:r w:rsidRPr="005C2ED9">
              <w:rPr>
                <w:rFonts w:ascii="Times New Roman" w:hAnsi="Times New Roman" w:cs="Times New Roman"/>
                <w:sz w:val="20"/>
                <w:szCs w:val="20"/>
              </w:rPr>
              <w:t>Controles Internos</w:t>
            </w:r>
          </w:p>
          <w:p w14:paraId="3A5148C1" w14:textId="77777777" w:rsidR="00671721" w:rsidRDefault="00671721" w:rsidP="00344E81">
            <w:pPr>
              <w:ind w:firstLine="0"/>
              <w:jc w:val="center"/>
            </w:pPr>
          </w:p>
        </w:tc>
        <w:tc>
          <w:tcPr>
            <w:tcW w:w="6168" w:type="dxa"/>
          </w:tcPr>
          <w:p w14:paraId="5B60F345" w14:textId="77777777" w:rsidR="00671721" w:rsidRPr="007F0CC7" w:rsidRDefault="00671721" w:rsidP="00344E81">
            <w:pPr>
              <w:pStyle w:val="PargrafodaLista"/>
              <w:ind w:left="0" w:firstLine="0"/>
              <w:rPr>
                <w:rFonts w:ascii="Times New Roman" w:hAnsi="Times New Roman" w:cs="Times New Roman"/>
                <w:sz w:val="20"/>
                <w:szCs w:val="20"/>
              </w:rPr>
            </w:pPr>
            <w:r>
              <w:rPr>
                <w:rFonts w:ascii="Times New Roman" w:eastAsia="Times New Roman" w:hAnsi="Times New Roman" w:cs="Times New Roman"/>
                <w:color w:val="000000"/>
                <w:sz w:val="20"/>
                <w:szCs w:val="20"/>
                <w:lang w:eastAsia="pt-BR"/>
              </w:rPr>
              <w:t>1</w:t>
            </w:r>
            <w:r w:rsidRPr="007F0CC7">
              <w:rPr>
                <w:rFonts w:ascii="Times New Roman" w:eastAsia="Times New Roman" w:hAnsi="Times New Roman" w:cs="Times New Roman"/>
                <w:color w:val="000000"/>
                <w:sz w:val="20"/>
                <w:szCs w:val="20"/>
                <w:lang w:eastAsia="pt-BR"/>
              </w:rPr>
              <w:t xml:space="preserve">.  </w:t>
            </w:r>
            <w:r>
              <w:rPr>
                <w:rFonts w:ascii="Times New Roman" w:hAnsi="Times New Roman" w:cs="Times New Roman"/>
                <w:sz w:val="20"/>
                <w:szCs w:val="20"/>
              </w:rPr>
              <w:t>C</w:t>
            </w:r>
            <w:r w:rsidRPr="007F0CC7">
              <w:rPr>
                <w:rFonts w:ascii="Times New Roman" w:hAnsi="Times New Roman" w:cs="Times New Roman"/>
                <w:sz w:val="20"/>
                <w:szCs w:val="20"/>
              </w:rPr>
              <w:t>ontroles internos são políticas adotadas pelas empresas para redução de riscos e suavização de processos, buscando atingir resultados favoráveis, minimizando desperdiçando de recursos.</w:t>
            </w:r>
          </w:p>
          <w:p w14:paraId="31619222" w14:textId="77777777" w:rsidR="00671721" w:rsidRPr="00E80AD8" w:rsidRDefault="00671721" w:rsidP="00344E81">
            <w:pPr>
              <w:spacing w:line="240" w:lineRule="atLeast"/>
              <w:ind w:firstLine="0"/>
              <w:rPr>
                <w:rFonts w:ascii="Times New Roman" w:eastAsia="Times New Roman" w:hAnsi="Times New Roman" w:cs="Times New Roman"/>
                <w:color w:val="000000"/>
                <w:sz w:val="20"/>
                <w:szCs w:val="20"/>
                <w:lang w:eastAsia="pt-BR"/>
              </w:rPr>
            </w:pPr>
            <w:r w:rsidRPr="005C2ED9">
              <w:rPr>
                <w:rFonts w:ascii="Times New Roman" w:eastAsia="Times New Roman" w:hAnsi="Times New Roman" w:cs="Times New Roman"/>
                <w:color w:val="000000"/>
                <w:sz w:val="20"/>
                <w:szCs w:val="20"/>
                <w:lang w:eastAsia="pt-BR"/>
              </w:rPr>
              <w:t>Você como gestor, utiliza na sua empresa algum tipo de c</w:t>
            </w:r>
            <w:r>
              <w:rPr>
                <w:rFonts w:ascii="Times New Roman" w:eastAsia="Times New Roman" w:hAnsi="Times New Roman" w:cs="Times New Roman"/>
                <w:color w:val="000000"/>
                <w:sz w:val="20"/>
                <w:szCs w:val="20"/>
                <w:lang w:eastAsia="pt-BR"/>
              </w:rPr>
              <w:t>ontrole interno? Quais, comente.</w:t>
            </w:r>
          </w:p>
          <w:p w14:paraId="072FE3B1" w14:textId="77777777" w:rsidR="00671721" w:rsidRDefault="00671721" w:rsidP="00344E81">
            <w:pPr>
              <w:spacing w:line="240" w:lineRule="atLeast"/>
              <w:ind w:firstLine="0"/>
              <w:rPr>
                <w:rFonts w:ascii="Times New Roman" w:hAnsi="Times New Roman" w:cs="Times New Roman"/>
                <w:sz w:val="20"/>
                <w:szCs w:val="20"/>
              </w:rPr>
            </w:pPr>
            <w:r>
              <w:rPr>
                <w:rFonts w:ascii="Times New Roman" w:hAnsi="Times New Roman" w:cs="Times New Roman"/>
                <w:sz w:val="20"/>
                <w:szCs w:val="20"/>
              </w:rPr>
              <w:t>2. Como você utiliza os</w:t>
            </w:r>
            <w:r w:rsidRPr="005C2ED9">
              <w:rPr>
                <w:rFonts w:ascii="Times New Roman" w:hAnsi="Times New Roman" w:cs="Times New Roman"/>
                <w:sz w:val="20"/>
                <w:szCs w:val="20"/>
              </w:rPr>
              <w:t xml:space="preserve"> </w:t>
            </w:r>
            <w:r>
              <w:rPr>
                <w:rFonts w:ascii="Times New Roman" w:hAnsi="Times New Roman" w:cs="Times New Roman"/>
                <w:sz w:val="20"/>
                <w:szCs w:val="20"/>
              </w:rPr>
              <w:t>controles internos?</w:t>
            </w:r>
            <w:r w:rsidRPr="005C2ED9">
              <w:rPr>
                <w:rFonts w:ascii="Times New Roman" w:hAnsi="Times New Roman" w:cs="Times New Roman"/>
                <w:sz w:val="20"/>
                <w:szCs w:val="20"/>
              </w:rPr>
              <w:t xml:space="preserve"> </w:t>
            </w:r>
            <w:r>
              <w:rPr>
                <w:rFonts w:ascii="Times New Roman" w:hAnsi="Times New Roman" w:cs="Times New Roman"/>
                <w:sz w:val="20"/>
                <w:szCs w:val="20"/>
              </w:rPr>
              <w:t xml:space="preserve">Eles </w:t>
            </w:r>
            <w:r w:rsidRPr="005C2ED9">
              <w:rPr>
                <w:rFonts w:ascii="Times New Roman" w:hAnsi="Times New Roman" w:cs="Times New Roman"/>
                <w:sz w:val="20"/>
                <w:szCs w:val="20"/>
              </w:rPr>
              <w:t>auxiliam na tomada de decisões dentro de sua organização? Comente.</w:t>
            </w:r>
          </w:p>
          <w:p w14:paraId="533EBFC3" w14:textId="77777777" w:rsidR="00671721" w:rsidRPr="005C2ED9" w:rsidRDefault="00671721" w:rsidP="00344E81">
            <w:pPr>
              <w:spacing w:line="240" w:lineRule="atLeast"/>
              <w:ind w:firstLine="0"/>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 xml:space="preserve">3. </w:t>
            </w:r>
            <w:r w:rsidRPr="005C2ED9">
              <w:rPr>
                <w:rFonts w:ascii="Times New Roman" w:eastAsia="Times New Roman" w:hAnsi="Times New Roman" w:cs="Times New Roman"/>
                <w:color w:val="000000"/>
                <w:sz w:val="20"/>
                <w:szCs w:val="20"/>
                <w:lang w:eastAsia="pt-BR"/>
              </w:rPr>
              <w:t>Você acredita que existe muitos erros e/ou fraudes nos processos em que está envolvido?</w:t>
            </w:r>
          </w:p>
          <w:p w14:paraId="294F7A1A" w14:textId="77777777" w:rsidR="00671721" w:rsidRPr="005C2ED9" w:rsidRDefault="00671721" w:rsidP="00344E81">
            <w:pPr>
              <w:spacing w:line="240" w:lineRule="atLeast"/>
              <w:ind w:firstLine="0"/>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 xml:space="preserve">4. </w:t>
            </w:r>
            <w:r w:rsidRPr="005C2ED9">
              <w:rPr>
                <w:rFonts w:ascii="Times New Roman" w:eastAsia="Times New Roman" w:hAnsi="Times New Roman" w:cs="Times New Roman"/>
                <w:color w:val="000000"/>
                <w:sz w:val="20"/>
                <w:szCs w:val="20"/>
                <w:lang w:eastAsia="pt-BR"/>
              </w:rPr>
              <w:t xml:space="preserve">É prática da empresa, diagnosticar os riscos (de origem interna ou externa) envolvidos nos seus processos estratégicos, bem como identificar a probabilidade de ocorrência desses riscos e a consequente adoção de medidas para </w:t>
            </w:r>
            <w:r>
              <w:rPr>
                <w:rFonts w:ascii="Times New Roman" w:eastAsia="Times New Roman" w:hAnsi="Times New Roman" w:cs="Times New Roman"/>
                <w:color w:val="000000"/>
                <w:sz w:val="20"/>
                <w:szCs w:val="20"/>
                <w:lang w:eastAsia="pt-BR"/>
              </w:rPr>
              <w:t>diminui-los?</w:t>
            </w:r>
            <w:r w:rsidRPr="005C2ED9">
              <w:rPr>
                <w:rFonts w:ascii="Times New Roman" w:eastAsia="Times New Roman" w:hAnsi="Times New Roman" w:cs="Times New Roman"/>
                <w:color w:val="000000"/>
                <w:sz w:val="20"/>
                <w:szCs w:val="20"/>
                <w:lang w:eastAsia="pt-BR"/>
              </w:rPr>
              <w:t xml:space="preserve"> Comente</w:t>
            </w:r>
          </w:p>
          <w:p w14:paraId="690BFE40" w14:textId="77777777" w:rsidR="00671721" w:rsidRPr="00381D4D" w:rsidRDefault="00671721" w:rsidP="00344E81">
            <w:pPr>
              <w:spacing w:line="240" w:lineRule="atLeast"/>
              <w:ind w:firstLine="0"/>
              <w:rPr>
                <w:rFonts w:ascii="Times New Roman" w:hAnsi="Times New Roman" w:cs="Times New Roman"/>
                <w:color w:val="000000"/>
                <w:sz w:val="20"/>
                <w:szCs w:val="20"/>
              </w:rPr>
            </w:pPr>
            <w:r>
              <w:rPr>
                <w:rFonts w:ascii="Times New Roman" w:eastAsia="Times New Roman" w:hAnsi="Times New Roman" w:cs="Times New Roman"/>
                <w:color w:val="000000"/>
                <w:sz w:val="20"/>
                <w:szCs w:val="20"/>
                <w:lang w:eastAsia="pt-BR"/>
              </w:rPr>
              <w:t xml:space="preserve">5. Você como gestor conhece o modelo Coso ou já ouviu falar? </w:t>
            </w:r>
            <w:r w:rsidRPr="005C2ED9">
              <w:rPr>
                <w:rFonts w:ascii="Times New Roman" w:eastAsia="Times New Roman" w:hAnsi="Times New Roman" w:cs="Times New Roman"/>
                <w:color w:val="000000"/>
                <w:sz w:val="20"/>
                <w:szCs w:val="20"/>
                <w:lang w:eastAsia="pt-BR"/>
              </w:rPr>
              <w:t xml:space="preserve">O modelo COSO I é uma ferramenta que permite ao administrador revisar e melhorar seu sistema de controle interno e foi estruturado com base em cinco componentes: ambiente interno ou de controle, avaliação de risco, procedimentos ou atividades de controle, informação e comunicação e monitoramento. </w:t>
            </w:r>
            <w:r>
              <w:rPr>
                <w:rFonts w:ascii="Times New Roman" w:eastAsia="Times New Roman" w:hAnsi="Times New Roman" w:cs="Times New Roman"/>
                <w:color w:val="000000"/>
                <w:sz w:val="20"/>
                <w:szCs w:val="20"/>
                <w:lang w:eastAsia="pt-BR"/>
              </w:rPr>
              <w:t>Voc</w:t>
            </w:r>
            <w:r>
              <w:rPr>
                <w:rStyle w:val="Refdecomentrio"/>
              </w:rPr>
              <w:t>ê</w:t>
            </w:r>
            <w:r>
              <w:rPr>
                <w:rFonts w:ascii="Times New Roman" w:eastAsia="Times New Roman" w:hAnsi="Times New Roman" w:cs="Times New Roman"/>
                <w:color w:val="000000"/>
                <w:sz w:val="20"/>
                <w:szCs w:val="20"/>
                <w:lang w:eastAsia="pt-BR"/>
              </w:rPr>
              <w:t xml:space="preserve"> utiliza o manual como forma de orientação para a gestão da empresa? Como?</w:t>
            </w:r>
          </w:p>
        </w:tc>
      </w:tr>
      <w:tr w:rsidR="00671721" w14:paraId="735AA674" w14:textId="77777777" w:rsidTr="00DF5D0F">
        <w:trPr>
          <w:cantSplit/>
          <w:trHeight w:val="845"/>
        </w:trPr>
        <w:tc>
          <w:tcPr>
            <w:tcW w:w="451" w:type="dxa"/>
            <w:vMerge/>
            <w:shd w:val="clear" w:color="auto" w:fill="FBE4D5" w:themeFill="accent2" w:themeFillTint="33"/>
            <w:textDirection w:val="btLr"/>
          </w:tcPr>
          <w:p w14:paraId="21AAF3F7" w14:textId="77777777" w:rsidR="00671721" w:rsidRDefault="00671721" w:rsidP="00344E81">
            <w:pPr>
              <w:ind w:left="113" w:right="113" w:firstLine="0"/>
            </w:pPr>
          </w:p>
        </w:tc>
        <w:tc>
          <w:tcPr>
            <w:tcW w:w="4066" w:type="dxa"/>
          </w:tcPr>
          <w:p w14:paraId="365E0686" w14:textId="77777777" w:rsidR="00671721" w:rsidRDefault="00671721" w:rsidP="00344E81">
            <w:pPr>
              <w:ind w:firstLine="0"/>
              <w:jc w:val="center"/>
              <w:rPr>
                <w:rFonts w:ascii="Times New Roman" w:hAnsi="Times New Roman" w:cs="Times New Roman"/>
                <w:sz w:val="20"/>
                <w:szCs w:val="20"/>
              </w:rPr>
            </w:pPr>
          </w:p>
          <w:p w14:paraId="502D1A92" w14:textId="77777777" w:rsidR="00671721" w:rsidRDefault="00671721" w:rsidP="00344E81">
            <w:pPr>
              <w:ind w:firstLine="0"/>
              <w:jc w:val="center"/>
              <w:rPr>
                <w:rFonts w:ascii="Times New Roman" w:hAnsi="Times New Roman" w:cs="Times New Roman"/>
                <w:sz w:val="20"/>
                <w:szCs w:val="20"/>
              </w:rPr>
            </w:pPr>
            <w:r>
              <w:rPr>
                <w:rFonts w:ascii="Times New Roman" w:hAnsi="Times New Roman" w:cs="Times New Roman"/>
                <w:sz w:val="20"/>
                <w:szCs w:val="20"/>
              </w:rPr>
              <w:t xml:space="preserve">Revisões </w:t>
            </w:r>
            <w:r w:rsidRPr="005C2ED9">
              <w:rPr>
                <w:rFonts w:ascii="Times New Roman" w:hAnsi="Times New Roman" w:cs="Times New Roman"/>
                <w:sz w:val="20"/>
                <w:szCs w:val="20"/>
              </w:rPr>
              <w:t>da Alta Direção</w:t>
            </w:r>
          </w:p>
          <w:p w14:paraId="6D612F59" w14:textId="77777777" w:rsidR="00671721" w:rsidRDefault="00671721" w:rsidP="00344E81">
            <w:pPr>
              <w:ind w:firstLine="0"/>
              <w:jc w:val="center"/>
              <w:rPr>
                <w:rFonts w:ascii="Times New Roman" w:hAnsi="Times New Roman" w:cs="Times New Roman"/>
                <w:sz w:val="20"/>
                <w:szCs w:val="20"/>
              </w:rPr>
            </w:pPr>
          </w:p>
        </w:tc>
        <w:tc>
          <w:tcPr>
            <w:tcW w:w="6168" w:type="dxa"/>
          </w:tcPr>
          <w:p w14:paraId="44626124" w14:textId="77777777" w:rsidR="00671721" w:rsidRPr="005C2ED9" w:rsidRDefault="00671721" w:rsidP="00344E81">
            <w:pPr>
              <w:spacing w:line="240" w:lineRule="atLeast"/>
              <w:ind w:firstLine="0"/>
              <w:rPr>
                <w:rFonts w:ascii="Times New Roman" w:hAnsi="Times New Roman" w:cs="Times New Roman"/>
                <w:color w:val="000000"/>
                <w:sz w:val="20"/>
                <w:szCs w:val="20"/>
              </w:rPr>
            </w:pPr>
            <w:r>
              <w:rPr>
                <w:rFonts w:ascii="Times New Roman" w:hAnsi="Times New Roman" w:cs="Times New Roman"/>
                <w:color w:val="000000"/>
                <w:sz w:val="20"/>
                <w:szCs w:val="20"/>
              </w:rPr>
              <w:t>6.</w:t>
            </w:r>
            <w:r w:rsidRPr="005C2ED9">
              <w:rPr>
                <w:rFonts w:ascii="Times New Roman" w:hAnsi="Times New Roman" w:cs="Times New Roman"/>
                <w:color w:val="000000"/>
                <w:sz w:val="20"/>
                <w:szCs w:val="20"/>
              </w:rPr>
              <w:t xml:space="preserve"> O que é levado em consideração para a formação do preço de venda?</w:t>
            </w:r>
          </w:p>
          <w:p w14:paraId="0D358D01" w14:textId="77777777" w:rsidR="00671721" w:rsidRPr="005C2ED9" w:rsidRDefault="00671721" w:rsidP="00344E81">
            <w:pPr>
              <w:spacing w:line="240" w:lineRule="atLeast"/>
              <w:ind w:firstLine="0"/>
              <w:rPr>
                <w:rFonts w:ascii="Times New Roman" w:hAnsi="Times New Roman" w:cs="Times New Roman"/>
                <w:color w:val="000000"/>
                <w:sz w:val="20"/>
                <w:szCs w:val="20"/>
              </w:rPr>
            </w:pPr>
            <w:r>
              <w:rPr>
                <w:rFonts w:ascii="Times New Roman" w:hAnsi="Times New Roman" w:cs="Times New Roman"/>
                <w:color w:val="000000"/>
                <w:sz w:val="20"/>
                <w:szCs w:val="20"/>
              </w:rPr>
              <w:t>7.</w:t>
            </w:r>
            <w:r w:rsidRPr="005C2ED9">
              <w:rPr>
                <w:rFonts w:ascii="Times New Roman" w:hAnsi="Times New Roman" w:cs="Times New Roman"/>
                <w:color w:val="000000"/>
                <w:sz w:val="20"/>
                <w:szCs w:val="20"/>
              </w:rPr>
              <w:t xml:space="preserve"> </w:t>
            </w:r>
            <w:r w:rsidRPr="00717840">
              <w:rPr>
                <w:rFonts w:ascii="Times New Roman" w:hAnsi="Times New Roman" w:cs="Times New Roman"/>
                <w:sz w:val="20"/>
                <w:szCs w:val="20"/>
              </w:rPr>
              <w:t>Como as informações da concorrência afetam o preço de ven</w:t>
            </w:r>
            <w:r>
              <w:rPr>
                <w:rFonts w:ascii="Times New Roman" w:hAnsi="Times New Roman" w:cs="Times New Roman"/>
                <w:sz w:val="20"/>
                <w:szCs w:val="20"/>
              </w:rPr>
              <w:t>da da</w:t>
            </w:r>
            <w:r w:rsidRPr="00717840">
              <w:rPr>
                <w:rFonts w:ascii="Times New Roman" w:hAnsi="Times New Roman" w:cs="Times New Roman"/>
                <w:sz w:val="20"/>
                <w:szCs w:val="20"/>
              </w:rPr>
              <w:t xml:space="preserve"> sua empresa?</w:t>
            </w:r>
          </w:p>
          <w:p w14:paraId="5A6F1A8E" w14:textId="77777777" w:rsidR="00671721" w:rsidRPr="005C2ED9" w:rsidRDefault="00671721" w:rsidP="00344E81">
            <w:pPr>
              <w:spacing w:line="240" w:lineRule="atLeast"/>
              <w:ind w:firstLine="0"/>
              <w:rPr>
                <w:rFonts w:ascii="Times New Roman" w:hAnsi="Times New Roman" w:cs="Times New Roman"/>
                <w:color w:val="000000"/>
                <w:sz w:val="20"/>
                <w:szCs w:val="20"/>
              </w:rPr>
            </w:pPr>
            <w:r>
              <w:rPr>
                <w:rFonts w:ascii="Times New Roman" w:hAnsi="Times New Roman" w:cs="Times New Roman"/>
                <w:color w:val="000000"/>
                <w:sz w:val="20"/>
                <w:szCs w:val="20"/>
              </w:rPr>
              <w:t>8. E</w:t>
            </w:r>
            <w:r w:rsidRPr="005C2ED9">
              <w:rPr>
                <w:rFonts w:ascii="Times New Roman" w:hAnsi="Times New Roman" w:cs="Times New Roman"/>
                <w:color w:val="000000"/>
                <w:sz w:val="20"/>
                <w:szCs w:val="20"/>
              </w:rPr>
              <w:t>xiste algum investimento em marketing/propaganda para um retorno financeiro</w:t>
            </w:r>
            <w:r>
              <w:rPr>
                <w:rFonts w:ascii="Times New Roman" w:hAnsi="Times New Roman" w:cs="Times New Roman"/>
                <w:color w:val="000000"/>
                <w:sz w:val="20"/>
                <w:szCs w:val="20"/>
              </w:rPr>
              <w:t>?</w:t>
            </w:r>
          </w:p>
        </w:tc>
      </w:tr>
      <w:tr w:rsidR="00671721" w14:paraId="6F8B522F" w14:textId="77777777" w:rsidTr="00DF5D0F">
        <w:trPr>
          <w:cantSplit/>
          <w:trHeight w:val="305"/>
        </w:trPr>
        <w:tc>
          <w:tcPr>
            <w:tcW w:w="451" w:type="dxa"/>
            <w:vMerge/>
            <w:shd w:val="clear" w:color="auto" w:fill="FBE4D5" w:themeFill="accent2" w:themeFillTint="33"/>
            <w:textDirection w:val="btLr"/>
          </w:tcPr>
          <w:p w14:paraId="77B0AD6B" w14:textId="77777777" w:rsidR="00671721" w:rsidRDefault="00671721" w:rsidP="00344E81">
            <w:pPr>
              <w:ind w:left="113" w:right="113" w:firstLine="0"/>
            </w:pPr>
          </w:p>
        </w:tc>
        <w:tc>
          <w:tcPr>
            <w:tcW w:w="4066" w:type="dxa"/>
          </w:tcPr>
          <w:p w14:paraId="4FF9D6AF" w14:textId="77777777" w:rsidR="00671721" w:rsidRPr="005C2ED9" w:rsidRDefault="00671721" w:rsidP="00344E81">
            <w:pPr>
              <w:ind w:firstLine="0"/>
              <w:jc w:val="center"/>
              <w:rPr>
                <w:rFonts w:ascii="Times New Roman" w:hAnsi="Times New Roman" w:cs="Times New Roman"/>
                <w:sz w:val="20"/>
                <w:szCs w:val="20"/>
              </w:rPr>
            </w:pPr>
            <w:r w:rsidRPr="005C2ED9">
              <w:rPr>
                <w:rFonts w:ascii="Times New Roman" w:hAnsi="Times New Roman" w:cs="Times New Roman"/>
                <w:sz w:val="20"/>
                <w:szCs w:val="20"/>
              </w:rPr>
              <w:t>Administração Funcional-Direta ou de Atividade</w:t>
            </w:r>
          </w:p>
          <w:p w14:paraId="3EADD84F" w14:textId="77777777" w:rsidR="00671721" w:rsidRPr="005C2ED9" w:rsidRDefault="00671721" w:rsidP="00344E81">
            <w:pPr>
              <w:ind w:firstLine="0"/>
              <w:jc w:val="center"/>
              <w:rPr>
                <w:rFonts w:ascii="Times New Roman" w:hAnsi="Times New Roman" w:cs="Times New Roman"/>
                <w:sz w:val="20"/>
                <w:szCs w:val="20"/>
              </w:rPr>
            </w:pPr>
          </w:p>
        </w:tc>
        <w:tc>
          <w:tcPr>
            <w:tcW w:w="6168" w:type="dxa"/>
          </w:tcPr>
          <w:p w14:paraId="2E501548" w14:textId="77777777" w:rsidR="00671721" w:rsidRPr="005C2ED9" w:rsidRDefault="00671721" w:rsidP="00344E81">
            <w:pPr>
              <w:spacing w:line="240" w:lineRule="atLeast"/>
              <w:ind w:firstLine="0"/>
              <w:rPr>
                <w:rFonts w:ascii="Times New Roman" w:hAnsi="Times New Roman" w:cs="Times New Roman"/>
                <w:color w:val="000000"/>
                <w:sz w:val="20"/>
                <w:szCs w:val="20"/>
              </w:rPr>
            </w:pPr>
            <w:r>
              <w:rPr>
                <w:rFonts w:ascii="Times New Roman" w:hAnsi="Times New Roman" w:cs="Times New Roman"/>
                <w:color w:val="000000"/>
                <w:sz w:val="20"/>
                <w:szCs w:val="20"/>
              </w:rPr>
              <w:t>9. Os</w:t>
            </w:r>
            <w:r w:rsidRPr="005C2ED9">
              <w:rPr>
                <w:rFonts w:ascii="Times New Roman" w:hAnsi="Times New Roman" w:cs="Times New Roman"/>
                <w:color w:val="000000"/>
                <w:sz w:val="20"/>
                <w:szCs w:val="20"/>
              </w:rPr>
              <w:t xml:space="preserve"> objetivos e metas da organização estão formalizados e destacados? Comente</w:t>
            </w:r>
          </w:p>
          <w:p w14:paraId="514D490A" w14:textId="77777777" w:rsidR="00671721" w:rsidRPr="005C2ED9" w:rsidRDefault="00671721" w:rsidP="00344E81">
            <w:pPr>
              <w:spacing w:line="240" w:lineRule="atLeast"/>
              <w:ind w:firstLine="0"/>
              <w:rPr>
                <w:rFonts w:ascii="Times New Roman" w:hAnsi="Times New Roman" w:cs="Times New Roman"/>
                <w:color w:val="000000"/>
                <w:sz w:val="20"/>
                <w:szCs w:val="20"/>
              </w:rPr>
            </w:pPr>
            <w:r>
              <w:rPr>
                <w:rFonts w:ascii="Times New Roman" w:hAnsi="Times New Roman" w:cs="Times New Roman"/>
                <w:color w:val="000000"/>
                <w:sz w:val="20"/>
                <w:szCs w:val="20"/>
              </w:rPr>
              <w:t>10</w:t>
            </w:r>
            <w:r w:rsidRPr="005C2ED9">
              <w:rPr>
                <w:rFonts w:ascii="Times New Roman" w:hAnsi="Times New Roman" w:cs="Times New Roman"/>
                <w:color w:val="000000"/>
                <w:sz w:val="20"/>
                <w:szCs w:val="20"/>
              </w:rPr>
              <w:t xml:space="preserve">. Existe um responsável para realização do fluxo de caixa diário? </w:t>
            </w:r>
          </w:p>
          <w:p w14:paraId="1CF7F554" w14:textId="77777777" w:rsidR="00671721" w:rsidRPr="005C2ED9" w:rsidRDefault="00671721" w:rsidP="00344E81">
            <w:pPr>
              <w:spacing w:line="240" w:lineRule="atLeast"/>
              <w:ind w:firstLine="0"/>
              <w:rPr>
                <w:rFonts w:ascii="Times New Roman" w:hAnsi="Times New Roman" w:cs="Times New Roman"/>
                <w:color w:val="000000"/>
                <w:sz w:val="20"/>
                <w:szCs w:val="20"/>
              </w:rPr>
            </w:pPr>
            <w:r>
              <w:rPr>
                <w:rFonts w:ascii="Times New Roman" w:hAnsi="Times New Roman" w:cs="Times New Roman"/>
                <w:color w:val="000000"/>
                <w:sz w:val="20"/>
                <w:szCs w:val="20"/>
              </w:rPr>
              <w:t>11</w:t>
            </w:r>
            <w:r w:rsidRPr="005C2ED9">
              <w:rPr>
                <w:rFonts w:ascii="Times New Roman" w:hAnsi="Times New Roman" w:cs="Times New Roman"/>
                <w:color w:val="000000"/>
                <w:sz w:val="20"/>
                <w:szCs w:val="20"/>
              </w:rPr>
              <w:t>. Para uma aquisição, seja de um bem para a empresa ou peça para serviço que necessite de um valor alto, existe alguma política para essa compra, como por exemplo a autorização de duas pessoas?</w:t>
            </w:r>
          </w:p>
        </w:tc>
      </w:tr>
      <w:tr w:rsidR="00671721" w14:paraId="602F14AC" w14:textId="77777777" w:rsidTr="00DF5D0F">
        <w:trPr>
          <w:cantSplit/>
          <w:trHeight w:val="586"/>
        </w:trPr>
        <w:tc>
          <w:tcPr>
            <w:tcW w:w="451" w:type="dxa"/>
            <w:vMerge/>
            <w:shd w:val="clear" w:color="auto" w:fill="FBE4D5" w:themeFill="accent2" w:themeFillTint="33"/>
            <w:textDirection w:val="btLr"/>
          </w:tcPr>
          <w:p w14:paraId="4EDCB788" w14:textId="77777777" w:rsidR="00671721" w:rsidRDefault="00671721" w:rsidP="00344E81">
            <w:pPr>
              <w:ind w:left="113" w:right="113" w:firstLine="0"/>
            </w:pPr>
          </w:p>
        </w:tc>
        <w:tc>
          <w:tcPr>
            <w:tcW w:w="4066" w:type="dxa"/>
          </w:tcPr>
          <w:p w14:paraId="0479A9F6" w14:textId="77777777" w:rsidR="00671721" w:rsidRDefault="00671721" w:rsidP="00344E81">
            <w:pPr>
              <w:ind w:firstLine="0"/>
              <w:jc w:val="center"/>
              <w:rPr>
                <w:rFonts w:ascii="Times New Roman" w:hAnsi="Times New Roman" w:cs="Times New Roman"/>
                <w:sz w:val="20"/>
                <w:szCs w:val="20"/>
              </w:rPr>
            </w:pPr>
          </w:p>
          <w:p w14:paraId="4A79F5C5" w14:textId="77777777" w:rsidR="00671721" w:rsidRPr="005C2ED9" w:rsidRDefault="00671721" w:rsidP="00344E81">
            <w:pPr>
              <w:ind w:firstLine="0"/>
              <w:jc w:val="center"/>
              <w:rPr>
                <w:rFonts w:ascii="Times New Roman" w:hAnsi="Times New Roman" w:cs="Times New Roman"/>
                <w:sz w:val="20"/>
                <w:szCs w:val="20"/>
              </w:rPr>
            </w:pPr>
            <w:r w:rsidRPr="005C2ED9">
              <w:rPr>
                <w:rFonts w:ascii="Times New Roman" w:hAnsi="Times New Roman" w:cs="Times New Roman"/>
                <w:sz w:val="20"/>
                <w:szCs w:val="20"/>
              </w:rPr>
              <w:t>Processamento da Informação</w:t>
            </w:r>
          </w:p>
          <w:p w14:paraId="43D65145" w14:textId="77777777" w:rsidR="00671721" w:rsidRPr="005C2ED9" w:rsidRDefault="00671721" w:rsidP="00344E81">
            <w:pPr>
              <w:ind w:firstLine="0"/>
              <w:jc w:val="center"/>
              <w:rPr>
                <w:rFonts w:ascii="Times New Roman" w:hAnsi="Times New Roman" w:cs="Times New Roman"/>
                <w:sz w:val="20"/>
                <w:szCs w:val="20"/>
              </w:rPr>
            </w:pPr>
          </w:p>
        </w:tc>
        <w:tc>
          <w:tcPr>
            <w:tcW w:w="6168" w:type="dxa"/>
          </w:tcPr>
          <w:p w14:paraId="0FF8A195" w14:textId="77777777" w:rsidR="00671721" w:rsidRDefault="00671721" w:rsidP="00344E81">
            <w:pPr>
              <w:spacing w:line="240" w:lineRule="atLeast"/>
              <w:ind w:firstLine="0"/>
              <w:rPr>
                <w:rFonts w:ascii="Times New Roman" w:hAnsi="Times New Roman" w:cs="Times New Roman"/>
                <w:color w:val="000000"/>
                <w:sz w:val="20"/>
                <w:szCs w:val="20"/>
              </w:rPr>
            </w:pPr>
            <w:r>
              <w:rPr>
                <w:rFonts w:ascii="Times New Roman" w:hAnsi="Times New Roman" w:cs="Times New Roman"/>
                <w:color w:val="000000"/>
                <w:sz w:val="20"/>
                <w:szCs w:val="20"/>
              </w:rPr>
              <w:t>12.</w:t>
            </w:r>
            <w:r w:rsidRPr="005C2ED9">
              <w:rPr>
                <w:rFonts w:ascii="Times New Roman" w:hAnsi="Times New Roman" w:cs="Times New Roman"/>
                <w:color w:val="000000"/>
                <w:sz w:val="20"/>
                <w:szCs w:val="20"/>
              </w:rPr>
              <w:t xml:space="preserve"> Como é feito o levantamento de receitas, custos e despesas? </w:t>
            </w:r>
          </w:p>
          <w:p w14:paraId="505B789E" w14:textId="77777777" w:rsidR="00671721" w:rsidRPr="00381D4D" w:rsidRDefault="00671721" w:rsidP="00344E81">
            <w:pPr>
              <w:spacing w:line="240" w:lineRule="atLeast"/>
              <w:ind w:firstLine="0"/>
              <w:rPr>
                <w:rFonts w:ascii="Times New Roman" w:hAnsi="Times New Roman" w:cs="Times New Roman"/>
                <w:color w:val="000000"/>
                <w:sz w:val="20"/>
                <w:szCs w:val="20"/>
              </w:rPr>
            </w:pPr>
            <w:r w:rsidRPr="005C2ED9">
              <w:rPr>
                <w:rFonts w:ascii="Times New Roman" w:hAnsi="Times New Roman" w:cs="Times New Roman"/>
                <w:color w:val="000000"/>
                <w:sz w:val="20"/>
                <w:szCs w:val="20"/>
              </w:rPr>
              <w:t>A organização possui um software para gerenciar?</w:t>
            </w:r>
            <w:r>
              <w:rPr>
                <w:rFonts w:ascii="Times New Roman" w:hAnsi="Times New Roman" w:cs="Times New Roman"/>
                <w:color w:val="000000"/>
                <w:sz w:val="20"/>
                <w:szCs w:val="20"/>
              </w:rPr>
              <w:t xml:space="preserve"> Se não utilizam nenhum como vocês processam essas informações? </w:t>
            </w:r>
          </w:p>
        </w:tc>
      </w:tr>
      <w:tr w:rsidR="00671721" w14:paraId="0213504C" w14:textId="77777777" w:rsidTr="00DF5D0F">
        <w:trPr>
          <w:cantSplit/>
          <w:trHeight w:val="611"/>
        </w:trPr>
        <w:tc>
          <w:tcPr>
            <w:tcW w:w="451" w:type="dxa"/>
            <w:vMerge/>
            <w:shd w:val="clear" w:color="auto" w:fill="FBE4D5" w:themeFill="accent2" w:themeFillTint="33"/>
            <w:textDirection w:val="btLr"/>
          </w:tcPr>
          <w:p w14:paraId="0938EB12" w14:textId="77777777" w:rsidR="00671721" w:rsidRDefault="00671721" w:rsidP="00344E81">
            <w:pPr>
              <w:ind w:left="113" w:right="113" w:firstLine="0"/>
            </w:pPr>
          </w:p>
        </w:tc>
        <w:tc>
          <w:tcPr>
            <w:tcW w:w="4066" w:type="dxa"/>
          </w:tcPr>
          <w:p w14:paraId="679ECA2F" w14:textId="77777777" w:rsidR="00671721" w:rsidRDefault="00671721" w:rsidP="00344E81">
            <w:pPr>
              <w:ind w:firstLine="0"/>
              <w:jc w:val="center"/>
              <w:rPr>
                <w:rFonts w:ascii="Times New Roman" w:hAnsi="Times New Roman" w:cs="Times New Roman"/>
                <w:sz w:val="20"/>
                <w:szCs w:val="20"/>
              </w:rPr>
            </w:pPr>
          </w:p>
          <w:p w14:paraId="51BF5333" w14:textId="77777777" w:rsidR="00671721" w:rsidRDefault="00671721" w:rsidP="00344E81">
            <w:pPr>
              <w:ind w:firstLine="0"/>
              <w:jc w:val="center"/>
              <w:rPr>
                <w:rFonts w:ascii="Times New Roman" w:hAnsi="Times New Roman" w:cs="Times New Roman"/>
                <w:sz w:val="20"/>
                <w:szCs w:val="20"/>
              </w:rPr>
            </w:pPr>
          </w:p>
          <w:p w14:paraId="33E7BB79" w14:textId="77777777" w:rsidR="00671721" w:rsidRDefault="00671721" w:rsidP="00344E81">
            <w:pPr>
              <w:ind w:firstLine="0"/>
              <w:jc w:val="center"/>
              <w:rPr>
                <w:rFonts w:ascii="Times New Roman" w:hAnsi="Times New Roman" w:cs="Times New Roman"/>
                <w:sz w:val="20"/>
                <w:szCs w:val="20"/>
              </w:rPr>
            </w:pPr>
            <w:r w:rsidRPr="005C2ED9">
              <w:rPr>
                <w:rFonts w:ascii="Times New Roman" w:hAnsi="Times New Roman" w:cs="Times New Roman"/>
                <w:sz w:val="20"/>
                <w:szCs w:val="20"/>
              </w:rPr>
              <w:t>Controles Físicos</w:t>
            </w:r>
          </w:p>
          <w:p w14:paraId="5C0FD2AB" w14:textId="77777777" w:rsidR="00671721" w:rsidRPr="005C2ED9" w:rsidRDefault="00671721" w:rsidP="00344E81">
            <w:pPr>
              <w:ind w:firstLine="0"/>
              <w:jc w:val="center"/>
              <w:rPr>
                <w:rFonts w:ascii="Times New Roman" w:hAnsi="Times New Roman" w:cs="Times New Roman"/>
                <w:sz w:val="20"/>
                <w:szCs w:val="20"/>
              </w:rPr>
            </w:pPr>
          </w:p>
        </w:tc>
        <w:tc>
          <w:tcPr>
            <w:tcW w:w="6168" w:type="dxa"/>
          </w:tcPr>
          <w:p w14:paraId="6611CF6C" w14:textId="77777777" w:rsidR="00671721" w:rsidRPr="005C2ED9" w:rsidRDefault="00671721" w:rsidP="00344E81">
            <w:pPr>
              <w:spacing w:line="240" w:lineRule="atLeast"/>
              <w:ind w:firstLine="0"/>
              <w:rPr>
                <w:rFonts w:ascii="Times New Roman" w:hAnsi="Times New Roman" w:cs="Times New Roman"/>
                <w:color w:val="000000"/>
                <w:sz w:val="20"/>
                <w:szCs w:val="20"/>
              </w:rPr>
            </w:pPr>
            <w:r>
              <w:rPr>
                <w:rFonts w:ascii="Times New Roman" w:hAnsi="Times New Roman" w:cs="Times New Roman"/>
                <w:color w:val="000000"/>
                <w:sz w:val="20"/>
                <w:szCs w:val="20"/>
              </w:rPr>
              <w:t>13.</w:t>
            </w:r>
            <w:r w:rsidRPr="005C2ED9">
              <w:rPr>
                <w:rFonts w:ascii="Times New Roman" w:hAnsi="Times New Roman" w:cs="Times New Roman"/>
                <w:color w:val="000000"/>
                <w:sz w:val="20"/>
                <w:szCs w:val="20"/>
              </w:rPr>
              <w:t xml:space="preserve"> A empresa conta com um estoque de materiais? Esse estoque é periodicamente contado? E a retirada de algo é registrado para um controle? </w:t>
            </w:r>
            <w:r>
              <w:rPr>
                <w:rFonts w:ascii="Times New Roman" w:hAnsi="Times New Roman" w:cs="Times New Roman"/>
                <w:color w:val="000000"/>
                <w:sz w:val="20"/>
                <w:szCs w:val="20"/>
              </w:rPr>
              <w:t>Como é feito o controle de estoques?</w:t>
            </w:r>
          </w:p>
          <w:p w14:paraId="544F5240" w14:textId="77777777" w:rsidR="00671721" w:rsidRPr="005C2ED9" w:rsidRDefault="00671721" w:rsidP="00344E81">
            <w:pPr>
              <w:spacing w:line="240" w:lineRule="atLeast"/>
              <w:ind w:firstLine="0"/>
              <w:rPr>
                <w:rFonts w:ascii="Times New Roman" w:hAnsi="Times New Roman" w:cs="Times New Roman"/>
                <w:color w:val="000000"/>
                <w:sz w:val="20"/>
                <w:szCs w:val="20"/>
              </w:rPr>
            </w:pPr>
          </w:p>
        </w:tc>
      </w:tr>
      <w:tr w:rsidR="00671721" w14:paraId="0B1E1775" w14:textId="77777777" w:rsidTr="00DF5D0F">
        <w:trPr>
          <w:cantSplit/>
          <w:trHeight w:val="413"/>
        </w:trPr>
        <w:tc>
          <w:tcPr>
            <w:tcW w:w="451" w:type="dxa"/>
            <w:vMerge/>
            <w:shd w:val="clear" w:color="auto" w:fill="FBE4D5" w:themeFill="accent2" w:themeFillTint="33"/>
            <w:textDirection w:val="btLr"/>
          </w:tcPr>
          <w:p w14:paraId="39FC2E6E" w14:textId="77777777" w:rsidR="00671721" w:rsidRDefault="00671721" w:rsidP="00344E81">
            <w:pPr>
              <w:ind w:left="113" w:right="113" w:firstLine="0"/>
            </w:pPr>
          </w:p>
        </w:tc>
        <w:tc>
          <w:tcPr>
            <w:tcW w:w="4066" w:type="dxa"/>
          </w:tcPr>
          <w:p w14:paraId="1A8DFBFF" w14:textId="77777777" w:rsidR="00671721" w:rsidRDefault="00671721" w:rsidP="00344E81">
            <w:pPr>
              <w:ind w:firstLine="0"/>
              <w:jc w:val="center"/>
              <w:rPr>
                <w:rFonts w:ascii="Times New Roman" w:hAnsi="Times New Roman" w:cs="Times New Roman"/>
                <w:sz w:val="20"/>
                <w:szCs w:val="20"/>
              </w:rPr>
            </w:pPr>
            <w:r w:rsidRPr="005C2ED9">
              <w:rPr>
                <w:rFonts w:ascii="Times New Roman" w:hAnsi="Times New Roman" w:cs="Times New Roman"/>
                <w:sz w:val="20"/>
                <w:szCs w:val="20"/>
              </w:rPr>
              <w:t>Indicadores de Desempenho</w:t>
            </w:r>
          </w:p>
          <w:p w14:paraId="54091B6F" w14:textId="77777777" w:rsidR="00671721" w:rsidRPr="005C2ED9" w:rsidRDefault="00671721" w:rsidP="00344E81">
            <w:pPr>
              <w:ind w:firstLine="0"/>
              <w:jc w:val="center"/>
              <w:rPr>
                <w:rFonts w:ascii="Times New Roman" w:hAnsi="Times New Roman" w:cs="Times New Roman"/>
                <w:sz w:val="20"/>
                <w:szCs w:val="20"/>
              </w:rPr>
            </w:pPr>
          </w:p>
        </w:tc>
        <w:tc>
          <w:tcPr>
            <w:tcW w:w="6168" w:type="dxa"/>
          </w:tcPr>
          <w:p w14:paraId="7C6E5B32" w14:textId="77777777" w:rsidR="00671721" w:rsidRPr="00717840" w:rsidRDefault="00671721" w:rsidP="00344E81">
            <w:pPr>
              <w:pStyle w:val="Textodecomentrio"/>
              <w:ind w:firstLine="0"/>
              <w:rPr>
                <w:rFonts w:ascii="Times New Roman" w:hAnsi="Times New Roman" w:cs="Times New Roman"/>
              </w:rPr>
            </w:pPr>
            <w:r>
              <w:rPr>
                <w:rFonts w:ascii="Times New Roman" w:hAnsi="Times New Roman" w:cs="Times New Roman"/>
                <w:color w:val="000000"/>
              </w:rPr>
              <w:t>14</w:t>
            </w:r>
            <w:r w:rsidRPr="00717840">
              <w:rPr>
                <w:rFonts w:ascii="Times New Roman" w:hAnsi="Times New Roman" w:cs="Times New Roman"/>
                <w:color w:val="000000"/>
              </w:rPr>
              <w:t xml:space="preserve">. </w:t>
            </w:r>
            <w:r>
              <w:rPr>
                <w:rFonts w:ascii="Times New Roman" w:hAnsi="Times New Roman" w:cs="Times New Roman"/>
              </w:rPr>
              <w:t>C</w:t>
            </w:r>
            <w:r w:rsidRPr="00717840">
              <w:rPr>
                <w:rFonts w:ascii="Times New Roman" w:hAnsi="Times New Roman" w:cs="Times New Roman"/>
              </w:rPr>
              <w:t>omo a empresa a</w:t>
            </w:r>
            <w:r>
              <w:rPr>
                <w:rFonts w:ascii="Times New Roman" w:hAnsi="Times New Roman" w:cs="Times New Roman"/>
              </w:rPr>
              <w:t xml:space="preserve">valia seu desempenho financeiro? </w:t>
            </w:r>
            <w:r w:rsidRPr="00717840">
              <w:rPr>
                <w:rFonts w:ascii="Times New Roman" w:hAnsi="Times New Roman" w:cs="Times New Roman"/>
              </w:rPr>
              <w:t>Como é ca</w:t>
            </w:r>
            <w:r>
              <w:rPr>
                <w:rFonts w:ascii="Times New Roman" w:hAnsi="Times New Roman" w:cs="Times New Roman"/>
              </w:rPr>
              <w:t xml:space="preserve">lculado o desempenho financeiro? </w:t>
            </w:r>
            <w:r w:rsidRPr="00717840">
              <w:rPr>
                <w:rFonts w:ascii="Times New Roman" w:hAnsi="Times New Roman" w:cs="Times New Roman"/>
              </w:rPr>
              <w:t>Que indicadores ou metodologia de ava</w:t>
            </w:r>
            <w:r>
              <w:rPr>
                <w:rFonts w:ascii="Times New Roman" w:hAnsi="Times New Roman" w:cs="Times New Roman"/>
              </w:rPr>
              <w:t>liação é utilizada pela empresa?</w:t>
            </w:r>
          </w:p>
          <w:p w14:paraId="30AD8041" w14:textId="77777777" w:rsidR="00671721" w:rsidRPr="005C2ED9" w:rsidRDefault="00671721" w:rsidP="00344E81">
            <w:pPr>
              <w:spacing w:line="240" w:lineRule="atLeast"/>
              <w:ind w:firstLine="0"/>
              <w:rPr>
                <w:rFonts w:ascii="Times New Roman" w:hAnsi="Times New Roman" w:cs="Times New Roman"/>
                <w:color w:val="000000"/>
                <w:sz w:val="20"/>
                <w:szCs w:val="20"/>
              </w:rPr>
            </w:pPr>
          </w:p>
        </w:tc>
      </w:tr>
      <w:tr w:rsidR="00671721" w14:paraId="2648DB66" w14:textId="77777777" w:rsidTr="00DF5D0F">
        <w:trPr>
          <w:cantSplit/>
          <w:trHeight w:val="938"/>
        </w:trPr>
        <w:tc>
          <w:tcPr>
            <w:tcW w:w="451" w:type="dxa"/>
            <w:vMerge/>
            <w:shd w:val="clear" w:color="auto" w:fill="FBE4D5" w:themeFill="accent2" w:themeFillTint="33"/>
            <w:textDirection w:val="btLr"/>
          </w:tcPr>
          <w:p w14:paraId="1C768ED1" w14:textId="77777777" w:rsidR="00671721" w:rsidRDefault="00671721" w:rsidP="00344E81">
            <w:pPr>
              <w:ind w:left="113" w:right="113" w:firstLine="0"/>
            </w:pPr>
          </w:p>
        </w:tc>
        <w:tc>
          <w:tcPr>
            <w:tcW w:w="4066" w:type="dxa"/>
          </w:tcPr>
          <w:p w14:paraId="0B519AF5" w14:textId="77777777" w:rsidR="00671721" w:rsidRDefault="00671721" w:rsidP="00344E81">
            <w:pPr>
              <w:ind w:firstLine="0"/>
              <w:jc w:val="center"/>
              <w:rPr>
                <w:rFonts w:ascii="Times New Roman" w:hAnsi="Times New Roman" w:cs="Times New Roman"/>
                <w:sz w:val="20"/>
                <w:szCs w:val="20"/>
              </w:rPr>
            </w:pPr>
            <w:r w:rsidRPr="005C2ED9">
              <w:rPr>
                <w:rFonts w:ascii="Times New Roman" w:hAnsi="Times New Roman" w:cs="Times New Roman"/>
                <w:sz w:val="20"/>
                <w:szCs w:val="20"/>
              </w:rPr>
              <w:t>Segregação de funções</w:t>
            </w:r>
          </w:p>
          <w:p w14:paraId="54B250DD" w14:textId="77777777" w:rsidR="00671721" w:rsidRPr="005C2ED9" w:rsidRDefault="00671721" w:rsidP="00344E81">
            <w:pPr>
              <w:ind w:firstLine="0"/>
              <w:jc w:val="center"/>
              <w:rPr>
                <w:rFonts w:ascii="Times New Roman" w:hAnsi="Times New Roman" w:cs="Times New Roman"/>
                <w:sz w:val="20"/>
                <w:szCs w:val="20"/>
              </w:rPr>
            </w:pPr>
          </w:p>
        </w:tc>
        <w:tc>
          <w:tcPr>
            <w:tcW w:w="6168" w:type="dxa"/>
          </w:tcPr>
          <w:p w14:paraId="57D52066" w14:textId="77777777" w:rsidR="00671721" w:rsidRPr="00E40AE1" w:rsidRDefault="00671721" w:rsidP="00344E81">
            <w:pPr>
              <w:spacing w:line="240" w:lineRule="atLeast"/>
              <w:ind w:firstLine="0"/>
              <w:rPr>
                <w:rFonts w:ascii="Times New Roman" w:hAnsi="Times New Roman" w:cs="Times New Roman"/>
                <w:color w:val="000000"/>
                <w:sz w:val="20"/>
                <w:szCs w:val="20"/>
              </w:rPr>
            </w:pPr>
            <w:r>
              <w:rPr>
                <w:rFonts w:ascii="Times New Roman" w:hAnsi="Times New Roman" w:cs="Times New Roman"/>
                <w:color w:val="000000"/>
                <w:sz w:val="20"/>
                <w:szCs w:val="20"/>
              </w:rPr>
              <w:t>15. Segregação de funções são obrigações</w:t>
            </w:r>
            <w:r w:rsidRPr="00703F24">
              <w:rPr>
                <w:rFonts w:ascii="Times New Roman" w:hAnsi="Times New Roman" w:cs="Times New Roman"/>
                <w:color w:val="000000"/>
                <w:sz w:val="20"/>
                <w:szCs w:val="20"/>
              </w:rPr>
              <w:t xml:space="preserve"> atribuídas ou divididas entre pessoas diferentes com a finalidade de reduzir o risco de erro ou de fraude.</w:t>
            </w:r>
            <w:r>
              <w:rPr>
                <w:rFonts w:ascii="Times New Roman" w:hAnsi="Times New Roman" w:cs="Times New Roman"/>
                <w:color w:val="000000"/>
                <w:sz w:val="20"/>
                <w:szCs w:val="20"/>
              </w:rPr>
              <w:t xml:space="preserve"> A pessoa que é responsável por dar orçamento é a mesma que faz o caixa da empresa? </w:t>
            </w:r>
          </w:p>
        </w:tc>
      </w:tr>
      <w:tr w:rsidR="00671721" w14:paraId="26F7DC3C" w14:textId="77777777" w:rsidTr="00DF5D0F">
        <w:trPr>
          <w:cantSplit/>
          <w:trHeight w:val="1947"/>
        </w:trPr>
        <w:tc>
          <w:tcPr>
            <w:tcW w:w="451" w:type="dxa"/>
            <w:vMerge w:val="restart"/>
            <w:shd w:val="clear" w:color="auto" w:fill="FBE4D5" w:themeFill="accent2" w:themeFillTint="33"/>
            <w:textDirection w:val="btLr"/>
          </w:tcPr>
          <w:p w14:paraId="54159293" w14:textId="77777777" w:rsidR="00671721" w:rsidRPr="00687B87" w:rsidRDefault="00671721" w:rsidP="00344E81">
            <w:pPr>
              <w:ind w:left="113" w:right="113" w:firstLine="0"/>
              <w:jc w:val="center"/>
              <w:rPr>
                <w:rFonts w:ascii="Times New Roman" w:hAnsi="Times New Roman" w:cs="Times New Roman"/>
                <w:b/>
                <w:sz w:val="24"/>
                <w:szCs w:val="24"/>
              </w:rPr>
            </w:pPr>
            <w:r w:rsidRPr="00687B87">
              <w:rPr>
                <w:rFonts w:ascii="Times New Roman" w:hAnsi="Times New Roman" w:cs="Times New Roman"/>
                <w:b/>
                <w:sz w:val="24"/>
                <w:szCs w:val="24"/>
              </w:rPr>
              <w:lastRenderedPageBreak/>
              <w:t>Tomada de Decisão</w:t>
            </w:r>
          </w:p>
        </w:tc>
        <w:tc>
          <w:tcPr>
            <w:tcW w:w="4066" w:type="dxa"/>
          </w:tcPr>
          <w:p w14:paraId="5AA4E5EC" w14:textId="77777777" w:rsidR="00671721" w:rsidRDefault="00671721" w:rsidP="00344E81">
            <w:pPr>
              <w:ind w:firstLine="0"/>
              <w:rPr>
                <w:rFonts w:ascii="Times New Roman" w:hAnsi="Times New Roman" w:cs="Times New Roman"/>
                <w:sz w:val="20"/>
                <w:szCs w:val="20"/>
              </w:rPr>
            </w:pPr>
          </w:p>
          <w:p w14:paraId="03156462" w14:textId="77777777" w:rsidR="00671721" w:rsidRDefault="00671721" w:rsidP="00344E81">
            <w:pPr>
              <w:ind w:firstLine="0"/>
              <w:rPr>
                <w:rFonts w:ascii="Times New Roman" w:hAnsi="Times New Roman" w:cs="Times New Roman"/>
                <w:sz w:val="20"/>
                <w:szCs w:val="20"/>
              </w:rPr>
            </w:pPr>
          </w:p>
          <w:p w14:paraId="66B8A850" w14:textId="77777777" w:rsidR="00671721" w:rsidRDefault="00671721" w:rsidP="00344E81">
            <w:pPr>
              <w:ind w:firstLine="0"/>
              <w:rPr>
                <w:rFonts w:ascii="Times New Roman" w:hAnsi="Times New Roman" w:cs="Times New Roman"/>
                <w:sz w:val="20"/>
                <w:szCs w:val="20"/>
              </w:rPr>
            </w:pPr>
          </w:p>
          <w:p w14:paraId="551E056B" w14:textId="77777777" w:rsidR="00671721" w:rsidRDefault="00671721" w:rsidP="00344E81">
            <w:pPr>
              <w:ind w:firstLine="0"/>
              <w:rPr>
                <w:rFonts w:ascii="Times New Roman" w:hAnsi="Times New Roman" w:cs="Times New Roman"/>
                <w:sz w:val="20"/>
                <w:szCs w:val="20"/>
              </w:rPr>
            </w:pPr>
          </w:p>
          <w:p w14:paraId="7BC2AA1E" w14:textId="77777777" w:rsidR="00671721" w:rsidRDefault="00671721" w:rsidP="00344E81">
            <w:pPr>
              <w:ind w:firstLine="0"/>
              <w:jc w:val="center"/>
              <w:rPr>
                <w:rFonts w:ascii="Times New Roman" w:hAnsi="Times New Roman" w:cs="Times New Roman"/>
                <w:sz w:val="20"/>
                <w:szCs w:val="20"/>
              </w:rPr>
            </w:pPr>
            <w:r w:rsidRPr="005C2ED9">
              <w:rPr>
                <w:rFonts w:ascii="Times New Roman" w:hAnsi="Times New Roman" w:cs="Times New Roman"/>
                <w:sz w:val="20"/>
                <w:szCs w:val="20"/>
              </w:rPr>
              <w:t>Processo de decisão</w:t>
            </w:r>
          </w:p>
          <w:p w14:paraId="76052F57" w14:textId="77777777" w:rsidR="00671721" w:rsidRDefault="00671721" w:rsidP="00344E81">
            <w:pPr>
              <w:ind w:firstLine="0"/>
              <w:jc w:val="center"/>
            </w:pPr>
          </w:p>
        </w:tc>
        <w:tc>
          <w:tcPr>
            <w:tcW w:w="6168" w:type="dxa"/>
          </w:tcPr>
          <w:p w14:paraId="3FF612EB" w14:textId="77777777" w:rsidR="00671721" w:rsidRPr="005C2ED9" w:rsidRDefault="00671721" w:rsidP="00344E81">
            <w:pPr>
              <w:spacing w:line="240" w:lineRule="atLeast"/>
              <w:ind w:firstLine="0"/>
              <w:rPr>
                <w:rFonts w:ascii="Times New Roman" w:hAnsi="Times New Roman" w:cs="Times New Roman"/>
                <w:sz w:val="20"/>
                <w:szCs w:val="20"/>
              </w:rPr>
            </w:pPr>
            <w:r>
              <w:rPr>
                <w:rFonts w:ascii="Times New Roman" w:hAnsi="Times New Roman" w:cs="Times New Roman"/>
                <w:sz w:val="20"/>
                <w:szCs w:val="20"/>
              </w:rPr>
              <w:t xml:space="preserve">16. </w:t>
            </w:r>
            <w:r w:rsidRPr="005C2ED9">
              <w:rPr>
                <w:rFonts w:ascii="Times New Roman" w:hAnsi="Times New Roman" w:cs="Times New Roman"/>
                <w:sz w:val="20"/>
                <w:szCs w:val="20"/>
              </w:rPr>
              <w:t>Como Você coleta as informações para tomar uma decisão?</w:t>
            </w:r>
          </w:p>
          <w:p w14:paraId="5E409404" w14:textId="77777777" w:rsidR="00671721" w:rsidRPr="005C2ED9" w:rsidRDefault="00671721" w:rsidP="00344E81">
            <w:pPr>
              <w:spacing w:line="240" w:lineRule="atLeast"/>
              <w:ind w:firstLine="0"/>
              <w:rPr>
                <w:rFonts w:ascii="Times New Roman" w:hAnsi="Times New Roman" w:cs="Times New Roman"/>
                <w:sz w:val="20"/>
                <w:szCs w:val="20"/>
              </w:rPr>
            </w:pPr>
            <w:r>
              <w:rPr>
                <w:rFonts w:ascii="Times New Roman" w:hAnsi="Times New Roman" w:cs="Times New Roman"/>
                <w:sz w:val="20"/>
                <w:szCs w:val="20"/>
              </w:rPr>
              <w:t xml:space="preserve">17. </w:t>
            </w:r>
            <w:r w:rsidRPr="005C2ED9">
              <w:rPr>
                <w:rFonts w:ascii="Times New Roman" w:hAnsi="Times New Roman" w:cs="Times New Roman"/>
                <w:sz w:val="20"/>
                <w:szCs w:val="20"/>
              </w:rPr>
              <w:t>Como você estrutura</w:t>
            </w:r>
            <w:r>
              <w:rPr>
                <w:rFonts w:ascii="Times New Roman" w:hAnsi="Times New Roman" w:cs="Times New Roman"/>
                <w:sz w:val="20"/>
                <w:szCs w:val="20"/>
              </w:rPr>
              <w:t xml:space="preserve"> </w:t>
            </w:r>
            <w:r w:rsidRPr="005C2ED9">
              <w:rPr>
                <w:rFonts w:ascii="Times New Roman" w:hAnsi="Times New Roman" w:cs="Times New Roman"/>
                <w:sz w:val="20"/>
                <w:szCs w:val="20"/>
              </w:rPr>
              <w:t>(organiza) as informações?</w:t>
            </w:r>
          </w:p>
          <w:p w14:paraId="6E7B44B4" w14:textId="77777777" w:rsidR="00671721" w:rsidRPr="005C2ED9" w:rsidRDefault="00671721" w:rsidP="00344E81">
            <w:pPr>
              <w:spacing w:line="240" w:lineRule="atLeast"/>
              <w:ind w:firstLine="0"/>
              <w:rPr>
                <w:rFonts w:ascii="Times New Roman" w:hAnsi="Times New Roman" w:cs="Times New Roman"/>
                <w:sz w:val="20"/>
                <w:szCs w:val="20"/>
              </w:rPr>
            </w:pPr>
            <w:r>
              <w:rPr>
                <w:rFonts w:ascii="Times New Roman" w:hAnsi="Times New Roman" w:cs="Times New Roman"/>
                <w:sz w:val="20"/>
                <w:szCs w:val="20"/>
              </w:rPr>
              <w:t xml:space="preserve">18. </w:t>
            </w:r>
            <w:r w:rsidRPr="005C2ED9">
              <w:rPr>
                <w:rFonts w:ascii="Times New Roman" w:hAnsi="Times New Roman" w:cs="Times New Roman"/>
                <w:sz w:val="20"/>
                <w:szCs w:val="20"/>
              </w:rPr>
              <w:t xml:space="preserve">O que você leva em consideração para escolher uma opção, dentre as alternativas de informações? </w:t>
            </w:r>
          </w:p>
          <w:p w14:paraId="0A0792C6" w14:textId="77777777" w:rsidR="00671721" w:rsidRPr="005C2ED9" w:rsidRDefault="00671721" w:rsidP="00344E81">
            <w:pPr>
              <w:spacing w:line="240" w:lineRule="atLeast"/>
              <w:ind w:firstLine="0"/>
              <w:rPr>
                <w:rFonts w:ascii="Times New Roman" w:hAnsi="Times New Roman" w:cs="Times New Roman"/>
                <w:sz w:val="20"/>
                <w:szCs w:val="20"/>
              </w:rPr>
            </w:pPr>
            <w:r>
              <w:rPr>
                <w:rFonts w:ascii="Times New Roman" w:hAnsi="Times New Roman" w:cs="Times New Roman"/>
                <w:sz w:val="20"/>
                <w:szCs w:val="20"/>
              </w:rPr>
              <w:t xml:space="preserve">19. </w:t>
            </w:r>
            <w:r w:rsidRPr="005C2ED9">
              <w:rPr>
                <w:rFonts w:ascii="Times New Roman" w:hAnsi="Times New Roman" w:cs="Times New Roman"/>
                <w:sz w:val="20"/>
                <w:szCs w:val="20"/>
              </w:rPr>
              <w:t xml:space="preserve">Como você aplica as decisões escolhidas? </w:t>
            </w:r>
          </w:p>
          <w:p w14:paraId="5F966043" w14:textId="77777777" w:rsidR="00671721" w:rsidRPr="00327C82" w:rsidRDefault="00671721" w:rsidP="00344E81">
            <w:pPr>
              <w:spacing w:line="240" w:lineRule="atLeast"/>
              <w:ind w:firstLine="0"/>
              <w:rPr>
                <w:rFonts w:ascii="Times New Roman" w:hAnsi="Times New Roman" w:cs="Times New Roman"/>
                <w:sz w:val="20"/>
                <w:szCs w:val="20"/>
              </w:rPr>
            </w:pPr>
            <w:r>
              <w:rPr>
                <w:rFonts w:ascii="Times New Roman" w:hAnsi="Times New Roman" w:cs="Times New Roman"/>
                <w:sz w:val="20"/>
                <w:szCs w:val="20"/>
              </w:rPr>
              <w:t xml:space="preserve">20. </w:t>
            </w:r>
            <w:r w:rsidRPr="005C2ED9">
              <w:rPr>
                <w:rFonts w:ascii="Times New Roman" w:hAnsi="Times New Roman" w:cs="Times New Roman"/>
                <w:sz w:val="20"/>
                <w:szCs w:val="20"/>
              </w:rPr>
              <w:t xml:space="preserve">Depois de aplicada a decisão escolhida, você faz o monitoramento? E caso não esteja saindo de acordo com o que você decidiu </w:t>
            </w:r>
            <w:r>
              <w:rPr>
                <w:rFonts w:ascii="Times New Roman" w:hAnsi="Times New Roman" w:cs="Times New Roman"/>
                <w:sz w:val="20"/>
                <w:szCs w:val="20"/>
              </w:rPr>
              <w:t>existe</w:t>
            </w:r>
            <w:r w:rsidRPr="005C2ED9">
              <w:rPr>
                <w:rFonts w:ascii="Times New Roman" w:hAnsi="Times New Roman" w:cs="Times New Roman"/>
                <w:sz w:val="20"/>
                <w:szCs w:val="20"/>
              </w:rPr>
              <w:t xml:space="preserve"> uma revisão para ajustar o que precisa? </w:t>
            </w:r>
          </w:p>
        </w:tc>
      </w:tr>
      <w:tr w:rsidR="00671721" w14:paraId="16A9D3BF" w14:textId="77777777" w:rsidTr="00DF5D0F">
        <w:trPr>
          <w:cantSplit/>
          <w:trHeight w:val="1129"/>
        </w:trPr>
        <w:tc>
          <w:tcPr>
            <w:tcW w:w="451" w:type="dxa"/>
            <w:vMerge/>
            <w:shd w:val="clear" w:color="auto" w:fill="FBE4D5" w:themeFill="accent2" w:themeFillTint="33"/>
            <w:textDirection w:val="btLr"/>
          </w:tcPr>
          <w:p w14:paraId="0DC8A0DF" w14:textId="77777777" w:rsidR="00671721" w:rsidRDefault="00671721" w:rsidP="00344E81">
            <w:pPr>
              <w:ind w:left="113" w:right="113" w:firstLine="0"/>
            </w:pPr>
          </w:p>
        </w:tc>
        <w:tc>
          <w:tcPr>
            <w:tcW w:w="4066" w:type="dxa"/>
          </w:tcPr>
          <w:p w14:paraId="64D051E4" w14:textId="77777777" w:rsidR="00671721" w:rsidRDefault="00671721" w:rsidP="00344E81">
            <w:pPr>
              <w:ind w:firstLine="0"/>
              <w:jc w:val="center"/>
              <w:rPr>
                <w:rFonts w:ascii="Times New Roman" w:hAnsi="Times New Roman" w:cs="Times New Roman"/>
                <w:sz w:val="20"/>
                <w:szCs w:val="20"/>
              </w:rPr>
            </w:pPr>
          </w:p>
          <w:p w14:paraId="26E29197" w14:textId="77777777" w:rsidR="00671721" w:rsidRDefault="00671721" w:rsidP="00344E81">
            <w:pPr>
              <w:ind w:firstLine="0"/>
              <w:jc w:val="center"/>
              <w:rPr>
                <w:rFonts w:ascii="Times New Roman" w:hAnsi="Times New Roman" w:cs="Times New Roman"/>
                <w:sz w:val="20"/>
                <w:szCs w:val="20"/>
              </w:rPr>
            </w:pPr>
          </w:p>
          <w:p w14:paraId="5CF807B3" w14:textId="77777777" w:rsidR="00671721" w:rsidRPr="005C2ED9" w:rsidRDefault="00671721" w:rsidP="00344E81">
            <w:pPr>
              <w:ind w:firstLine="0"/>
              <w:jc w:val="center"/>
              <w:rPr>
                <w:rFonts w:ascii="Times New Roman" w:hAnsi="Times New Roman" w:cs="Times New Roman"/>
                <w:sz w:val="20"/>
                <w:szCs w:val="20"/>
              </w:rPr>
            </w:pPr>
            <w:r w:rsidRPr="005C2ED9">
              <w:rPr>
                <w:rFonts w:ascii="Times New Roman" w:hAnsi="Times New Roman" w:cs="Times New Roman"/>
                <w:sz w:val="20"/>
                <w:szCs w:val="20"/>
              </w:rPr>
              <w:t>Níveis de decisão</w:t>
            </w:r>
          </w:p>
          <w:p w14:paraId="324C408F" w14:textId="77777777" w:rsidR="00671721" w:rsidRPr="005C2ED9" w:rsidRDefault="00671721" w:rsidP="00344E81">
            <w:pPr>
              <w:ind w:firstLine="0"/>
              <w:jc w:val="center"/>
              <w:rPr>
                <w:rFonts w:ascii="Times New Roman" w:hAnsi="Times New Roman" w:cs="Times New Roman"/>
                <w:sz w:val="20"/>
                <w:szCs w:val="20"/>
              </w:rPr>
            </w:pPr>
          </w:p>
        </w:tc>
        <w:tc>
          <w:tcPr>
            <w:tcW w:w="6168" w:type="dxa"/>
          </w:tcPr>
          <w:p w14:paraId="32558252" w14:textId="77777777" w:rsidR="00671721" w:rsidRPr="005C2ED9" w:rsidRDefault="00671721" w:rsidP="00344E81">
            <w:pPr>
              <w:spacing w:line="240" w:lineRule="atLeast"/>
              <w:ind w:firstLine="0"/>
              <w:rPr>
                <w:rFonts w:ascii="Times New Roman" w:hAnsi="Times New Roman" w:cs="Times New Roman"/>
                <w:sz w:val="20"/>
                <w:szCs w:val="20"/>
              </w:rPr>
            </w:pPr>
            <w:r>
              <w:rPr>
                <w:rFonts w:ascii="Times New Roman" w:hAnsi="Times New Roman" w:cs="Times New Roman"/>
                <w:sz w:val="20"/>
                <w:szCs w:val="20"/>
              </w:rPr>
              <w:t xml:space="preserve">21. </w:t>
            </w:r>
            <w:r w:rsidRPr="005C2ED9">
              <w:rPr>
                <w:rFonts w:ascii="Times New Roman" w:hAnsi="Times New Roman" w:cs="Times New Roman"/>
                <w:sz w:val="20"/>
                <w:szCs w:val="20"/>
              </w:rPr>
              <w:t>Todas as decisões são tomadas pelo diretor?</w:t>
            </w:r>
          </w:p>
          <w:p w14:paraId="15754B80" w14:textId="77777777" w:rsidR="00671721" w:rsidRPr="005C2ED9" w:rsidRDefault="00671721" w:rsidP="00344E81">
            <w:pPr>
              <w:spacing w:line="240" w:lineRule="atLeast"/>
              <w:ind w:firstLine="0"/>
              <w:rPr>
                <w:rFonts w:ascii="Times New Roman" w:hAnsi="Times New Roman" w:cs="Times New Roman"/>
                <w:sz w:val="20"/>
                <w:szCs w:val="20"/>
              </w:rPr>
            </w:pPr>
            <w:r>
              <w:rPr>
                <w:rFonts w:ascii="Times New Roman" w:hAnsi="Times New Roman" w:cs="Times New Roman"/>
                <w:sz w:val="20"/>
                <w:szCs w:val="20"/>
              </w:rPr>
              <w:t xml:space="preserve">22. </w:t>
            </w:r>
            <w:r w:rsidRPr="005C2ED9">
              <w:rPr>
                <w:rFonts w:ascii="Times New Roman" w:hAnsi="Times New Roman" w:cs="Times New Roman"/>
                <w:sz w:val="20"/>
                <w:szCs w:val="20"/>
              </w:rPr>
              <w:t>O gerente da empresa pode tomar decisões? Precisa da autorização do diretor para implementá-las?</w:t>
            </w:r>
            <w:r>
              <w:rPr>
                <w:rFonts w:ascii="Times New Roman" w:hAnsi="Times New Roman" w:cs="Times New Roman"/>
                <w:sz w:val="20"/>
                <w:szCs w:val="20"/>
              </w:rPr>
              <w:t xml:space="preserve"> </w:t>
            </w:r>
          </w:p>
          <w:p w14:paraId="4FDE1A75" w14:textId="77777777" w:rsidR="00671721" w:rsidRPr="005C2ED9" w:rsidRDefault="00671721" w:rsidP="00344E81">
            <w:pPr>
              <w:spacing w:line="240" w:lineRule="atLeast"/>
              <w:ind w:firstLine="0"/>
              <w:rPr>
                <w:rFonts w:ascii="Times New Roman" w:hAnsi="Times New Roman" w:cs="Times New Roman"/>
                <w:sz w:val="20"/>
                <w:szCs w:val="20"/>
              </w:rPr>
            </w:pPr>
            <w:r>
              <w:rPr>
                <w:rFonts w:ascii="Times New Roman" w:hAnsi="Times New Roman" w:cs="Times New Roman"/>
                <w:sz w:val="20"/>
                <w:szCs w:val="20"/>
              </w:rPr>
              <w:t xml:space="preserve">23. </w:t>
            </w:r>
            <w:r w:rsidRPr="005C2ED9">
              <w:rPr>
                <w:rFonts w:ascii="Times New Roman" w:hAnsi="Times New Roman" w:cs="Times New Roman"/>
                <w:sz w:val="20"/>
                <w:szCs w:val="20"/>
              </w:rPr>
              <w:t>Algum funcionário do nível operacional tem permissão para decidir algo sem consultar o diretor?</w:t>
            </w:r>
            <w:r>
              <w:rPr>
                <w:rFonts w:ascii="Times New Roman" w:hAnsi="Times New Roman" w:cs="Times New Roman"/>
                <w:sz w:val="20"/>
                <w:szCs w:val="20"/>
              </w:rPr>
              <w:t xml:space="preserve"> Quais decisões ele pode tomar?</w:t>
            </w:r>
          </w:p>
        </w:tc>
      </w:tr>
      <w:tr w:rsidR="00671721" w14:paraId="53396AF0" w14:textId="77777777" w:rsidTr="00DF5D0F">
        <w:trPr>
          <w:cantSplit/>
          <w:trHeight w:val="378"/>
        </w:trPr>
        <w:tc>
          <w:tcPr>
            <w:tcW w:w="451" w:type="dxa"/>
            <w:vMerge/>
            <w:shd w:val="clear" w:color="auto" w:fill="FBE4D5" w:themeFill="accent2" w:themeFillTint="33"/>
            <w:textDirection w:val="btLr"/>
          </w:tcPr>
          <w:p w14:paraId="0C2D06AE" w14:textId="77777777" w:rsidR="00671721" w:rsidRDefault="00671721" w:rsidP="00344E81">
            <w:pPr>
              <w:ind w:left="113" w:right="113" w:firstLine="0"/>
            </w:pPr>
          </w:p>
        </w:tc>
        <w:tc>
          <w:tcPr>
            <w:tcW w:w="4066" w:type="dxa"/>
          </w:tcPr>
          <w:p w14:paraId="3665EED8" w14:textId="77777777" w:rsidR="00671721" w:rsidRDefault="00671721" w:rsidP="00344E81">
            <w:pPr>
              <w:ind w:firstLine="0"/>
              <w:jc w:val="center"/>
              <w:rPr>
                <w:rFonts w:ascii="Times New Roman" w:hAnsi="Times New Roman" w:cs="Times New Roman"/>
                <w:sz w:val="20"/>
                <w:szCs w:val="20"/>
              </w:rPr>
            </w:pPr>
          </w:p>
          <w:p w14:paraId="7F889FB1" w14:textId="77777777" w:rsidR="00671721" w:rsidRDefault="00671721" w:rsidP="00344E81">
            <w:pPr>
              <w:ind w:firstLine="0"/>
              <w:jc w:val="center"/>
              <w:rPr>
                <w:rFonts w:ascii="Times New Roman" w:hAnsi="Times New Roman" w:cs="Times New Roman"/>
                <w:sz w:val="20"/>
                <w:szCs w:val="20"/>
              </w:rPr>
            </w:pPr>
          </w:p>
          <w:p w14:paraId="37635797" w14:textId="77777777" w:rsidR="00671721" w:rsidRDefault="00671721" w:rsidP="00344E81">
            <w:pPr>
              <w:ind w:firstLine="0"/>
              <w:jc w:val="center"/>
              <w:rPr>
                <w:rFonts w:ascii="Times New Roman" w:hAnsi="Times New Roman" w:cs="Times New Roman"/>
                <w:sz w:val="20"/>
                <w:szCs w:val="20"/>
              </w:rPr>
            </w:pPr>
          </w:p>
          <w:p w14:paraId="7924134B" w14:textId="77777777" w:rsidR="00671721" w:rsidRPr="005C2ED9" w:rsidRDefault="00671721" w:rsidP="00344E81">
            <w:pPr>
              <w:ind w:firstLine="0"/>
              <w:jc w:val="center"/>
              <w:rPr>
                <w:rFonts w:ascii="Times New Roman" w:hAnsi="Times New Roman" w:cs="Times New Roman"/>
                <w:sz w:val="20"/>
                <w:szCs w:val="20"/>
              </w:rPr>
            </w:pPr>
            <w:r w:rsidRPr="005C2ED9">
              <w:rPr>
                <w:rFonts w:ascii="Times New Roman" w:hAnsi="Times New Roman" w:cs="Times New Roman"/>
                <w:sz w:val="20"/>
                <w:szCs w:val="20"/>
              </w:rPr>
              <w:t>Tipos de decisão</w:t>
            </w:r>
          </w:p>
          <w:p w14:paraId="78052379" w14:textId="77777777" w:rsidR="00671721" w:rsidRPr="005C2ED9" w:rsidRDefault="00671721" w:rsidP="00344E81">
            <w:pPr>
              <w:ind w:firstLine="0"/>
              <w:jc w:val="center"/>
              <w:rPr>
                <w:rFonts w:ascii="Times New Roman" w:hAnsi="Times New Roman" w:cs="Times New Roman"/>
                <w:sz w:val="20"/>
                <w:szCs w:val="20"/>
              </w:rPr>
            </w:pPr>
          </w:p>
        </w:tc>
        <w:tc>
          <w:tcPr>
            <w:tcW w:w="6168" w:type="dxa"/>
          </w:tcPr>
          <w:p w14:paraId="782EC347" w14:textId="77777777" w:rsidR="00671721" w:rsidRPr="005C2ED9" w:rsidRDefault="00671721" w:rsidP="00344E81">
            <w:pPr>
              <w:spacing w:line="240" w:lineRule="atLeast"/>
              <w:ind w:firstLine="0"/>
              <w:rPr>
                <w:rFonts w:ascii="Times New Roman" w:hAnsi="Times New Roman" w:cs="Times New Roman"/>
                <w:sz w:val="20"/>
                <w:szCs w:val="20"/>
              </w:rPr>
            </w:pPr>
            <w:r>
              <w:rPr>
                <w:rFonts w:ascii="Times New Roman" w:hAnsi="Times New Roman" w:cs="Times New Roman"/>
                <w:sz w:val="20"/>
                <w:szCs w:val="20"/>
              </w:rPr>
              <w:t xml:space="preserve">24. </w:t>
            </w:r>
            <w:r w:rsidRPr="005C2ED9">
              <w:rPr>
                <w:rFonts w:ascii="Times New Roman" w:hAnsi="Times New Roman" w:cs="Times New Roman"/>
                <w:sz w:val="20"/>
                <w:szCs w:val="20"/>
              </w:rPr>
              <w:t xml:space="preserve">Decisões programadas, são aquelas que fazem parte do acervo de soluções, ou seja, se comportam da mesma maneira que outras já enfrentadas, tem um curso de ação pré-definido. Existe algum esboço do que se precisa para tomar uma decisão?  </w:t>
            </w:r>
          </w:p>
          <w:p w14:paraId="35067168" w14:textId="77777777" w:rsidR="00671721" w:rsidRPr="005C2ED9" w:rsidRDefault="00671721" w:rsidP="00344E81">
            <w:pPr>
              <w:spacing w:line="240" w:lineRule="atLeast"/>
              <w:ind w:firstLine="0"/>
              <w:rPr>
                <w:rFonts w:ascii="Times New Roman" w:hAnsi="Times New Roman" w:cs="Times New Roman"/>
                <w:sz w:val="20"/>
                <w:szCs w:val="20"/>
              </w:rPr>
            </w:pPr>
            <w:r>
              <w:rPr>
                <w:rFonts w:ascii="Times New Roman" w:hAnsi="Times New Roman" w:cs="Times New Roman"/>
                <w:sz w:val="20"/>
                <w:szCs w:val="20"/>
              </w:rPr>
              <w:t xml:space="preserve">25. </w:t>
            </w:r>
            <w:r w:rsidRPr="005C2ED9">
              <w:rPr>
                <w:rFonts w:ascii="Times New Roman" w:hAnsi="Times New Roman" w:cs="Times New Roman"/>
                <w:sz w:val="20"/>
                <w:szCs w:val="20"/>
              </w:rPr>
              <w:t>As decisões não programadas são aquelas que não existem um padrão para solução, o gestor precisa usar a criatividade e intuição para resolver o problema. Existem decisões não previstas, como o gestor se prepara para tomar essa decisão?</w:t>
            </w:r>
          </w:p>
        </w:tc>
      </w:tr>
    </w:tbl>
    <w:p w14:paraId="5CC84FF4" w14:textId="77777777" w:rsidR="00671721" w:rsidRPr="00110014" w:rsidRDefault="00671721" w:rsidP="00671721">
      <w:pPr>
        <w:ind w:left="720" w:firstLine="0"/>
      </w:pPr>
    </w:p>
    <w:p w14:paraId="07FC82A5" w14:textId="77777777" w:rsidR="00671721" w:rsidRPr="0050194D" w:rsidRDefault="00671721" w:rsidP="00964F00">
      <w:pPr>
        <w:spacing w:line="240" w:lineRule="auto"/>
        <w:ind w:firstLine="0"/>
        <w:jc w:val="left"/>
        <w:rPr>
          <w:rFonts w:ascii="Times New Roman" w:hAnsi="Times New Roman" w:cs="Times New Roman"/>
          <w:sz w:val="28"/>
          <w:szCs w:val="28"/>
        </w:rPr>
      </w:pPr>
    </w:p>
    <w:sectPr w:rsidR="00671721" w:rsidRPr="0050194D" w:rsidSect="00DF5D0F">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09886" w14:textId="77777777" w:rsidR="00D5587B" w:rsidRDefault="00D5587B" w:rsidP="005D08EC">
      <w:pPr>
        <w:spacing w:line="240" w:lineRule="auto"/>
      </w:pPr>
      <w:r>
        <w:separator/>
      </w:r>
    </w:p>
  </w:endnote>
  <w:endnote w:type="continuationSeparator" w:id="0">
    <w:p w14:paraId="0CCD61B6" w14:textId="77777777" w:rsidR="00D5587B" w:rsidRDefault="00D5587B" w:rsidP="005D0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ouvenir Lt BT">
    <w:altName w:val="Souvenir Lt B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Lapidary333BT-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7EB72" w14:textId="77777777" w:rsidR="00D5587B" w:rsidRDefault="00D5587B" w:rsidP="005D08EC">
      <w:pPr>
        <w:spacing w:line="240" w:lineRule="auto"/>
      </w:pPr>
      <w:r>
        <w:separator/>
      </w:r>
    </w:p>
  </w:footnote>
  <w:footnote w:type="continuationSeparator" w:id="0">
    <w:p w14:paraId="7B94C401" w14:textId="77777777" w:rsidR="00D5587B" w:rsidRDefault="00D5587B" w:rsidP="005D08E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C71EA"/>
    <w:multiLevelType w:val="hybridMultilevel"/>
    <w:tmpl w:val="FD681976"/>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2656702"/>
    <w:multiLevelType w:val="hybridMultilevel"/>
    <w:tmpl w:val="FB8A9E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E611DE1"/>
    <w:multiLevelType w:val="hybridMultilevel"/>
    <w:tmpl w:val="575E33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5A773B0"/>
    <w:multiLevelType w:val="hybridMultilevel"/>
    <w:tmpl w:val="699E6C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3D43620"/>
    <w:multiLevelType w:val="hybridMultilevel"/>
    <w:tmpl w:val="3ACE484A"/>
    <w:lvl w:ilvl="0" w:tplc="04160001">
      <w:start w:val="1"/>
      <w:numFmt w:val="bullet"/>
      <w:lvlText w:val=""/>
      <w:lvlJc w:val="left"/>
      <w:pPr>
        <w:ind w:left="576" w:hanging="360"/>
      </w:pPr>
      <w:rPr>
        <w:rFonts w:ascii="Symbol" w:hAnsi="Symbol" w:hint="default"/>
      </w:rPr>
    </w:lvl>
    <w:lvl w:ilvl="1" w:tplc="04160003" w:tentative="1">
      <w:start w:val="1"/>
      <w:numFmt w:val="bullet"/>
      <w:lvlText w:val="o"/>
      <w:lvlJc w:val="left"/>
      <w:pPr>
        <w:ind w:left="1296" w:hanging="360"/>
      </w:pPr>
      <w:rPr>
        <w:rFonts w:ascii="Courier New" w:hAnsi="Courier New" w:cs="Courier New" w:hint="default"/>
      </w:rPr>
    </w:lvl>
    <w:lvl w:ilvl="2" w:tplc="04160005" w:tentative="1">
      <w:start w:val="1"/>
      <w:numFmt w:val="bullet"/>
      <w:lvlText w:val=""/>
      <w:lvlJc w:val="left"/>
      <w:pPr>
        <w:ind w:left="2016" w:hanging="360"/>
      </w:pPr>
      <w:rPr>
        <w:rFonts w:ascii="Wingdings" w:hAnsi="Wingdings" w:hint="default"/>
      </w:rPr>
    </w:lvl>
    <w:lvl w:ilvl="3" w:tplc="04160001" w:tentative="1">
      <w:start w:val="1"/>
      <w:numFmt w:val="bullet"/>
      <w:lvlText w:val=""/>
      <w:lvlJc w:val="left"/>
      <w:pPr>
        <w:ind w:left="2736" w:hanging="360"/>
      </w:pPr>
      <w:rPr>
        <w:rFonts w:ascii="Symbol" w:hAnsi="Symbol" w:hint="default"/>
      </w:rPr>
    </w:lvl>
    <w:lvl w:ilvl="4" w:tplc="04160003" w:tentative="1">
      <w:start w:val="1"/>
      <w:numFmt w:val="bullet"/>
      <w:lvlText w:val="o"/>
      <w:lvlJc w:val="left"/>
      <w:pPr>
        <w:ind w:left="3456" w:hanging="360"/>
      </w:pPr>
      <w:rPr>
        <w:rFonts w:ascii="Courier New" w:hAnsi="Courier New" w:cs="Courier New" w:hint="default"/>
      </w:rPr>
    </w:lvl>
    <w:lvl w:ilvl="5" w:tplc="04160005" w:tentative="1">
      <w:start w:val="1"/>
      <w:numFmt w:val="bullet"/>
      <w:lvlText w:val=""/>
      <w:lvlJc w:val="left"/>
      <w:pPr>
        <w:ind w:left="4176" w:hanging="360"/>
      </w:pPr>
      <w:rPr>
        <w:rFonts w:ascii="Wingdings" w:hAnsi="Wingdings" w:hint="default"/>
      </w:rPr>
    </w:lvl>
    <w:lvl w:ilvl="6" w:tplc="04160001" w:tentative="1">
      <w:start w:val="1"/>
      <w:numFmt w:val="bullet"/>
      <w:lvlText w:val=""/>
      <w:lvlJc w:val="left"/>
      <w:pPr>
        <w:ind w:left="4896" w:hanging="360"/>
      </w:pPr>
      <w:rPr>
        <w:rFonts w:ascii="Symbol" w:hAnsi="Symbol" w:hint="default"/>
      </w:rPr>
    </w:lvl>
    <w:lvl w:ilvl="7" w:tplc="04160003" w:tentative="1">
      <w:start w:val="1"/>
      <w:numFmt w:val="bullet"/>
      <w:lvlText w:val="o"/>
      <w:lvlJc w:val="left"/>
      <w:pPr>
        <w:ind w:left="5616" w:hanging="360"/>
      </w:pPr>
      <w:rPr>
        <w:rFonts w:ascii="Courier New" w:hAnsi="Courier New" w:cs="Courier New" w:hint="default"/>
      </w:rPr>
    </w:lvl>
    <w:lvl w:ilvl="8" w:tplc="04160005" w:tentative="1">
      <w:start w:val="1"/>
      <w:numFmt w:val="bullet"/>
      <w:lvlText w:val=""/>
      <w:lvlJc w:val="left"/>
      <w:pPr>
        <w:ind w:left="6336" w:hanging="360"/>
      </w:pPr>
      <w:rPr>
        <w:rFonts w:ascii="Wingdings" w:hAnsi="Wingdings" w:hint="default"/>
      </w:rPr>
    </w:lvl>
  </w:abstractNum>
  <w:abstractNum w:abstractNumId="5" w15:restartNumberingAfterBreak="0">
    <w:nsid w:val="57B0550C"/>
    <w:multiLevelType w:val="hybridMultilevel"/>
    <w:tmpl w:val="9D2885B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DC4"/>
    <w:rsid w:val="000010E0"/>
    <w:rsid w:val="00001DBC"/>
    <w:rsid w:val="00006EAC"/>
    <w:rsid w:val="00025C43"/>
    <w:rsid w:val="0003149B"/>
    <w:rsid w:val="00033119"/>
    <w:rsid w:val="000369FF"/>
    <w:rsid w:val="000435D5"/>
    <w:rsid w:val="000507CC"/>
    <w:rsid w:val="000566E6"/>
    <w:rsid w:val="00071E75"/>
    <w:rsid w:val="00097B1E"/>
    <w:rsid w:val="000A55D3"/>
    <w:rsid w:val="000C236D"/>
    <w:rsid w:val="000C6BC3"/>
    <w:rsid w:val="000E204D"/>
    <w:rsid w:val="000E51D9"/>
    <w:rsid w:val="000E5FF9"/>
    <w:rsid w:val="00160CE5"/>
    <w:rsid w:val="00173583"/>
    <w:rsid w:val="00177600"/>
    <w:rsid w:val="001864C3"/>
    <w:rsid w:val="0019031C"/>
    <w:rsid w:val="001D6ECB"/>
    <w:rsid w:val="001E08F7"/>
    <w:rsid w:val="001E0990"/>
    <w:rsid w:val="001E2069"/>
    <w:rsid w:val="001E513E"/>
    <w:rsid w:val="002016B3"/>
    <w:rsid w:val="00202847"/>
    <w:rsid w:val="002072B1"/>
    <w:rsid w:val="0022144A"/>
    <w:rsid w:val="00233E1B"/>
    <w:rsid w:val="00243D92"/>
    <w:rsid w:val="0024440B"/>
    <w:rsid w:val="00244D62"/>
    <w:rsid w:val="002468F0"/>
    <w:rsid w:val="00254797"/>
    <w:rsid w:val="00255583"/>
    <w:rsid w:val="0025760E"/>
    <w:rsid w:val="0027333A"/>
    <w:rsid w:val="00277E33"/>
    <w:rsid w:val="00283DFD"/>
    <w:rsid w:val="002B3F11"/>
    <w:rsid w:val="002B6082"/>
    <w:rsid w:val="002C02A4"/>
    <w:rsid w:val="002C16C6"/>
    <w:rsid w:val="002C43FD"/>
    <w:rsid w:val="002F4B82"/>
    <w:rsid w:val="003005FF"/>
    <w:rsid w:val="003076F8"/>
    <w:rsid w:val="00314276"/>
    <w:rsid w:val="00322C3B"/>
    <w:rsid w:val="00323A22"/>
    <w:rsid w:val="003342B0"/>
    <w:rsid w:val="00343893"/>
    <w:rsid w:val="00344E81"/>
    <w:rsid w:val="00350E58"/>
    <w:rsid w:val="00356433"/>
    <w:rsid w:val="00370FBB"/>
    <w:rsid w:val="003835FC"/>
    <w:rsid w:val="003A64B1"/>
    <w:rsid w:val="003D55C0"/>
    <w:rsid w:val="003E7B43"/>
    <w:rsid w:val="003F5A27"/>
    <w:rsid w:val="0040003F"/>
    <w:rsid w:val="00417D40"/>
    <w:rsid w:val="0042045A"/>
    <w:rsid w:val="00433AC7"/>
    <w:rsid w:val="004459E8"/>
    <w:rsid w:val="004550B4"/>
    <w:rsid w:val="00456D91"/>
    <w:rsid w:val="00484C19"/>
    <w:rsid w:val="0048569C"/>
    <w:rsid w:val="004C32CE"/>
    <w:rsid w:val="004C5690"/>
    <w:rsid w:val="004E30C3"/>
    <w:rsid w:val="004E7FF8"/>
    <w:rsid w:val="004F0BAA"/>
    <w:rsid w:val="004F191A"/>
    <w:rsid w:val="0050109A"/>
    <w:rsid w:val="0050194D"/>
    <w:rsid w:val="005066DA"/>
    <w:rsid w:val="00553058"/>
    <w:rsid w:val="00553D20"/>
    <w:rsid w:val="00557DE3"/>
    <w:rsid w:val="00584C78"/>
    <w:rsid w:val="005903F6"/>
    <w:rsid w:val="0059469C"/>
    <w:rsid w:val="00595125"/>
    <w:rsid w:val="005C4A79"/>
    <w:rsid w:val="005D08EC"/>
    <w:rsid w:val="005D7249"/>
    <w:rsid w:val="005F5322"/>
    <w:rsid w:val="00606B0D"/>
    <w:rsid w:val="00613DA7"/>
    <w:rsid w:val="00617D9B"/>
    <w:rsid w:val="006207C9"/>
    <w:rsid w:val="00621025"/>
    <w:rsid w:val="00621F6C"/>
    <w:rsid w:val="0063222B"/>
    <w:rsid w:val="00653C14"/>
    <w:rsid w:val="00655C66"/>
    <w:rsid w:val="00662FE8"/>
    <w:rsid w:val="00663407"/>
    <w:rsid w:val="0067038C"/>
    <w:rsid w:val="00671721"/>
    <w:rsid w:val="00673CCD"/>
    <w:rsid w:val="0067507D"/>
    <w:rsid w:val="00690E96"/>
    <w:rsid w:val="006B090E"/>
    <w:rsid w:val="006D4515"/>
    <w:rsid w:val="006E1EAF"/>
    <w:rsid w:val="007055B9"/>
    <w:rsid w:val="00705674"/>
    <w:rsid w:val="007072AB"/>
    <w:rsid w:val="00714DC4"/>
    <w:rsid w:val="007254D4"/>
    <w:rsid w:val="0073054B"/>
    <w:rsid w:val="00731C7A"/>
    <w:rsid w:val="00740F4B"/>
    <w:rsid w:val="007414A2"/>
    <w:rsid w:val="007469B2"/>
    <w:rsid w:val="00750EF4"/>
    <w:rsid w:val="007519AA"/>
    <w:rsid w:val="00754293"/>
    <w:rsid w:val="007A02E9"/>
    <w:rsid w:val="007A03BB"/>
    <w:rsid w:val="007A0623"/>
    <w:rsid w:val="007E255B"/>
    <w:rsid w:val="00821F8B"/>
    <w:rsid w:val="00842272"/>
    <w:rsid w:val="00847969"/>
    <w:rsid w:val="008503C3"/>
    <w:rsid w:val="00856960"/>
    <w:rsid w:val="00867FD7"/>
    <w:rsid w:val="008767F0"/>
    <w:rsid w:val="008B214A"/>
    <w:rsid w:val="008C5B51"/>
    <w:rsid w:val="008C752E"/>
    <w:rsid w:val="008C7C1A"/>
    <w:rsid w:val="008E1CCC"/>
    <w:rsid w:val="008E7601"/>
    <w:rsid w:val="008E7A57"/>
    <w:rsid w:val="008F722C"/>
    <w:rsid w:val="00914A71"/>
    <w:rsid w:val="009275C8"/>
    <w:rsid w:val="0094081A"/>
    <w:rsid w:val="00940FC0"/>
    <w:rsid w:val="00964F00"/>
    <w:rsid w:val="00966304"/>
    <w:rsid w:val="00981FCA"/>
    <w:rsid w:val="00985D07"/>
    <w:rsid w:val="00987888"/>
    <w:rsid w:val="0099352B"/>
    <w:rsid w:val="009B7229"/>
    <w:rsid w:val="009D78FB"/>
    <w:rsid w:val="009E1B2F"/>
    <w:rsid w:val="009E4E91"/>
    <w:rsid w:val="009F0853"/>
    <w:rsid w:val="00A27806"/>
    <w:rsid w:val="00A443D9"/>
    <w:rsid w:val="00A60FB4"/>
    <w:rsid w:val="00A67A70"/>
    <w:rsid w:val="00A8486E"/>
    <w:rsid w:val="00A90E75"/>
    <w:rsid w:val="00A97686"/>
    <w:rsid w:val="00AA004D"/>
    <w:rsid w:val="00AA606C"/>
    <w:rsid w:val="00AB5F19"/>
    <w:rsid w:val="00AB6F9E"/>
    <w:rsid w:val="00AC28F5"/>
    <w:rsid w:val="00AD218C"/>
    <w:rsid w:val="00B031C0"/>
    <w:rsid w:val="00B07A88"/>
    <w:rsid w:val="00B11359"/>
    <w:rsid w:val="00B14BFC"/>
    <w:rsid w:val="00B15981"/>
    <w:rsid w:val="00B44ADC"/>
    <w:rsid w:val="00B45A7E"/>
    <w:rsid w:val="00B55E5E"/>
    <w:rsid w:val="00B71593"/>
    <w:rsid w:val="00B72C73"/>
    <w:rsid w:val="00B7343E"/>
    <w:rsid w:val="00B74A5D"/>
    <w:rsid w:val="00B8579C"/>
    <w:rsid w:val="00BA7725"/>
    <w:rsid w:val="00BB4F51"/>
    <w:rsid w:val="00BC00CA"/>
    <w:rsid w:val="00BC7F3B"/>
    <w:rsid w:val="00BD4406"/>
    <w:rsid w:val="00BD4BEE"/>
    <w:rsid w:val="00C05D58"/>
    <w:rsid w:val="00C22A25"/>
    <w:rsid w:val="00C457DE"/>
    <w:rsid w:val="00C72F2C"/>
    <w:rsid w:val="00C773E3"/>
    <w:rsid w:val="00CA3D3E"/>
    <w:rsid w:val="00CB1CAB"/>
    <w:rsid w:val="00CE0001"/>
    <w:rsid w:val="00CE2E7F"/>
    <w:rsid w:val="00CE5E87"/>
    <w:rsid w:val="00CE6677"/>
    <w:rsid w:val="00CE754E"/>
    <w:rsid w:val="00D00E0B"/>
    <w:rsid w:val="00D05630"/>
    <w:rsid w:val="00D07302"/>
    <w:rsid w:val="00D07527"/>
    <w:rsid w:val="00D276D5"/>
    <w:rsid w:val="00D37D18"/>
    <w:rsid w:val="00D51313"/>
    <w:rsid w:val="00D5587B"/>
    <w:rsid w:val="00D66FF3"/>
    <w:rsid w:val="00D70302"/>
    <w:rsid w:val="00D74772"/>
    <w:rsid w:val="00DA14BC"/>
    <w:rsid w:val="00DA4FB6"/>
    <w:rsid w:val="00DE104E"/>
    <w:rsid w:val="00DF5D0F"/>
    <w:rsid w:val="00E04977"/>
    <w:rsid w:val="00E070D0"/>
    <w:rsid w:val="00E55A51"/>
    <w:rsid w:val="00E75D3C"/>
    <w:rsid w:val="00E90BC3"/>
    <w:rsid w:val="00ED2D85"/>
    <w:rsid w:val="00ED3F4F"/>
    <w:rsid w:val="00ED4E4C"/>
    <w:rsid w:val="00EE4100"/>
    <w:rsid w:val="00EF7F0D"/>
    <w:rsid w:val="00F9708E"/>
    <w:rsid w:val="00FA1A1C"/>
    <w:rsid w:val="00FB4C66"/>
    <w:rsid w:val="00FC6FEC"/>
    <w:rsid w:val="00FD59B3"/>
    <w:rsid w:val="00FE5A51"/>
    <w:rsid w:val="00FE70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84BFC"/>
  <w15:docId w15:val="{3BF09EDC-51E9-4829-A845-8382ACCD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DC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14DC4"/>
    <w:pPr>
      <w:ind w:left="720"/>
      <w:contextualSpacing/>
    </w:pPr>
  </w:style>
  <w:style w:type="paragraph" w:styleId="SemEspaamento">
    <w:name w:val="No Spacing"/>
    <w:uiPriority w:val="1"/>
    <w:qFormat/>
    <w:rsid w:val="00714DC4"/>
    <w:pPr>
      <w:spacing w:line="240" w:lineRule="auto"/>
      <w:ind w:firstLine="0"/>
      <w:jc w:val="left"/>
    </w:pPr>
  </w:style>
  <w:style w:type="paragraph" w:styleId="NormalWeb">
    <w:name w:val="Normal (Web)"/>
    <w:basedOn w:val="Normal"/>
    <w:uiPriority w:val="99"/>
    <w:unhideWhenUsed/>
    <w:rsid w:val="00714DC4"/>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714DC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1">
    <w:name w:val="Lista1"/>
    <w:basedOn w:val="Normal"/>
    <w:rsid w:val="00714DC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abel">
    <w:name w:val="label"/>
    <w:basedOn w:val="Fontepargpadro"/>
    <w:rsid w:val="00714DC4"/>
  </w:style>
  <w:style w:type="paragraph" w:styleId="Textodebalo">
    <w:name w:val="Balloon Text"/>
    <w:basedOn w:val="Normal"/>
    <w:link w:val="TextodebaloChar"/>
    <w:uiPriority w:val="99"/>
    <w:semiHidden/>
    <w:unhideWhenUsed/>
    <w:rsid w:val="000010E0"/>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10E0"/>
    <w:rPr>
      <w:rFonts w:ascii="Tahoma" w:hAnsi="Tahoma" w:cs="Tahoma"/>
      <w:sz w:val="16"/>
      <w:szCs w:val="16"/>
    </w:rPr>
  </w:style>
  <w:style w:type="paragraph" w:customStyle="1" w:styleId="Default">
    <w:name w:val="Default"/>
    <w:rsid w:val="009D78FB"/>
    <w:pPr>
      <w:autoSpaceDE w:val="0"/>
      <w:autoSpaceDN w:val="0"/>
      <w:adjustRightInd w:val="0"/>
      <w:spacing w:line="240" w:lineRule="auto"/>
      <w:ind w:firstLine="0"/>
      <w:jc w:val="left"/>
    </w:pPr>
    <w:rPr>
      <w:rFonts w:ascii="Calibri" w:hAnsi="Calibri" w:cs="Calibri"/>
      <w:color w:val="000000"/>
      <w:sz w:val="24"/>
      <w:szCs w:val="24"/>
    </w:rPr>
  </w:style>
  <w:style w:type="paragraph" w:customStyle="1" w:styleId="Pa2">
    <w:name w:val="Pa2"/>
    <w:basedOn w:val="Default"/>
    <w:next w:val="Default"/>
    <w:uiPriority w:val="99"/>
    <w:rsid w:val="009D78FB"/>
    <w:pPr>
      <w:spacing w:line="241" w:lineRule="atLeast"/>
    </w:pPr>
    <w:rPr>
      <w:rFonts w:cs="Times New Roman"/>
      <w:color w:val="auto"/>
    </w:rPr>
  </w:style>
  <w:style w:type="character" w:customStyle="1" w:styleId="A2">
    <w:name w:val="A2"/>
    <w:uiPriority w:val="99"/>
    <w:rsid w:val="009D78FB"/>
    <w:rPr>
      <w:rFonts w:cs="Calibri"/>
      <w:color w:val="000000"/>
      <w:sz w:val="36"/>
      <w:szCs w:val="36"/>
    </w:rPr>
  </w:style>
  <w:style w:type="character" w:customStyle="1" w:styleId="A1">
    <w:name w:val="A1"/>
    <w:uiPriority w:val="99"/>
    <w:rsid w:val="007469B2"/>
    <w:rPr>
      <w:rFonts w:cs="Calibri"/>
      <w:b/>
      <w:bCs/>
      <w:color w:val="000000"/>
      <w:sz w:val="50"/>
      <w:szCs w:val="50"/>
    </w:rPr>
  </w:style>
  <w:style w:type="character" w:customStyle="1" w:styleId="A3">
    <w:name w:val="A3"/>
    <w:uiPriority w:val="99"/>
    <w:rsid w:val="007469B2"/>
    <w:rPr>
      <w:rFonts w:cs="Souvenir Lt BT"/>
      <w:color w:val="000000"/>
      <w:sz w:val="14"/>
      <w:szCs w:val="14"/>
    </w:rPr>
  </w:style>
  <w:style w:type="paragraph" w:styleId="Cabealho">
    <w:name w:val="header"/>
    <w:basedOn w:val="Normal"/>
    <w:link w:val="CabealhoChar"/>
    <w:uiPriority w:val="99"/>
    <w:unhideWhenUsed/>
    <w:rsid w:val="005D08EC"/>
    <w:pPr>
      <w:tabs>
        <w:tab w:val="center" w:pos="4252"/>
        <w:tab w:val="right" w:pos="8504"/>
      </w:tabs>
      <w:spacing w:line="240" w:lineRule="auto"/>
    </w:pPr>
  </w:style>
  <w:style w:type="character" w:customStyle="1" w:styleId="CabealhoChar">
    <w:name w:val="Cabeçalho Char"/>
    <w:basedOn w:val="Fontepargpadro"/>
    <w:link w:val="Cabealho"/>
    <w:uiPriority w:val="99"/>
    <w:rsid w:val="005D08EC"/>
  </w:style>
  <w:style w:type="paragraph" w:styleId="Rodap">
    <w:name w:val="footer"/>
    <w:basedOn w:val="Normal"/>
    <w:link w:val="RodapChar"/>
    <w:uiPriority w:val="99"/>
    <w:unhideWhenUsed/>
    <w:rsid w:val="005D08EC"/>
    <w:pPr>
      <w:tabs>
        <w:tab w:val="center" w:pos="4252"/>
        <w:tab w:val="right" w:pos="8504"/>
      </w:tabs>
      <w:spacing w:line="240" w:lineRule="auto"/>
    </w:pPr>
  </w:style>
  <w:style w:type="character" w:customStyle="1" w:styleId="RodapChar">
    <w:name w:val="Rodapé Char"/>
    <w:basedOn w:val="Fontepargpadro"/>
    <w:link w:val="Rodap"/>
    <w:uiPriority w:val="99"/>
    <w:rsid w:val="005D08EC"/>
  </w:style>
  <w:style w:type="character" w:styleId="Refdecomentrio">
    <w:name w:val="annotation reference"/>
    <w:basedOn w:val="Fontepargpadro"/>
    <w:uiPriority w:val="99"/>
    <w:semiHidden/>
    <w:unhideWhenUsed/>
    <w:rsid w:val="001E513E"/>
    <w:rPr>
      <w:sz w:val="16"/>
      <w:szCs w:val="16"/>
    </w:rPr>
  </w:style>
  <w:style w:type="paragraph" w:styleId="Textodecomentrio">
    <w:name w:val="annotation text"/>
    <w:basedOn w:val="Normal"/>
    <w:link w:val="TextodecomentrioChar"/>
    <w:uiPriority w:val="99"/>
    <w:semiHidden/>
    <w:unhideWhenUsed/>
    <w:rsid w:val="001E513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E513E"/>
    <w:rPr>
      <w:sz w:val="20"/>
      <w:szCs w:val="20"/>
    </w:rPr>
  </w:style>
  <w:style w:type="paragraph" w:styleId="Assuntodocomentrio">
    <w:name w:val="annotation subject"/>
    <w:basedOn w:val="Textodecomentrio"/>
    <w:next w:val="Textodecomentrio"/>
    <w:link w:val="AssuntodocomentrioChar"/>
    <w:uiPriority w:val="99"/>
    <w:semiHidden/>
    <w:unhideWhenUsed/>
    <w:rsid w:val="001E513E"/>
    <w:rPr>
      <w:b/>
      <w:bCs/>
    </w:rPr>
  </w:style>
  <w:style w:type="character" w:customStyle="1" w:styleId="AssuntodocomentrioChar">
    <w:name w:val="Assunto do comentário Char"/>
    <w:basedOn w:val="TextodecomentrioChar"/>
    <w:link w:val="Assuntodocomentrio"/>
    <w:uiPriority w:val="99"/>
    <w:semiHidden/>
    <w:rsid w:val="001E513E"/>
    <w:rPr>
      <w:b/>
      <w:bCs/>
      <w:sz w:val="20"/>
      <w:szCs w:val="20"/>
    </w:rPr>
  </w:style>
  <w:style w:type="character" w:styleId="Hyperlink">
    <w:name w:val="Hyperlink"/>
    <w:basedOn w:val="Fontepargpadro"/>
    <w:uiPriority w:val="99"/>
    <w:unhideWhenUsed/>
    <w:rsid w:val="00343893"/>
    <w:rPr>
      <w:color w:val="0563C1" w:themeColor="hyperlink"/>
      <w:u w:val="single"/>
    </w:rPr>
  </w:style>
  <w:style w:type="paragraph" w:customStyle="1" w:styleId="Normal1">
    <w:name w:val="Normal1"/>
    <w:rsid w:val="00456D91"/>
    <w:pPr>
      <w:pBdr>
        <w:top w:val="nil"/>
        <w:left w:val="nil"/>
        <w:bottom w:val="nil"/>
        <w:right w:val="nil"/>
        <w:between w:val="nil"/>
      </w:pBdr>
      <w:spacing w:line="276" w:lineRule="auto"/>
      <w:ind w:firstLine="0"/>
      <w:jc w:val="left"/>
    </w:pPr>
    <w:rPr>
      <w:rFonts w:ascii="Arial" w:eastAsia="Arial" w:hAnsi="Arial" w:cs="Arial"/>
      <w:color w:val="000000"/>
      <w:lang w:eastAsia="pt-BR"/>
    </w:rPr>
  </w:style>
  <w:style w:type="paragraph" w:styleId="Pr-formataoHTML">
    <w:name w:val="HTML Preformatted"/>
    <w:basedOn w:val="Normal"/>
    <w:link w:val="Pr-formataoHTMLChar"/>
    <w:uiPriority w:val="99"/>
    <w:semiHidden/>
    <w:unhideWhenUsed/>
    <w:rsid w:val="00CE5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CE5E87"/>
    <w:rPr>
      <w:rFonts w:ascii="Courier New" w:eastAsia="Times New Roman" w:hAnsi="Courier New" w:cs="Courier New"/>
      <w:sz w:val="20"/>
      <w:szCs w:val="20"/>
      <w:lang w:eastAsia="pt-BR"/>
    </w:rPr>
  </w:style>
  <w:style w:type="paragraph" w:customStyle="1" w:styleId="alpha">
    <w:name w:val="alpha"/>
    <w:basedOn w:val="Normal"/>
    <w:rsid w:val="00CB1CAB"/>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B1CAB"/>
    <w:rPr>
      <w:b/>
      <w:bCs/>
    </w:rPr>
  </w:style>
  <w:style w:type="character" w:styleId="nfase">
    <w:name w:val="Emphasis"/>
    <w:basedOn w:val="Fontepargpadro"/>
    <w:uiPriority w:val="20"/>
    <w:qFormat/>
    <w:rsid w:val="00CB1C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92085">
      <w:bodyDiv w:val="1"/>
      <w:marLeft w:val="0"/>
      <w:marRight w:val="0"/>
      <w:marTop w:val="0"/>
      <w:marBottom w:val="0"/>
      <w:divBdr>
        <w:top w:val="none" w:sz="0" w:space="0" w:color="auto"/>
        <w:left w:val="none" w:sz="0" w:space="0" w:color="auto"/>
        <w:bottom w:val="none" w:sz="0" w:space="0" w:color="auto"/>
        <w:right w:val="none" w:sz="0" w:space="0" w:color="auto"/>
      </w:divBdr>
    </w:div>
    <w:div w:id="106853949">
      <w:bodyDiv w:val="1"/>
      <w:marLeft w:val="0"/>
      <w:marRight w:val="0"/>
      <w:marTop w:val="0"/>
      <w:marBottom w:val="0"/>
      <w:divBdr>
        <w:top w:val="none" w:sz="0" w:space="0" w:color="auto"/>
        <w:left w:val="none" w:sz="0" w:space="0" w:color="auto"/>
        <w:bottom w:val="none" w:sz="0" w:space="0" w:color="auto"/>
        <w:right w:val="none" w:sz="0" w:space="0" w:color="auto"/>
      </w:divBdr>
    </w:div>
    <w:div w:id="437214610">
      <w:bodyDiv w:val="1"/>
      <w:marLeft w:val="0"/>
      <w:marRight w:val="0"/>
      <w:marTop w:val="0"/>
      <w:marBottom w:val="0"/>
      <w:divBdr>
        <w:top w:val="none" w:sz="0" w:space="0" w:color="auto"/>
        <w:left w:val="none" w:sz="0" w:space="0" w:color="auto"/>
        <w:bottom w:val="none" w:sz="0" w:space="0" w:color="auto"/>
        <w:right w:val="none" w:sz="0" w:space="0" w:color="auto"/>
      </w:divBdr>
    </w:div>
    <w:div w:id="813714949">
      <w:bodyDiv w:val="1"/>
      <w:marLeft w:val="0"/>
      <w:marRight w:val="0"/>
      <w:marTop w:val="0"/>
      <w:marBottom w:val="0"/>
      <w:divBdr>
        <w:top w:val="none" w:sz="0" w:space="0" w:color="auto"/>
        <w:left w:val="none" w:sz="0" w:space="0" w:color="auto"/>
        <w:bottom w:val="none" w:sz="0" w:space="0" w:color="auto"/>
        <w:right w:val="none" w:sz="0" w:space="0" w:color="auto"/>
      </w:divBdr>
    </w:div>
    <w:div w:id="943805787">
      <w:bodyDiv w:val="1"/>
      <w:marLeft w:val="0"/>
      <w:marRight w:val="0"/>
      <w:marTop w:val="0"/>
      <w:marBottom w:val="0"/>
      <w:divBdr>
        <w:top w:val="none" w:sz="0" w:space="0" w:color="auto"/>
        <w:left w:val="none" w:sz="0" w:space="0" w:color="auto"/>
        <w:bottom w:val="none" w:sz="0" w:space="0" w:color="auto"/>
        <w:right w:val="none" w:sz="0" w:space="0" w:color="auto"/>
      </w:divBdr>
    </w:div>
    <w:div w:id="1023436569">
      <w:bodyDiv w:val="1"/>
      <w:marLeft w:val="0"/>
      <w:marRight w:val="0"/>
      <w:marTop w:val="0"/>
      <w:marBottom w:val="0"/>
      <w:divBdr>
        <w:top w:val="none" w:sz="0" w:space="0" w:color="auto"/>
        <w:left w:val="none" w:sz="0" w:space="0" w:color="auto"/>
        <w:bottom w:val="none" w:sz="0" w:space="0" w:color="auto"/>
        <w:right w:val="none" w:sz="0" w:space="0" w:color="auto"/>
      </w:divBdr>
      <w:divsChild>
        <w:div w:id="2029595759">
          <w:marLeft w:val="0"/>
          <w:marRight w:val="0"/>
          <w:marTop w:val="0"/>
          <w:marBottom w:val="0"/>
          <w:divBdr>
            <w:top w:val="none" w:sz="0" w:space="0" w:color="auto"/>
            <w:left w:val="none" w:sz="0" w:space="0" w:color="auto"/>
            <w:bottom w:val="none" w:sz="0" w:space="0" w:color="auto"/>
            <w:right w:val="none" w:sz="0" w:space="0" w:color="auto"/>
          </w:divBdr>
        </w:div>
        <w:div w:id="1105882751">
          <w:marLeft w:val="0"/>
          <w:marRight w:val="0"/>
          <w:marTop w:val="0"/>
          <w:marBottom w:val="0"/>
          <w:divBdr>
            <w:top w:val="none" w:sz="0" w:space="0" w:color="auto"/>
            <w:left w:val="none" w:sz="0" w:space="0" w:color="auto"/>
            <w:bottom w:val="none" w:sz="0" w:space="0" w:color="auto"/>
            <w:right w:val="none" w:sz="0" w:space="0" w:color="auto"/>
          </w:divBdr>
        </w:div>
        <w:div w:id="681710655">
          <w:marLeft w:val="0"/>
          <w:marRight w:val="0"/>
          <w:marTop w:val="0"/>
          <w:marBottom w:val="0"/>
          <w:divBdr>
            <w:top w:val="none" w:sz="0" w:space="0" w:color="auto"/>
            <w:left w:val="none" w:sz="0" w:space="0" w:color="auto"/>
            <w:bottom w:val="none" w:sz="0" w:space="0" w:color="auto"/>
            <w:right w:val="none" w:sz="0" w:space="0" w:color="auto"/>
          </w:divBdr>
        </w:div>
        <w:div w:id="937368126">
          <w:marLeft w:val="0"/>
          <w:marRight w:val="0"/>
          <w:marTop w:val="0"/>
          <w:marBottom w:val="0"/>
          <w:divBdr>
            <w:top w:val="none" w:sz="0" w:space="0" w:color="auto"/>
            <w:left w:val="none" w:sz="0" w:space="0" w:color="auto"/>
            <w:bottom w:val="none" w:sz="0" w:space="0" w:color="auto"/>
            <w:right w:val="none" w:sz="0" w:space="0" w:color="auto"/>
          </w:divBdr>
        </w:div>
        <w:div w:id="1283995860">
          <w:marLeft w:val="0"/>
          <w:marRight w:val="0"/>
          <w:marTop w:val="0"/>
          <w:marBottom w:val="0"/>
          <w:divBdr>
            <w:top w:val="none" w:sz="0" w:space="0" w:color="auto"/>
            <w:left w:val="none" w:sz="0" w:space="0" w:color="auto"/>
            <w:bottom w:val="none" w:sz="0" w:space="0" w:color="auto"/>
            <w:right w:val="none" w:sz="0" w:space="0" w:color="auto"/>
          </w:divBdr>
        </w:div>
        <w:div w:id="728385304">
          <w:marLeft w:val="0"/>
          <w:marRight w:val="0"/>
          <w:marTop w:val="0"/>
          <w:marBottom w:val="0"/>
          <w:divBdr>
            <w:top w:val="none" w:sz="0" w:space="0" w:color="auto"/>
            <w:left w:val="none" w:sz="0" w:space="0" w:color="auto"/>
            <w:bottom w:val="none" w:sz="0" w:space="0" w:color="auto"/>
            <w:right w:val="none" w:sz="0" w:space="0" w:color="auto"/>
          </w:divBdr>
        </w:div>
        <w:div w:id="26369495">
          <w:marLeft w:val="0"/>
          <w:marRight w:val="0"/>
          <w:marTop w:val="0"/>
          <w:marBottom w:val="0"/>
          <w:divBdr>
            <w:top w:val="none" w:sz="0" w:space="0" w:color="auto"/>
            <w:left w:val="none" w:sz="0" w:space="0" w:color="auto"/>
            <w:bottom w:val="none" w:sz="0" w:space="0" w:color="auto"/>
            <w:right w:val="none" w:sz="0" w:space="0" w:color="auto"/>
          </w:divBdr>
        </w:div>
        <w:div w:id="784809667">
          <w:marLeft w:val="0"/>
          <w:marRight w:val="0"/>
          <w:marTop w:val="0"/>
          <w:marBottom w:val="0"/>
          <w:divBdr>
            <w:top w:val="none" w:sz="0" w:space="0" w:color="auto"/>
            <w:left w:val="none" w:sz="0" w:space="0" w:color="auto"/>
            <w:bottom w:val="none" w:sz="0" w:space="0" w:color="auto"/>
            <w:right w:val="none" w:sz="0" w:space="0" w:color="auto"/>
          </w:divBdr>
        </w:div>
        <w:div w:id="1494835086">
          <w:marLeft w:val="0"/>
          <w:marRight w:val="0"/>
          <w:marTop w:val="0"/>
          <w:marBottom w:val="0"/>
          <w:divBdr>
            <w:top w:val="none" w:sz="0" w:space="0" w:color="auto"/>
            <w:left w:val="none" w:sz="0" w:space="0" w:color="auto"/>
            <w:bottom w:val="none" w:sz="0" w:space="0" w:color="auto"/>
            <w:right w:val="none" w:sz="0" w:space="0" w:color="auto"/>
          </w:divBdr>
        </w:div>
        <w:div w:id="1905488658">
          <w:marLeft w:val="0"/>
          <w:marRight w:val="0"/>
          <w:marTop w:val="0"/>
          <w:marBottom w:val="0"/>
          <w:divBdr>
            <w:top w:val="none" w:sz="0" w:space="0" w:color="auto"/>
            <w:left w:val="none" w:sz="0" w:space="0" w:color="auto"/>
            <w:bottom w:val="none" w:sz="0" w:space="0" w:color="auto"/>
            <w:right w:val="none" w:sz="0" w:space="0" w:color="auto"/>
          </w:divBdr>
        </w:div>
        <w:div w:id="460618298">
          <w:marLeft w:val="0"/>
          <w:marRight w:val="0"/>
          <w:marTop w:val="0"/>
          <w:marBottom w:val="0"/>
          <w:divBdr>
            <w:top w:val="none" w:sz="0" w:space="0" w:color="auto"/>
            <w:left w:val="none" w:sz="0" w:space="0" w:color="auto"/>
            <w:bottom w:val="none" w:sz="0" w:space="0" w:color="auto"/>
            <w:right w:val="none" w:sz="0" w:space="0" w:color="auto"/>
          </w:divBdr>
        </w:div>
        <w:div w:id="484929784">
          <w:marLeft w:val="0"/>
          <w:marRight w:val="0"/>
          <w:marTop w:val="0"/>
          <w:marBottom w:val="0"/>
          <w:divBdr>
            <w:top w:val="none" w:sz="0" w:space="0" w:color="auto"/>
            <w:left w:val="none" w:sz="0" w:space="0" w:color="auto"/>
            <w:bottom w:val="none" w:sz="0" w:space="0" w:color="auto"/>
            <w:right w:val="none" w:sz="0" w:space="0" w:color="auto"/>
          </w:divBdr>
        </w:div>
        <w:div w:id="273826692">
          <w:marLeft w:val="0"/>
          <w:marRight w:val="0"/>
          <w:marTop w:val="0"/>
          <w:marBottom w:val="0"/>
          <w:divBdr>
            <w:top w:val="none" w:sz="0" w:space="0" w:color="auto"/>
            <w:left w:val="none" w:sz="0" w:space="0" w:color="auto"/>
            <w:bottom w:val="none" w:sz="0" w:space="0" w:color="auto"/>
            <w:right w:val="none" w:sz="0" w:space="0" w:color="auto"/>
          </w:divBdr>
        </w:div>
      </w:divsChild>
    </w:div>
    <w:div w:id="1117409245">
      <w:bodyDiv w:val="1"/>
      <w:marLeft w:val="0"/>
      <w:marRight w:val="0"/>
      <w:marTop w:val="0"/>
      <w:marBottom w:val="0"/>
      <w:divBdr>
        <w:top w:val="none" w:sz="0" w:space="0" w:color="auto"/>
        <w:left w:val="none" w:sz="0" w:space="0" w:color="auto"/>
        <w:bottom w:val="none" w:sz="0" w:space="0" w:color="auto"/>
        <w:right w:val="none" w:sz="0" w:space="0" w:color="auto"/>
      </w:divBdr>
      <w:divsChild>
        <w:div w:id="261300730">
          <w:marLeft w:val="0"/>
          <w:marRight w:val="0"/>
          <w:marTop w:val="0"/>
          <w:marBottom w:val="0"/>
          <w:divBdr>
            <w:top w:val="none" w:sz="0" w:space="0" w:color="auto"/>
            <w:left w:val="none" w:sz="0" w:space="0" w:color="auto"/>
            <w:bottom w:val="none" w:sz="0" w:space="0" w:color="auto"/>
            <w:right w:val="none" w:sz="0" w:space="0" w:color="auto"/>
          </w:divBdr>
        </w:div>
        <w:div w:id="2107919181">
          <w:marLeft w:val="0"/>
          <w:marRight w:val="0"/>
          <w:marTop w:val="0"/>
          <w:marBottom w:val="0"/>
          <w:divBdr>
            <w:top w:val="none" w:sz="0" w:space="0" w:color="auto"/>
            <w:left w:val="none" w:sz="0" w:space="0" w:color="auto"/>
            <w:bottom w:val="none" w:sz="0" w:space="0" w:color="auto"/>
            <w:right w:val="none" w:sz="0" w:space="0" w:color="auto"/>
          </w:divBdr>
        </w:div>
        <w:div w:id="1535532194">
          <w:marLeft w:val="0"/>
          <w:marRight w:val="0"/>
          <w:marTop w:val="0"/>
          <w:marBottom w:val="0"/>
          <w:divBdr>
            <w:top w:val="none" w:sz="0" w:space="0" w:color="auto"/>
            <w:left w:val="none" w:sz="0" w:space="0" w:color="auto"/>
            <w:bottom w:val="none" w:sz="0" w:space="0" w:color="auto"/>
            <w:right w:val="none" w:sz="0" w:space="0" w:color="auto"/>
          </w:divBdr>
        </w:div>
      </w:divsChild>
    </w:div>
    <w:div w:id="1526677132">
      <w:bodyDiv w:val="1"/>
      <w:marLeft w:val="0"/>
      <w:marRight w:val="0"/>
      <w:marTop w:val="0"/>
      <w:marBottom w:val="0"/>
      <w:divBdr>
        <w:top w:val="none" w:sz="0" w:space="0" w:color="auto"/>
        <w:left w:val="none" w:sz="0" w:space="0" w:color="auto"/>
        <w:bottom w:val="none" w:sz="0" w:space="0" w:color="auto"/>
        <w:right w:val="none" w:sz="0" w:space="0" w:color="auto"/>
      </w:divBdr>
    </w:div>
    <w:div w:id="1580944466">
      <w:bodyDiv w:val="1"/>
      <w:marLeft w:val="0"/>
      <w:marRight w:val="0"/>
      <w:marTop w:val="0"/>
      <w:marBottom w:val="0"/>
      <w:divBdr>
        <w:top w:val="none" w:sz="0" w:space="0" w:color="auto"/>
        <w:left w:val="none" w:sz="0" w:space="0" w:color="auto"/>
        <w:bottom w:val="none" w:sz="0" w:space="0" w:color="auto"/>
        <w:right w:val="none" w:sz="0" w:space="0" w:color="auto"/>
      </w:divBdr>
      <w:divsChild>
        <w:div w:id="539782356">
          <w:marLeft w:val="0"/>
          <w:marRight w:val="0"/>
          <w:marTop w:val="0"/>
          <w:marBottom w:val="0"/>
          <w:divBdr>
            <w:top w:val="none" w:sz="0" w:space="0" w:color="auto"/>
            <w:left w:val="none" w:sz="0" w:space="0" w:color="auto"/>
            <w:bottom w:val="none" w:sz="0" w:space="0" w:color="auto"/>
            <w:right w:val="none" w:sz="0" w:space="0" w:color="auto"/>
          </w:divBdr>
        </w:div>
        <w:div w:id="464738848">
          <w:marLeft w:val="0"/>
          <w:marRight w:val="0"/>
          <w:marTop w:val="0"/>
          <w:marBottom w:val="0"/>
          <w:divBdr>
            <w:top w:val="none" w:sz="0" w:space="0" w:color="auto"/>
            <w:left w:val="none" w:sz="0" w:space="0" w:color="auto"/>
            <w:bottom w:val="none" w:sz="0" w:space="0" w:color="auto"/>
            <w:right w:val="none" w:sz="0" w:space="0" w:color="auto"/>
          </w:divBdr>
        </w:div>
        <w:div w:id="767847598">
          <w:marLeft w:val="0"/>
          <w:marRight w:val="0"/>
          <w:marTop w:val="0"/>
          <w:marBottom w:val="0"/>
          <w:divBdr>
            <w:top w:val="none" w:sz="0" w:space="0" w:color="auto"/>
            <w:left w:val="none" w:sz="0" w:space="0" w:color="auto"/>
            <w:bottom w:val="none" w:sz="0" w:space="0" w:color="auto"/>
            <w:right w:val="none" w:sz="0" w:space="0" w:color="auto"/>
          </w:divBdr>
        </w:div>
        <w:div w:id="1747458396">
          <w:marLeft w:val="0"/>
          <w:marRight w:val="0"/>
          <w:marTop w:val="0"/>
          <w:marBottom w:val="0"/>
          <w:divBdr>
            <w:top w:val="none" w:sz="0" w:space="0" w:color="auto"/>
            <w:left w:val="none" w:sz="0" w:space="0" w:color="auto"/>
            <w:bottom w:val="none" w:sz="0" w:space="0" w:color="auto"/>
            <w:right w:val="none" w:sz="0" w:space="0" w:color="auto"/>
          </w:divBdr>
        </w:div>
      </w:divsChild>
    </w:div>
    <w:div w:id="1651053227">
      <w:bodyDiv w:val="1"/>
      <w:marLeft w:val="0"/>
      <w:marRight w:val="0"/>
      <w:marTop w:val="0"/>
      <w:marBottom w:val="0"/>
      <w:divBdr>
        <w:top w:val="none" w:sz="0" w:space="0" w:color="auto"/>
        <w:left w:val="none" w:sz="0" w:space="0" w:color="auto"/>
        <w:bottom w:val="none" w:sz="0" w:space="0" w:color="auto"/>
        <w:right w:val="none" w:sz="0" w:space="0" w:color="auto"/>
      </w:divBdr>
    </w:div>
    <w:div w:id="1669821490">
      <w:bodyDiv w:val="1"/>
      <w:marLeft w:val="0"/>
      <w:marRight w:val="0"/>
      <w:marTop w:val="0"/>
      <w:marBottom w:val="0"/>
      <w:divBdr>
        <w:top w:val="none" w:sz="0" w:space="0" w:color="auto"/>
        <w:left w:val="none" w:sz="0" w:space="0" w:color="auto"/>
        <w:bottom w:val="none" w:sz="0" w:space="0" w:color="auto"/>
        <w:right w:val="none" w:sz="0" w:space="0" w:color="auto"/>
      </w:divBdr>
    </w:div>
    <w:div w:id="1878084021">
      <w:bodyDiv w:val="1"/>
      <w:marLeft w:val="0"/>
      <w:marRight w:val="0"/>
      <w:marTop w:val="0"/>
      <w:marBottom w:val="0"/>
      <w:divBdr>
        <w:top w:val="none" w:sz="0" w:space="0" w:color="auto"/>
        <w:left w:val="none" w:sz="0" w:space="0" w:color="auto"/>
        <w:bottom w:val="none" w:sz="0" w:space="0" w:color="auto"/>
        <w:right w:val="none" w:sz="0" w:space="0" w:color="auto"/>
      </w:divBdr>
      <w:divsChild>
        <w:div w:id="1350373721">
          <w:marLeft w:val="0"/>
          <w:marRight w:val="0"/>
          <w:marTop w:val="0"/>
          <w:marBottom w:val="0"/>
          <w:divBdr>
            <w:top w:val="none" w:sz="0" w:space="0" w:color="auto"/>
            <w:left w:val="none" w:sz="0" w:space="0" w:color="auto"/>
            <w:bottom w:val="none" w:sz="0" w:space="0" w:color="auto"/>
            <w:right w:val="none" w:sz="0" w:space="0" w:color="auto"/>
          </w:divBdr>
        </w:div>
        <w:div w:id="170722012">
          <w:marLeft w:val="0"/>
          <w:marRight w:val="0"/>
          <w:marTop w:val="0"/>
          <w:marBottom w:val="0"/>
          <w:divBdr>
            <w:top w:val="none" w:sz="0" w:space="0" w:color="auto"/>
            <w:left w:val="none" w:sz="0" w:space="0" w:color="auto"/>
            <w:bottom w:val="none" w:sz="0" w:space="0" w:color="auto"/>
            <w:right w:val="none" w:sz="0" w:space="0" w:color="auto"/>
          </w:divBdr>
        </w:div>
        <w:div w:id="873662017">
          <w:marLeft w:val="0"/>
          <w:marRight w:val="0"/>
          <w:marTop w:val="0"/>
          <w:marBottom w:val="0"/>
          <w:divBdr>
            <w:top w:val="none" w:sz="0" w:space="0" w:color="auto"/>
            <w:left w:val="none" w:sz="0" w:space="0" w:color="auto"/>
            <w:bottom w:val="none" w:sz="0" w:space="0" w:color="auto"/>
            <w:right w:val="none" w:sz="0" w:space="0" w:color="auto"/>
          </w:divBdr>
        </w:div>
        <w:div w:id="1791975410">
          <w:marLeft w:val="0"/>
          <w:marRight w:val="0"/>
          <w:marTop w:val="0"/>
          <w:marBottom w:val="0"/>
          <w:divBdr>
            <w:top w:val="none" w:sz="0" w:space="0" w:color="auto"/>
            <w:left w:val="none" w:sz="0" w:space="0" w:color="auto"/>
            <w:bottom w:val="none" w:sz="0" w:space="0" w:color="auto"/>
            <w:right w:val="none" w:sz="0" w:space="0" w:color="auto"/>
          </w:divBdr>
        </w:div>
        <w:div w:id="1987658770">
          <w:marLeft w:val="0"/>
          <w:marRight w:val="0"/>
          <w:marTop w:val="0"/>
          <w:marBottom w:val="0"/>
          <w:divBdr>
            <w:top w:val="none" w:sz="0" w:space="0" w:color="auto"/>
            <w:left w:val="none" w:sz="0" w:space="0" w:color="auto"/>
            <w:bottom w:val="none" w:sz="0" w:space="0" w:color="auto"/>
            <w:right w:val="none" w:sz="0" w:space="0" w:color="auto"/>
          </w:divBdr>
        </w:div>
      </w:divsChild>
    </w:div>
    <w:div w:id="1986934648">
      <w:bodyDiv w:val="1"/>
      <w:marLeft w:val="0"/>
      <w:marRight w:val="0"/>
      <w:marTop w:val="0"/>
      <w:marBottom w:val="0"/>
      <w:divBdr>
        <w:top w:val="none" w:sz="0" w:space="0" w:color="auto"/>
        <w:left w:val="none" w:sz="0" w:space="0" w:color="auto"/>
        <w:bottom w:val="none" w:sz="0" w:space="0" w:color="auto"/>
        <w:right w:val="none" w:sz="0" w:space="0" w:color="auto"/>
      </w:divBdr>
    </w:div>
    <w:div w:id="2003898045">
      <w:bodyDiv w:val="1"/>
      <w:marLeft w:val="0"/>
      <w:marRight w:val="0"/>
      <w:marTop w:val="0"/>
      <w:marBottom w:val="0"/>
      <w:divBdr>
        <w:top w:val="none" w:sz="0" w:space="0" w:color="auto"/>
        <w:left w:val="none" w:sz="0" w:space="0" w:color="auto"/>
        <w:bottom w:val="none" w:sz="0" w:space="0" w:color="auto"/>
        <w:right w:val="none" w:sz="0" w:space="0" w:color="auto"/>
      </w:divBdr>
      <w:divsChild>
        <w:div w:id="845291374">
          <w:marLeft w:val="0"/>
          <w:marRight w:val="0"/>
          <w:marTop w:val="0"/>
          <w:marBottom w:val="0"/>
          <w:divBdr>
            <w:top w:val="none" w:sz="0" w:space="0" w:color="auto"/>
            <w:left w:val="none" w:sz="0" w:space="0" w:color="auto"/>
            <w:bottom w:val="none" w:sz="0" w:space="0" w:color="auto"/>
            <w:right w:val="none" w:sz="0" w:space="0" w:color="auto"/>
          </w:divBdr>
          <w:divsChild>
            <w:div w:id="1428622235">
              <w:marLeft w:val="0"/>
              <w:marRight w:val="0"/>
              <w:marTop w:val="0"/>
              <w:marBottom w:val="0"/>
              <w:divBdr>
                <w:top w:val="none" w:sz="0" w:space="0" w:color="auto"/>
                <w:left w:val="none" w:sz="0" w:space="0" w:color="auto"/>
                <w:bottom w:val="none" w:sz="0" w:space="0" w:color="auto"/>
                <w:right w:val="none" w:sz="0" w:space="0" w:color="auto"/>
              </w:divBdr>
            </w:div>
            <w:div w:id="1201288556">
              <w:marLeft w:val="0"/>
              <w:marRight w:val="0"/>
              <w:marTop w:val="0"/>
              <w:marBottom w:val="0"/>
              <w:divBdr>
                <w:top w:val="none" w:sz="0" w:space="0" w:color="auto"/>
                <w:left w:val="none" w:sz="0" w:space="0" w:color="auto"/>
                <w:bottom w:val="none" w:sz="0" w:space="0" w:color="auto"/>
                <w:right w:val="none" w:sz="0" w:space="0" w:color="auto"/>
              </w:divBdr>
            </w:div>
            <w:div w:id="134639777">
              <w:marLeft w:val="0"/>
              <w:marRight w:val="0"/>
              <w:marTop w:val="0"/>
              <w:marBottom w:val="0"/>
              <w:divBdr>
                <w:top w:val="none" w:sz="0" w:space="0" w:color="auto"/>
                <w:left w:val="none" w:sz="0" w:space="0" w:color="auto"/>
                <w:bottom w:val="none" w:sz="0" w:space="0" w:color="auto"/>
                <w:right w:val="none" w:sz="0" w:space="0" w:color="auto"/>
              </w:divBdr>
            </w:div>
            <w:div w:id="1875651518">
              <w:marLeft w:val="0"/>
              <w:marRight w:val="0"/>
              <w:marTop w:val="0"/>
              <w:marBottom w:val="0"/>
              <w:divBdr>
                <w:top w:val="none" w:sz="0" w:space="0" w:color="auto"/>
                <w:left w:val="none" w:sz="0" w:space="0" w:color="auto"/>
                <w:bottom w:val="none" w:sz="0" w:space="0" w:color="auto"/>
                <w:right w:val="none" w:sz="0" w:space="0" w:color="auto"/>
              </w:divBdr>
            </w:div>
            <w:div w:id="658772523">
              <w:marLeft w:val="0"/>
              <w:marRight w:val="0"/>
              <w:marTop w:val="0"/>
              <w:marBottom w:val="0"/>
              <w:divBdr>
                <w:top w:val="none" w:sz="0" w:space="0" w:color="auto"/>
                <w:left w:val="none" w:sz="0" w:space="0" w:color="auto"/>
                <w:bottom w:val="none" w:sz="0" w:space="0" w:color="auto"/>
                <w:right w:val="none" w:sz="0" w:space="0" w:color="auto"/>
              </w:divBdr>
            </w:div>
            <w:div w:id="421075221">
              <w:marLeft w:val="0"/>
              <w:marRight w:val="0"/>
              <w:marTop w:val="0"/>
              <w:marBottom w:val="0"/>
              <w:divBdr>
                <w:top w:val="none" w:sz="0" w:space="0" w:color="auto"/>
                <w:left w:val="none" w:sz="0" w:space="0" w:color="auto"/>
                <w:bottom w:val="none" w:sz="0" w:space="0" w:color="auto"/>
                <w:right w:val="none" w:sz="0" w:space="0" w:color="auto"/>
              </w:divBdr>
            </w:div>
            <w:div w:id="1200898114">
              <w:marLeft w:val="0"/>
              <w:marRight w:val="0"/>
              <w:marTop w:val="0"/>
              <w:marBottom w:val="0"/>
              <w:divBdr>
                <w:top w:val="none" w:sz="0" w:space="0" w:color="auto"/>
                <w:left w:val="none" w:sz="0" w:space="0" w:color="auto"/>
                <w:bottom w:val="none" w:sz="0" w:space="0" w:color="auto"/>
                <w:right w:val="none" w:sz="0" w:space="0" w:color="auto"/>
              </w:divBdr>
            </w:div>
            <w:div w:id="1029379014">
              <w:marLeft w:val="0"/>
              <w:marRight w:val="0"/>
              <w:marTop w:val="0"/>
              <w:marBottom w:val="0"/>
              <w:divBdr>
                <w:top w:val="none" w:sz="0" w:space="0" w:color="auto"/>
                <w:left w:val="none" w:sz="0" w:space="0" w:color="auto"/>
                <w:bottom w:val="none" w:sz="0" w:space="0" w:color="auto"/>
                <w:right w:val="none" w:sz="0" w:space="0" w:color="auto"/>
              </w:divBdr>
            </w:div>
            <w:div w:id="500707306">
              <w:marLeft w:val="0"/>
              <w:marRight w:val="0"/>
              <w:marTop w:val="0"/>
              <w:marBottom w:val="0"/>
              <w:divBdr>
                <w:top w:val="none" w:sz="0" w:space="0" w:color="auto"/>
                <w:left w:val="none" w:sz="0" w:space="0" w:color="auto"/>
                <w:bottom w:val="none" w:sz="0" w:space="0" w:color="auto"/>
                <w:right w:val="none" w:sz="0" w:space="0" w:color="auto"/>
              </w:divBdr>
            </w:div>
            <w:div w:id="837309478">
              <w:marLeft w:val="0"/>
              <w:marRight w:val="0"/>
              <w:marTop w:val="0"/>
              <w:marBottom w:val="0"/>
              <w:divBdr>
                <w:top w:val="none" w:sz="0" w:space="0" w:color="auto"/>
                <w:left w:val="none" w:sz="0" w:space="0" w:color="auto"/>
                <w:bottom w:val="none" w:sz="0" w:space="0" w:color="auto"/>
                <w:right w:val="none" w:sz="0" w:space="0" w:color="auto"/>
              </w:divBdr>
            </w:div>
            <w:div w:id="1355034011">
              <w:marLeft w:val="0"/>
              <w:marRight w:val="0"/>
              <w:marTop w:val="0"/>
              <w:marBottom w:val="0"/>
              <w:divBdr>
                <w:top w:val="none" w:sz="0" w:space="0" w:color="auto"/>
                <w:left w:val="none" w:sz="0" w:space="0" w:color="auto"/>
                <w:bottom w:val="none" w:sz="0" w:space="0" w:color="auto"/>
                <w:right w:val="none" w:sz="0" w:space="0" w:color="auto"/>
              </w:divBdr>
            </w:div>
            <w:div w:id="919486999">
              <w:marLeft w:val="0"/>
              <w:marRight w:val="0"/>
              <w:marTop w:val="0"/>
              <w:marBottom w:val="0"/>
              <w:divBdr>
                <w:top w:val="none" w:sz="0" w:space="0" w:color="auto"/>
                <w:left w:val="none" w:sz="0" w:space="0" w:color="auto"/>
                <w:bottom w:val="none" w:sz="0" w:space="0" w:color="auto"/>
                <w:right w:val="none" w:sz="0" w:space="0" w:color="auto"/>
              </w:divBdr>
            </w:div>
            <w:div w:id="357387790">
              <w:marLeft w:val="0"/>
              <w:marRight w:val="0"/>
              <w:marTop w:val="0"/>
              <w:marBottom w:val="0"/>
              <w:divBdr>
                <w:top w:val="none" w:sz="0" w:space="0" w:color="auto"/>
                <w:left w:val="none" w:sz="0" w:space="0" w:color="auto"/>
                <w:bottom w:val="none" w:sz="0" w:space="0" w:color="auto"/>
                <w:right w:val="none" w:sz="0" w:space="0" w:color="auto"/>
              </w:divBdr>
            </w:div>
            <w:div w:id="96800728">
              <w:marLeft w:val="0"/>
              <w:marRight w:val="0"/>
              <w:marTop w:val="0"/>
              <w:marBottom w:val="0"/>
              <w:divBdr>
                <w:top w:val="none" w:sz="0" w:space="0" w:color="auto"/>
                <w:left w:val="none" w:sz="0" w:space="0" w:color="auto"/>
                <w:bottom w:val="none" w:sz="0" w:space="0" w:color="auto"/>
                <w:right w:val="none" w:sz="0" w:space="0" w:color="auto"/>
              </w:divBdr>
            </w:div>
            <w:div w:id="1605528039">
              <w:marLeft w:val="0"/>
              <w:marRight w:val="0"/>
              <w:marTop w:val="0"/>
              <w:marBottom w:val="0"/>
              <w:divBdr>
                <w:top w:val="none" w:sz="0" w:space="0" w:color="auto"/>
                <w:left w:val="none" w:sz="0" w:space="0" w:color="auto"/>
                <w:bottom w:val="none" w:sz="0" w:space="0" w:color="auto"/>
                <w:right w:val="none" w:sz="0" w:space="0" w:color="auto"/>
              </w:divBdr>
            </w:div>
            <w:div w:id="1674527370">
              <w:marLeft w:val="0"/>
              <w:marRight w:val="0"/>
              <w:marTop w:val="0"/>
              <w:marBottom w:val="0"/>
              <w:divBdr>
                <w:top w:val="none" w:sz="0" w:space="0" w:color="auto"/>
                <w:left w:val="none" w:sz="0" w:space="0" w:color="auto"/>
                <w:bottom w:val="none" w:sz="0" w:space="0" w:color="auto"/>
                <w:right w:val="none" w:sz="0" w:space="0" w:color="auto"/>
              </w:divBdr>
            </w:div>
            <w:div w:id="839004088">
              <w:marLeft w:val="0"/>
              <w:marRight w:val="0"/>
              <w:marTop w:val="0"/>
              <w:marBottom w:val="0"/>
              <w:divBdr>
                <w:top w:val="none" w:sz="0" w:space="0" w:color="auto"/>
                <w:left w:val="none" w:sz="0" w:space="0" w:color="auto"/>
                <w:bottom w:val="none" w:sz="0" w:space="0" w:color="auto"/>
                <w:right w:val="none" w:sz="0" w:space="0" w:color="auto"/>
              </w:divBdr>
            </w:div>
            <w:div w:id="745877254">
              <w:marLeft w:val="0"/>
              <w:marRight w:val="0"/>
              <w:marTop w:val="0"/>
              <w:marBottom w:val="0"/>
              <w:divBdr>
                <w:top w:val="none" w:sz="0" w:space="0" w:color="auto"/>
                <w:left w:val="none" w:sz="0" w:space="0" w:color="auto"/>
                <w:bottom w:val="none" w:sz="0" w:space="0" w:color="auto"/>
                <w:right w:val="none" w:sz="0" w:space="0" w:color="auto"/>
              </w:divBdr>
            </w:div>
            <w:div w:id="387268326">
              <w:marLeft w:val="0"/>
              <w:marRight w:val="0"/>
              <w:marTop w:val="0"/>
              <w:marBottom w:val="0"/>
              <w:divBdr>
                <w:top w:val="none" w:sz="0" w:space="0" w:color="auto"/>
                <w:left w:val="none" w:sz="0" w:space="0" w:color="auto"/>
                <w:bottom w:val="none" w:sz="0" w:space="0" w:color="auto"/>
                <w:right w:val="none" w:sz="0" w:space="0" w:color="auto"/>
              </w:divBdr>
            </w:div>
            <w:div w:id="124323371">
              <w:marLeft w:val="0"/>
              <w:marRight w:val="0"/>
              <w:marTop w:val="0"/>
              <w:marBottom w:val="0"/>
              <w:divBdr>
                <w:top w:val="none" w:sz="0" w:space="0" w:color="auto"/>
                <w:left w:val="none" w:sz="0" w:space="0" w:color="auto"/>
                <w:bottom w:val="none" w:sz="0" w:space="0" w:color="auto"/>
                <w:right w:val="none" w:sz="0" w:space="0" w:color="auto"/>
              </w:divBdr>
            </w:div>
            <w:div w:id="389615563">
              <w:marLeft w:val="0"/>
              <w:marRight w:val="0"/>
              <w:marTop w:val="0"/>
              <w:marBottom w:val="0"/>
              <w:divBdr>
                <w:top w:val="none" w:sz="0" w:space="0" w:color="auto"/>
                <w:left w:val="none" w:sz="0" w:space="0" w:color="auto"/>
                <w:bottom w:val="none" w:sz="0" w:space="0" w:color="auto"/>
                <w:right w:val="none" w:sz="0" w:space="0" w:color="auto"/>
              </w:divBdr>
            </w:div>
            <w:div w:id="1621181041">
              <w:marLeft w:val="0"/>
              <w:marRight w:val="0"/>
              <w:marTop w:val="0"/>
              <w:marBottom w:val="0"/>
              <w:divBdr>
                <w:top w:val="none" w:sz="0" w:space="0" w:color="auto"/>
                <w:left w:val="none" w:sz="0" w:space="0" w:color="auto"/>
                <w:bottom w:val="none" w:sz="0" w:space="0" w:color="auto"/>
                <w:right w:val="none" w:sz="0" w:space="0" w:color="auto"/>
              </w:divBdr>
            </w:div>
            <w:div w:id="197816543">
              <w:marLeft w:val="0"/>
              <w:marRight w:val="0"/>
              <w:marTop w:val="0"/>
              <w:marBottom w:val="0"/>
              <w:divBdr>
                <w:top w:val="none" w:sz="0" w:space="0" w:color="auto"/>
                <w:left w:val="none" w:sz="0" w:space="0" w:color="auto"/>
                <w:bottom w:val="none" w:sz="0" w:space="0" w:color="auto"/>
                <w:right w:val="none" w:sz="0" w:space="0" w:color="auto"/>
              </w:divBdr>
            </w:div>
            <w:div w:id="1273512273">
              <w:marLeft w:val="0"/>
              <w:marRight w:val="0"/>
              <w:marTop w:val="0"/>
              <w:marBottom w:val="0"/>
              <w:divBdr>
                <w:top w:val="none" w:sz="0" w:space="0" w:color="auto"/>
                <w:left w:val="none" w:sz="0" w:space="0" w:color="auto"/>
                <w:bottom w:val="none" w:sz="0" w:space="0" w:color="auto"/>
                <w:right w:val="none" w:sz="0" w:space="0" w:color="auto"/>
              </w:divBdr>
            </w:div>
            <w:div w:id="1227957450">
              <w:marLeft w:val="0"/>
              <w:marRight w:val="0"/>
              <w:marTop w:val="0"/>
              <w:marBottom w:val="0"/>
              <w:divBdr>
                <w:top w:val="none" w:sz="0" w:space="0" w:color="auto"/>
                <w:left w:val="none" w:sz="0" w:space="0" w:color="auto"/>
                <w:bottom w:val="none" w:sz="0" w:space="0" w:color="auto"/>
                <w:right w:val="none" w:sz="0" w:space="0" w:color="auto"/>
              </w:divBdr>
            </w:div>
            <w:div w:id="1535194116">
              <w:marLeft w:val="0"/>
              <w:marRight w:val="0"/>
              <w:marTop w:val="0"/>
              <w:marBottom w:val="0"/>
              <w:divBdr>
                <w:top w:val="none" w:sz="0" w:space="0" w:color="auto"/>
                <w:left w:val="none" w:sz="0" w:space="0" w:color="auto"/>
                <w:bottom w:val="none" w:sz="0" w:space="0" w:color="auto"/>
                <w:right w:val="none" w:sz="0" w:space="0" w:color="auto"/>
              </w:divBdr>
            </w:div>
            <w:div w:id="186482052">
              <w:marLeft w:val="0"/>
              <w:marRight w:val="0"/>
              <w:marTop w:val="0"/>
              <w:marBottom w:val="0"/>
              <w:divBdr>
                <w:top w:val="none" w:sz="0" w:space="0" w:color="auto"/>
                <w:left w:val="none" w:sz="0" w:space="0" w:color="auto"/>
                <w:bottom w:val="none" w:sz="0" w:space="0" w:color="auto"/>
                <w:right w:val="none" w:sz="0" w:space="0" w:color="auto"/>
              </w:divBdr>
            </w:div>
            <w:div w:id="1730761589">
              <w:marLeft w:val="0"/>
              <w:marRight w:val="0"/>
              <w:marTop w:val="0"/>
              <w:marBottom w:val="0"/>
              <w:divBdr>
                <w:top w:val="none" w:sz="0" w:space="0" w:color="auto"/>
                <w:left w:val="none" w:sz="0" w:space="0" w:color="auto"/>
                <w:bottom w:val="none" w:sz="0" w:space="0" w:color="auto"/>
                <w:right w:val="none" w:sz="0" w:space="0" w:color="auto"/>
              </w:divBdr>
            </w:div>
            <w:div w:id="1441490290">
              <w:marLeft w:val="0"/>
              <w:marRight w:val="0"/>
              <w:marTop w:val="0"/>
              <w:marBottom w:val="0"/>
              <w:divBdr>
                <w:top w:val="none" w:sz="0" w:space="0" w:color="auto"/>
                <w:left w:val="none" w:sz="0" w:space="0" w:color="auto"/>
                <w:bottom w:val="none" w:sz="0" w:space="0" w:color="auto"/>
                <w:right w:val="none" w:sz="0" w:space="0" w:color="auto"/>
              </w:divBdr>
            </w:div>
            <w:div w:id="1999922574">
              <w:marLeft w:val="0"/>
              <w:marRight w:val="0"/>
              <w:marTop w:val="0"/>
              <w:marBottom w:val="0"/>
              <w:divBdr>
                <w:top w:val="none" w:sz="0" w:space="0" w:color="auto"/>
                <w:left w:val="none" w:sz="0" w:space="0" w:color="auto"/>
                <w:bottom w:val="none" w:sz="0" w:space="0" w:color="auto"/>
                <w:right w:val="none" w:sz="0" w:space="0" w:color="auto"/>
              </w:divBdr>
            </w:div>
            <w:div w:id="481897043">
              <w:marLeft w:val="0"/>
              <w:marRight w:val="0"/>
              <w:marTop w:val="0"/>
              <w:marBottom w:val="0"/>
              <w:divBdr>
                <w:top w:val="none" w:sz="0" w:space="0" w:color="auto"/>
                <w:left w:val="none" w:sz="0" w:space="0" w:color="auto"/>
                <w:bottom w:val="none" w:sz="0" w:space="0" w:color="auto"/>
                <w:right w:val="none" w:sz="0" w:space="0" w:color="auto"/>
              </w:divBdr>
            </w:div>
            <w:div w:id="1008948781">
              <w:marLeft w:val="0"/>
              <w:marRight w:val="0"/>
              <w:marTop w:val="0"/>
              <w:marBottom w:val="0"/>
              <w:divBdr>
                <w:top w:val="none" w:sz="0" w:space="0" w:color="auto"/>
                <w:left w:val="none" w:sz="0" w:space="0" w:color="auto"/>
                <w:bottom w:val="none" w:sz="0" w:space="0" w:color="auto"/>
                <w:right w:val="none" w:sz="0" w:space="0" w:color="auto"/>
              </w:divBdr>
            </w:div>
            <w:div w:id="751858461">
              <w:marLeft w:val="0"/>
              <w:marRight w:val="0"/>
              <w:marTop w:val="0"/>
              <w:marBottom w:val="0"/>
              <w:divBdr>
                <w:top w:val="none" w:sz="0" w:space="0" w:color="auto"/>
                <w:left w:val="none" w:sz="0" w:space="0" w:color="auto"/>
                <w:bottom w:val="none" w:sz="0" w:space="0" w:color="auto"/>
                <w:right w:val="none" w:sz="0" w:space="0" w:color="auto"/>
              </w:divBdr>
            </w:div>
            <w:div w:id="1320384722">
              <w:marLeft w:val="0"/>
              <w:marRight w:val="0"/>
              <w:marTop w:val="0"/>
              <w:marBottom w:val="0"/>
              <w:divBdr>
                <w:top w:val="none" w:sz="0" w:space="0" w:color="auto"/>
                <w:left w:val="none" w:sz="0" w:space="0" w:color="auto"/>
                <w:bottom w:val="none" w:sz="0" w:space="0" w:color="auto"/>
                <w:right w:val="none" w:sz="0" w:space="0" w:color="auto"/>
              </w:divBdr>
            </w:div>
            <w:div w:id="1267884638">
              <w:marLeft w:val="0"/>
              <w:marRight w:val="0"/>
              <w:marTop w:val="0"/>
              <w:marBottom w:val="0"/>
              <w:divBdr>
                <w:top w:val="none" w:sz="0" w:space="0" w:color="auto"/>
                <w:left w:val="none" w:sz="0" w:space="0" w:color="auto"/>
                <w:bottom w:val="none" w:sz="0" w:space="0" w:color="auto"/>
                <w:right w:val="none" w:sz="0" w:space="0" w:color="auto"/>
              </w:divBdr>
            </w:div>
            <w:div w:id="1604872738">
              <w:marLeft w:val="0"/>
              <w:marRight w:val="0"/>
              <w:marTop w:val="0"/>
              <w:marBottom w:val="0"/>
              <w:divBdr>
                <w:top w:val="none" w:sz="0" w:space="0" w:color="auto"/>
                <w:left w:val="none" w:sz="0" w:space="0" w:color="auto"/>
                <w:bottom w:val="none" w:sz="0" w:space="0" w:color="auto"/>
                <w:right w:val="none" w:sz="0" w:space="0" w:color="auto"/>
              </w:divBdr>
            </w:div>
            <w:div w:id="1412891883">
              <w:marLeft w:val="0"/>
              <w:marRight w:val="0"/>
              <w:marTop w:val="0"/>
              <w:marBottom w:val="0"/>
              <w:divBdr>
                <w:top w:val="none" w:sz="0" w:space="0" w:color="auto"/>
                <w:left w:val="none" w:sz="0" w:space="0" w:color="auto"/>
                <w:bottom w:val="none" w:sz="0" w:space="0" w:color="auto"/>
                <w:right w:val="none" w:sz="0" w:space="0" w:color="auto"/>
              </w:divBdr>
            </w:div>
            <w:div w:id="886913707">
              <w:marLeft w:val="0"/>
              <w:marRight w:val="0"/>
              <w:marTop w:val="0"/>
              <w:marBottom w:val="0"/>
              <w:divBdr>
                <w:top w:val="none" w:sz="0" w:space="0" w:color="auto"/>
                <w:left w:val="none" w:sz="0" w:space="0" w:color="auto"/>
                <w:bottom w:val="none" w:sz="0" w:space="0" w:color="auto"/>
                <w:right w:val="none" w:sz="0" w:space="0" w:color="auto"/>
              </w:divBdr>
            </w:div>
            <w:div w:id="1144852632">
              <w:marLeft w:val="0"/>
              <w:marRight w:val="0"/>
              <w:marTop w:val="0"/>
              <w:marBottom w:val="0"/>
              <w:divBdr>
                <w:top w:val="none" w:sz="0" w:space="0" w:color="auto"/>
                <w:left w:val="none" w:sz="0" w:space="0" w:color="auto"/>
                <w:bottom w:val="none" w:sz="0" w:space="0" w:color="auto"/>
                <w:right w:val="none" w:sz="0" w:space="0" w:color="auto"/>
              </w:divBdr>
            </w:div>
            <w:div w:id="532690774">
              <w:marLeft w:val="0"/>
              <w:marRight w:val="0"/>
              <w:marTop w:val="0"/>
              <w:marBottom w:val="0"/>
              <w:divBdr>
                <w:top w:val="none" w:sz="0" w:space="0" w:color="auto"/>
                <w:left w:val="none" w:sz="0" w:space="0" w:color="auto"/>
                <w:bottom w:val="none" w:sz="0" w:space="0" w:color="auto"/>
                <w:right w:val="none" w:sz="0" w:space="0" w:color="auto"/>
              </w:divBdr>
            </w:div>
            <w:div w:id="82335902">
              <w:marLeft w:val="0"/>
              <w:marRight w:val="0"/>
              <w:marTop w:val="0"/>
              <w:marBottom w:val="0"/>
              <w:divBdr>
                <w:top w:val="none" w:sz="0" w:space="0" w:color="auto"/>
                <w:left w:val="none" w:sz="0" w:space="0" w:color="auto"/>
                <w:bottom w:val="none" w:sz="0" w:space="0" w:color="auto"/>
                <w:right w:val="none" w:sz="0" w:space="0" w:color="auto"/>
              </w:divBdr>
            </w:div>
            <w:div w:id="1316762752">
              <w:marLeft w:val="0"/>
              <w:marRight w:val="0"/>
              <w:marTop w:val="0"/>
              <w:marBottom w:val="0"/>
              <w:divBdr>
                <w:top w:val="none" w:sz="0" w:space="0" w:color="auto"/>
                <w:left w:val="none" w:sz="0" w:space="0" w:color="auto"/>
                <w:bottom w:val="none" w:sz="0" w:space="0" w:color="auto"/>
                <w:right w:val="none" w:sz="0" w:space="0" w:color="auto"/>
              </w:divBdr>
            </w:div>
            <w:div w:id="860120631">
              <w:marLeft w:val="0"/>
              <w:marRight w:val="0"/>
              <w:marTop w:val="0"/>
              <w:marBottom w:val="0"/>
              <w:divBdr>
                <w:top w:val="none" w:sz="0" w:space="0" w:color="auto"/>
                <w:left w:val="none" w:sz="0" w:space="0" w:color="auto"/>
                <w:bottom w:val="none" w:sz="0" w:space="0" w:color="auto"/>
                <w:right w:val="none" w:sz="0" w:space="0" w:color="auto"/>
              </w:divBdr>
            </w:div>
            <w:div w:id="2038122143">
              <w:marLeft w:val="0"/>
              <w:marRight w:val="0"/>
              <w:marTop w:val="0"/>
              <w:marBottom w:val="0"/>
              <w:divBdr>
                <w:top w:val="none" w:sz="0" w:space="0" w:color="auto"/>
                <w:left w:val="none" w:sz="0" w:space="0" w:color="auto"/>
                <w:bottom w:val="none" w:sz="0" w:space="0" w:color="auto"/>
                <w:right w:val="none" w:sz="0" w:space="0" w:color="auto"/>
              </w:divBdr>
            </w:div>
            <w:div w:id="1639266083">
              <w:marLeft w:val="0"/>
              <w:marRight w:val="0"/>
              <w:marTop w:val="0"/>
              <w:marBottom w:val="0"/>
              <w:divBdr>
                <w:top w:val="none" w:sz="0" w:space="0" w:color="auto"/>
                <w:left w:val="none" w:sz="0" w:space="0" w:color="auto"/>
                <w:bottom w:val="none" w:sz="0" w:space="0" w:color="auto"/>
                <w:right w:val="none" w:sz="0" w:space="0" w:color="auto"/>
              </w:divBdr>
            </w:div>
            <w:div w:id="1641766115">
              <w:marLeft w:val="0"/>
              <w:marRight w:val="0"/>
              <w:marTop w:val="0"/>
              <w:marBottom w:val="0"/>
              <w:divBdr>
                <w:top w:val="none" w:sz="0" w:space="0" w:color="auto"/>
                <w:left w:val="none" w:sz="0" w:space="0" w:color="auto"/>
                <w:bottom w:val="none" w:sz="0" w:space="0" w:color="auto"/>
                <w:right w:val="none" w:sz="0" w:space="0" w:color="auto"/>
              </w:divBdr>
            </w:div>
            <w:div w:id="512106246">
              <w:marLeft w:val="0"/>
              <w:marRight w:val="0"/>
              <w:marTop w:val="0"/>
              <w:marBottom w:val="0"/>
              <w:divBdr>
                <w:top w:val="none" w:sz="0" w:space="0" w:color="auto"/>
                <w:left w:val="none" w:sz="0" w:space="0" w:color="auto"/>
                <w:bottom w:val="none" w:sz="0" w:space="0" w:color="auto"/>
                <w:right w:val="none" w:sz="0" w:space="0" w:color="auto"/>
              </w:divBdr>
            </w:div>
            <w:div w:id="663052280">
              <w:marLeft w:val="0"/>
              <w:marRight w:val="0"/>
              <w:marTop w:val="0"/>
              <w:marBottom w:val="0"/>
              <w:divBdr>
                <w:top w:val="none" w:sz="0" w:space="0" w:color="auto"/>
                <w:left w:val="none" w:sz="0" w:space="0" w:color="auto"/>
                <w:bottom w:val="none" w:sz="0" w:space="0" w:color="auto"/>
                <w:right w:val="none" w:sz="0" w:space="0" w:color="auto"/>
              </w:divBdr>
            </w:div>
            <w:div w:id="1349866086">
              <w:marLeft w:val="0"/>
              <w:marRight w:val="0"/>
              <w:marTop w:val="0"/>
              <w:marBottom w:val="0"/>
              <w:divBdr>
                <w:top w:val="none" w:sz="0" w:space="0" w:color="auto"/>
                <w:left w:val="none" w:sz="0" w:space="0" w:color="auto"/>
                <w:bottom w:val="none" w:sz="0" w:space="0" w:color="auto"/>
                <w:right w:val="none" w:sz="0" w:space="0" w:color="auto"/>
              </w:divBdr>
            </w:div>
            <w:div w:id="1132018933">
              <w:marLeft w:val="0"/>
              <w:marRight w:val="0"/>
              <w:marTop w:val="0"/>
              <w:marBottom w:val="0"/>
              <w:divBdr>
                <w:top w:val="none" w:sz="0" w:space="0" w:color="auto"/>
                <w:left w:val="none" w:sz="0" w:space="0" w:color="auto"/>
                <w:bottom w:val="none" w:sz="0" w:space="0" w:color="auto"/>
                <w:right w:val="none" w:sz="0" w:space="0" w:color="auto"/>
              </w:divBdr>
            </w:div>
            <w:div w:id="231502844">
              <w:marLeft w:val="0"/>
              <w:marRight w:val="0"/>
              <w:marTop w:val="0"/>
              <w:marBottom w:val="0"/>
              <w:divBdr>
                <w:top w:val="none" w:sz="0" w:space="0" w:color="auto"/>
                <w:left w:val="none" w:sz="0" w:space="0" w:color="auto"/>
                <w:bottom w:val="none" w:sz="0" w:space="0" w:color="auto"/>
                <w:right w:val="none" w:sz="0" w:space="0" w:color="auto"/>
              </w:divBdr>
            </w:div>
          </w:divsChild>
        </w:div>
        <w:div w:id="1513912820">
          <w:marLeft w:val="0"/>
          <w:marRight w:val="0"/>
          <w:marTop w:val="0"/>
          <w:marBottom w:val="0"/>
          <w:divBdr>
            <w:top w:val="none" w:sz="0" w:space="0" w:color="auto"/>
            <w:left w:val="none" w:sz="0" w:space="0" w:color="auto"/>
            <w:bottom w:val="none" w:sz="0" w:space="0" w:color="auto"/>
            <w:right w:val="none" w:sz="0" w:space="0" w:color="auto"/>
          </w:divBdr>
        </w:div>
        <w:div w:id="1022559163">
          <w:marLeft w:val="0"/>
          <w:marRight w:val="0"/>
          <w:marTop w:val="0"/>
          <w:marBottom w:val="0"/>
          <w:divBdr>
            <w:top w:val="none" w:sz="0" w:space="0" w:color="auto"/>
            <w:left w:val="none" w:sz="0" w:space="0" w:color="auto"/>
            <w:bottom w:val="none" w:sz="0" w:space="0" w:color="auto"/>
            <w:right w:val="none" w:sz="0" w:space="0" w:color="auto"/>
          </w:divBdr>
        </w:div>
        <w:div w:id="855654781">
          <w:marLeft w:val="0"/>
          <w:marRight w:val="0"/>
          <w:marTop w:val="0"/>
          <w:marBottom w:val="0"/>
          <w:divBdr>
            <w:top w:val="none" w:sz="0" w:space="0" w:color="auto"/>
            <w:left w:val="none" w:sz="0" w:space="0" w:color="auto"/>
            <w:bottom w:val="none" w:sz="0" w:space="0" w:color="auto"/>
            <w:right w:val="none" w:sz="0" w:space="0" w:color="auto"/>
          </w:divBdr>
        </w:div>
        <w:div w:id="1739789760">
          <w:marLeft w:val="0"/>
          <w:marRight w:val="0"/>
          <w:marTop w:val="0"/>
          <w:marBottom w:val="0"/>
          <w:divBdr>
            <w:top w:val="none" w:sz="0" w:space="0" w:color="auto"/>
            <w:left w:val="none" w:sz="0" w:space="0" w:color="auto"/>
            <w:bottom w:val="none" w:sz="0" w:space="0" w:color="auto"/>
            <w:right w:val="none" w:sz="0" w:space="0" w:color="auto"/>
          </w:divBdr>
        </w:div>
      </w:divsChild>
    </w:div>
    <w:div w:id="20357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scavel.ufsm.br/revistas/ojs2.2.2/index.php/reaufsm/article/view/570/4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55C5E-08F5-4417-9A19-35EAF2DC3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2377</TotalTime>
  <Pages>24</Pages>
  <Words>8311</Words>
  <Characters>44884</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68</cp:revision>
  <cp:lastPrinted>2017-10-29T16:26:00Z</cp:lastPrinted>
  <dcterms:created xsi:type="dcterms:W3CDTF">2017-11-02T17:00:00Z</dcterms:created>
  <dcterms:modified xsi:type="dcterms:W3CDTF">2017-11-28T11:46:00Z</dcterms:modified>
</cp:coreProperties>
</file>