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5396" w:rsidRPr="007D5396" w:rsidRDefault="007D5396" w:rsidP="007D5396">
      <w:pPr>
        <w:spacing w:after="120" w:line="240" w:lineRule="auto"/>
        <w:jc w:val="center"/>
        <w:rPr>
          <w:rFonts w:ascii="Times New Roman" w:eastAsia="Times New Roman" w:hAnsi="Times New Roman" w:cs="Times New Roman"/>
          <w:sz w:val="24"/>
          <w:szCs w:val="24"/>
          <w:lang w:eastAsia="pt-BR"/>
        </w:rPr>
      </w:pPr>
      <w:r>
        <w:rPr>
          <w:rFonts w:ascii="Times New Roman" w:eastAsia="Times New Roman" w:hAnsi="Times New Roman" w:cs="Times New Roman"/>
          <w:b/>
          <w:bCs/>
          <w:color w:val="000000"/>
          <w:sz w:val="24"/>
          <w:szCs w:val="24"/>
          <w:lang w:eastAsia="pt-BR"/>
        </w:rPr>
        <w:t xml:space="preserve"> </w:t>
      </w:r>
      <w:r w:rsidRPr="007D5396">
        <w:rPr>
          <w:rFonts w:ascii="Times New Roman" w:eastAsia="Times New Roman" w:hAnsi="Times New Roman" w:cs="Times New Roman"/>
          <w:b/>
          <w:bCs/>
          <w:color w:val="000000"/>
          <w:sz w:val="24"/>
          <w:szCs w:val="24"/>
          <w:lang w:eastAsia="pt-BR"/>
        </w:rPr>
        <w:t xml:space="preserve">FID - FACULDADES INTEGRADAS DE DIAMANTINO </w:t>
      </w:r>
    </w:p>
    <w:p w:rsidR="007D5396" w:rsidRPr="007D5396" w:rsidRDefault="007D5396" w:rsidP="007D5396">
      <w:pPr>
        <w:spacing w:after="120" w:line="240" w:lineRule="auto"/>
        <w:jc w:val="center"/>
        <w:rPr>
          <w:rFonts w:ascii="Times New Roman" w:eastAsia="Times New Roman" w:hAnsi="Times New Roman" w:cs="Times New Roman"/>
          <w:sz w:val="24"/>
          <w:szCs w:val="24"/>
          <w:lang w:eastAsia="pt-BR"/>
        </w:rPr>
      </w:pPr>
      <w:r w:rsidRPr="007D5396">
        <w:rPr>
          <w:rFonts w:ascii="Times New Roman" w:eastAsia="Times New Roman" w:hAnsi="Times New Roman" w:cs="Times New Roman"/>
          <w:b/>
          <w:bCs/>
          <w:color w:val="000000"/>
          <w:sz w:val="24"/>
          <w:szCs w:val="24"/>
          <w:lang w:eastAsia="pt-BR"/>
        </w:rPr>
        <w:t>VANITO DE ALMEIDA LARA</w:t>
      </w:r>
    </w:p>
    <w:p w:rsidR="007D5396" w:rsidRPr="007D5396" w:rsidRDefault="007D5396" w:rsidP="007D5396">
      <w:pPr>
        <w:spacing w:after="120" w:line="240" w:lineRule="auto"/>
        <w:rPr>
          <w:rFonts w:ascii="Times New Roman" w:eastAsia="Times New Roman" w:hAnsi="Times New Roman" w:cs="Times New Roman"/>
          <w:sz w:val="24"/>
          <w:szCs w:val="24"/>
          <w:lang w:eastAsia="pt-BR"/>
        </w:rPr>
      </w:pPr>
      <w:r w:rsidRPr="007D5396">
        <w:rPr>
          <w:rFonts w:ascii="Times New Roman" w:eastAsia="Times New Roman" w:hAnsi="Times New Roman" w:cs="Times New Roman"/>
          <w:sz w:val="24"/>
          <w:szCs w:val="24"/>
          <w:lang w:eastAsia="pt-BR"/>
        </w:rPr>
        <w:br/>
      </w:r>
    </w:p>
    <w:p w:rsidR="007D5396" w:rsidRDefault="007D5396" w:rsidP="007D5396">
      <w:pPr>
        <w:spacing w:after="240" w:line="240" w:lineRule="auto"/>
        <w:jc w:val="center"/>
        <w:rPr>
          <w:rFonts w:ascii="Times New Roman" w:eastAsia="Times New Roman" w:hAnsi="Times New Roman" w:cs="Times New Roman"/>
          <w:sz w:val="24"/>
          <w:szCs w:val="24"/>
          <w:lang w:eastAsia="pt-BR"/>
        </w:rPr>
      </w:pPr>
      <w:r w:rsidRPr="007D5396">
        <w:rPr>
          <w:rFonts w:ascii="Times New Roman" w:eastAsia="Times New Roman" w:hAnsi="Times New Roman" w:cs="Times New Roman"/>
          <w:sz w:val="24"/>
          <w:szCs w:val="24"/>
          <w:lang w:eastAsia="pt-BR"/>
        </w:rPr>
        <w:br/>
      </w:r>
      <w:r w:rsidRPr="007D5396">
        <w:rPr>
          <w:rFonts w:ascii="Times New Roman" w:eastAsia="Times New Roman" w:hAnsi="Times New Roman" w:cs="Times New Roman"/>
          <w:sz w:val="24"/>
          <w:szCs w:val="24"/>
          <w:lang w:eastAsia="pt-BR"/>
        </w:rPr>
        <w:br/>
      </w:r>
      <w:r w:rsidRPr="007D5396">
        <w:rPr>
          <w:rFonts w:ascii="Times New Roman" w:eastAsia="Times New Roman" w:hAnsi="Times New Roman" w:cs="Times New Roman"/>
          <w:sz w:val="24"/>
          <w:szCs w:val="24"/>
          <w:lang w:eastAsia="pt-BR"/>
        </w:rPr>
        <w:br/>
      </w:r>
      <w:r w:rsidRPr="007D5396">
        <w:rPr>
          <w:rFonts w:ascii="Times New Roman" w:eastAsia="Times New Roman" w:hAnsi="Times New Roman" w:cs="Times New Roman"/>
          <w:sz w:val="24"/>
          <w:szCs w:val="24"/>
          <w:lang w:eastAsia="pt-BR"/>
        </w:rPr>
        <w:br/>
      </w:r>
      <w:r w:rsidRPr="007D5396">
        <w:rPr>
          <w:rFonts w:ascii="Times New Roman" w:eastAsia="Times New Roman" w:hAnsi="Times New Roman" w:cs="Times New Roman"/>
          <w:sz w:val="24"/>
          <w:szCs w:val="24"/>
          <w:lang w:eastAsia="pt-BR"/>
        </w:rPr>
        <w:br/>
      </w:r>
    </w:p>
    <w:p w:rsidR="007D5396" w:rsidRDefault="007D5396" w:rsidP="007D5396">
      <w:pPr>
        <w:spacing w:after="240" w:line="240" w:lineRule="auto"/>
        <w:jc w:val="center"/>
        <w:rPr>
          <w:rFonts w:ascii="Times New Roman" w:eastAsia="Times New Roman" w:hAnsi="Times New Roman" w:cs="Times New Roman"/>
          <w:sz w:val="24"/>
          <w:szCs w:val="24"/>
          <w:lang w:eastAsia="pt-BR"/>
        </w:rPr>
      </w:pPr>
    </w:p>
    <w:p w:rsidR="007D5396" w:rsidRDefault="007D5396" w:rsidP="007D5396">
      <w:pPr>
        <w:spacing w:after="240" w:line="240" w:lineRule="auto"/>
        <w:jc w:val="center"/>
        <w:rPr>
          <w:rFonts w:ascii="Times New Roman" w:eastAsia="Times New Roman" w:hAnsi="Times New Roman" w:cs="Times New Roman"/>
          <w:sz w:val="24"/>
          <w:szCs w:val="24"/>
          <w:lang w:eastAsia="pt-BR"/>
        </w:rPr>
      </w:pPr>
    </w:p>
    <w:p w:rsidR="007D5396" w:rsidRPr="007D5396" w:rsidRDefault="007D5396" w:rsidP="007D5396">
      <w:pPr>
        <w:spacing w:after="240" w:line="240" w:lineRule="auto"/>
        <w:jc w:val="center"/>
        <w:rPr>
          <w:rFonts w:ascii="Times New Roman" w:eastAsia="Times New Roman" w:hAnsi="Times New Roman" w:cs="Times New Roman"/>
          <w:sz w:val="24"/>
          <w:szCs w:val="24"/>
          <w:lang w:eastAsia="pt-BR"/>
        </w:rPr>
      </w:pPr>
      <w:r w:rsidRPr="007D5396">
        <w:rPr>
          <w:rFonts w:ascii="Times New Roman" w:eastAsia="Times New Roman" w:hAnsi="Times New Roman" w:cs="Times New Roman"/>
          <w:sz w:val="24"/>
          <w:szCs w:val="24"/>
          <w:lang w:eastAsia="pt-BR"/>
        </w:rPr>
        <w:br/>
      </w:r>
      <w:r w:rsidRPr="007D5396">
        <w:rPr>
          <w:rFonts w:ascii="Times New Roman" w:eastAsia="Times New Roman" w:hAnsi="Times New Roman" w:cs="Times New Roman"/>
          <w:sz w:val="24"/>
          <w:szCs w:val="24"/>
          <w:lang w:eastAsia="pt-BR"/>
        </w:rPr>
        <w:br/>
      </w:r>
      <w:r w:rsidRPr="007D5396">
        <w:rPr>
          <w:rFonts w:ascii="Times New Roman" w:eastAsia="Times New Roman" w:hAnsi="Times New Roman" w:cs="Times New Roman"/>
          <w:sz w:val="24"/>
          <w:szCs w:val="24"/>
          <w:lang w:eastAsia="pt-BR"/>
        </w:rPr>
        <w:br/>
      </w:r>
    </w:p>
    <w:p w:rsidR="007D5396" w:rsidRPr="007D5396" w:rsidRDefault="007D5396" w:rsidP="007D5396">
      <w:pPr>
        <w:spacing w:after="120" w:line="240" w:lineRule="auto"/>
        <w:jc w:val="center"/>
        <w:rPr>
          <w:rFonts w:ascii="Times New Roman" w:eastAsia="Times New Roman" w:hAnsi="Times New Roman" w:cs="Times New Roman"/>
          <w:sz w:val="24"/>
          <w:szCs w:val="24"/>
          <w:lang w:eastAsia="pt-BR"/>
        </w:rPr>
      </w:pPr>
      <w:r w:rsidRPr="007D5396">
        <w:rPr>
          <w:rFonts w:ascii="Times New Roman" w:eastAsia="Times New Roman" w:hAnsi="Times New Roman" w:cs="Times New Roman"/>
          <w:color w:val="000000"/>
          <w:sz w:val="24"/>
          <w:szCs w:val="24"/>
          <w:lang w:eastAsia="pt-BR"/>
        </w:rPr>
        <w:t>DIFICULDADE NA APRENDIZAGEM DE CONTEÚDOS DE MATEMÁTICA NO ENSINO SUPERIOR: EM UMA PERSPECTIVA COGNITIVISTA</w:t>
      </w:r>
    </w:p>
    <w:p w:rsidR="007D5396" w:rsidRDefault="007D5396" w:rsidP="007D5396">
      <w:pPr>
        <w:spacing w:after="240" w:line="240" w:lineRule="auto"/>
        <w:rPr>
          <w:rFonts w:ascii="Times New Roman" w:eastAsia="Times New Roman" w:hAnsi="Times New Roman" w:cs="Times New Roman"/>
          <w:sz w:val="24"/>
          <w:szCs w:val="24"/>
          <w:lang w:eastAsia="pt-BR"/>
        </w:rPr>
      </w:pPr>
      <w:r w:rsidRPr="007D5396">
        <w:rPr>
          <w:rFonts w:ascii="Times New Roman" w:eastAsia="Times New Roman" w:hAnsi="Times New Roman" w:cs="Times New Roman"/>
          <w:sz w:val="24"/>
          <w:szCs w:val="24"/>
          <w:lang w:eastAsia="pt-BR"/>
        </w:rPr>
        <w:br/>
      </w:r>
      <w:r w:rsidRPr="007D5396">
        <w:rPr>
          <w:rFonts w:ascii="Times New Roman" w:eastAsia="Times New Roman" w:hAnsi="Times New Roman" w:cs="Times New Roman"/>
          <w:sz w:val="24"/>
          <w:szCs w:val="24"/>
          <w:lang w:eastAsia="pt-BR"/>
        </w:rPr>
        <w:br/>
      </w:r>
      <w:r w:rsidRPr="007D5396">
        <w:rPr>
          <w:rFonts w:ascii="Times New Roman" w:eastAsia="Times New Roman" w:hAnsi="Times New Roman" w:cs="Times New Roman"/>
          <w:sz w:val="24"/>
          <w:szCs w:val="24"/>
          <w:lang w:eastAsia="pt-BR"/>
        </w:rPr>
        <w:br/>
      </w:r>
      <w:r w:rsidRPr="007D5396">
        <w:rPr>
          <w:rFonts w:ascii="Times New Roman" w:eastAsia="Times New Roman" w:hAnsi="Times New Roman" w:cs="Times New Roman"/>
          <w:sz w:val="24"/>
          <w:szCs w:val="24"/>
          <w:lang w:eastAsia="pt-BR"/>
        </w:rPr>
        <w:br/>
      </w:r>
      <w:r w:rsidRPr="007D5396">
        <w:rPr>
          <w:rFonts w:ascii="Times New Roman" w:eastAsia="Times New Roman" w:hAnsi="Times New Roman" w:cs="Times New Roman"/>
          <w:sz w:val="24"/>
          <w:szCs w:val="24"/>
          <w:lang w:eastAsia="pt-BR"/>
        </w:rPr>
        <w:br/>
      </w:r>
      <w:r w:rsidRPr="007D5396">
        <w:rPr>
          <w:rFonts w:ascii="Times New Roman" w:eastAsia="Times New Roman" w:hAnsi="Times New Roman" w:cs="Times New Roman"/>
          <w:sz w:val="24"/>
          <w:szCs w:val="24"/>
          <w:lang w:eastAsia="pt-BR"/>
        </w:rPr>
        <w:br/>
      </w:r>
      <w:r w:rsidRPr="007D5396">
        <w:rPr>
          <w:rFonts w:ascii="Times New Roman" w:eastAsia="Times New Roman" w:hAnsi="Times New Roman" w:cs="Times New Roman"/>
          <w:sz w:val="24"/>
          <w:szCs w:val="24"/>
          <w:lang w:eastAsia="pt-BR"/>
        </w:rPr>
        <w:br/>
      </w:r>
    </w:p>
    <w:p w:rsidR="007D5396" w:rsidRDefault="007D5396" w:rsidP="007D5396">
      <w:pPr>
        <w:spacing w:after="240" w:line="240" w:lineRule="auto"/>
        <w:rPr>
          <w:rFonts w:ascii="Times New Roman" w:eastAsia="Times New Roman" w:hAnsi="Times New Roman" w:cs="Times New Roman"/>
          <w:sz w:val="24"/>
          <w:szCs w:val="24"/>
          <w:lang w:eastAsia="pt-BR"/>
        </w:rPr>
      </w:pPr>
    </w:p>
    <w:p w:rsidR="007D5396" w:rsidRDefault="007D5396" w:rsidP="007D5396">
      <w:pPr>
        <w:spacing w:after="240" w:line="240" w:lineRule="auto"/>
        <w:rPr>
          <w:rFonts w:ascii="Times New Roman" w:eastAsia="Times New Roman" w:hAnsi="Times New Roman" w:cs="Times New Roman"/>
          <w:sz w:val="24"/>
          <w:szCs w:val="24"/>
          <w:lang w:eastAsia="pt-BR"/>
        </w:rPr>
      </w:pPr>
    </w:p>
    <w:p w:rsidR="007D5396" w:rsidRDefault="007D5396" w:rsidP="007D5396">
      <w:pPr>
        <w:spacing w:after="240" w:line="240" w:lineRule="auto"/>
        <w:rPr>
          <w:rFonts w:ascii="Times New Roman" w:eastAsia="Times New Roman" w:hAnsi="Times New Roman" w:cs="Times New Roman"/>
          <w:sz w:val="24"/>
          <w:szCs w:val="24"/>
          <w:lang w:eastAsia="pt-BR"/>
        </w:rPr>
      </w:pPr>
    </w:p>
    <w:p w:rsidR="007D5396" w:rsidRDefault="007D5396" w:rsidP="007D5396">
      <w:pPr>
        <w:spacing w:after="240" w:line="240" w:lineRule="auto"/>
        <w:rPr>
          <w:rFonts w:ascii="Times New Roman" w:eastAsia="Times New Roman" w:hAnsi="Times New Roman" w:cs="Times New Roman"/>
          <w:sz w:val="24"/>
          <w:szCs w:val="24"/>
          <w:lang w:eastAsia="pt-BR"/>
        </w:rPr>
      </w:pPr>
    </w:p>
    <w:p w:rsidR="007D5396" w:rsidRDefault="007D5396" w:rsidP="007D5396">
      <w:pPr>
        <w:spacing w:after="240" w:line="240" w:lineRule="auto"/>
        <w:rPr>
          <w:rFonts w:ascii="Times New Roman" w:eastAsia="Times New Roman" w:hAnsi="Times New Roman" w:cs="Times New Roman"/>
          <w:sz w:val="24"/>
          <w:szCs w:val="24"/>
          <w:lang w:eastAsia="pt-BR"/>
        </w:rPr>
      </w:pPr>
    </w:p>
    <w:p w:rsidR="007D5396" w:rsidRDefault="007D5396" w:rsidP="007D5396">
      <w:pPr>
        <w:spacing w:after="240" w:line="240" w:lineRule="auto"/>
        <w:rPr>
          <w:rFonts w:ascii="Times New Roman" w:eastAsia="Times New Roman" w:hAnsi="Times New Roman" w:cs="Times New Roman"/>
          <w:sz w:val="24"/>
          <w:szCs w:val="24"/>
          <w:lang w:eastAsia="pt-BR"/>
        </w:rPr>
      </w:pPr>
    </w:p>
    <w:p w:rsidR="007D5396" w:rsidRDefault="007D5396" w:rsidP="007D5396">
      <w:pPr>
        <w:spacing w:after="240" w:line="240" w:lineRule="auto"/>
        <w:rPr>
          <w:rFonts w:ascii="Times New Roman" w:eastAsia="Times New Roman" w:hAnsi="Times New Roman" w:cs="Times New Roman"/>
          <w:sz w:val="24"/>
          <w:szCs w:val="24"/>
          <w:lang w:eastAsia="pt-BR"/>
        </w:rPr>
      </w:pPr>
    </w:p>
    <w:p w:rsidR="007D5396" w:rsidRDefault="007D5396" w:rsidP="007D5396">
      <w:pPr>
        <w:spacing w:after="240" w:line="240" w:lineRule="auto"/>
        <w:rPr>
          <w:rFonts w:ascii="Times New Roman" w:eastAsia="Times New Roman" w:hAnsi="Times New Roman" w:cs="Times New Roman"/>
          <w:sz w:val="24"/>
          <w:szCs w:val="24"/>
          <w:lang w:eastAsia="pt-BR"/>
        </w:rPr>
      </w:pPr>
    </w:p>
    <w:p w:rsidR="007D5396" w:rsidRPr="007D5396" w:rsidRDefault="007D5396" w:rsidP="007D5396">
      <w:pPr>
        <w:spacing w:after="120" w:line="240" w:lineRule="auto"/>
        <w:rPr>
          <w:rFonts w:ascii="Times New Roman" w:eastAsia="Times New Roman" w:hAnsi="Times New Roman" w:cs="Times New Roman"/>
          <w:sz w:val="24"/>
          <w:szCs w:val="24"/>
          <w:lang w:eastAsia="pt-BR"/>
        </w:rPr>
      </w:pPr>
      <w:r w:rsidRPr="007D5396">
        <w:rPr>
          <w:rFonts w:ascii="Times New Roman" w:eastAsia="Times New Roman" w:hAnsi="Times New Roman" w:cs="Times New Roman"/>
          <w:b/>
          <w:bCs/>
          <w:color w:val="000000"/>
          <w:sz w:val="24"/>
          <w:szCs w:val="24"/>
          <w:lang w:eastAsia="pt-BR"/>
        </w:rPr>
        <w:t>                                                     DIAMANTINO</w:t>
      </w:r>
    </w:p>
    <w:p w:rsidR="007D5396" w:rsidRDefault="007D5396" w:rsidP="007D5396">
      <w:pPr>
        <w:spacing w:after="120" w:line="240" w:lineRule="auto"/>
        <w:rPr>
          <w:rFonts w:ascii="Times New Roman" w:eastAsia="Times New Roman" w:hAnsi="Times New Roman" w:cs="Times New Roman"/>
          <w:b/>
          <w:bCs/>
          <w:color w:val="000000"/>
          <w:sz w:val="24"/>
          <w:szCs w:val="24"/>
          <w:lang w:eastAsia="pt-BR"/>
        </w:rPr>
      </w:pPr>
      <w:r w:rsidRPr="007D5396">
        <w:rPr>
          <w:rFonts w:ascii="Times New Roman" w:eastAsia="Times New Roman" w:hAnsi="Times New Roman" w:cs="Times New Roman"/>
          <w:b/>
          <w:bCs/>
          <w:color w:val="000000"/>
          <w:sz w:val="24"/>
          <w:szCs w:val="24"/>
          <w:lang w:eastAsia="pt-BR"/>
        </w:rPr>
        <w:t xml:space="preserve">                                </w:t>
      </w:r>
      <w:r>
        <w:rPr>
          <w:rFonts w:ascii="Times New Roman" w:eastAsia="Times New Roman" w:hAnsi="Times New Roman" w:cs="Times New Roman"/>
          <w:b/>
          <w:bCs/>
          <w:color w:val="000000"/>
          <w:sz w:val="24"/>
          <w:szCs w:val="24"/>
          <w:lang w:eastAsia="pt-BR"/>
        </w:rPr>
        <w:t>                             </w:t>
      </w:r>
      <w:r w:rsidRPr="007D5396">
        <w:rPr>
          <w:rFonts w:ascii="Times New Roman" w:eastAsia="Times New Roman" w:hAnsi="Times New Roman" w:cs="Times New Roman"/>
          <w:b/>
          <w:bCs/>
          <w:color w:val="000000"/>
          <w:sz w:val="24"/>
          <w:szCs w:val="24"/>
          <w:lang w:eastAsia="pt-BR"/>
        </w:rPr>
        <w:t> 2018</w:t>
      </w:r>
    </w:p>
    <w:p w:rsidR="007D5396" w:rsidRPr="007D5396" w:rsidRDefault="007D5396" w:rsidP="007D5396">
      <w:pPr>
        <w:spacing w:after="120" w:line="240" w:lineRule="auto"/>
        <w:jc w:val="center"/>
        <w:rPr>
          <w:rFonts w:ascii="Times New Roman" w:eastAsia="Times New Roman" w:hAnsi="Times New Roman" w:cs="Times New Roman"/>
          <w:sz w:val="24"/>
          <w:szCs w:val="24"/>
          <w:lang w:eastAsia="pt-BR"/>
        </w:rPr>
      </w:pPr>
      <w:r w:rsidRPr="007D5396">
        <w:rPr>
          <w:rFonts w:ascii="Times New Roman" w:eastAsia="Times New Roman" w:hAnsi="Times New Roman" w:cs="Times New Roman"/>
          <w:b/>
          <w:bCs/>
          <w:color w:val="000000"/>
          <w:sz w:val="24"/>
          <w:szCs w:val="24"/>
          <w:lang w:eastAsia="pt-BR"/>
        </w:rPr>
        <w:lastRenderedPageBreak/>
        <w:t xml:space="preserve">FID - FACULDADES INTEGRADAS DE DIAMANTINO </w:t>
      </w:r>
    </w:p>
    <w:p w:rsidR="007D5396" w:rsidRPr="007D5396" w:rsidRDefault="007D5396" w:rsidP="007D5396">
      <w:pPr>
        <w:spacing w:after="120" w:line="240" w:lineRule="auto"/>
        <w:jc w:val="center"/>
        <w:rPr>
          <w:rFonts w:ascii="Times New Roman" w:eastAsia="Times New Roman" w:hAnsi="Times New Roman" w:cs="Times New Roman"/>
          <w:sz w:val="24"/>
          <w:szCs w:val="24"/>
          <w:lang w:eastAsia="pt-BR"/>
        </w:rPr>
      </w:pPr>
      <w:r w:rsidRPr="007D5396">
        <w:rPr>
          <w:rFonts w:ascii="Times New Roman" w:eastAsia="Times New Roman" w:hAnsi="Times New Roman" w:cs="Times New Roman"/>
          <w:b/>
          <w:bCs/>
          <w:color w:val="000000"/>
          <w:sz w:val="24"/>
          <w:szCs w:val="24"/>
          <w:lang w:eastAsia="pt-BR"/>
        </w:rPr>
        <w:t>VANITO DE ALMEIDA LARA</w:t>
      </w:r>
    </w:p>
    <w:p w:rsidR="007D5396" w:rsidRDefault="007D5396" w:rsidP="007D5396">
      <w:pPr>
        <w:spacing w:after="240" w:line="240" w:lineRule="auto"/>
        <w:rPr>
          <w:rFonts w:ascii="Times New Roman" w:eastAsia="Times New Roman" w:hAnsi="Times New Roman" w:cs="Times New Roman"/>
          <w:sz w:val="24"/>
          <w:szCs w:val="24"/>
          <w:lang w:eastAsia="pt-BR"/>
        </w:rPr>
      </w:pPr>
      <w:r w:rsidRPr="007D5396">
        <w:rPr>
          <w:rFonts w:ascii="Times New Roman" w:eastAsia="Times New Roman" w:hAnsi="Times New Roman" w:cs="Times New Roman"/>
          <w:sz w:val="24"/>
          <w:szCs w:val="24"/>
          <w:lang w:eastAsia="pt-BR"/>
        </w:rPr>
        <w:br/>
      </w:r>
      <w:r w:rsidRPr="007D5396">
        <w:rPr>
          <w:rFonts w:ascii="Times New Roman" w:eastAsia="Times New Roman" w:hAnsi="Times New Roman" w:cs="Times New Roman"/>
          <w:sz w:val="24"/>
          <w:szCs w:val="24"/>
          <w:lang w:eastAsia="pt-BR"/>
        </w:rPr>
        <w:br/>
      </w:r>
      <w:r w:rsidRPr="007D5396">
        <w:rPr>
          <w:rFonts w:ascii="Times New Roman" w:eastAsia="Times New Roman" w:hAnsi="Times New Roman" w:cs="Times New Roman"/>
          <w:sz w:val="24"/>
          <w:szCs w:val="24"/>
          <w:lang w:eastAsia="pt-BR"/>
        </w:rPr>
        <w:br/>
      </w:r>
    </w:p>
    <w:p w:rsidR="007D5396" w:rsidRDefault="007D5396" w:rsidP="007D5396">
      <w:pPr>
        <w:spacing w:after="240" w:line="240" w:lineRule="auto"/>
        <w:rPr>
          <w:rFonts w:ascii="Times New Roman" w:eastAsia="Times New Roman" w:hAnsi="Times New Roman" w:cs="Times New Roman"/>
          <w:sz w:val="24"/>
          <w:szCs w:val="24"/>
          <w:lang w:eastAsia="pt-BR"/>
        </w:rPr>
      </w:pPr>
      <w:r w:rsidRPr="007D5396">
        <w:rPr>
          <w:rFonts w:ascii="Times New Roman" w:eastAsia="Times New Roman" w:hAnsi="Times New Roman" w:cs="Times New Roman"/>
          <w:sz w:val="24"/>
          <w:szCs w:val="24"/>
          <w:lang w:eastAsia="pt-BR"/>
        </w:rPr>
        <w:br/>
      </w:r>
    </w:p>
    <w:p w:rsidR="007D5396" w:rsidRDefault="007D5396" w:rsidP="007D5396">
      <w:pPr>
        <w:spacing w:after="240" w:line="240" w:lineRule="auto"/>
        <w:rPr>
          <w:rFonts w:ascii="Times New Roman" w:eastAsia="Times New Roman" w:hAnsi="Times New Roman" w:cs="Times New Roman"/>
          <w:sz w:val="24"/>
          <w:szCs w:val="24"/>
          <w:lang w:eastAsia="pt-BR"/>
        </w:rPr>
      </w:pPr>
    </w:p>
    <w:p w:rsidR="007D5396" w:rsidRDefault="007D5396" w:rsidP="007D5396">
      <w:pPr>
        <w:spacing w:after="240" w:line="240" w:lineRule="auto"/>
        <w:rPr>
          <w:rFonts w:ascii="Times New Roman" w:eastAsia="Times New Roman" w:hAnsi="Times New Roman" w:cs="Times New Roman"/>
          <w:sz w:val="24"/>
          <w:szCs w:val="24"/>
          <w:lang w:eastAsia="pt-BR"/>
        </w:rPr>
      </w:pPr>
    </w:p>
    <w:p w:rsidR="007D5396" w:rsidRDefault="007D5396" w:rsidP="007D5396">
      <w:pPr>
        <w:spacing w:after="240" w:line="240" w:lineRule="auto"/>
        <w:rPr>
          <w:rFonts w:ascii="Times New Roman" w:eastAsia="Times New Roman" w:hAnsi="Times New Roman" w:cs="Times New Roman"/>
          <w:sz w:val="24"/>
          <w:szCs w:val="24"/>
          <w:lang w:eastAsia="pt-BR"/>
        </w:rPr>
      </w:pPr>
    </w:p>
    <w:p w:rsidR="007D5396" w:rsidRPr="007D5396" w:rsidRDefault="007D5396" w:rsidP="007D5396">
      <w:pPr>
        <w:spacing w:after="240" w:line="240" w:lineRule="auto"/>
        <w:rPr>
          <w:rFonts w:ascii="Times New Roman" w:eastAsia="Times New Roman" w:hAnsi="Times New Roman" w:cs="Times New Roman"/>
          <w:sz w:val="24"/>
          <w:szCs w:val="24"/>
          <w:lang w:eastAsia="pt-BR"/>
        </w:rPr>
      </w:pPr>
    </w:p>
    <w:p w:rsidR="007D5396" w:rsidRDefault="007D5396" w:rsidP="007D5396">
      <w:pPr>
        <w:spacing w:after="120" w:line="240" w:lineRule="auto"/>
        <w:jc w:val="center"/>
        <w:rPr>
          <w:rFonts w:ascii="Times New Roman" w:eastAsia="Times New Roman" w:hAnsi="Times New Roman" w:cs="Times New Roman"/>
          <w:color w:val="000000"/>
          <w:sz w:val="24"/>
          <w:szCs w:val="24"/>
          <w:lang w:eastAsia="pt-BR"/>
        </w:rPr>
      </w:pPr>
      <w:r w:rsidRPr="007D5396">
        <w:rPr>
          <w:rFonts w:ascii="Times New Roman" w:eastAsia="Times New Roman" w:hAnsi="Times New Roman" w:cs="Times New Roman"/>
          <w:color w:val="000000"/>
          <w:sz w:val="24"/>
          <w:szCs w:val="24"/>
          <w:lang w:eastAsia="pt-BR"/>
        </w:rPr>
        <w:t>DIFICULDADE NA APRENDIZAGEM DE CONTEÚDOS DE MATEMÁTICA NO ENSINO SUPERIOR: EM UMA PERSPECTIVA COGNITIVISTA</w:t>
      </w:r>
    </w:p>
    <w:p w:rsidR="00FD1581" w:rsidRDefault="00FD1581" w:rsidP="007D5396">
      <w:pPr>
        <w:spacing w:after="120" w:line="240" w:lineRule="auto"/>
        <w:jc w:val="center"/>
        <w:rPr>
          <w:rFonts w:ascii="Times New Roman" w:eastAsia="Times New Roman" w:hAnsi="Times New Roman" w:cs="Times New Roman"/>
          <w:color w:val="000000"/>
          <w:sz w:val="24"/>
          <w:szCs w:val="24"/>
          <w:lang w:eastAsia="pt-BR"/>
        </w:rPr>
      </w:pPr>
    </w:p>
    <w:tbl>
      <w:tblPr>
        <w:tblStyle w:val="Tabelacomgrade"/>
        <w:tblW w:w="0" w:type="auto"/>
        <w:jc w:val="center"/>
        <w:tblLook w:val="04A0" w:firstRow="1" w:lastRow="0" w:firstColumn="1" w:lastColumn="0" w:noHBand="0" w:noVBand="1"/>
      </w:tblPr>
      <w:tblGrid>
        <w:gridCol w:w="8644"/>
      </w:tblGrid>
      <w:tr w:rsidR="00FD1581" w:rsidTr="00FD1581">
        <w:trPr>
          <w:jc w:val="center"/>
        </w:trPr>
        <w:tc>
          <w:tcPr>
            <w:tcW w:w="8644" w:type="dxa"/>
          </w:tcPr>
          <w:p w:rsidR="00FD1581" w:rsidRDefault="00FD1581" w:rsidP="001F02AA">
            <w:pPr>
              <w:tabs>
                <w:tab w:val="left" w:pos="866"/>
              </w:tabs>
              <w:spacing w:after="120"/>
              <w:jc w:val="center"/>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Artigo Científico apresentado ás Faculdades Integradas de Diamantino – FID – sob orientação da </w:t>
            </w:r>
            <w:proofErr w:type="gramStart"/>
            <w:r>
              <w:rPr>
                <w:rFonts w:ascii="Times New Roman" w:eastAsia="Times New Roman" w:hAnsi="Times New Roman" w:cs="Times New Roman"/>
                <w:sz w:val="24"/>
                <w:szCs w:val="24"/>
                <w:lang w:eastAsia="pt-BR"/>
              </w:rPr>
              <w:t>Prof.</w:t>
            </w:r>
            <w:proofErr w:type="gramEnd"/>
            <w:r>
              <w:rPr>
                <w:rFonts w:ascii="Times New Roman" w:eastAsia="Times New Roman" w:hAnsi="Times New Roman" w:cs="Times New Roman"/>
                <w:sz w:val="24"/>
                <w:szCs w:val="24"/>
                <w:lang w:eastAsia="pt-BR"/>
              </w:rPr>
              <w:t xml:space="preserve"> </w:t>
            </w:r>
            <w:proofErr w:type="spellStart"/>
            <w:r>
              <w:rPr>
                <w:rFonts w:ascii="Times New Roman" w:eastAsia="Times New Roman" w:hAnsi="Times New Roman" w:cs="Times New Roman"/>
                <w:sz w:val="24"/>
                <w:szCs w:val="24"/>
                <w:lang w:eastAsia="pt-BR"/>
              </w:rPr>
              <w:t>Ma</w:t>
            </w:r>
            <w:proofErr w:type="spellEnd"/>
            <w:r>
              <w:rPr>
                <w:rFonts w:ascii="Times New Roman" w:eastAsia="Times New Roman" w:hAnsi="Times New Roman" w:cs="Times New Roman"/>
                <w:sz w:val="24"/>
                <w:szCs w:val="24"/>
                <w:lang w:eastAsia="pt-BR"/>
              </w:rPr>
              <w:t xml:space="preserve">. Suzana Ferreira de Assis como requisito para conclusão de curso de Especialização em Docência no Ensino Superior em cumprimento ás exigências para obtenção do certificado de conclusão de curso. </w:t>
            </w:r>
          </w:p>
        </w:tc>
      </w:tr>
    </w:tbl>
    <w:p w:rsidR="00FD1581" w:rsidRPr="007D5396" w:rsidRDefault="00FD1581" w:rsidP="007D5396">
      <w:pPr>
        <w:spacing w:after="120" w:line="240" w:lineRule="auto"/>
        <w:jc w:val="center"/>
        <w:rPr>
          <w:rFonts w:ascii="Times New Roman" w:eastAsia="Times New Roman" w:hAnsi="Times New Roman" w:cs="Times New Roman"/>
          <w:sz w:val="24"/>
          <w:szCs w:val="24"/>
          <w:lang w:eastAsia="pt-BR"/>
        </w:rPr>
      </w:pPr>
    </w:p>
    <w:p w:rsidR="007D5396" w:rsidRDefault="007D5396" w:rsidP="00FD1581">
      <w:pPr>
        <w:spacing w:after="240" w:line="240" w:lineRule="auto"/>
        <w:jc w:val="center"/>
        <w:rPr>
          <w:rFonts w:ascii="Times New Roman" w:eastAsia="Times New Roman" w:hAnsi="Times New Roman" w:cs="Times New Roman"/>
          <w:b/>
          <w:bCs/>
          <w:color w:val="000000"/>
          <w:sz w:val="24"/>
          <w:szCs w:val="24"/>
          <w:lang w:eastAsia="pt-BR"/>
        </w:rPr>
      </w:pPr>
      <w:r w:rsidRPr="007D5396">
        <w:rPr>
          <w:rFonts w:ascii="Times New Roman" w:eastAsia="Times New Roman" w:hAnsi="Times New Roman" w:cs="Times New Roman"/>
          <w:sz w:val="24"/>
          <w:szCs w:val="24"/>
          <w:lang w:eastAsia="pt-BR"/>
        </w:rPr>
        <w:br/>
      </w:r>
      <w:r w:rsidRPr="007D5396">
        <w:rPr>
          <w:rFonts w:ascii="Times New Roman" w:eastAsia="Times New Roman" w:hAnsi="Times New Roman" w:cs="Times New Roman"/>
          <w:sz w:val="24"/>
          <w:szCs w:val="24"/>
          <w:lang w:eastAsia="pt-BR"/>
        </w:rPr>
        <w:br/>
      </w:r>
      <w:r w:rsidRPr="007D5396">
        <w:rPr>
          <w:rFonts w:ascii="Times New Roman" w:eastAsia="Times New Roman" w:hAnsi="Times New Roman" w:cs="Times New Roman"/>
          <w:sz w:val="24"/>
          <w:szCs w:val="24"/>
          <w:lang w:eastAsia="pt-BR"/>
        </w:rPr>
        <w:br/>
      </w:r>
      <w:r>
        <w:rPr>
          <w:rFonts w:ascii="Times New Roman" w:eastAsia="Times New Roman" w:hAnsi="Times New Roman" w:cs="Times New Roman"/>
          <w:noProof/>
          <w:sz w:val="24"/>
          <w:szCs w:val="24"/>
          <w:lang w:eastAsia="pt-BR"/>
        </w:rPr>
        <mc:AlternateContent>
          <mc:Choice Requires="wps">
            <w:drawing>
              <wp:inline distT="0" distB="0" distL="0" distR="0" wp14:anchorId="08A354F4" wp14:editId="7CFEC45E">
                <wp:extent cx="2945130" cy="1530985"/>
                <wp:effectExtent l="0" t="0" r="0" b="0"/>
                <wp:docPr id="1" name="Retângulo 1" descr="https://docs.google.com/drawings/d/sBOxWmNAPRXwqmdirHjeKXg/image?w=309&amp;h=161&amp;rev=1&amp;ac=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945130" cy="1530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tângulo 1" o:spid="_x0000_s1026" alt="Descrição: https://docs.google.com/drawings/d/sBOxWmNAPRXwqmdirHjeKXg/image?w=309&amp;h=161&amp;rev=1&amp;ac=1" style="width:231.9pt;height:12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" filled="f" stroked="f">
                <o:lock v:ext="edit" aspectratio="t"/>
                <w10:anchorlock/>
              </v:rect>
            </w:pict>
          </mc:Fallback>
        </mc:AlternateContent>
      </w:r>
      <w:r w:rsidRPr="007D5396">
        <w:rPr>
          <w:rFonts w:ascii="Times New Roman" w:eastAsia="Times New Roman" w:hAnsi="Times New Roman" w:cs="Times New Roman"/>
          <w:sz w:val="24"/>
          <w:szCs w:val="24"/>
          <w:lang w:eastAsia="pt-BR"/>
        </w:rPr>
        <w:br/>
      </w:r>
      <w:r w:rsidRPr="007D5396">
        <w:rPr>
          <w:rFonts w:ascii="Times New Roman" w:eastAsia="Times New Roman" w:hAnsi="Times New Roman" w:cs="Times New Roman"/>
          <w:sz w:val="24"/>
          <w:szCs w:val="24"/>
          <w:lang w:eastAsia="pt-BR"/>
        </w:rPr>
        <w:br/>
      </w:r>
      <w:r w:rsidRPr="007D5396">
        <w:rPr>
          <w:rFonts w:ascii="Times New Roman" w:eastAsia="Times New Roman" w:hAnsi="Times New Roman" w:cs="Times New Roman"/>
          <w:sz w:val="24"/>
          <w:szCs w:val="24"/>
          <w:lang w:eastAsia="pt-BR"/>
        </w:rPr>
        <w:br/>
      </w:r>
      <w:r w:rsidRPr="007D5396">
        <w:rPr>
          <w:rFonts w:ascii="Times New Roman" w:eastAsia="Times New Roman" w:hAnsi="Times New Roman" w:cs="Times New Roman"/>
          <w:sz w:val="24"/>
          <w:szCs w:val="24"/>
          <w:lang w:eastAsia="pt-BR"/>
        </w:rPr>
        <w:br/>
      </w:r>
      <w:r w:rsidRPr="007D5396">
        <w:rPr>
          <w:rFonts w:ascii="Times New Roman" w:eastAsia="Times New Roman" w:hAnsi="Times New Roman" w:cs="Times New Roman"/>
          <w:sz w:val="24"/>
          <w:szCs w:val="24"/>
          <w:lang w:eastAsia="pt-BR"/>
        </w:rPr>
        <w:br/>
      </w:r>
      <w:r w:rsidRPr="007D5396">
        <w:rPr>
          <w:rFonts w:ascii="Times New Roman" w:eastAsia="Times New Roman" w:hAnsi="Times New Roman" w:cs="Times New Roman"/>
          <w:sz w:val="24"/>
          <w:szCs w:val="24"/>
          <w:lang w:eastAsia="pt-BR"/>
        </w:rPr>
        <w:br/>
      </w:r>
      <w:r w:rsidRPr="007D5396">
        <w:rPr>
          <w:rFonts w:ascii="Times New Roman" w:eastAsia="Times New Roman" w:hAnsi="Times New Roman" w:cs="Times New Roman"/>
          <w:sz w:val="24"/>
          <w:szCs w:val="24"/>
          <w:lang w:eastAsia="pt-BR"/>
        </w:rPr>
        <w:br/>
      </w:r>
      <w:r w:rsidRPr="007D5396">
        <w:rPr>
          <w:rFonts w:ascii="Times New Roman" w:eastAsia="Times New Roman" w:hAnsi="Times New Roman" w:cs="Times New Roman"/>
          <w:sz w:val="24"/>
          <w:szCs w:val="24"/>
          <w:lang w:eastAsia="pt-BR"/>
        </w:rPr>
        <w:br/>
      </w:r>
      <w:r w:rsidRPr="007D5396">
        <w:rPr>
          <w:rFonts w:ascii="Times New Roman" w:eastAsia="Times New Roman" w:hAnsi="Times New Roman" w:cs="Times New Roman"/>
          <w:sz w:val="24"/>
          <w:szCs w:val="24"/>
          <w:lang w:eastAsia="pt-BR"/>
        </w:rPr>
        <w:br/>
      </w:r>
      <w:r w:rsidRPr="007D5396">
        <w:rPr>
          <w:rFonts w:ascii="Times New Roman" w:eastAsia="Times New Roman" w:hAnsi="Times New Roman" w:cs="Times New Roman"/>
          <w:sz w:val="24"/>
          <w:szCs w:val="24"/>
          <w:lang w:eastAsia="pt-BR"/>
        </w:rPr>
        <w:br/>
      </w:r>
      <w:r w:rsidRPr="007D5396">
        <w:rPr>
          <w:rFonts w:ascii="Times New Roman" w:eastAsia="Times New Roman" w:hAnsi="Times New Roman" w:cs="Times New Roman"/>
          <w:sz w:val="24"/>
          <w:szCs w:val="24"/>
          <w:lang w:eastAsia="pt-BR"/>
        </w:rPr>
        <w:br/>
      </w:r>
      <w:r w:rsidRPr="007D5396">
        <w:rPr>
          <w:rFonts w:ascii="Times New Roman" w:eastAsia="Times New Roman" w:hAnsi="Times New Roman" w:cs="Times New Roman"/>
          <w:b/>
          <w:bCs/>
          <w:color w:val="000000"/>
          <w:sz w:val="24"/>
          <w:szCs w:val="24"/>
          <w:lang w:eastAsia="pt-BR"/>
        </w:rPr>
        <w:t xml:space="preserve">DIAMANTINO – MT, 08 DE FEVEREIRO DE </w:t>
      </w:r>
      <w:proofErr w:type="gramStart"/>
      <w:r w:rsidRPr="007D5396">
        <w:rPr>
          <w:rFonts w:ascii="Times New Roman" w:eastAsia="Times New Roman" w:hAnsi="Times New Roman" w:cs="Times New Roman"/>
          <w:b/>
          <w:bCs/>
          <w:color w:val="000000"/>
          <w:sz w:val="24"/>
          <w:szCs w:val="24"/>
          <w:lang w:eastAsia="pt-BR"/>
        </w:rPr>
        <w:t>2018</w:t>
      </w:r>
      <w:proofErr w:type="gramEnd"/>
    </w:p>
    <w:p w:rsidR="007D5396" w:rsidRPr="007D5396" w:rsidRDefault="007D5396" w:rsidP="007D5396">
      <w:pPr>
        <w:spacing w:after="120" w:line="240" w:lineRule="auto"/>
        <w:rPr>
          <w:rFonts w:ascii="Times New Roman" w:eastAsia="Times New Roman" w:hAnsi="Times New Roman" w:cs="Times New Roman"/>
          <w:sz w:val="24"/>
          <w:szCs w:val="24"/>
          <w:lang w:eastAsia="pt-BR"/>
        </w:rPr>
      </w:pPr>
      <w:r w:rsidRPr="007D5396">
        <w:rPr>
          <w:rFonts w:ascii="Times New Roman" w:eastAsia="Times New Roman" w:hAnsi="Times New Roman" w:cs="Times New Roman"/>
          <w:b/>
          <w:bCs/>
          <w:color w:val="000000"/>
          <w:sz w:val="24"/>
          <w:szCs w:val="24"/>
          <w:lang w:eastAsia="pt-BR"/>
        </w:rPr>
        <w:lastRenderedPageBreak/>
        <w:t>DIFICULDADE NA APRENDIZAGEM DE CONTEÚDOS DE MATEMÁTICA NO ENSINO SUPERIOR: EM UMA PERSPECTIVA COGNITIVISTA</w:t>
      </w:r>
    </w:p>
    <w:p w:rsidR="007D5396" w:rsidRPr="007D5396" w:rsidRDefault="007D5396" w:rsidP="007D5396">
      <w:pPr>
        <w:spacing w:after="120" w:line="240" w:lineRule="auto"/>
        <w:jc w:val="right"/>
        <w:rPr>
          <w:rFonts w:ascii="Times New Roman" w:eastAsia="Times New Roman" w:hAnsi="Times New Roman" w:cs="Times New Roman"/>
          <w:sz w:val="24"/>
          <w:szCs w:val="24"/>
          <w:lang w:eastAsia="pt-BR"/>
        </w:rPr>
      </w:pPr>
      <w:proofErr w:type="spellStart"/>
      <w:r w:rsidRPr="007D5396">
        <w:rPr>
          <w:rFonts w:ascii="Times New Roman" w:eastAsia="Times New Roman" w:hAnsi="Times New Roman" w:cs="Times New Roman"/>
          <w:color w:val="000000"/>
          <w:sz w:val="24"/>
          <w:szCs w:val="24"/>
          <w:lang w:eastAsia="pt-BR"/>
        </w:rPr>
        <w:t>Vanito</w:t>
      </w:r>
      <w:proofErr w:type="spellEnd"/>
      <w:r w:rsidRPr="007D5396">
        <w:rPr>
          <w:rFonts w:ascii="Times New Roman" w:eastAsia="Times New Roman" w:hAnsi="Times New Roman" w:cs="Times New Roman"/>
          <w:color w:val="000000"/>
          <w:sz w:val="24"/>
          <w:szCs w:val="24"/>
          <w:lang w:eastAsia="pt-BR"/>
        </w:rPr>
        <w:t xml:space="preserve"> de Almeida Lara</w:t>
      </w:r>
      <w:r w:rsidR="004447AD">
        <w:rPr>
          <w:rFonts w:ascii="Times New Roman" w:eastAsia="Times New Roman" w:hAnsi="Times New Roman" w:cs="Times New Roman"/>
          <w:color w:val="000000"/>
          <w:sz w:val="24"/>
          <w:szCs w:val="24"/>
          <w:lang w:eastAsia="pt-BR"/>
        </w:rPr>
        <w:t xml:space="preserve"> </w:t>
      </w:r>
      <w:proofErr w:type="gramStart"/>
      <w:r w:rsidR="004447AD">
        <w:rPr>
          <w:rFonts w:ascii="Times New Roman" w:eastAsia="Times New Roman" w:hAnsi="Times New Roman" w:cs="Times New Roman"/>
          <w:color w:val="000000"/>
          <w:sz w:val="24"/>
          <w:szCs w:val="24"/>
          <w:lang w:eastAsia="pt-BR"/>
        </w:rPr>
        <w:t>¹</w:t>
      </w:r>
      <w:proofErr w:type="gramEnd"/>
    </w:p>
    <w:p w:rsidR="007D5396" w:rsidRPr="007D5396" w:rsidRDefault="007D5396" w:rsidP="007D5396">
      <w:pPr>
        <w:spacing w:after="120" w:line="240" w:lineRule="auto"/>
        <w:jc w:val="right"/>
        <w:rPr>
          <w:rFonts w:ascii="Times New Roman" w:eastAsia="Times New Roman" w:hAnsi="Times New Roman" w:cs="Times New Roman"/>
          <w:sz w:val="24"/>
          <w:szCs w:val="24"/>
          <w:lang w:eastAsia="pt-BR"/>
        </w:rPr>
      </w:pPr>
      <w:proofErr w:type="gramStart"/>
      <w:r w:rsidRPr="007D5396">
        <w:rPr>
          <w:rFonts w:ascii="Times New Roman" w:eastAsia="Times New Roman" w:hAnsi="Times New Roman" w:cs="Times New Roman"/>
          <w:color w:val="000000"/>
          <w:sz w:val="24"/>
          <w:szCs w:val="24"/>
          <w:lang w:eastAsia="pt-BR"/>
        </w:rPr>
        <w:t>Prof</w:t>
      </w:r>
      <w:r w:rsidRPr="007D5396">
        <w:rPr>
          <w:rFonts w:ascii="Calibri" w:eastAsia="Times New Roman" w:hAnsi="Calibri" w:cs="Calibri"/>
          <w:color w:val="000000"/>
          <w:sz w:val="16"/>
          <w:szCs w:val="16"/>
          <w:lang w:eastAsia="pt-BR"/>
        </w:rPr>
        <w:t>.</w:t>
      </w:r>
      <w:r w:rsidRPr="007D5396">
        <w:rPr>
          <w:rFonts w:ascii="Times New Roman" w:eastAsia="Times New Roman" w:hAnsi="Times New Roman" w:cs="Times New Roman"/>
          <w:color w:val="000000"/>
          <w:lang w:eastAsia="pt-BR"/>
        </w:rPr>
        <w:t>ª</w:t>
      </w:r>
      <w:proofErr w:type="gramEnd"/>
      <w:r w:rsidRPr="007D5396">
        <w:rPr>
          <w:rFonts w:ascii="Times New Roman" w:eastAsia="Times New Roman" w:hAnsi="Times New Roman" w:cs="Times New Roman"/>
          <w:color w:val="000000"/>
          <w:lang w:eastAsia="pt-BR"/>
        </w:rPr>
        <w:t xml:space="preserve"> </w:t>
      </w:r>
      <w:proofErr w:type="spellStart"/>
      <w:r w:rsidRPr="007D5396">
        <w:rPr>
          <w:rFonts w:ascii="Times New Roman" w:eastAsia="Times New Roman" w:hAnsi="Times New Roman" w:cs="Times New Roman"/>
          <w:color w:val="000000"/>
          <w:lang w:eastAsia="pt-BR"/>
        </w:rPr>
        <w:t>Ma</w:t>
      </w:r>
      <w:proofErr w:type="spellEnd"/>
      <w:r w:rsidR="004447AD">
        <w:rPr>
          <w:rFonts w:ascii="Times New Roman" w:eastAsia="Times New Roman" w:hAnsi="Times New Roman" w:cs="Times New Roman"/>
          <w:color w:val="000000"/>
          <w:lang w:eastAsia="pt-BR"/>
        </w:rPr>
        <w:t xml:space="preserve">. Suzana Ferreira Dias de Assis </w:t>
      </w:r>
      <w:proofErr w:type="gramStart"/>
      <w:r w:rsidR="004447AD">
        <w:rPr>
          <w:rFonts w:ascii="Times New Roman" w:eastAsia="Times New Roman" w:hAnsi="Times New Roman" w:cs="Times New Roman"/>
          <w:color w:val="000000"/>
          <w:lang w:eastAsia="pt-BR"/>
        </w:rPr>
        <w:t>²</w:t>
      </w:r>
      <w:proofErr w:type="gramEnd"/>
    </w:p>
    <w:p w:rsidR="007D5396" w:rsidRPr="007D5396" w:rsidRDefault="007D5396" w:rsidP="007D5396">
      <w:pPr>
        <w:spacing w:after="120" w:line="240" w:lineRule="auto"/>
        <w:jc w:val="both"/>
        <w:rPr>
          <w:rFonts w:ascii="Times New Roman" w:eastAsia="Times New Roman" w:hAnsi="Times New Roman" w:cs="Times New Roman"/>
          <w:sz w:val="24"/>
          <w:szCs w:val="24"/>
          <w:lang w:eastAsia="pt-BR"/>
        </w:rPr>
      </w:pPr>
      <w:r w:rsidRPr="007D5396">
        <w:rPr>
          <w:rFonts w:ascii="Times New Roman" w:eastAsia="Times New Roman" w:hAnsi="Times New Roman" w:cs="Times New Roman"/>
          <w:b/>
          <w:bCs/>
          <w:color w:val="000000"/>
          <w:sz w:val="24"/>
          <w:szCs w:val="24"/>
          <w:lang w:eastAsia="pt-BR"/>
        </w:rPr>
        <w:t xml:space="preserve">RESUMO </w:t>
      </w:r>
    </w:p>
    <w:p w:rsidR="007D5396" w:rsidRPr="007D5396" w:rsidRDefault="007D5396" w:rsidP="007D5396">
      <w:pPr>
        <w:spacing w:after="120" w:line="240" w:lineRule="auto"/>
        <w:jc w:val="both"/>
        <w:rPr>
          <w:rFonts w:ascii="Times New Roman" w:eastAsia="Times New Roman" w:hAnsi="Times New Roman" w:cs="Times New Roman"/>
          <w:sz w:val="24"/>
          <w:szCs w:val="24"/>
          <w:lang w:eastAsia="pt-BR"/>
        </w:rPr>
      </w:pPr>
      <w:r w:rsidRPr="007D5396">
        <w:rPr>
          <w:rFonts w:ascii="Times New Roman" w:eastAsia="Times New Roman" w:hAnsi="Times New Roman" w:cs="Times New Roman"/>
          <w:color w:val="000000"/>
          <w:sz w:val="24"/>
          <w:szCs w:val="24"/>
          <w:lang w:eastAsia="pt-BR"/>
        </w:rPr>
        <w:t>Esse artigo tem por objetivo verificar, documentar e apontar possíveis soluções em relação a dificuldades de compreensão de alguns conteúdos de matemática como: Conjuntos Numéricos, Função do 1º e 2º grau, Limites, Derivadas e Integrais, oferecidos no curso de Administração das Faculdades Integradas de Diamantino-MT. Destacando fontes teóricas relacionadas a teorias de aprendizagem,</w:t>
      </w:r>
      <w:r w:rsidR="00B3676A">
        <w:rPr>
          <w:rFonts w:ascii="Times New Roman" w:eastAsia="Times New Roman" w:hAnsi="Times New Roman" w:cs="Times New Roman"/>
          <w:color w:val="000000"/>
          <w:sz w:val="24"/>
          <w:szCs w:val="24"/>
          <w:lang w:eastAsia="pt-BR"/>
        </w:rPr>
        <w:t xml:space="preserve"> </w:t>
      </w:r>
      <w:r w:rsidR="00B3676A">
        <w:rPr>
          <w:rStyle w:val="Refdenotaderodap"/>
          <w:rFonts w:ascii="Times New Roman" w:eastAsia="Times New Roman" w:hAnsi="Times New Roman" w:cs="Times New Roman"/>
          <w:color w:val="000000"/>
          <w:sz w:val="24"/>
          <w:szCs w:val="24"/>
          <w:lang w:eastAsia="pt-BR"/>
        </w:rPr>
        <w:footnoteReference w:id="1"/>
      </w:r>
      <w:r w:rsidRPr="007D5396">
        <w:rPr>
          <w:rFonts w:ascii="Times New Roman" w:eastAsia="Times New Roman" w:hAnsi="Times New Roman" w:cs="Times New Roman"/>
          <w:color w:val="000000"/>
          <w:sz w:val="24"/>
          <w:szCs w:val="24"/>
          <w:lang w:eastAsia="pt-BR"/>
        </w:rPr>
        <w:t xml:space="preserve">dando ênfase a teoria cognitivista e, apresentar resultados de uma pesquisa com 20 acadêmicos do 1º ano do referido curso, a fim de verificar junto a eles suas dificuldades na compreensão dos conteúdos já citados. Para a pesquisa de campo utilizou-se um questionário com itens que abordavam questões relacionadas </w:t>
      </w:r>
      <w:proofErr w:type="gramStart"/>
      <w:r w:rsidRPr="007D5396">
        <w:rPr>
          <w:rFonts w:ascii="Times New Roman" w:eastAsia="Times New Roman" w:hAnsi="Times New Roman" w:cs="Times New Roman"/>
          <w:color w:val="000000"/>
          <w:sz w:val="24"/>
          <w:szCs w:val="24"/>
          <w:lang w:eastAsia="pt-BR"/>
        </w:rPr>
        <w:t>a</w:t>
      </w:r>
      <w:proofErr w:type="gramEnd"/>
      <w:r w:rsidRPr="007D5396">
        <w:rPr>
          <w:rFonts w:ascii="Times New Roman" w:eastAsia="Times New Roman" w:hAnsi="Times New Roman" w:cs="Times New Roman"/>
          <w:color w:val="000000"/>
          <w:sz w:val="24"/>
          <w:szCs w:val="24"/>
          <w:lang w:eastAsia="pt-BR"/>
        </w:rPr>
        <w:t xml:space="preserve"> conclusão do ensino médio (escola pública ou privada), ano de conclusão do curso, motivo da escolha do curso e dificuldades na compreensão dos conteúdos.</w:t>
      </w:r>
    </w:p>
    <w:p w:rsidR="007D5396" w:rsidRPr="007D5396" w:rsidRDefault="007D5396" w:rsidP="007D5396">
      <w:pPr>
        <w:spacing w:after="120" w:line="240" w:lineRule="auto"/>
        <w:jc w:val="both"/>
        <w:rPr>
          <w:rFonts w:ascii="Times New Roman" w:eastAsia="Times New Roman" w:hAnsi="Times New Roman" w:cs="Times New Roman"/>
          <w:sz w:val="24"/>
          <w:szCs w:val="24"/>
          <w:lang w:eastAsia="pt-BR"/>
        </w:rPr>
      </w:pPr>
      <w:r w:rsidRPr="007D5396">
        <w:rPr>
          <w:rFonts w:ascii="Times New Roman" w:eastAsia="Times New Roman" w:hAnsi="Times New Roman" w:cs="Times New Roman"/>
          <w:color w:val="000000"/>
          <w:sz w:val="24"/>
          <w:szCs w:val="24"/>
          <w:lang w:eastAsia="pt-BR"/>
        </w:rPr>
        <w:t>Palavras-chave: aprendizagem, dificuldade de compreensão, ensino superior.</w:t>
      </w:r>
    </w:p>
    <w:p w:rsidR="007D5396" w:rsidRPr="007D5396" w:rsidRDefault="007D5396" w:rsidP="007D5396">
      <w:pPr>
        <w:spacing w:after="0" w:line="240" w:lineRule="auto"/>
        <w:rPr>
          <w:rFonts w:ascii="Times New Roman" w:eastAsia="Times New Roman" w:hAnsi="Times New Roman" w:cs="Times New Roman"/>
          <w:sz w:val="24"/>
          <w:szCs w:val="24"/>
          <w:lang w:eastAsia="pt-BR"/>
        </w:rPr>
      </w:pPr>
    </w:p>
    <w:p w:rsidR="007D5396" w:rsidRPr="007D5396" w:rsidRDefault="007D5396" w:rsidP="007D5396">
      <w:pPr>
        <w:spacing w:after="120" w:line="240" w:lineRule="auto"/>
        <w:jc w:val="both"/>
        <w:rPr>
          <w:rFonts w:ascii="Times New Roman" w:eastAsia="Times New Roman" w:hAnsi="Times New Roman" w:cs="Times New Roman"/>
          <w:sz w:val="24"/>
          <w:szCs w:val="24"/>
          <w:lang w:val="en-US" w:eastAsia="pt-BR"/>
        </w:rPr>
      </w:pPr>
      <w:r w:rsidRPr="007D5396">
        <w:rPr>
          <w:rFonts w:ascii="Times New Roman" w:eastAsia="Times New Roman" w:hAnsi="Times New Roman" w:cs="Times New Roman"/>
          <w:b/>
          <w:bCs/>
          <w:color w:val="000000"/>
          <w:sz w:val="24"/>
          <w:szCs w:val="24"/>
          <w:lang w:val="en-US" w:eastAsia="pt-BR"/>
        </w:rPr>
        <w:t>ABSTRACT</w:t>
      </w:r>
      <w:r w:rsidRPr="007D5396">
        <w:rPr>
          <w:rFonts w:ascii="Times New Roman" w:eastAsia="Times New Roman" w:hAnsi="Times New Roman" w:cs="Times New Roman"/>
          <w:b/>
          <w:bCs/>
          <w:color w:val="000000"/>
          <w:sz w:val="24"/>
          <w:szCs w:val="24"/>
          <w:lang w:val="en-US" w:eastAsia="pt-BR"/>
        </w:rPr>
        <w:br/>
      </w:r>
      <w:r w:rsidRPr="007D5396">
        <w:rPr>
          <w:rFonts w:ascii="Times New Roman" w:eastAsia="Times New Roman" w:hAnsi="Times New Roman" w:cs="Times New Roman"/>
          <w:b/>
          <w:bCs/>
          <w:color w:val="000000"/>
          <w:sz w:val="24"/>
          <w:szCs w:val="24"/>
          <w:lang w:val="en-US" w:eastAsia="pt-BR"/>
        </w:rPr>
        <w:br/>
      </w:r>
    </w:p>
    <w:p w:rsidR="007D5396" w:rsidRPr="007D5396" w:rsidRDefault="007D5396" w:rsidP="007D5396">
      <w:pPr>
        <w:spacing w:after="120" w:line="240" w:lineRule="auto"/>
        <w:jc w:val="both"/>
        <w:rPr>
          <w:rFonts w:ascii="Times New Roman" w:eastAsia="Times New Roman" w:hAnsi="Times New Roman" w:cs="Times New Roman"/>
          <w:sz w:val="24"/>
          <w:szCs w:val="24"/>
          <w:lang w:val="en-US" w:eastAsia="pt-BR"/>
        </w:rPr>
      </w:pPr>
      <w:r w:rsidRPr="007D5396">
        <w:rPr>
          <w:rFonts w:ascii="Times New Roman" w:eastAsia="Times New Roman" w:hAnsi="Times New Roman" w:cs="Times New Roman"/>
          <w:color w:val="000000"/>
          <w:sz w:val="24"/>
          <w:szCs w:val="24"/>
          <w:lang w:val="en-US" w:eastAsia="pt-BR"/>
        </w:rPr>
        <w:t xml:space="preserve">This article aims to verify, document and point out alternative solutions in relation to difficulties in understanding some mathematical contents, such as: Numerical Sets, Function of 1st and 2nd grade, Limits, Derivatives and Integrals, offered in </w:t>
      </w:r>
      <w:proofErr w:type="spellStart"/>
      <w:r w:rsidRPr="007D5396">
        <w:rPr>
          <w:rFonts w:ascii="Times New Roman" w:eastAsia="Times New Roman" w:hAnsi="Times New Roman" w:cs="Times New Roman"/>
          <w:color w:val="000000"/>
          <w:sz w:val="24"/>
          <w:szCs w:val="24"/>
          <w:lang w:val="en-US" w:eastAsia="pt-BR"/>
        </w:rPr>
        <w:t>a</w:t>
      </w:r>
      <w:proofErr w:type="spellEnd"/>
      <w:r w:rsidRPr="007D5396">
        <w:rPr>
          <w:rFonts w:ascii="Times New Roman" w:eastAsia="Times New Roman" w:hAnsi="Times New Roman" w:cs="Times New Roman"/>
          <w:color w:val="000000"/>
          <w:sz w:val="24"/>
          <w:szCs w:val="24"/>
          <w:lang w:val="en-US" w:eastAsia="pt-BR"/>
        </w:rPr>
        <w:t xml:space="preserve"> Administration Course </w:t>
      </w:r>
      <w:proofErr w:type="gramStart"/>
      <w:r w:rsidRPr="007D5396">
        <w:rPr>
          <w:rFonts w:ascii="Times New Roman" w:eastAsia="Times New Roman" w:hAnsi="Times New Roman" w:cs="Times New Roman"/>
          <w:color w:val="000000"/>
          <w:sz w:val="24"/>
          <w:szCs w:val="24"/>
          <w:lang w:val="en-US" w:eastAsia="pt-BR"/>
        </w:rPr>
        <w:t>at  </w:t>
      </w:r>
      <w:proofErr w:type="spellStart"/>
      <w:r w:rsidRPr="007D5396">
        <w:rPr>
          <w:rFonts w:ascii="Times New Roman" w:eastAsia="Times New Roman" w:hAnsi="Times New Roman" w:cs="Times New Roman"/>
          <w:i/>
          <w:iCs/>
          <w:color w:val="000000"/>
          <w:sz w:val="24"/>
          <w:szCs w:val="24"/>
          <w:lang w:val="en-US" w:eastAsia="pt-BR"/>
        </w:rPr>
        <w:t>FaculdadesIntegradas</w:t>
      </w:r>
      <w:proofErr w:type="spellEnd"/>
      <w:proofErr w:type="gramEnd"/>
      <w:r w:rsidRPr="007D5396">
        <w:rPr>
          <w:rFonts w:ascii="Times New Roman" w:eastAsia="Times New Roman" w:hAnsi="Times New Roman" w:cs="Times New Roman"/>
          <w:i/>
          <w:iCs/>
          <w:color w:val="000000"/>
          <w:sz w:val="24"/>
          <w:szCs w:val="24"/>
          <w:lang w:val="en-US" w:eastAsia="pt-BR"/>
        </w:rPr>
        <w:t xml:space="preserve"> de </w:t>
      </w:r>
      <w:proofErr w:type="spellStart"/>
      <w:r w:rsidRPr="007D5396">
        <w:rPr>
          <w:rFonts w:ascii="Times New Roman" w:eastAsia="Times New Roman" w:hAnsi="Times New Roman" w:cs="Times New Roman"/>
          <w:i/>
          <w:iCs/>
          <w:color w:val="000000"/>
          <w:sz w:val="24"/>
          <w:szCs w:val="24"/>
          <w:lang w:val="en-US" w:eastAsia="pt-BR"/>
        </w:rPr>
        <w:t>Diamantino</w:t>
      </w:r>
      <w:proofErr w:type="spellEnd"/>
      <w:r w:rsidRPr="007D5396">
        <w:rPr>
          <w:rFonts w:ascii="Times New Roman" w:eastAsia="Times New Roman" w:hAnsi="Times New Roman" w:cs="Times New Roman"/>
          <w:i/>
          <w:iCs/>
          <w:color w:val="000000"/>
          <w:sz w:val="24"/>
          <w:szCs w:val="24"/>
          <w:lang w:val="en-US" w:eastAsia="pt-BR"/>
        </w:rPr>
        <w:t>-MT</w:t>
      </w:r>
      <w:r w:rsidRPr="007D5396">
        <w:rPr>
          <w:rFonts w:ascii="Times New Roman" w:eastAsia="Times New Roman" w:hAnsi="Times New Roman" w:cs="Times New Roman"/>
          <w:color w:val="000000"/>
          <w:sz w:val="24"/>
          <w:szCs w:val="24"/>
          <w:lang w:val="en-US" w:eastAsia="pt-BR"/>
        </w:rPr>
        <w:t>.  Highlighting theoretical sources related to learning theories, emphasizing the cognitive theory and the results of a research with 20 students of the 1st year to verification, along with their difficulties in understanding the contents already mentioned. For a field survey, use a questionnaire with items addressed in issues related to the completion of high school, beyond completion of course, reason for choosing the course and difficulties in understanding the content.</w:t>
      </w:r>
    </w:p>
    <w:p w:rsidR="007D5396" w:rsidRPr="007D5396" w:rsidRDefault="007D5396" w:rsidP="007D5396">
      <w:pPr>
        <w:spacing w:after="120" w:line="240" w:lineRule="auto"/>
        <w:jc w:val="both"/>
        <w:rPr>
          <w:rFonts w:ascii="Times New Roman" w:eastAsia="Times New Roman" w:hAnsi="Times New Roman" w:cs="Times New Roman"/>
          <w:sz w:val="24"/>
          <w:szCs w:val="24"/>
          <w:lang w:val="en-US" w:eastAsia="pt-BR"/>
        </w:rPr>
      </w:pPr>
      <w:r w:rsidRPr="007D5396">
        <w:rPr>
          <w:rFonts w:ascii="Times New Roman" w:eastAsia="Times New Roman" w:hAnsi="Times New Roman" w:cs="Times New Roman"/>
          <w:color w:val="000000"/>
          <w:sz w:val="24"/>
          <w:szCs w:val="24"/>
          <w:lang w:val="en-US" w:eastAsia="pt-BR"/>
        </w:rPr>
        <w:t>Key words: learning, difficulty of understanding, higher education institution.</w:t>
      </w:r>
    </w:p>
    <w:p w:rsidR="007D5396" w:rsidRDefault="007D5396" w:rsidP="007D5396">
      <w:pPr>
        <w:spacing w:after="240" w:line="240" w:lineRule="auto"/>
        <w:rPr>
          <w:rFonts w:ascii="Times New Roman" w:eastAsia="Times New Roman" w:hAnsi="Times New Roman" w:cs="Times New Roman"/>
          <w:sz w:val="24"/>
          <w:szCs w:val="24"/>
          <w:lang w:val="en-US" w:eastAsia="pt-BR"/>
        </w:rPr>
      </w:pPr>
      <w:r w:rsidRPr="007D5396">
        <w:rPr>
          <w:rFonts w:ascii="Times New Roman" w:eastAsia="Times New Roman" w:hAnsi="Times New Roman" w:cs="Times New Roman"/>
          <w:sz w:val="24"/>
          <w:szCs w:val="24"/>
          <w:lang w:val="en-US" w:eastAsia="pt-BR"/>
        </w:rPr>
        <w:br/>
      </w:r>
      <w:r w:rsidRPr="007D5396">
        <w:rPr>
          <w:rFonts w:ascii="Times New Roman" w:eastAsia="Times New Roman" w:hAnsi="Times New Roman" w:cs="Times New Roman"/>
          <w:sz w:val="24"/>
          <w:szCs w:val="24"/>
          <w:lang w:val="en-US" w:eastAsia="pt-BR"/>
        </w:rPr>
        <w:br/>
      </w:r>
      <w:r w:rsidRPr="007D5396">
        <w:rPr>
          <w:rFonts w:ascii="Times New Roman" w:eastAsia="Times New Roman" w:hAnsi="Times New Roman" w:cs="Times New Roman"/>
          <w:sz w:val="24"/>
          <w:szCs w:val="24"/>
          <w:lang w:val="en-US" w:eastAsia="pt-BR"/>
        </w:rPr>
        <w:br/>
      </w:r>
    </w:p>
    <w:p w:rsidR="007D5396" w:rsidRDefault="007D5396" w:rsidP="007D5396">
      <w:pPr>
        <w:spacing w:after="240" w:line="240" w:lineRule="auto"/>
        <w:rPr>
          <w:rFonts w:ascii="Times New Roman" w:eastAsia="Times New Roman" w:hAnsi="Times New Roman" w:cs="Times New Roman"/>
          <w:sz w:val="24"/>
          <w:szCs w:val="24"/>
          <w:lang w:val="en-US" w:eastAsia="pt-BR"/>
        </w:rPr>
      </w:pPr>
    </w:p>
    <w:p w:rsidR="007D5396" w:rsidRDefault="007D5396" w:rsidP="007D5396">
      <w:pPr>
        <w:spacing w:after="240" w:line="240" w:lineRule="auto"/>
        <w:rPr>
          <w:rFonts w:ascii="Times New Roman" w:eastAsia="Times New Roman" w:hAnsi="Times New Roman" w:cs="Times New Roman"/>
          <w:sz w:val="24"/>
          <w:szCs w:val="24"/>
          <w:lang w:val="en-US" w:eastAsia="pt-BR"/>
        </w:rPr>
      </w:pPr>
    </w:p>
    <w:p w:rsidR="007D5396" w:rsidRDefault="007D5396" w:rsidP="007D5396">
      <w:pPr>
        <w:spacing w:after="240" w:line="240" w:lineRule="auto"/>
        <w:rPr>
          <w:rFonts w:ascii="Times New Roman" w:eastAsia="Times New Roman" w:hAnsi="Times New Roman" w:cs="Times New Roman"/>
          <w:sz w:val="24"/>
          <w:szCs w:val="24"/>
          <w:lang w:val="en-US" w:eastAsia="pt-BR"/>
        </w:rPr>
      </w:pPr>
    </w:p>
    <w:p w:rsidR="007D5396" w:rsidRPr="007D5396" w:rsidRDefault="007D5396" w:rsidP="007D5396">
      <w:pPr>
        <w:spacing w:after="120" w:line="240" w:lineRule="auto"/>
        <w:jc w:val="both"/>
        <w:rPr>
          <w:rFonts w:ascii="Times New Roman" w:eastAsia="Times New Roman" w:hAnsi="Times New Roman" w:cs="Times New Roman"/>
          <w:sz w:val="24"/>
          <w:szCs w:val="24"/>
          <w:lang w:eastAsia="pt-BR"/>
        </w:rPr>
      </w:pPr>
      <w:r w:rsidRPr="007D5396">
        <w:rPr>
          <w:rFonts w:ascii="Times New Roman" w:eastAsia="Times New Roman" w:hAnsi="Times New Roman" w:cs="Times New Roman"/>
          <w:b/>
          <w:bCs/>
          <w:color w:val="000000"/>
          <w:sz w:val="24"/>
          <w:szCs w:val="24"/>
          <w:lang w:eastAsia="pt-BR"/>
        </w:rPr>
        <w:t>1.0 INTRODUÇÃO</w:t>
      </w:r>
    </w:p>
    <w:p w:rsidR="007D5396" w:rsidRPr="007D5396" w:rsidRDefault="007D5396" w:rsidP="007D5396">
      <w:pPr>
        <w:spacing w:after="0" w:line="240" w:lineRule="auto"/>
        <w:rPr>
          <w:rFonts w:ascii="Times New Roman" w:eastAsia="Times New Roman" w:hAnsi="Times New Roman" w:cs="Times New Roman"/>
          <w:sz w:val="24"/>
          <w:szCs w:val="24"/>
          <w:lang w:eastAsia="pt-BR"/>
        </w:rPr>
      </w:pPr>
    </w:p>
    <w:p w:rsidR="007D5396" w:rsidRPr="007D5396" w:rsidRDefault="007D5396" w:rsidP="007D5396">
      <w:pPr>
        <w:spacing w:after="120" w:line="240" w:lineRule="auto"/>
        <w:ind w:firstLine="720"/>
        <w:jc w:val="both"/>
        <w:rPr>
          <w:rFonts w:ascii="Times New Roman" w:eastAsia="Times New Roman" w:hAnsi="Times New Roman" w:cs="Times New Roman"/>
          <w:sz w:val="24"/>
          <w:szCs w:val="24"/>
          <w:lang w:eastAsia="pt-BR"/>
        </w:rPr>
      </w:pPr>
      <w:r>
        <w:rPr>
          <w:rFonts w:ascii="Times New Roman" w:eastAsia="Times New Roman" w:hAnsi="Times New Roman" w:cs="Times New Roman"/>
          <w:color w:val="000000"/>
          <w:sz w:val="24"/>
          <w:szCs w:val="24"/>
          <w:lang w:eastAsia="pt-BR"/>
        </w:rPr>
        <w:t xml:space="preserve">  </w:t>
      </w:r>
      <w:r w:rsidRPr="007D5396">
        <w:rPr>
          <w:rFonts w:ascii="Times New Roman" w:eastAsia="Times New Roman" w:hAnsi="Times New Roman" w:cs="Times New Roman"/>
          <w:color w:val="000000"/>
          <w:sz w:val="24"/>
          <w:szCs w:val="24"/>
          <w:lang w:eastAsia="pt-BR"/>
        </w:rPr>
        <w:t>A dificuldade em aprender os conteúdos matemáticos é atualmente um dos maiores obstáculos a ser enfrentados pela comunidade escolar. Isso se arrasta desde o ensino fundamental, médio e chega ao Ensino Superior.</w:t>
      </w:r>
    </w:p>
    <w:p w:rsidR="007D5396" w:rsidRPr="007D5396" w:rsidRDefault="007D5396" w:rsidP="00AF1E7F">
      <w:pPr>
        <w:tabs>
          <w:tab w:val="left" w:pos="851"/>
        </w:tabs>
        <w:spacing w:after="120" w:line="240" w:lineRule="auto"/>
        <w:jc w:val="both"/>
        <w:rPr>
          <w:rFonts w:ascii="Times New Roman" w:eastAsia="Times New Roman" w:hAnsi="Times New Roman" w:cs="Times New Roman"/>
          <w:sz w:val="24"/>
          <w:szCs w:val="24"/>
          <w:lang w:eastAsia="pt-BR"/>
        </w:rPr>
      </w:pPr>
      <w:r w:rsidRPr="007D5396">
        <w:rPr>
          <w:rFonts w:ascii="Times New Roman" w:eastAsia="Times New Roman" w:hAnsi="Times New Roman" w:cs="Times New Roman"/>
          <w:color w:val="000000"/>
          <w:sz w:val="24"/>
          <w:szCs w:val="24"/>
          <w:lang w:eastAsia="pt-BR"/>
        </w:rPr>
        <w:t xml:space="preserve">    </w:t>
      </w:r>
      <w:r w:rsidR="00AF1E7F">
        <w:rPr>
          <w:rFonts w:ascii="Times New Roman" w:eastAsia="Times New Roman" w:hAnsi="Times New Roman" w:cs="Times New Roman"/>
          <w:color w:val="000000"/>
          <w:sz w:val="24"/>
          <w:szCs w:val="24"/>
          <w:lang w:eastAsia="pt-BR"/>
        </w:rPr>
        <w:t xml:space="preserve">       </w:t>
      </w:r>
      <w:r w:rsidRPr="007D5396">
        <w:rPr>
          <w:rFonts w:ascii="Times New Roman" w:eastAsia="Times New Roman" w:hAnsi="Times New Roman" w:cs="Times New Roman"/>
          <w:color w:val="000000"/>
          <w:sz w:val="24"/>
          <w:szCs w:val="24"/>
          <w:lang w:eastAsia="pt-BR"/>
        </w:rPr>
        <w:t xml:space="preserve">Essas dificuldades podem ocorrer não pelo nível de complexidade ou pelo fato do aluno ou acadêmico não gostar de matemática, mas por fatores mentais (cognitivos), psicológicos e pedagógicos que envolvem uma série de conceitos e trabalhos que precisam ser desenvolvidos no ambiente escolar ao se tratar de dificuldades em qualquer âmbito, como também em matemática. </w:t>
      </w:r>
    </w:p>
    <w:p w:rsidR="007D5396" w:rsidRPr="007D5396" w:rsidRDefault="007D5396" w:rsidP="007D5396">
      <w:pPr>
        <w:tabs>
          <w:tab w:val="left" w:pos="851"/>
        </w:tabs>
        <w:spacing w:after="120" w:line="240" w:lineRule="auto"/>
        <w:jc w:val="both"/>
        <w:rPr>
          <w:rFonts w:ascii="Times New Roman" w:eastAsia="Times New Roman" w:hAnsi="Times New Roman" w:cs="Times New Roman"/>
          <w:sz w:val="24"/>
          <w:szCs w:val="24"/>
          <w:lang w:eastAsia="pt-BR"/>
        </w:rPr>
      </w:pPr>
      <w:r w:rsidRPr="007D5396">
        <w:rPr>
          <w:rFonts w:ascii="Times New Roman" w:eastAsia="Times New Roman" w:hAnsi="Times New Roman" w:cs="Times New Roman"/>
          <w:color w:val="000000"/>
          <w:sz w:val="24"/>
          <w:szCs w:val="24"/>
          <w:lang w:eastAsia="pt-BR"/>
        </w:rPr>
        <w:t xml:space="preserve">    </w:t>
      </w:r>
      <w:r>
        <w:rPr>
          <w:rFonts w:ascii="Times New Roman" w:eastAsia="Times New Roman" w:hAnsi="Times New Roman" w:cs="Times New Roman"/>
          <w:color w:val="000000"/>
          <w:sz w:val="24"/>
          <w:szCs w:val="24"/>
          <w:lang w:eastAsia="pt-BR"/>
        </w:rPr>
        <w:t xml:space="preserve">   </w:t>
      </w:r>
      <w:r w:rsidRPr="007D5396">
        <w:rPr>
          <w:rFonts w:ascii="Times New Roman" w:eastAsia="Times New Roman" w:hAnsi="Times New Roman" w:cs="Times New Roman"/>
          <w:color w:val="000000"/>
          <w:sz w:val="24"/>
          <w:szCs w:val="24"/>
          <w:lang w:eastAsia="pt-BR"/>
        </w:rPr>
        <w:t>Neste trabalho foi desenvolvida uma pesquisa atrav</w:t>
      </w:r>
      <w:r w:rsidR="00AF1E7F">
        <w:rPr>
          <w:rFonts w:ascii="Times New Roman" w:eastAsia="Times New Roman" w:hAnsi="Times New Roman" w:cs="Times New Roman"/>
          <w:color w:val="000000"/>
          <w:sz w:val="24"/>
          <w:szCs w:val="24"/>
          <w:lang w:eastAsia="pt-BR"/>
        </w:rPr>
        <w:t>és de um questionário contendo</w:t>
      </w:r>
      <w:proofErr w:type="gramStart"/>
      <w:r w:rsidR="00AF1E7F">
        <w:rPr>
          <w:rFonts w:ascii="Times New Roman" w:eastAsia="Times New Roman" w:hAnsi="Times New Roman" w:cs="Times New Roman"/>
          <w:color w:val="000000"/>
          <w:sz w:val="24"/>
          <w:szCs w:val="24"/>
          <w:lang w:eastAsia="pt-BR"/>
        </w:rPr>
        <w:t xml:space="preserve">  </w:t>
      </w:r>
      <w:proofErr w:type="gramEnd"/>
      <w:r w:rsidR="00AF1E7F">
        <w:rPr>
          <w:rFonts w:ascii="Times New Roman" w:eastAsia="Times New Roman" w:hAnsi="Times New Roman" w:cs="Times New Roman"/>
          <w:color w:val="000000"/>
          <w:sz w:val="24"/>
          <w:szCs w:val="24"/>
          <w:lang w:eastAsia="pt-BR"/>
        </w:rPr>
        <w:t>cinco perguntas destinada</w:t>
      </w:r>
      <w:r w:rsidRPr="007D5396">
        <w:rPr>
          <w:rFonts w:ascii="Times New Roman" w:eastAsia="Times New Roman" w:hAnsi="Times New Roman" w:cs="Times New Roman"/>
          <w:color w:val="000000"/>
          <w:sz w:val="24"/>
          <w:szCs w:val="24"/>
          <w:lang w:eastAsia="pt-BR"/>
        </w:rPr>
        <w:t>s a vinte acadêmicos do curso de Administração das Faculdades Integradas de Diamantino – FID, no dia 13 de dezembro do ano de 2017, com objetivo de verificar, documentar, e apontar soluções em relação a dificuldades de compreensão de alguns conteúdos de matemática – Conjuntos Numéricos, Função do 1º e 2º grau, Limites, Derivadas e Integrais,</w:t>
      </w:r>
      <w:r>
        <w:rPr>
          <w:rFonts w:ascii="Times New Roman" w:eastAsia="Times New Roman" w:hAnsi="Times New Roman" w:cs="Times New Roman"/>
          <w:color w:val="000000"/>
          <w:sz w:val="24"/>
          <w:szCs w:val="24"/>
          <w:lang w:eastAsia="pt-BR"/>
        </w:rPr>
        <w:t xml:space="preserve"> </w:t>
      </w:r>
      <w:r w:rsidRPr="007D5396">
        <w:rPr>
          <w:rFonts w:ascii="Times New Roman" w:eastAsia="Times New Roman" w:hAnsi="Times New Roman" w:cs="Times New Roman"/>
          <w:color w:val="000000"/>
          <w:sz w:val="24"/>
          <w:szCs w:val="24"/>
          <w:lang w:eastAsia="pt-BR"/>
        </w:rPr>
        <w:t>oferecidos no 1º ano do curso.</w:t>
      </w:r>
    </w:p>
    <w:p w:rsidR="007D5396" w:rsidRPr="007D5396" w:rsidRDefault="007D5396" w:rsidP="007D5396">
      <w:pPr>
        <w:spacing w:after="0" w:line="240" w:lineRule="auto"/>
        <w:rPr>
          <w:rFonts w:ascii="Times New Roman" w:eastAsia="Times New Roman" w:hAnsi="Times New Roman" w:cs="Times New Roman"/>
          <w:sz w:val="24"/>
          <w:szCs w:val="24"/>
          <w:lang w:eastAsia="pt-BR"/>
        </w:rPr>
      </w:pPr>
    </w:p>
    <w:p w:rsidR="007D5396" w:rsidRPr="007D5396" w:rsidRDefault="007D5396" w:rsidP="007D5396">
      <w:pPr>
        <w:spacing w:after="120" w:line="240" w:lineRule="auto"/>
        <w:rPr>
          <w:rFonts w:ascii="Times New Roman" w:eastAsia="Times New Roman" w:hAnsi="Times New Roman" w:cs="Times New Roman"/>
          <w:sz w:val="24"/>
          <w:szCs w:val="24"/>
          <w:lang w:eastAsia="pt-BR"/>
        </w:rPr>
      </w:pPr>
      <w:proofErr w:type="gramStart"/>
      <w:r w:rsidRPr="007D5396">
        <w:rPr>
          <w:rFonts w:ascii="Times New Roman" w:eastAsia="Times New Roman" w:hAnsi="Times New Roman" w:cs="Times New Roman"/>
          <w:b/>
          <w:bCs/>
          <w:color w:val="000000"/>
          <w:sz w:val="24"/>
          <w:szCs w:val="24"/>
          <w:lang w:eastAsia="pt-BR"/>
        </w:rPr>
        <w:t>2.0 BREVE HISTÓRICO</w:t>
      </w:r>
      <w:proofErr w:type="gramEnd"/>
      <w:r w:rsidRPr="007D5396">
        <w:rPr>
          <w:rFonts w:ascii="Times New Roman" w:eastAsia="Times New Roman" w:hAnsi="Times New Roman" w:cs="Times New Roman"/>
          <w:b/>
          <w:bCs/>
          <w:color w:val="000000"/>
          <w:sz w:val="24"/>
          <w:szCs w:val="24"/>
          <w:lang w:eastAsia="pt-BR"/>
        </w:rPr>
        <w:t xml:space="preserve"> DAS TEORIAS DE APRENDIZAGEM</w:t>
      </w:r>
    </w:p>
    <w:p w:rsidR="007D5396" w:rsidRPr="007D5396" w:rsidRDefault="007D5396" w:rsidP="007D5396">
      <w:pPr>
        <w:spacing w:after="120" w:line="240" w:lineRule="auto"/>
        <w:ind w:left="113" w:firstLine="708"/>
        <w:jc w:val="both"/>
        <w:rPr>
          <w:rFonts w:ascii="Times New Roman" w:eastAsia="Times New Roman" w:hAnsi="Times New Roman" w:cs="Times New Roman"/>
          <w:sz w:val="24"/>
          <w:szCs w:val="24"/>
          <w:lang w:eastAsia="pt-BR"/>
        </w:rPr>
      </w:pPr>
      <w:r w:rsidRPr="007D5396">
        <w:rPr>
          <w:rFonts w:ascii="Times New Roman" w:eastAsia="Times New Roman" w:hAnsi="Times New Roman" w:cs="Times New Roman"/>
          <w:color w:val="000000"/>
          <w:sz w:val="24"/>
          <w:szCs w:val="24"/>
          <w:lang w:eastAsia="pt-BR"/>
        </w:rPr>
        <w:t>A comunicação surgiu, desde os primórdios da história da humanidade, através de desenhos rupestres em rochas e bem mais tarde em papiros. O desejo de passar informações aos outros é uma necessidade humana. Essas informações, representações da realidade, eram compartilhadas ou ensinadas de geração a geração com o intuito de preservar costumes, regras e tradições.</w:t>
      </w:r>
    </w:p>
    <w:p w:rsidR="007D5396" w:rsidRPr="007D5396" w:rsidRDefault="007D5396" w:rsidP="007D5396">
      <w:pPr>
        <w:spacing w:after="120" w:line="240" w:lineRule="auto"/>
        <w:ind w:left="2268"/>
        <w:jc w:val="both"/>
        <w:rPr>
          <w:rFonts w:ascii="Times New Roman" w:eastAsia="Times New Roman" w:hAnsi="Times New Roman" w:cs="Times New Roman"/>
          <w:sz w:val="24"/>
          <w:szCs w:val="24"/>
          <w:lang w:eastAsia="pt-BR"/>
        </w:rPr>
      </w:pPr>
      <w:r w:rsidRPr="007D5396">
        <w:rPr>
          <w:rFonts w:ascii="Times New Roman" w:eastAsia="Times New Roman" w:hAnsi="Times New Roman" w:cs="Times New Roman"/>
          <w:color w:val="000000"/>
          <w:lang w:eastAsia="pt-BR"/>
        </w:rPr>
        <w:t>Os pensadores como Sócrates, Platão e Aristóteles já tentavam compreender como ocorre a aprendizagem. Sócrates e Aristóteles acreditavam que a aprendizagem acontecia a partir de fatos, porém não distinguindo o ato de aprender a ação de captar ideias e fixá-las (Campos, 2013; apud BARBOSA, 2015, p. 15</w:t>
      </w:r>
      <w:proofErr w:type="gramStart"/>
      <w:r w:rsidRPr="007D5396">
        <w:rPr>
          <w:rFonts w:ascii="Times New Roman" w:eastAsia="Times New Roman" w:hAnsi="Times New Roman" w:cs="Times New Roman"/>
          <w:color w:val="000000"/>
          <w:lang w:eastAsia="pt-BR"/>
        </w:rPr>
        <w:t>)</w:t>
      </w:r>
      <w:proofErr w:type="gramEnd"/>
    </w:p>
    <w:p w:rsidR="007D5396" w:rsidRPr="007D5396" w:rsidRDefault="007D5396" w:rsidP="00AF1E7F">
      <w:pPr>
        <w:tabs>
          <w:tab w:val="left" w:pos="851"/>
        </w:tabs>
        <w:spacing w:after="120" w:line="240" w:lineRule="auto"/>
        <w:ind w:left="142"/>
        <w:jc w:val="both"/>
        <w:rPr>
          <w:rFonts w:ascii="Times New Roman" w:eastAsia="Times New Roman" w:hAnsi="Times New Roman" w:cs="Times New Roman"/>
          <w:sz w:val="24"/>
          <w:szCs w:val="24"/>
          <w:lang w:eastAsia="pt-BR"/>
        </w:rPr>
      </w:pPr>
      <w:r w:rsidRPr="007D5396">
        <w:rPr>
          <w:rFonts w:ascii="Times New Roman" w:eastAsia="Times New Roman" w:hAnsi="Times New Roman" w:cs="Times New Roman"/>
          <w:color w:val="000000"/>
          <w:sz w:val="24"/>
          <w:szCs w:val="24"/>
          <w:lang w:eastAsia="pt-BR"/>
        </w:rPr>
        <w:t xml:space="preserve">    </w:t>
      </w:r>
      <w:r w:rsidR="00AF1E7F">
        <w:rPr>
          <w:rFonts w:ascii="Times New Roman" w:eastAsia="Times New Roman" w:hAnsi="Times New Roman" w:cs="Times New Roman"/>
          <w:color w:val="000000"/>
          <w:sz w:val="24"/>
          <w:szCs w:val="24"/>
          <w:lang w:eastAsia="pt-BR"/>
        </w:rPr>
        <w:t xml:space="preserve">   </w:t>
      </w:r>
      <w:r w:rsidRPr="007D5396">
        <w:rPr>
          <w:rFonts w:ascii="Times New Roman" w:eastAsia="Times New Roman" w:hAnsi="Times New Roman" w:cs="Times New Roman"/>
          <w:color w:val="000000"/>
          <w:sz w:val="24"/>
          <w:szCs w:val="24"/>
          <w:lang w:eastAsia="pt-BR"/>
        </w:rPr>
        <w:t>Sabemos que, aprendizagem ou ato de aprender - baseada na Psicologia da Educação e defendida pelos seguidores das ideias dos psicólogos cognitivistas Piaget e Vygotsky</w:t>
      </w:r>
      <w:r w:rsidR="00AF1E7F">
        <w:rPr>
          <w:rFonts w:ascii="Times New Roman" w:eastAsia="Times New Roman" w:hAnsi="Times New Roman" w:cs="Times New Roman"/>
          <w:color w:val="000000"/>
          <w:sz w:val="24"/>
          <w:szCs w:val="24"/>
          <w:lang w:eastAsia="pt-BR"/>
        </w:rPr>
        <w:t xml:space="preserve"> </w:t>
      </w:r>
      <w:r w:rsidRPr="007D5396">
        <w:rPr>
          <w:rFonts w:ascii="Times New Roman" w:eastAsia="Times New Roman" w:hAnsi="Times New Roman" w:cs="Times New Roman"/>
          <w:color w:val="000000"/>
          <w:lang w:eastAsia="pt-BR"/>
        </w:rPr>
        <w:t>(DÍAZ, 2015, p.33)</w:t>
      </w:r>
      <w:r w:rsidRPr="007D5396">
        <w:rPr>
          <w:rFonts w:ascii="Times New Roman" w:eastAsia="Times New Roman" w:hAnsi="Times New Roman" w:cs="Times New Roman"/>
          <w:color w:val="000000"/>
          <w:sz w:val="24"/>
          <w:szCs w:val="24"/>
          <w:lang w:eastAsia="pt-BR"/>
        </w:rPr>
        <w:t xml:space="preserve">, é um processo cognitivo que está relacionado com aquisição de conhecimentos, e envolve diversos fatores como: pensamento, linguagem, percepção, memória e raciocínio, o que vem a complementar a “ação de captar ideias” (percepção) e “fixá-las” (memória) já descrito por Platão e Aristóteles (BARBOSA, 2015, p. 15) em suas primeiras observações sobre como ocorria </w:t>
      </w:r>
      <w:proofErr w:type="gramStart"/>
      <w:r w:rsidRPr="007D5396">
        <w:rPr>
          <w:rFonts w:ascii="Times New Roman" w:eastAsia="Times New Roman" w:hAnsi="Times New Roman" w:cs="Times New Roman"/>
          <w:color w:val="000000"/>
          <w:sz w:val="24"/>
          <w:szCs w:val="24"/>
          <w:lang w:eastAsia="pt-BR"/>
        </w:rPr>
        <w:t>a</w:t>
      </w:r>
      <w:proofErr w:type="gramEnd"/>
      <w:r w:rsidRPr="007D5396">
        <w:rPr>
          <w:rFonts w:ascii="Times New Roman" w:eastAsia="Times New Roman" w:hAnsi="Times New Roman" w:cs="Times New Roman"/>
          <w:color w:val="000000"/>
          <w:sz w:val="24"/>
          <w:szCs w:val="24"/>
          <w:lang w:eastAsia="pt-BR"/>
        </w:rPr>
        <w:t xml:space="preserve"> aprendizagem.</w:t>
      </w:r>
    </w:p>
    <w:p w:rsidR="007D5396" w:rsidRPr="007D5396" w:rsidRDefault="007D5396" w:rsidP="007D5396">
      <w:pPr>
        <w:spacing w:after="120" w:line="240" w:lineRule="auto"/>
        <w:ind w:firstLine="708"/>
        <w:jc w:val="both"/>
        <w:rPr>
          <w:rFonts w:ascii="Times New Roman" w:eastAsia="Times New Roman" w:hAnsi="Times New Roman" w:cs="Times New Roman"/>
          <w:sz w:val="24"/>
          <w:szCs w:val="24"/>
          <w:lang w:eastAsia="pt-BR"/>
        </w:rPr>
      </w:pPr>
      <w:r w:rsidRPr="007D5396">
        <w:rPr>
          <w:rFonts w:ascii="Times New Roman" w:eastAsia="Times New Roman" w:hAnsi="Times New Roman" w:cs="Times New Roman"/>
          <w:color w:val="000000"/>
          <w:sz w:val="24"/>
          <w:szCs w:val="24"/>
          <w:lang w:eastAsia="pt-BR"/>
        </w:rPr>
        <w:t xml:space="preserve">  Os primeiros estudos psicológicos relacionados à aprendizagem tinham como objeto de investigação o processo de ensino aprendizagem no qual visava à definição do termo aprendizagem.</w:t>
      </w:r>
    </w:p>
    <w:p w:rsidR="007D5396" w:rsidRDefault="007D5396" w:rsidP="007D5396">
      <w:pPr>
        <w:spacing w:after="120" w:line="240" w:lineRule="auto"/>
        <w:ind w:firstLine="708"/>
        <w:jc w:val="both"/>
        <w:rPr>
          <w:rFonts w:ascii="Times New Roman" w:eastAsia="Times New Roman" w:hAnsi="Times New Roman" w:cs="Times New Roman"/>
          <w:color w:val="000000"/>
          <w:sz w:val="24"/>
          <w:szCs w:val="24"/>
          <w:lang w:eastAsia="pt-BR"/>
        </w:rPr>
      </w:pPr>
      <w:r w:rsidRPr="007D5396">
        <w:rPr>
          <w:rFonts w:ascii="Times New Roman" w:eastAsia="Times New Roman" w:hAnsi="Times New Roman" w:cs="Times New Roman"/>
          <w:color w:val="000000"/>
          <w:sz w:val="24"/>
          <w:szCs w:val="24"/>
          <w:lang w:eastAsia="pt-BR"/>
        </w:rPr>
        <w:t xml:space="preserve">  Segundo o olhar de estudiosos da área da Psicologia da Aprendizagem, ressaltam os principais aspectos das teorias que tentam entender como se dá esse processo.</w:t>
      </w:r>
    </w:p>
    <w:p w:rsidR="00AF281B" w:rsidRPr="007D5396" w:rsidRDefault="00AF281B" w:rsidP="007D5396">
      <w:pPr>
        <w:spacing w:after="120" w:line="240" w:lineRule="auto"/>
        <w:ind w:firstLine="708"/>
        <w:jc w:val="both"/>
        <w:rPr>
          <w:rFonts w:ascii="Times New Roman" w:eastAsia="Times New Roman" w:hAnsi="Times New Roman" w:cs="Times New Roman"/>
          <w:sz w:val="24"/>
          <w:szCs w:val="24"/>
          <w:lang w:eastAsia="pt-BR"/>
        </w:rPr>
      </w:pPr>
      <w:bookmarkStart w:id="0" w:name="_GoBack"/>
      <w:bookmarkEnd w:id="0"/>
    </w:p>
    <w:p w:rsidR="007D5396" w:rsidRPr="007D5396" w:rsidRDefault="007D5396" w:rsidP="007D5396">
      <w:pPr>
        <w:spacing w:after="120" w:line="240" w:lineRule="auto"/>
        <w:ind w:left="2268"/>
        <w:jc w:val="both"/>
        <w:rPr>
          <w:rFonts w:ascii="Times New Roman" w:eastAsia="Times New Roman" w:hAnsi="Times New Roman" w:cs="Times New Roman"/>
          <w:sz w:val="24"/>
          <w:szCs w:val="24"/>
          <w:lang w:eastAsia="pt-BR"/>
        </w:rPr>
      </w:pPr>
      <w:r w:rsidRPr="007D5396">
        <w:rPr>
          <w:rFonts w:ascii="Times New Roman" w:eastAsia="Times New Roman" w:hAnsi="Times New Roman" w:cs="Times New Roman"/>
          <w:color w:val="000000"/>
          <w:lang w:eastAsia="pt-BR"/>
        </w:rPr>
        <w:lastRenderedPageBreak/>
        <w:t xml:space="preserve">As contribuições consideradas como atuais, e que trazem nomes como os criadores da psicologia moderna: Herbart, Binet, Dewey, Dewey, </w:t>
      </w:r>
      <w:proofErr w:type="spellStart"/>
      <w:r w:rsidRPr="007D5396">
        <w:rPr>
          <w:rFonts w:ascii="Times New Roman" w:eastAsia="Times New Roman" w:hAnsi="Times New Roman" w:cs="Times New Roman"/>
          <w:color w:val="000000"/>
          <w:lang w:eastAsia="pt-BR"/>
        </w:rPr>
        <w:t>Thorndik</w:t>
      </w:r>
      <w:proofErr w:type="spellEnd"/>
      <w:r w:rsidRPr="007D5396">
        <w:rPr>
          <w:rFonts w:ascii="Times New Roman" w:eastAsia="Times New Roman" w:hAnsi="Times New Roman" w:cs="Times New Roman"/>
          <w:color w:val="000000"/>
          <w:lang w:eastAsia="pt-BR"/>
        </w:rPr>
        <w:t xml:space="preserve"> </w:t>
      </w:r>
      <w:proofErr w:type="spellStart"/>
      <w:r w:rsidRPr="007D5396">
        <w:rPr>
          <w:rFonts w:ascii="Times New Roman" w:eastAsia="Times New Roman" w:hAnsi="Times New Roman" w:cs="Times New Roman"/>
          <w:color w:val="000000"/>
          <w:lang w:eastAsia="pt-BR"/>
        </w:rPr>
        <w:t>Claparéde</w:t>
      </w:r>
      <w:proofErr w:type="spellEnd"/>
      <w:r w:rsidRPr="007D5396">
        <w:rPr>
          <w:rFonts w:ascii="Times New Roman" w:eastAsia="Times New Roman" w:hAnsi="Times New Roman" w:cs="Times New Roman"/>
          <w:color w:val="000000"/>
          <w:lang w:eastAsia="pt-BR"/>
        </w:rPr>
        <w:t xml:space="preserve">, Piaget e Vygotsky, os </w:t>
      </w:r>
      <w:proofErr w:type="spellStart"/>
      <w:r w:rsidRPr="007D5396">
        <w:rPr>
          <w:rFonts w:ascii="Times New Roman" w:eastAsia="Times New Roman" w:hAnsi="Times New Roman" w:cs="Times New Roman"/>
          <w:color w:val="000000"/>
          <w:lang w:eastAsia="pt-BR"/>
        </w:rPr>
        <w:t>reflexologistas</w:t>
      </w:r>
      <w:proofErr w:type="spellEnd"/>
      <w:r w:rsidRPr="007D5396">
        <w:rPr>
          <w:rFonts w:ascii="Times New Roman" w:eastAsia="Times New Roman" w:hAnsi="Times New Roman" w:cs="Times New Roman"/>
          <w:color w:val="000000"/>
          <w:lang w:eastAsia="pt-BR"/>
        </w:rPr>
        <w:t xml:space="preserve"> Pavlov e </w:t>
      </w:r>
      <w:proofErr w:type="spellStart"/>
      <w:r w:rsidRPr="007D5396">
        <w:rPr>
          <w:rFonts w:ascii="Times New Roman" w:eastAsia="Times New Roman" w:hAnsi="Times New Roman" w:cs="Times New Roman"/>
          <w:color w:val="000000"/>
          <w:lang w:eastAsia="pt-BR"/>
        </w:rPr>
        <w:t>Bechtev</w:t>
      </w:r>
      <w:proofErr w:type="spellEnd"/>
      <w:r w:rsidRPr="007D5396">
        <w:rPr>
          <w:rFonts w:ascii="Times New Roman" w:eastAsia="Times New Roman" w:hAnsi="Times New Roman" w:cs="Times New Roman"/>
          <w:color w:val="000000"/>
          <w:lang w:eastAsia="pt-BR"/>
        </w:rPr>
        <w:t xml:space="preserve">, os behavioristas Watson, Skinner e </w:t>
      </w:r>
      <w:proofErr w:type="spellStart"/>
      <w:r w:rsidRPr="007D5396">
        <w:rPr>
          <w:rFonts w:ascii="Times New Roman" w:eastAsia="Times New Roman" w:hAnsi="Times New Roman" w:cs="Times New Roman"/>
          <w:color w:val="000000"/>
          <w:lang w:eastAsia="pt-BR"/>
        </w:rPr>
        <w:t>Lashley</w:t>
      </w:r>
      <w:proofErr w:type="spellEnd"/>
      <w:r w:rsidRPr="007D5396">
        <w:rPr>
          <w:rFonts w:ascii="Times New Roman" w:eastAsia="Times New Roman" w:hAnsi="Times New Roman" w:cs="Times New Roman"/>
          <w:color w:val="000000"/>
          <w:lang w:eastAsia="pt-BR"/>
        </w:rPr>
        <w:t xml:space="preserve">, os </w:t>
      </w:r>
      <w:proofErr w:type="spellStart"/>
      <w:r w:rsidRPr="007D5396">
        <w:rPr>
          <w:rFonts w:ascii="Times New Roman" w:eastAsia="Times New Roman" w:hAnsi="Times New Roman" w:cs="Times New Roman"/>
          <w:color w:val="000000"/>
          <w:lang w:eastAsia="pt-BR"/>
        </w:rPr>
        <w:t>gestaltistas</w:t>
      </w:r>
      <w:proofErr w:type="spellEnd"/>
      <w:r w:rsidRPr="007D5396">
        <w:rPr>
          <w:rFonts w:ascii="Times New Roman" w:eastAsia="Times New Roman" w:hAnsi="Times New Roman" w:cs="Times New Roman"/>
          <w:color w:val="000000"/>
          <w:lang w:eastAsia="pt-BR"/>
        </w:rPr>
        <w:t xml:space="preserve"> </w:t>
      </w:r>
      <w:proofErr w:type="spellStart"/>
      <w:r w:rsidRPr="007D5396">
        <w:rPr>
          <w:rFonts w:ascii="Times New Roman" w:eastAsia="Times New Roman" w:hAnsi="Times New Roman" w:cs="Times New Roman"/>
          <w:color w:val="000000"/>
          <w:lang w:eastAsia="pt-BR"/>
        </w:rPr>
        <w:t>Koffka</w:t>
      </w:r>
      <w:proofErr w:type="spellEnd"/>
      <w:r w:rsidRPr="007D5396">
        <w:rPr>
          <w:rFonts w:ascii="Times New Roman" w:eastAsia="Times New Roman" w:hAnsi="Times New Roman" w:cs="Times New Roman"/>
          <w:color w:val="000000"/>
          <w:lang w:eastAsia="pt-BR"/>
        </w:rPr>
        <w:t xml:space="preserve">, </w:t>
      </w:r>
      <w:proofErr w:type="spellStart"/>
      <w:r w:rsidRPr="007D5396">
        <w:rPr>
          <w:rFonts w:ascii="Times New Roman" w:eastAsia="Times New Roman" w:hAnsi="Times New Roman" w:cs="Times New Roman"/>
          <w:color w:val="000000"/>
          <w:lang w:eastAsia="pt-BR"/>
        </w:rPr>
        <w:t>Kohler</w:t>
      </w:r>
      <w:proofErr w:type="spellEnd"/>
      <w:r w:rsidRPr="007D5396">
        <w:rPr>
          <w:rFonts w:ascii="Times New Roman" w:eastAsia="Times New Roman" w:hAnsi="Times New Roman" w:cs="Times New Roman"/>
          <w:color w:val="000000"/>
          <w:lang w:eastAsia="pt-BR"/>
        </w:rPr>
        <w:t xml:space="preserve"> e </w:t>
      </w:r>
      <w:proofErr w:type="spellStart"/>
      <w:r w:rsidRPr="007D5396">
        <w:rPr>
          <w:rFonts w:ascii="Times New Roman" w:eastAsia="Times New Roman" w:hAnsi="Times New Roman" w:cs="Times New Roman"/>
          <w:color w:val="000000"/>
          <w:lang w:eastAsia="pt-BR"/>
        </w:rPr>
        <w:t>Wertheimer</w:t>
      </w:r>
      <w:proofErr w:type="spellEnd"/>
      <w:r w:rsidRPr="007D5396">
        <w:rPr>
          <w:rFonts w:ascii="Times New Roman" w:eastAsia="Times New Roman" w:hAnsi="Times New Roman" w:cs="Times New Roman"/>
          <w:color w:val="000000"/>
          <w:lang w:eastAsia="pt-BR"/>
        </w:rPr>
        <w:t xml:space="preserve"> e, ainda a influência da psicanálise de Freud, Adler, Jung, </w:t>
      </w:r>
      <w:proofErr w:type="spellStart"/>
      <w:r w:rsidRPr="007D5396">
        <w:rPr>
          <w:rFonts w:ascii="Times New Roman" w:eastAsia="Times New Roman" w:hAnsi="Times New Roman" w:cs="Times New Roman"/>
          <w:color w:val="000000"/>
          <w:lang w:eastAsia="pt-BR"/>
        </w:rPr>
        <w:t>Fronm</w:t>
      </w:r>
      <w:proofErr w:type="spellEnd"/>
      <w:r w:rsidRPr="007D5396">
        <w:rPr>
          <w:rFonts w:ascii="Times New Roman" w:eastAsia="Times New Roman" w:hAnsi="Times New Roman" w:cs="Times New Roman"/>
          <w:color w:val="000000"/>
          <w:lang w:eastAsia="pt-BR"/>
        </w:rPr>
        <w:t xml:space="preserve"> e da fenomenologia de Husserl, </w:t>
      </w:r>
      <w:proofErr w:type="spellStart"/>
      <w:r w:rsidRPr="007D5396">
        <w:rPr>
          <w:rFonts w:ascii="Times New Roman" w:eastAsia="Times New Roman" w:hAnsi="Times New Roman" w:cs="Times New Roman"/>
          <w:color w:val="000000"/>
          <w:lang w:eastAsia="pt-BR"/>
        </w:rPr>
        <w:t>Scheler</w:t>
      </w:r>
      <w:proofErr w:type="spellEnd"/>
      <w:r w:rsidRPr="007D5396">
        <w:rPr>
          <w:rFonts w:ascii="Times New Roman" w:eastAsia="Times New Roman" w:hAnsi="Times New Roman" w:cs="Times New Roman"/>
          <w:color w:val="000000"/>
          <w:lang w:eastAsia="pt-BR"/>
        </w:rPr>
        <w:t xml:space="preserve">, </w:t>
      </w:r>
      <w:proofErr w:type="spellStart"/>
      <w:r w:rsidRPr="007D5396">
        <w:rPr>
          <w:rFonts w:ascii="Times New Roman" w:eastAsia="Times New Roman" w:hAnsi="Times New Roman" w:cs="Times New Roman"/>
          <w:color w:val="000000"/>
          <w:lang w:eastAsia="pt-BR"/>
        </w:rPr>
        <w:t>Merleau</w:t>
      </w:r>
      <w:proofErr w:type="spellEnd"/>
      <w:r w:rsidRPr="007D5396">
        <w:rPr>
          <w:rFonts w:ascii="Times New Roman" w:eastAsia="Times New Roman" w:hAnsi="Times New Roman" w:cs="Times New Roman"/>
          <w:color w:val="000000"/>
          <w:lang w:eastAsia="pt-BR"/>
        </w:rPr>
        <w:t xml:space="preserve">, </w:t>
      </w:r>
      <w:proofErr w:type="spellStart"/>
      <w:r w:rsidRPr="007D5396">
        <w:rPr>
          <w:rFonts w:ascii="Times New Roman" w:eastAsia="Times New Roman" w:hAnsi="Times New Roman" w:cs="Times New Roman"/>
          <w:color w:val="000000"/>
          <w:lang w:eastAsia="pt-BR"/>
        </w:rPr>
        <w:t>Ponty</w:t>
      </w:r>
      <w:proofErr w:type="spellEnd"/>
      <w:r w:rsidRPr="007D5396">
        <w:rPr>
          <w:rFonts w:ascii="Times New Roman" w:eastAsia="Times New Roman" w:hAnsi="Times New Roman" w:cs="Times New Roman"/>
          <w:color w:val="000000"/>
          <w:lang w:eastAsia="pt-BR"/>
        </w:rPr>
        <w:t xml:space="preserve"> e os existencialistas Heidegger, </w:t>
      </w:r>
      <w:proofErr w:type="spellStart"/>
      <w:r w:rsidRPr="007D5396">
        <w:rPr>
          <w:rFonts w:ascii="Times New Roman" w:eastAsia="Times New Roman" w:hAnsi="Times New Roman" w:cs="Times New Roman"/>
          <w:color w:val="000000"/>
          <w:lang w:eastAsia="pt-BR"/>
        </w:rPr>
        <w:t>Jaspers</w:t>
      </w:r>
      <w:proofErr w:type="spellEnd"/>
      <w:r w:rsidRPr="007D5396">
        <w:rPr>
          <w:rFonts w:ascii="Times New Roman" w:eastAsia="Times New Roman" w:hAnsi="Times New Roman" w:cs="Times New Roman"/>
          <w:color w:val="000000"/>
          <w:lang w:eastAsia="pt-BR"/>
        </w:rPr>
        <w:t xml:space="preserve"> e Sartre (Campos, 2013 apud; BARBOSA, 2015, p. 15</w:t>
      </w:r>
      <w:proofErr w:type="gramStart"/>
      <w:r w:rsidRPr="007D5396">
        <w:rPr>
          <w:rFonts w:ascii="Times New Roman" w:eastAsia="Times New Roman" w:hAnsi="Times New Roman" w:cs="Times New Roman"/>
          <w:color w:val="000000"/>
          <w:lang w:eastAsia="pt-BR"/>
        </w:rPr>
        <w:t>)</w:t>
      </w:r>
      <w:proofErr w:type="gramEnd"/>
    </w:p>
    <w:p w:rsidR="007D5396" w:rsidRPr="007D5396" w:rsidRDefault="007D5396" w:rsidP="007D5396">
      <w:pPr>
        <w:spacing w:after="120" w:line="240" w:lineRule="auto"/>
        <w:ind w:left="57" w:firstLine="708"/>
        <w:jc w:val="both"/>
        <w:rPr>
          <w:rFonts w:ascii="Times New Roman" w:eastAsia="Times New Roman" w:hAnsi="Times New Roman" w:cs="Times New Roman"/>
          <w:sz w:val="24"/>
          <w:szCs w:val="24"/>
          <w:lang w:eastAsia="pt-BR"/>
        </w:rPr>
      </w:pPr>
      <w:r w:rsidRPr="007D5396">
        <w:rPr>
          <w:rFonts w:ascii="Times New Roman" w:eastAsia="Times New Roman" w:hAnsi="Times New Roman" w:cs="Times New Roman"/>
          <w:color w:val="000000"/>
          <w:sz w:val="24"/>
          <w:szCs w:val="24"/>
          <w:lang w:eastAsia="pt-BR"/>
        </w:rPr>
        <w:t xml:space="preserve"> Onde cada um, baseados em seus estudos e experiências expõem e defendem suas teorias. Campos (2013 apud Barbosa, 2015): “Essas contribuições resultaram a uma organização de teorias para melhor explicar como acontece o processamento da aprendizagem. Dentre elas, destacam-se: Comportamentalismo, Cognitivismo, Humanismo e Teoria Sócio Histórico”.</w:t>
      </w:r>
    </w:p>
    <w:p w:rsidR="007D5396" w:rsidRPr="007D5396" w:rsidRDefault="007D5396" w:rsidP="007D5396">
      <w:pPr>
        <w:spacing w:after="120" w:line="240" w:lineRule="auto"/>
        <w:ind w:firstLine="708"/>
        <w:jc w:val="both"/>
        <w:rPr>
          <w:rFonts w:ascii="Times New Roman" w:eastAsia="Times New Roman" w:hAnsi="Times New Roman" w:cs="Times New Roman"/>
          <w:sz w:val="24"/>
          <w:szCs w:val="24"/>
          <w:lang w:eastAsia="pt-BR"/>
        </w:rPr>
      </w:pPr>
      <w:r w:rsidRPr="007D5396">
        <w:rPr>
          <w:rFonts w:ascii="Times New Roman" w:eastAsia="Times New Roman" w:hAnsi="Times New Roman" w:cs="Times New Roman"/>
          <w:color w:val="000000"/>
          <w:sz w:val="24"/>
          <w:szCs w:val="24"/>
          <w:lang w:eastAsia="pt-BR"/>
        </w:rPr>
        <w:t xml:space="preserve">  O comportamentalismo baseia-se em estímulos vindos do ambiente externo, onde leva o aprendiz a obter respostas corretas de acordo com esses estímulos recebidos, pois considera que o ato de aprender gera mudança de comportamento. Destacam-se nessa abordagem Skinner e Watson (BARBOSA, 2015, p. 16).</w:t>
      </w:r>
    </w:p>
    <w:p w:rsidR="007D5396" w:rsidRPr="007D5396" w:rsidRDefault="007D5396" w:rsidP="007D5396">
      <w:pPr>
        <w:spacing w:after="120" w:line="240" w:lineRule="auto"/>
        <w:ind w:firstLine="708"/>
        <w:jc w:val="both"/>
        <w:rPr>
          <w:rFonts w:ascii="Times New Roman" w:eastAsia="Times New Roman" w:hAnsi="Times New Roman" w:cs="Times New Roman"/>
          <w:sz w:val="24"/>
          <w:szCs w:val="24"/>
          <w:lang w:eastAsia="pt-BR"/>
        </w:rPr>
      </w:pPr>
      <w:r w:rsidRPr="007D5396">
        <w:rPr>
          <w:rFonts w:ascii="Times New Roman" w:eastAsia="Times New Roman" w:hAnsi="Times New Roman" w:cs="Times New Roman"/>
          <w:color w:val="000000"/>
          <w:sz w:val="24"/>
          <w:szCs w:val="24"/>
          <w:lang w:eastAsia="pt-BR"/>
        </w:rPr>
        <w:t xml:space="preserve"> </w:t>
      </w:r>
      <w:r w:rsidR="00AF1E7F">
        <w:rPr>
          <w:rFonts w:ascii="Times New Roman" w:eastAsia="Times New Roman" w:hAnsi="Times New Roman" w:cs="Times New Roman"/>
          <w:color w:val="000000"/>
          <w:sz w:val="24"/>
          <w:szCs w:val="24"/>
          <w:lang w:eastAsia="pt-BR"/>
        </w:rPr>
        <w:t xml:space="preserve"> </w:t>
      </w:r>
      <w:r w:rsidRPr="007D5396">
        <w:rPr>
          <w:rFonts w:ascii="Times New Roman" w:eastAsia="Times New Roman" w:hAnsi="Times New Roman" w:cs="Times New Roman"/>
          <w:color w:val="000000"/>
          <w:sz w:val="24"/>
          <w:szCs w:val="24"/>
          <w:lang w:eastAsia="pt-BR"/>
        </w:rPr>
        <w:t xml:space="preserve">No Cognitivismo investiga-se como ocorre a aprendizagem em um sujeito, partindo de pressupostos, que a partir do momento que algo novo é apresentado ao sujeito, acontece um processamento (processos mentais) onde há assimilação. Este princípio (cognitivismo) está no ato de conhecer, ou seja, na cognição. Esta abordagem dá ênfase aos processos mentais como: percepção, memória, compreensão e processamento de informação. Seus maiores expoentes são: </w:t>
      </w:r>
      <w:proofErr w:type="spellStart"/>
      <w:r w:rsidRPr="007D5396">
        <w:rPr>
          <w:rFonts w:ascii="Times New Roman" w:eastAsia="Times New Roman" w:hAnsi="Times New Roman" w:cs="Times New Roman"/>
          <w:color w:val="000000"/>
          <w:sz w:val="24"/>
          <w:szCs w:val="24"/>
          <w:lang w:eastAsia="pt-BR"/>
        </w:rPr>
        <w:t>Bruner</w:t>
      </w:r>
      <w:proofErr w:type="spellEnd"/>
      <w:r w:rsidRPr="007D5396">
        <w:rPr>
          <w:rFonts w:ascii="Times New Roman" w:eastAsia="Times New Roman" w:hAnsi="Times New Roman" w:cs="Times New Roman"/>
          <w:color w:val="000000"/>
          <w:sz w:val="24"/>
          <w:szCs w:val="24"/>
          <w:lang w:eastAsia="pt-BR"/>
        </w:rPr>
        <w:t xml:space="preserve">, Piaget e </w:t>
      </w:r>
      <w:proofErr w:type="spellStart"/>
      <w:r w:rsidRPr="007D5396">
        <w:rPr>
          <w:rFonts w:ascii="Times New Roman" w:eastAsia="Times New Roman" w:hAnsi="Times New Roman" w:cs="Times New Roman"/>
          <w:color w:val="000000"/>
          <w:sz w:val="24"/>
          <w:szCs w:val="24"/>
          <w:lang w:eastAsia="pt-BR"/>
        </w:rPr>
        <w:t>Ausubel</w:t>
      </w:r>
      <w:proofErr w:type="spellEnd"/>
      <w:r w:rsidRPr="007D5396">
        <w:rPr>
          <w:rFonts w:ascii="Times New Roman" w:eastAsia="Times New Roman" w:hAnsi="Times New Roman" w:cs="Times New Roman"/>
          <w:color w:val="000000"/>
          <w:sz w:val="24"/>
          <w:szCs w:val="24"/>
          <w:lang w:eastAsia="pt-BR"/>
        </w:rPr>
        <w:t xml:space="preserve"> (BARBOSA, 2015, p. 16).</w:t>
      </w:r>
    </w:p>
    <w:p w:rsidR="007D5396" w:rsidRPr="007D5396" w:rsidRDefault="007D5396" w:rsidP="00AF1E7F">
      <w:pPr>
        <w:tabs>
          <w:tab w:val="left" w:pos="851"/>
        </w:tabs>
        <w:spacing w:after="120" w:line="240" w:lineRule="auto"/>
        <w:ind w:firstLine="708"/>
        <w:jc w:val="both"/>
        <w:rPr>
          <w:rFonts w:ascii="Times New Roman" w:eastAsia="Times New Roman" w:hAnsi="Times New Roman" w:cs="Times New Roman"/>
          <w:sz w:val="24"/>
          <w:szCs w:val="24"/>
          <w:lang w:eastAsia="pt-BR"/>
        </w:rPr>
      </w:pPr>
      <w:r w:rsidRPr="007D5396">
        <w:rPr>
          <w:rFonts w:ascii="Times New Roman" w:eastAsia="Times New Roman" w:hAnsi="Times New Roman" w:cs="Times New Roman"/>
          <w:color w:val="000000"/>
          <w:sz w:val="24"/>
          <w:szCs w:val="24"/>
          <w:lang w:eastAsia="pt-BR"/>
        </w:rPr>
        <w:t xml:space="preserve"> </w:t>
      </w:r>
      <w:r w:rsidR="00AF1E7F">
        <w:rPr>
          <w:rFonts w:ascii="Times New Roman" w:eastAsia="Times New Roman" w:hAnsi="Times New Roman" w:cs="Times New Roman"/>
          <w:color w:val="000000"/>
          <w:sz w:val="24"/>
          <w:szCs w:val="24"/>
          <w:lang w:eastAsia="pt-BR"/>
        </w:rPr>
        <w:t xml:space="preserve"> </w:t>
      </w:r>
      <w:r w:rsidRPr="007D5396">
        <w:rPr>
          <w:rFonts w:ascii="Times New Roman" w:eastAsia="Times New Roman" w:hAnsi="Times New Roman" w:cs="Times New Roman"/>
          <w:color w:val="000000"/>
          <w:sz w:val="24"/>
          <w:szCs w:val="24"/>
          <w:lang w:eastAsia="pt-BR"/>
        </w:rPr>
        <w:t>O humanismo fundamenta-se que o ensino deve estar centrado no aluno. Acredita que o ato de aprender gera auto realização, autonomia e crescimento pessoal do aluno. Seus representantes são Carl Rogers e Kelly (BARBOSA, 2015, p. 16).</w:t>
      </w:r>
    </w:p>
    <w:p w:rsidR="007D5396" w:rsidRPr="007D5396" w:rsidRDefault="007D5396" w:rsidP="007D5396">
      <w:pPr>
        <w:spacing w:after="0" w:line="240" w:lineRule="auto"/>
        <w:rPr>
          <w:rFonts w:ascii="Times New Roman" w:eastAsia="Times New Roman" w:hAnsi="Times New Roman" w:cs="Times New Roman"/>
          <w:sz w:val="24"/>
          <w:szCs w:val="24"/>
          <w:lang w:eastAsia="pt-BR"/>
        </w:rPr>
      </w:pPr>
    </w:p>
    <w:p w:rsidR="007D5396" w:rsidRPr="007D5396" w:rsidRDefault="007D5396" w:rsidP="007D5396">
      <w:pPr>
        <w:spacing w:after="120" w:line="240" w:lineRule="auto"/>
        <w:ind w:firstLine="708"/>
        <w:jc w:val="both"/>
        <w:rPr>
          <w:rFonts w:ascii="Times New Roman" w:eastAsia="Times New Roman" w:hAnsi="Times New Roman" w:cs="Times New Roman"/>
          <w:sz w:val="24"/>
          <w:szCs w:val="24"/>
          <w:lang w:eastAsia="pt-BR"/>
        </w:rPr>
      </w:pPr>
      <w:r w:rsidRPr="007D5396">
        <w:rPr>
          <w:rFonts w:ascii="Times New Roman" w:eastAsia="Times New Roman" w:hAnsi="Times New Roman" w:cs="Times New Roman"/>
          <w:color w:val="000000"/>
          <w:sz w:val="24"/>
          <w:szCs w:val="24"/>
          <w:lang w:eastAsia="pt-BR"/>
        </w:rPr>
        <w:t xml:space="preserve">  A teoria Sócia Histórica ou Interacionistas Construtivistas valoriza relaç</w:t>
      </w:r>
      <w:r w:rsidRPr="007D5396">
        <w:rPr>
          <w:rFonts w:ascii="Times New Roman" w:eastAsia="Times New Roman" w:hAnsi="Times New Roman" w:cs="Times New Roman"/>
          <w:color w:val="262626"/>
          <w:sz w:val="24"/>
          <w:szCs w:val="24"/>
          <w:lang w:eastAsia="pt-BR"/>
        </w:rPr>
        <w:t>ão</w:t>
      </w:r>
      <w:r w:rsidRPr="007D5396">
        <w:rPr>
          <w:rFonts w:ascii="Times New Roman" w:eastAsia="Times New Roman" w:hAnsi="Times New Roman" w:cs="Times New Roman"/>
          <w:color w:val="000000"/>
          <w:sz w:val="24"/>
          <w:szCs w:val="24"/>
          <w:lang w:eastAsia="pt-BR"/>
        </w:rPr>
        <w:t xml:space="preserve"> do sujeito com seu meio, onde nessa relação o mesmo sofre influências. Fundamenta-se na perspectiva das questões culturais, sociais e históricas como agentes diretos na aprendizagem do sujeito, de que forma ele internaliza as ideias, valores, atitudes e práticas do meio em que está inserido, onde a mediação é uma ação importante para aprendizagem deste aluno. Seu maior representante é Lev Vygotsky</w:t>
      </w:r>
      <w:r>
        <w:rPr>
          <w:rFonts w:ascii="Times New Roman" w:eastAsia="Times New Roman" w:hAnsi="Times New Roman" w:cs="Times New Roman"/>
          <w:color w:val="000000"/>
          <w:sz w:val="24"/>
          <w:szCs w:val="24"/>
          <w:lang w:eastAsia="pt-BR"/>
        </w:rPr>
        <w:t xml:space="preserve"> </w:t>
      </w:r>
      <w:r w:rsidRPr="007D5396">
        <w:rPr>
          <w:rFonts w:ascii="Times New Roman" w:eastAsia="Times New Roman" w:hAnsi="Times New Roman" w:cs="Times New Roman"/>
          <w:color w:val="000000"/>
          <w:sz w:val="24"/>
          <w:szCs w:val="24"/>
          <w:lang w:eastAsia="pt-BR"/>
        </w:rPr>
        <w:t>(BARBOSA, 2015, p. 16).</w:t>
      </w:r>
    </w:p>
    <w:p w:rsidR="007D5396" w:rsidRPr="007D5396" w:rsidRDefault="007D5396" w:rsidP="007D5396">
      <w:pPr>
        <w:spacing w:before="240" w:after="120" w:line="240" w:lineRule="auto"/>
        <w:ind w:left="113" w:firstLine="708"/>
        <w:jc w:val="both"/>
        <w:rPr>
          <w:rFonts w:ascii="Times New Roman" w:eastAsia="Times New Roman" w:hAnsi="Times New Roman" w:cs="Times New Roman"/>
          <w:sz w:val="24"/>
          <w:szCs w:val="24"/>
          <w:lang w:eastAsia="pt-BR"/>
        </w:rPr>
      </w:pPr>
      <w:r w:rsidRPr="007D5396">
        <w:rPr>
          <w:rFonts w:ascii="Times New Roman" w:eastAsia="Times New Roman" w:hAnsi="Times New Roman" w:cs="Times New Roman"/>
          <w:color w:val="000000"/>
          <w:sz w:val="24"/>
          <w:szCs w:val="24"/>
          <w:lang w:eastAsia="pt-BR"/>
        </w:rPr>
        <w:t>Este artigo se limita ao estudo das dificuldades de compreensão de alguns conteúdos de matemática oferecidos no ensino superior tendo como base as Teorias Cognitivistas e Interacionista-Construtivista.</w:t>
      </w:r>
    </w:p>
    <w:p w:rsidR="007D5396" w:rsidRPr="007D5396" w:rsidRDefault="007D5396" w:rsidP="007D5396">
      <w:pPr>
        <w:spacing w:after="0" w:line="240" w:lineRule="auto"/>
        <w:rPr>
          <w:rFonts w:ascii="Times New Roman" w:eastAsia="Times New Roman" w:hAnsi="Times New Roman" w:cs="Times New Roman"/>
          <w:sz w:val="24"/>
          <w:szCs w:val="24"/>
          <w:lang w:eastAsia="pt-BR"/>
        </w:rPr>
      </w:pPr>
    </w:p>
    <w:p w:rsidR="007D5396" w:rsidRPr="007D5396" w:rsidRDefault="007D5396" w:rsidP="007D5396">
      <w:pPr>
        <w:spacing w:before="240" w:after="120" w:line="240" w:lineRule="auto"/>
        <w:ind w:left="113"/>
        <w:jc w:val="both"/>
        <w:rPr>
          <w:rFonts w:ascii="Times New Roman" w:eastAsia="Times New Roman" w:hAnsi="Times New Roman" w:cs="Times New Roman"/>
          <w:sz w:val="24"/>
          <w:szCs w:val="24"/>
          <w:lang w:eastAsia="pt-BR"/>
        </w:rPr>
      </w:pPr>
      <w:r w:rsidRPr="007D5396">
        <w:rPr>
          <w:rFonts w:ascii="Times New Roman" w:eastAsia="Times New Roman" w:hAnsi="Times New Roman" w:cs="Times New Roman"/>
          <w:b/>
          <w:bCs/>
          <w:color w:val="000000"/>
          <w:sz w:val="24"/>
          <w:szCs w:val="24"/>
          <w:lang w:eastAsia="pt-BR"/>
        </w:rPr>
        <w:t>2.1 DEFINIÇÕES DE APRENDIZAGEM EM UMA PERSPECTIVA COGNITIVISTA, INTERACIONISTA – CONSTRUTIVISTA.</w:t>
      </w:r>
    </w:p>
    <w:p w:rsidR="007D5396" w:rsidRDefault="007D5396" w:rsidP="007D5396">
      <w:pPr>
        <w:spacing w:before="240" w:after="120" w:line="240" w:lineRule="auto"/>
        <w:ind w:left="170" w:firstLine="680"/>
        <w:jc w:val="both"/>
        <w:rPr>
          <w:rFonts w:ascii="Times New Roman" w:eastAsia="Times New Roman" w:hAnsi="Times New Roman" w:cs="Times New Roman"/>
          <w:color w:val="000000"/>
          <w:sz w:val="24"/>
          <w:szCs w:val="24"/>
          <w:lang w:eastAsia="pt-BR"/>
        </w:rPr>
      </w:pPr>
      <w:r w:rsidRPr="007D5396">
        <w:rPr>
          <w:rFonts w:ascii="Times New Roman" w:eastAsia="Times New Roman" w:hAnsi="Times New Roman" w:cs="Times New Roman"/>
          <w:color w:val="000000"/>
          <w:sz w:val="24"/>
          <w:szCs w:val="24"/>
          <w:lang w:eastAsia="pt-BR"/>
        </w:rPr>
        <w:t xml:space="preserve">Díaz baseou-se nos estudos de Vygotsky e Piaget na tentativa de fazer uma aproximação conceitual da aproximação aprendizagem, onde considera como: </w:t>
      </w:r>
    </w:p>
    <w:p w:rsidR="001F02AA" w:rsidRDefault="001F02AA" w:rsidP="007D5396">
      <w:pPr>
        <w:spacing w:before="240" w:after="120" w:line="240" w:lineRule="auto"/>
        <w:ind w:left="170" w:firstLine="680"/>
        <w:jc w:val="both"/>
        <w:rPr>
          <w:rFonts w:ascii="Times New Roman" w:eastAsia="Times New Roman" w:hAnsi="Times New Roman" w:cs="Times New Roman"/>
          <w:color w:val="000000"/>
          <w:sz w:val="24"/>
          <w:szCs w:val="24"/>
          <w:lang w:eastAsia="pt-BR"/>
        </w:rPr>
      </w:pPr>
    </w:p>
    <w:p w:rsidR="001F02AA" w:rsidRPr="007D5396" w:rsidRDefault="001F02AA" w:rsidP="007D5396">
      <w:pPr>
        <w:spacing w:before="240" w:after="120" w:line="240" w:lineRule="auto"/>
        <w:ind w:left="170" w:firstLine="680"/>
        <w:jc w:val="both"/>
        <w:rPr>
          <w:rFonts w:ascii="Times New Roman" w:eastAsia="Times New Roman" w:hAnsi="Times New Roman" w:cs="Times New Roman"/>
          <w:sz w:val="24"/>
          <w:szCs w:val="24"/>
          <w:lang w:eastAsia="pt-BR"/>
        </w:rPr>
      </w:pPr>
    </w:p>
    <w:p w:rsidR="007D5396" w:rsidRPr="007D5396" w:rsidRDefault="007D5396" w:rsidP="007D5396">
      <w:pPr>
        <w:spacing w:after="120" w:line="240" w:lineRule="auto"/>
        <w:ind w:left="2268"/>
        <w:jc w:val="both"/>
        <w:rPr>
          <w:rFonts w:ascii="Times New Roman" w:eastAsia="Times New Roman" w:hAnsi="Times New Roman" w:cs="Times New Roman"/>
          <w:sz w:val="24"/>
          <w:szCs w:val="24"/>
          <w:lang w:eastAsia="pt-BR"/>
        </w:rPr>
      </w:pPr>
      <w:r w:rsidRPr="007D5396">
        <w:rPr>
          <w:rFonts w:ascii="Times New Roman" w:eastAsia="Times New Roman" w:hAnsi="Times New Roman" w:cs="Times New Roman"/>
          <w:color w:val="000000"/>
          <w:lang w:eastAsia="pt-BR"/>
        </w:rPr>
        <w:t>Um processo mediante o qual o indivíduo adquire informações,</w:t>
      </w:r>
      <w:r>
        <w:rPr>
          <w:rFonts w:ascii="Times New Roman" w:eastAsia="Times New Roman" w:hAnsi="Times New Roman" w:cs="Times New Roman"/>
          <w:color w:val="000000"/>
          <w:lang w:eastAsia="pt-BR"/>
        </w:rPr>
        <w:t xml:space="preserve"> </w:t>
      </w:r>
      <w:r w:rsidRPr="007D5396">
        <w:rPr>
          <w:rFonts w:ascii="Times New Roman" w:eastAsia="Times New Roman" w:hAnsi="Times New Roman" w:cs="Times New Roman"/>
          <w:color w:val="000000"/>
          <w:lang w:eastAsia="pt-BR"/>
        </w:rPr>
        <w:t>conhecimentos, habilidades, atitudes, valores, para construir de modo progressivo interminável suas representações do interno (que pertence a ele) e do externo</w:t>
      </w:r>
      <w:r>
        <w:rPr>
          <w:rFonts w:ascii="Times New Roman" w:eastAsia="Times New Roman" w:hAnsi="Times New Roman" w:cs="Times New Roman"/>
          <w:color w:val="000000"/>
          <w:lang w:eastAsia="pt-BR"/>
        </w:rPr>
        <w:t xml:space="preserve"> </w:t>
      </w:r>
      <w:r w:rsidRPr="007D5396">
        <w:rPr>
          <w:rFonts w:ascii="Times New Roman" w:eastAsia="Times New Roman" w:hAnsi="Times New Roman" w:cs="Times New Roman"/>
          <w:color w:val="000000"/>
          <w:lang w:eastAsia="pt-BR"/>
        </w:rPr>
        <w:t>(o que está “fora” dele) numa constante inter-relação biopsicossocial com seu meio e fundamentalmente na infância, através da ajuda proporcionada pelos outros. (DÍAZ, 2015, p.83)</w:t>
      </w:r>
    </w:p>
    <w:p w:rsidR="007D5396" w:rsidRPr="007D5396" w:rsidRDefault="007D5396" w:rsidP="007D5396">
      <w:pPr>
        <w:spacing w:after="0" w:line="240" w:lineRule="auto"/>
        <w:rPr>
          <w:rFonts w:ascii="Times New Roman" w:eastAsia="Times New Roman" w:hAnsi="Times New Roman" w:cs="Times New Roman"/>
          <w:sz w:val="24"/>
          <w:szCs w:val="24"/>
          <w:lang w:eastAsia="pt-BR"/>
        </w:rPr>
      </w:pPr>
    </w:p>
    <w:p w:rsidR="007D5396" w:rsidRPr="007D5396" w:rsidRDefault="007D5396" w:rsidP="00AF1E7F">
      <w:pPr>
        <w:tabs>
          <w:tab w:val="left" w:pos="851"/>
        </w:tabs>
        <w:spacing w:after="0" w:line="240" w:lineRule="auto"/>
        <w:ind w:left="113"/>
        <w:jc w:val="both"/>
        <w:rPr>
          <w:rFonts w:ascii="Times New Roman" w:eastAsia="Times New Roman" w:hAnsi="Times New Roman" w:cs="Times New Roman"/>
          <w:sz w:val="24"/>
          <w:szCs w:val="24"/>
          <w:lang w:eastAsia="pt-BR"/>
        </w:rPr>
      </w:pPr>
      <w:r w:rsidRPr="007D5396">
        <w:rPr>
          <w:rFonts w:ascii="Times New Roman" w:eastAsia="Times New Roman" w:hAnsi="Times New Roman" w:cs="Times New Roman"/>
          <w:color w:val="000000"/>
          <w:sz w:val="24"/>
          <w:szCs w:val="24"/>
          <w:lang w:eastAsia="pt-BR"/>
        </w:rPr>
        <w:t xml:space="preserve">      </w:t>
      </w:r>
      <w:r w:rsidR="00AF1E7F">
        <w:rPr>
          <w:rFonts w:ascii="Times New Roman" w:eastAsia="Times New Roman" w:hAnsi="Times New Roman" w:cs="Times New Roman"/>
          <w:color w:val="000000"/>
          <w:sz w:val="24"/>
          <w:szCs w:val="24"/>
          <w:lang w:eastAsia="pt-BR"/>
        </w:rPr>
        <w:t xml:space="preserve">  </w:t>
      </w:r>
      <w:r w:rsidRPr="007D5396">
        <w:rPr>
          <w:rFonts w:ascii="Times New Roman" w:eastAsia="Times New Roman" w:hAnsi="Times New Roman" w:cs="Times New Roman"/>
          <w:color w:val="000000"/>
          <w:sz w:val="24"/>
          <w:szCs w:val="24"/>
          <w:lang w:eastAsia="pt-BR"/>
        </w:rPr>
        <w:t xml:space="preserve">Nessa definição, Díaz se baseia nos critérios </w:t>
      </w:r>
      <w:proofErr w:type="gramStart"/>
      <w:r w:rsidRPr="007D5396">
        <w:rPr>
          <w:rFonts w:ascii="Times New Roman" w:eastAsia="Times New Roman" w:hAnsi="Times New Roman" w:cs="Times New Roman"/>
          <w:color w:val="000000"/>
          <w:sz w:val="24"/>
          <w:szCs w:val="24"/>
          <w:lang w:eastAsia="pt-BR"/>
        </w:rPr>
        <w:t>Interacionistas</w:t>
      </w:r>
      <w:proofErr w:type="gramEnd"/>
      <w:r w:rsidRPr="007D5396">
        <w:rPr>
          <w:rFonts w:ascii="Times New Roman" w:eastAsia="Times New Roman" w:hAnsi="Times New Roman" w:cs="Times New Roman"/>
          <w:color w:val="000000"/>
          <w:sz w:val="24"/>
          <w:szCs w:val="24"/>
          <w:lang w:eastAsia="pt-BR"/>
        </w:rPr>
        <w:t>-Construtivistas e Cognicistas onde ambos destacam a inter-relação entre as condições internas (do sujeito) e as condições externas (do meio)</w:t>
      </w:r>
      <w:r>
        <w:rPr>
          <w:rFonts w:ascii="Times New Roman" w:eastAsia="Times New Roman" w:hAnsi="Times New Roman" w:cs="Times New Roman"/>
          <w:color w:val="000000"/>
          <w:sz w:val="24"/>
          <w:szCs w:val="24"/>
          <w:lang w:eastAsia="pt-BR"/>
        </w:rPr>
        <w:t xml:space="preserve"> </w:t>
      </w:r>
      <w:r w:rsidRPr="007D5396">
        <w:rPr>
          <w:rFonts w:ascii="Times New Roman" w:eastAsia="Times New Roman" w:hAnsi="Times New Roman" w:cs="Times New Roman"/>
          <w:color w:val="000000"/>
          <w:sz w:val="24"/>
          <w:szCs w:val="24"/>
          <w:lang w:eastAsia="pt-BR"/>
        </w:rPr>
        <w:t>para que haja uma autoconstrução psicossocial dos indivíduos no que se refere à aprendizagem.</w:t>
      </w:r>
    </w:p>
    <w:p w:rsidR="007D5396" w:rsidRPr="007D5396" w:rsidRDefault="007D5396" w:rsidP="007D5396">
      <w:pPr>
        <w:spacing w:after="0" w:line="240" w:lineRule="auto"/>
        <w:ind w:left="-57"/>
        <w:jc w:val="both"/>
        <w:rPr>
          <w:rFonts w:ascii="Times New Roman" w:eastAsia="Times New Roman" w:hAnsi="Times New Roman" w:cs="Times New Roman"/>
          <w:sz w:val="24"/>
          <w:szCs w:val="24"/>
          <w:lang w:eastAsia="pt-BR"/>
        </w:rPr>
      </w:pPr>
      <w:r w:rsidRPr="007D5396">
        <w:rPr>
          <w:rFonts w:ascii="Times New Roman" w:eastAsia="Times New Roman" w:hAnsi="Times New Roman" w:cs="Times New Roman"/>
          <w:color w:val="000000"/>
          <w:sz w:val="24"/>
          <w:szCs w:val="24"/>
          <w:lang w:eastAsia="pt-BR"/>
        </w:rPr>
        <w:t>    Ainda ressalta que, para que haja essas mediações (externa e interna) devem-se levar em conta possibilidades internas (biológicas e psicológicas) da pessoa, já que a mesma está sujeita a receber tais mediações através do meio natural-social</w:t>
      </w:r>
      <w:r w:rsidR="001F02AA">
        <w:rPr>
          <w:rFonts w:ascii="Times New Roman" w:eastAsia="Times New Roman" w:hAnsi="Times New Roman" w:cs="Times New Roman"/>
          <w:color w:val="000000"/>
          <w:sz w:val="24"/>
          <w:szCs w:val="24"/>
          <w:lang w:eastAsia="pt-BR"/>
        </w:rPr>
        <w:t xml:space="preserve"> </w:t>
      </w:r>
      <w:r w:rsidRPr="007D5396">
        <w:rPr>
          <w:rFonts w:ascii="Times New Roman" w:eastAsia="Times New Roman" w:hAnsi="Times New Roman" w:cs="Times New Roman"/>
          <w:color w:val="000000"/>
          <w:sz w:val="24"/>
          <w:szCs w:val="24"/>
          <w:lang w:eastAsia="pt-BR"/>
        </w:rPr>
        <w:t>(família, cultura e sociedade) que está inserido e que cada indivíduo constrói novos aprendizados utilizando-se de aprendizados anteriores e das condições que o meio natural e social oferece.</w:t>
      </w:r>
    </w:p>
    <w:p w:rsidR="007D5396" w:rsidRPr="007D5396" w:rsidRDefault="007D5396" w:rsidP="00AF1E7F">
      <w:pPr>
        <w:tabs>
          <w:tab w:val="left" w:pos="851"/>
        </w:tabs>
        <w:spacing w:after="0" w:line="240" w:lineRule="auto"/>
        <w:jc w:val="both"/>
        <w:rPr>
          <w:rFonts w:ascii="Times New Roman" w:eastAsia="Times New Roman" w:hAnsi="Times New Roman" w:cs="Times New Roman"/>
          <w:sz w:val="24"/>
          <w:szCs w:val="24"/>
          <w:lang w:eastAsia="pt-BR"/>
        </w:rPr>
      </w:pPr>
      <w:r w:rsidRPr="007D5396">
        <w:rPr>
          <w:rFonts w:ascii="Times New Roman" w:eastAsia="Times New Roman" w:hAnsi="Times New Roman" w:cs="Times New Roman"/>
          <w:color w:val="000000"/>
          <w:sz w:val="24"/>
          <w:szCs w:val="24"/>
          <w:lang w:eastAsia="pt-BR"/>
        </w:rPr>
        <w:t xml:space="preserve">    </w:t>
      </w:r>
      <w:r w:rsidR="00AF1E7F">
        <w:rPr>
          <w:rFonts w:ascii="Times New Roman" w:eastAsia="Times New Roman" w:hAnsi="Times New Roman" w:cs="Times New Roman"/>
          <w:color w:val="000000"/>
          <w:sz w:val="24"/>
          <w:szCs w:val="24"/>
          <w:lang w:eastAsia="pt-BR"/>
        </w:rPr>
        <w:t xml:space="preserve">       </w:t>
      </w:r>
      <w:r w:rsidRPr="007D5396">
        <w:rPr>
          <w:rFonts w:ascii="Times New Roman" w:eastAsia="Times New Roman" w:hAnsi="Times New Roman" w:cs="Times New Roman"/>
          <w:color w:val="000000"/>
          <w:sz w:val="24"/>
          <w:szCs w:val="24"/>
          <w:lang w:eastAsia="pt-BR"/>
        </w:rPr>
        <w:t>Porém, considerando que a aprendizagem é um processo complexo onde nele se encontra fatores internos (psicológicos e biológicos) “que interagem entre si e ambos com o meio externo, e que estão presentes em cada pessoa” (Díaz 2011), onde a aprendizagem acontece e se manifesta de modo individual, pois todos podem receber o mesmo ensino, mas a compreensão (aprendizagem) pode ocorrer de modo e forma diferente entre as pessoas.</w:t>
      </w:r>
    </w:p>
    <w:p w:rsidR="007D5396" w:rsidRPr="007D5396" w:rsidRDefault="007D5396" w:rsidP="007D5396">
      <w:pPr>
        <w:spacing w:after="240" w:line="240" w:lineRule="auto"/>
        <w:rPr>
          <w:rFonts w:ascii="Times New Roman" w:eastAsia="Times New Roman" w:hAnsi="Times New Roman" w:cs="Times New Roman"/>
          <w:sz w:val="24"/>
          <w:szCs w:val="24"/>
          <w:lang w:eastAsia="pt-BR"/>
        </w:rPr>
      </w:pPr>
      <w:r w:rsidRPr="007D5396">
        <w:rPr>
          <w:rFonts w:ascii="Times New Roman" w:eastAsia="Times New Roman" w:hAnsi="Times New Roman" w:cs="Times New Roman"/>
          <w:sz w:val="24"/>
          <w:szCs w:val="24"/>
          <w:lang w:eastAsia="pt-BR"/>
        </w:rPr>
        <w:br/>
      </w:r>
      <w:r w:rsidRPr="007D5396">
        <w:rPr>
          <w:rFonts w:ascii="Times New Roman" w:eastAsia="Times New Roman" w:hAnsi="Times New Roman" w:cs="Times New Roman"/>
          <w:sz w:val="24"/>
          <w:szCs w:val="24"/>
          <w:lang w:eastAsia="pt-BR"/>
        </w:rPr>
        <w:br/>
      </w:r>
      <w:r w:rsidRPr="007D5396">
        <w:rPr>
          <w:rFonts w:ascii="Times New Roman" w:eastAsia="Times New Roman" w:hAnsi="Times New Roman" w:cs="Times New Roman"/>
          <w:sz w:val="24"/>
          <w:szCs w:val="24"/>
          <w:lang w:eastAsia="pt-BR"/>
        </w:rPr>
        <w:br/>
      </w:r>
    </w:p>
    <w:p w:rsidR="007D5396" w:rsidRPr="007D5396" w:rsidRDefault="007D5396" w:rsidP="007D5396">
      <w:pPr>
        <w:spacing w:after="120" w:line="240" w:lineRule="auto"/>
        <w:jc w:val="both"/>
        <w:rPr>
          <w:rFonts w:ascii="Times New Roman" w:eastAsia="Times New Roman" w:hAnsi="Times New Roman" w:cs="Times New Roman"/>
          <w:sz w:val="24"/>
          <w:szCs w:val="24"/>
          <w:lang w:eastAsia="pt-BR"/>
        </w:rPr>
      </w:pPr>
      <w:proofErr w:type="gramStart"/>
      <w:r w:rsidRPr="007D5396">
        <w:rPr>
          <w:rFonts w:ascii="Times New Roman" w:eastAsia="Times New Roman" w:hAnsi="Times New Roman" w:cs="Times New Roman"/>
          <w:b/>
          <w:bCs/>
          <w:color w:val="000000"/>
          <w:sz w:val="24"/>
          <w:szCs w:val="24"/>
          <w:lang w:eastAsia="pt-BR"/>
        </w:rPr>
        <w:t>2.2</w:t>
      </w:r>
      <w:r w:rsidR="00AF1E7F">
        <w:rPr>
          <w:rFonts w:ascii="Times New Roman" w:eastAsia="Times New Roman" w:hAnsi="Times New Roman" w:cs="Times New Roman"/>
          <w:b/>
          <w:bCs/>
          <w:color w:val="000000"/>
          <w:sz w:val="24"/>
          <w:szCs w:val="24"/>
          <w:lang w:eastAsia="pt-BR"/>
        </w:rPr>
        <w:t xml:space="preserve"> </w:t>
      </w:r>
      <w:r w:rsidRPr="007D5396">
        <w:rPr>
          <w:rFonts w:ascii="Times New Roman" w:eastAsia="Times New Roman" w:hAnsi="Times New Roman" w:cs="Times New Roman"/>
          <w:b/>
          <w:bCs/>
          <w:color w:val="000000"/>
          <w:sz w:val="24"/>
          <w:szCs w:val="24"/>
          <w:lang w:eastAsia="pt-BR"/>
        </w:rPr>
        <w:t>APRENDIZAGEM</w:t>
      </w:r>
      <w:proofErr w:type="gramEnd"/>
      <w:r w:rsidRPr="007D5396">
        <w:rPr>
          <w:rFonts w:ascii="Times New Roman" w:eastAsia="Times New Roman" w:hAnsi="Times New Roman" w:cs="Times New Roman"/>
          <w:b/>
          <w:bCs/>
          <w:color w:val="000000"/>
          <w:sz w:val="24"/>
          <w:szCs w:val="24"/>
          <w:lang w:eastAsia="pt-BR"/>
        </w:rPr>
        <w:t xml:space="preserve"> (CONCEITOS E CONTEXTUALIZAÇÃO)</w:t>
      </w:r>
    </w:p>
    <w:p w:rsidR="007D5396" w:rsidRPr="007D5396" w:rsidRDefault="007D5396" w:rsidP="007D5396">
      <w:pPr>
        <w:spacing w:after="0" w:line="240" w:lineRule="auto"/>
        <w:rPr>
          <w:rFonts w:ascii="Times New Roman" w:eastAsia="Times New Roman" w:hAnsi="Times New Roman" w:cs="Times New Roman"/>
          <w:sz w:val="24"/>
          <w:szCs w:val="24"/>
          <w:lang w:eastAsia="pt-BR"/>
        </w:rPr>
      </w:pPr>
    </w:p>
    <w:p w:rsidR="007D5396" w:rsidRPr="007D5396" w:rsidRDefault="00AF1E7F" w:rsidP="007D5396">
      <w:pPr>
        <w:spacing w:after="120" w:line="240" w:lineRule="auto"/>
        <w:ind w:left="57"/>
        <w:jc w:val="both"/>
        <w:rPr>
          <w:rFonts w:ascii="Times New Roman" w:eastAsia="Times New Roman" w:hAnsi="Times New Roman" w:cs="Times New Roman"/>
          <w:sz w:val="24"/>
          <w:szCs w:val="24"/>
          <w:lang w:eastAsia="pt-BR"/>
        </w:rPr>
      </w:pPr>
      <w:r>
        <w:rPr>
          <w:rFonts w:ascii="Times New Roman" w:eastAsia="Times New Roman" w:hAnsi="Times New Roman" w:cs="Times New Roman"/>
          <w:color w:val="000000"/>
          <w:sz w:val="24"/>
          <w:szCs w:val="24"/>
          <w:lang w:eastAsia="pt-BR"/>
        </w:rPr>
        <w:t xml:space="preserve">           </w:t>
      </w:r>
      <w:r w:rsidR="007D5396" w:rsidRPr="007D5396">
        <w:rPr>
          <w:rFonts w:ascii="Times New Roman" w:eastAsia="Times New Roman" w:hAnsi="Times New Roman" w:cs="Times New Roman"/>
          <w:color w:val="000000"/>
          <w:sz w:val="24"/>
          <w:szCs w:val="24"/>
          <w:lang w:eastAsia="pt-BR"/>
        </w:rPr>
        <w:t>Ao falarmos de ensino aprendizagem em matemática se faz necessário uma breve abordagem de conceitos indispensáveis de termos como: ensino (repassar, transmitir algo), apreender (captar, assimilar, reter) e compreender (ficar incluso) o conteúdo proposto para que haja ou aconteça à compreensão (ficar incluído, absorvido) o que foi apresentado.</w:t>
      </w:r>
    </w:p>
    <w:p w:rsidR="007D5396" w:rsidRPr="007D5396" w:rsidRDefault="007D5396" w:rsidP="00AF1E7F">
      <w:pPr>
        <w:tabs>
          <w:tab w:val="left" w:pos="851"/>
        </w:tabs>
        <w:spacing w:after="120" w:line="240" w:lineRule="auto"/>
        <w:ind w:left="57"/>
        <w:jc w:val="both"/>
        <w:rPr>
          <w:rFonts w:ascii="Times New Roman" w:eastAsia="Times New Roman" w:hAnsi="Times New Roman" w:cs="Times New Roman"/>
          <w:sz w:val="24"/>
          <w:szCs w:val="24"/>
          <w:lang w:eastAsia="pt-BR"/>
        </w:rPr>
      </w:pPr>
      <w:r w:rsidRPr="007D5396">
        <w:rPr>
          <w:rFonts w:ascii="Arial Black" w:eastAsia="Times New Roman" w:hAnsi="Arial Black" w:cs="Times New Roman"/>
          <w:color w:val="000000"/>
          <w:sz w:val="24"/>
          <w:szCs w:val="24"/>
          <w:lang w:eastAsia="pt-BR"/>
        </w:rPr>
        <w:t xml:space="preserve">    </w:t>
      </w:r>
      <w:r w:rsidR="00AF1E7F">
        <w:rPr>
          <w:rFonts w:ascii="Arial Black" w:eastAsia="Times New Roman" w:hAnsi="Arial Black" w:cs="Times New Roman"/>
          <w:color w:val="000000"/>
          <w:sz w:val="24"/>
          <w:szCs w:val="24"/>
          <w:lang w:eastAsia="pt-BR"/>
        </w:rPr>
        <w:t xml:space="preserve">    </w:t>
      </w:r>
      <w:r w:rsidRPr="007D5396">
        <w:rPr>
          <w:rFonts w:ascii="Times New Roman" w:eastAsia="Times New Roman" w:hAnsi="Times New Roman" w:cs="Times New Roman"/>
          <w:color w:val="000000"/>
          <w:sz w:val="24"/>
          <w:szCs w:val="24"/>
          <w:lang w:eastAsia="pt-BR"/>
        </w:rPr>
        <w:t>Segundo Vygotsky (1987, p. 92; apud MOYSÉS, 2012, p. 25) enfatiza a posição que Vygotsky tinha em relação à</w:t>
      </w:r>
      <w:r w:rsidR="00B3676A">
        <w:rPr>
          <w:rFonts w:ascii="Times New Roman" w:eastAsia="Times New Roman" w:hAnsi="Times New Roman" w:cs="Times New Roman"/>
          <w:color w:val="000000"/>
          <w:sz w:val="24"/>
          <w:szCs w:val="24"/>
          <w:lang w:eastAsia="pt-BR"/>
        </w:rPr>
        <w:t xml:space="preserve"> </w:t>
      </w:r>
      <w:r w:rsidRPr="007D5396">
        <w:rPr>
          <w:rFonts w:ascii="Times New Roman" w:eastAsia="Times New Roman" w:hAnsi="Times New Roman" w:cs="Times New Roman"/>
          <w:color w:val="000000"/>
          <w:sz w:val="24"/>
          <w:szCs w:val="24"/>
          <w:lang w:eastAsia="pt-BR"/>
        </w:rPr>
        <w:t>figura do professor, dizendo que o mesmo é mediador na relação sujeito/objeto de conhecimento, onde “[...]</w:t>
      </w:r>
      <w:r w:rsidR="001F02AA">
        <w:rPr>
          <w:rFonts w:ascii="Times New Roman" w:eastAsia="Times New Roman" w:hAnsi="Times New Roman" w:cs="Times New Roman"/>
          <w:color w:val="000000"/>
          <w:sz w:val="24"/>
          <w:szCs w:val="24"/>
          <w:lang w:eastAsia="pt-BR"/>
        </w:rPr>
        <w:t xml:space="preserve"> </w:t>
      </w:r>
      <w:r w:rsidRPr="007D5396">
        <w:rPr>
          <w:rFonts w:ascii="Times New Roman" w:eastAsia="Times New Roman" w:hAnsi="Times New Roman" w:cs="Times New Roman"/>
          <w:color w:val="000000"/>
          <w:sz w:val="24"/>
          <w:szCs w:val="24"/>
          <w:lang w:eastAsia="pt-BR"/>
        </w:rPr>
        <w:t xml:space="preserve">trabalhando com o aluno, explicou, deu informações, questionou, corrigiu o aluno e o fez explicar”. </w:t>
      </w:r>
    </w:p>
    <w:p w:rsidR="007D5396" w:rsidRPr="007D5396" w:rsidRDefault="007D5396" w:rsidP="00AF1E7F">
      <w:pPr>
        <w:tabs>
          <w:tab w:val="left" w:pos="851"/>
        </w:tabs>
        <w:spacing w:after="120" w:line="240" w:lineRule="auto"/>
        <w:ind w:left="57"/>
        <w:jc w:val="both"/>
        <w:rPr>
          <w:rFonts w:ascii="Times New Roman" w:eastAsia="Times New Roman" w:hAnsi="Times New Roman" w:cs="Times New Roman"/>
          <w:sz w:val="24"/>
          <w:szCs w:val="24"/>
          <w:lang w:eastAsia="pt-BR"/>
        </w:rPr>
      </w:pPr>
      <w:r w:rsidRPr="007D5396">
        <w:rPr>
          <w:rFonts w:ascii="Times New Roman" w:eastAsia="Times New Roman" w:hAnsi="Times New Roman" w:cs="Times New Roman"/>
          <w:color w:val="000000"/>
          <w:sz w:val="24"/>
          <w:szCs w:val="24"/>
          <w:lang w:eastAsia="pt-BR"/>
        </w:rPr>
        <w:t xml:space="preserve">    </w:t>
      </w:r>
      <w:r w:rsidR="00AF1E7F">
        <w:rPr>
          <w:rFonts w:ascii="Times New Roman" w:eastAsia="Times New Roman" w:hAnsi="Times New Roman" w:cs="Times New Roman"/>
          <w:color w:val="000000"/>
          <w:sz w:val="24"/>
          <w:szCs w:val="24"/>
          <w:lang w:eastAsia="pt-BR"/>
        </w:rPr>
        <w:t xml:space="preserve">   </w:t>
      </w:r>
      <w:r w:rsidRPr="007D5396">
        <w:rPr>
          <w:rFonts w:ascii="Times New Roman" w:eastAsia="Times New Roman" w:hAnsi="Times New Roman" w:cs="Times New Roman"/>
          <w:color w:val="000000"/>
          <w:sz w:val="24"/>
          <w:szCs w:val="24"/>
          <w:lang w:eastAsia="pt-BR"/>
        </w:rPr>
        <w:t>Como constatamos, quando trabalhamos com o aluno subentende-se que está havendo uma interação, estamos “transmitindo algo”. Quando o professor explica, da informação, proporciona ao aluno uma apreensão daquilo que está sendo transmitido, e a confirmação de que naquele momento houve compreensão daquilo que estava sendo discutido, depois de algumas observações e correções, se existir, feito pelo professor é pedir ao aluno que explique o que ele entendeu.  </w:t>
      </w:r>
    </w:p>
    <w:p w:rsidR="007D5396" w:rsidRPr="007D5396" w:rsidRDefault="00AF1E7F" w:rsidP="00AF1E7F">
      <w:pPr>
        <w:tabs>
          <w:tab w:val="left" w:pos="851"/>
        </w:tabs>
        <w:spacing w:after="12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color w:val="000000"/>
          <w:sz w:val="24"/>
          <w:szCs w:val="24"/>
          <w:lang w:eastAsia="pt-BR"/>
        </w:rPr>
        <w:lastRenderedPageBreak/>
        <w:t xml:space="preserve">            </w:t>
      </w:r>
      <w:r w:rsidR="007D5396" w:rsidRPr="007D5396">
        <w:rPr>
          <w:rFonts w:ascii="Times New Roman" w:eastAsia="Times New Roman" w:hAnsi="Times New Roman" w:cs="Times New Roman"/>
          <w:color w:val="000000"/>
          <w:sz w:val="24"/>
          <w:szCs w:val="24"/>
          <w:lang w:eastAsia="pt-BR"/>
        </w:rPr>
        <w:t>Podemos tomar como exemplo uma situação problema em que o contexto envolva a interpretação (compreensão) da frase ou do texto em que a resolução se dá utilizando-se de uma ou mais operações de matemática, havendo assim, a apreensão dos mecanismos do raciocínio lógico da matemática no momento em que o sujeito conclui que o problema proposto pode ser resolvido através de uma operação de soma ou multiplicação.</w:t>
      </w:r>
    </w:p>
    <w:p w:rsidR="007D5396" w:rsidRPr="007D5396" w:rsidRDefault="007D5396" w:rsidP="00AF1E7F">
      <w:pPr>
        <w:tabs>
          <w:tab w:val="left" w:pos="851"/>
        </w:tabs>
        <w:spacing w:after="120" w:line="240" w:lineRule="auto"/>
        <w:jc w:val="both"/>
        <w:rPr>
          <w:rFonts w:ascii="Times New Roman" w:eastAsia="Times New Roman" w:hAnsi="Times New Roman" w:cs="Times New Roman"/>
          <w:sz w:val="24"/>
          <w:szCs w:val="24"/>
          <w:lang w:eastAsia="pt-BR"/>
        </w:rPr>
      </w:pPr>
      <w:r w:rsidRPr="007D5396">
        <w:rPr>
          <w:rFonts w:ascii="Times New Roman" w:eastAsia="Times New Roman" w:hAnsi="Times New Roman" w:cs="Times New Roman"/>
          <w:color w:val="000000"/>
          <w:sz w:val="24"/>
          <w:szCs w:val="24"/>
          <w:lang w:eastAsia="pt-BR"/>
        </w:rPr>
        <w:t xml:space="preserve">    </w:t>
      </w:r>
      <w:r w:rsidR="00AF1E7F">
        <w:rPr>
          <w:rFonts w:ascii="Times New Roman" w:eastAsia="Times New Roman" w:hAnsi="Times New Roman" w:cs="Times New Roman"/>
          <w:color w:val="000000"/>
          <w:sz w:val="24"/>
          <w:szCs w:val="24"/>
          <w:lang w:eastAsia="pt-BR"/>
        </w:rPr>
        <w:t xml:space="preserve">      </w:t>
      </w:r>
      <w:r w:rsidRPr="007D5396">
        <w:rPr>
          <w:rFonts w:ascii="Times New Roman" w:eastAsia="Times New Roman" w:hAnsi="Times New Roman" w:cs="Times New Roman"/>
          <w:color w:val="000000"/>
          <w:sz w:val="24"/>
          <w:szCs w:val="24"/>
          <w:lang w:eastAsia="pt-BR"/>
        </w:rPr>
        <w:t>Tendo ele se apropriado desses mecanismos (apreensão e compreensão) podemos constatar que o aluno se apropriou da aprendizagem por compreensão.</w:t>
      </w:r>
    </w:p>
    <w:p w:rsidR="007D5396" w:rsidRPr="007D5396" w:rsidRDefault="00AF1E7F" w:rsidP="007D5396">
      <w:pPr>
        <w:spacing w:after="12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color w:val="000000"/>
          <w:sz w:val="24"/>
          <w:szCs w:val="24"/>
          <w:lang w:eastAsia="pt-BR"/>
        </w:rPr>
        <w:t xml:space="preserve">            </w:t>
      </w:r>
      <w:r w:rsidR="007D5396" w:rsidRPr="007D5396">
        <w:rPr>
          <w:rFonts w:ascii="Times New Roman" w:eastAsia="Times New Roman" w:hAnsi="Times New Roman" w:cs="Times New Roman"/>
          <w:color w:val="000000"/>
          <w:sz w:val="24"/>
          <w:szCs w:val="24"/>
          <w:lang w:eastAsia="pt-BR"/>
        </w:rPr>
        <w:t xml:space="preserve">Os estudos de Vygotsky nos fornecem subsídios teóricos em relação à aprendizagem por compreensão.  Como já </w:t>
      </w:r>
      <w:proofErr w:type="gramStart"/>
      <w:r w:rsidR="007D5396" w:rsidRPr="007D5396">
        <w:rPr>
          <w:rFonts w:ascii="Times New Roman" w:eastAsia="Times New Roman" w:hAnsi="Times New Roman" w:cs="Times New Roman"/>
          <w:color w:val="000000"/>
          <w:sz w:val="24"/>
          <w:szCs w:val="24"/>
          <w:lang w:eastAsia="pt-BR"/>
        </w:rPr>
        <w:t>relatamos,</w:t>
      </w:r>
      <w:proofErr w:type="gramEnd"/>
      <w:r w:rsidR="007D5396" w:rsidRPr="007D5396">
        <w:rPr>
          <w:rFonts w:ascii="Times New Roman" w:eastAsia="Times New Roman" w:hAnsi="Times New Roman" w:cs="Times New Roman"/>
          <w:color w:val="000000"/>
          <w:sz w:val="24"/>
          <w:szCs w:val="24"/>
          <w:lang w:eastAsia="pt-BR"/>
        </w:rPr>
        <w:t xml:space="preserve"> a compreensão, em um contexto educacional escolar, é um processo pelo qual o indivíduo assimila ou absorve determinado conteúdo e inclui em sua memória informações necessárias, onde essas servirão como suporte a novas informações, que serão processadas em sua mente, resultando assim um novo conceito que por sua vez gerará uma nova aprendizagem.</w:t>
      </w:r>
    </w:p>
    <w:p w:rsidR="007D5396" w:rsidRPr="007D5396" w:rsidRDefault="00AF1E7F" w:rsidP="00AF1E7F">
      <w:pPr>
        <w:tabs>
          <w:tab w:val="left" w:pos="851"/>
        </w:tabs>
        <w:spacing w:after="12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color w:val="000000"/>
          <w:sz w:val="24"/>
          <w:szCs w:val="24"/>
          <w:lang w:eastAsia="pt-BR"/>
        </w:rPr>
        <w:t xml:space="preserve">            </w:t>
      </w:r>
      <w:r w:rsidR="007D5396" w:rsidRPr="007D5396">
        <w:rPr>
          <w:rFonts w:ascii="Times New Roman" w:eastAsia="Times New Roman" w:hAnsi="Times New Roman" w:cs="Times New Roman"/>
          <w:color w:val="000000"/>
          <w:sz w:val="24"/>
          <w:szCs w:val="24"/>
          <w:lang w:eastAsia="pt-BR"/>
        </w:rPr>
        <w:t>Essas informações podem ser conceitos, enunciados e definições que terão uma sequência entre os mesmos. Moysés relata:</w:t>
      </w:r>
    </w:p>
    <w:p w:rsidR="007D5396" w:rsidRPr="007D5396" w:rsidRDefault="007D5396" w:rsidP="007D5396">
      <w:pPr>
        <w:spacing w:after="240" w:line="240" w:lineRule="auto"/>
        <w:ind w:left="2324"/>
        <w:jc w:val="both"/>
        <w:rPr>
          <w:rFonts w:ascii="Times New Roman" w:eastAsia="Times New Roman" w:hAnsi="Times New Roman" w:cs="Times New Roman"/>
          <w:sz w:val="24"/>
          <w:szCs w:val="24"/>
          <w:lang w:eastAsia="pt-BR"/>
        </w:rPr>
      </w:pPr>
      <w:r w:rsidRPr="007D5396">
        <w:rPr>
          <w:rFonts w:ascii="Times New Roman" w:eastAsia="Times New Roman" w:hAnsi="Times New Roman" w:cs="Times New Roman"/>
          <w:color w:val="000000"/>
          <w:lang w:eastAsia="pt-BR"/>
        </w:rPr>
        <w:t xml:space="preserve">Um conceito se forma não pela interação de associações, mas mediante uma operação intelectual em que todas as funções mentais elementares participam de uma combinação específica. [...] quando se examina o processo de formação em toda sua complexidade, este surge como um movimento do pensamento, dentro da pirâmide de conceitos, constantemente oscilando entre duas direções, do particular para o geral e do geral para o particular. (VYGOTSKY, 1987. p.70; apud MOYSÉS, 2012. p. 22). </w:t>
      </w:r>
    </w:p>
    <w:p w:rsidR="007D5396" w:rsidRPr="007D5396" w:rsidRDefault="00AF1E7F" w:rsidP="007D5396">
      <w:pPr>
        <w:spacing w:after="120" w:line="240" w:lineRule="auto"/>
        <w:ind w:firstLine="708"/>
        <w:jc w:val="both"/>
        <w:rPr>
          <w:rFonts w:ascii="Times New Roman" w:eastAsia="Times New Roman" w:hAnsi="Times New Roman" w:cs="Times New Roman"/>
          <w:sz w:val="24"/>
          <w:szCs w:val="24"/>
          <w:lang w:eastAsia="pt-BR"/>
        </w:rPr>
      </w:pPr>
      <w:r>
        <w:rPr>
          <w:rFonts w:ascii="Times New Roman" w:eastAsia="Times New Roman" w:hAnsi="Times New Roman" w:cs="Times New Roman"/>
          <w:color w:val="000000"/>
          <w:sz w:val="24"/>
          <w:szCs w:val="24"/>
          <w:lang w:eastAsia="pt-BR"/>
        </w:rPr>
        <w:t xml:space="preserve">  </w:t>
      </w:r>
      <w:r w:rsidR="007D5396" w:rsidRPr="007D5396">
        <w:rPr>
          <w:rFonts w:ascii="Times New Roman" w:eastAsia="Times New Roman" w:hAnsi="Times New Roman" w:cs="Times New Roman"/>
          <w:color w:val="000000"/>
          <w:sz w:val="24"/>
          <w:szCs w:val="24"/>
          <w:lang w:eastAsia="pt-BR"/>
        </w:rPr>
        <w:t xml:space="preserve">Podemos dizer então que os conceitos são formados mediante funções mentais, que se </w:t>
      </w:r>
      <w:proofErr w:type="gramStart"/>
      <w:r w:rsidR="007D5396" w:rsidRPr="007D5396">
        <w:rPr>
          <w:rFonts w:ascii="Times New Roman" w:eastAsia="Times New Roman" w:hAnsi="Times New Roman" w:cs="Times New Roman"/>
          <w:color w:val="000000"/>
          <w:sz w:val="24"/>
          <w:szCs w:val="24"/>
          <w:lang w:eastAsia="pt-BR"/>
        </w:rPr>
        <w:t>flexibilizam</w:t>
      </w:r>
      <w:proofErr w:type="gramEnd"/>
      <w:r>
        <w:rPr>
          <w:rFonts w:ascii="Times New Roman" w:eastAsia="Times New Roman" w:hAnsi="Times New Roman" w:cs="Times New Roman"/>
          <w:color w:val="000000"/>
          <w:sz w:val="24"/>
          <w:szCs w:val="24"/>
          <w:lang w:eastAsia="pt-BR"/>
        </w:rPr>
        <w:t xml:space="preserve"> </w:t>
      </w:r>
      <w:r w:rsidR="007D5396" w:rsidRPr="007D5396">
        <w:rPr>
          <w:rFonts w:ascii="Times New Roman" w:eastAsia="Times New Roman" w:hAnsi="Times New Roman" w:cs="Times New Roman"/>
          <w:color w:val="000000"/>
          <w:sz w:val="24"/>
          <w:szCs w:val="24"/>
          <w:lang w:eastAsia="pt-BR"/>
        </w:rPr>
        <w:t xml:space="preserve">fazendo a conexão do particular para o geral e do geral para o particular, possibilitando assim uma interação entre as partes e o todo onde são possíveis generalizações de conceitos que podem ocorrer. </w:t>
      </w:r>
    </w:p>
    <w:p w:rsidR="007D5396" w:rsidRPr="007D5396" w:rsidRDefault="007D5396" w:rsidP="007D5396">
      <w:pPr>
        <w:spacing w:after="120" w:line="240" w:lineRule="auto"/>
        <w:jc w:val="both"/>
        <w:rPr>
          <w:rFonts w:ascii="Times New Roman" w:eastAsia="Times New Roman" w:hAnsi="Times New Roman" w:cs="Times New Roman"/>
          <w:sz w:val="24"/>
          <w:szCs w:val="24"/>
          <w:lang w:eastAsia="pt-BR"/>
        </w:rPr>
      </w:pPr>
      <w:r w:rsidRPr="007D5396">
        <w:rPr>
          <w:rFonts w:ascii="Times New Roman" w:eastAsia="Times New Roman" w:hAnsi="Times New Roman" w:cs="Times New Roman"/>
          <w:color w:val="000000"/>
          <w:sz w:val="24"/>
          <w:szCs w:val="24"/>
          <w:lang w:eastAsia="pt-BR"/>
        </w:rPr>
        <w:t>Como professor de matemática, considerando alguns anos de experiências de sala, percebo a necessidade da existência dessa relação do particular para o geral; e do geral para o particular dos conceitos sendo práxis</w:t>
      </w:r>
      <w:r w:rsidR="00AF1E7F">
        <w:rPr>
          <w:rFonts w:ascii="Times New Roman" w:eastAsia="Times New Roman" w:hAnsi="Times New Roman" w:cs="Times New Roman"/>
          <w:color w:val="000000"/>
          <w:sz w:val="24"/>
          <w:szCs w:val="24"/>
          <w:lang w:eastAsia="pt-BR"/>
        </w:rPr>
        <w:t xml:space="preserve"> </w:t>
      </w:r>
      <w:r w:rsidRPr="007D5396">
        <w:rPr>
          <w:rFonts w:ascii="Times New Roman" w:eastAsia="Times New Roman" w:hAnsi="Times New Roman" w:cs="Times New Roman"/>
          <w:color w:val="000000"/>
          <w:sz w:val="24"/>
          <w:szCs w:val="24"/>
          <w:lang w:eastAsia="pt-BR"/>
        </w:rPr>
        <w:t>no ambiente escolar</w:t>
      </w:r>
      <w:r w:rsidRPr="007D5396">
        <w:rPr>
          <w:rFonts w:ascii="Times New Roman" w:eastAsia="Times New Roman" w:hAnsi="Times New Roman" w:cs="Times New Roman"/>
          <w:i/>
          <w:iCs/>
          <w:color w:val="000000"/>
          <w:sz w:val="24"/>
          <w:szCs w:val="24"/>
          <w:lang w:eastAsia="pt-BR"/>
        </w:rPr>
        <w:t>.</w:t>
      </w:r>
    </w:p>
    <w:p w:rsidR="007D5396" w:rsidRPr="007D5396" w:rsidRDefault="007D5396" w:rsidP="00AF1E7F">
      <w:pPr>
        <w:tabs>
          <w:tab w:val="left" w:pos="851"/>
        </w:tabs>
        <w:spacing w:after="120" w:line="240" w:lineRule="auto"/>
        <w:jc w:val="both"/>
        <w:rPr>
          <w:rFonts w:ascii="Times New Roman" w:eastAsia="Times New Roman" w:hAnsi="Times New Roman" w:cs="Times New Roman"/>
          <w:sz w:val="24"/>
          <w:szCs w:val="24"/>
          <w:lang w:eastAsia="pt-BR"/>
        </w:rPr>
      </w:pPr>
      <w:r w:rsidRPr="007D5396">
        <w:rPr>
          <w:rFonts w:ascii="Times New Roman" w:eastAsia="Times New Roman" w:hAnsi="Times New Roman" w:cs="Times New Roman"/>
          <w:color w:val="000000"/>
          <w:sz w:val="24"/>
          <w:szCs w:val="24"/>
          <w:lang w:eastAsia="pt-BR"/>
        </w:rPr>
        <w:t xml:space="preserve">    </w:t>
      </w:r>
      <w:r w:rsidR="00AF1E7F">
        <w:rPr>
          <w:rFonts w:ascii="Times New Roman" w:eastAsia="Times New Roman" w:hAnsi="Times New Roman" w:cs="Times New Roman"/>
          <w:color w:val="000000"/>
          <w:sz w:val="24"/>
          <w:szCs w:val="24"/>
          <w:lang w:eastAsia="pt-BR"/>
        </w:rPr>
        <w:t xml:space="preserve">     </w:t>
      </w:r>
      <w:r w:rsidRPr="007D5396">
        <w:rPr>
          <w:rFonts w:ascii="Times New Roman" w:eastAsia="Times New Roman" w:hAnsi="Times New Roman" w:cs="Times New Roman"/>
          <w:color w:val="000000"/>
          <w:sz w:val="24"/>
          <w:szCs w:val="24"/>
          <w:lang w:eastAsia="pt-BR"/>
        </w:rPr>
        <w:t>Muitas vezes, deparamos com situações em que o professor não consegue ser mediador entre o objeto e o sujeito de conhecimento, pois há falhas na sua formação inicial profissional onde podemos citar falta de conhecimentos específicos na sua área de atuação e, por outro lado, a defasagem de aprendizagem do aluno, impossibilitando-o assim, a construção do próprio conhecimento.</w:t>
      </w:r>
    </w:p>
    <w:p w:rsidR="007D5396" w:rsidRPr="007D5396" w:rsidRDefault="007D5396" w:rsidP="007D5396">
      <w:pPr>
        <w:spacing w:after="120" w:line="240" w:lineRule="auto"/>
        <w:jc w:val="both"/>
        <w:rPr>
          <w:rFonts w:ascii="Times New Roman" w:eastAsia="Times New Roman" w:hAnsi="Times New Roman" w:cs="Times New Roman"/>
          <w:sz w:val="24"/>
          <w:szCs w:val="24"/>
          <w:lang w:eastAsia="pt-BR"/>
        </w:rPr>
      </w:pPr>
      <w:r w:rsidRPr="007D5396">
        <w:rPr>
          <w:rFonts w:ascii="Times New Roman" w:eastAsia="Times New Roman" w:hAnsi="Times New Roman" w:cs="Times New Roman"/>
          <w:color w:val="000000"/>
          <w:sz w:val="24"/>
          <w:szCs w:val="24"/>
          <w:lang w:eastAsia="pt-BR"/>
        </w:rPr>
        <w:t xml:space="preserve">    </w:t>
      </w:r>
      <w:r w:rsidR="00AF1E7F">
        <w:rPr>
          <w:rFonts w:ascii="Times New Roman" w:eastAsia="Times New Roman" w:hAnsi="Times New Roman" w:cs="Times New Roman"/>
          <w:color w:val="000000"/>
          <w:sz w:val="24"/>
          <w:szCs w:val="24"/>
          <w:lang w:eastAsia="pt-BR"/>
        </w:rPr>
        <w:t xml:space="preserve">      </w:t>
      </w:r>
      <w:r w:rsidRPr="007D5396">
        <w:rPr>
          <w:rFonts w:ascii="Times New Roman" w:eastAsia="Times New Roman" w:hAnsi="Times New Roman" w:cs="Times New Roman"/>
          <w:color w:val="000000"/>
          <w:sz w:val="24"/>
          <w:szCs w:val="24"/>
          <w:lang w:eastAsia="pt-BR"/>
        </w:rPr>
        <w:t>Para Vygotsky a aprendizagem se desenvolve em um ambiente, seja ele escolar ou na vida em sociedade. Essa aprendizagem ocorre em um processo que recebe o nome de zona de desenvolvimento proximal, pelo qual o desenvolvimento potencial é transformado em desenvolvimento real.</w:t>
      </w:r>
    </w:p>
    <w:p w:rsidR="007D5396" w:rsidRPr="007D5396" w:rsidRDefault="007D5396" w:rsidP="007D5396">
      <w:pPr>
        <w:spacing w:after="280" w:line="240" w:lineRule="auto"/>
        <w:jc w:val="both"/>
        <w:rPr>
          <w:rFonts w:ascii="Times New Roman" w:eastAsia="Times New Roman" w:hAnsi="Times New Roman" w:cs="Times New Roman"/>
          <w:sz w:val="24"/>
          <w:szCs w:val="24"/>
          <w:lang w:eastAsia="pt-BR"/>
        </w:rPr>
      </w:pPr>
      <w:r w:rsidRPr="007D5396">
        <w:rPr>
          <w:rFonts w:ascii="Times New Roman" w:eastAsia="Times New Roman" w:hAnsi="Times New Roman" w:cs="Times New Roman"/>
          <w:color w:val="000000"/>
          <w:sz w:val="24"/>
          <w:szCs w:val="24"/>
          <w:lang w:eastAsia="pt-BR"/>
        </w:rPr>
        <w:t>Quando uma criança recebe ajuda de outra criança mais experiente que ela, ou de um adulto – professores ou pais - seja em ambiente escolar ou familiar,</w:t>
      </w:r>
      <w:r w:rsidR="00AF1E7F">
        <w:rPr>
          <w:rFonts w:ascii="Times New Roman" w:eastAsia="Times New Roman" w:hAnsi="Times New Roman" w:cs="Times New Roman"/>
          <w:color w:val="000000"/>
          <w:sz w:val="24"/>
          <w:szCs w:val="24"/>
          <w:lang w:eastAsia="pt-BR"/>
        </w:rPr>
        <w:t xml:space="preserve"> </w:t>
      </w:r>
      <w:r w:rsidRPr="007D5396">
        <w:rPr>
          <w:rFonts w:ascii="Times New Roman" w:eastAsia="Times New Roman" w:hAnsi="Times New Roman" w:cs="Times New Roman"/>
          <w:color w:val="000000"/>
          <w:sz w:val="24"/>
          <w:szCs w:val="24"/>
          <w:lang w:eastAsia="pt-BR"/>
        </w:rPr>
        <w:t>no desenvolvimento de</w:t>
      </w:r>
      <w:r w:rsidR="00AF1E7F">
        <w:rPr>
          <w:rFonts w:ascii="Times New Roman" w:eastAsia="Times New Roman" w:hAnsi="Times New Roman" w:cs="Times New Roman"/>
          <w:color w:val="000000"/>
          <w:sz w:val="24"/>
          <w:szCs w:val="24"/>
          <w:lang w:eastAsia="pt-BR"/>
        </w:rPr>
        <w:t xml:space="preserve"> </w:t>
      </w:r>
      <w:r w:rsidRPr="007D5396">
        <w:rPr>
          <w:rFonts w:ascii="Times New Roman" w:eastAsia="Times New Roman" w:hAnsi="Times New Roman" w:cs="Times New Roman"/>
          <w:color w:val="000000"/>
          <w:sz w:val="24"/>
          <w:szCs w:val="24"/>
          <w:lang w:eastAsia="pt-BR"/>
        </w:rPr>
        <w:t>uma determinada atividade seja, conteúdos escolares com referencial epistemológico, lúdica ou uma simples brincadeira,</w:t>
      </w:r>
      <w:r w:rsidR="00AF1E7F">
        <w:rPr>
          <w:rFonts w:ascii="Times New Roman" w:eastAsia="Times New Roman" w:hAnsi="Times New Roman" w:cs="Times New Roman"/>
          <w:color w:val="000000"/>
          <w:sz w:val="24"/>
          <w:szCs w:val="24"/>
          <w:lang w:eastAsia="pt-BR"/>
        </w:rPr>
        <w:t xml:space="preserve"> </w:t>
      </w:r>
      <w:r w:rsidRPr="007D5396">
        <w:rPr>
          <w:rFonts w:ascii="Times New Roman" w:eastAsia="Times New Roman" w:hAnsi="Times New Roman" w:cs="Times New Roman"/>
          <w:color w:val="000000"/>
          <w:sz w:val="24"/>
          <w:szCs w:val="24"/>
          <w:lang w:eastAsia="pt-BR"/>
        </w:rPr>
        <w:t>estamos antecipando o seu processo de desenvolvimento através de mediação</w:t>
      </w:r>
      <w:r w:rsidR="00B3676A">
        <w:rPr>
          <w:rFonts w:ascii="Times New Roman" w:eastAsia="Times New Roman" w:hAnsi="Times New Roman" w:cs="Times New Roman"/>
          <w:color w:val="000000"/>
          <w:sz w:val="24"/>
          <w:szCs w:val="24"/>
          <w:lang w:eastAsia="pt-BR"/>
        </w:rPr>
        <w:t>.</w:t>
      </w:r>
    </w:p>
    <w:p w:rsidR="007D5396" w:rsidRPr="007D5396" w:rsidRDefault="00AF1E7F" w:rsidP="007D5396">
      <w:pPr>
        <w:spacing w:after="120" w:line="240" w:lineRule="auto"/>
        <w:ind w:firstLine="709"/>
        <w:rPr>
          <w:rFonts w:ascii="Times New Roman" w:eastAsia="Times New Roman" w:hAnsi="Times New Roman" w:cs="Times New Roman"/>
          <w:sz w:val="24"/>
          <w:szCs w:val="24"/>
          <w:lang w:eastAsia="pt-BR"/>
        </w:rPr>
      </w:pPr>
      <w:r>
        <w:rPr>
          <w:rFonts w:ascii="Times New Roman" w:eastAsia="Times New Roman" w:hAnsi="Times New Roman" w:cs="Times New Roman"/>
          <w:color w:val="000000"/>
          <w:sz w:val="24"/>
          <w:szCs w:val="24"/>
          <w:lang w:eastAsia="pt-BR"/>
        </w:rPr>
        <w:lastRenderedPageBreak/>
        <w:t xml:space="preserve">  </w:t>
      </w:r>
      <w:r w:rsidR="007D5396" w:rsidRPr="007D5396">
        <w:rPr>
          <w:rFonts w:ascii="Times New Roman" w:eastAsia="Times New Roman" w:hAnsi="Times New Roman" w:cs="Times New Roman"/>
          <w:color w:val="000000"/>
          <w:sz w:val="24"/>
          <w:szCs w:val="24"/>
          <w:lang w:eastAsia="pt-BR"/>
        </w:rPr>
        <w:t>Relacionando essa concepção de</w:t>
      </w:r>
      <w:r>
        <w:rPr>
          <w:rFonts w:ascii="Times New Roman" w:eastAsia="Times New Roman" w:hAnsi="Times New Roman" w:cs="Times New Roman"/>
          <w:color w:val="000000"/>
          <w:sz w:val="24"/>
          <w:szCs w:val="24"/>
          <w:lang w:eastAsia="pt-BR"/>
        </w:rPr>
        <w:t xml:space="preserve"> </w:t>
      </w:r>
      <w:r w:rsidR="007D5396" w:rsidRPr="007D5396">
        <w:rPr>
          <w:rFonts w:ascii="Times New Roman" w:eastAsia="Times New Roman" w:hAnsi="Times New Roman" w:cs="Times New Roman"/>
          <w:color w:val="000000"/>
          <w:sz w:val="24"/>
          <w:szCs w:val="24"/>
          <w:lang w:eastAsia="pt-BR"/>
        </w:rPr>
        <w:t>Vygotsky, sócio interacionista, com a sala de aula, podemos constatar que o professor é o principal mediador, facilitador,</w:t>
      </w:r>
      <w:r>
        <w:rPr>
          <w:rFonts w:ascii="Times New Roman" w:eastAsia="Times New Roman" w:hAnsi="Times New Roman" w:cs="Times New Roman"/>
          <w:color w:val="000000"/>
          <w:sz w:val="24"/>
          <w:szCs w:val="24"/>
          <w:lang w:eastAsia="pt-BR"/>
        </w:rPr>
        <w:t xml:space="preserve"> </w:t>
      </w:r>
      <w:r w:rsidR="007D5396" w:rsidRPr="007D5396">
        <w:rPr>
          <w:rFonts w:ascii="Times New Roman" w:eastAsia="Times New Roman" w:hAnsi="Times New Roman" w:cs="Times New Roman"/>
          <w:color w:val="000000"/>
          <w:sz w:val="24"/>
          <w:szCs w:val="24"/>
          <w:lang w:eastAsia="pt-BR"/>
        </w:rPr>
        <w:t>desse processo,</w:t>
      </w:r>
      <w:r>
        <w:rPr>
          <w:rFonts w:ascii="Times New Roman" w:eastAsia="Times New Roman" w:hAnsi="Times New Roman" w:cs="Times New Roman"/>
          <w:color w:val="000000"/>
          <w:sz w:val="24"/>
          <w:szCs w:val="24"/>
          <w:lang w:eastAsia="pt-BR"/>
        </w:rPr>
        <w:t xml:space="preserve"> </w:t>
      </w:r>
      <w:r w:rsidR="007D5396" w:rsidRPr="007D5396">
        <w:rPr>
          <w:rFonts w:ascii="Times New Roman" w:eastAsia="Times New Roman" w:hAnsi="Times New Roman" w:cs="Times New Roman"/>
          <w:color w:val="000000"/>
          <w:sz w:val="24"/>
          <w:szCs w:val="24"/>
          <w:lang w:eastAsia="pt-BR"/>
        </w:rPr>
        <w:t xml:space="preserve">proporcionado ao aluno </w:t>
      </w:r>
      <w:proofErr w:type="gramStart"/>
      <w:r w:rsidR="007D5396" w:rsidRPr="007D5396">
        <w:rPr>
          <w:rFonts w:ascii="Times New Roman" w:eastAsia="Times New Roman" w:hAnsi="Times New Roman" w:cs="Times New Roman"/>
          <w:color w:val="000000"/>
          <w:sz w:val="24"/>
          <w:szCs w:val="24"/>
          <w:lang w:eastAsia="pt-BR"/>
        </w:rPr>
        <w:t>a</w:t>
      </w:r>
      <w:proofErr w:type="gramEnd"/>
      <w:r w:rsidR="007D5396" w:rsidRPr="007D5396">
        <w:rPr>
          <w:rFonts w:ascii="Times New Roman" w:eastAsia="Times New Roman" w:hAnsi="Times New Roman" w:cs="Times New Roman"/>
          <w:color w:val="000000"/>
          <w:sz w:val="24"/>
          <w:szCs w:val="24"/>
          <w:lang w:eastAsia="pt-BR"/>
        </w:rPr>
        <w:t xml:space="preserve"> aprendizagem.</w:t>
      </w:r>
    </w:p>
    <w:p w:rsidR="007D5396" w:rsidRPr="007D5396" w:rsidRDefault="007D5396" w:rsidP="007D5396">
      <w:pPr>
        <w:spacing w:after="120" w:line="240" w:lineRule="auto"/>
        <w:jc w:val="both"/>
        <w:rPr>
          <w:rFonts w:ascii="Times New Roman" w:eastAsia="Times New Roman" w:hAnsi="Times New Roman" w:cs="Times New Roman"/>
          <w:sz w:val="24"/>
          <w:szCs w:val="24"/>
          <w:lang w:eastAsia="pt-BR"/>
        </w:rPr>
      </w:pPr>
      <w:r w:rsidRPr="007D5396">
        <w:rPr>
          <w:rFonts w:ascii="Times New Roman" w:eastAsia="Times New Roman" w:hAnsi="Times New Roman" w:cs="Times New Roman"/>
          <w:color w:val="000000"/>
          <w:sz w:val="24"/>
          <w:szCs w:val="24"/>
          <w:lang w:eastAsia="pt-BR"/>
        </w:rPr>
        <w:t>Como constatamos</w:t>
      </w:r>
      <w:r w:rsidR="00AF1E7F">
        <w:rPr>
          <w:rFonts w:ascii="Times New Roman" w:eastAsia="Times New Roman" w:hAnsi="Times New Roman" w:cs="Times New Roman"/>
          <w:color w:val="000000"/>
          <w:sz w:val="24"/>
          <w:szCs w:val="24"/>
          <w:lang w:eastAsia="pt-BR"/>
        </w:rPr>
        <w:t xml:space="preserve"> </w:t>
      </w:r>
      <w:r w:rsidRPr="007D5396">
        <w:rPr>
          <w:rFonts w:ascii="Times New Roman" w:eastAsia="Times New Roman" w:hAnsi="Times New Roman" w:cs="Times New Roman"/>
          <w:color w:val="000000"/>
          <w:sz w:val="24"/>
          <w:szCs w:val="24"/>
          <w:lang w:eastAsia="pt-BR"/>
        </w:rPr>
        <w:t>as funções psicológicas superiores segundo Vygotsky é um conjunto de processos cognitivos</w:t>
      </w:r>
      <w:r w:rsidR="00B3676A">
        <w:rPr>
          <w:rFonts w:ascii="Times New Roman" w:eastAsia="Times New Roman" w:hAnsi="Times New Roman" w:cs="Times New Roman"/>
          <w:color w:val="000000"/>
          <w:sz w:val="24"/>
          <w:szCs w:val="24"/>
          <w:lang w:eastAsia="pt-BR"/>
        </w:rPr>
        <w:t xml:space="preserve"> </w:t>
      </w:r>
      <w:r w:rsidRPr="007D5396">
        <w:rPr>
          <w:rFonts w:ascii="Times New Roman" w:eastAsia="Times New Roman" w:hAnsi="Times New Roman" w:cs="Times New Roman"/>
          <w:color w:val="000000"/>
          <w:sz w:val="24"/>
          <w:szCs w:val="24"/>
          <w:lang w:eastAsia="pt-BR"/>
        </w:rPr>
        <w:t>(memória seletiva, pensamento abstrato, atenção, concentração) que ocorre em nossos cérebros a partir do momento em que há uma predisposição por parte do sujeito em apreender algo que lhe foi apresentado.</w:t>
      </w:r>
    </w:p>
    <w:p w:rsidR="007D5396" w:rsidRPr="007D5396" w:rsidRDefault="007D5396" w:rsidP="007D5396">
      <w:pPr>
        <w:spacing w:after="120" w:line="240" w:lineRule="auto"/>
        <w:jc w:val="both"/>
        <w:rPr>
          <w:rFonts w:ascii="Times New Roman" w:eastAsia="Times New Roman" w:hAnsi="Times New Roman" w:cs="Times New Roman"/>
          <w:sz w:val="24"/>
          <w:szCs w:val="24"/>
          <w:lang w:eastAsia="pt-BR"/>
        </w:rPr>
      </w:pPr>
      <w:r w:rsidRPr="007D5396">
        <w:rPr>
          <w:rFonts w:ascii="Times New Roman" w:eastAsia="Times New Roman" w:hAnsi="Times New Roman" w:cs="Times New Roman"/>
          <w:color w:val="000000"/>
          <w:sz w:val="24"/>
          <w:szCs w:val="24"/>
          <w:lang w:eastAsia="pt-BR"/>
        </w:rPr>
        <w:t xml:space="preserve">     </w:t>
      </w:r>
      <w:r w:rsidR="00AF1E7F">
        <w:rPr>
          <w:rFonts w:ascii="Times New Roman" w:eastAsia="Times New Roman" w:hAnsi="Times New Roman" w:cs="Times New Roman"/>
          <w:color w:val="000000"/>
          <w:sz w:val="24"/>
          <w:szCs w:val="24"/>
          <w:lang w:eastAsia="pt-BR"/>
        </w:rPr>
        <w:t xml:space="preserve">     </w:t>
      </w:r>
      <w:proofErr w:type="gramStart"/>
      <w:r w:rsidRPr="007D5396">
        <w:rPr>
          <w:rFonts w:ascii="Times New Roman" w:eastAsia="Times New Roman" w:hAnsi="Times New Roman" w:cs="Times New Roman"/>
          <w:color w:val="000000"/>
          <w:sz w:val="24"/>
          <w:szCs w:val="24"/>
          <w:lang w:eastAsia="pt-BR"/>
        </w:rPr>
        <w:t>Fontana (1996) também nos afirma que“</w:t>
      </w:r>
      <w:proofErr w:type="gramEnd"/>
      <w:r w:rsidR="00AF1E7F">
        <w:rPr>
          <w:rFonts w:ascii="Times New Roman" w:eastAsia="Times New Roman" w:hAnsi="Times New Roman" w:cs="Times New Roman"/>
          <w:color w:val="000000"/>
          <w:sz w:val="24"/>
          <w:szCs w:val="24"/>
          <w:lang w:eastAsia="pt-BR"/>
        </w:rPr>
        <w:t xml:space="preserve"> </w:t>
      </w:r>
      <w:r w:rsidRPr="007D5396">
        <w:rPr>
          <w:rFonts w:ascii="Times New Roman" w:eastAsia="Times New Roman" w:hAnsi="Times New Roman" w:cs="Times New Roman"/>
          <w:color w:val="000000"/>
          <w:sz w:val="24"/>
          <w:szCs w:val="24"/>
          <w:lang w:eastAsia="pt-BR"/>
        </w:rPr>
        <w:t>a aquisição de conhecimento acontece por meio de atuações que se concretizam através de intervenções intencionais que explicitarão os sistemas conceituais, que por sua vez, permitirão aos alunos a aquisição de conhecimentos sistematizados”.</w:t>
      </w:r>
    </w:p>
    <w:p w:rsidR="007D5396" w:rsidRPr="007D5396" w:rsidRDefault="00AF1E7F" w:rsidP="007D5396">
      <w:pPr>
        <w:spacing w:after="12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color w:val="000000"/>
          <w:sz w:val="24"/>
          <w:szCs w:val="24"/>
          <w:lang w:eastAsia="pt-BR"/>
        </w:rPr>
        <w:t xml:space="preserve">            </w:t>
      </w:r>
      <w:r w:rsidR="007D5396" w:rsidRPr="007D5396">
        <w:rPr>
          <w:rFonts w:ascii="Times New Roman" w:eastAsia="Times New Roman" w:hAnsi="Times New Roman" w:cs="Times New Roman"/>
          <w:color w:val="000000"/>
          <w:sz w:val="24"/>
          <w:szCs w:val="24"/>
          <w:lang w:eastAsia="pt-BR"/>
        </w:rPr>
        <w:t>Cabe ao professor, sendo ele parte externa desse processo, ser o agente mediador, com objetivo de facilitar esse processo de desenvolvimento dessas funções superiores, proporcionando assim melhor apreensão para que haja ou aconteça à</w:t>
      </w:r>
      <w:r>
        <w:rPr>
          <w:rFonts w:ascii="Times New Roman" w:eastAsia="Times New Roman" w:hAnsi="Times New Roman" w:cs="Times New Roman"/>
          <w:color w:val="000000"/>
          <w:sz w:val="24"/>
          <w:szCs w:val="24"/>
          <w:lang w:eastAsia="pt-BR"/>
        </w:rPr>
        <w:t xml:space="preserve"> </w:t>
      </w:r>
      <w:r w:rsidR="007D5396" w:rsidRPr="007D5396">
        <w:rPr>
          <w:rFonts w:ascii="Times New Roman" w:eastAsia="Times New Roman" w:hAnsi="Times New Roman" w:cs="Times New Roman"/>
          <w:color w:val="000000"/>
          <w:sz w:val="24"/>
          <w:szCs w:val="24"/>
          <w:lang w:eastAsia="pt-BR"/>
        </w:rPr>
        <w:t xml:space="preserve">assimilação do conteúdo proposto. </w:t>
      </w:r>
    </w:p>
    <w:p w:rsidR="007D5396" w:rsidRPr="007D5396" w:rsidRDefault="00AF1E7F" w:rsidP="00AF1E7F">
      <w:pPr>
        <w:tabs>
          <w:tab w:val="left" w:pos="851"/>
        </w:tabs>
        <w:spacing w:after="12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color w:val="000000"/>
          <w:sz w:val="24"/>
          <w:szCs w:val="24"/>
          <w:lang w:eastAsia="pt-BR"/>
        </w:rPr>
        <w:t xml:space="preserve">            </w:t>
      </w:r>
      <w:r w:rsidR="007D5396" w:rsidRPr="007D5396">
        <w:rPr>
          <w:rFonts w:ascii="Times New Roman" w:eastAsia="Times New Roman" w:hAnsi="Times New Roman" w:cs="Times New Roman"/>
          <w:color w:val="000000"/>
          <w:sz w:val="24"/>
          <w:szCs w:val="24"/>
          <w:lang w:eastAsia="pt-BR"/>
        </w:rPr>
        <w:t xml:space="preserve">Ainda, segundo o cientista japonês </w:t>
      </w:r>
      <w:proofErr w:type="spellStart"/>
      <w:r w:rsidR="007D5396" w:rsidRPr="007D5396">
        <w:rPr>
          <w:rFonts w:ascii="Times New Roman" w:eastAsia="Times New Roman" w:hAnsi="Times New Roman" w:cs="Times New Roman"/>
          <w:color w:val="000000"/>
          <w:sz w:val="24"/>
          <w:szCs w:val="24"/>
          <w:lang w:eastAsia="pt-BR"/>
        </w:rPr>
        <w:t>Hid</w:t>
      </w:r>
      <w:r>
        <w:rPr>
          <w:rFonts w:ascii="Times New Roman" w:eastAsia="Times New Roman" w:hAnsi="Times New Roman" w:cs="Times New Roman"/>
          <w:color w:val="000000"/>
          <w:sz w:val="24"/>
          <w:szCs w:val="24"/>
          <w:lang w:eastAsia="pt-BR"/>
        </w:rPr>
        <w:t>eaki</w:t>
      </w:r>
      <w:proofErr w:type="spellEnd"/>
      <w:r>
        <w:rPr>
          <w:rFonts w:ascii="Times New Roman" w:eastAsia="Times New Roman" w:hAnsi="Times New Roman" w:cs="Times New Roman"/>
          <w:color w:val="000000"/>
          <w:sz w:val="24"/>
          <w:szCs w:val="24"/>
          <w:lang w:eastAsia="pt-BR"/>
        </w:rPr>
        <w:t xml:space="preserve"> Koizumi, o aprendizado é “</w:t>
      </w:r>
      <w:r w:rsidR="007D5396" w:rsidRPr="007D5396">
        <w:rPr>
          <w:rFonts w:ascii="Times New Roman" w:eastAsia="Times New Roman" w:hAnsi="Times New Roman" w:cs="Times New Roman"/>
          <w:color w:val="000000"/>
          <w:sz w:val="24"/>
          <w:szCs w:val="24"/>
          <w:lang w:eastAsia="pt-BR"/>
        </w:rPr>
        <w:t>um processo pelo qual o cérebro reage aos estímulos ao fazer conexões neurais, que agem como um circuito para o processamento e armazenamento de informações” (BARROS, 2012. p. 10; apud BARBOSA, 2015, p. 24).</w:t>
      </w:r>
    </w:p>
    <w:p w:rsidR="007D5396" w:rsidRPr="007D5396" w:rsidRDefault="007D5396" w:rsidP="007D5396">
      <w:pPr>
        <w:spacing w:after="0" w:line="240" w:lineRule="auto"/>
        <w:rPr>
          <w:rFonts w:ascii="Times New Roman" w:eastAsia="Times New Roman" w:hAnsi="Times New Roman" w:cs="Times New Roman"/>
          <w:sz w:val="24"/>
          <w:szCs w:val="24"/>
          <w:lang w:eastAsia="pt-BR"/>
        </w:rPr>
      </w:pPr>
    </w:p>
    <w:p w:rsidR="007D5396" w:rsidRPr="007D5396" w:rsidRDefault="007D5396" w:rsidP="007D5396">
      <w:pPr>
        <w:spacing w:after="120" w:line="240" w:lineRule="auto"/>
        <w:jc w:val="both"/>
        <w:rPr>
          <w:rFonts w:ascii="Times New Roman" w:eastAsia="Times New Roman" w:hAnsi="Times New Roman" w:cs="Times New Roman"/>
          <w:sz w:val="24"/>
          <w:szCs w:val="24"/>
          <w:lang w:eastAsia="pt-BR"/>
        </w:rPr>
      </w:pPr>
      <w:r w:rsidRPr="007D5396">
        <w:rPr>
          <w:rFonts w:ascii="Times New Roman" w:eastAsia="Times New Roman" w:hAnsi="Times New Roman" w:cs="Times New Roman"/>
          <w:b/>
          <w:bCs/>
          <w:color w:val="000000"/>
          <w:sz w:val="24"/>
          <w:szCs w:val="24"/>
          <w:lang w:eastAsia="pt-BR"/>
        </w:rPr>
        <w:t>3.0 CONCEITUALIZANDO DIFICULDADES DE APRENDIZAGEM</w:t>
      </w:r>
    </w:p>
    <w:p w:rsidR="007D5396" w:rsidRPr="007D5396" w:rsidRDefault="007D5396" w:rsidP="007D5396">
      <w:pPr>
        <w:spacing w:after="0" w:line="240" w:lineRule="auto"/>
        <w:rPr>
          <w:rFonts w:ascii="Times New Roman" w:eastAsia="Times New Roman" w:hAnsi="Times New Roman" w:cs="Times New Roman"/>
          <w:sz w:val="24"/>
          <w:szCs w:val="24"/>
          <w:lang w:eastAsia="pt-BR"/>
        </w:rPr>
      </w:pPr>
    </w:p>
    <w:p w:rsidR="007D5396" w:rsidRPr="007D5396" w:rsidRDefault="00AF1E7F" w:rsidP="00AF1E7F">
      <w:pPr>
        <w:tabs>
          <w:tab w:val="left" w:pos="851"/>
        </w:tabs>
        <w:spacing w:after="12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color w:val="000000"/>
          <w:sz w:val="24"/>
          <w:szCs w:val="24"/>
          <w:lang w:eastAsia="pt-BR"/>
        </w:rPr>
        <w:t xml:space="preserve">            </w:t>
      </w:r>
      <w:r w:rsidR="007D5396" w:rsidRPr="007D5396">
        <w:rPr>
          <w:rFonts w:ascii="Times New Roman" w:eastAsia="Times New Roman" w:hAnsi="Times New Roman" w:cs="Times New Roman"/>
          <w:color w:val="000000"/>
          <w:sz w:val="24"/>
          <w:szCs w:val="24"/>
          <w:lang w:eastAsia="pt-BR"/>
        </w:rPr>
        <w:t>Nem sempre conhecimentos</w:t>
      </w:r>
      <w:r>
        <w:rPr>
          <w:rFonts w:ascii="Times New Roman" w:eastAsia="Times New Roman" w:hAnsi="Times New Roman" w:cs="Times New Roman"/>
          <w:color w:val="000000"/>
          <w:sz w:val="24"/>
          <w:szCs w:val="24"/>
          <w:lang w:eastAsia="pt-BR"/>
        </w:rPr>
        <w:t xml:space="preserve"> </w:t>
      </w:r>
      <w:r w:rsidR="007D5396" w:rsidRPr="007D5396">
        <w:rPr>
          <w:rFonts w:ascii="Times New Roman" w:eastAsia="Times New Roman" w:hAnsi="Times New Roman" w:cs="Times New Roman"/>
          <w:color w:val="000000"/>
          <w:sz w:val="24"/>
          <w:szCs w:val="24"/>
          <w:lang w:eastAsia="pt-BR"/>
        </w:rPr>
        <w:t>sistematizados ocorrem de forma harmônica, pois, segundo Díaz (2011), a aprendizagem acontece individualmente, entre as pessoas, ou seja, de maneiras diferentes.</w:t>
      </w:r>
    </w:p>
    <w:p w:rsidR="007D5396" w:rsidRPr="007D5396" w:rsidRDefault="00AF1E7F" w:rsidP="007D5396">
      <w:pPr>
        <w:spacing w:after="12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color w:val="000000"/>
          <w:sz w:val="24"/>
          <w:szCs w:val="24"/>
          <w:lang w:eastAsia="pt-BR"/>
        </w:rPr>
        <w:t xml:space="preserve">            </w:t>
      </w:r>
      <w:r w:rsidR="007D5396" w:rsidRPr="007D5396">
        <w:rPr>
          <w:rFonts w:ascii="Times New Roman" w:eastAsia="Times New Roman" w:hAnsi="Times New Roman" w:cs="Times New Roman"/>
          <w:color w:val="000000"/>
          <w:sz w:val="24"/>
          <w:szCs w:val="24"/>
          <w:lang w:eastAsia="pt-BR"/>
        </w:rPr>
        <w:t>Nas</w:t>
      </w:r>
      <w:r>
        <w:rPr>
          <w:rFonts w:ascii="Times New Roman" w:eastAsia="Times New Roman" w:hAnsi="Times New Roman" w:cs="Times New Roman"/>
          <w:color w:val="000000"/>
          <w:sz w:val="24"/>
          <w:szCs w:val="24"/>
          <w:lang w:eastAsia="pt-BR"/>
        </w:rPr>
        <w:t xml:space="preserve"> </w:t>
      </w:r>
      <w:r w:rsidR="007D5396" w:rsidRPr="007D5396">
        <w:rPr>
          <w:rFonts w:ascii="Times New Roman" w:eastAsia="Times New Roman" w:hAnsi="Times New Roman" w:cs="Times New Roman"/>
          <w:color w:val="000000"/>
          <w:sz w:val="24"/>
          <w:szCs w:val="24"/>
          <w:lang w:eastAsia="pt-BR"/>
        </w:rPr>
        <w:t>teorias de aprendizagem apresentadas acima, Bar</w:t>
      </w:r>
      <w:r>
        <w:rPr>
          <w:rFonts w:ascii="Times New Roman" w:eastAsia="Times New Roman" w:hAnsi="Times New Roman" w:cs="Times New Roman"/>
          <w:color w:val="000000"/>
          <w:sz w:val="24"/>
          <w:szCs w:val="24"/>
          <w:lang w:eastAsia="pt-BR"/>
        </w:rPr>
        <w:t>bosa (2015, p. 16) afirma que “</w:t>
      </w:r>
      <w:r w:rsidR="007D5396" w:rsidRPr="007D5396">
        <w:rPr>
          <w:rFonts w:ascii="Times New Roman" w:eastAsia="Times New Roman" w:hAnsi="Times New Roman" w:cs="Times New Roman"/>
          <w:color w:val="000000"/>
          <w:sz w:val="24"/>
          <w:szCs w:val="24"/>
          <w:lang w:eastAsia="pt-BR"/>
        </w:rPr>
        <w:t>busca em sua essência compreender como ocorre o processo de aprendizagem e por que podem ocorrer “falhas” ou “dificuldades” durante a aprendizagem de conceitos, da compreensão de signos e da linguagem</w:t>
      </w:r>
      <w:r>
        <w:rPr>
          <w:rFonts w:ascii="Times New Roman" w:eastAsia="Times New Roman" w:hAnsi="Times New Roman" w:cs="Times New Roman"/>
          <w:color w:val="000000"/>
          <w:sz w:val="24"/>
          <w:szCs w:val="24"/>
          <w:lang w:eastAsia="pt-BR"/>
        </w:rPr>
        <w:t xml:space="preserve">, </w:t>
      </w:r>
      <w:proofErr w:type="gramStart"/>
      <w:r w:rsidR="007D5396" w:rsidRPr="007D5396">
        <w:rPr>
          <w:rFonts w:ascii="Times New Roman" w:eastAsia="Times New Roman" w:hAnsi="Times New Roman" w:cs="Times New Roman"/>
          <w:color w:val="000000"/>
          <w:sz w:val="24"/>
          <w:szCs w:val="24"/>
          <w:lang w:eastAsia="pt-BR"/>
        </w:rPr>
        <w:t>por exemplo</w:t>
      </w:r>
      <w:proofErr w:type="gramEnd"/>
      <w:r w:rsidR="007D5396" w:rsidRPr="007D5396">
        <w:rPr>
          <w:rFonts w:ascii="Times New Roman" w:eastAsia="Times New Roman" w:hAnsi="Times New Roman" w:cs="Times New Roman"/>
          <w:color w:val="000000"/>
          <w:sz w:val="24"/>
          <w:szCs w:val="24"/>
          <w:lang w:eastAsia="pt-BR"/>
        </w:rPr>
        <w:t>”.</w:t>
      </w:r>
    </w:p>
    <w:p w:rsidR="007D5396" w:rsidRPr="007D5396" w:rsidRDefault="00AF1E7F" w:rsidP="007D5396">
      <w:pPr>
        <w:spacing w:after="12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color w:val="000000"/>
          <w:sz w:val="24"/>
          <w:szCs w:val="24"/>
          <w:lang w:eastAsia="pt-BR"/>
        </w:rPr>
        <w:t xml:space="preserve">            </w:t>
      </w:r>
      <w:r w:rsidR="007D5396" w:rsidRPr="007D5396">
        <w:rPr>
          <w:rFonts w:ascii="Times New Roman" w:eastAsia="Times New Roman" w:hAnsi="Times New Roman" w:cs="Times New Roman"/>
          <w:color w:val="000000"/>
          <w:sz w:val="24"/>
          <w:szCs w:val="24"/>
          <w:lang w:eastAsia="pt-BR"/>
        </w:rPr>
        <w:t xml:space="preserve">Barbosa (2015, p.16) relata que a necessidade de </w:t>
      </w:r>
      <w:r w:rsidRPr="007D5396">
        <w:rPr>
          <w:rFonts w:ascii="Times New Roman" w:eastAsia="Times New Roman" w:hAnsi="Times New Roman" w:cs="Times New Roman"/>
          <w:color w:val="000000"/>
          <w:sz w:val="24"/>
          <w:szCs w:val="24"/>
          <w:lang w:eastAsia="pt-BR"/>
        </w:rPr>
        <w:t>compreensão, “como</w:t>
      </w:r>
      <w:r w:rsidR="007D5396" w:rsidRPr="007D5396">
        <w:rPr>
          <w:rFonts w:ascii="Times New Roman" w:eastAsia="Times New Roman" w:hAnsi="Times New Roman" w:cs="Times New Roman"/>
          <w:color w:val="000000"/>
          <w:sz w:val="24"/>
          <w:szCs w:val="24"/>
          <w:lang w:eastAsia="pt-BR"/>
        </w:rPr>
        <w:t xml:space="preserve"> o sujeito aprende e por que ás vezes ele parece não aprender”, faz nascer conceitos que surgiram por</w:t>
      </w:r>
      <w:r>
        <w:rPr>
          <w:rFonts w:ascii="Times New Roman" w:eastAsia="Times New Roman" w:hAnsi="Times New Roman" w:cs="Times New Roman"/>
          <w:color w:val="000000"/>
          <w:sz w:val="24"/>
          <w:szCs w:val="24"/>
          <w:lang w:eastAsia="pt-BR"/>
        </w:rPr>
        <w:t xml:space="preserve"> </w:t>
      </w:r>
      <w:r w:rsidR="007D5396" w:rsidRPr="007D5396">
        <w:rPr>
          <w:rFonts w:ascii="Times New Roman" w:eastAsia="Times New Roman" w:hAnsi="Times New Roman" w:cs="Times New Roman"/>
          <w:color w:val="000000"/>
          <w:sz w:val="24"/>
          <w:szCs w:val="24"/>
          <w:lang w:eastAsia="pt-BR"/>
        </w:rPr>
        <w:t>meio de pesquisas, e fizeram com que houvesse a necessidade de um campo</w:t>
      </w:r>
      <w:r>
        <w:rPr>
          <w:rFonts w:ascii="Times New Roman" w:eastAsia="Times New Roman" w:hAnsi="Times New Roman" w:cs="Times New Roman"/>
          <w:color w:val="000000"/>
          <w:sz w:val="24"/>
          <w:szCs w:val="24"/>
          <w:lang w:eastAsia="pt-BR"/>
        </w:rPr>
        <w:t xml:space="preserve"> </w:t>
      </w:r>
      <w:r w:rsidR="007D5396" w:rsidRPr="007D5396">
        <w:rPr>
          <w:rFonts w:ascii="Times New Roman" w:eastAsia="Times New Roman" w:hAnsi="Times New Roman" w:cs="Times New Roman"/>
          <w:color w:val="000000"/>
          <w:sz w:val="24"/>
          <w:szCs w:val="24"/>
          <w:lang w:eastAsia="pt-BR"/>
        </w:rPr>
        <w:t>de estudos denominado Dificuldades de Aprendizagem.</w:t>
      </w:r>
    </w:p>
    <w:p w:rsidR="007D5396" w:rsidRPr="007D5396" w:rsidRDefault="00AF1E7F" w:rsidP="007D5396">
      <w:pPr>
        <w:spacing w:after="240" w:line="240" w:lineRule="auto"/>
        <w:ind w:right="113" w:firstLine="708"/>
        <w:jc w:val="both"/>
        <w:rPr>
          <w:rFonts w:ascii="Times New Roman" w:eastAsia="Times New Roman" w:hAnsi="Times New Roman" w:cs="Times New Roman"/>
          <w:sz w:val="24"/>
          <w:szCs w:val="24"/>
          <w:lang w:eastAsia="pt-BR"/>
        </w:rPr>
      </w:pPr>
      <w:r>
        <w:rPr>
          <w:rFonts w:ascii="Times New Roman" w:eastAsia="Times New Roman" w:hAnsi="Times New Roman" w:cs="Times New Roman"/>
          <w:color w:val="000000"/>
          <w:sz w:val="24"/>
          <w:szCs w:val="24"/>
          <w:lang w:eastAsia="pt-BR"/>
        </w:rPr>
        <w:t xml:space="preserve">  </w:t>
      </w:r>
      <w:r w:rsidR="007D5396" w:rsidRPr="007D5396">
        <w:rPr>
          <w:rFonts w:ascii="Times New Roman" w:eastAsia="Times New Roman" w:hAnsi="Times New Roman" w:cs="Times New Roman"/>
          <w:color w:val="000000"/>
          <w:sz w:val="24"/>
          <w:szCs w:val="24"/>
          <w:lang w:eastAsia="pt-BR"/>
        </w:rPr>
        <w:t xml:space="preserve">O termo “Dificuldade de Aprendizagem” muito discutido atualmente por estudiosos da área tem-se intensificado, com objetivo de diagnosticar as possíveis causas, para que haja intervenções por parte dos profissionais da educação, professores, na vida escolar do aluno, visando possibilitar a superação da defasagem na sua aprendizagem. </w:t>
      </w:r>
    </w:p>
    <w:p w:rsidR="007D5396" w:rsidRPr="007D5396" w:rsidRDefault="00AF1E7F" w:rsidP="00AF1E7F">
      <w:pPr>
        <w:tabs>
          <w:tab w:val="left" w:pos="851"/>
        </w:tabs>
        <w:spacing w:after="120" w:line="240" w:lineRule="auto"/>
        <w:ind w:firstLine="708"/>
        <w:jc w:val="both"/>
        <w:rPr>
          <w:rFonts w:ascii="Times New Roman" w:eastAsia="Times New Roman" w:hAnsi="Times New Roman" w:cs="Times New Roman"/>
          <w:sz w:val="24"/>
          <w:szCs w:val="24"/>
          <w:lang w:eastAsia="pt-BR"/>
        </w:rPr>
      </w:pPr>
      <w:r>
        <w:rPr>
          <w:rFonts w:ascii="Times New Roman" w:eastAsia="Times New Roman" w:hAnsi="Times New Roman" w:cs="Times New Roman"/>
          <w:color w:val="000000"/>
          <w:sz w:val="24"/>
          <w:szCs w:val="24"/>
          <w:lang w:eastAsia="pt-BR"/>
        </w:rPr>
        <w:t xml:space="preserve">  </w:t>
      </w:r>
      <w:r w:rsidR="007D5396" w:rsidRPr="007D5396">
        <w:rPr>
          <w:rFonts w:ascii="Times New Roman" w:eastAsia="Times New Roman" w:hAnsi="Times New Roman" w:cs="Times New Roman"/>
          <w:color w:val="000000"/>
          <w:sz w:val="24"/>
          <w:szCs w:val="24"/>
          <w:lang w:eastAsia="pt-BR"/>
        </w:rPr>
        <w:t>Barbosa (2015) ainda relata “as dificuldades de aprendizagem são caracterizadas pela desordem ou disfunção no processo de aprender”.</w:t>
      </w:r>
    </w:p>
    <w:p w:rsidR="007D5396" w:rsidRDefault="00AF1E7F" w:rsidP="00E17B6F">
      <w:pPr>
        <w:tabs>
          <w:tab w:val="left" w:pos="2268"/>
        </w:tabs>
        <w:spacing w:after="120" w:line="240" w:lineRule="auto"/>
        <w:ind w:left="57" w:firstLine="708"/>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 xml:space="preserve"> </w:t>
      </w:r>
      <w:r w:rsidR="007D5396" w:rsidRPr="007D5396">
        <w:rPr>
          <w:rFonts w:ascii="Times New Roman" w:eastAsia="Times New Roman" w:hAnsi="Times New Roman" w:cs="Times New Roman"/>
          <w:color w:val="000000"/>
          <w:sz w:val="24"/>
          <w:szCs w:val="24"/>
          <w:lang w:eastAsia="pt-BR"/>
        </w:rPr>
        <w:t xml:space="preserve">A definição mais abrangente e aceita pelos estudiosos do tema é do Comitê Norte Americano </w:t>
      </w:r>
      <w:proofErr w:type="spellStart"/>
      <w:r w:rsidR="007D5396" w:rsidRPr="007D5396">
        <w:rPr>
          <w:rFonts w:ascii="Times New Roman" w:eastAsia="Times New Roman" w:hAnsi="Times New Roman" w:cs="Times New Roman"/>
          <w:i/>
          <w:iCs/>
          <w:color w:val="000000"/>
          <w:sz w:val="24"/>
          <w:szCs w:val="24"/>
          <w:lang w:eastAsia="pt-BR"/>
        </w:rPr>
        <w:t>National</w:t>
      </w:r>
      <w:proofErr w:type="spellEnd"/>
      <w:r w:rsidR="007D5396" w:rsidRPr="007D5396">
        <w:rPr>
          <w:rFonts w:ascii="Times New Roman" w:eastAsia="Times New Roman" w:hAnsi="Times New Roman" w:cs="Times New Roman"/>
          <w:i/>
          <w:iCs/>
          <w:color w:val="000000"/>
          <w:sz w:val="24"/>
          <w:szCs w:val="24"/>
          <w:lang w:eastAsia="pt-BR"/>
        </w:rPr>
        <w:t xml:space="preserve"> Joint </w:t>
      </w:r>
      <w:proofErr w:type="spellStart"/>
      <w:r w:rsidR="007D5396" w:rsidRPr="007D5396">
        <w:rPr>
          <w:rFonts w:ascii="Times New Roman" w:eastAsia="Times New Roman" w:hAnsi="Times New Roman" w:cs="Times New Roman"/>
          <w:i/>
          <w:iCs/>
          <w:color w:val="000000"/>
          <w:sz w:val="24"/>
          <w:szCs w:val="24"/>
          <w:lang w:eastAsia="pt-BR"/>
        </w:rPr>
        <w:t>Committeeon</w:t>
      </w:r>
      <w:proofErr w:type="spellEnd"/>
      <w:r w:rsidR="007D5396" w:rsidRPr="007D5396">
        <w:rPr>
          <w:rFonts w:ascii="Times New Roman" w:eastAsia="Times New Roman" w:hAnsi="Times New Roman" w:cs="Times New Roman"/>
          <w:i/>
          <w:iCs/>
          <w:color w:val="000000"/>
          <w:sz w:val="24"/>
          <w:szCs w:val="24"/>
          <w:lang w:eastAsia="pt-BR"/>
        </w:rPr>
        <w:t xml:space="preserve"> Learning </w:t>
      </w:r>
      <w:proofErr w:type="spellStart"/>
      <w:r w:rsidR="007D5396" w:rsidRPr="007D5396">
        <w:rPr>
          <w:rFonts w:ascii="Times New Roman" w:eastAsia="Times New Roman" w:hAnsi="Times New Roman" w:cs="Times New Roman"/>
          <w:i/>
          <w:iCs/>
          <w:color w:val="000000"/>
          <w:sz w:val="24"/>
          <w:szCs w:val="24"/>
          <w:lang w:eastAsia="pt-BR"/>
        </w:rPr>
        <w:t>Disailities</w:t>
      </w:r>
      <w:proofErr w:type="spellEnd"/>
      <w:r w:rsidR="007D5396" w:rsidRPr="007D5396">
        <w:rPr>
          <w:rFonts w:ascii="Times New Roman" w:eastAsia="Times New Roman" w:hAnsi="Times New Roman" w:cs="Times New Roman"/>
          <w:color w:val="000000"/>
          <w:sz w:val="24"/>
          <w:szCs w:val="24"/>
          <w:lang w:eastAsia="pt-BR"/>
        </w:rPr>
        <w:t xml:space="preserve"> (NJCLD) de 1994 onde define:</w:t>
      </w:r>
    </w:p>
    <w:p w:rsidR="001F02AA" w:rsidRDefault="001F02AA" w:rsidP="00E17B6F">
      <w:pPr>
        <w:tabs>
          <w:tab w:val="left" w:pos="2268"/>
        </w:tabs>
        <w:spacing w:after="120" w:line="240" w:lineRule="auto"/>
        <w:ind w:left="57" w:firstLine="708"/>
        <w:jc w:val="both"/>
        <w:rPr>
          <w:rFonts w:ascii="Times New Roman" w:eastAsia="Times New Roman" w:hAnsi="Times New Roman" w:cs="Times New Roman"/>
          <w:color w:val="000000"/>
          <w:sz w:val="24"/>
          <w:szCs w:val="24"/>
          <w:lang w:eastAsia="pt-BR"/>
        </w:rPr>
      </w:pPr>
    </w:p>
    <w:p w:rsidR="001F02AA" w:rsidRDefault="001F02AA" w:rsidP="00E17B6F">
      <w:pPr>
        <w:tabs>
          <w:tab w:val="left" w:pos="2268"/>
        </w:tabs>
        <w:spacing w:after="120" w:line="240" w:lineRule="auto"/>
        <w:ind w:left="57" w:firstLine="708"/>
        <w:jc w:val="both"/>
        <w:rPr>
          <w:rFonts w:ascii="Times New Roman" w:eastAsia="Times New Roman" w:hAnsi="Times New Roman" w:cs="Times New Roman"/>
          <w:color w:val="000000"/>
          <w:sz w:val="24"/>
          <w:szCs w:val="24"/>
          <w:lang w:eastAsia="pt-BR"/>
        </w:rPr>
      </w:pPr>
    </w:p>
    <w:p w:rsidR="001F02AA" w:rsidRPr="007D5396" w:rsidRDefault="001F02AA" w:rsidP="00E17B6F">
      <w:pPr>
        <w:tabs>
          <w:tab w:val="left" w:pos="2268"/>
        </w:tabs>
        <w:spacing w:after="120" w:line="240" w:lineRule="auto"/>
        <w:ind w:left="57" w:firstLine="708"/>
        <w:jc w:val="both"/>
        <w:rPr>
          <w:rFonts w:ascii="Times New Roman" w:eastAsia="Times New Roman" w:hAnsi="Times New Roman" w:cs="Times New Roman"/>
          <w:sz w:val="24"/>
          <w:szCs w:val="24"/>
          <w:lang w:eastAsia="pt-BR"/>
        </w:rPr>
      </w:pPr>
    </w:p>
    <w:p w:rsidR="007D5396" w:rsidRPr="007D5396" w:rsidRDefault="00E17B6F" w:rsidP="00E17B6F">
      <w:pPr>
        <w:spacing w:after="120" w:line="240" w:lineRule="auto"/>
        <w:ind w:left="2268" w:hanging="2268"/>
        <w:jc w:val="both"/>
        <w:rPr>
          <w:rFonts w:ascii="Times New Roman" w:eastAsia="Times New Roman" w:hAnsi="Times New Roman" w:cs="Times New Roman"/>
          <w:sz w:val="24"/>
          <w:szCs w:val="24"/>
          <w:lang w:eastAsia="pt-BR"/>
        </w:rPr>
      </w:pPr>
      <w:r>
        <w:rPr>
          <w:rFonts w:ascii="Times New Roman" w:eastAsia="Times New Roman" w:hAnsi="Times New Roman" w:cs="Times New Roman"/>
          <w:color w:val="000000"/>
          <w:lang w:eastAsia="pt-BR"/>
        </w:rPr>
        <w:t xml:space="preserve">                                            </w:t>
      </w:r>
      <w:r w:rsidR="007D5396" w:rsidRPr="007D5396">
        <w:rPr>
          <w:rFonts w:ascii="Times New Roman" w:eastAsia="Times New Roman" w:hAnsi="Times New Roman" w:cs="Times New Roman"/>
          <w:color w:val="000000"/>
          <w:lang w:eastAsia="pt-BR"/>
        </w:rPr>
        <w:t xml:space="preserve">Dificuldades de Aprendizagem é um termo genérico que diz respeito a um grupo heterogêneo de desordens manifestadas por problemas significativos na aquisição e uso das capacidades de escuta, </w:t>
      </w:r>
      <w:proofErr w:type="gramStart"/>
      <w:r w:rsidR="007D5396" w:rsidRPr="007D5396">
        <w:rPr>
          <w:rFonts w:ascii="Times New Roman" w:eastAsia="Times New Roman" w:hAnsi="Times New Roman" w:cs="Times New Roman"/>
          <w:color w:val="000000"/>
          <w:lang w:eastAsia="pt-BR"/>
        </w:rPr>
        <w:t>fala,</w:t>
      </w:r>
      <w:proofErr w:type="gramEnd"/>
      <w:r w:rsidR="007D5396" w:rsidRPr="007D5396">
        <w:rPr>
          <w:rFonts w:ascii="Times New Roman" w:eastAsia="Times New Roman" w:hAnsi="Times New Roman" w:cs="Times New Roman"/>
          <w:color w:val="000000"/>
          <w:lang w:eastAsia="pt-BR"/>
        </w:rPr>
        <w:t xml:space="preserve"> leitura, escrita, raciocínio ou matemáticas. Essas desordens, presumivelmente devidas a uma disfunção do sistema nervoso central, são intrínsecas ao indivíduo e podem ocorrer durante toda a sua vida. Problemas nos comportamentos </w:t>
      </w:r>
      <w:proofErr w:type="spellStart"/>
      <w:r w:rsidR="007D5396" w:rsidRPr="007D5396">
        <w:rPr>
          <w:rFonts w:ascii="Times New Roman" w:eastAsia="Times New Roman" w:hAnsi="Times New Roman" w:cs="Times New Roman"/>
          <w:color w:val="000000"/>
          <w:lang w:eastAsia="pt-BR"/>
        </w:rPr>
        <w:t>autorreguladores</w:t>
      </w:r>
      <w:proofErr w:type="spellEnd"/>
      <w:r w:rsidR="007D5396" w:rsidRPr="007D5396">
        <w:rPr>
          <w:rFonts w:ascii="Times New Roman" w:eastAsia="Times New Roman" w:hAnsi="Times New Roman" w:cs="Times New Roman"/>
          <w:color w:val="000000"/>
          <w:lang w:eastAsia="pt-BR"/>
        </w:rPr>
        <w:t>, na percepção social e nas interações sociais podem coexistir com as DA, mas não constitui por si só uma dificuldade de aprendizagem.</w:t>
      </w:r>
    </w:p>
    <w:p w:rsidR="007D5396" w:rsidRPr="007D5396" w:rsidRDefault="007D5396" w:rsidP="007D5396">
      <w:pPr>
        <w:spacing w:after="120" w:line="240" w:lineRule="auto"/>
        <w:ind w:left="2268"/>
        <w:jc w:val="both"/>
        <w:rPr>
          <w:rFonts w:ascii="Times New Roman" w:eastAsia="Times New Roman" w:hAnsi="Times New Roman" w:cs="Times New Roman"/>
          <w:sz w:val="24"/>
          <w:szCs w:val="24"/>
          <w:lang w:eastAsia="pt-BR"/>
        </w:rPr>
      </w:pPr>
      <w:r w:rsidRPr="007D5396">
        <w:rPr>
          <w:rFonts w:ascii="Times New Roman" w:eastAsia="Times New Roman" w:hAnsi="Times New Roman" w:cs="Times New Roman"/>
          <w:color w:val="000000"/>
          <w:lang w:eastAsia="pt-BR"/>
        </w:rPr>
        <w:t xml:space="preserve">Embora as dificuldades de aprendizagem possam ocorrer concomitantemente com outras condições de </w:t>
      </w:r>
      <w:proofErr w:type="spellStart"/>
      <w:r w:rsidRPr="007D5396">
        <w:rPr>
          <w:rFonts w:ascii="Times New Roman" w:eastAsia="Times New Roman" w:hAnsi="Times New Roman" w:cs="Times New Roman"/>
          <w:color w:val="000000"/>
          <w:lang w:eastAsia="pt-BR"/>
        </w:rPr>
        <w:t>discapacidade</w:t>
      </w:r>
      <w:proofErr w:type="spellEnd"/>
      <w:r w:rsidRPr="007D5396">
        <w:rPr>
          <w:rFonts w:ascii="Times New Roman" w:eastAsia="Times New Roman" w:hAnsi="Times New Roman" w:cs="Times New Roman"/>
          <w:color w:val="000000"/>
          <w:lang w:eastAsia="pt-BR"/>
        </w:rPr>
        <w:t xml:space="preserve"> (por exemplo, privação social, perturbação emocional grave) ou com influências extrínsecas (tal como diferenças culturais, ensino inadequado, ou insuficiente), elas não são devidas a tais condições ou influências. (NJCDL, 1994, p. 61-64)</w:t>
      </w:r>
    </w:p>
    <w:p w:rsidR="007D5396" w:rsidRPr="007D5396" w:rsidRDefault="00E17B6F" w:rsidP="007D5396">
      <w:pPr>
        <w:spacing w:after="120" w:line="240" w:lineRule="auto"/>
        <w:ind w:firstLine="709"/>
        <w:jc w:val="both"/>
        <w:rPr>
          <w:rFonts w:ascii="Times New Roman" w:eastAsia="Times New Roman" w:hAnsi="Times New Roman" w:cs="Times New Roman"/>
          <w:sz w:val="24"/>
          <w:szCs w:val="24"/>
          <w:lang w:eastAsia="pt-BR"/>
        </w:rPr>
      </w:pPr>
      <w:r>
        <w:rPr>
          <w:rFonts w:ascii="Times New Roman" w:eastAsia="Times New Roman" w:hAnsi="Times New Roman" w:cs="Times New Roman"/>
          <w:color w:val="000000"/>
          <w:sz w:val="24"/>
          <w:szCs w:val="24"/>
          <w:lang w:eastAsia="pt-BR"/>
        </w:rPr>
        <w:t xml:space="preserve">  </w:t>
      </w:r>
      <w:r w:rsidR="007D5396" w:rsidRPr="007D5396">
        <w:rPr>
          <w:rFonts w:ascii="Times New Roman" w:eastAsia="Times New Roman" w:hAnsi="Times New Roman" w:cs="Times New Roman"/>
          <w:color w:val="000000"/>
          <w:sz w:val="24"/>
          <w:szCs w:val="24"/>
          <w:lang w:eastAsia="pt-BR"/>
        </w:rPr>
        <w:t>A definiçã</w:t>
      </w:r>
      <w:r>
        <w:rPr>
          <w:rFonts w:ascii="Times New Roman" w:eastAsia="Times New Roman" w:hAnsi="Times New Roman" w:cs="Times New Roman"/>
          <w:color w:val="000000"/>
          <w:sz w:val="24"/>
          <w:szCs w:val="24"/>
          <w:lang w:eastAsia="pt-BR"/>
        </w:rPr>
        <w:t xml:space="preserve">o </w:t>
      </w:r>
      <w:r w:rsidR="007D5396" w:rsidRPr="007D5396">
        <w:rPr>
          <w:rFonts w:ascii="Times New Roman" w:eastAsia="Times New Roman" w:hAnsi="Times New Roman" w:cs="Times New Roman"/>
          <w:color w:val="000000"/>
          <w:sz w:val="24"/>
          <w:szCs w:val="24"/>
          <w:lang w:eastAsia="pt-BR"/>
        </w:rPr>
        <w:t>acima</w:t>
      </w:r>
      <w:r>
        <w:rPr>
          <w:rFonts w:ascii="Times New Roman" w:eastAsia="Times New Roman" w:hAnsi="Times New Roman" w:cs="Times New Roman"/>
          <w:color w:val="000000"/>
          <w:sz w:val="24"/>
          <w:szCs w:val="24"/>
          <w:lang w:eastAsia="pt-BR"/>
        </w:rPr>
        <w:t xml:space="preserve"> </w:t>
      </w:r>
      <w:r w:rsidR="007D5396" w:rsidRPr="007D5396">
        <w:rPr>
          <w:rFonts w:ascii="Times New Roman" w:eastAsia="Times New Roman" w:hAnsi="Times New Roman" w:cs="Times New Roman"/>
          <w:color w:val="000000"/>
          <w:sz w:val="24"/>
          <w:szCs w:val="24"/>
          <w:lang w:eastAsia="pt-BR"/>
        </w:rPr>
        <w:t>menciona que fatores internos e externos como:</w:t>
      </w:r>
      <w:r>
        <w:rPr>
          <w:rFonts w:ascii="Times New Roman" w:eastAsia="Times New Roman" w:hAnsi="Times New Roman" w:cs="Times New Roman"/>
          <w:color w:val="000000"/>
          <w:sz w:val="24"/>
          <w:szCs w:val="24"/>
          <w:lang w:eastAsia="pt-BR"/>
        </w:rPr>
        <w:t xml:space="preserve"> </w:t>
      </w:r>
      <w:r w:rsidR="007D5396" w:rsidRPr="007D5396">
        <w:rPr>
          <w:rFonts w:ascii="Times New Roman" w:eastAsia="Times New Roman" w:hAnsi="Times New Roman" w:cs="Times New Roman"/>
          <w:color w:val="000000"/>
          <w:sz w:val="24"/>
          <w:szCs w:val="24"/>
          <w:lang w:eastAsia="pt-BR"/>
        </w:rPr>
        <w:t>comportamento, privação social, perturbação emocional, diferenças culturais e ensino inadequado</w:t>
      </w:r>
      <w:r>
        <w:rPr>
          <w:rFonts w:ascii="Times New Roman" w:eastAsia="Times New Roman" w:hAnsi="Times New Roman" w:cs="Times New Roman"/>
          <w:color w:val="000000"/>
          <w:sz w:val="24"/>
          <w:szCs w:val="24"/>
          <w:lang w:eastAsia="pt-BR"/>
        </w:rPr>
        <w:t xml:space="preserve"> </w:t>
      </w:r>
      <w:r w:rsidR="007D5396" w:rsidRPr="007D5396">
        <w:rPr>
          <w:rFonts w:ascii="Times New Roman" w:eastAsia="Times New Roman" w:hAnsi="Times New Roman" w:cs="Times New Roman"/>
          <w:color w:val="000000"/>
          <w:sz w:val="24"/>
          <w:szCs w:val="24"/>
          <w:lang w:eastAsia="pt-BR"/>
        </w:rPr>
        <w:t>não são necessariamente causas que geram dificuldades de aprendizagem, mas que essas podem vir acompanhadas por alguma dificuldade</w:t>
      </w:r>
      <w:r>
        <w:rPr>
          <w:rFonts w:ascii="Times New Roman" w:eastAsia="Times New Roman" w:hAnsi="Times New Roman" w:cs="Times New Roman"/>
          <w:color w:val="000000"/>
          <w:sz w:val="24"/>
          <w:szCs w:val="24"/>
          <w:lang w:eastAsia="pt-BR"/>
        </w:rPr>
        <w:t xml:space="preserve"> </w:t>
      </w:r>
      <w:r w:rsidR="007D5396" w:rsidRPr="007D5396">
        <w:rPr>
          <w:rFonts w:ascii="Times New Roman" w:eastAsia="Times New Roman" w:hAnsi="Times New Roman" w:cs="Times New Roman"/>
          <w:color w:val="000000"/>
          <w:sz w:val="24"/>
          <w:szCs w:val="24"/>
          <w:lang w:eastAsia="pt-BR"/>
        </w:rPr>
        <w:t>no aprendizado e contribuírem de uma forma negativa no processo de aprendizagem.</w:t>
      </w:r>
    </w:p>
    <w:p w:rsidR="007D5396" w:rsidRPr="007D5396" w:rsidRDefault="00E17B6F" w:rsidP="007D5396">
      <w:pPr>
        <w:spacing w:after="120" w:line="240" w:lineRule="auto"/>
        <w:ind w:firstLine="709"/>
        <w:jc w:val="both"/>
        <w:rPr>
          <w:rFonts w:ascii="Times New Roman" w:eastAsia="Times New Roman" w:hAnsi="Times New Roman" w:cs="Times New Roman"/>
          <w:sz w:val="24"/>
          <w:szCs w:val="24"/>
          <w:lang w:eastAsia="pt-BR"/>
        </w:rPr>
      </w:pPr>
      <w:r>
        <w:rPr>
          <w:rFonts w:ascii="Times New Roman" w:eastAsia="Times New Roman" w:hAnsi="Times New Roman" w:cs="Times New Roman"/>
          <w:color w:val="000000"/>
          <w:sz w:val="24"/>
          <w:szCs w:val="24"/>
          <w:lang w:eastAsia="pt-BR"/>
        </w:rPr>
        <w:t xml:space="preserve">  </w:t>
      </w:r>
      <w:r w:rsidR="007D5396" w:rsidRPr="007D5396">
        <w:rPr>
          <w:rFonts w:ascii="Times New Roman" w:eastAsia="Times New Roman" w:hAnsi="Times New Roman" w:cs="Times New Roman"/>
          <w:color w:val="000000"/>
          <w:sz w:val="24"/>
          <w:szCs w:val="24"/>
          <w:lang w:eastAsia="pt-BR"/>
        </w:rPr>
        <w:t>Ainda presume que elas (Dificuldades de Aprendizagem) são intrínsecas ao indivíduo, ou seja, são inerentes à pessoa.</w:t>
      </w:r>
    </w:p>
    <w:p w:rsidR="007D5396" w:rsidRPr="007D5396" w:rsidRDefault="00E17B6F" w:rsidP="007D5396">
      <w:pPr>
        <w:spacing w:after="120" w:line="240" w:lineRule="auto"/>
        <w:ind w:firstLine="709"/>
        <w:jc w:val="both"/>
        <w:rPr>
          <w:rFonts w:ascii="Times New Roman" w:eastAsia="Times New Roman" w:hAnsi="Times New Roman" w:cs="Times New Roman"/>
          <w:sz w:val="24"/>
          <w:szCs w:val="24"/>
          <w:lang w:eastAsia="pt-BR"/>
        </w:rPr>
      </w:pPr>
      <w:r>
        <w:rPr>
          <w:rFonts w:ascii="Times New Roman" w:eastAsia="Times New Roman" w:hAnsi="Times New Roman" w:cs="Times New Roman"/>
          <w:color w:val="000000"/>
          <w:sz w:val="24"/>
          <w:szCs w:val="24"/>
          <w:lang w:eastAsia="pt-BR"/>
        </w:rPr>
        <w:t xml:space="preserve">  </w:t>
      </w:r>
      <w:r w:rsidR="007D5396" w:rsidRPr="007D5396">
        <w:rPr>
          <w:rFonts w:ascii="Times New Roman" w:eastAsia="Times New Roman" w:hAnsi="Times New Roman" w:cs="Times New Roman"/>
          <w:color w:val="000000"/>
          <w:sz w:val="24"/>
          <w:szCs w:val="24"/>
          <w:lang w:eastAsia="pt-BR"/>
        </w:rPr>
        <w:t xml:space="preserve">Barbosa (2015) baseado na citação do Comitê </w:t>
      </w:r>
      <w:proofErr w:type="spellStart"/>
      <w:r w:rsidR="007D5396" w:rsidRPr="007D5396">
        <w:rPr>
          <w:rFonts w:ascii="Times New Roman" w:eastAsia="Times New Roman" w:hAnsi="Times New Roman" w:cs="Times New Roman"/>
          <w:i/>
          <w:iCs/>
          <w:color w:val="000000"/>
          <w:sz w:val="24"/>
          <w:szCs w:val="24"/>
          <w:lang w:eastAsia="pt-BR"/>
        </w:rPr>
        <w:t>National</w:t>
      </w:r>
      <w:proofErr w:type="spellEnd"/>
      <w:r w:rsidR="007D5396" w:rsidRPr="007D5396">
        <w:rPr>
          <w:rFonts w:ascii="Times New Roman" w:eastAsia="Times New Roman" w:hAnsi="Times New Roman" w:cs="Times New Roman"/>
          <w:i/>
          <w:iCs/>
          <w:color w:val="000000"/>
          <w:sz w:val="24"/>
          <w:szCs w:val="24"/>
          <w:lang w:eastAsia="pt-BR"/>
        </w:rPr>
        <w:t xml:space="preserve"> Joint </w:t>
      </w:r>
      <w:proofErr w:type="spellStart"/>
      <w:r w:rsidR="007D5396" w:rsidRPr="007D5396">
        <w:rPr>
          <w:rFonts w:ascii="Times New Roman" w:eastAsia="Times New Roman" w:hAnsi="Times New Roman" w:cs="Times New Roman"/>
          <w:i/>
          <w:iCs/>
          <w:color w:val="000000"/>
          <w:sz w:val="24"/>
          <w:szCs w:val="24"/>
          <w:lang w:eastAsia="pt-BR"/>
        </w:rPr>
        <w:t>Committeeon</w:t>
      </w:r>
      <w:proofErr w:type="spellEnd"/>
      <w:r w:rsidR="007D5396" w:rsidRPr="007D5396">
        <w:rPr>
          <w:rFonts w:ascii="Times New Roman" w:eastAsia="Times New Roman" w:hAnsi="Times New Roman" w:cs="Times New Roman"/>
          <w:i/>
          <w:iCs/>
          <w:color w:val="000000"/>
          <w:sz w:val="24"/>
          <w:szCs w:val="24"/>
          <w:lang w:eastAsia="pt-BR"/>
        </w:rPr>
        <w:t xml:space="preserve"> </w:t>
      </w:r>
      <w:proofErr w:type="spellStart"/>
      <w:proofErr w:type="gramStart"/>
      <w:r w:rsidR="007D5396" w:rsidRPr="007D5396">
        <w:rPr>
          <w:rFonts w:ascii="Times New Roman" w:eastAsia="Times New Roman" w:hAnsi="Times New Roman" w:cs="Times New Roman"/>
          <w:i/>
          <w:iCs/>
          <w:color w:val="000000"/>
          <w:sz w:val="24"/>
          <w:szCs w:val="24"/>
          <w:lang w:eastAsia="pt-BR"/>
        </w:rPr>
        <w:t>LearningDisailities</w:t>
      </w:r>
      <w:proofErr w:type="spellEnd"/>
      <w:proofErr w:type="gramEnd"/>
      <w:r w:rsidR="007D5396" w:rsidRPr="007D5396">
        <w:rPr>
          <w:rFonts w:ascii="Times New Roman" w:eastAsia="Times New Roman" w:hAnsi="Times New Roman" w:cs="Times New Roman"/>
          <w:color w:val="000000"/>
          <w:sz w:val="24"/>
          <w:szCs w:val="24"/>
          <w:lang w:eastAsia="pt-BR"/>
        </w:rPr>
        <w:t>(NJCLD) relata que o mesmo considera Dificuldade de Aprendizagem como “atrasos atípicos no desenvolvimento na cognição, comunicação, leitura, motricidade e habilidades sensoriais e ainda nas relações sociais e emocionais que podem chegar a afetar o desenvolvimento educacional”.</w:t>
      </w:r>
    </w:p>
    <w:p w:rsidR="007D5396" w:rsidRPr="007D5396" w:rsidRDefault="00E17B6F" w:rsidP="007D5396">
      <w:pPr>
        <w:spacing w:after="120" w:line="240" w:lineRule="auto"/>
        <w:ind w:firstLine="709"/>
        <w:jc w:val="both"/>
        <w:rPr>
          <w:rFonts w:ascii="Times New Roman" w:eastAsia="Times New Roman" w:hAnsi="Times New Roman" w:cs="Times New Roman"/>
          <w:sz w:val="24"/>
          <w:szCs w:val="24"/>
          <w:lang w:eastAsia="pt-BR"/>
        </w:rPr>
      </w:pPr>
      <w:r>
        <w:rPr>
          <w:rFonts w:ascii="Times New Roman" w:eastAsia="Times New Roman" w:hAnsi="Times New Roman" w:cs="Times New Roman"/>
          <w:color w:val="000000"/>
          <w:sz w:val="24"/>
          <w:szCs w:val="24"/>
          <w:lang w:eastAsia="pt-BR"/>
        </w:rPr>
        <w:t xml:space="preserve">  </w:t>
      </w:r>
      <w:r w:rsidR="007D5396" w:rsidRPr="007D5396">
        <w:rPr>
          <w:rFonts w:ascii="Times New Roman" w:eastAsia="Times New Roman" w:hAnsi="Times New Roman" w:cs="Times New Roman"/>
          <w:color w:val="000000"/>
          <w:sz w:val="24"/>
          <w:szCs w:val="24"/>
          <w:lang w:eastAsia="pt-BR"/>
        </w:rPr>
        <w:t>Abaixo será</w:t>
      </w:r>
      <w:r>
        <w:rPr>
          <w:rFonts w:ascii="Times New Roman" w:eastAsia="Times New Roman" w:hAnsi="Times New Roman" w:cs="Times New Roman"/>
          <w:color w:val="000000"/>
          <w:sz w:val="24"/>
          <w:szCs w:val="24"/>
          <w:lang w:eastAsia="pt-BR"/>
        </w:rPr>
        <w:t xml:space="preserve"> </w:t>
      </w:r>
      <w:r w:rsidR="007D5396" w:rsidRPr="007D5396">
        <w:rPr>
          <w:rFonts w:ascii="Times New Roman" w:eastAsia="Times New Roman" w:hAnsi="Times New Roman" w:cs="Times New Roman"/>
          <w:color w:val="000000"/>
          <w:sz w:val="24"/>
          <w:szCs w:val="24"/>
          <w:lang w:eastAsia="pt-BR"/>
        </w:rPr>
        <w:t>apresentado o quadro de pesquisa realizado com alunos do Ensino Superior referente questionários, relatando as dificuldades de compreensão encontradas nos conteúdos do curso de Administração. Sendo abordados os conteúdos sobre conjuntos numéricos, função do 1º e 2º grau, limites, derivadas e integrais na</w:t>
      </w:r>
      <w:r>
        <w:rPr>
          <w:rFonts w:ascii="Times New Roman" w:eastAsia="Times New Roman" w:hAnsi="Times New Roman" w:cs="Times New Roman"/>
          <w:color w:val="000000"/>
          <w:sz w:val="24"/>
          <w:szCs w:val="24"/>
          <w:lang w:eastAsia="pt-BR"/>
        </w:rPr>
        <w:t xml:space="preserve"> </w:t>
      </w:r>
      <w:r w:rsidR="007D5396" w:rsidRPr="007D5396">
        <w:rPr>
          <w:rFonts w:ascii="Times New Roman" w:eastAsia="Times New Roman" w:hAnsi="Times New Roman" w:cs="Times New Roman"/>
          <w:color w:val="000000"/>
          <w:sz w:val="24"/>
          <w:szCs w:val="24"/>
          <w:lang w:eastAsia="pt-BR"/>
        </w:rPr>
        <w:t>disciplina de Cálculo oferecida no primeiro ano do Ensino Superior.</w:t>
      </w:r>
    </w:p>
    <w:p w:rsidR="007D5396" w:rsidRPr="007D5396" w:rsidRDefault="007D5396" w:rsidP="007D5396">
      <w:pPr>
        <w:spacing w:after="120" w:line="240" w:lineRule="auto"/>
        <w:jc w:val="both"/>
        <w:rPr>
          <w:rFonts w:ascii="Times New Roman" w:eastAsia="Times New Roman" w:hAnsi="Times New Roman" w:cs="Times New Roman"/>
          <w:sz w:val="24"/>
          <w:szCs w:val="24"/>
          <w:lang w:eastAsia="pt-BR"/>
        </w:rPr>
      </w:pPr>
      <w:proofErr w:type="gramStart"/>
      <w:r w:rsidRPr="007D5396">
        <w:rPr>
          <w:rFonts w:ascii="Times New Roman" w:eastAsia="Times New Roman" w:hAnsi="Times New Roman" w:cs="Times New Roman"/>
          <w:b/>
          <w:bCs/>
          <w:color w:val="000000"/>
          <w:sz w:val="24"/>
          <w:szCs w:val="24"/>
          <w:lang w:eastAsia="pt-BR"/>
        </w:rPr>
        <w:t>4.0</w:t>
      </w:r>
      <w:r w:rsidR="00E17B6F">
        <w:rPr>
          <w:rFonts w:ascii="Times New Roman" w:eastAsia="Times New Roman" w:hAnsi="Times New Roman" w:cs="Times New Roman"/>
          <w:b/>
          <w:bCs/>
          <w:color w:val="000000"/>
          <w:sz w:val="24"/>
          <w:szCs w:val="24"/>
          <w:lang w:eastAsia="pt-BR"/>
        </w:rPr>
        <w:t xml:space="preserve"> </w:t>
      </w:r>
      <w:r w:rsidRPr="007D5396">
        <w:rPr>
          <w:rFonts w:ascii="Times New Roman" w:eastAsia="Times New Roman" w:hAnsi="Times New Roman" w:cs="Times New Roman"/>
          <w:b/>
          <w:bCs/>
          <w:color w:val="000000"/>
          <w:sz w:val="24"/>
          <w:szCs w:val="24"/>
          <w:lang w:eastAsia="pt-BR"/>
        </w:rPr>
        <w:t>DEMONSTRATIVO</w:t>
      </w:r>
      <w:proofErr w:type="gramEnd"/>
      <w:r w:rsidRPr="007D5396">
        <w:rPr>
          <w:rFonts w:ascii="Times New Roman" w:eastAsia="Times New Roman" w:hAnsi="Times New Roman" w:cs="Times New Roman"/>
          <w:b/>
          <w:bCs/>
          <w:color w:val="000000"/>
          <w:sz w:val="24"/>
          <w:szCs w:val="24"/>
          <w:lang w:eastAsia="pt-BR"/>
        </w:rPr>
        <w:t xml:space="preserve"> DE QUESTIONÁRIO APLICADO AOS ACADÊMICOS DO PRIMEIRO ANO DO CURSO DE ADMINISTRAÇÃO.</w:t>
      </w:r>
    </w:p>
    <w:tbl>
      <w:tblPr>
        <w:tblW w:w="0" w:type="auto"/>
        <w:tblCellMar>
          <w:top w:w="15" w:type="dxa"/>
          <w:left w:w="15" w:type="dxa"/>
          <w:bottom w:w="15" w:type="dxa"/>
          <w:right w:w="15" w:type="dxa"/>
        </w:tblCellMar>
        <w:tblLook w:val="04A0" w:firstRow="1" w:lastRow="0" w:firstColumn="1" w:lastColumn="0" w:noHBand="0" w:noVBand="1"/>
      </w:tblPr>
      <w:tblGrid>
        <w:gridCol w:w="1403"/>
        <w:gridCol w:w="1171"/>
        <w:gridCol w:w="1172"/>
        <w:gridCol w:w="1257"/>
        <w:gridCol w:w="1034"/>
        <w:gridCol w:w="1256"/>
        <w:gridCol w:w="1427"/>
      </w:tblGrid>
      <w:tr w:rsidR="007D5396" w:rsidRPr="007D5396" w:rsidTr="007D5396">
        <w:trPr>
          <w:trHeight w:val="110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5396" w:rsidRPr="007D5396" w:rsidRDefault="007D5396" w:rsidP="007D5396">
            <w:pPr>
              <w:spacing w:after="0" w:line="240" w:lineRule="auto"/>
              <w:jc w:val="both"/>
              <w:rPr>
                <w:rFonts w:ascii="Times New Roman" w:eastAsia="Times New Roman" w:hAnsi="Times New Roman" w:cs="Times New Roman"/>
                <w:sz w:val="24"/>
                <w:szCs w:val="24"/>
                <w:lang w:eastAsia="pt-BR"/>
              </w:rPr>
            </w:pPr>
            <w:r w:rsidRPr="007D5396">
              <w:rPr>
                <w:rFonts w:ascii="Times New Roman" w:eastAsia="Times New Roman" w:hAnsi="Times New Roman" w:cs="Times New Roman"/>
                <w:color w:val="000000"/>
                <w:sz w:val="24"/>
                <w:szCs w:val="24"/>
                <w:lang w:eastAsia="pt-BR"/>
              </w:rPr>
              <w:t>Perguntas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5396" w:rsidRPr="007D5396" w:rsidRDefault="007D5396" w:rsidP="007D5396">
            <w:pPr>
              <w:spacing w:after="0" w:line="240" w:lineRule="auto"/>
              <w:jc w:val="both"/>
              <w:rPr>
                <w:rFonts w:ascii="Times New Roman" w:eastAsia="Times New Roman" w:hAnsi="Times New Roman" w:cs="Times New Roman"/>
                <w:sz w:val="24"/>
                <w:szCs w:val="24"/>
                <w:lang w:eastAsia="pt-BR"/>
              </w:rPr>
            </w:pPr>
            <w:r w:rsidRPr="007D5396">
              <w:rPr>
                <w:rFonts w:ascii="Times New Roman" w:eastAsia="Times New Roman" w:hAnsi="Times New Roman" w:cs="Times New Roman"/>
                <w:color w:val="000000"/>
                <w:sz w:val="24"/>
                <w:szCs w:val="24"/>
                <w:lang w:eastAsia="pt-BR"/>
              </w:rPr>
              <w:t>Concluiu Escola Pública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5396" w:rsidRPr="007D5396" w:rsidRDefault="007D5396" w:rsidP="007D5396">
            <w:pPr>
              <w:spacing w:after="0" w:line="240" w:lineRule="auto"/>
              <w:jc w:val="both"/>
              <w:rPr>
                <w:rFonts w:ascii="Times New Roman" w:eastAsia="Times New Roman" w:hAnsi="Times New Roman" w:cs="Times New Roman"/>
                <w:sz w:val="24"/>
                <w:szCs w:val="24"/>
                <w:lang w:eastAsia="pt-BR"/>
              </w:rPr>
            </w:pPr>
            <w:r w:rsidRPr="007D5396">
              <w:rPr>
                <w:rFonts w:ascii="Times New Roman" w:eastAsia="Times New Roman" w:hAnsi="Times New Roman" w:cs="Times New Roman"/>
                <w:color w:val="000000"/>
                <w:sz w:val="24"/>
                <w:szCs w:val="24"/>
                <w:lang w:eastAsia="pt-BR"/>
              </w:rPr>
              <w:t>Concluiu Escola Privada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5396" w:rsidRPr="007D5396" w:rsidRDefault="007D5396" w:rsidP="007D5396">
            <w:pPr>
              <w:spacing w:after="0" w:line="240" w:lineRule="auto"/>
              <w:jc w:val="both"/>
              <w:rPr>
                <w:rFonts w:ascii="Times New Roman" w:eastAsia="Times New Roman" w:hAnsi="Times New Roman" w:cs="Times New Roman"/>
                <w:sz w:val="24"/>
                <w:szCs w:val="24"/>
                <w:lang w:eastAsia="pt-BR"/>
              </w:rPr>
            </w:pPr>
            <w:r w:rsidRPr="007D5396">
              <w:rPr>
                <w:rFonts w:ascii="Times New Roman" w:eastAsia="Times New Roman" w:hAnsi="Times New Roman" w:cs="Times New Roman"/>
                <w:color w:val="000000"/>
                <w:sz w:val="24"/>
                <w:szCs w:val="24"/>
                <w:lang w:eastAsia="pt-BR"/>
              </w:rPr>
              <w:t xml:space="preserve"> Ano de conclusão do E.M</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5396" w:rsidRPr="007D5396" w:rsidRDefault="007D5396" w:rsidP="007D5396">
            <w:pPr>
              <w:spacing w:after="0" w:line="240" w:lineRule="auto"/>
              <w:jc w:val="both"/>
              <w:rPr>
                <w:rFonts w:ascii="Times New Roman" w:eastAsia="Times New Roman" w:hAnsi="Times New Roman" w:cs="Times New Roman"/>
                <w:sz w:val="24"/>
                <w:szCs w:val="24"/>
                <w:lang w:eastAsia="pt-BR"/>
              </w:rPr>
            </w:pPr>
            <w:r w:rsidRPr="007D5396">
              <w:rPr>
                <w:rFonts w:ascii="Times New Roman" w:eastAsia="Times New Roman" w:hAnsi="Times New Roman" w:cs="Times New Roman"/>
                <w:color w:val="000000"/>
                <w:sz w:val="24"/>
                <w:szCs w:val="24"/>
                <w:lang w:eastAsia="pt-BR"/>
              </w:rPr>
              <w:t>Motivo da escolha do curso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5396" w:rsidRPr="007D5396" w:rsidRDefault="007D5396" w:rsidP="007D5396">
            <w:pPr>
              <w:spacing w:after="0" w:line="240" w:lineRule="auto"/>
              <w:jc w:val="both"/>
              <w:rPr>
                <w:rFonts w:ascii="Times New Roman" w:eastAsia="Times New Roman" w:hAnsi="Times New Roman" w:cs="Times New Roman"/>
                <w:sz w:val="24"/>
                <w:szCs w:val="24"/>
                <w:lang w:eastAsia="pt-BR"/>
              </w:rPr>
            </w:pPr>
            <w:r w:rsidRPr="007D5396">
              <w:rPr>
                <w:rFonts w:ascii="Times New Roman" w:eastAsia="Times New Roman" w:hAnsi="Times New Roman" w:cs="Times New Roman"/>
                <w:color w:val="000000"/>
                <w:sz w:val="24"/>
                <w:szCs w:val="24"/>
                <w:lang w:eastAsia="pt-BR"/>
              </w:rPr>
              <w:t xml:space="preserve">Utiliza a Mat. no cotidiano.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5396" w:rsidRPr="007D5396" w:rsidRDefault="007D5396" w:rsidP="007D5396">
            <w:pPr>
              <w:spacing w:after="0" w:line="240" w:lineRule="auto"/>
              <w:jc w:val="both"/>
              <w:rPr>
                <w:rFonts w:ascii="Times New Roman" w:eastAsia="Times New Roman" w:hAnsi="Times New Roman" w:cs="Times New Roman"/>
                <w:sz w:val="24"/>
                <w:szCs w:val="24"/>
                <w:lang w:eastAsia="pt-BR"/>
              </w:rPr>
            </w:pPr>
            <w:r w:rsidRPr="007D5396">
              <w:rPr>
                <w:rFonts w:ascii="Times New Roman" w:eastAsia="Times New Roman" w:hAnsi="Times New Roman" w:cs="Times New Roman"/>
                <w:color w:val="000000"/>
                <w:sz w:val="24"/>
                <w:szCs w:val="24"/>
                <w:lang w:eastAsia="pt-BR"/>
              </w:rPr>
              <w:t>Dificuldade conteúdos Mat.</w:t>
            </w:r>
          </w:p>
        </w:tc>
      </w:tr>
      <w:tr w:rsidR="007D5396" w:rsidRPr="007D5396" w:rsidTr="007D539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5396" w:rsidRPr="007D5396" w:rsidRDefault="007D5396" w:rsidP="007D5396">
            <w:pPr>
              <w:spacing w:after="0" w:line="0" w:lineRule="atLeast"/>
              <w:jc w:val="both"/>
              <w:rPr>
                <w:rFonts w:ascii="Times New Roman" w:eastAsia="Times New Roman" w:hAnsi="Times New Roman" w:cs="Times New Roman"/>
                <w:sz w:val="24"/>
                <w:szCs w:val="24"/>
                <w:lang w:eastAsia="pt-BR"/>
              </w:rPr>
            </w:pPr>
            <w:r w:rsidRPr="007D5396">
              <w:rPr>
                <w:rFonts w:ascii="Times New Roman" w:eastAsia="Times New Roman" w:hAnsi="Times New Roman" w:cs="Times New Roman"/>
                <w:color w:val="000000"/>
                <w:sz w:val="24"/>
                <w:szCs w:val="24"/>
                <w:lang w:eastAsia="pt-BR"/>
              </w:rPr>
              <w:t>Acadêmicos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5396" w:rsidRPr="007D5396" w:rsidRDefault="007D5396" w:rsidP="007D5396">
            <w:pPr>
              <w:spacing w:after="0" w:line="0" w:lineRule="atLeast"/>
              <w:jc w:val="both"/>
              <w:rPr>
                <w:rFonts w:ascii="Times New Roman" w:eastAsia="Times New Roman" w:hAnsi="Times New Roman" w:cs="Times New Roman"/>
                <w:sz w:val="24"/>
                <w:szCs w:val="24"/>
                <w:lang w:eastAsia="pt-BR"/>
              </w:rPr>
            </w:pPr>
            <w:r w:rsidRPr="007D5396">
              <w:rPr>
                <w:rFonts w:ascii="Arial Black" w:eastAsia="Times New Roman" w:hAnsi="Arial Black" w:cs="Times New Roman"/>
                <w:color w:val="000000"/>
                <w:sz w:val="24"/>
                <w:szCs w:val="24"/>
                <w:lang w:eastAsia="pt-BR"/>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5396" w:rsidRPr="007D5396" w:rsidRDefault="007D5396" w:rsidP="007D5396">
            <w:pPr>
              <w:spacing w:after="0" w:line="0" w:lineRule="atLeast"/>
              <w:jc w:val="both"/>
              <w:rPr>
                <w:rFonts w:ascii="Times New Roman" w:eastAsia="Times New Roman" w:hAnsi="Times New Roman" w:cs="Times New Roman"/>
                <w:sz w:val="24"/>
                <w:szCs w:val="24"/>
                <w:lang w:eastAsia="pt-BR"/>
              </w:rPr>
            </w:pPr>
            <w:r w:rsidRPr="007D5396">
              <w:rPr>
                <w:rFonts w:ascii="Arial Black" w:eastAsia="Times New Roman" w:hAnsi="Arial Black" w:cs="Times New Roman"/>
                <w:color w:val="000000"/>
                <w:sz w:val="24"/>
                <w:szCs w:val="24"/>
                <w:lang w:eastAsia="pt-BR"/>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5396" w:rsidRPr="007D5396" w:rsidRDefault="007D5396" w:rsidP="007D5396">
            <w:pPr>
              <w:spacing w:after="0" w:line="0" w:lineRule="atLeast"/>
              <w:jc w:val="both"/>
              <w:rPr>
                <w:rFonts w:ascii="Times New Roman" w:eastAsia="Times New Roman" w:hAnsi="Times New Roman" w:cs="Times New Roman"/>
                <w:sz w:val="24"/>
                <w:szCs w:val="24"/>
                <w:lang w:eastAsia="pt-BR"/>
              </w:rPr>
            </w:pPr>
            <w:r w:rsidRPr="007D5396">
              <w:rPr>
                <w:rFonts w:ascii="Arial Black" w:eastAsia="Times New Roman" w:hAnsi="Arial Black" w:cs="Times New Roman"/>
                <w:color w:val="000000"/>
                <w:sz w:val="24"/>
                <w:szCs w:val="24"/>
                <w:lang w:eastAsia="pt-BR"/>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5396" w:rsidRPr="007D5396" w:rsidRDefault="007D5396" w:rsidP="007D5396">
            <w:pPr>
              <w:spacing w:after="0" w:line="0" w:lineRule="atLeast"/>
              <w:jc w:val="both"/>
              <w:rPr>
                <w:rFonts w:ascii="Times New Roman" w:eastAsia="Times New Roman" w:hAnsi="Times New Roman" w:cs="Times New Roman"/>
                <w:sz w:val="24"/>
                <w:szCs w:val="24"/>
                <w:lang w:eastAsia="pt-BR"/>
              </w:rPr>
            </w:pPr>
            <w:r w:rsidRPr="007D5396">
              <w:rPr>
                <w:rFonts w:ascii="Times New Roman" w:eastAsia="Times New Roman" w:hAnsi="Times New Roman" w:cs="Times New Roman"/>
                <w:color w:val="000000"/>
                <w:sz w:val="24"/>
                <w:szCs w:val="24"/>
                <w:lang w:eastAsia="pt-BR"/>
              </w:rPr>
              <w:t xml:space="preserve">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5396" w:rsidRPr="007D5396" w:rsidRDefault="007D5396" w:rsidP="007D5396">
            <w:pPr>
              <w:spacing w:after="0" w:line="0" w:lineRule="atLeast"/>
              <w:jc w:val="both"/>
              <w:rPr>
                <w:rFonts w:ascii="Times New Roman" w:eastAsia="Times New Roman" w:hAnsi="Times New Roman" w:cs="Times New Roman"/>
                <w:sz w:val="24"/>
                <w:szCs w:val="24"/>
                <w:lang w:eastAsia="pt-BR"/>
              </w:rPr>
            </w:pPr>
            <w:r w:rsidRPr="007D5396">
              <w:rPr>
                <w:rFonts w:ascii="Arial Black" w:eastAsia="Times New Roman" w:hAnsi="Arial Black" w:cs="Times New Roman"/>
                <w:color w:val="000000"/>
                <w:sz w:val="24"/>
                <w:szCs w:val="24"/>
                <w:lang w:eastAsia="pt-BR"/>
              </w:rPr>
              <w:t xml:space="preserve">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5396" w:rsidRPr="007D5396" w:rsidRDefault="007D5396" w:rsidP="007D5396">
            <w:pPr>
              <w:spacing w:after="0" w:line="0" w:lineRule="atLeast"/>
              <w:jc w:val="both"/>
              <w:rPr>
                <w:rFonts w:ascii="Times New Roman" w:eastAsia="Times New Roman" w:hAnsi="Times New Roman" w:cs="Times New Roman"/>
                <w:sz w:val="24"/>
                <w:szCs w:val="24"/>
                <w:lang w:eastAsia="pt-BR"/>
              </w:rPr>
            </w:pPr>
            <w:r w:rsidRPr="007D5396">
              <w:rPr>
                <w:rFonts w:ascii="Arial Black" w:eastAsia="Times New Roman" w:hAnsi="Arial Black" w:cs="Times New Roman"/>
                <w:color w:val="000000"/>
                <w:sz w:val="24"/>
                <w:szCs w:val="24"/>
                <w:lang w:eastAsia="pt-BR"/>
              </w:rPr>
              <w:t xml:space="preserve">      ◊</w:t>
            </w:r>
          </w:p>
        </w:tc>
      </w:tr>
      <w:tr w:rsidR="007D5396" w:rsidRPr="007D5396" w:rsidTr="007D539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5396" w:rsidRPr="007D5396" w:rsidRDefault="007D5396" w:rsidP="007D5396">
            <w:pPr>
              <w:spacing w:after="0" w:line="0" w:lineRule="atLeast"/>
              <w:jc w:val="both"/>
              <w:rPr>
                <w:rFonts w:ascii="Times New Roman" w:eastAsia="Times New Roman" w:hAnsi="Times New Roman" w:cs="Times New Roman"/>
                <w:sz w:val="24"/>
                <w:szCs w:val="24"/>
                <w:lang w:eastAsia="pt-BR"/>
              </w:rPr>
            </w:pPr>
            <w:r w:rsidRPr="007D5396">
              <w:rPr>
                <w:rFonts w:ascii="Times New Roman" w:eastAsia="Times New Roman" w:hAnsi="Times New Roman" w:cs="Times New Roman"/>
                <w:color w:val="000000"/>
                <w:sz w:val="24"/>
                <w:szCs w:val="24"/>
                <w:lang w:eastAsia="pt-BR"/>
              </w:rPr>
              <w:t>01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5396" w:rsidRPr="007D5396" w:rsidRDefault="007D5396" w:rsidP="007D5396">
            <w:pPr>
              <w:spacing w:after="0" w:line="0" w:lineRule="atLeast"/>
              <w:jc w:val="both"/>
              <w:rPr>
                <w:rFonts w:ascii="Times New Roman" w:eastAsia="Times New Roman" w:hAnsi="Times New Roman" w:cs="Times New Roman"/>
                <w:sz w:val="24"/>
                <w:szCs w:val="24"/>
                <w:lang w:eastAsia="pt-BR"/>
              </w:rPr>
            </w:pPr>
            <w:r w:rsidRPr="007D5396">
              <w:rPr>
                <w:rFonts w:ascii="Times New Roman" w:eastAsia="Times New Roman" w:hAnsi="Times New Roman" w:cs="Times New Roman"/>
                <w:color w:val="000000"/>
                <w:sz w:val="24"/>
                <w:szCs w:val="24"/>
                <w:lang w:eastAsia="pt-BR"/>
              </w:rPr>
              <w:t>X</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5396" w:rsidRPr="007D5396" w:rsidRDefault="007D5396" w:rsidP="007D5396">
            <w:pPr>
              <w:spacing w:after="0" w:line="0" w:lineRule="atLeast"/>
              <w:jc w:val="both"/>
              <w:rPr>
                <w:rFonts w:ascii="Times New Roman" w:eastAsia="Times New Roman" w:hAnsi="Times New Roman" w:cs="Times New Roman"/>
                <w:sz w:val="24"/>
                <w:szCs w:val="24"/>
                <w:lang w:eastAsia="pt-BR"/>
              </w:rPr>
            </w:pPr>
            <w:r w:rsidRPr="007D5396">
              <w:rPr>
                <w:rFonts w:ascii="Times New Roman" w:eastAsia="Times New Roman" w:hAnsi="Times New Roman" w:cs="Times New Roman"/>
                <w:color w:val="000000"/>
                <w:sz w:val="24"/>
                <w:szCs w:val="24"/>
                <w:lang w:eastAsia="pt-BR"/>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5396" w:rsidRPr="007D5396" w:rsidRDefault="007D5396" w:rsidP="007D5396">
            <w:pPr>
              <w:spacing w:after="0" w:line="0" w:lineRule="atLeast"/>
              <w:jc w:val="both"/>
              <w:rPr>
                <w:rFonts w:ascii="Times New Roman" w:eastAsia="Times New Roman" w:hAnsi="Times New Roman" w:cs="Times New Roman"/>
                <w:sz w:val="24"/>
                <w:szCs w:val="24"/>
                <w:lang w:eastAsia="pt-BR"/>
              </w:rPr>
            </w:pPr>
            <w:r w:rsidRPr="007D5396">
              <w:rPr>
                <w:rFonts w:ascii="Times New Roman" w:eastAsia="Times New Roman" w:hAnsi="Times New Roman" w:cs="Times New Roman"/>
                <w:color w:val="000000"/>
                <w:sz w:val="24"/>
                <w:szCs w:val="24"/>
                <w:lang w:eastAsia="pt-BR"/>
              </w:rPr>
              <w:t>2014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5396" w:rsidRPr="007D5396" w:rsidRDefault="007D5396" w:rsidP="007D5396">
            <w:pPr>
              <w:spacing w:after="0" w:line="0" w:lineRule="atLeast"/>
              <w:jc w:val="both"/>
              <w:rPr>
                <w:rFonts w:ascii="Times New Roman" w:eastAsia="Times New Roman" w:hAnsi="Times New Roman" w:cs="Times New Roman"/>
                <w:sz w:val="24"/>
                <w:szCs w:val="24"/>
                <w:lang w:eastAsia="pt-BR"/>
              </w:rPr>
            </w:pPr>
            <w:r w:rsidRPr="007D5396">
              <w:rPr>
                <w:rFonts w:ascii="Times New Roman" w:eastAsia="Times New Roman" w:hAnsi="Times New Roman" w:cs="Times New Roman"/>
                <w:color w:val="000000"/>
                <w:sz w:val="24"/>
                <w:szCs w:val="24"/>
                <w:lang w:eastAsia="pt-BR"/>
              </w:rPr>
              <w:t xml:space="preserve">    Op.</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5396" w:rsidRPr="007D5396" w:rsidRDefault="007D5396" w:rsidP="007D5396">
            <w:pPr>
              <w:spacing w:after="0" w:line="0" w:lineRule="atLeast"/>
              <w:jc w:val="both"/>
              <w:rPr>
                <w:rFonts w:ascii="Times New Roman" w:eastAsia="Times New Roman" w:hAnsi="Times New Roman" w:cs="Times New Roman"/>
                <w:sz w:val="24"/>
                <w:szCs w:val="24"/>
                <w:lang w:eastAsia="pt-BR"/>
              </w:rPr>
            </w:pPr>
            <w:r w:rsidRPr="007D5396">
              <w:rPr>
                <w:rFonts w:ascii="Times New Roman" w:eastAsia="Times New Roman" w:hAnsi="Times New Roman" w:cs="Times New Roman"/>
                <w:color w:val="000000"/>
                <w:sz w:val="24"/>
                <w:szCs w:val="24"/>
                <w:lang w:eastAsia="pt-BR"/>
              </w:rPr>
              <w:t xml:space="preserve">     As v.</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5396" w:rsidRPr="007D5396" w:rsidRDefault="007D5396" w:rsidP="007D5396">
            <w:pPr>
              <w:spacing w:after="0" w:line="0" w:lineRule="atLeast"/>
              <w:jc w:val="both"/>
              <w:rPr>
                <w:rFonts w:ascii="Times New Roman" w:eastAsia="Times New Roman" w:hAnsi="Times New Roman" w:cs="Times New Roman"/>
                <w:sz w:val="24"/>
                <w:szCs w:val="24"/>
                <w:lang w:eastAsia="pt-BR"/>
              </w:rPr>
            </w:pPr>
            <w:r w:rsidRPr="007D5396">
              <w:rPr>
                <w:rFonts w:ascii="Times New Roman" w:eastAsia="Times New Roman" w:hAnsi="Times New Roman" w:cs="Times New Roman"/>
                <w:color w:val="000000"/>
                <w:sz w:val="24"/>
                <w:szCs w:val="24"/>
                <w:lang w:eastAsia="pt-BR"/>
              </w:rPr>
              <w:t>Derivadas</w:t>
            </w:r>
          </w:p>
        </w:tc>
      </w:tr>
      <w:tr w:rsidR="007D5396" w:rsidRPr="007D5396" w:rsidTr="007D539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5396" w:rsidRPr="007D5396" w:rsidRDefault="007D5396" w:rsidP="007D5396">
            <w:pPr>
              <w:spacing w:after="0" w:line="0" w:lineRule="atLeast"/>
              <w:jc w:val="both"/>
              <w:rPr>
                <w:rFonts w:ascii="Times New Roman" w:eastAsia="Times New Roman" w:hAnsi="Times New Roman" w:cs="Times New Roman"/>
                <w:sz w:val="24"/>
                <w:szCs w:val="24"/>
                <w:lang w:eastAsia="pt-BR"/>
              </w:rPr>
            </w:pPr>
            <w:r w:rsidRPr="007D5396">
              <w:rPr>
                <w:rFonts w:ascii="Times New Roman" w:eastAsia="Times New Roman" w:hAnsi="Times New Roman" w:cs="Times New Roman"/>
                <w:color w:val="000000"/>
                <w:sz w:val="24"/>
                <w:szCs w:val="24"/>
                <w:lang w:eastAsia="pt-BR"/>
              </w:rPr>
              <w:t>02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5396" w:rsidRPr="007D5396" w:rsidRDefault="007D5396" w:rsidP="007D5396">
            <w:pPr>
              <w:spacing w:after="0" w:line="0" w:lineRule="atLeast"/>
              <w:jc w:val="both"/>
              <w:rPr>
                <w:rFonts w:ascii="Times New Roman" w:eastAsia="Times New Roman" w:hAnsi="Times New Roman" w:cs="Times New Roman"/>
                <w:sz w:val="24"/>
                <w:szCs w:val="24"/>
                <w:lang w:eastAsia="pt-BR"/>
              </w:rPr>
            </w:pPr>
            <w:r w:rsidRPr="007D5396">
              <w:rPr>
                <w:rFonts w:ascii="Times New Roman" w:eastAsia="Times New Roman" w:hAnsi="Times New Roman" w:cs="Times New Roman"/>
                <w:color w:val="000000"/>
                <w:sz w:val="24"/>
                <w:szCs w:val="24"/>
                <w:lang w:eastAsia="pt-BR"/>
              </w:rPr>
              <w:t>X</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5396" w:rsidRPr="007D5396" w:rsidRDefault="007D5396" w:rsidP="007D5396">
            <w:pPr>
              <w:spacing w:after="0" w:line="0" w:lineRule="atLeast"/>
              <w:jc w:val="both"/>
              <w:rPr>
                <w:rFonts w:ascii="Times New Roman" w:eastAsia="Times New Roman" w:hAnsi="Times New Roman" w:cs="Times New Roman"/>
                <w:sz w:val="24"/>
                <w:szCs w:val="24"/>
                <w:lang w:eastAsia="pt-BR"/>
              </w:rPr>
            </w:pPr>
            <w:r w:rsidRPr="007D5396">
              <w:rPr>
                <w:rFonts w:ascii="Times New Roman" w:eastAsia="Times New Roman" w:hAnsi="Times New Roman" w:cs="Times New Roman"/>
                <w:color w:val="000000"/>
                <w:sz w:val="24"/>
                <w:szCs w:val="24"/>
                <w:lang w:eastAsia="pt-BR"/>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5396" w:rsidRPr="007D5396" w:rsidRDefault="007D5396" w:rsidP="007D5396">
            <w:pPr>
              <w:spacing w:after="0" w:line="0" w:lineRule="atLeast"/>
              <w:jc w:val="both"/>
              <w:rPr>
                <w:rFonts w:ascii="Times New Roman" w:eastAsia="Times New Roman" w:hAnsi="Times New Roman" w:cs="Times New Roman"/>
                <w:sz w:val="24"/>
                <w:szCs w:val="24"/>
                <w:lang w:eastAsia="pt-BR"/>
              </w:rPr>
            </w:pPr>
            <w:r w:rsidRPr="007D5396">
              <w:rPr>
                <w:rFonts w:ascii="Times New Roman" w:eastAsia="Times New Roman" w:hAnsi="Times New Roman" w:cs="Times New Roman"/>
                <w:color w:val="000000"/>
                <w:sz w:val="24"/>
                <w:szCs w:val="24"/>
                <w:lang w:eastAsia="pt-BR"/>
              </w:rPr>
              <w:t>2011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5396" w:rsidRPr="007D5396" w:rsidRDefault="007D5396" w:rsidP="007D5396">
            <w:pPr>
              <w:spacing w:after="0" w:line="0" w:lineRule="atLeast"/>
              <w:jc w:val="both"/>
              <w:rPr>
                <w:rFonts w:ascii="Times New Roman" w:eastAsia="Times New Roman" w:hAnsi="Times New Roman" w:cs="Times New Roman"/>
                <w:sz w:val="24"/>
                <w:szCs w:val="24"/>
                <w:lang w:eastAsia="pt-BR"/>
              </w:rPr>
            </w:pPr>
            <w:r w:rsidRPr="007D5396">
              <w:rPr>
                <w:rFonts w:ascii="Times New Roman" w:eastAsia="Times New Roman" w:hAnsi="Times New Roman" w:cs="Times New Roman"/>
                <w:color w:val="000000"/>
                <w:sz w:val="24"/>
                <w:szCs w:val="24"/>
                <w:lang w:eastAsia="pt-BR"/>
              </w:rPr>
              <w:t xml:space="preserve">    Op.</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5396" w:rsidRPr="007D5396" w:rsidRDefault="007D5396" w:rsidP="007D5396">
            <w:pPr>
              <w:spacing w:after="0" w:line="0" w:lineRule="atLeast"/>
              <w:jc w:val="both"/>
              <w:rPr>
                <w:rFonts w:ascii="Times New Roman" w:eastAsia="Times New Roman" w:hAnsi="Times New Roman" w:cs="Times New Roman"/>
                <w:sz w:val="24"/>
                <w:szCs w:val="24"/>
                <w:lang w:eastAsia="pt-BR"/>
              </w:rPr>
            </w:pPr>
            <w:r w:rsidRPr="007D5396">
              <w:rPr>
                <w:rFonts w:ascii="Times New Roman" w:eastAsia="Times New Roman" w:hAnsi="Times New Roman" w:cs="Times New Roman"/>
                <w:color w:val="000000"/>
                <w:sz w:val="24"/>
                <w:szCs w:val="24"/>
                <w:lang w:eastAsia="pt-BR"/>
              </w:rPr>
              <w:t xml:space="preserve">     As v.</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5396" w:rsidRPr="007D5396" w:rsidRDefault="007D5396" w:rsidP="007D5396">
            <w:pPr>
              <w:spacing w:after="0" w:line="0" w:lineRule="atLeast"/>
              <w:jc w:val="both"/>
              <w:rPr>
                <w:rFonts w:ascii="Times New Roman" w:eastAsia="Times New Roman" w:hAnsi="Times New Roman" w:cs="Times New Roman"/>
                <w:sz w:val="24"/>
                <w:szCs w:val="24"/>
                <w:lang w:eastAsia="pt-BR"/>
              </w:rPr>
            </w:pPr>
            <w:r w:rsidRPr="007D5396">
              <w:rPr>
                <w:rFonts w:ascii="Times New Roman" w:eastAsia="Times New Roman" w:hAnsi="Times New Roman" w:cs="Times New Roman"/>
                <w:color w:val="000000"/>
                <w:sz w:val="24"/>
                <w:szCs w:val="24"/>
                <w:lang w:eastAsia="pt-BR"/>
              </w:rPr>
              <w:t>F. 1º, 2º G.</w:t>
            </w:r>
          </w:p>
        </w:tc>
      </w:tr>
      <w:tr w:rsidR="007D5396" w:rsidRPr="007D5396" w:rsidTr="007D539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5396" w:rsidRPr="007D5396" w:rsidRDefault="007D5396" w:rsidP="007D5396">
            <w:pPr>
              <w:spacing w:after="0" w:line="0" w:lineRule="atLeast"/>
              <w:jc w:val="both"/>
              <w:rPr>
                <w:rFonts w:ascii="Times New Roman" w:eastAsia="Times New Roman" w:hAnsi="Times New Roman" w:cs="Times New Roman"/>
                <w:sz w:val="24"/>
                <w:szCs w:val="24"/>
                <w:lang w:eastAsia="pt-BR"/>
              </w:rPr>
            </w:pPr>
            <w:r w:rsidRPr="007D5396">
              <w:rPr>
                <w:rFonts w:ascii="Times New Roman" w:eastAsia="Times New Roman" w:hAnsi="Times New Roman" w:cs="Times New Roman"/>
                <w:color w:val="000000"/>
                <w:sz w:val="24"/>
                <w:szCs w:val="24"/>
                <w:lang w:eastAsia="pt-BR"/>
              </w:rPr>
              <w:t>03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5396" w:rsidRPr="007D5396" w:rsidRDefault="007D5396" w:rsidP="007D5396">
            <w:pPr>
              <w:spacing w:after="0" w:line="0" w:lineRule="atLeast"/>
              <w:jc w:val="both"/>
              <w:rPr>
                <w:rFonts w:ascii="Times New Roman" w:eastAsia="Times New Roman" w:hAnsi="Times New Roman" w:cs="Times New Roman"/>
                <w:sz w:val="24"/>
                <w:szCs w:val="24"/>
                <w:lang w:eastAsia="pt-BR"/>
              </w:rPr>
            </w:pPr>
            <w:r w:rsidRPr="007D5396">
              <w:rPr>
                <w:rFonts w:ascii="Times New Roman" w:eastAsia="Times New Roman" w:hAnsi="Times New Roman" w:cs="Times New Roman"/>
                <w:color w:val="000000"/>
                <w:sz w:val="24"/>
                <w:szCs w:val="24"/>
                <w:lang w:eastAsia="pt-BR"/>
              </w:rPr>
              <w:t>X</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5396" w:rsidRPr="007D5396" w:rsidRDefault="007D5396" w:rsidP="007D5396">
            <w:pPr>
              <w:spacing w:after="0" w:line="0" w:lineRule="atLeast"/>
              <w:jc w:val="both"/>
              <w:rPr>
                <w:rFonts w:ascii="Times New Roman" w:eastAsia="Times New Roman" w:hAnsi="Times New Roman" w:cs="Times New Roman"/>
                <w:sz w:val="24"/>
                <w:szCs w:val="24"/>
                <w:lang w:eastAsia="pt-BR"/>
              </w:rPr>
            </w:pPr>
            <w:r w:rsidRPr="007D5396">
              <w:rPr>
                <w:rFonts w:ascii="Times New Roman" w:eastAsia="Times New Roman" w:hAnsi="Times New Roman" w:cs="Times New Roman"/>
                <w:color w:val="000000"/>
                <w:sz w:val="24"/>
                <w:szCs w:val="24"/>
                <w:lang w:eastAsia="pt-BR"/>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5396" w:rsidRPr="007D5396" w:rsidRDefault="007D5396" w:rsidP="007D5396">
            <w:pPr>
              <w:spacing w:after="0" w:line="0" w:lineRule="atLeast"/>
              <w:jc w:val="both"/>
              <w:rPr>
                <w:rFonts w:ascii="Times New Roman" w:eastAsia="Times New Roman" w:hAnsi="Times New Roman" w:cs="Times New Roman"/>
                <w:sz w:val="24"/>
                <w:szCs w:val="24"/>
                <w:lang w:eastAsia="pt-BR"/>
              </w:rPr>
            </w:pPr>
            <w:r w:rsidRPr="007D5396">
              <w:rPr>
                <w:rFonts w:ascii="Times New Roman" w:eastAsia="Times New Roman" w:hAnsi="Times New Roman" w:cs="Times New Roman"/>
                <w:color w:val="000000"/>
                <w:sz w:val="24"/>
                <w:szCs w:val="24"/>
                <w:lang w:eastAsia="pt-BR"/>
              </w:rPr>
              <w:t>2015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5396" w:rsidRPr="007D5396" w:rsidRDefault="007D5396" w:rsidP="007D5396">
            <w:pPr>
              <w:spacing w:after="0" w:line="0" w:lineRule="atLeast"/>
              <w:jc w:val="both"/>
              <w:rPr>
                <w:rFonts w:ascii="Times New Roman" w:eastAsia="Times New Roman" w:hAnsi="Times New Roman" w:cs="Times New Roman"/>
                <w:sz w:val="24"/>
                <w:szCs w:val="24"/>
                <w:lang w:eastAsia="pt-BR"/>
              </w:rPr>
            </w:pPr>
            <w:r w:rsidRPr="007D5396">
              <w:rPr>
                <w:rFonts w:ascii="Times New Roman" w:eastAsia="Times New Roman" w:hAnsi="Times New Roman" w:cs="Times New Roman"/>
                <w:color w:val="000000"/>
                <w:sz w:val="24"/>
                <w:szCs w:val="24"/>
                <w:lang w:eastAsia="pt-BR"/>
              </w:rPr>
              <w:t xml:space="preserve">    Op.</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5396" w:rsidRPr="007D5396" w:rsidRDefault="007D5396" w:rsidP="007D5396">
            <w:pPr>
              <w:spacing w:after="0" w:line="0" w:lineRule="atLeast"/>
              <w:jc w:val="both"/>
              <w:rPr>
                <w:rFonts w:ascii="Times New Roman" w:eastAsia="Times New Roman" w:hAnsi="Times New Roman" w:cs="Times New Roman"/>
                <w:sz w:val="24"/>
                <w:szCs w:val="24"/>
                <w:lang w:eastAsia="pt-BR"/>
              </w:rPr>
            </w:pPr>
            <w:r w:rsidRPr="007D5396">
              <w:rPr>
                <w:rFonts w:ascii="Times New Roman" w:eastAsia="Times New Roman" w:hAnsi="Times New Roman" w:cs="Times New Roman"/>
                <w:color w:val="000000"/>
                <w:sz w:val="24"/>
                <w:szCs w:val="24"/>
                <w:lang w:eastAsia="pt-BR"/>
              </w:rPr>
              <w:t xml:space="preserve">     As v.</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5396" w:rsidRPr="007D5396" w:rsidRDefault="007D5396" w:rsidP="007D5396">
            <w:pPr>
              <w:spacing w:after="0" w:line="0" w:lineRule="atLeast"/>
              <w:jc w:val="both"/>
              <w:rPr>
                <w:rFonts w:ascii="Times New Roman" w:eastAsia="Times New Roman" w:hAnsi="Times New Roman" w:cs="Times New Roman"/>
                <w:sz w:val="24"/>
                <w:szCs w:val="24"/>
                <w:lang w:eastAsia="pt-BR"/>
              </w:rPr>
            </w:pPr>
            <w:r w:rsidRPr="007D5396">
              <w:rPr>
                <w:rFonts w:ascii="Times New Roman" w:eastAsia="Times New Roman" w:hAnsi="Times New Roman" w:cs="Times New Roman"/>
                <w:color w:val="000000"/>
                <w:sz w:val="24"/>
                <w:szCs w:val="24"/>
                <w:lang w:eastAsia="pt-BR"/>
              </w:rPr>
              <w:t>Não</w:t>
            </w:r>
          </w:p>
        </w:tc>
      </w:tr>
      <w:tr w:rsidR="007D5396" w:rsidRPr="007D5396" w:rsidTr="007D539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5396" w:rsidRPr="007D5396" w:rsidRDefault="007D5396" w:rsidP="007D5396">
            <w:pPr>
              <w:spacing w:after="0" w:line="0" w:lineRule="atLeast"/>
              <w:jc w:val="both"/>
              <w:rPr>
                <w:rFonts w:ascii="Times New Roman" w:eastAsia="Times New Roman" w:hAnsi="Times New Roman" w:cs="Times New Roman"/>
                <w:sz w:val="24"/>
                <w:szCs w:val="24"/>
                <w:lang w:eastAsia="pt-BR"/>
              </w:rPr>
            </w:pPr>
            <w:r w:rsidRPr="007D5396">
              <w:rPr>
                <w:rFonts w:ascii="Times New Roman" w:eastAsia="Times New Roman" w:hAnsi="Times New Roman" w:cs="Times New Roman"/>
                <w:color w:val="000000"/>
                <w:sz w:val="24"/>
                <w:szCs w:val="24"/>
                <w:lang w:eastAsia="pt-BR"/>
              </w:rPr>
              <w:t>04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5396" w:rsidRPr="007D5396" w:rsidRDefault="007D5396" w:rsidP="007D5396">
            <w:pPr>
              <w:spacing w:after="0" w:line="0" w:lineRule="atLeast"/>
              <w:jc w:val="both"/>
              <w:rPr>
                <w:rFonts w:ascii="Times New Roman" w:eastAsia="Times New Roman" w:hAnsi="Times New Roman" w:cs="Times New Roman"/>
                <w:sz w:val="24"/>
                <w:szCs w:val="24"/>
                <w:lang w:eastAsia="pt-BR"/>
              </w:rPr>
            </w:pPr>
            <w:r w:rsidRPr="007D5396">
              <w:rPr>
                <w:rFonts w:ascii="Times New Roman" w:eastAsia="Times New Roman" w:hAnsi="Times New Roman" w:cs="Times New Roman"/>
                <w:color w:val="000000"/>
                <w:sz w:val="24"/>
                <w:szCs w:val="24"/>
                <w:lang w:eastAsia="pt-BR"/>
              </w:rPr>
              <w:t>X</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5396" w:rsidRPr="007D5396" w:rsidRDefault="007D5396" w:rsidP="007D5396">
            <w:pPr>
              <w:spacing w:after="0" w:line="0" w:lineRule="atLeast"/>
              <w:jc w:val="both"/>
              <w:rPr>
                <w:rFonts w:ascii="Times New Roman" w:eastAsia="Times New Roman" w:hAnsi="Times New Roman" w:cs="Times New Roman"/>
                <w:sz w:val="24"/>
                <w:szCs w:val="24"/>
                <w:lang w:eastAsia="pt-BR"/>
              </w:rPr>
            </w:pPr>
            <w:r w:rsidRPr="007D5396">
              <w:rPr>
                <w:rFonts w:ascii="Times New Roman" w:eastAsia="Times New Roman" w:hAnsi="Times New Roman" w:cs="Times New Roman"/>
                <w:color w:val="000000"/>
                <w:sz w:val="24"/>
                <w:szCs w:val="24"/>
                <w:lang w:eastAsia="pt-BR"/>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5396" w:rsidRPr="007D5396" w:rsidRDefault="007D5396" w:rsidP="007D5396">
            <w:pPr>
              <w:spacing w:after="0" w:line="0" w:lineRule="atLeast"/>
              <w:jc w:val="both"/>
              <w:rPr>
                <w:rFonts w:ascii="Times New Roman" w:eastAsia="Times New Roman" w:hAnsi="Times New Roman" w:cs="Times New Roman"/>
                <w:sz w:val="24"/>
                <w:szCs w:val="24"/>
                <w:lang w:eastAsia="pt-BR"/>
              </w:rPr>
            </w:pPr>
            <w:r w:rsidRPr="007D5396">
              <w:rPr>
                <w:rFonts w:ascii="Times New Roman" w:eastAsia="Times New Roman" w:hAnsi="Times New Roman" w:cs="Times New Roman"/>
                <w:color w:val="000000"/>
                <w:sz w:val="24"/>
                <w:szCs w:val="24"/>
                <w:lang w:eastAsia="pt-BR"/>
              </w:rPr>
              <w:t xml:space="preserve"> 2016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5396" w:rsidRPr="007D5396" w:rsidRDefault="007D5396" w:rsidP="007D5396">
            <w:pPr>
              <w:spacing w:after="0" w:line="0" w:lineRule="atLeast"/>
              <w:jc w:val="both"/>
              <w:rPr>
                <w:rFonts w:ascii="Times New Roman" w:eastAsia="Times New Roman" w:hAnsi="Times New Roman" w:cs="Times New Roman"/>
                <w:sz w:val="24"/>
                <w:szCs w:val="24"/>
                <w:lang w:eastAsia="pt-BR"/>
              </w:rPr>
            </w:pPr>
            <w:r w:rsidRPr="007D5396">
              <w:rPr>
                <w:rFonts w:ascii="Times New Roman" w:eastAsia="Times New Roman" w:hAnsi="Times New Roman" w:cs="Times New Roman"/>
                <w:color w:val="000000"/>
                <w:sz w:val="24"/>
                <w:szCs w:val="24"/>
                <w:lang w:eastAsia="pt-BR"/>
              </w:rPr>
              <w:t xml:space="preserve">    Op.</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5396" w:rsidRPr="007D5396" w:rsidRDefault="007D5396" w:rsidP="007D5396">
            <w:pPr>
              <w:spacing w:after="0" w:line="0" w:lineRule="atLeast"/>
              <w:jc w:val="both"/>
              <w:rPr>
                <w:rFonts w:ascii="Times New Roman" w:eastAsia="Times New Roman" w:hAnsi="Times New Roman" w:cs="Times New Roman"/>
                <w:sz w:val="24"/>
                <w:szCs w:val="24"/>
                <w:lang w:eastAsia="pt-BR"/>
              </w:rPr>
            </w:pPr>
            <w:r w:rsidRPr="007D5396">
              <w:rPr>
                <w:rFonts w:ascii="Times New Roman" w:eastAsia="Times New Roman" w:hAnsi="Times New Roman" w:cs="Times New Roman"/>
                <w:color w:val="000000"/>
                <w:sz w:val="24"/>
                <w:szCs w:val="24"/>
                <w:lang w:eastAsia="pt-BR"/>
              </w:rPr>
              <w:t xml:space="preserve">     As v.</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5396" w:rsidRPr="007D5396" w:rsidRDefault="007D5396" w:rsidP="007D5396">
            <w:pPr>
              <w:spacing w:after="0" w:line="0" w:lineRule="atLeast"/>
              <w:jc w:val="both"/>
              <w:rPr>
                <w:rFonts w:ascii="Times New Roman" w:eastAsia="Times New Roman" w:hAnsi="Times New Roman" w:cs="Times New Roman"/>
                <w:sz w:val="24"/>
                <w:szCs w:val="24"/>
                <w:lang w:eastAsia="pt-BR"/>
              </w:rPr>
            </w:pPr>
            <w:r w:rsidRPr="007D5396">
              <w:rPr>
                <w:rFonts w:ascii="Times New Roman" w:eastAsia="Times New Roman" w:hAnsi="Times New Roman" w:cs="Times New Roman"/>
                <w:color w:val="000000"/>
                <w:sz w:val="24"/>
                <w:szCs w:val="24"/>
                <w:lang w:eastAsia="pt-BR"/>
              </w:rPr>
              <w:t>F. 1º, 2º G.</w:t>
            </w:r>
          </w:p>
        </w:tc>
      </w:tr>
      <w:tr w:rsidR="007D5396" w:rsidRPr="007D5396" w:rsidTr="007D539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5396" w:rsidRPr="007D5396" w:rsidRDefault="007D5396" w:rsidP="007D5396">
            <w:pPr>
              <w:spacing w:after="0" w:line="0" w:lineRule="atLeast"/>
              <w:jc w:val="both"/>
              <w:rPr>
                <w:rFonts w:ascii="Times New Roman" w:eastAsia="Times New Roman" w:hAnsi="Times New Roman" w:cs="Times New Roman"/>
                <w:sz w:val="24"/>
                <w:szCs w:val="24"/>
                <w:lang w:eastAsia="pt-BR"/>
              </w:rPr>
            </w:pPr>
            <w:r w:rsidRPr="007D5396">
              <w:rPr>
                <w:rFonts w:ascii="Times New Roman" w:eastAsia="Times New Roman" w:hAnsi="Times New Roman" w:cs="Times New Roman"/>
                <w:color w:val="000000"/>
                <w:sz w:val="24"/>
                <w:szCs w:val="24"/>
                <w:lang w:eastAsia="pt-BR"/>
              </w:rPr>
              <w:t>05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5396" w:rsidRPr="007D5396" w:rsidRDefault="007D5396" w:rsidP="007D5396">
            <w:pPr>
              <w:spacing w:after="0" w:line="0" w:lineRule="atLeast"/>
              <w:jc w:val="both"/>
              <w:rPr>
                <w:rFonts w:ascii="Times New Roman" w:eastAsia="Times New Roman" w:hAnsi="Times New Roman" w:cs="Times New Roman"/>
                <w:sz w:val="24"/>
                <w:szCs w:val="24"/>
                <w:lang w:eastAsia="pt-BR"/>
              </w:rPr>
            </w:pPr>
            <w:r w:rsidRPr="007D5396">
              <w:rPr>
                <w:rFonts w:ascii="Times New Roman" w:eastAsia="Times New Roman" w:hAnsi="Times New Roman" w:cs="Times New Roman"/>
                <w:color w:val="000000"/>
                <w:sz w:val="24"/>
                <w:szCs w:val="24"/>
                <w:lang w:eastAsia="pt-BR"/>
              </w:rPr>
              <w:t>X</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5396" w:rsidRPr="007D5396" w:rsidRDefault="007D5396" w:rsidP="007D5396">
            <w:pPr>
              <w:spacing w:after="0" w:line="0" w:lineRule="atLeast"/>
              <w:jc w:val="both"/>
              <w:rPr>
                <w:rFonts w:ascii="Times New Roman" w:eastAsia="Times New Roman" w:hAnsi="Times New Roman" w:cs="Times New Roman"/>
                <w:sz w:val="24"/>
                <w:szCs w:val="24"/>
                <w:lang w:eastAsia="pt-BR"/>
              </w:rPr>
            </w:pPr>
            <w:r w:rsidRPr="007D5396">
              <w:rPr>
                <w:rFonts w:ascii="Times New Roman" w:eastAsia="Times New Roman" w:hAnsi="Times New Roman" w:cs="Times New Roman"/>
                <w:color w:val="000000"/>
                <w:sz w:val="24"/>
                <w:szCs w:val="24"/>
                <w:lang w:eastAsia="pt-BR"/>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5396" w:rsidRPr="007D5396" w:rsidRDefault="007D5396" w:rsidP="007D5396">
            <w:pPr>
              <w:spacing w:after="0" w:line="0" w:lineRule="atLeast"/>
              <w:jc w:val="both"/>
              <w:rPr>
                <w:rFonts w:ascii="Times New Roman" w:eastAsia="Times New Roman" w:hAnsi="Times New Roman" w:cs="Times New Roman"/>
                <w:sz w:val="24"/>
                <w:szCs w:val="24"/>
                <w:lang w:eastAsia="pt-BR"/>
              </w:rPr>
            </w:pPr>
            <w:r w:rsidRPr="007D5396">
              <w:rPr>
                <w:rFonts w:ascii="Times New Roman" w:eastAsia="Times New Roman" w:hAnsi="Times New Roman" w:cs="Times New Roman"/>
                <w:color w:val="000000"/>
                <w:sz w:val="24"/>
                <w:szCs w:val="24"/>
                <w:lang w:eastAsia="pt-BR"/>
              </w:rPr>
              <w:t>2011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5396" w:rsidRPr="007D5396" w:rsidRDefault="007D5396" w:rsidP="007D5396">
            <w:pPr>
              <w:spacing w:after="0" w:line="0" w:lineRule="atLeast"/>
              <w:jc w:val="both"/>
              <w:rPr>
                <w:rFonts w:ascii="Times New Roman" w:eastAsia="Times New Roman" w:hAnsi="Times New Roman" w:cs="Times New Roman"/>
                <w:sz w:val="24"/>
                <w:szCs w:val="24"/>
                <w:lang w:eastAsia="pt-BR"/>
              </w:rPr>
            </w:pPr>
            <w:r w:rsidRPr="007D5396">
              <w:rPr>
                <w:rFonts w:ascii="Times New Roman" w:eastAsia="Times New Roman" w:hAnsi="Times New Roman" w:cs="Times New Roman"/>
                <w:color w:val="000000"/>
                <w:sz w:val="24"/>
                <w:szCs w:val="24"/>
                <w:lang w:eastAsia="pt-BR"/>
              </w:rPr>
              <w:t xml:space="preserve">    Op.</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5396" w:rsidRPr="007D5396" w:rsidRDefault="007D5396" w:rsidP="007D5396">
            <w:pPr>
              <w:spacing w:after="0" w:line="0" w:lineRule="atLeast"/>
              <w:jc w:val="both"/>
              <w:rPr>
                <w:rFonts w:ascii="Times New Roman" w:eastAsia="Times New Roman" w:hAnsi="Times New Roman" w:cs="Times New Roman"/>
                <w:sz w:val="24"/>
                <w:szCs w:val="24"/>
                <w:lang w:eastAsia="pt-BR"/>
              </w:rPr>
            </w:pPr>
            <w:r w:rsidRPr="007D5396">
              <w:rPr>
                <w:rFonts w:ascii="Times New Roman" w:eastAsia="Times New Roman" w:hAnsi="Times New Roman" w:cs="Times New Roman"/>
                <w:color w:val="000000"/>
                <w:sz w:val="24"/>
                <w:szCs w:val="24"/>
                <w:lang w:eastAsia="pt-BR"/>
              </w:rPr>
              <w:t>Sim</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5396" w:rsidRPr="007D5396" w:rsidRDefault="007D5396" w:rsidP="007D5396">
            <w:pPr>
              <w:spacing w:after="0" w:line="0" w:lineRule="atLeast"/>
              <w:jc w:val="both"/>
              <w:rPr>
                <w:rFonts w:ascii="Times New Roman" w:eastAsia="Times New Roman" w:hAnsi="Times New Roman" w:cs="Times New Roman"/>
                <w:sz w:val="24"/>
                <w:szCs w:val="24"/>
                <w:lang w:eastAsia="pt-BR"/>
              </w:rPr>
            </w:pPr>
            <w:r w:rsidRPr="007D5396">
              <w:rPr>
                <w:rFonts w:ascii="Times New Roman" w:eastAsia="Times New Roman" w:hAnsi="Times New Roman" w:cs="Times New Roman"/>
                <w:color w:val="000000"/>
                <w:sz w:val="24"/>
                <w:szCs w:val="24"/>
                <w:lang w:eastAsia="pt-BR"/>
              </w:rPr>
              <w:t>Não</w:t>
            </w:r>
          </w:p>
        </w:tc>
      </w:tr>
      <w:tr w:rsidR="007D5396" w:rsidRPr="007D5396" w:rsidTr="007D539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5396" w:rsidRPr="007D5396" w:rsidRDefault="007D5396" w:rsidP="007D5396">
            <w:pPr>
              <w:spacing w:after="0" w:line="0" w:lineRule="atLeast"/>
              <w:jc w:val="both"/>
              <w:rPr>
                <w:rFonts w:ascii="Times New Roman" w:eastAsia="Times New Roman" w:hAnsi="Times New Roman" w:cs="Times New Roman"/>
                <w:sz w:val="24"/>
                <w:szCs w:val="24"/>
                <w:lang w:eastAsia="pt-BR"/>
              </w:rPr>
            </w:pPr>
            <w:r w:rsidRPr="007D5396">
              <w:rPr>
                <w:rFonts w:ascii="Times New Roman" w:eastAsia="Times New Roman" w:hAnsi="Times New Roman" w:cs="Times New Roman"/>
                <w:color w:val="000000"/>
                <w:sz w:val="24"/>
                <w:szCs w:val="24"/>
                <w:lang w:eastAsia="pt-BR"/>
              </w:rPr>
              <w:lastRenderedPageBreak/>
              <w:t>06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5396" w:rsidRPr="007D5396" w:rsidRDefault="007D5396" w:rsidP="007D5396">
            <w:pPr>
              <w:spacing w:after="0" w:line="0" w:lineRule="atLeast"/>
              <w:jc w:val="both"/>
              <w:rPr>
                <w:rFonts w:ascii="Times New Roman" w:eastAsia="Times New Roman" w:hAnsi="Times New Roman" w:cs="Times New Roman"/>
                <w:sz w:val="24"/>
                <w:szCs w:val="24"/>
                <w:lang w:eastAsia="pt-BR"/>
              </w:rPr>
            </w:pPr>
            <w:r w:rsidRPr="007D5396">
              <w:rPr>
                <w:rFonts w:ascii="Times New Roman" w:eastAsia="Times New Roman" w:hAnsi="Times New Roman" w:cs="Times New Roman"/>
                <w:color w:val="000000"/>
                <w:sz w:val="24"/>
                <w:szCs w:val="24"/>
                <w:lang w:eastAsia="pt-BR"/>
              </w:rPr>
              <w:t>X</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5396" w:rsidRPr="007D5396" w:rsidRDefault="007D5396" w:rsidP="007D5396">
            <w:pPr>
              <w:spacing w:after="0" w:line="0" w:lineRule="atLeast"/>
              <w:jc w:val="both"/>
              <w:rPr>
                <w:rFonts w:ascii="Times New Roman" w:eastAsia="Times New Roman" w:hAnsi="Times New Roman" w:cs="Times New Roman"/>
                <w:sz w:val="24"/>
                <w:szCs w:val="24"/>
                <w:lang w:eastAsia="pt-BR"/>
              </w:rPr>
            </w:pPr>
            <w:r w:rsidRPr="007D5396">
              <w:rPr>
                <w:rFonts w:ascii="Times New Roman" w:eastAsia="Times New Roman" w:hAnsi="Times New Roman" w:cs="Times New Roman"/>
                <w:color w:val="000000"/>
                <w:sz w:val="24"/>
                <w:szCs w:val="24"/>
                <w:lang w:eastAsia="pt-BR"/>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5396" w:rsidRPr="007D5396" w:rsidRDefault="007D5396" w:rsidP="007D5396">
            <w:pPr>
              <w:spacing w:after="0" w:line="0" w:lineRule="atLeast"/>
              <w:jc w:val="both"/>
              <w:rPr>
                <w:rFonts w:ascii="Times New Roman" w:eastAsia="Times New Roman" w:hAnsi="Times New Roman" w:cs="Times New Roman"/>
                <w:sz w:val="24"/>
                <w:szCs w:val="24"/>
                <w:lang w:eastAsia="pt-BR"/>
              </w:rPr>
            </w:pPr>
            <w:r w:rsidRPr="007D5396">
              <w:rPr>
                <w:rFonts w:ascii="Times New Roman" w:eastAsia="Times New Roman" w:hAnsi="Times New Roman" w:cs="Times New Roman"/>
                <w:color w:val="000000"/>
                <w:sz w:val="24"/>
                <w:szCs w:val="24"/>
                <w:lang w:eastAsia="pt-BR"/>
              </w:rPr>
              <w:t xml:space="preserve"> 2013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5396" w:rsidRPr="007D5396" w:rsidRDefault="007D5396" w:rsidP="007D5396">
            <w:pPr>
              <w:spacing w:after="0" w:line="0" w:lineRule="atLeast"/>
              <w:jc w:val="both"/>
              <w:rPr>
                <w:rFonts w:ascii="Times New Roman" w:eastAsia="Times New Roman" w:hAnsi="Times New Roman" w:cs="Times New Roman"/>
                <w:sz w:val="24"/>
                <w:szCs w:val="24"/>
                <w:lang w:eastAsia="pt-BR"/>
              </w:rPr>
            </w:pPr>
            <w:r w:rsidRPr="007D5396">
              <w:rPr>
                <w:rFonts w:ascii="Times New Roman" w:eastAsia="Times New Roman" w:hAnsi="Times New Roman" w:cs="Times New Roman"/>
                <w:color w:val="000000"/>
                <w:sz w:val="24"/>
                <w:szCs w:val="24"/>
                <w:lang w:eastAsia="pt-BR"/>
              </w:rPr>
              <w:t xml:space="preserve">    Op.</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5396" w:rsidRPr="007D5396" w:rsidRDefault="007D5396" w:rsidP="007D5396">
            <w:pPr>
              <w:spacing w:after="0" w:line="0" w:lineRule="atLeast"/>
              <w:jc w:val="both"/>
              <w:rPr>
                <w:rFonts w:ascii="Times New Roman" w:eastAsia="Times New Roman" w:hAnsi="Times New Roman" w:cs="Times New Roman"/>
                <w:sz w:val="24"/>
                <w:szCs w:val="24"/>
                <w:lang w:eastAsia="pt-BR"/>
              </w:rPr>
            </w:pPr>
            <w:r w:rsidRPr="007D5396">
              <w:rPr>
                <w:rFonts w:ascii="Times New Roman" w:eastAsia="Times New Roman" w:hAnsi="Times New Roman" w:cs="Times New Roman"/>
                <w:color w:val="000000"/>
                <w:sz w:val="24"/>
                <w:szCs w:val="24"/>
                <w:lang w:eastAsia="pt-BR"/>
              </w:rPr>
              <w:t>Sim</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5396" w:rsidRPr="007D5396" w:rsidRDefault="007D5396" w:rsidP="007D5396">
            <w:pPr>
              <w:spacing w:after="0" w:line="0" w:lineRule="atLeast"/>
              <w:jc w:val="both"/>
              <w:rPr>
                <w:rFonts w:ascii="Times New Roman" w:eastAsia="Times New Roman" w:hAnsi="Times New Roman" w:cs="Times New Roman"/>
                <w:sz w:val="24"/>
                <w:szCs w:val="24"/>
                <w:lang w:eastAsia="pt-BR"/>
              </w:rPr>
            </w:pPr>
            <w:r w:rsidRPr="007D5396">
              <w:rPr>
                <w:rFonts w:ascii="Times New Roman" w:eastAsia="Times New Roman" w:hAnsi="Times New Roman" w:cs="Times New Roman"/>
                <w:color w:val="000000"/>
                <w:sz w:val="24"/>
                <w:szCs w:val="24"/>
                <w:lang w:eastAsia="pt-BR"/>
              </w:rPr>
              <w:t>Limites</w:t>
            </w:r>
          </w:p>
        </w:tc>
      </w:tr>
      <w:tr w:rsidR="007D5396" w:rsidRPr="007D5396" w:rsidTr="007D539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5396" w:rsidRPr="007D5396" w:rsidRDefault="007D5396" w:rsidP="007D5396">
            <w:pPr>
              <w:spacing w:after="0" w:line="0" w:lineRule="atLeast"/>
              <w:jc w:val="both"/>
              <w:rPr>
                <w:rFonts w:ascii="Times New Roman" w:eastAsia="Times New Roman" w:hAnsi="Times New Roman" w:cs="Times New Roman"/>
                <w:sz w:val="24"/>
                <w:szCs w:val="24"/>
                <w:lang w:eastAsia="pt-BR"/>
              </w:rPr>
            </w:pPr>
            <w:r w:rsidRPr="007D5396">
              <w:rPr>
                <w:rFonts w:ascii="Times New Roman" w:eastAsia="Times New Roman" w:hAnsi="Times New Roman" w:cs="Times New Roman"/>
                <w:color w:val="000000"/>
                <w:sz w:val="24"/>
                <w:szCs w:val="24"/>
                <w:lang w:eastAsia="pt-BR"/>
              </w:rPr>
              <w:t>07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5396" w:rsidRPr="007D5396" w:rsidRDefault="007D5396" w:rsidP="007D5396">
            <w:pPr>
              <w:spacing w:after="0" w:line="0" w:lineRule="atLeast"/>
              <w:jc w:val="both"/>
              <w:rPr>
                <w:rFonts w:ascii="Times New Roman" w:eastAsia="Times New Roman" w:hAnsi="Times New Roman" w:cs="Times New Roman"/>
                <w:sz w:val="24"/>
                <w:szCs w:val="24"/>
                <w:lang w:eastAsia="pt-BR"/>
              </w:rPr>
            </w:pPr>
            <w:r w:rsidRPr="007D5396">
              <w:rPr>
                <w:rFonts w:ascii="Times New Roman" w:eastAsia="Times New Roman" w:hAnsi="Times New Roman" w:cs="Times New Roman"/>
                <w:color w:val="000000"/>
                <w:sz w:val="24"/>
                <w:szCs w:val="24"/>
                <w:lang w:eastAsia="pt-BR"/>
              </w:rPr>
              <w:t>X</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5396" w:rsidRPr="007D5396" w:rsidRDefault="007D5396" w:rsidP="007D5396">
            <w:pPr>
              <w:spacing w:after="0" w:line="0" w:lineRule="atLeast"/>
              <w:jc w:val="both"/>
              <w:rPr>
                <w:rFonts w:ascii="Times New Roman" w:eastAsia="Times New Roman" w:hAnsi="Times New Roman" w:cs="Times New Roman"/>
                <w:sz w:val="24"/>
                <w:szCs w:val="24"/>
                <w:lang w:eastAsia="pt-BR"/>
              </w:rPr>
            </w:pPr>
            <w:r w:rsidRPr="007D5396">
              <w:rPr>
                <w:rFonts w:ascii="Times New Roman" w:eastAsia="Times New Roman" w:hAnsi="Times New Roman" w:cs="Times New Roman"/>
                <w:color w:val="000000"/>
                <w:sz w:val="24"/>
                <w:szCs w:val="24"/>
                <w:lang w:eastAsia="pt-BR"/>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5396" w:rsidRPr="007D5396" w:rsidRDefault="007D5396" w:rsidP="007D5396">
            <w:pPr>
              <w:spacing w:after="0" w:line="0" w:lineRule="atLeast"/>
              <w:jc w:val="both"/>
              <w:rPr>
                <w:rFonts w:ascii="Times New Roman" w:eastAsia="Times New Roman" w:hAnsi="Times New Roman" w:cs="Times New Roman"/>
                <w:sz w:val="24"/>
                <w:szCs w:val="24"/>
                <w:lang w:eastAsia="pt-BR"/>
              </w:rPr>
            </w:pPr>
            <w:r w:rsidRPr="007D5396">
              <w:rPr>
                <w:rFonts w:ascii="Times New Roman" w:eastAsia="Times New Roman" w:hAnsi="Times New Roman" w:cs="Times New Roman"/>
                <w:color w:val="000000"/>
                <w:sz w:val="24"/>
                <w:szCs w:val="24"/>
                <w:lang w:eastAsia="pt-BR"/>
              </w:rPr>
              <w:t>2009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5396" w:rsidRPr="007D5396" w:rsidRDefault="007D5396" w:rsidP="007D5396">
            <w:pPr>
              <w:spacing w:after="0" w:line="0" w:lineRule="atLeast"/>
              <w:jc w:val="both"/>
              <w:rPr>
                <w:rFonts w:ascii="Times New Roman" w:eastAsia="Times New Roman" w:hAnsi="Times New Roman" w:cs="Times New Roman"/>
                <w:sz w:val="24"/>
                <w:szCs w:val="24"/>
                <w:lang w:eastAsia="pt-BR"/>
              </w:rPr>
            </w:pPr>
            <w:r w:rsidRPr="007D5396">
              <w:rPr>
                <w:rFonts w:ascii="Times New Roman" w:eastAsia="Times New Roman" w:hAnsi="Times New Roman" w:cs="Times New Roman"/>
                <w:color w:val="000000"/>
                <w:sz w:val="24"/>
                <w:szCs w:val="24"/>
                <w:lang w:eastAsia="pt-BR"/>
              </w:rPr>
              <w:t>F.</w:t>
            </w:r>
            <w:r w:rsidR="00E17B6F">
              <w:rPr>
                <w:rFonts w:ascii="Times New Roman" w:eastAsia="Times New Roman" w:hAnsi="Times New Roman" w:cs="Times New Roman"/>
                <w:color w:val="000000"/>
                <w:sz w:val="24"/>
                <w:szCs w:val="24"/>
                <w:lang w:eastAsia="pt-BR"/>
              </w:rPr>
              <w:t xml:space="preserve"> </w:t>
            </w:r>
            <w:r w:rsidRPr="007D5396">
              <w:rPr>
                <w:rFonts w:ascii="Times New Roman" w:eastAsia="Times New Roman" w:hAnsi="Times New Roman" w:cs="Times New Roman"/>
                <w:color w:val="000000"/>
                <w:sz w:val="24"/>
                <w:szCs w:val="24"/>
                <w:lang w:eastAsia="pt-BR"/>
              </w:rPr>
              <w:t>Op.</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5396" w:rsidRPr="007D5396" w:rsidRDefault="007D5396" w:rsidP="007D5396">
            <w:pPr>
              <w:spacing w:after="0" w:line="0" w:lineRule="atLeast"/>
              <w:jc w:val="both"/>
              <w:rPr>
                <w:rFonts w:ascii="Times New Roman" w:eastAsia="Times New Roman" w:hAnsi="Times New Roman" w:cs="Times New Roman"/>
                <w:sz w:val="24"/>
                <w:szCs w:val="24"/>
                <w:lang w:eastAsia="pt-BR"/>
              </w:rPr>
            </w:pPr>
            <w:r w:rsidRPr="007D5396">
              <w:rPr>
                <w:rFonts w:ascii="Times New Roman" w:eastAsia="Times New Roman" w:hAnsi="Times New Roman" w:cs="Times New Roman"/>
                <w:color w:val="000000"/>
                <w:sz w:val="24"/>
                <w:szCs w:val="24"/>
                <w:lang w:eastAsia="pt-BR"/>
              </w:rPr>
              <w:t>Sim</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5396" w:rsidRPr="007D5396" w:rsidRDefault="007D5396" w:rsidP="007D5396">
            <w:pPr>
              <w:spacing w:after="0" w:line="0" w:lineRule="atLeast"/>
              <w:jc w:val="both"/>
              <w:rPr>
                <w:rFonts w:ascii="Times New Roman" w:eastAsia="Times New Roman" w:hAnsi="Times New Roman" w:cs="Times New Roman"/>
                <w:sz w:val="24"/>
                <w:szCs w:val="24"/>
                <w:lang w:eastAsia="pt-BR"/>
              </w:rPr>
            </w:pPr>
            <w:r w:rsidRPr="007D5396">
              <w:rPr>
                <w:rFonts w:ascii="Times New Roman" w:eastAsia="Times New Roman" w:hAnsi="Times New Roman" w:cs="Times New Roman"/>
                <w:color w:val="000000"/>
                <w:sz w:val="24"/>
                <w:szCs w:val="24"/>
                <w:lang w:eastAsia="pt-BR"/>
              </w:rPr>
              <w:t>C. N. e F.</w:t>
            </w:r>
          </w:p>
        </w:tc>
      </w:tr>
      <w:tr w:rsidR="007D5396" w:rsidRPr="007D5396" w:rsidTr="007D539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5396" w:rsidRPr="007D5396" w:rsidRDefault="007D5396" w:rsidP="007D5396">
            <w:pPr>
              <w:spacing w:after="0" w:line="0" w:lineRule="atLeast"/>
              <w:jc w:val="both"/>
              <w:rPr>
                <w:rFonts w:ascii="Times New Roman" w:eastAsia="Times New Roman" w:hAnsi="Times New Roman" w:cs="Times New Roman"/>
                <w:sz w:val="24"/>
                <w:szCs w:val="24"/>
                <w:lang w:eastAsia="pt-BR"/>
              </w:rPr>
            </w:pPr>
            <w:r w:rsidRPr="007D5396">
              <w:rPr>
                <w:rFonts w:ascii="Times New Roman" w:eastAsia="Times New Roman" w:hAnsi="Times New Roman" w:cs="Times New Roman"/>
                <w:color w:val="000000"/>
                <w:sz w:val="24"/>
                <w:szCs w:val="24"/>
                <w:lang w:eastAsia="pt-BR"/>
              </w:rPr>
              <w:t>08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5396" w:rsidRPr="007D5396" w:rsidRDefault="007D5396" w:rsidP="007D5396">
            <w:pPr>
              <w:spacing w:after="0" w:line="0" w:lineRule="atLeast"/>
              <w:jc w:val="both"/>
              <w:rPr>
                <w:rFonts w:ascii="Times New Roman" w:eastAsia="Times New Roman" w:hAnsi="Times New Roman" w:cs="Times New Roman"/>
                <w:sz w:val="24"/>
                <w:szCs w:val="24"/>
                <w:lang w:eastAsia="pt-BR"/>
              </w:rPr>
            </w:pPr>
            <w:r w:rsidRPr="007D5396">
              <w:rPr>
                <w:rFonts w:ascii="Times New Roman" w:eastAsia="Times New Roman" w:hAnsi="Times New Roman" w:cs="Times New Roman"/>
                <w:color w:val="000000"/>
                <w:sz w:val="24"/>
                <w:szCs w:val="24"/>
                <w:lang w:eastAsia="pt-BR"/>
              </w:rPr>
              <w:t>X</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5396" w:rsidRPr="007D5396" w:rsidRDefault="007D5396" w:rsidP="007D5396">
            <w:pPr>
              <w:spacing w:after="0" w:line="0" w:lineRule="atLeast"/>
              <w:jc w:val="both"/>
              <w:rPr>
                <w:rFonts w:ascii="Times New Roman" w:eastAsia="Times New Roman" w:hAnsi="Times New Roman" w:cs="Times New Roman"/>
                <w:sz w:val="24"/>
                <w:szCs w:val="24"/>
                <w:lang w:eastAsia="pt-BR"/>
              </w:rPr>
            </w:pPr>
            <w:r w:rsidRPr="007D5396">
              <w:rPr>
                <w:rFonts w:ascii="Times New Roman" w:eastAsia="Times New Roman" w:hAnsi="Times New Roman" w:cs="Times New Roman"/>
                <w:color w:val="000000"/>
                <w:sz w:val="24"/>
                <w:szCs w:val="24"/>
                <w:lang w:eastAsia="pt-BR"/>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5396" w:rsidRPr="007D5396" w:rsidRDefault="007D5396" w:rsidP="007D5396">
            <w:pPr>
              <w:spacing w:after="0" w:line="0" w:lineRule="atLeast"/>
              <w:jc w:val="both"/>
              <w:rPr>
                <w:rFonts w:ascii="Times New Roman" w:eastAsia="Times New Roman" w:hAnsi="Times New Roman" w:cs="Times New Roman"/>
                <w:sz w:val="24"/>
                <w:szCs w:val="24"/>
                <w:lang w:eastAsia="pt-BR"/>
              </w:rPr>
            </w:pPr>
            <w:r w:rsidRPr="007D5396">
              <w:rPr>
                <w:rFonts w:ascii="Times New Roman" w:eastAsia="Times New Roman" w:hAnsi="Times New Roman" w:cs="Times New Roman"/>
                <w:color w:val="000000"/>
                <w:sz w:val="24"/>
                <w:szCs w:val="24"/>
                <w:lang w:eastAsia="pt-BR"/>
              </w:rPr>
              <w:t>2011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5396" w:rsidRPr="007D5396" w:rsidRDefault="007D5396" w:rsidP="007D5396">
            <w:pPr>
              <w:spacing w:after="0" w:line="0" w:lineRule="atLeast"/>
              <w:jc w:val="both"/>
              <w:rPr>
                <w:rFonts w:ascii="Times New Roman" w:eastAsia="Times New Roman" w:hAnsi="Times New Roman" w:cs="Times New Roman"/>
                <w:sz w:val="24"/>
                <w:szCs w:val="24"/>
                <w:lang w:eastAsia="pt-BR"/>
              </w:rPr>
            </w:pPr>
            <w:r w:rsidRPr="007D5396">
              <w:rPr>
                <w:rFonts w:ascii="Times New Roman" w:eastAsia="Times New Roman" w:hAnsi="Times New Roman" w:cs="Times New Roman"/>
                <w:color w:val="000000"/>
                <w:sz w:val="24"/>
                <w:szCs w:val="24"/>
                <w:lang w:eastAsia="pt-BR"/>
              </w:rPr>
              <w:t xml:space="preserve">    Op.</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5396" w:rsidRPr="007D5396" w:rsidRDefault="007D5396" w:rsidP="007D5396">
            <w:pPr>
              <w:spacing w:after="0" w:line="0" w:lineRule="atLeast"/>
              <w:jc w:val="both"/>
              <w:rPr>
                <w:rFonts w:ascii="Times New Roman" w:eastAsia="Times New Roman" w:hAnsi="Times New Roman" w:cs="Times New Roman"/>
                <w:sz w:val="24"/>
                <w:szCs w:val="24"/>
                <w:lang w:eastAsia="pt-BR"/>
              </w:rPr>
            </w:pPr>
            <w:r w:rsidRPr="007D5396">
              <w:rPr>
                <w:rFonts w:ascii="Times New Roman" w:eastAsia="Times New Roman" w:hAnsi="Times New Roman" w:cs="Times New Roman"/>
                <w:color w:val="000000"/>
                <w:sz w:val="24"/>
                <w:szCs w:val="24"/>
                <w:lang w:eastAsia="pt-BR"/>
              </w:rPr>
              <w:t>Sim</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5396" w:rsidRPr="007D5396" w:rsidRDefault="007D5396" w:rsidP="007D5396">
            <w:pPr>
              <w:spacing w:after="0" w:line="0" w:lineRule="atLeast"/>
              <w:jc w:val="both"/>
              <w:rPr>
                <w:rFonts w:ascii="Times New Roman" w:eastAsia="Times New Roman" w:hAnsi="Times New Roman" w:cs="Times New Roman"/>
                <w:sz w:val="24"/>
                <w:szCs w:val="24"/>
                <w:lang w:eastAsia="pt-BR"/>
              </w:rPr>
            </w:pPr>
            <w:r w:rsidRPr="007D5396">
              <w:rPr>
                <w:rFonts w:ascii="Times New Roman" w:eastAsia="Times New Roman" w:hAnsi="Times New Roman" w:cs="Times New Roman"/>
                <w:color w:val="000000"/>
                <w:sz w:val="24"/>
                <w:szCs w:val="24"/>
                <w:lang w:eastAsia="pt-BR"/>
              </w:rPr>
              <w:t>Não</w:t>
            </w:r>
          </w:p>
        </w:tc>
      </w:tr>
      <w:tr w:rsidR="007D5396" w:rsidRPr="007D5396" w:rsidTr="007D539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5396" w:rsidRPr="007D5396" w:rsidRDefault="007D5396" w:rsidP="007D5396">
            <w:pPr>
              <w:spacing w:after="0" w:line="0" w:lineRule="atLeast"/>
              <w:jc w:val="both"/>
              <w:rPr>
                <w:rFonts w:ascii="Times New Roman" w:eastAsia="Times New Roman" w:hAnsi="Times New Roman" w:cs="Times New Roman"/>
                <w:sz w:val="24"/>
                <w:szCs w:val="24"/>
                <w:lang w:eastAsia="pt-BR"/>
              </w:rPr>
            </w:pPr>
            <w:r w:rsidRPr="007D5396">
              <w:rPr>
                <w:rFonts w:ascii="Times New Roman" w:eastAsia="Times New Roman" w:hAnsi="Times New Roman" w:cs="Times New Roman"/>
                <w:color w:val="000000"/>
                <w:sz w:val="24"/>
                <w:szCs w:val="24"/>
                <w:lang w:eastAsia="pt-BR"/>
              </w:rPr>
              <w:t>09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5396" w:rsidRPr="007D5396" w:rsidRDefault="007D5396" w:rsidP="007D5396">
            <w:pPr>
              <w:spacing w:after="0" w:line="0" w:lineRule="atLeast"/>
              <w:jc w:val="both"/>
              <w:rPr>
                <w:rFonts w:ascii="Times New Roman" w:eastAsia="Times New Roman" w:hAnsi="Times New Roman" w:cs="Times New Roman"/>
                <w:sz w:val="24"/>
                <w:szCs w:val="24"/>
                <w:lang w:eastAsia="pt-BR"/>
              </w:rPr>
            </w:pPr>
            <w:r w:rsidRPr="007D5396">
              <w:rPr>
                <w:rFonts w:ascii="Times New Roman" w:eastAsia="Times New Roman" w:hAnsi="Times New Roman" w:cs="Times New Roman"/>
                <w:color w:val="000000"/>
                <w:sz w:val="24"/>
                <w:szCs w:val="24"/>
                <w:lang w:eastAsia="pt-BR"/>
              </w:rPr>
              <w:t>X</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5396" w:rsidRPr="007D5396" w:rsidRDefault="007D5396" w:rsidP="007D5396">
            <w:pPr>
              <w:spacing w:after="0" w:line="0" w:lineRule="atLeast"/>
              <w:jc w:val="both"/>
              <w:rPr>
                <w:rFonts w:ascii="Times New Roman" w:eastAsia="Times New Roman" w:hAnsi="Times New Roman" w:cs="Times New Roman"/>
                <w:sz w:val="24"/>
                <w:szCs w:val="24"/>
                <w:lang w:eastAsia="pt-BR"/>
              </w:rPr>
            </w:pPr>
            <w:r w:rsidRPr="007D5396">
              <w:rPr>
                <w:rFonts w:ascii="Times New Roman" w:eastAsia="Times New Roman" w:hAnsi="Times New Roman" w:cs="Times New Roman"/>
                <w:color w:val="000000"/>
                <w:sz w:val="24"/>
                <w:szCs w:val="24"/>
                <w:lang w:eastAsia="pt-BR"/>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5396" w:rsidRPr="007D5396" w:rsidRDefault="007D5396" w:rsidP="007D5396">
            <w:pPr>
              <w:spacing w:after="0" w:line="0" w:lineRule="atLeast"/>
              <w:jc w:val="both"/>
              <w:rPr>
                <w:rFonts w:ascii="Times New Roman" w:eastAsia="Times New Roman" w:hAnsi="Times New Roman" w:cs="Times New Roman"/>
                <w:sz w:val="24"/>
                <w:szCs w:val="24"/>
                <w:lang w:eastAsia="pt-BR"/>
              </w:rPr>
            </w:pPr>
            <w:r w:rsidRPr="007D5396">
              <w:rPr>
                <w:rFonts w:ascii="Times New Roman" w:eastAsia="Times New Roman" w:hAnsi="Times New Roman" w:cs="Times New Roman"/>
                <w:color w:val="000000"/>
                <w:sz w:val="24"/>
                <w:szCs w:val="24"/>
                <w:lang w:eastAsia="pt-BR"/>
              </w:rPr>
              <w:t xml:space="preserve"> 2014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5396" w:rsidRPr="007D5396" w:rsidRDefault="007D5396" w:rsidP="007D5396">
            <w:pPr>
              <w:spacing w:after="0" w:line="0" w:lineRule="atLeast"/>
              <w:jc w:val="both"/>
              <w:rPr>
                <w:rFonts w:ascii="Times New Roman" w:eastAsia="Times New Roman" w:hAnsi="Times New Roman" w:cs="Times New Roman"/>
                <w:sz w:val="24"/>
                <w:szCs w:val="24"/>
                <w:lang w:eastAsia="pt-BR"/>
              </w:rPr>
            </w:pPr>
            <w:r w:rsidRPr="007D5396">
              <w:rPr>
                <w:rFonts w:ascii="Times New Roman" w:eastAsia="Times New Roman" w:hAnsi="Times New Roman" w:cs="Times New Roman"/>
                <w:color w:val="000000"/>
                <w:sz w:val="24"/>
                <w:szCs w:val="24"/>
                <w:lang w:eastAsia="pt-BR"/>
              </w:rPr>
              <w:t xml:space="preserve">    Op.</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5396" w:rsidRPr="007D5396" w:rsidRDefault="007D5396" w:rsidP="007D5396">
            <w:pPr>
              <w:spacing w:after="0" w:line="0" w:lineRule="atLeast"/>
              <w:jc w:val="both"/>
              <w:rPr>
                <w:rFonts w:ascii="Times New Roman" w:eastAsia="Times New Roman" w:hAnsi="Times New Roman" w:cs="Times New Roman"/>
                <w:sz w:val="24"/>
                <w:szCs w:val="24"/>
                <w:lang w:eastAsia="pt-BR"/>
              </w:rPr>
            </w:pPr>
            <w:r w:rsidRPr="007D5396">
              <w:rPr>
                <w:rFonts w:ascii="Times New Roman" w:eastAsia="Times New Roman" w:hAnsi="Times New Roman" w:cs="Times New Roman"/>
                <w:color w:val="000000"/>
                <w:sz w:val="24"/>
                <w:szCs w:val="24"/>
                <w:lang w:eastAsia="pt-BR"/>
              </w:rPr>
              <w:t>Sim</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5396" w:rsidRPr="007D5396" w:rsidRDefault="007D5396" w:rsidP="007D5396">
            <w:pPr>
              <w:spacing w:after="0" w:line="0" w:lineRule="atLeast"/>
              <w:jc w:val="both"/>
              <w:rPr>
                <w:rFonts w:ascii="Times New Roman" w:eastAsia="Times New Roman" w:hAnsi="Times New Roman" w:cs="Times New Roman"/>
                <w:sz w:val="24"/>
                <w:szCs w:val="24"/>
                <w:lang w:eastAsia="pt-BR"/>
              </w:rPr>
            </w:pPr>
            <w:r w:rsidRPr="007D5396">
              <w:rPr>
                <w:rFonts w:ascii="Times New Roman" w:eastAsia="Times New Roman" w:hAnsi="Times New Roman" w:cs="Times New Roman"/>
                <w:color w:val="000000"/>
                <w:sz w:val="24"/>
                <w:szCs w:val="24"/>
                <w:lang w:eastAsia="pt-BR"/>
              </w:rPr>
              <w:t>Derivadas</w:t>
            </w:r>
          </w:p>
        </w:tc>
      </w:tr>
      <w:tr w:rsidR="007D5396" w:rsidRPr="007D5396" w:rsidTr="007D539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5396" w:rsidRPr="007D5396" w:rsidRDefault="007D5396" w:rsidP="007D5396">
            <w:pPr>
              <w:spacing w:after="0" w:line="0" w:lineRule="atLeast"/>
              <w:jc w:val="both"/>
              <w:rPr>
                <w:rFonts w:ascii="Times New Roman" w:eastAsia="Times New Roman" w:hAnsi="Times New Roman" w:cs="Times New Roman"/>
                <w:sz w:val="24"/>
                <w:szCs w:val="24"/>
                <w:lang w:eastAsia="pt-BR"/>
              </w:rPr>
            </w:pPr>
            <w:r w:rsidRPr="007D5396">
              <w:rPr>
                <w:rFonts w:ascii="Times New Roman" w:eastAsia="Times New Roman" w:hAnsi="Times New Roman" w:cs="Times New Roman"/>
                <w:color w:val="000000"/>
                <w:sz w:val="24"/>
                <w:szCs w:val="24"/>
                <w:lang w:eastAsia="pt-BR"/>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5396" w:rsidRPr="007D5396" w:rsidRDefault="007D5396" w:rsidP="007D5396">
            <w:pPr>
              <w:spacing w:after="0" w:line="0" w:lineRule="atLeast"/>
              <w:jc w:val="both"/>
              <w:rPr>
                <w:rFonts w:ascii="Times New Roman" w:eastAsia="Times New Roman" w:hAnsi="Times New Roman" w:cs="Times New Roman"/>
                <w:sz w:val="24"/>
                <w:szCs w:val="24"/>
                <w:lang w:eastAsia="pt-BR"/>
              </w:rPr>
            </w:pPr>
            <w:r w:rsidRPr="007D5396">
              <w:rPr>
                <w:rFonts w:ascii="Times New Roman" w:eastAsia="Times New Roman" w:hAnsi="Times New Roman" w:cs="Times New Roman"/>
                <w:color w:val="000000"/>
                <w:sz w:val="24"/>
                <w:szCs w:val="24"/>
                <w:lang w:eastAsia="pt-BR"/>
              </w:rPr>
              <w:t>X</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5396" w:rsidRPr="007D5396" w:rsidRDefault="007D5396" w:rsidP="007D5396">
            <w:pPr>
              <w:spacing w:after="0" w:line="0" w:lineRule="atLeast"/>
              <w:jc w:val="both"/>
              <w:rPr>
                <w:rFonts w:ascii="Times New Roman" w:eastAsia="Times New Roman" w:hAnsi="Times New Roman" w:cs="Times New Roman"/>
                <w:sz w:val="24"/>
                <w:szCs w:val="24"/>
                <w:lang w:eastAsia="pt-BR"/>
              </w:rPr>
            </w:pPr>
            <w:r w:rsidRPr="007D5396">
              <w:rPr>
                <w:rFonts w:ascii="Times New Roman" w:eastAsia="Times New Roman" w:hAnsi="Times New Roman" w:cs="Times New Roman"/>
                <w:color w:val="000000"/>
                <w:sz w:val="24"/>
                <w:szCs w:val="24"/>
                <w:lang w:eastAsia="pt-BR"/>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5396" w:rsidRPr="007D5396" w:rsidRDefault="007D5396" w:rsidP="007D5396">
            <w:pPr>
              <w:spacing w:after="0" w:line="0" w:lineRule="atLeast"/>
              <w:jc w:val="both"/>
              <w:rPr>
                <w:rFonts w:ascii="Times New Roman" w:eastAsia="Times New Roman" w:hAnsi="Times New Roman" w:cs="Times New Roman"/>
                <w:sz w:val="24"/>
                <w:szCs w:val="24"/>
                <w:lang w:eastAsia="pt-BR"/>
              </w:rPr>
            </w:pPr>
            <w:r w:rsidRPr="007D5396">
              <w:rPr>
                <w:rFonts w:ascii="Times New Roman" w:eastAsia="Times New Roman" w:hAnsi="Times New Roman" w:cs="Times New Roman"/>
                <w:color w:val="000000"/>
                <w:sz w:val="24"/>
                <w:szCs w:val="24"/>
                <w:lang w:eastAsia="pt-BR"/>
              </w:rPr>
              <w:t xml:space="preserve"> 2016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5396" w:rsidRPr="007D5396" w:rsidRDefault="007D5396" w:rsidP="007D5396">
            <w:pPr>
              <w:spacing w:after="0" w:line="0" w:lineRule="atLeast"/>
              <w:jc w:val="both"/>
              <w:rPr>
                <w:rFonts w:ascii="Times New Roman" w:eastAsia="Times New Roman" w:hAnsi="Times New Roman" w:cs="Times New Roman"/>
                <w:sz w:val="24"/>
                <w:szCs w:val="24"/>
                <w:lang w:eastAsia="pt-BR"/>
              </w:rPr>
            </w:pPr>
            <w:r w:rsidRPr="007D5396">
              <w:rPr>
                <w:rFonts w:ascii="Times New Roman" w:eastAsia="Times New Roman" w:hAnsi="Times New Roman" w:cs="Times New Roman"/>
                <w:color w:val="000000"/>
                <w:sz w:val="24"/>
                <w:szCs w:val="24"/>
                <w:lang w:eastAsia="pt-BR"/>
              </w:rPr>
              <w:t>F.</w:t>
            </w:r>
            <w:r w:rsidR="00E17B6F">
              <w:rPr>
                <w:rFonts w:ascii="Times New Roman" w:eastAsia="Times New Roman" w:hAnsi="Times New Roman" w:cs="Times New Roman"/>
                <w:color w:val="000000"/>
                <w:sz w:val="24"/>
                <w:szCs w:val="24"/>
                <w:lang w:eastAsia="pt-BR"/>
              </w:rPr>
              <w:t xml:space="preserve"> </w:t>
            </w:r>
            <w:r w:rsidRPr="007D5396">
              <w:rPr>
                <w:rFonts w:ascii="Times New Roman" w:eastAsia="Times New Roman" w:hAnsi="Times New Roman" w:cs="Times New Roman"/>
                <w:color w:val="000000"/>
                <w:sz w:val="24"/>
                <w:szCs w:val="24"/>
                <w:lang w:eastAsia="pt-BR"/>
              </w:rPr>
              <w:t>Op.</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5396" w:rsidRPr="007D5396" w:rsidRDefault="007D5396" w:rsidP="007D5396">
            <w:pPr>
              <w:spacing w:after="0" w:line="0" w:lineRule="atLeast"/>
              <w:jc w:val="both"/>
              <w:rPr>
                <w:rFonts w:ascii="Times New Roman" w:eastAsia="Times New Roman" w:hAnsi="Times New Roman" w:cs="Times New Roman"/>
                <w:sz w:val="24"/>
                <w:szCs w:val="24"/>
                <w:lang w:eastAsia="pt-BR"/>
              </w:rPr>
            </w:pPr>
            <w:r w:rsidRPr="007D5396">
              <w:rPr>
                <w:rFonts w:ascii="Times New Roman" w:eastAsia="Times New Roman" w:hAnsi="Times New Roman" w:cs="Times New Roman"/>
                <w:color w:val="000000"/>
                <w:sz w:val="24"/>
                <w:szCs w:val="24"/>
                <w:lang w:eastAsia="pt-BR"/>
              </w:rPr>
              <w:t>Sim</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5396" w:rsidRPr="007D5396" w:rsidRDefault="007D5396" w:rsidP="007D5396">
            <w:pPr>
              <w:spacing w:after="0" w:line="0" w:lineRule="atLeast"/>
              <w:jc w:val="both"/>
              <w:rPr>
                <w:rFonts w:ascii="Times New Roman" w:eastAsia="Times New Roman" w:hAnsi="Times New Roman" w:cs="Times New Roman"/>
                <w:sz w:val="24"/>
                <w:szCs w:val="24"/>
                <w:lang w:eastAsia="pt-BR"/>
              </w:rPr>
            </w:pPr>
            <w:r w:rsidRPr="007D5396">
              <w:rPr>
                <w:rFonts w:ascii="Times New Roman" w:eastAsia="Times New Roman" w:hAnsi="Times New Roman" w:cs="Times New Roman"/>
                <w:color w:val="000000"/>
                <w:sz w:val="24"/>
                <w:szCs w:val="24"/>
                <w:lang w:eastAsia="pt-BR"/>
              </w:rPr>
              <w:t>F. e I.</w:t>
            </w:r>
          </w:p>
        </w:tc>
      </w:tr>
      <w:tr w:rsidR="007D5396" w:rsidRPr="007D5396" w:rsidTr="007D539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5396" w:rsidRPr="007D5396" w:rsidRDefault="007D5396" w:rsidP="007D5396">
            <w:pPr>
              <w:spacing w:after="0" w:line="0" w:lineRule="atLeast"/>
              <w:jc w:val="both"/>
              <w:rPr>
                <w:rFonts w:ascii="Times New Roman" w:eastAsia="Times New Roman" w:hAnsi="Times New Roman" w:cs="Times New Roman"/>
                <w:sz w:val="24"/>
                <w:szCs w:val="24"/>
                <w:lang w:eastAsia="pt-BR"/>
              </w:rPr>
            </w:pPr>
            <w:r w:rsidRPr="007D5396">
              <w:rPr>
                <w:rFonts w:ascii="Times New Roman" w:eastAsia="Times New Roman" w:hAnsi="Times New Roman" w:cs="Times New Roman"/>
                <w:color w:val="000000"/>
                <w:sz w:val="24"/>
                <w:szCs w:val="24"/>
                <w:lang w:eastAsia="pt-BR"/>
              </w:rPr>
              <w:t>11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5396" w:rsidRPr="007D5396" w:rsidRDefault="007D5396" w:rsidP="007D5396">
            <w:pPr>
              <w:spacing w:after="0" w:line="0" w:lineRule="atLeast"/>
              <w:jc w:val="both"/>
              <w:rPr>
                <w:rFonts w:ascii="Times New Roman" w:eastAsia="Times New Roman" w:hAnsi="Times New Roman" w:cs="Times New Roman"/>
                <w:sz w:val="24"/>
                <w:szCs w:val="24"/>
                <w:lang w:eastAsia="pt-BR"/>
              </w:rPr>
            </w:pPr>
            <w:r w:rsidRPr="007D5396">
              <w:rPr>
                <w:rFonts w:ascii="Times New Roman" w:eastAsia="Times New Roman" w:hAnsi="Times New Roman" w:cs="Times New Roman"/>
                <w:color w:val="000000"/>
                <w:sz w:val="24"/>
                <w:szCs w:val="24"/>
                <w:lang w:eastAsia="pt-BR"/>
              </w:rPr>
              <w:t>X</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5396" w:rsidRPr="007D5396" w:rsidRDefault="007D5396" w:rsidP="007D5396">
            <w:pPr>
              <w:spacing w:after="0" w:line="0" w:lineRule="atLeast"/>
              <w:jc w:val="both"/>
              <w:rPr>
                <w:rFonts w:ascii="Times New Roman" w:eastAsia="Times New Roman" w:hAnsi="Times New Roman" w:cs="Times New Roman"/>
                <w:sz w:val="24"/>
                <w:szCs w:val="24"/>
                <w:lang w:eastAsia="pt-BR"/>
              </w:rPr>
            </w:pPr>
            <w:r w:rsidRPr="007D5396">
              <w:rPr>
                <w:rFonts w:ascii="Times New Roman" w:eastAsia="Times New Roman" w:hAnsi="Times New Roman" w:cs="Times New Roman"/>
                <w:color w:val="000000"/>
                <w:sz w:val="24"/>
                <w:szCs w:val="24"/>
                <w:lang w:eastAsia="pt-BR"/>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5396" w:rsidRPr="007D5396" w:rsidRDefault="007D5396" w:rsidP="007D5396">
            <w:pPr>
              <w:spacing w:after="0" w:line="0" w:lineRule="atLeast"/>
              <w:jc w:val="both"/>
              <w:rPr>
                <w:rFonts w:ascii="Times New Roman" w:eastAsia="Times New Roman" w:hAnsi="Times New Roman" w:cs="Times New Roman"/>
                <w:sz w:val="24"/>
                <w:szCs w:val="24"/>
                <w:lang w:eastAsia="pt-BR"/>
              </w:rPr>
            </w:pPr>
            <w:r w:rsidRPr="007D5396">
              <w:rPr>
                <w:rFonts w:ascii="Times New Roman" w:eastAsia="Times New Roman" w:hAnsi="Times New Roman" w:cs="Times New Roman"/>
                <w:color w:val="000000"/>
                <w:sz w:val="24"/>
                <w:szCs w:val="24"/>
                <w:lang w:eastAsia="pt-BR"/>
              </w:rPr>
              <w:t xml:space="preserve"> 2016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5396" w:rsidRPr="007D5396" w:rsidRDefault="007D5396" w:rsidP="007D5396">
            <w:pPr>
              <w:spacing w:after="0" w:line="0" w:lineRule="atLeast"/>
              <w:jc w:val="both"/>
              <w:rPr>
                <w:rFonts w:ascii="Times New Roman" w:eastAsia="Times New Roman" w:hAnsi="Times New Roman" w:cs="Times New Roman"/>
                <w:sz w:val="24"/>
                <w:szCs w:val="24"/>
                <w:lang w:eastAsia="pt-BR"/>
              </w:rPr>
            </w:pPr>
            <w:r w:rsidRPr="007D5396">
              <w:rPr>
                <w:rFonts w:ascii="Times New Roman" w:eastAsia="Times New Roman" w:hAnsi="Times New Roman" w:cs="Times New Roman"/>
                <w:color w:val="000000"/>
                <w:sz w:val="24"/>
                <w:szCs w:val="24"/>
                <w:lang w:eastAsia="pt-BR"/>
              </w:rPr>
              <w:t xml:space="preserve">    I. F</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5396" w:rsidRPr="007D5396" w:rsidRDefault="007D5396" w:rsidP="007D5396">
            <w:pPr>
              <w:spacing w:after="0" w:line="0" w:lineRule="atLeast"/>
              <w:jc w:val="both"/>
              <w:rPr>
                <w:rFonts w:ascii="Times New Roman" w:eastAsia="Times New Roman" w:hAnsi="Times New Roman" w:cs="Times New Roman"/>
                <w:sz w:val="24"/>
                <w:szCs w:val="24"/>
                <w:lang w:eastAsia="pt-BR"/>
              </w:rPr>
            </w:pPr>
            <w:r w:rsidRPr="007D5396">
              <w:rPr>
                <w:rFonts w:ascii="Times New Roman" w:eastAsia="Times New Roman" w:hAnsi="Times New Roman" w:cs="Times New Roman"/>
                <w:color w:val="000000"/>
                <w:sz w:val="24"/>
                <w:szCs w:val="24"/>
                <w:lang w:eastAsia="pt-BR"/>
              </w:rPr>
              <w:t>Sim</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5396" w:rsidRPr="007D5396" w:rsidRDefault="007D5396" w:rsidP="007D5396">
            <w:pPr>
              <w:spacing w:after="0" w:line="0" w:lineRule="atLeast"/>
              <w:jc w:val="both"/>
              <w:rPr>
                <w:rFonts w:ascii="Times New Roman" w:eastAsia="Times New Roman" w:hAnsi="Times New Roman" w:cs="Times New Roman"/>
                <w:sz w:val="24"/>
                <w:szCs w:val="24"/>
                <w:lang w:eastAsia="pt-BR"/>
              </w:rPr>
            </w:pPr>
            <w:r w:rsidRPr="007D5396">
              <w:rPr>
                <w:rFonts w:ascii="Times New Roman" w:eastAsia="Times New Roman" w:hAnsi="Times New Roman" w:cs="Times New Roman"/>
                <w:color w:val="000000"/>
                <w:sz w:val="24"/>
                <w:szCs w:val="24"/>
                <w:lang w:eastAsia="pt-BR"/>
              </w:rPr>
              <w:t>F. 1º, 2º G.</w:t>
            </w:r>
          </w:p>
        </w:tc>
      </w:tr>
      <w:tr w:rsidR="007D5396" w:rsidRPr="007D5396" w:rsidTr="007D539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5396" w:rsidRPr="007D5396" w:rsidRDefault="007D5396" w:rsidP="007D5396">
            <w:pPr>
              <w:spacing w:after="0" w:line="0" w:lineRule="atLeast"/>
              <w:jc w:val="both"/>
              <w:rPr>
                <w:rFonts w:ascii="Times New Roman" w:eastAsia="Times New Roman" w:hAnsi="Times New Roman" w:cs="Times New Roman"/>
                <w:sz w:val="24"/>
                <w:szCs w:val="24"/>
                <w:lang w:eastAsia="pt-BR"/>
              </w:rPr>
            </w:pPr>
            <w:r w:rsidRPr="007D5396">
              <w:rPr>
                <w:rFonts w:ascii="Times New Roman" w:eastAsia="Times New Roman" w:hAnsi="Times New Roman" w:cs="Times New Roman"/>
                <w:color w:val="000000"/>
                <w:sz w:val="24"/>
                <w:szCs w:val="24"/>
                <w:lang w:eastAsia="pt-BR"/>
              </w:rPr>
              <w:t>12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5396" w:rsidRPr="007D5396" w:rsidRDefault="007D5396" w:rsidP="007D5396">
            <w:pPr>
              <w:spacing w:after="0" w:line="0" w:lineRule="atLeast"/>
              <w:jc w:val="both"/>
              <w:rPr>
                <w:rFonts w:ascii="Times New Roman" w:eastAsia="Times New Roman" w:hAnsi="Times New Roman" w:cs="Times New Roman"/>
                <w:sz w:val="24"/>
                <w:szCs w:val="24"/>
                <w:lang w:eastAsia="pt-BR"/>
              </w:rPr>
            </w:pPr>
            <w:r w:rsidRPr="007D5396">
              <w:rPr>
                <w:rFonts w:ascii="Times New Roman" w:eastAsia="Times New Roman" w:hAnsi="Times New Roman" w:cs="Times New Roman"/>
                <w:color w:val="000000"/>
                <w:sz w:val="24"/>
                <w:szCs w:val="24"/>
                <w:lang w:eastAsia="pt-BR"/>
              </w:rPr>
              <w:t>X</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5396" w:rsidRPr="007D5396" w:rsidRDefault="007D5396" w:rsidP="007D5396">
            <w:pPr>
              <w:spacing w:after="0" w:line="0" w:lineRule="atLeast"/>
              <w:jc w:val="both"/>
              <w:rPr>
                <w:rFonts w:ascii="Times New Roman" w:eastAsia="Times New Roman" w:hAnsi="Times New Roman" w:cs="Times New Roman"/>
                <w:sz w:val="24"/>
                <w:szCs w:val="24"/>
                <w:lang w:eastAsia="pt-BR"/>
              </w:rPr>
            </w:pPr>
            <w:r w:rsidRPr="007D5396">
              <w:rPr>
                <w:rFonts w:ascii="Times New Roman" w:eastAsia="Times New Roman" w:hAnsi="Times New Roman" w:cs="Times New Roman"/>
                <w:color w:val="000000"/>
                <w:sz w:val="24"/>
                <w:szCs w:val="24"/>
                <w:lang w:eastAsia="pt-BR"/>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5396" w:rsidRPr="007D5396" w:rsidRDefault="007D5396" w:rsidP="007D5396">
            <w:pPr>
              <w:spacing w:after="0" w:line="0" w:lineRule="atLeast"/>
              <w:jc w:val="both"/>
              <w:rPr>
                <w:rFonts w:ascii="Times New Roman" w:eastAsia="Times New Roman" w:hAnsi="Times New Roman" w:cs="Times New Roman"/>
                <w:sz w:val="24"/>
                <w:szCs w:val="24"/>
                <w:lang w:eastAsia="pt-BR"/>
              </w:rPr>
            </w:pPr>
            <w:r w:rsidRPr="007D5396">
              <w:rPr>
                <w:rFonts w:ascii="Times New Roman" w:eastAsia="Times New Roman" w:hAnsi="Times New Roman" w:cs="Times New Roman"/>
                <w:color w:val="000000"/>
                <w:sz w:val="24"/>
                <w:szCs w:val="24"/>
                <w:lang w:eastAsia="pt-BR"/>
              </w:rPr>
              <w:t>2011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5396" w:rsidRPr="007D5396" w:rsidRDefault="007D5396" w:rsidP="007D5396">
            <w:pPr>
              <w:spacing w:after="0" w:line="0" w:lineRule="atLeast"/>
              <w:jc w:val="both"/>
              <w:rPr>
                <w:rFonts w:ascii="Times New Roman" w:eastAsia="Times New Roman" w:hAnsi="Times New Roman" w:cs="Times New Roman"/>
                <w:sz w:val="24"/>
                <w:szCs w:val="24"/>
                <w:lang w:eastAsia="pt-BR"/>
              </w:rPr>
            </w:pPr>
            <w:r w:rsidRPr="007D5396">
              <w:rPr>
                <w:rFonts w:ascii="Times New Roman" w:eastAsia="Times New Roman" w:hAnsi="Times New Roman" w:cs="Times New Roman"/>
                <w:color w:val="000000"/>
                <w:sz w:val="24"/>
                <w:szCs w:val="24"/>
                <w:lang w:eastAsia="pt-BR"/>
              </w:rPr>
              <w:t xml:space="preserve">    I. F</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5396" w:rsidRPr="007D5396" w:rsidRDefault="007D5396" w:rsidP="007D5396">
            <w:pPr>
              <w:spacing w:after="0" w:line="0" w:lineRule="atLeast"/>
              <w:jc w:val="both"/>
              <w:rPr>
                <w:rFonts w:ascii="Times New Roman" w:eastAsia="Times New Roman" w:hAnsi="Times New Roman" w:cs="Times New Roman"/>
                <w:sz w:val="24"/>
                <w:szCs w:val="24"/>
                <w:lang w:eastAsia="pt-BR"/>
              </w:rPr>
            </w:pPr>
            <w:r w:rsidRPr="007D5396">
              <w:rPr>
                <w:rFonts w:ascii="Times New Roman" w:eastAsia="Times New Roman" w:hAnsi="Times New Roman" w:cs="Times New Roman"/>
                <w:color w:val="000000"/>
                <w:sz w:val="24"/>
                <w:szCs w:val="24"/>
                <w:lang w:eastAsia="pt-BR"/>
              </w:rPr>
              <w:t>Sim</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5396" w:rsidRPr="007D5396" w:rsidRDefault="007D5396" w:rsidP="007D5396">
            <w:pPr>
              <w:spacing w:after="0" w:line="0" w:lineRule="atLeast"/>
              <w:jc w:val="both"/>
              <w:rPr>
                <w:rFonts w:ascii="Times New Roman" w:eastAsia="Times New Roman" w:hAnsi="Times New Roman" w:cs="Times New Roman"/>
                <w:sz w:val="24"/>
                <w:szCs w:val="24"/>
                <w:lang w:eastAsia="pt-BR"/>
              </w:rPr>
            </w:pPr>
            <w:r w:rsidRPr="007D5396">
              <w:rPr>
                <w:rFonts w:ascii="Times New Roman" w:eastAsia="Times New Roman" w:hAnsi="Times New Roman" w:cs="Times New Roman"/>
                <w:color w:val="000000"/>
                <w:sz w:val="24"/>
                <w:szCs w:val="24"/>
                <w:lang w:eastAsia="pt-BR"/>
              </w:rPr>
              <w:t>F. 1º, 2º G.</w:t>
            </w:r>
          </w:p>
        </w:tc>
      </w:tr>
      <w:tr w:rsidR="007D5396" w:rsidRPr="007D5396" w:rsidTr="007D539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5396" w:rsidRPr="007D5396" w:rsidRDefault="007D5396" w:rsidP="007D5396">
            <w:pPr>
              <w:spacing w:after="0" w:line="0" w:lineRule="atLeast"/>
              <w:jc w:val="both"/>
              <w:rPr>
                <w:rFonts w:ascii="Times New Roman" w:eastAsia="Times New Roman" w:hAnsi="Times New Roman" w:cs="Times New Roman"/>
                <w:sz w:val="24"/>
                <w:szCs w:val="24"/>
                <w:lang w:eastAsia="pt-BR"/>
              </w:rPr>
            </w:pPr>
            <w:r w:rsidRPr="007D5396">
              <w:rPr>
                <w:rFonts w:ascii="Times New Roman" w:eastAsia="Times New Roman" w:hAnsi="Times New Roman" w:cs="Times New Roman"/>
                <w:color w:val="000000"/>
                <w:sz w:val="24"/>
                <w:szCs w:val="24"/>
                <w:lang w:eastAsia="pt-BR"/>
              </w:rPr>
              <w:t>13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5396" w:rsidRPr="007D5396" w:rsidRDefault="007D5396" w:rsidP="007D5396">
            <w:pPr>
              <w:spacing w:after="0" w:line="0" w:lineRule="atLeast"/>
              <w:jc w:val="both"/>
              <w:rPr>
                <w:rFonts w:ascii="Times New Roman" w:eastAsia="Times New Roman" w:hAnsi="Times New Roman" w:cs="Times New Roman"/>
                <w:sz w:val="24"/>
                <w:szCs w:val="24"/>
                <w:lang w:eastAsia="pt-BR"/>
              </w:rPr>
            </w:pPr>
            <w:r w:rsidRPr="007D5396">
              <w:rPr>
                <w:rFonts w:ascii="Times New Roman" w:eastAsia="Times New Roman" w:hAnsi="Times New Roman" w:cs="Times New Roman"/>
                <w:color w:val="000000"/>
                <w:sz w:val="24"/>
                <w:szCs w:val="24"/>
                <w:lang w:eastAsia="pt-BR"/>
              </w:rPr>
              <w:t>X</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5396" w:rsidRPr="007D5396" w:rsidRDefault="007D5396" w:rsidP="007D5396">
            <w:pPr>
              <w:spacing w:after="0" w:line="0" w:lineRule="atLeast"/>
              <w:jc w:val="both"/>
              <w:rPr>
                <w:rFonts w:ascii="Times New Roman" w:eastAsia="Times New Roman" w:hAnsi="Times New Roman" w:cs="Times New Roman"/>
                <w:sz w:val="24"/>
                <w:szCs w:val="24"/>
                <w:lang w:eastAsia="pt-BR"/>
              </w:rPr>
            </w:pPr>
            <w:r w:rsidRPr="007D5396">
              <w:rPr>
                <w:rFonts w:ascii="Times New Roman" w:eastAsia="Times New Roman" w:hAnsi="Times New Roman" w:cs="Times New Roman"/>
                <w:color w:val="000000"/>
                <w:sz w:val="24"/>
                <w:szCs w:val="24"/>
                <w:lang w:eastAsia="pt-BR"/>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5396" w:rsidRPr="007D5396" w:rsidRDefault="007D5396" w:rsidP="007D5396">
            <w:pPr>
              <w:spacing w:after="0" w:line="0" w:lineRule="atLeast"/>
              <w:jc w:val="both"/>
              <w:rPr>
                <w:rFonts w:ascii="Times New Roman" w:eastAsia="Times New Roman" w:hAnsi="Times New Roman" w:cs="Times New Roman"/>
                <w:sz w:val="24"/>
                <w:szCs w:val="24"/>
                <w:lang w:eastAsia="pt-BR"/>
              </w:rPr>
            </w:pPr>
            <w:r w:rsidRPr="007D5396">
              <w:rPr>
                <w:rFonts w:ascii="Times New Roman" w:eastAsia="Times New Roman" w:hAnsi="Times New Roman" w:cs="Times New Roman"/>
                <w:color w:val="000000"/>
                <w:sz w:val="24"/>
                <w:szCs w:val="24"/>
                <w:lang w:eastAsia="pt-BR"/>
              </w:rPr>
              <w:t>2012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5396" w:rsidRPr="007D5396" w:rsidRDefault="00E17B6F" w:rsidP="007D5396">
            <w:pPr>
              <w:spacing w:after="0" w:line="0" w:lineRule="atLeast"/>
              <w:jc w:val="both"/>
              <w:rPr>
                <w:rFonts w:ascii="Times New Roman" w:eastAsia="Times New Roman" w:hAnsi="Times New Roman" w:cs="Times New Roman"/>
                <w:sz w:val="24"/>
                <w:szCs w:val="24"/>
                <w:lang w:eastAsia="pt-BR"/>
              </w:rPr>
            </w:pPr>
            <w:r>
              <w:rPr>
                <w:rFonts w:ascii="Times New Roman" w:eastAsia="Times New Roman" w:hAnsi="Times New Roman" w:cs="Times New Roman"/>
                <w:color w:val="000000"/>
                <w:sz w:val="24"/>
                <w:szCs w:val="24"/>
                <w:lang w:eastAsia="pt-BR"/>
              </w:rPr>
              <w:t xml:space="preserve">    </w:t>
            </w:r>
            <w:r w:rsidR="007D5396" w:rsidRPr="007D5396">
              <w:rPr>
                <w:rFonts w:ascii="Times New Roman" w:eastAsia="Times New Roman" w:hAnsi="Times New Roman" w:cs="Times New Roman"/>
                <w:color w:val="000000"/>
                <w:sz w:val="24"/>
                <w:szCs w:val="24"/>
                <w:lang w:eastAsia="pt-BR"/>
              </w:rPr>
              <w:t>Op.</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5396" w:rsidRPr="007D5396" w:rsidRDefault="007D5396" w:rsidP="007D5396">
            <w:pPr>
              <w:spacing w:after="0" w:line="0" w:lineRule="atLeast"/>
              <w:jc w:val="both"/>
              <w:rPr>
                <w:rFonts w:ascii="Times New Roman" w:eastAsia="Times New Roman" w:hAnsi="Times New Roman" w:cs="Times New Roman"/>
                <w:sz w:val="24"/>
                <w:szCs w:val="24"/>
                <w:lang w:eastAsia="pt-BR"/>
              </w:rPr>
            </w:pPr>
            <w:r w:rsidRPr="007D5396">
              <w:rPr>
                <w:rFonts w:ascii="Times New Roman" w:eastAsia="Times New Roman" w:hAnsi="Times New Roman" w:cs="Times New Roman"/>
                <w:color w:val="000000"/>
                <w:sz w:val="24"/>
                <w:szCs w:val="24"/>
                <w:lang w:eastAsia="pt-BR"/>
              </w:rPr>
              <w:t>Sim</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5396" w:rsidRPr="007D5396" w:rsidRDefault="007D5396" w:rsidP="007D5396">
            <w:pPr>
              <w:spacing w:after="0" w:line="0" w:lineRule="atLeast"/>
              <w:jc w:val="both"/>
              <w:rPr>
                <w:rFonts w:ascii="Times New Roman" w:eastAsia="Times New Roman" w:hAnsi="Times New Roman" w:cs="Times New Roman"/>
                <w:sz w:val="24"/>
                <w:szCs w:val="24"/>
                <w:lang w:eastAsia="pt-BR"/>
              </w:rPr>
            </w:pPr>
            <w:r w:rsidRPr="007D5396">
              <w:rPr>
                <w:rFonts w:ascii="Times New Roman" w:eastAsia="Times New Roman" w:hAnsi="Times New Roman" w:cs="Times New Roman"/>
                <w:color w:val="000000"/>
                <w:sz w:val="24"/>
                <w:szCs w:val="24"/>
                <w:lang w:eastAsia="pt-BR"/>
              </w:rPr>
              <w:t>C. N. e L.</w:t>
            </w:r>
          </w:p>
        </w:tc>
      </w:tr>
      <w:tr w:rsidR="007D5396" w:rsidRPr="007D5396" w:rsidTr="007D539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5396" w:rsidRPr="007D5396" w:rsidRDefault="007D5396" w:rsidP="007D5396">
            <w:pPr>
              <w:spacing w:after="0" w:line="0" w:lineRule="atLeast"/>
              <w:jc w:val="both"/>
              <w:rPr>
                <w:rFonts w:ascii="Times New Roman" w:eastAsia="Times New Roman" w:hAnsi="Times New Roman" w:cs="Times New Roman"/>
                <w:sz w:val="24"/>
                <w:szCs w:val="24"/>
                <w:lang w:eastAsia="pt-BR"/>
              </w:rPr>
            </w:pPr>
            <w:r w:rsidRPr="007D5396">
              <w:rPr>
                <w:rFonts w:ascii="Times New Roman" w:eastAsia="Times New Roman" w:hAnsi="Times New Roman" w:cs="Times New Roman"/>
                <w:color w:val="000000"/>
                <w:sz w:val="24"/>
                <w:szCs w:val="24"/>
                <w:lang w:eastAsia="pt-BR"/>
              </w:rPr>
              <w:t>14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5396" w:rsidRPr="007D5396" w:rsidRDefault="007D5396" w:rsidP="007D5396">
            <w:pPr>
              <w:spacing w:after="0" w:line="0" w:lineRule="atLeast"/>
              <w:jc w:val="both"/>
              <w:rPr>
                <w:rFonts w:ascii="Times New Roman" w:eastAsia="Times New Roman" w:hAnsi="Times New Roman" w:cs="Times New Roman"/>
                <w:sz w:val="24"/>
                <w:szCs w:val="24"/>
                <w:lang w:eastAsia="pt-BR"/>
              </w:rPr>
            </w:pPr>
            <w:r w:rsidRPr="007D5396">
              <w:rPr>
                <w:rFonts w:ascii="Times New Roman" w:eastAsia="Times New Roman" w:hAnsi="Times New Roman" w:cs="Times New Roman"/>
                <w:color w:val="000000"/>
                <w:sz w:val="24"/>
                <w:szCs w:val="24"/>
                <w:lang w:eastAsia="pt-BR"/>
              </w:rPr>
              <w:t>X</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5396" w:rsidRPr="007D5396" w:rsidRDefault="007D5396" w:rsidP="007D5396">
            <w:pPr>
              <w:spacing w:after="0" w:line="0" w:lineRule="atLeast"/>
              <w:jc w:val="both"/>
              <w:rPr>
                <w:rFonts w:ascii="Times New Roman" w:eastAsia="Times New Roman" w:hAnsi="Times New Roman" w:cs="Times New Roman"/>
                <w:sz w:val="24"/>
                <w:szCs w:val="24"/>
                <w:lang w:eastAsia="pt-BR"/>
              </w:rPr>
            </w:pPr>
            <w:r w:rsidRPr="007D5396">
              <w:rPr>
                <w:rFonts w:ascii="Times New Roman" w:eastAsia="Times New Roman" w:hAnsi="Times New Roman" w:cs="Times New Roman"/>
                <w:color w:val="000000"/>
                <w:sz w:val="24"/>
                <w:szCs w:val="24"/>
                <w:lang w:eastAsia="pt-BR"/>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5396" w:rsidRPr="007D5396" w:rsidRDefault="007D5396" w:rsidP="007D5396">
            <w:pPr>
              <w:spacing w:after="0" w:line="0" w:lineRule="atLeast"/>
              <w:jc w:val="both"/>
              <w:rPr>
                <w:rFonts w:ascii="Times New Roman" w:eastAsia="Times New Roman" w:hAnsi="Times New Roman" w:cs="Times New Roman"/>
                <w:sz w:val="24"/>
                <w:szCs w:val="24"/>
                <w:lang w:eastAsia="pt-BR"/>
              </w:rPr>
            </w:pPr>
            <w:r w:rsidRPr="007D5396">
              <w:rPr>
                <w:rFonts w:ascii="Times New Roman" w:eastAsia="Times New Roman" w:hAnsi="Times New Roman" w:cs="Times New Roman"/>
                <w:color w:val="000000"/>
                <w:sz w:val="24"/>
                <w:szCs w:val="24"/>
                <w:lang w:eastAsia="pt-BR"/>
              </w:rPr>
              <w:t xml:space="preserve"> 2013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5396" w:rsidRPr="007D5396" w:rsidRDefault="00E17B6F" w:rsidP="007D5396">
            <w:pPr>
              <w:spacing w:after="0" w:line="0" w:lineRule="atLeast"/>
              <w:jc w:val="both"/>
              <w:rPr>
                <w:rFonts w:ascii="Times New Roman" w:eastAsia="Times New Roman" w:hAnsi="Times New Roman" w:cs="Times New Roman"/>
                <w:sz w:val="24"/>
                <w:szCs w:val="24"/>
                <w:lang w:eastAsia="pt-BR"/>
              </w:rPr>
            </w:pPr>
            <w:r>
              <w:rPr>
                <w:rFonts w:ascii="Times New Roman" w:eastAsia="Times New Roman" w:hAnsi="Times New Roman" w:cs="Times New Roman"/>
                <w:color w:val="000000"/>
                <w:sz w:val="24"/>
                <w:szCs w:val="24"/>
                <w:lang w:eastAsia="pt-BR"/>
              </w:rPr>
              <w:t xml:space="preserve">    </w:t>
            </w:r>
            <w:r w:rsidR="007D5396" w:rsidRPr="007D5396">
              <w:rPr>
                <w:rFonts w:ascii="Times New Roman" w:eastAsia="Times New Roman" w:hAnsi="Times New Roman" w:cs="Times New Roman"/>
                <w:color w:val="000000"/>
                <w:sz w:val="24"/>
                <w:szCs w:val="24"/>
                <w:lang w:eastAsia="pt-BR"/>
              </w:rPr>
              <w:t>Op.</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5396" w:rsidRPr="007D5396" w:rsidRDefault="007D5396" w:rsidP="007D5396">
            <w:pPr>
              <w:spacing w:after="0" w:line="0" w:lineRule="atLeast"/>
              <w:jc w:val="both"/>
              <w:rPr>
                <w:rFonts w:ascii="Times New Roman" w:eastAsia="Times New Roman" w:hAnsi="Times New Roman" w:cs="Times New Roman"/>
                <w:sz w:val="24"/>
                <w:szCs w:val="24"/>
                <w:lang w:eastAsia="pt-BR"/>
              </w:rPr>
            </w:pPr>
            <w:r w:rsidRPr="007D5396">
              <w:rPr>
                <w:rFonts w:ascii="Times New Roman" w:eastAsia="Times New Roman" w:hAnsi="Times New Roman" w:cs="Times New Roman"/>
                <w:color w:val="000000"/>
                <w:sz w:val="24"/>
                <w:szCs w:val="24"/>
                <w:lang w:eastAsia="pt-BR"/>
              </w:rPr>
              <w:t>Sim</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5396" w:rsidRPr="007D5396" w:rsidRDefault="007D5396" w:rsidP="007D5396">
            <w:pPr>
              <w:spacing w:after="0" w:line="0" w:lineRule="atLeast"/>
              <w:jc w:val="both"/>
              <w:rPr>
                <w:rFonts w:ascii="Times New Roman" w:eastAsia="Times New Roman" w:hAnsi="Times New Roman" w:cs="Times New Roman"/>
                <w:sz w:val="24"/>
                <w:szCs w:val="24"/>
                <w:lang w:eastAsia="pt-BR"/>
              </w:rPr>
            </w:pPr>
            <w:r w:rsidRPr="007D5396">
              <w:rPr>
                <w:rFonts w:ascii="Times New Roman" w:eastAsia="Times New Roman" w:hAnsi="Times New Roman" w:cs="Times New Roman"/>
                <w:color w:val="000000"/>
                <w:sz w:val="24"/>
                <w:szCs w:val="24"/>
                <w:lang w:eastAsia="pt-BR"/>
              </w:rPr>
              <w:t>C. N. e L.</w:t>
            </w:r>
          </w:p>
        </w:tc>
      </w:tr>
      <w:tr w:rsidR="007D5396" w:rsidRPr="007D5396" w:rsidTr="007D539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5396" w:rsidRPr="007D5396" w:rsidRDefault="007D5396" w:rsidP="007D5396">
            <w:pPr>
              <w:spacing w:after="0" w:line="0" w:lineRule="atLeast"/>
              <w:jc w:val="both"/>
              <w:rPr>
                <w:rFonts w:ascii="Times New Roman" w:eastAsia="Times New Roman" w:hAnsi="Times New Roman" w:cs="Times New Roman"/>
                <w:sz w:val="24"/>
                <w:szCs w:val="24"/>
                <w:lang w:eastAsia="pt-BR"/>
              </w:rPr>
            </w:pPr>
            <w:r w:rsidRPr="007D5396">
              <w:rPr>
                <w:rFonts w:ascii="Times New Roman" w:eastAsia="Times New Roman" w:hAnsi="Times New Roman" w:cs="Times New Roman"/>
                <w:color w:val="000000"/>
                <w:sz w:val="24"/>
                <w:szCs w:val="24"/>
                <w:lang w:eastAsia="pt-BR"/>
              </w:rPr>
              <w:t>15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5396" w:rsidRPr="007D5396" w:rsidRDefault="007D5396" w:rsidP="007D5396">
            <w:pPr>
              <w:spacing w:after="0" w:line="0" w:lineRule="atLeast"/>
              <w:jc w:val="both"/>
              <w:rPr>
                <w:rFonts w:ascii="Times New Roman" w:eastAsia="Times New Roman" w:hAnsi="Times New Roman" w:cs="Times New Roman"/>
                <w:sz w:val="24"/>
                <w:szCs w:val="24"/>
                <w:lang w:eastAsia="pt-BR"/>
              </w:rPr>
            </w:pPr>
            <w:r w:rsidRPr="007D5396">
              <w:rPr>
                <w:rFonts w:ascii="Times New Roman" w:eastAsia="Times New Roman" w:hAnsi="Times New Roman" w:cs="Times New Roman"/>
                <w:color w:val="000000"/>
                <w:sz w:val="24"/>
                <w:szCs w:val="24"/>
                <w:lang w:eastAsia="pt-BR"/>
              </w:rPr>
              <w:t>X</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5396" w:rsidRPr="007D5396" w:rsidRDefault="007D5396" w:rsidP="007D5396">
            <w:pPr>
              <w:spacing w:after="0" w:line="0" w:lineRule="atLeast"/>
              <w:jc w:val="both"/>
              <w:rPr>
                <w:rFonts w:ascii="Times New Roman" w:eastAsia="Times New Roman" w:hAnsi="Times New Roman" w:cs="Times New Roman"/>
                <w:sz w:val="24"/>
                <w:szCs w:val="24"/>
                <w:lang w:eastAsia="pt-BR"/>
              </w:rPr>
            </w:pPr>
            <w:r w:rsidRPr="007D5396">
              <w:rPr>
                <w:rFonts w:ascii="Times New Roman" w:eastAsia="Times New Roman" w:hAnsi="Times New Roman" w:cs="Times New Roman"/>
                <w:color w:val="000000"/>
                <w:sz w:val="24"/>
                <w:szCs w:val="24"/>
                <w:lang w:eastAsia="pt-BR"/>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5396" w:rsidRPr="007D5396" w:rsidRDefault="007D5396" w:rsidP="007D5396">
            <w:pPr>
              <w:spacing w:after="0" w:line="0" w:lineRule="atLeast"/>
              <w:jc w:val="both"/>
              <w:rPr>
                <w:rFonts w:ascii="Times New Roman" w:eastAsia="Times New Roman" w:hAnsi="Times New Roman" w:cs="Times New Roman"/>
                <w:sz w:val="24"/>
                <w:szCs w:val="24"/>
                <w:lang w:eastAsia="pt-BR"/>
              </w:rPr>
            </w:pPr>
            <w:r w:rsidRPr="007D5396">
              <w:rPr>
                <w:rFonts w:ascii="Times New Roman" w:eastAsia="Times New Roman" w:hAnsi="Times New Roman" w:cs="Times New Roman"/>
                <w:color w:val="000000"/>
                <w:sz w:val="24"/>
                <w:szCs w:val="24"/>
                <w:lang w:eastAsia="pt-BR"/>
              </w:rPr>
              <w:t>2013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5396" w:rsidRPr="007D5396" w:rsidRDefault="00E17B6F" w:rsidP="007D5396">
            <w:pPr>
              <w:spacing w:after="0" w:line="0" w:lineRule="atLeast"/>
              <w:jc w:val="both"/>
              <w:rPr>
                <w:rFonts w:ascii="Times New Roman" w:eastAsia="Times New Roman" w:hAnsi="Times New Roman" w:cs="Times New Roman"/>
                <w:sz w:val="24"/>
                <w:szCs w:val="24"/>
                <w:lang w:eastAsia="pt-BR"/>
              </w:rPr>
            </w:pPr>
            <w:r>
              <w:rPr>
                <w:rFonts w:ascii="Times New Roman" w:eastAsia="Times New Roman" w:hAnsi="Times New Roman" w:cs="Times New Roman"/>
                <w:color w:val="000000"/>
                <w:sz w:val="24"/>
                <w:szCs w:val="24"/>
                <w:lang w:eastAsia="pt-BR"/>
              </w:rPr>
              <w:t xml:space="preserve">    </w:t>
            </w:r>
            <w:r w:rsidR="007D5396" w:rsidRPr="007D5396">
              <w:rPr>
                <w:rFonts w:ascii="Times New Roman" w:eastAsia="Times New Roman" w:hAnsi="Times New Roman" w:cs="Times New Roman"/>
                <w:color w:val="000000"/>
                <w:sz w:val="24"/>
                <w:szCs w:val="24"/>
                <w:lang w:eastAsia="pt-BR"/>
              </w:rPr>
              <w:t>Op.</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5396" w:rsidRPr="007D5396" w:rsidRDefault="007D5396" w:rsidP="007D5396">
            <w:pPr>
              <w:spacing w:after="0" w:line="0" w:lineRule="atLeast"/>
              <w:jc w:val="both"/>
              <w:rPr>
                <w:rFonts w:ascii="Times New Roman" w:eastAsia="Times New Roman" w:hAnsi="Times New Roman" w:cs="Times New Roman"/>
                <w:sz w:val="24"/>
                <w:szCs w:val="24"/>
                <w:lang w:eastAsia="pt-BR"/>
              </w:rPr>
            </w:pPr>
            <w:r w:rsidRPr="007D5396">
              <w:rPr>
                <w:rFonts w:ascii="Times New Roman" w:eastAsia="Times New Roman" w:hAnsi="Times New Roman" w:cs="Times New Roman"/>
                <w:color w:val="000000"/>
                <w:sz w:val="24"/>
                <w:szCs w:val="24"/>
                <w:lang w:eastAsia="pt-BR"/>
              </w:rPr>
              <w:t xml:space="preserve">     As v.</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5396" w:rsidRPr="007D5396" w:rsidRDefault="007D5396" w:rsidP="007D5396">
            <w:pPr>
              <w:spacing w:after="0" w:line="0" w:lineRule="atLeast"/>
              <w:jc w:val="both"/>
              <w:rPr>
                <w:rFonts w:ascii="Times New Roman" w:eastAsia="Times New Roman" w:hAnsi="Times New Roman" w:cs="Times New Roman"/>
                <w:sz w:val="24"/>
                <w:szCs w:val="24"/>
                <w:lang w:eastAsia="pt-BR"/>
              </w:rPr>
            </w:pPr>
            <w:r w:rsidRPr="007D5396">
              <w:rPr>
                <w:rFonts w:ascii="Times New Roman" w:eastAsia="Times New Roman" w:hAnsi="Times New Roman" w:cs="Times New Roman"/>
                <w:color w:val="000000"/>
                <w:sz w:val="24"/>
                <w:szCs w:val="24"/>
                <w:lang w:eastAsia="pt-BR"/>
              </w:rPr>
              <w:t>C. N. e L.</w:t>
            </w:r>
          </w:p>
        </w:tc>
      </w:tr>
      <w:tr w:rsidR="007D5396" w:rsidRPr="007D5396" w:rsidTr="007D539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5396" w:rsidRPr="007D5396" w:rsidRDefault="007D5396" w:rsidP="007D5396">
            <w:pPr>
              <w:spacing w:after="0" w:line="0" w:lineRule="atLeast"/>
              <w:jc w:val="both"/>
              <w:rPr>
                <w:rFonts w:ascii="Times New Roman" w:eastAsia="Times New Roman" w:hAnsi="Times New Roman" w:cs="Times New Roman"/>
                <w:sz w:val="24"/>
                <w:szCs w:val="24"/>
                <w:lang w:eastAsia="pt-BR"/>
              </w:rPr>
            </w:pPr>
            <w:r w:rsidRPr="007D5396">
              <w:rPr>
                <w:rFonts w:ascii="Times New Roman" w:eastAsia="Times New Roman" w:hAnsi="Times New Roman" w:cs="Times New Roman"/>
                <w:color w:val="000000"/>
                <w:sz w:val="24"/>
                <w:szCs w:val="24"/>
                <w:lang w:eastAsia="pt-BR"/>
              </w:rPr>
              <w:t>16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5396" w:rsidRPr="007D5396" w:rsidRDefault="007D5396" w:rsidP="007D5396">
            <w:pPr>
              <w:spacing w:after="0" w:line="0" w:lineRule="atLeast"/>
              <w:jc w:val="both"/>
              <w:rPr>
                <w:rFonts w:ascii="Times New Roman" w:eastAsia="Times New Roman" w:hAnsi="Times New Roman" w:cs="Times New Roman"/>
                <w:sz w:val="24"/>
                <w:szCs w:val="24"/>
                <w:lang w:eastAsia="pt-BR"/>
              </w:rPr>
            </w:pPr>
            <w:r w:rsidRPr="007D5396">
              <w:rPr>
                <w:rFonts w:ascii="Times New Roman" w:eastAsia="Times New Roman" w:hAnsi="Times New Roman" w:cs="Times New Roman"/>
                <w:color w:val="000000"/>
                <w:sz w:val="24"/>
                <w:szCs w:val="24"/>
                <w:lang w:eastAsia="pt-BR"/>
              </w:rPr>
              <w:t>X</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5396" w:rsidRPr="007D5396" w:rsidRDefault="007D5396" w:rsidP="007D5396">
            <w:pPr>
              <w:spacing w:after="0" w:line="0" w:lineRule="atLeast"/>
              <w:jc w:val="both"/>
              <w:rPr>
                <w:rFonts w:ascii="Times New Roman" w:eastAsia="Times New Roman" w:hAnsi="Times New Roman" w:cs="Times New Roman"/>
                <w:sz w:val="24"/>
                <w:szCs w:val="24"/>
                <w:lang w:eastAsia="pt-BR"/>
              </w:rPr>
            </w:pPr>
            <w:r w:rsidRPr="007D5396">
              <w:rPr>
                <w:rFonts w:ascii="Times New Roman" w:eastAsia="Times New Roman" w:hAnsi="Times New Roman" w:cs="Times New Roman"/>
                <w:color w:val="000000"/>
                <w:sz w:val="24"/>
                <w:szCs w:val="24"/>
                <w:lang w:eastAsia="pt-BR"/>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5396" w:rsidRPr="007D5396" w:rsidRDefault="007D5396" w:rsidP="007D5396">
            <w:pPr>
              <w:spacing w:after="0" w:line="0" w:lineRule="atLeast"/>
              <w:jc w:val="both"/>
              <w:rPr>
                <w:rFonts w:ascii="Times New Roman" w:eastAsia="Times New Roman" w:hAnsi="Times New Roman" w:cs="Times New Roman"/>
                <w:sz w:val="24"/>
                <w:szCs w:val="24"/>
                <w:lang w:eastAsia="pt-BR"/>
              </w:rPr>
            </w:pPr>
            <w:r w:rsidRPr="007D5396">
              <w:rPr>
                <w:rFonts w:ascii="Times New Roman" w:eastAsia="Times New Roman" w:hAnsi="Times New Roman" w:cs="Times New Roman"/>
                <w:color w:val="000000"/>
                <w:sz w:val="24"/>
                <w:szCs w:val="24"/>
                <w:lang w:eastAsia="pt-BR"/>
              </w:rPr>
              <w:t>2009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5396" w:rsidRPr="007D5396" w:rsidRDefault="007D5396" w:rsidP="007D5396">
            <w:pPr>
              <w:spacing w:after="0" w:line="0" w:lineRule="atLeast"/>
              <w:jc w:val="both"/>
              <w:rPr>
                <w:rFonts w:ascii="Times New Roman" w:eastAsia="Times New Roman" w:hAnsi="Times New Roman" w:cs="Times New Roman"/>
                <w:sz w:val="24"/>
                <w:szCs w:val="24"/>
                <w:lang w:eastAsia="pt-BR"/>
              </w:rPr>
            </w:pPr>
            <w:r w:rsidRPr="007D5396">
              <w:rPr>
                <w:rFonts w:ascii="Times New Roman" w:eastAsia="Times New Roman" w:hAnsi="Times New Roman" w:cs="Times New Roman"/>
                <w:color w:val="000000"/>
                <w:sz w:val="24"/>
                <w:szCs w:val="24"/>
                <w:lang w:eastAsia="pt-BR"/>
              </w:rPr>
              <w:t>F.</w:t>
            </w:r>
            <w:r w:rsidR="00E17B6F">
              <w:rPr>
                <w:rFonts w:ascii="Times New Roman" w:eastAsia="Times New Roman" w:hAnsi="Times New Roman" w:cs="Times New Roman"/>
                <w:color w:val="000000"/>
                <w:sz w:val="24"/>
                <w:szCs w:val="24"/>
                <w:lang w:eastAsia="pt-BR"/>
              </w:rPr>
              <w:t xml:space="preserve"> </w:t>
            </w:r>
            <w:r w:rsidRPr="007D5396">
              <w:rPr>
                <w:rFonts w:ascii="Times New Roman" w:eastAsia="Times New Roman" w:hAnsi="Times New Roman" w:cs="Times New Roman"/>
                <w:color w:val="000000"/>
                <w:sz w:val="24"/>
                <w:szCs w:val="24"/>
                <w:lang w:eastAsia="pt-BR"/>
              </w:rPr>
              <w:t>Op.</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5396" w:rsidRPr="007D5396" w:rsidRDefault="007D5396" w:rsidP="007D5396">
            <w:pPr>
              <w:spacing w:after="0" w:line="0" w:lineRule="atLeast"/>
              <w:jc w:val="both"/>
              <w:rPr>
                <w:rFonts w:ascii="Times New Roman" w:eastAsia="Times New Roman" w:hAnsi="Times New Roman" w:cs="Times New Roman"/>
                <w:sz w:val="24"/>
                <w:szCs w:val="24"/>
                <w:lang w:eastAsia="pt-BR"/>
              </w:rPr>
            </w:pPr>
            <w:r w:rsidRPr="007D5396">
              <w:rPr>
                <w:rFonts w:ascii="Times New Roman" w:eastAsia="Times New Roman" w:hAnsi="Times New Roman" w:cs="Times New Roman"/>
                <w:color w:val="000000"/>
                <w:sz w:val="24"/>
                <w:szCs w:val="24"/>
                <w:lang w:eastAsia="pt-BR"/>
              </w:rPr>
              <w:t xml:space="preserve">     As v.</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5396" w:rsidRPr="007D5396" w:rsidRDefault="007D5396" w:rsidP="007D5396">
            <w:pPr>
              <w:spacing w:after="0" w:line="0" w:lineRule="atLeast"/>
              <w:jc w:val="both"/>
              <w:rPr>
                <w:rFonts w:ascii="Times New Roman" w:eastAsia="Times New Roman" w:hAnsi="Times New Roman" w:cs="Times New Roman"/>
                <w:sz w:val="24"/>
                <w:szCs w:val="24"/>
                <w:lang w:eastAsia="pt-BR"/>
              </w:rPr>
            </w:pPr>
            <w:r w:rsidRPr="007D5396">
              <w:rPr>
                <w:rFonts w:ascii="Times New Roman" w:eastAsia="Times New Roman" w:hAnsi="Times New Roman" w:cs="Times New Roman"/>
                <w:color w:val="000000"/>
                <w:sz w:val="24"/>
                <w:szCs w:val="24"/>
                <w:lang w:eastAsia="pt-BR"/>
              </w:rPr>
              <w:t>F. 1º, 2º G.</w:t>
            </w:r>
          </w:p>
        </w:tc>
      </w:tr>
      <w:tr w:rsidR="007D5396" w:rsidRPr="007D5396" w:rsidTr="007D539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5396" w:rsidRPr="007D5396" w:rsidRDefault="007D5396" w:rsidP="007D5396">
            <w:pPr>
              <w:spacing w:after="0" w:line="0" w:lineRule="atLeast"/>
              <w:jc w:val="both"/>
              <w:rPr>
                <w:rFonts w:ascii="Times New Roman" w:eastAsia="Times New Roman" w:hAnsi="Times New Roman" w:cs="Times New Roman"/>
                <w:sz w:val="24"/>
                <w:szCs w:val="24"/>
                <w:lang w:eastAsia="pt-BR"/>
              </w:rPr>
            </w:pPr>
            <w:r w:rsidRPr="007D5396">
              <w:rPr>
                <w:rFonts w:ascii="Times New Roman" w:eastAsia="Times New Roman" w:hAnsi="Times New Roman" w:cs="Times New Roman"/>
                <w:color w:val="000000"/>
                <w:sz w:val="24"/>
                <w:szCs w:val="24"/>
                <w:lang w:eastAsia="pt-BR"/>
              </w:rPr>
              <w:t>17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5396" w:rsidRPr="007D5396" w:rsidRDefault="007D5396" w:rsidP="007D5396">
            <w:pPr>
              <w:spacing w:after="0" w:line="0" w:lineRule="atLeast"/>
              <w:jc w:val="both"/>
              <w:rPr>
                <w:rFonts w:ascii="Times New Roman" w:eastAsia="Times New Roman" w:hAnsi="Times New Roman" w:cs="Times New Roman"/>
                <w:sz w:val="24"/>
                <w:szCs w:val="24"/>
                <w:lang w:eastAsia="pt-BR"/>
              </w:rPr>
            </w:pPr>
            <w:r w:rsidRPr="007D5396">
              <w:rPr>
                <w:rFonts w:ascii="Times New Roman" w:eastAsia="Times New Roman" w:hAnsi="Times New Roman" w:cs="Times New Roman"/>
                <w:color w:val="000000"/>
                <w:sz w:val="24"/>
                <w:szCs w:val="24"/>
                <w:lang w:eastAsia="pt-BR"/>
              </w:rPr>
              <w:t>X</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5396" w:rsidRPr="007D5396" w:rsidRDefault="007D5396" w:rsidP="007D5396">
            <w:pPr>
              <w:spacing w:after="0" w:line="0" w:lineRule="atLeast"/>
              <w:jc w:val="both"/>
              <w:rPr>
                <w:rFonts w:ascii="Times New Roman" w:eastAsia="Times New Roman" w:hAnsi="Times New Roman" w:cs="Times New Roman"/>
                <w:sz w:val="24"/>
                <w:szCs w:val="24"/>
                <w:lang w:eastAsia="pt-BR"/>
              </w:rPr>
            </w:pPr>
            <w:r w:rsidRPr="007D5396">
              <w:rPr>
                <w:rFonts w:ascii="Times New Roman" w:eastAsia="Times New Roman" w:hAnsi="Times New Roman" w:cs="Times New Roman"/>
                <w:color w:val="000000"/>
                <w:sz w:val="24"/>
                <w:szCs w:val="24"/>
                <w:lang w:eastAsia="pt-BR"/>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5396" w:rsidRPr="007D5396" w:rsidRDefault="007D5396" w:rsidP="007D5396">
            <w:pPr>
              <w:spacing w:after="0" w:line="0" w:lineRule="atLeast"/>
              <w:jc w:val="both"/>
              <w:rPr>
                <w:rFonts w:ascii="Times New Roman" w:eastAsia="Times New Roman" w:hAnsi="Times New Roman" w:cs="Times New Roman"/>
                <w:sz w:val="24"/>
                <w:szCs w:val="24"/>
                <w:lang w:eastAsia="pt-BR"/>
              </w:rPr>
            </w:pPr>
            <w:r w:rsidRPr="007D5396">
              <w:rPr>
                <w:rFonts w:ascii="Times New Roman" w:eastAsia="Times New Roman" w:hAnsi="Times New Roman" w:cs="Times New Roman"/>
                <w:color w:val="000000"/>
                <w:sz w:val="24"/>
                <w:szCs w:val="24"/>
                <w:lang w:eastAsia="pt-BR"/>
              </w:rPr>
              <w:t>2014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5396" w:rsidRPr="007D5396" w:rsidRDefault="00E17B6F" w:rsidP="007D5396">
            <w:pPr>
              <w:spacing w:after="0" w:line="0" w:lineRule="atLeast"/>
              <w:jc w:val="both"/>
              <w:rPr>
                <w:rFonts w:ascii="Times New Roman" w:eastAsia="Times New Roman" w:hAnsi="Times New Roman" w:cs="Times New Roman"/>
                <w:sz w:val="24"/>
                <w:szCs w:val="24"/>
                <w:lang w:eastAsia="pt-BR"/>
              </w:rPr>
            </w:pPr>
            <w:r>
              <w:rPr>
                <w:rFonts w:ascii="Times New Roman" w:eastAsia="Times New Roman" w:hAnsi="Times New Roman" w:cs="Times New Roman"/>
                <w:color w:val="000000"/>
                <w:sz w:val="24"/>
                <w:szCs w:val="24"/>
                <w:lang w:eastAsia="pt-BR"/>
              </w:rPr>
              <w:t xml:space="preserve">    </w:t>
            </w:r>
            <w:r w:rsidR="007D5396" w:rsidRPr="007D5396">
              <w:rPr>
                <w:rFonts w:ascii="Times New Roman" w:eastAsia="Times New Roman" w:hAnsi="Times New Roman" w:cs="Times New Roman"/>
                <w:color w:val="000000"/>
                <w:sz w:val="24"/>
                <w:szCs w:val="24"/>
                <w:lang w:eastAsia="pt-BR"/>
              </w:rPr>
              <w:t>Op.</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5396" w:rsidRPr="007D5396" w:rsidRDefault="007D5396" w:rsidP="007D5396">
            <w:pPr>
              <w:spacing w:after="0" w:line="0" w:lineRule="atLeast"/>
              <w:jc w:val="both"/>
              <w:rPr>
                <w:rFonts w:ascii="Times New Roman" w:eastAsia="Times New Roman" w:hAnsi="Times New Roman" w:cs="Times New Roman"/>
                <w:sz w:val="24"/>
                <w:szCs w:val="24"/>
                <w:lang w:eastAsia="pt-BR"/>
              </w:rPr>
            </w:pPr>
            <w:r w:rsidRPr="007D5396">
              <w:rPr>
                <w:rFonts w:ascii="Times New Roman" w:eastAsia="Times New Roman" w:hAnsi="Times New Roman" w:cs="Times New Roman"/>
                <w:color w:val="000000"/>
                <w:sz w:val="24"/>
                <w:szCs w:val="24"/>
                <w:lang w:eastAsia="pt-BR"/>
              </w:rPr>
              <w:t xml:space="preserve">     As v.</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5396" w:rsidRPr="007D5396" w:rsidRDefault="007D5396" w:rsidP="007D5396">
            <w:pPr>
              <w:spacing w:after="0" w:line="0" w:lineRule="atLeast"/>
              <w:jc w:val="both"/>
              <w:rPr>
                <w:rFonts w:ascii="Times New Roman" w:eastAsia="Times New Roman" w:hAnsi="Times New Roman" w:cs="Times New Roman"/>
                <w:sz w:val="24"/>
                <w:szCs w:val="24"/>
                <w:lang w:eastAsia="pt-BR"/>
              </w:rPr>
            </w:pPr>
            <w:r w:rsidRPr="007D5396">
              <w:rPr>
                <w:rFonts w:ascii="Times New Roman" w:eastAsia="Times New Roman" w:hAnsi="Times New Roman" w:cs="Times New Roman"/>
                <w:color w:val="000000"/>
                <w:sz w:val="24"/>
                <w:szCs w:val="24"/>
                <w:lang w:eastAsia="pt-BR"/>
              </w:rPr>
              <w:t>Integrais</w:t>
            </w:r>
          </w:p>
        </w:tc>
      </w:tr>
      <w:tr w:rsidR="007D5396" w:rsidRPr="007D5396" w:rsidTr="007D539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5396" w:rsidRPr="007D5396" w:rsidRDefault="007D5396" w:rsidP="007D5396">
            <w:pPr>
              <w:spacing w:after="0" w:line="0" w:lineRule="atLeast"/>
              <w:jc w:val="both"/>
              <w:rPr>
                <w:rFonts w:ascii="Times New Roman" w:eastAsia="Times New Roman" w:hAnsi="Times New Roman" w:cs="Times New Roman"/>
                <w:sz w:val="24"/>
                <w:szCs w:val="24"/>
                <w:lang w:eastAsia="pt-BR"/>
              </w:rPr>
            </w:pPr>
            <w:r w:rsidRPr="007D5396">
              <w:rPr>
                <w:rFonts w:ascii="Times New Roman" w:eastAsia="Times New Roman" w:hAnsi="Times New Roman" w:cs="Times New Roman"/>
                <w:color w:val="000000"/>
                <w:sz w:val="24"/>
                <w:szCs w:val="24"/>
                <w:lang w:eastAsia="pt-BR"/>
              </w:rPr>
              <w:t>18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5396" w:rsidRPr="007D5396" w:rsidRDefault="007D5396" w:rsidP="007D5396">
            <w:pPr>
              <w:spacing w:after="0" w:line="0" w:lineRule="atLeast"/>
              <w:jc w:val="both"/>
              <w:rPr>
                <w:rFonts w:ascii="Times New Roman" w:eastAsia="Times New Roman" w:hAnsi="Times New Roman" w:cs="Times New Roman"/>
                <w:sz w:val="24"/>
                <w:szCs w:val="24"/>
                <w:lang w:eastAsia="pt-BR"/>
              </w:rPr>
            </w:pPr>
            <w:r w:rsidRPr="007D5396">
              <w:rPr>
                <w:rFonts w:ascii="Times New Roman" w:eastAsia="Times New Roman" w:hAnsi="Times New Roman" w:cs="Times New Roman"/>
                <w:color w:val="000000"/>
                <w:sz w:val="24"/>
                <w:szCs w:val="24"/>
                <w:lang w:eastAsia="pt-BR"/>
              </w:rPr>
              <w:t>X</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5396" w:rsidRPr="007D5396" w:rsidRDefault="007D5396" w:rsidP="007D5396">
            <w:pPr>
              <w:spacing w:after="0" w:line="0" w:lineRule="atLeast"/>
              <w:jc w:val="both"/>
              <w:rPr>
                <w:rFonts w:ascii="Times New Roman" w:eastAsia="Times New Roman" w:hAnsi="Times New Roman" w:cs="Times New Roman"/>
                <w:sz w:val="24"/>
                <w:szCs w:val="24"/>
                <w:lang w:eastAsia="pt-BR"/>
              </w:rPr>
            </w:pPr>
            <w:r w:rsidRPr="007D5396">
              <w:rPr>
                <w:rFonts w:ascii="Times New Roman" w:eastAsia="Times New Roman" w:hAnsi="Times New Roman" w:cs="Times New Roman"/>
                <w:color w:val="000000"/>
                <w:sz w:val="24"/>
                <w:szCs w:val="24"/>
                <w:lang w:eastAsia="pt-BR"/>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5396" w:rsidRPr="007D5396" w:rsidRDefault="007D5396" w:rsidP="007D5396">
            <w:pPr>
              <w:spacing w:after="0" w:line="0" w:lineRule="atLeast"/>
              <w:jc w:val="both"/>
              <w:rPr>
                <w:rFonts w:ascii="Times New Roman" w:eastAsia="Times New Roman" w:hAnsi="Times New Roman" w:cs="Times New Roman"/>
                <w:sz w:val="24"/>
                <w:szCs w:val="24"/>
                <w:lang w:eastAsia="pt-BR"/>
              </w:rPr>
            </w:pPr>
            <w:r w:rsidRPr="007D5396">
              <w:rPr>
                <w:rFonts w:ascii="Times New Roman" w:eastAsia="Times New Roman" w:hAnsi="Times New Roman" w:cs="Times New Roman"/>
                <w:color w:val="000000"/>
                <w:sz w:val="24"/>
                <w:szCs w:val="24"/>
                <w:lang w:eastAsia="pt-BR"/>
              </w:rPr>
              <w:t xml:space="preserve"> 2008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5396" w:rsidRPr="007D5396" w:rsidRDefault="00E17B6F" w:rsidP="007D5396">
            <w:pPr>
              <w:spacing w:after="0" w:line="0" w:lineRule="atLeast"/>
              <w:jc w:val="both"/>
              <w:rPr>
                <w:rFonts w:ascii="Times New Roman" w:eastAsia="Times New Roman" w:hAnsi="Times New Roman" w:cs="Times New Roman"/>
                <w:sz w:val="24"/>
                <w:szCs w:val="24"/>
                <w:lang w:eastAsia="pt-BR"/>
              </w:rPr>
            </w:pPr>
            <w:r>
              <w:rPr>
                <w:rFonts w:ascii="Times New Roman" w:eastAsia="Times New Roman" w:hAnsi="Times New Roman" w:cs="Times New Roman"/>
                <w:color w:val="000000"/>
                <w:sz w:val="24"/>
                <w:szCs w:val="24"/>
                <w:lang w:eastAsia="pt-BR"/>
              </w:rPr>
              <w:t xml:space="preserve">    </w:t>
            </w:r>
            <w:r w:rsidR="007D5396" w:rsidRPr="007D5396">
              <w:rPr>
                <w:rFonts w:ascii="Times New Roman" w:eastAsia="Times New Roman" w:hAnsi="Times New Roman" w:cs="Times New Roman"/>
                <w:color w:val="000000"/>
                <w:sz w:val="24"/>
                <w:szCs w:val="24"/>
                <w:lang w:eastAsia="pt-BR"/>
              </w:rPr>
              <w:t>Op.</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5396" w:rsidRPr="007D5396" w:rsidRDefault="007D5396" w:rsidP="007D5396">
            <w:pPr>
              <w:spacing w:after="0" w:line="0" w:lineRule="atLeast"/>
              <w:jc w:val="both"/>
              <w:rPr>
                <w:rFonts w:ascii="Times New Roman" w:eastAsia="Times New Roman" w:hAnsi="Times New Roman" w:cs="Times New Roman"/>
                <w:sz w:val="24"/>
                <w:szCs w:val="24"/>
                <w:lang w:eastAsia="pt-BR"/>
              </w:rPr>
            </w:pPr>
            <w:r w:rsidRPr="007D5396">
              <w:rPr>
                <w:rFonts w:ascii="Times New Roman" w:eastAsia="Times New Roman" w:hAnsi="Times New Roman" w:cs="Times New Roman"/>
                <w:color w:val="000000"/>
                <w:sz w:val="24"/>
                <w:szCs w:val="24"/>
                <w:lang w:eastAsia="pt-BR"/>
              </w:rPr>
              <w:t xml:space="preserve">     As v.</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5396" w:rsidRPr="007D5396" w:rsidRDefault="007D5396" w:rsidP="007D5396">
            <w:pPr>
              <w:spacing w:after="0" w:line="0" w:lineRule="atLeast"/>
              <w:jc w:val="both"/>
              <w:rPr>
                <w:rFonts w:ascii="Times New Roman" w:eastAsia="Times New Roman" w:hAnsi="Times New Roman" w:cs="Times New Roman"/>
                <w:sz w:val="24"/>
                <w:szCs w:val="24"/>
                <w:lang w:eastAsia="pt-BR"/>
              </w:rPr>
            </w:pPr>
            <w:r w:rsidRPr="007D5396">
              <w:rPr>
                <w:rFonts w:ascii="Times New Roman" w:eastAsia="Times New Roman" w:hAnsi="Times New Roman" w:cs="Times New Roman"/>
                <w:color w:val="000000"/>
                <w:sz w:val="24"/>
                <w:szCs w:val="24"/>
                <w:lang w:eastAsia="pt-BR"/>
              </w:rPr>
              <w:t>F. 1º, 2º G.</w:t>
            </w:r>
          </w:p>
        </w:tc>
      </w:tr>
      <w:tr w:rsidR="007D5396" w:rsidRPr="007D5396" w:rsidTr="007D539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5396" w:rsidRPr="007D5396" w:rsidRDefault="007D5396" w:rsidP="007D5396">
            <w:pPr>
              <w:spacing w:after="0" w:line="0" w:lineRule="atLeast"/>
              <w:jc w:val="both"/>
              <w:rPr>
                <w:rFonts w:ascii="Times New Roman" w:eastAsia="Times New Roman" w:hAnsi="Times New Roman" w:cs="Times New Roman"/>
                <w:sz w:val="24"/>
                <w:szCs w:val="24"/>
                <w:lang w:eastAsia="pt-BR"/>
              </w:rPr>
            </w:pPr>
            <w:r w:rsidRPr="007D5396">
              <w:rPr>
                <w:rFonts w:ascii="Times New Roman" w:eastAsia="Times New Roman" w:hAnsi="Times New Roman" w:cs="Times New Roman"/>
                <w:color w:val="000000"/>
                <w:sz w:val="24"/>
                <w:szCs w:val="24"/>
                <w:lang w:eastAsia="pt-BR"/>
              </w:rPr>
              <w:t>19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5396" w:rsidRPr="007D5396" w:rsidRDefault="007D5396" w:rsidP="007D5396">
            <w:pPr>
              <w:spacing w:after="0" w:line="0" w:lineRule="atLeast"/>
              <w:jc w:val="both"/>
              <w:rPr>
                <w:rFonts w:ascii="Times New Roman" w:eastAsia="Times New Roman" w:hAnsi="Times New Roman" w:cs="Times New Roman"/>
                <w:sz w:val="24"/>
                <w:szCs w:val="24"/>
                <w:lang w:eastAsia="pt-BR"/>
              </w:rPr>
            </w:pPr>
            <w:r w:rsidRPr="007D5396">
              <w:rPr>
                <w:rFonts w:ascii="Times New Roman" w:eastAsia="Times New Roman" w:hAnsi="Times New Roman" w:cs="Times New Roman"/>
                <w:color w:val="000000"/>
                <w:sz w:val="24"/>
                <w:szCs w:val="24"/>
                <w:lang w:eastAsia="pt-BR"/>
              </w:rPr>
              <w:t>X</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5396" w:rsidRPr="007D5396" w:rsidRDefault="007D5396" w:rsidP="007D5396">
            <w:pPr>
              <w:spacing w:after="0" w:line="0" w:lineRule="atLeast"/>
              <w:jc w:val="both"/>
              <w:rPr>
                <w:rFonts w:ascii="Times New Roman" w:eastAsia="Times New Roman" w:hAnsi="Times New Roman" w:cs="Times New Roman"/>
                <w:sz w:val="24"/>
                <w:szCs w:val="24"/>
                <w:lang w:eastAsia="pt-BR"/>
              </w:rPr>
            </w:pPr>
            <w:r w:rsidRPr="007D5396">
              <w:rPr>
                <w:rFonts w:ascii="Times New Roman" w:eastAsia="Times New Roman" w:hAnsi="Times New Roman" w:cs="Times New Roman"/>
                <w:color w:val="000000"/>
                <w:sz w:val="24"/>
                <w:szCs w:val="24"/>
                <w:lang w:eastAsia="pt-BR"/>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5396" w:rsidRPr="007D5396" w:rsidRDefault="007D5396" w:rsidP="007D5396">
            <w:pPr>
              <w:spacing w:after="0" w:line="0" w:lineRule="atLeast"/>
              <w:jc w:val="both"/>
              <w:rPr>
                <w:rFonts w:ascii="Times New Roman" w:eastAsia="Times New Roman" w:hAnsi="Times New Roman" w:cs="Times New Roman"/>
                <w:sz w:val="24"/>
                <w:szCs w:val="24"/>
                <w:lang w:eastAsia="pt-BR"/>
              </w:rPr>
            </w:pPr>
            <w:r w:rsidRPr="007D5396">
              <w:rPr>
                <w:rFonts w:ascii="Times New Roman" w:eastAsia="Times New Roman" w:hAnsi="Times New Roman" w:cs="Times New Roman"/>
                <w:color w:val="000000"/>
                <w:sz w:val="24"/>
                <w:szCs w:val="24"/>
                <w:lang w:eastAsia="pt-BR"/>
              </w:rPr>
              <w:t>2016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5396" w:rsidRPr="007D5396" w:rsidRDefault="007D5396" w:rsidP="007D5396">
            <w:pPr>
              <w:spacing w:after="0" w:line="0" w:lineRule="atLeast"/>
              <w:jc w:val="both"/>
              <w:rPr>
                <w:rFonts w:ascii="Times New Roman" w:eastAsia="Times New Roman" w:hAnsi="Times New Roman" w:cs="Times New Roman"/>
                <w:sz w:val="24"/>
                <w:szCs w:val="24"/>
                <w:lang w:eastAsia="pt-BR"/>
              </w:rPr>
            </w:pPr>
            <w:r w:rsidRPr="007D5396">
              <w:rPr>
                <w:rFonts w:ascii="Times New Roman" w:eastAsia="Times New Roman" w:hAnsi="Times New Roman" w:cs="Times New Roman"/>
                <w:color w:val="000000"/>
                <w:sz w:val="24"/>
                <w:szCs w:val="24"/>
                <w:lang w:eastAsia="pt-BR"/>
              </w:rPr>
              <w:t>F.</w:t>
            </w:r>
            <w:r w:rsidR="00E17B6F">
              <w:rPr>
                <w:rFonts w:ascii="Times New Roman" w:eastAsia="Times New Roman" w:hAnsi="Times New Roman" w:cs="Times New Roman"/>
                <w:color w:val="000000"/>
                <w:sz w:val="24"/>
                <w:szCs w:val="24"/>
                <w:lang w:eastAsia="pt-BR"/>
              </w:rPr>
              <w:t xml:space="preserve"> </w:t>
            </w:r>
            <w:r w:rsidRPr="007D5396">
              <w:rPr>
                <w:rFonts w:ascii="Times New Roman" w:eastAsia="Times New Roman" w:hAnsi="Times New Roman" w:cs="Times New Roman"/>
                <w:color w:val="000000"/>
                <w:sz w:val="24"/>
                <w:szCs w:val="24"/>
                <w:lang w:eastAsia="pt-BR"/>
              </w:rPr>
              <w:t>Op.</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5396" w:rsidRPr="007D5396" w:rsidRDefault="007D5396" w:rsidP="007D5396">
            <w:pPr>
              <w:spacing w:after="0" w:line="0" w:lineRule="atLeast"/>
              <w:jc w:val="both"/>
              <w:rPr>
                <w:rFonts w:ascii="Times New Roman" w:eastAsia="Times New Roman" w:hAnsi="Times New Roman" w:cs="Times New Roman"/>
                <w:sz w:val="24"/>
                <w:szCs w:val="24"/>
                <w:lang w:eastAsia="pt-BR"/>
              </w:rPr>
            </w:pPr>
            <w:r w:rsidRPr="007D5396">
              <w:rPr>
                <w:rFonts w:ascii="Times New Roman" w:eastAsia="Times New Roman" w:hAnsi="Times New Roman" w:cs="Times New Roman"/>
                <w:color w:val="000000"/>
                <w:sz w:val="24"/>
                <w:szCs w:val="24"/>
                <w:lang w:eastAsia="pt-BR"/>
              </w:rPr>
              <w:t xml:space="preserve">     As v.</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5396" w:rsidRPr="007D5396" w:rsidRDefault="007D5396" w:rsidP="007D5396">
            <w:pPr>
              <w:spacing w:after="0" w:line="0" w:lineRule="atLeast"/>
              <w:jc w:val="both"/>
              <w:rPr>
                <w:rFonts w:ascii="Times New Roman" w:eastAsia="Times New Roman" w:hAnsi="Times New Roman" w:cs="Times New Roman"/>
                <w:sz w:val="24"/>
                <w:szCs w:val="24"/>
                <w:lang w:eastAsia="pt-BR"/>
              </w:rPr>
            </w:pPr>
            <w:r w:rsidRPr="007D5396">
              <w:rPr>
                <w:rFonts w:ascii="Times New Roman" w:eastAsia="Times New Roman" w:hAnsi="Times New Roman" w:cs="Times New Roman"/>
                <w:color w:val="000000"/>
                <w:sz w:val="24"/>
                <w:szCs w:val="24"/>
                <w:lang w:eastAsia="pt-BR"/>
              </w:rPr>
              <w:t>Integrais</w:t>
            </w:r>
          </w:p>
        </w:tc>
      </w:tr>
      <w:tr w:rsidR="007D5396" w:rsidRPr="007D5396" w:rsidTr="007D539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5396" w:rsidRPr="007D5396" w:rsidRDefault="007D5396" w:rsidP="007D5396">
            <w:pPr>
              <w:spacing w:after="0" w:line="0" w:lineRule="atLeast"/>
              <w:jc w:val="both"/>
              <w:rPr>
                <w:rFonts w:ascii="Times New Roman" w:eastAsia="Times New Roman" w:hAnsi="Times New Roman" w:cs="Times New Roman"/>
                <w:sz w:val="24"/>
                <w:szCs w:val="24"/>
                <w:lang w:eastAsia="pt-BR"/>
              </w:rPr>
            </w:pPr>
            <w:r w:rsidRPr="007D5396">
              <w:rPr>
                <w:rFonts w:ascii="Times New Roman" w:eastAsia="Times New Roman" w:hAnsi="Times New Roman" w:cs="Times New Roman"/>
                <w:color w:val="000000"/>
                <w:sz w:val="24"/>
                <w:szCs w:val="24"/>
                <w:lang w:eastAsia="pt-BR"/>
              </w:rPr>
              <w:t>20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5396" w:rsidRPr="007D5396" w:rsidRDefault="007D5396" w:rsidP="007D5396">
            <w:pPr>
              <w:spacing w:after="0" w:line="0" w:lineRule="atLeast"/>
              <w:jc w:val="both"/>
              <w:rPr>
                <w:rFonts w:ascii="Times New Roman" w:eastAsia="Times New Roman" w:hAnsi="Times New Roman" w:cs="Times New Roman"/>
                <w:sz w:val="24"/>
                <w:szCs w:val="24"/>
                <w:lang w:eastAsia="pt-BR"/>
              </w:rPr>
            </w:pPr>
            <w:r w:rsidRPr="007D5396">
              <w:rPr>
                <w:rFonts w:ascii="Times New Roman" w:eastAsia="Times New Roman" w:hAnsi="Times New Roman" w:cs="Times New Roman"/>
                <w:color w:val="000000"/>
                <w:sz w:val="24"/>
                <w:szCs w:val="24"/>
                <w:lang w:eastAsia="pt-BR"/>
              </w:rPr>
              <w:t xml:space="preserve">X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5396" w:rsidRPr="007D5396" w:rsidRDefault="007D5396" w:rsidP="007D5396">
            <w:pPr>
              <w:spacing w:after="0" w:line="0" w:lineRule="atLeast"/>
              <w:jc w:val="both"/>
              <w:rPr>
                <w:rFonts w:ascii="Times New Roman" w:eastAsia="Times New Roman" w:hAnsi="Times New Roman" w:cs="Times New Roman"/>
                <w:sz w:val="24"/>
                <w:szCs w:val="24"/>
                <w:lang w:eastAsia="pt-BR"/>
              </w:rPr>
            </w:pPr>
            <w:r w:rsidRPr="007D5396">
              <w:rPr>
                <w:rFonts w:ascii="Times New Roman" w:eastAsia="Times New Roman" w:hAnsi="Times New Roman" w:cs="Times New Roman"/>
                <w:color w:val="000000"/>
                <w:sz w:val="24"/>
                <w:szCs w:val="24"/>
                <w:lang w:eastAsia="pt-BR"/>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5396" w:rsidRPr="007D5396" w:rsidRDefault="007D5396" w:rsidP="007D5396">
            <w:pPr>
              <w:spacing w:after="0" w:line="0" w:lineRule="atLeast"/>
              <w:jc w:val="both"/>
              <w:rPr>
                <w:rFonts w:ascii="Times New Roman" w:eastAsia="Times New Roman" w:hAnsi="Times New Roman" w:cs="Times New Roman"/>
                <w:sz w:val="24"/>
                <w:szCs w:val="24"/>
                <w:lang w:eastAsia="pt-BR"/>
              </w:rPr>
            </w:pPr>
            <w:r w:rsidRPr="007D5396">
              <w:rPr>
                <w:rFonts w:ascii="Times New Roman" w:eastAsia="Times New Roman" w:hAnsi="Times New Roman" w:cs="Times New Roman"/>
                <w:color w:val="000000"/>
                <w:sz w:val="24"/>
                <w:szCs w:val="24"/>
                <w:lang w:eastAsia="pt-BR"/>
              </w:rPr>
              <w:t>2000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5396" w:rsidRPr="007D5396" w:rsidRDefault="00E17B6F" w:rsidP="007D5396">
            <w:pPr>
              <w:spacing w:after="0" w:line="0" w:lineRule="atLeast"/>
              <w:jc w:val="both"/>
              <w:rPr>
                <w:rFonts w:ascii="Times New Roman" w:eastAsia="Times New Roman" w:hAnsi="Times New Roman" w:cs="Times New Roman"/>
                <w:sz w:val="24"/>
                <w:szCs w:val="24"/>
                <w:lang w:eastAsia="pt-BR"/>
              </w:rPr>
            </w:pPr>
            <w:r>
              <w:rPr>
                <w:rFonts w:ascii="Times New Roman" w:eastAsia="Times New Roman" w:hAnsi="Times New Roman" w:cs="Times New Roman"/>
                <w:color w:val="000000"/>
                <w:sz w:val="24"/>
                <w:szCs w:val="24"/>
                <w:lang w:eastAsia="pt-BR"/>
              </w:rPr>
              <w:t xml:space="preserve">    </w:t>
            </w:r>
            <w:r w:rsidR="007D5396" w:rsidRPr="007D5396">
              <w:rPr>
                <w:rFonts w:ascii="Times New Roman" w:eastAsia="Times New Roman" w:hAnsi="Times New Roman" w:cs="Times New Roman"/>
                <w:color w:val="000000"/>
                <w:sz w:val="24"/>
                <w:szCs w:val="24"/>
                <w:lang w:eastAsia="pt-BR"/>
              </w:rPr>
              <w:t>Op.</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5396" w:rsidRPr="007D5396" w:rsidRDefault="007D5396" w:rsidP="007D5396">
            <w:pPr>
              <w:spacing w:after="0" w:line="0" w:lineRule="atLeast"/>
              <w:jc w:val="both"/>
              <w:rPr>
                <w:rFonts w:ascii="Times New Roman" w:eastAsia="Times New Roman" w:hAnsi="Times New Roman" w:cs="Times New Roman"/>
                <w:sz w:val="24"/>
                <w:szCs w:val="24"/>
                <w:lang w:eastAsia="pt-BR"/>
              </w:rPr>
            </w:pPr>
            <w:r w:rsidRPr="007D5396">
              <w:rPr>
                <w:rFonts w:ascii="Times New Roman" w:eastAsia="Times New Roman" w:hAnsi="Times New Roman" w:cs="Times New Roman"/>
                <w:color w:val="000000"/>
                <w:sz w:val="24"/>
                <w:szCs w:val="24"/>
                <w:lang w:eastAsia="pt-BR"/>
              </w:rPr>
              <w:t>Sim</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D5396" w:rsidRPr="007D5396" w:rsidRDefault="007D5396" w:rsidP="007D5396">
            <w:pPr>
              <w:spacing w:after="0" w:line="0" w:lineRule="atLeast"/>
              <w:jc w:val="both"/>
              <w:rPr>
                <w:rFonts w:ascii="Times New Roman" w:eastAsia="Times New Roman" w:hAnsi="Times New Roman" w:cs="Times New Roman"/>
                <w:sz w:val="24"/>
                <w:szCs w:val="24"/>
                <w:lang w:eastAsia="pt-BR"/>
              </w:rPr>
            </w:pPr>
            <w:r w:rsidRPr="007D5396">
              <w:rPr>
                <w:rFonts w:ascii="Times New Roman" w:eastAsia="Times New Roman" w:hAnsi="Times New Roman" w:cs="Times New Roman"/>
                <w:color w:val="000000"/>
                <w:sz w:val="24"/>
                <w:szCs w:val="24"/>
                <w:lang w:eastAsia="pt-BR"/>
              </w:rPr>
              <w:t>Integrais</w:t>
            </w:r>
          </w:p>
        </w:tc>
      </w:tr>
    </w:tbl>
    <w:p w:rsidR="007D5396" w:rsidRPr="007D5396" w:rsidRDefault="007D5396" w:rsidP="007D5396">
      <w:pPr>
        <w:spacing w:after="120" w:line="240" w:lineRule="auto"/>
        <w:jc w:val="both"/>
        <w:rPr>
          <w:rFonts w:ascii="Times New Roman" w:eastAsia="Times New Roman" w:hAnsi="Times New Roman" w:cs="Times New Roman"/>
          <w:sz w:val="24"/>
          <w:szCs w:val="24"/>
          <w:lang w:eastAsia="pt-BR"/>
        </w:rPr>
      </w:pPr>
      <w:r w:rsidRPr="007D5396">
        <w:rPr>
          <w:rFonts w:ascii="Times New Roman" w:eastAsia="Times New Roman" w:hAnsi="Times New Roman" w:cs="Times New Roman"/>
          <w:color w:val="000000"/>
          <w:sz w:val="24"/>
          <w:szCs w:val="24"/>
          <w:lang w:eastAsia="pt-BR"/>
        </w:rPr>
        <w:t>Tabela 1 – Fonte:</w:t>
      </w:r>
      <w:r w:rsidR="00E17B6F">
        <w:rPr>
          <w:rFonts w:ascii="Times New Roman" w:eastAsia="Times New Roman" w:hAnsi="Times New Roman" w:cs="Times New Roman"/>
          <w:color w:val="000000"/>
          <w:sz w:val="24"/>
          <w:szCs w:val="24"/>
          <w:lang w:eastAsia="pt-BR"/>
        </w:rPr>
        <w:t xml:space="preserve"> </w:t>
      </w:r>
      <w:r w:rsidRPr="007D5396">
        <w:rPr>
          <w:rFonts w:ascii="Times New Roman" w:eastAsia="Times New Roman" w:hAnsi="Times New Roman" w:cs="Times New Roman"/>
          <w:color w:val="000000"/>
          <w:sz w:val="24"/>
          <w:szCs w:val="24"/>
          <w:lang w:eastAsia="pt-BR"/>
        </w:rPr>
        <w:t>Questionário aplicado aos acadêmicos do Primeiro ano do Curso de Administração no dia 13/12/2017 nas Faculdades Integradas de Diamantino-MT.  </w:t>
      </w:r>
    </w:p>
    <w:p w:rsidR="007D5396" w:rsidRPr="007D5396" w:rsidRDefault="007D5396" w:rsidP="007D5396">
      <w:pPr>
        <w:spacing w:after="0" w:line="240" w:lineRule="auto"/>
        <w:rPr>
          <w:rFonts w:ascii="Times New Roman" w:eastAsia="Times New Roman" w:hAnsi="Times New Roman" w:cs="Times New Roman"/>
          <w:sz w:val="24"/>
          <w:szCs w:val="24"/>
          <w:lang w:eastAsia="pt-BR"/>
        </w:rPr>
      </w:pPr>
    </w:p>
    <w:p w:rsidR="007D5396" w:rsidRPr="007D5396" w:rsidRDefault="007D5396" w:rsidP="007D5396">
      <w:pPr>
        <w:spacing w:after="120" w:line="240" w:lineRule="auto"/>
        <w:jc w:val="both"/>
        <w:rPr>
          <w:rFonts w:ascii="Times New Roman" w:eastAsia="Times New Roman" w:hAnsi="Times New Roman" w:cs="Times New Roman"/>
          <w:sz w:val="24"/>
          <w:szCs w:val="24"/>
          <w:lang w:eastAsia="pt-BR"/>
        </w:rPr>
      </w:pPr>
      <w:r w:rsidRPr="007D5396">
        <w:rPr>
          <w:rFonts w:ascii="Times New Roman" w:eastAsia="Times New Roman" w:hAnsi="Times New Roman" w:cs="Times New Roman"/>
          <w:b/>
          <w:bCs/>
          <w:color w:val="000000"/>
          <w:sz w:val="24"/>
          <w:szCs w:val="24"/>
          <w:lang w:eastAsia="pt-BR"/>
        </w:rPr>
        <w:t>4.1 LEGENDA</w:t>
      </w:r>
    </w:p>
    <w:p w:rsidR="007D5396" w:rsidRPr="007D5396" w:rsidRDefault="007D5396" w:rsidP="007D5396">
      <w:pPr>
        <w:spacing w:after="120" w:line="240" w:lineRule="auto"/>
        <w:jc w:val="both"/>
        <w:rPr>
          <w:rFonts w:ascii="Times New Roman" w:eastAsia="Times New Roman" w:hAnsi="Times New Roman" w:cs="Times New Roman"/>
          <w:sz w:val="24"/>
          <w:szCs w:val="24"/>
          <w:lang w:eastAsia="pt-BR"/>
        </w:rPr>
      </w:pPr>
      <w:r w:rsidRPr="007D5396">
        <w:rPr>
          <w:rFonts w:ascii="Times New Roman" w:eastAsia="Times New Roman" w:hAnsi="Times New Roman" w:cs="Times New Roman"/>
          <w:color w:val="000000"/>
          <w:sz w:val="24"/>
          <w:szCs w:val="24"/>
          <w:lang w:eastAsia="pt-BR"/>
        </w:rPr>
        <w:t>C. N. e F. = Conjuntos Numéricos e Funções. F.O = Falta de Opção.</w:t>
      </w:r>
    </w:p>
    <w:p w:rsidR="007D5396" w:rsidRPr="007D5396" w:rsidRDefault="007D5396" w:rsidP="007D5396">
      <w:pPr>
        <w:spacing w:after="120" w:line="240" w:lineRule="auto"/>
        <w:jc w:val="both"/>
        <w:rPr>
          <w:rFonts w:ascii="Times New Roman" w:eastAsia="Times New Roman" w:hAnsi="Times New Roman" w:cs="Times New Roman"/>
          <w:sz w:val="24"/>
          <w:szCs w:val="24"/>
          <w:lang w:eastAsia="pt-BR"/>
        </w:rPr>
      </w:pPr>
      <w:r w:rsidRPr="007D5396">
        <w:rPr>
          <w:rFonts w:ascii="Times New Roman" w:eastAsia="Times New Roman" w:hAnsi="Times New Roman" w:cs="Times New Roman"/>
          <w:color w:val="000000"/>
          <w:sz w:val="24"/>
          <w:szCs w:val="24"/>
          <w:lang w:eastAsia="pt-BR"/>
        </w:rPr>
        <w:t>C. N. e L. = Conjuntos Numéricos e Limites.           I. F = Influência da família.        </w:t>
      </w:r>
    </w:p>
    <w:p w:rsidR="007D5396" w:rsidRPr="007D5396" w:rsidRDefault="007D5396" w:rsidP="007D5396">
      <w:pPr>
        <w:spacing w:after="120" w:line="240" w:lineRule="auto"/>
        <w:jc w:val="both"/>
        <w:rPr>
          <w:rFonts w:ascii="Times New Roman" w:eastAsia="Times New Roman" w:hAnsi="Times New Roman" w:cs="Times New Roman"/>
          <w:sz w:val="24"/>
          <w:szCs w:val="24"/>
          <w:lang w:eastAsia="pt-BR"/>
        </w:rPr>
      </w:pPr>
      <w:r w:rsidRPr="007D5396">
        <w:rPr>
          <w:rFonts w:ascii="Times New Roman" w:eastAsia="Times New Roman" w:hAnsi="Times New Roman" w:cs="Times New Roman"/>
          <w:color w:val="000000"/>
          <w:sz w:val="24"/>
          <w:szCs w:val="24"/>
          <w:lang w:eastAsia="pt-BR"/>
        </w:rPr>
        <w:t>F. 1º e 2º G. = Função do 1º e 2º Grau.                     Op. = Opção.</w:t>
      </w:r>
    </w:p>
    <w:p w:rsidR="007D5396" w:rsidRPr="007D5396" w:rsidRDefault="007D5396" w:rsidP="007D5396">
      <w:pPr>
        <w:spacing w:after="120" w:line="240" w:lineRule="auto"/>
        <w:jc w:val="both"/>
        <w:rPr>
          <w:rFonts w:ascii="Times New Roman" w:eastAsia="Times New Roman" w:hAnsi="Times New Roman" w:cs="Times New Roman"/>
          <w:sz w:val="24"/>
          <w:szCs w:val="24"/>
          <w:lang w:eastAsia="pt-BR"/>
        </w:rPr>
      </w:pPr>
      <w:r w:rsidRPr="007D5396">
        <w:rPr>
          <w:rFonts w:ascii="Times New Roman" w:eastAsia="Times New Roman" w:hAnsi="Times New Roman" w:cs="Times New Roman"/>
          <w:color w:val="000000"/>
          <w:sz w:val="24"/>
          <w:szCs w:val="24"/>
          <w:lang w:eastAsia="pt-BR"/>
        </w:rPr>
        <w:t>F. I. = Função do 1º e 2º grau e Integrais.</w:t>
      </w:r>
    </w:p>
    <w:p w:rsidR="007D5396" w:rsidRPr="007D5396" w:rsidRDefault="007D5396" w:rsidP="007D5396">
      <w:pPr>
        <w:spacing w:after="0" w:line="240" w:lineRule="auto"/>
        <w:rPr>
          <w:rFonts w:ascii="Times New Roman" w:eastAsia="Times New Roman" w:hAnsi="Times New Roman" w:cs="Times New Roman"/>
          <w:sz w:val="24"/>
          <w:szCs w:val="24"/>
          <w:lang w:eastAsia="pt-BR"/>
        </w:rPr>
      </w:pPr>
      <w:r w:rsidRPr="007D5396">
        <w:rPr>
          <w:rFonts w:ascii="Times New Roman" w:eastAsia="Times New Roman" w:hAnsi="Times New Roman" w:cs="Times New Roman"/>
          <w:b/>
          <w:bCs/>
          <w:color w:val="000000"/>
          <w:lang w:eastAsia="pt-BR"/>
        </w:rPr>
        <w:t>4.2 LEITURA DOS DADOS COLETADOS</w:t>
      </w:r>
    </w:p>
    <w:p w:rsidR="007D5396" w:rsidRPr="007D5396" w:rsidRDefault="007D5396" w:rsidP="007D5396">
      <w:pPr>
        <w:spacing w:after="0" w:line="240" w:lineRule="auto"/>
        <w:rPr>
          <w:rFonts w:ascii="Times New Roman" w:eastAsia="Times New Roman" w:hAnsi="Times New Roman" w:cs="Times New Roman"/>
          <w:sz w:val="24"/>
          <w:szCs w:val="24"/>
          <w:lang w:eastAsia="pt-BR"/>
        </w:rPr>
      </w:pPr>
    </w:p>
    <w:p w:rsidR="007D5396" w:rsidRPr="007D5396" w:rsidRDefault="007D5396" w:rsidP="007D5396">
      <w:pPr>
        <w:numPr>
          <w:ilvl w:val="0"/>
          <w:numId w:val="1"/>
        </w:numPr>
        <w:spacing w:after="0" w:line="240" w:lineRule="auto"/>
        <w:jc w:val="both"/>
        <w:textAlignment w:val="baseline"/>
        <w:rPr>
          <w:rFonts w:ascii="Noto Sans Symbols" w:eastAsia="Times New Roman" w:hAnsi="Noto Sans Symbols" w:cs="Times New Roman"/>
          <w:color w:val="000000"/>
          <w:lang w:eastAsia="pt-BR"/>
        </w:rPr>
      </w:pPr>
      <w:r w:rsidRPr="007D5396">
        <w:rPr>
          <w:rFonts w:ascii="Times New Roman" w:eastAsia="Times New Roman" w:hAnsi="Times New Roman" w:cs="Times New Roman"/>
          <w:color w:val="000000"/>
          <w:sz w:val="24"/>
          <w:szCs w:val="24"/>
          <w:lang w:eastAsia="pt-BR"/>
        </w:rPr>
        <w:t>100</w:t>
      </w:r>
      <w:r w:rsidRPr="007D5396">
        <w:rPr>
          <w:rFonts w:ascii="Times New Roman" w:eastAsia="Times New Roman" w:hAnsi="Times New Roman" w:cs="Times New Roman"/>
          <w:color w:val="000000"/>
          <w:lang w:eastAsia="pt-BR"/>
        </w:rPr>
        <w:t>% dos acadêmicos estudaram em escolas públicas;</w:t>
      </w:r>
    </w:p>
    <w:p w:rsidR="007D5396" w:rsidRPr="007D5396" w:rsidRDefault="007D5396" w:rsidP="007D5396">
      <w:pPr>
        <w:numPr>
          <w:ilvl w:val="0"/>
          <w:numId w:val="1"/>
        </w:numPr>
        <w:spacing w:after="0" w:line="240" w:lineRule="auto"/>
        <w:jc w:val="both"/>
        <w:textAlignment w:val="baseline"/>
        <w:rPr>
          <w:rFonts w:ascii="Noto Sans Symbols" w:eastAsia="Times New Roman" w:hAnsi="Noto Sans Symbols" w:cs="Times New Roman"/>
          <w:color w:val="000000"/>
          <w:lang w:eastAsia="pt-BR"/>
        </w:rPr>
      </w:pPr>
      <w:r w:rsidRPr="007D5396">
        <w:rPr>
          <w:rFonts w:ascii="Times New Roman" w:eastAsia="Times New Roman" w:hAnsi="Times New Roman" w:cs="Times New Roman"/>
          <w:color w:val="000000"/>
          <w:lang w:eastAsia="pt-BR"/>
        </w:rPr>
        <w:t>20% dos acadêmicos concluíram o ensino médio do ano de 2000 a 2010;</w:t>
      </w:r>
    </w:p>
    <w:p w:rsidR="007D5396" w:rsidRPr="007D5396" w:rsidRDefault="007D5396" w:rsidP="007D5396">
      <w:pPr>
        <w:numPr>
          <w:ilvl w:val="0"/>
          <w:numId w:val="1"/>
        </w:numPr>
        <w:spacing w:after="0" w:line="240" w:lineRule="auto"/>
        <w:jc w:val="both"/>
        <w:textAlignment w:val="baseline"/>
        <w:rPr>
          <w:rFonts w:ascii="Noto Sans Symbols" w:eastAsia="Times New Roman" w:hAnsi="Noto Sans Symbols" w:cs="Times New Roman"/>
          <w:color w:val="000000"/>
          <w:lang w:eastAsia="pt-BR"/>
        </w:rPr>
      </w:pPr>
      <w:r w:rsidRPr="007D5396">
        <w:rPr>
          <w:rFonts w:ascii="Times New Roman" w:eastAsia="Times New Roman" w:hAnsi="Times New Roman" w:cs="Times New Roman"/>
          <w:color w:val="000000"/>
          <w:lang w:eastAsia="pt-BR"/>
        </w:rPr>
        <w:t>80% dos acadêmicos concluíram o ensino médio do ano de 2010 a 2016;</w:t>
      </w:r>
    </w:p>
    <w:p w:rsidR="007D5396" w:rsidRPr="007D5396" w:rsidRDefault="007D5396" w:rsidP="007D5396">
      <w:pPr>
        <w:numPr>
          <w:ilvl w:val="0"/>
          <w:numId w:val="1"/>
        </w:numPr>
        <w:spacing w:after="0" w:line="240" w:lineRule="auto"/>
        <w:jc w:val="both"/>
        <w:textAlignment w:val="baseline"/>
        <w:rPr>
          <w:rFonts w:ascii="Noto Sans Symbols" w:eastAsia="Times New Roman" w:hAnsi="Noto Sans Symbols" w:cs="Times New Roman"/>
          <w:color w:val="000000"/>
          <w:lang w:eastAsia="pt-BR"/>
        </w:rPr>
      </w:pPr>
      <w:r w:rsidRPr="007D5396">
        <w:rPr>
          <w:rFonts w:ascii="Times New Roman" w:eastAsia="Times New Roman" w:hAnsi="Times New Roman" w:cs="Times New Roman"/>
          <w:color w:val="000000"/>
          <w:lang w:eastAsia="pt-BR"/>
        </w:rPr>
        <w:t>70 % dos acadêmicos optaram pelo curso de Administração, por afinidade com os números e na perspectiva de mercado de trabalho;</w:t>
      </w:r>
    </w:p>
    <w:p w:rsidR="007D5396" w:rsidRPr="007D5396" w:rsidRDefault="007D5396" w:rsidP="007D5396">
      <w:pPr>
        <w:numPr>
          <w:ilvl w:val="0"/>
          <w:numId w:val="1"/>
        </w:numPr>
        <w:spacing w:after="0" w:line="240" w:lineRule="auto"/>
        <w:jc w:val="both"/>
        <w:textAlignment w:val="baseline"/>
        <w:rPr>
          <w:rFonts w:ascii="Noto Sans Symbols" w:eastAsia="Times New Roman" w:hAnsi="Noto Sans Symbols" w:cs="Times New Roman"/>
          <w:color w:val="000000"/>
          <w:lang w:eastAsia="pt-BR"/>
        </w:rPr>
      </w:pPr>
      <w:r w:rsidRPr="007D5396">
        <w:rPr>
          <w:rFonts w:ascii="Times New Roman" w:eastAsia="Times New Roman" w:hAnsi="Times New Roman" w:cs="Times New Roman"/>
          <w:color w:val="000000"/>
          <w:lang w:eastAsia="pt-BR"/>
        </w:rPr>
        <w:t>30 % dos acadêmicos se matricularam por influência da família e por falta de opção de outros cursos superiores na cidade;</w:t>
      </w:r>
    </w:p>
    <w:p w:rsidR="007D5396" w:rsidRPr="007D5396" w:rsidRDefault="007D5396" w:rsidP="007D5396">
      <w:pPr>
        <w:numPr>
          <w:ilvl w:val="0"/>
          <w:numId w:val="1"/>
        </w:numPr>
        <w:spacing w:after="0" w:line="240" w:lineRule="auto"/>
        <w:jc w:val="both"/>
        <w:textAlignment w:val="baseline"/>
        <w:rPr>
          <w:rFonts w:ascii="Noto Sans Symbols" w:eastAsia="Times New Roman" w:hAnsi="Noto Sans Symbols" w:cs="Times New Roman"/>
          <w:color w:val="000000"/>
          <w:lang w:eastAsia="pt-BR"/>
        </w:rPr>
      </w:pPr>
      <w:r w:rsidRPr="007D5396">
        <w:rPr>
          <w:rFonts w:ascii="Times New Roman" w:eastAsia="Times New Roman" w:hAnsi="Times New Roman" w:cs="Times New Roman"/>
          <w:color w:val="000000"/>
          <w:lang w:eastAsia="pt-BR"/>
        </w:rPr>
        <w:t>75% dos acadêmicos</w:t>
      </w:r>
      <w:r w:rsidR="00E17B6F">
        <w:rPr>
          <w:rFonts w:ascii="Times New Roman" w:eastAsia="Times New Roman" w:hAnsi="Times New Roman" w:cs="Times New Roman"/>
          <w:color w:val="000000"/>
          <w:lang w:eastAsia="pt-BR"/>
        </w:rPr>
        <w:t xml:space="preserve"> </w:t>
      </w:r>
      <w:r w:rsidRPr="007D5396">
        <w:rPr>
          <w:rFonts w:ascii="Times New Roman" w:eastAsia="Times New Roman" w:hAnsi="Times New Roman" w:cs="Times New Roman"/>
          <w:color w:val="000000"/>
          <w:lang w:eastAsia="pt-BR"/>
        </w:rPr>
        <w:t>utilizam a matemática no seu cotidiano e 25% com menor frequência;</w:t>
      </w:r>
    </w:p>
    <w:p w:rsidR="007D5396" w:rsidRPr="007D5396" w:rsidRDefault="007D5396" w:rsidP="007D5396">
      <w:pPr>
        <w:numPr>
          <w:ilvl w:val="0"/>
          <w:numId w:val="1"/>
        </w:numPr>
        <w:spacing w:after="0" w:line="240" w:lineRule="auto"/>
        <w:jc w:val="both"/>
        <w:textAlignment w:val="baseline"/>
        <w:rPr>
          <w:rFonts w:ascii="Noto Sans Symbols" w:eastAsia="Times New Roman" w:hAnsi="Noto Sans Symbols" w:cs="Times New Roman"/>
          <w:color w:val="000000"/>
          <w:lang w:eastAsia="pt-BR"/>
        </w:rPr>
      </w:pPr>
      <w:r w:rsidRPr="007D5396">
        <w:rPr>
          <w:rFonts w:ascii="Times New Roman" w:eastAsia="Times New Roman" w:hAnsi="Times New Roman" w:cs="Times New Roman"/>
          <w:color w:val="000000"/>
          <w:lang w:eastAsia="pt-BR"/>
        </w:rPr>
        <w:t>55% dos acadêmicos encontraram dificuldades de compreensão em conteúdos do Ensino Médio;</w:t>
      </w:r>
    </w:p>
    <w:p w:rsidR="007D5396" w:rsidRPr="007D5396" w:rsidRDefault="007D5396" w:rsidP="007D5396">
      <w:pPr>
        <w:numPr>
          <w:ilvl w:val="0"/>
          <w:numId w:val="1"/>
        </w:numPr>
        <w:spacing w:after="0" w:line="240" w:lineRule="auto"/>
        <w:jc w:val="both"/>
        <w:textAlignment w:val="baseline"/>
        <w:rPr>
          <w:rFonts w:ascii="Noto Sans Symbols" w:eastAsia="Times New Roman" w:hAnsi="Noto Sans Symbols" w:cs="Times New Roman"/>
          <w:color w:val="000000"/>
          <w:lang w:eastAsia="pt-BR"/>
        </w:rPr>
      </w:pPr>
      <w:r w:rsidRPr="007D5396">
        <w:rPr>
          <w:rFonts w:ascii="Times New Roman" w:eastAsia="Times New Roman" w:hAnsi="Times New Roman" w:cs="Times New Roman"/>
          <w:color w:val="000000"/>
          <w:lang w:eastAsia="pt-BR"/>
        </w:rPr>
        <w:t>30% dos acadêmicos tiveram dificuldades de compreensão em conteúdos de matemática do Ensino Superior;</w:t>
      </w:r>
    </w:p>
    <w:p w:rsidR="007D5396" w:rsidRPr="007D5396" w:rsidRDefault="007D5396" w:rsidP="007D5396">
      <w:pPr>
        <w:numPr>
          <w:ilvl w:val="0"/>
          <w:numId w:val="1"/>
        </w:numPr>
        <w:spacing w:after="0" w:line="240" w:lineRule="auto"/>
        <w:jc w:val="both"/>
        <w:textAlignment w:val="baseline"/>
        <w:rPr>
          <w:rFonts w:ascii="Noto Sans Symbols" w:eastAsia="Times New Roman" w:hAnsi="Noto Sans Symbols" w:cs="Times New Roman"/>
          <w:color w:val="000000"/>
          <w:lang w:eastAsia="pt-BR"/>
        </w:rPr>
      </w:pPr>
      <w:r w:rsidRPr="007D5396">
        <w:rPr>
          <w:rFonts w:ascii="Times New Roman" w:eastAsia="Times New Roman" w:hAnsi="Times New Roman" w:cs="Times New Roman"/>
          <w:color w:val="000000"/>
          <w:lang w:eastAsia="pt-BR"/>
        </w:rPr>
        <w:t>15% dos acadêmicos não encontraram dificuldades de compreensão</w:t>
      </w:r>
      <w:r w:rsidR="00E17B6F">
        <w:rPr>
          <w:rFonts w:ascii="Times New Roman" w:eastAsia="Times New Roman" w:hAnsi="Times New Roman" w:cs="Times New Roman"/>
          <w:color w:val="000000"/>
          <w:lang w:eastAsia="pt-BR"/>
        </w:rPr>
        <w:t xml:space="preserve"> </w:t>
      </w:r>
      <w:r w:rsidRPr="007D5396">
        <w:rPr>
          <w:rFonts w:ascii="Times New Roman" w:eastAsia="Times New Roman" w:hAnsi="Times New Roman" w:cs="Times New Roman"/>
          <w:color w:val="000000"/>
          <w:lang w:eastAsia="pt-BR"/>
        </w:rPr>
        <w:t>em conteúdos de matemática oferecidos no 1º ano do Curso de Administração.</w:t>
      </w:r>
    </w:p>
    <w:p w:rsidR="007D5396" w:rsidRPr="007D5396" w:rsidRDefault="007D5396" w:rsidP="007D5396">
      <w:pPr>
        <w:spacing w:after="240" w:line="240" w:lineRule="auto"/>
        <w:rPr>
          <w:rFonts w:ascii="Times New Roman" w:eastAsia="Times New Roman" w:hAnsi="Times New Roman" w:cs="Times New Roman"/>
          <w:sz w:val="24"/>
          <w:szCs w:val="24"/>
          <w:lang w:eastAsia="pt-BR"/>
        </w:rPr>
      </w:pPr>
    </w:p>
    <w:p w:rsidR="007D5396" w:rsidRPr="007D5396" w:rsidRDefault="007D5396" w:rsidP="007D5396">
      <w:pPr>
        <w:spacing w:after="0" w:line="240" w:lineRule="auto"/>
        <w:jc w:val="both"/>
        <w:rPr>
          <w:rFonts w:ascii="Times New Roman" w:eastAsia="Times New Roman" w:hAnsi="Times New Roman" w:cs="Times New Roman"/>
          <w:sz w:val="24"/>
          <w:szCs w:val="24"/>
          <w:lang w:eastAsia="pt-BR"/>
        </w:rPr>
      </w:pPr>
      <w:r w:rsidRPr="007D5396">
        <w:rPr>
          <w:rFonts w:ascii="Times New Roman" w:eastAsia="Times New Roman" w:hAnsi="Times New Roman" w:cs="Times New Roman"/>
          <w:b/>
          <w:bCs/>
          <w:color w:val="000000"/>
          <w:sz w:val="24"/>
          <w:szCs w:val="24"/>
          <w:lang w:eastAsia="pt-BR"/>
        </w:rPr>
        <w:t>4.3 INTERPRETAÇÕES DOS DADOS COLETADOS</w:t>
      </w:r>
    </w:p>
    <w:p w:rsidR="007D5396" w:rsidRPr="007D5396" w:rsidRDefault="007D5396" w:rsidP="007D5396">
      <w:pPr>
        <w:spacing w:after="0" w:line="240" w:lineRule="auto"/>
        <w:rPr>
          <w:rFonts w:ascii="Times New Roman" w:eastAsia="Times New Roman" w:hAnsi="Times New Roman" w:cs="Times New Roman"/>
          <w:sz w:val="24"/>
          <w:szCs w:val="24"/>
          <w:lang w:eastAsia="pt-BR"/>
        </w:rPr>
      </w:pPr>
    </w:p>
    <w:p w:rsidR="007D5396" w:rsidRPr="007D5396" w:rsidRDefault="007D5396" w:rsidP="007D5396">
      <w:pPr>
        <w:numPr>
          <w:ilvl w:val="0"/>
          <w:numId w:val="2"/>
        </w:numPr>
        <w:spacing w:after="0" w:line="240" w:lineRule="auto"/>
        <w:jc w:val="both"/>
        <w:textAlignment w:val="baseline"/>
        <w:rPr>
          <w:rFonts w:ascii="Noto Sans Symbols" w:eastAsia="Times New Roman" w:hAnsi="Noto Sans Symbols" w:cs="Times New Roman"/>
          <w:color w:val="000000"/>
          <w:sz w:val="24"/>
          <w:szCs w:val="24"/>
          <w:lang w:eastAsia="pt-BR"/>
        </w:rPr>
      </w:pPr>
      <w:r w:rsidRPr="007D5396">
        <w:rPr>
          <w:rFonts w:ascii="Times New Roman" w:eastAsia="Times New Roman" w:hAnsi="Times New Roman" w:cs="Times New Roman"/>
          <w:color w:val="000000"/>
          <w:sz w:val="24"/>
          <w:szCs w:val="24"/>
          <w:lang w:eastAsia="pt-BR"/>
        </w:rPr>
        <w:t xml:space="preserve">Notamos que todos os acadêmicos estudaram em Escolas Públicas. São evidentes as fragilidades no ensino que receberam, pois, os órgãos que regem as instituições públicas de ensino pouco oferece formação continuada aos professores, especificamente aos de Matemática, que por sua vez, concluíram o </w:t>
      </w:r>
      <w:r w:rsidRPr="007D5396">
        <w:rPr>
          <w:rFonts w:ascii="Times New Roman" w:eastAsia="Times New Roman" w:hAnsi="Times New Roman" w:cs="Times New Roman"/>
          <w:color w:val="000000"/>
          <w:sz w:val="24"/>
          <w:szCs w:val="24"/>
          <w:lang w:eastAsia="pt-BR"/>
        </w:rPr>
        <w:lastRenderedPageBreak/>
        <w:t>Curso de Licenciatura Plena, seja em Instituições Públicas ou Privadas, receberam pouca formação pedagógica para o exercício profissional.</w:t>
      </w:r>
    </w:p>
    <w:p w:rsidR="007D5396" w:rsidRPr="007D5396" w:rsidRDefault="007D5396" w:rsidP="007D5396">
      <w:pPr>
        <w:numPr>
          <w:ilvl w:val="0"/>
          <w:numId w:val="2"/>
        </w:numPr>
        <w:spacing w:after="0" w:line="240" w:lineRule="auto"/>
        <w:jc w:val="both"/>
        <w:textAlignment w:val="baseline"/>
        <w:rPr>
          <w:rFonts w:ascii="Noto Sans Symbols" w:eastAsia="Times New Roman" w:hAnsi="Noto Sans Symbols" w:cs="Times New Roman"/>
          <w:color w:val="000000"/>
          <w:sz w:val="24"/>
          <w:szCs w:val="24"/>
          <w:lang w:eastAsia="pt-BR"/>
        </w:rPr>
      </w:pPr>
      <w:r w:rsidRPr="007D5396">
        <w:rPr>
          <w:rFonts w:ascii="Times New Roman" w:eastAsia="Times New Roman" w:hAnsi="Times New Roman" w:cs="Times New Roman"/>
          <w:color w:val="000000"/>
          <w:sz w:val="24"/>
          <w:szCs w:val="24"/>
          <w:lang w:eastAsia="pt-BR"/>
        </w:rPr>
        <w:t>Ao que se refere ao tempo de conclusão do curso do Ensino Médio, 20% dos acadêmicos concluíram seus estudos a mais de seis anos e 80% entre seis anos a um ano. Isso acaba interferindo na sequência didática e no ritmo de estudo dos conteúdos de Matemática do ensino médio para o ensino superior.</w:t>
      </w:r>
    </w:p>
    <w:p w:rsidR="007D5396" w:rsidRPr="007D5396" w:rsidRDefault="007D5396" w:rsidP="007D5396">
      <w:pPr>
        <w:numPr>
          <w:ilvl w:val="0"/>
          <w:numId w:val="3"/>
        </w:numPr>
        <w:spacing w:after="0" w:line="240" w:lineRule="auto"/>
        <w:jc w:val="both"/>
        <w:textAlignment w:val="baseline"/>
        <w:rPr>
          <w:rFonts w:ascii="Noto Sans Symbols" w:eastAsia="Times New Roman" w:hAnsi="Noto Sans Symbols" w:cs="Times New Roman"/>
          <w:color w:val="000000"/>
          <w:sz w:val="24"/>
          <w:szCs w:val="24"/>
          <w:lang w:eastAsia="pt-BR"/>
        </w:rPr>
      </w:pPr>
      <w:r w:rsidRPr="007D5396">
        <w:rPr>
          <w:rFonts w:ascii="Times New Roman" w:eastAsia="Times New Roman" w:hAnsi="Times New Roman" w:cs="Times New Roman"/>
          <w:color w:val="000000"/>
          <w:sz w:val="24"/>
          <w:szCs w:val="24"/>
          <w:lang w:eastAsia="pt-BR"/>
        </w:rPr>
        <w:t>30% dos acadêmicos se matricularam por influência da família e por falta de opção. Isso</w:t>
      </w:r>
      <w:r w:rsidR="00E17B6F">
        <w:rPr>
          <w:rFonts w:ascii="Times New Roman" w:eastAsia="Times New Roman" w:hAnsi="Times New Roman" w:cs="Times New Roman"/>
          <w:color w:val="000000"/>
          <w:sz w:val="24"/>
          <w:szCs w:val="24"/>
          <w:lang w:eastAsia="pt-BR"/>
        </w:rPr>
        <w:t xml:space="preserve"> </w:t>
      </w:r>
      <w:r w:rsidRPr="007D5396">
        <w:rPr>
          <w:rFonts w:ascii="Times New Roman" w:eastAsia="Times New Roman" w:hAnsi="Times New Roman" w:cs="Times New Roman"/>
          <w:color w:val="000000"/>
          <w:sz w:val="24"/>
          <w:szCs w:val="24"/>
          <w:lang w:eastAsia="pt-BR"/>
        </w:rPr>
        <w:t>pode interferir na autoestima, afetando assim o seu desempenho e consequentemente a compreensão de conteúdos, seja ele matemático ou não.</w:t>
      </w:r>
    </w:p>
    <w:p w:rsidR="007D5396" w:rsidRPr="007D5396" w:rsidRDefault="007D5396" w:rsidP="007D5396">
      <w:pPr>
        <w:numPr>
          <w:ilvl w:val="0"/>
          <w:numId w:val="3"/>
        </w:numPr>
        <w:spacing w:after="0" w:line="240" w:lineRule="auto"/>
        <w:jc w:val="both"/>
        <w:textAlignment w:val="baseline"/>
        <w:rPr>
          <w:rFonts w:ascii="Noto Sans Symbols" w:eastAsia="Times New Roman" w:hAnsi="Noto Sans Symbols" w:cs="Times New Roman"/>
          <w:color w:val="000000"/>
          <w:sz w:val="24"/>
          <w:szCs w:val="24"/>
          <w:lang w:eastAsia="pt-BR"/>
        </w:rPr>
      </w:pPr>
      <w:r w:rsidRPr="007D5396">
        <w:rPr>
          <w:rFonts w:ascii="Times New Roman" w:eastAsia="Times New Roman" w:hAnsi="Times New Roman" w:cs="Times New Roman"/>
          <w:color w:val="000000"/>
          <w:sz w:val="24"/>
          <w:szCs w:val="24"/>
          <w:lang w:eastAsia="pt-BR"/>
        </w:rPr>
        <w:t>A dificuldade de compreensão de conteúdos de Matemática do Ensino Médio é de 55% e de 30% em conteúdos do Ensino Superior. Somente 15% dos acadêmicos não encontraram dificuldades.</w:t>
      </w:r>
    </w:p>
    <w:p w:rsidR="007D5396" w:rsidRPr="007D5396" w:rsidRDefault="007D5396" w:rsidP="007D5396">
      <w:pPr>
        <w:spacing w:after="0" w:line="240" w:lineRule="auto"/>
        <w:ind w:firstLine="697"/>
        <w:jc w:val="both"/>
        <w:rPr>
          <w:rFonts w:ascii="Times New Roman" w:eastAsia="Times New Roman" w:hAnsi="Times New Roman" w:cs="Times New Roman"/>
          <w:sz w:val="24"/>
          <w:szCs w:val="24"/>
          <w:lang w:eastAsia="pt-BR"/>
        </w:rPr>
      </w:pPr>
      <w:r w:rsidRPr="007D5396">
        <w:rPr>
          <w:rFonts w:ascii="Times New Roman" w:eastAsia="Times New Roman" w:hAnsi="Times New Roman" w:cs="Times New Roman"/>
          <w:color w:val="000000"/>
          <w:sz w:val="24"/>
          <w:szCs w:val="24"/>
          <w:lang w:eastAsia="pt-BR"/>
        </w:rPr>
        <w:t>Constata-se que há necessidade de implementação de políticas públicas por parte do poder público, em programas, onde visam não só a capacitação de professores de matemática em formação continuada e atualizada onde proporcione aos docentes conhecimentos didáticos –“o que e como ensinar” – como ferramenta de trabalho, como também em outras</w:t>
      </w:r>
      <w:r w:rsidR="00E17B6F">
        <w:rPr>
          <w:rFonts w:ascii="Times New Roman" w:eastAsia="Times New Roman" w:hAnsi="Times New Roman" w:cs="Times New Roman"/>
          <w:color w:val="000000"/>
          <w:sz w:val="24"/>
          <w:szCs w:val="24"/>
          <w:lang w:eastAsia="pt-BR"/>
        </w:rPr>
        <w:t xml:space="preserve"> </w:t>
      </w:r>
      <w:r w:rsidRPr="007D5396">
        <w:rPr>
          <w:rFonts w:ascii="Times New Roman" w:eastAsia="Times New Roman" w:hAnsi="Times New Roman" w:cs="Times New Roman"/>
          <w:color w:val="000000"/>
          <w:sz w:val="24"/>
          <w:szCs w:val="24"/>
          <w:lang w:eastAsia="pt-BR"/>
        </w:rPr>
        <w:t>licenciaturas</w:t>
      </w:r>
      <w:r w:rsidR="00E17B6F">
        <w:rPr>
          <w:rFonts w:ascii="Times New Roman" w:eastAsia="Times New Roman" w:hAnsi="Times New Roman" w:cs="Times New Roman"/>
          <w:color w:val="000000"/>
          <w:sz w:val="24"/>
          <w:szCs w:val="24"/>
          <w:lang w:eastAsia="pt-BR"/>
        </w:rPr>
        <w:t xml:space="preserve"> </w:t>
      </w:r>
      <w:r w:rsidRPr="007D5396">
        <w:rPr>
          <w:rFonts w:ascii="Times New Roman" w:eastAsia="Times New Roman" w:hAnsi="Times New Roman" w:cs="Times New Roman"/>
          <w:color w:val="000000"/>
          <w:sz w:val="24"/>
          <w:szCs w:val="24"/>
          <w:lang w:eastAsia="pt-BR"/>
        </w:rPr>
        <w:t>que são ofertadas</w:t>
      </w:r>
      <w:r w:rsidR="00E17B6F">
        <w:rPr>
          <w:rFonts w:ascii="Times New Roman" w:eastAsia="Times New Roman" w:hAnsi="Times New Roman" w:cs="Times New Roman"/>
          <w:color w:val="000000"/>
          <w:sz w:val="24"/>
          <w:szCs w:val="24"/>
          <w:lang w:eastAsia="pt-BR"/>
        </w:rPr>
        <w:t xml:space="preserve"> </w:t>
      </w:r>
      <w:r w:rsidRPr="007D5396">
        <w:rPr>
          <w:rFonts w:ascii="Times New Roman" w:eastAsia="Times New Roman" w:hAnsi="Times New Roman" w:cs="Times New Roman"/>
          <w:color w:val="000000"/>
          <w:sz w:val="24"/>
          <w:szCs w:val="24"/>
          <w:lang w:eastAsia="pt-BR"/>
        </w:rPr>
        <w:t>para o Ensino Fundamental e Médio.</w:t>
      </w:r>
    </w:p>
    <w:p w:rsidR="007D5396" w:rsidRPr="007D5396" w:rsidRDefault="00E17B6F" w:rsidP="007D5396">
      <w:pPr>
        <w:spacing w:after="0" w:line="240" w:lineRule="auto"/>
        <w:ind w:firstLine="697"/>
        <w:jc w:val="both"/>
        <w:rPr>
          <w:rFonts w:ascii="Times New Roman" w:eastAsia="Times New Roman" w:hAnsi="Times New Roman" w:cs="Times New Roman"/>
          <w:sz w:val="24"/>
          <w:szCs w:val="24"/>
          <w:lang w:eastAsia="pt-BR"/>
        </w:rPr>
      </w:pPr>
      <w:r>
        <w:rPr>
          <w:rFonts w:ascii="Times New Roman" w:eastAsia="Times New Roman" w:hAnsi="Times New Roman" w:cs="Times New Roman"/>
          <w:color w:val="000000"/>
          <w:sz w:val="24"/>
          <w:szCs w:val="24"/>
          <w:lang w:eastAsia="pt-BR"/>
        </w:rPr>
        <w:t xml:space="preserve">  </w:t>
      </w:r>
      <w:r w:rsidR="007D5396" w:rsidRPr="007D5396">
        <w:rPr>
          <w:rFonts w:ascii="Times New Roman" w:eastAsia="Times New Roman" w:hAnsi="Times New Roman" w:cs="Times New Roman"/>
          <w:color w:val="000000"/>
          <w:sz w:val="24"/>
          <w:szCs w:val="24"/>
          <w:lang w:eastAsia="pt-BR"/>
        </w:rPr>
        <w:t>O</w:t>
      </w:r>
      <w:r w:rsidR="001F02AA">
        <w:rPr>
          <w:rFonts w:ascii="Times New Roman" w:eastAsia="Times New Roman" w:hAnsi="Times New Roman" w:cs="Times New Roman"/>
          <w:color w:val="000000"/>
          <w:sz w:val="24"/>
          <w:szCs w:val="24"/>
          <w:lang w:eastAsia="pt-BR"/>
        </w:rPr>
        <w:t xml:space="preserve"> acadêmico precisa ter um curso</w:t>
      </w:r>
      <w:r w:rsidR="007D5396" w:rsidRPr="007D5396">
        <w:rPr>
          <w:rFonts w:ascii="Times New Roman" w:eastAsia="Times New Roman" w:hAnsi="Times New Roman" w:cs="Times New Roman"/>
          <w:color w:val="000000"/>
          <w:sz w:val="24"/>
          <w:szCs w:val="24"/>
          <w:lang w:eastAsia="pt-BR"/>
        </w:rPr>
        <w:t>-ensino fundamenta</w:t>
      </w:r>
      <w:r>
        <w:rPr>
          <w:rFonts w:ascii="Times New Roman" w:eastAsia="Times New Roman" w:hAnsi="Times New Roman" w:cs="Times New Roman"/>
          <w:color w:val="000000"/>
          <w:sz w:val="24"/>
          <w:szCs w:val="24"/>
          <w:lang w:eastAsia="pt-BR"/>
        </w:rPr>
        <w:t xml:space="preserve"> </w:t>
      </w:r>
      <w:r w:rsidR="007D5396" w:rsidRPr="007D5396">
        <w:rPr>
          <w:rFonts w:ascii="Times New Roman" w:eastAsia="Times New Roman" w:hAnsi="Times New Roman" w:cs="Times New Roman"/>
          <w:color w:val="000000"/>
          <w:sz w:val="24"/>
          <w:szCs w:val="24"/>
          <w:lang w:eastAsia="pt-BR"/>
        </w:rPr>
        <w:t>e médio -</w:t>
      </w:r>
      <w:proofErr w:type="gramStart"/>
      <w:r w:rsidR="007D5396" w:rsidRPr="007D5396">
        <w:rPr>
          <w:rFonts w:ascii="Times New Roman" w:eastAsia="Times New Roman" w:hAnsi="Times New Roman" w:cs="Times New Roman"/>
          <w:color w:val="000000"/>
          <w:sz w:val="24"/>
          <w:szCs w:val="24"/>
          <w:lang w:eastAsia="pt-BR"/>
        </w:rPr>
        <w:t xml:space="preserve">  </w:t>
      </w:r>
      <w:proofErr w:type="gramEnd"/>
      <w:r w:rsidR="007D5396" w:rsidRPr="007D5396">
        <w:rPr>
          <w:rFonts w:ascii="Times New Roman" w:eastAsia="Times New Roman" w:hAnsi="Times New Roman" w:cs="Times New Roman"/>
          <w:color w:val="000000"/>
          <w:sz w:val="24"/>
          <w:szCs w:val="24"/>
          <w:lang w:eastAsia="pt-BR"/>
        </w:rPr>
        <w:t>onde possibilite ao mesmo uma formação capaz proporcionando condições básicas de conhecimentos prévios, em relação a conteúdos de matemática, como: Potenciação e Radiciação de Números Inteiros, Conjuntos Numéricos e Funções do 1º e 2º grau, pois os mesmos serão a base para que haja uma compreensão de conteúdos como Limites, Derivadas e Integrais no Ensino Superior.</w:t>
      </w:r>
    </w:p>
    <w:p w:rsidR="007D5396" w:rsidRPr="007D5396" w:rsidRDefault="007D5396" w:rsidP="00E17B6F">
      <w:pPr>
        <w:tabs>
          <w:tab w:val="left" w:pos="851"/>
        </w:tabs>
        <w:spacing w:after="0" w:line="240" w:lineRule="auto"/>
        <w:jc w:val="both"/>
        <w:rPr>
          <w:rFonts w:ascii="Times New Roman" w:eastAsia="Times New Roman" w:hAnsi="Times New Roman" w:cs="Times New Roman"/>
          <w:sz w:val="24"/>
          <w:szCs w:val="24"/>
          <w:lang w:eastAsia="pt-BR"/>
        </w:rPr>
      </w:pPr>
      <w:r w:rsidRPr="007D5396">
        <w:rPr>
          <w:rFonts w:ascii="Times New Roman" w:eastAsia="Times New Roman" w:hAnsi="Times New Roman" w:cs="Times New Roman"/>
          <w:color w:val="000000"/>
          <w:sz w:val="24"/>
          <w:szCs w:val="24"/>
          <w:lang w:eastAsia="pt-BR"/>
        </w:rPr>
        <w:t xml:space="preserve">    </w:t>
      </w:r>
      <w:r w:rsidR="00E17B6F">
        <w:rPr>
          <w:rFonts w:ascii="Times New Roman" w:eastAsia="Times New Roman" w:hAnsi="Times New Roman" w:cs="Times New Roman"/>
          <w:color w:val="000000"/>
          <w:sz w:val="24"/>
          <w:szCs w:val="24"/>
          <w:lang w:eastAsia="pt-BR"/>
        </w:rPr>
        <w:t xml:space="preserve">     </w:t>
      </w:r>
      <w:r w:rsidRPr="007D5396">
        <w:rPr>
          <w:rFonts w:ascii="Times New Roman" w:eastAsia="Times New Roman" w:hAnsi="Times New Roman" w:cs="Times New Roman"/>
          <w:color w:val="000000"/>
          <w:sz w:val="24"/>
          <w:szCs w:val="24"/>
          <w:lang w:eastAsia="pt-BR"/>
        </w:rPr>
        <w:t>A Potenciação e radiciação são operações inversas, onde a primeira tem como resultado o produto de</w:t>
      </w:r>
      <w:r w:rsidR="00E17B6F">
        <w:rPr>
          <w:rFonts w:ascii="Times New Roman" w:eastAsia="Times New Roman" w:hAnsi="Times New Roman" w:cs="Times New Roman"/>
          <w:color w:val="000000"/>
          <w:sz w:val="24"/>
          <w:szCs w:val="24"/>
          <w:lang w:eastAsia="pt-BR"/>
        </w:rPr>
        <w:t xml:space="preserve"> </w:t>
      </w:r>
      <w:r w:rsidRPr="007D5396">
        <w:rPr>
          <w:rFonts w:ascii="Times New Roman" w:eastAsia="Times New Roman" w:hAnsi="Times New Roman" w:cs="Times New Roman"/>
          <w:color w:val="000000"/>
          <w:sz w:val="24"/>
          <w:szCs w:val="24"/>
          <w:lang w:eastAsia="pt-BR"/>
        </w:rPr>
        <w:t>uma multiplicação de fatores iguais e a segunda, o fator que se repete, ou seja, os fatores que geraram esse produto. Essas duas operações matemática estão intercaladas com o conteúdo de funções, ou seja, são expressões que podem ser</w:t>
      </w:r>
      <w:r w:rsidR="00E17B6F">
        <w:rPr>
          <w:rFonts w:ascii="Times New Roman" w:eastAsia="Times New Roman" w:hAnsi="Times New Roman" w:cs="Times New Roman"/>
          <w:color w:val="000000"/>
          <w:sz w:val="24"/>
          <w:szCs w:val="24"/>
          <w:lang w:eastAsia="pt-BR"/>
        </w:rPr>
        <w:t xml:space="preserve"> </w:t>
      </w:r>
      <w:r w:rsidRPr="007D5396">
        <w:rPr>
          <w:rFonts w:ascii="Times New Roman" w:eastAsia="Times New Roman" w:hAnsi="Times New Roman" w:cs="Times New Roman"/>
          <w:color w:val="000000"/>
          <w:sz w:val="24"/>
          <w:szCs w:val="24"/>
          <w:lang w:eastAsia="pt-BR"/>
        </w:rPr>
        <w:t>representadas em forma de uma</w:t>
      </w:r>
      <w:r w:rsidR="00E17B6F">
        <w:rPr>
          <w:rFonts w:ascii="Times New Roman" w:eastAsia="Times New Roman" w:hAnsi="Times New Roman" w:cs="Times New Roman"/>
          <w:color w:val="000000"/>
          <w:sz w:val="24"/>
          <w:szCs w:val="24"/>
          <w:lang w:eastAsia="pt-BR"/>
        </w:rPr>
        <w:t xml:space="preserve"> </w:t>
      </w:r>
      <w:r w:rsidRPr="007D5396">
        <w:rPr>
          <w:rFonts w:ascii="Times New Roman" w:eastAsia="Times New Roman" w:hAnsi="Times New Roman" w:cs="Times New Roman"/>
          <w:color w:val="000000"/>
          <w:sz w:val="24"/>
          <w:szCs w:val="24"/>
          <w:lang w:eastAsia="pt-BR"/>
        </w:rPr>
        <w:t xml:space="preserve">função.     </w:t>
      </w:r>
    </w:p>
    <w:p w:rsidR="007D5396" w:rsidRPr="007D5396" w:rsidRDefault="00E17B6F" w:rsidP="007D5396">
      <w:pPr>
        <w:spacing w:after="0" w:line="240" w:lineRule="auto"/>
        <w:ind w:firstLine="697"/>
        <w:jc w:val="both"/>
        <w:rPr>
          <w:rFonts w:ascii="Times New Roman" w:eastAsia="Times New Roman" w:hAnsi="Times New Roman" w:cs="Times New Roman"/>
          <w:sz w:val="24"/>
          <w:szCs w:val="24"/>
          <w:lang w:eastAsia="pt-BR"/>
        </w:rPr>
      </w:pPr>
      <w:r>
        <w:rPr>
          <w:rFonts w:ascii="Times New Roman" w:eastAsia="Times New Roman" w:hAnsi="Times New Roman" w:cs="Times New Roman"/>
          <w:color w:val="000000"/>
          <w:sz w:val="24"/>
          <w:szCs w:val="24"/>
          <w:lang w:eastAsia="pt-BR"/>
        </w:rPr>
        <w:t xml:space="preserve">  </w:t>
      </w:r>
      <w:r w:rsidR="007D5396" w:rsidRPr="007D5396">
        <w:rPr>
          <w:rFonts w:ascii="Times New Roman" w:eastAsia="Times New Roman" w:hAnsi="Times New Roman" w:cs="Times New Roman"/>
          <w:color w:val="000000"/>
          <w:sz w:val="24"/>
          <w:szCs w:val="24"/>
          <w:lang w:eastAsia="pt-BR"/>
        </w:rPr>
        <w:t>Os conjuntos numéricos surgiram das necessidades da humanidade</w:t>
      </w:r>
      <w:r>
        <w:rPr>
          <w:rFonts w:ascii="Times New Roman" w:eastAsia="Times New Roman" w:hAnsi="Times New Roman" w:cs="Times New Roman"/>
          <w:color w:val="000000"/>
          <w:sz w:val="24"/>
          <w:szCs w:val="24"/>
          <w:lang w:eastAsia="pt-BR"/>
        </w:rPr>
        <w:t xml:space="preserve"> </w:t>
      </w:r>
      <w:r w:rsidR="007D5396" w:rsidRPr="007D5396">
        <w:rPr>
          <w:rFonts w:ascii="Times New Roman" w:eastAsia="Times New Roman" w:hAnsi="Times New Roman" w:cs="Times New Roman"/>
          <w:color w:val="000000"/>
          <w:sz w:val="24"/>
          <w:szCs w:val="24"/>
          <w:lang w:eastAsia="pt-BR"/>
        </w:rPr>
        <w:t>ao longo da história. No princípio, pela necessidade de representação de quantidade de objetos que podiam ser representados por números, conjunto dos números naturais. Os conjuntos (inteiros</w:t>
      </w:r>
      <w:r>
        <w:rPr>
          <w:rFonts w:ascii="Times New Roman" w:eastAsia="Times New Roman" w:hAnsi="Times New Roman" w:cs="Times New Roman"/>
          <w:color w:val="000000"/>
          <w:sz w:val="24"/>
          <w:szCs w:val="24"/>
          <w:lang w:eastAsia="pt-BR"/>
        </w:rPr>
        <w:t xml:space="preserve"> </w:t>
      </w:r>
      <w:r w:rsidR="007D5396" w:rsidRPr="007D5396">
        <w:rPr>
          <w:rFonts w:ascii="Times New Roman" w:eastAsia="Times New Roman" w:hAnsi="Times New Roman" w:cs="Times New Roman"/>
          <w:color w:val="000000"/>
          <w:sz w:val="24"/>
          <w:szCs w:val="24"/>
          <w:lang w:eastAsia="pt-BR"/>
        </w:rPr>
        <w:t>e racionais) são uma ampliação do conjunto dos números naturais, cada qual com suas propriedades. E ainda, o conjunto dos números irracionais são números que não podem ser representados em forma de frações.</w:t>
      </w:r>
    </w:p>
    <w:p w:rsidR="007D5396" w:rsidRPr="007D5396" w:rsidRDefault="00E17B6F" w:rsidP="00E17B6F">
      <w:pPr>
        <w:tabs>
          <w:tab w:val="left" w:pos="851"/>
        </w:tabs>
        <w:spacing w:after="0" w:line="240" w:lineRule="auto"/>
        <w:ind w:firstLine="697"/>
        <w:jc w:val="both"/>
        <w:rPr>
          <w:rFonts w:ascii="Times New Roman" w:eastAsia="Times New Roman" w:hAnsi="Times New Roman" w:cs="Times New Roman"/>
          <w:sz w:val="24"/>
          <w:szCs w:val="24"/>
          <w:lang w:eastAsia="pt-BR"/>
        </w:rPr>
      </w:pPr>
      <w:r>
        <w:rPr>
          <w:rFonts w:ascii="Times New Roman" w:eastAsia="Times New Roman" w:hAnsi="Times New Roman" w:cs="Times New Roman"/>
          <w:color w:val="000000"/>
          <w:sz w:val="24"/>
          <w:szCs w:val="24"/>
          <w:lang w:eastAsia="pt-BR"/>
        </w:rPr>
        <w:t xml:space="preserve">  </w:t>
      </w:r>
      <w:r w:rsidR="007D5396" w:rsidRPr="007D5396">
        <w:rPr>
          <w:rFonts w:ascii="Times New Roman" w:eastAsia="Times New Roman" w:hAnsi="Times New Roman" w:cs="Times New Roman"/>
          <w:color w:val="000000"/>
          <w:sz w:val="24"/>
          <w:szCs w:val="24"/>
          <w:lang w:eastAsia="pt-BR"/>
        </w:rPr>
        <w:t>As Funções do 1º e 2º grau determina uma relação entre elementos de dois conjuntos onde ambos são representados por números. Temos uma variável independente que pertence a um conjunto e outra dependente que pertence a outro conjunto. Essa relação é representada por uma lei de formação e, toda lei de formação de uma função pode ser representada através de um plano cartesiano bidimensional (duas dimensões) onde chamamos essa representação de “gráfico”, representada por dois eixos, coordenada (abscissas e ordenadas).</w:t>
      </w:r>
    </w:p>
    <w:p w:rsidR="007D5396" w:rsidRPr="007D5396" w:rsidRDefault="00E17B6F" w:rsidP="007D5396">
      <w:pPr>
        <w:spacing w:after="0" w:line="240" w:lineRule="auto"/>
        <w:ind w:firstLine="697"/>
        <w:jc w:val="both"/>
        <w:rPr>
          <w:rFonts w:ascii="Times New Roman" w:eastAsia="Times New Roman" w:hAnsi="Times New Roman" w:cs="Times New Roman"/>
          <w:sz w:val="24"/>
          <w:szCs w:val="24"/>
          <w:lang w:eastAsia="pt-BR"/>
        </w:rPr>
      </w:pPr>
      <w:r>
        <w:rPr>
          <w:rFonts w:ascii="Times New Roman" w:eastAsia="Times New Roman" w:hAnsi="Times New Roman" w:cs="Times New Roman"/>
          <w:color w:val="000000"/>
          <w:sz w:val="24"/>
          <w:szCs w:val="24"/>
          <w:lang w:eastAsia="pt-BR"/>
        </w:rPr>
        <w:t xml:space="preserve">  </w:t>
      </w:r>
      <w:r w:rsidR="007D5396" w:rsidRPr="007D5396">
        <w:rPr>
          <w:rFonts w:ascii="Times New Roman" w:eastAsia="Times New Roman" w:hAnsi="Times New Roman" w:cs="Times New Roman"/>
          <w:color w:val="000000"/>
          <w:sz w:val="24"/>
          <w:szCs w:val="24"/>
          <w:lang w:eastAsia="pt-BR"/>
        </w:rPr>
        <w:t>As definições abaixo estão em uma linguagem simplificada, ou seja, sem rigor matemático.</w:t>
      </w:r>
    </w:p>
    <w:p w:rsidR="007D5396" w:rsidRPr="007D5396" w:rsidRDefault="007D5396" w:rsidP="00E17B6F">
      <w:pPr>
        <w:tabs>
          <w:tab w:val="left" w:pos="851"/>
        </w:tabs>
        <w:spacing w:after="0" w:line="240" w:lineRule="auto"/>
        <w:jc w:val="both"/>
        <w:rPr>
          <w:rFonts w:ascii="Times New Roman" w:eastAsia="Times New Roman" w:hAnsi="Times New Roman" w:cs="Times New Roman"/>
          <w:sz w:val="24"/>
          <w:szCs w:val="24"/>
          <w:lang w:eastAsia="pt-BR"/>
        </w:rPr>
      </w:pPr>
      <w:r w:rsidRPr="007D5396">
        <w:rPr>
          <w:rFonts w:ascii="Times New Roman" w:eastAsia="Times New Roman" w:hAnsi="Times New Roman" w:cs="Times New Roman"/>
          <w:color w:val="000000"/>
          <w:sz w:val="24"/>
          <w:szCs w:val="24"/>
          <w:lang w:eastAsia="pt-BR"/>
        </w:rPr>
        <w:t xml:space="preserve">    </w:t>
      </w:r>
      <w:r w:rsidR="00E17B6F">
        <w:rPr>
          <w:rFonts w:ascii="Times New Roman" w:eastAsia="Times New Roman" w:hAnsi="Times New Roman" w:cs="Times New Roman"/>
          <w:color w:val="000000"/>
          <w:sz w:val="24"/>
          <w:szCs w:val="24"/>
          <w:lang w:eastAsia="pt-BR"/>
        </w:rPr>
        <w:t xml:space="preserve">      </w:t>
      </w:r>
      <w:r w:rsidRPr="007D5396">
        <w:rPr>
          <w:rFonts w:ascii="Times New Roman" w:eastAsia="Times New Roman" w:hAnsi="Times New Roman" w:cs="Times New Roman"/>
          <w:color w:val="000000"/>
          <w:sz w:val="24"/>
          <w:szCs w:val="24"/>
          <w:lang w:eastAsia="pt-BR"/>
        </w:rPr>
        <w:t>O Limite nada mais é do que “o comportamento de uma função”,</w:t>
      </w:r>
      <w:r w:rsidR="00E17B6F">
        <w:rPr>
          <w:rFonts w:ascii="Times New Roman" w:eastAsia="Times New Roman" w:hAnsi="Times New Roman" w:cs="Times New Roman"/>
          <w:color w:val="000000"/>
          <w:sz w:val="24"/>
          <w:szCs w:val="24"/>
          <w:lang w:eastAsia="pt-BR"/>
        </w:rPr>
        <w:t xml:space="preserve"> </w:t>
      </w:r>
      <w:r w:rsidRPr="007D5396">
        <w:rPr>
          <w:rFonts w:ascii="Times New Roman" w:eastAsia="Times New Roman" w:hAnsi="Times New Roman" w:cs="Times New Roman"/>
          <w:color w:val="000000"/>
          <w:sz w:val="24"/>
          <w:szCs w:val="24"/>
          <w:lang w:eastAsia="pt-BR"/>
        </w:rPr>
        <w:t>ou seja,</w:t>
      </w:r>
      <w:r w:rsidR="00E17B6F">
        <w:rPr>
          <w:rFonts w:ascii="Times New Roman" w:eastAsia="Times New Roman" w:hAnsi="Times New Roman" w:cs="Times New Roman"/>
          <w:color w:val="000000"/>
          <w:sz w:val="24"/>
          <w:szCs w:val="24"/>
          <w:lang w:eastAsia="pt-BR"/>
        </w:rPr>
        <w:t xml:space="preserve"> </w:t>
      </w:r>
      <w:r w:rsidRPr="007D5396">
        <w:rPr>
          <w:rFonts w:ascii="Times New Roman" w:eastAsia="Times New Roman" w:hAnsi="Times New Roman" w:cs="Times New Roman"/>
          <w:color w:val="000000"/>
          <w:sz w:val="24"/>
          <w:szCs w:val="24"/>
          <w:lang w:eastAsia="pt-BR"/>
        </w:rPr>
        <w:t>na medida em que atribuímos a essa função valores próximos a um determinado número inteiro ela tem como resultado valores próximos para mais ou para menos a outro número inteiro.</w:t>
      </w:r>
    </w:p>
    <w:p w:rsidR="007D5396" w:rsidRPr="007D5396" w:rsidRDefault="007D5396" w:rsidP="00E17B6F">
      <w:pPr>
        <w:tabs>
          <w:tab w:val="left" w:pos="851"/>
        </w:tabs>
        <w:spacing w:after="0" w:line="240" w:lineRule="auto"/>
        <w:jc w:val="both"/>
        <w:rPr>
          <w:rFonts w:ascii="Times New Roman" w:eastAsia="Times New Roman" w:hAnsi="Times New Roman" w:cs="Times New Roman"/>
          <w:sz w:val="24"/>
          <w:szCs w:val="24"/>
          <w:lang w:eastAsia="pt-BR"/>
        </w:rPr>
      </w:pPr>
      <w:r w:rsidRPr="007D5396">
        <w:rPr>
          <w:rFonts w:ascii="Times New Roman" w:eastAsia="Times New Roman" w:hAnsi="Times New Roman" w:cs="Times New Roman"/>
          <w:color w:val="000000"/>
          <w:sz w:val="24"/>
          <w:szCs w:val="24"/>
          <w:lang w:eastAsia="pt-BR"/>
        </w:rPr>
        <w:t xml:space="preserve">        </w:t>
      </w:r>
      <w:r w:rsidR="00E17B6F">
        <w:rPr>
          <w:rFonts w:ascii="Times New Roman" w:eastAsia="Times New Roman" w:hAnsi="Times New Roman" w:cs="Times New Roman"/>
          <w:color w:val="000000"/>
          <w:sz w:val="24"/>
          <w:szCs w:val="24"/>
          <w:lang w:eastAsia="pt-BR"/>
        </w:rPr>
        <w:t xml:space="preserve">   </w:t>
      </w:r>
      <w:r w:rsidRPr="007D5396">
        <w:rPr>
          <w:rFonts w:ascii="Times New Roman" w:eastAsia="Times New Roman" w:hAnsi="Times New Roman" w:cs="Times New Roman"/>
          <w:color w:val="000000"/>
          <w:sz w:val="24"/>
          <w:szCs w:val="24"/>
          <w:lang w:eastAsia="pt-BR"/>
        </w:rPr>
        <w:t>A Derivada é uma aplicação específica de Limite. Estuda a variação das funções. Com isso podemos saber os pontos máximos e mínimos de uma função, ou seja, em que ponto a função tem valor máximo e valor mínimo.</w:t>
      </w:r>
    </w:p>
    <w:p w:rsidR="007D5396" w:rsidRPr="007D5396" w:rsidRDefault="007D5396" w:rsidP="00E17B6F">
      <w:pPr>
        <w:tabs>
          <w:tab w:val="left" w:pos="851"/>
        </w:tabs>
        <w:spacing w:after="0" w:line="240" w:lineRule="auto"/>
        <w:jc w:val="both"/>
        <w:rPr>
          <w:rFonts w:ascii="Times New Roman" w:eastAsia="Times New Roman" w:hAnsi="Times New Roman" w:cs="Times New Roman"/>
          <w:sz w:val="24"/>
          <w:szCs w:val="24"/>
          <w:lang w:eastAsia="pt-BR"/>
        </w:rPr>
      </w:pPr>
      <w:r w:rsidRPr="007D5396">
        <w:rPr>
          <w:rFonts w:ascii="Times New Roman" w:eastAsia="Times New Roman" w:hAnsi="Times New Roman" w:cs="Times New Roman"/>
          <w:color w:val="000000"/>
          <w:sz w:val="24"/>
          <w:szCs w:val="24"/>
          <w:lang w:eastAsia="pt-BR"/>
        </w:rPr>
        <w:lastRenderedPageBreak/>
        <w:t xml:space="preserve">    </w:t>
      </w:r>
      <w:r w:rsidR="00E17B6F">
        <w:rPr>
          <w:rFonts w:ascii="Times New Roman" w:eastAsia="Times New Roman" w:hAnsi="Times New Roman" w:cs="Times New Roman"/>
          <w:color w:val="000000"/>
          <w:sz w:val="24"/>
          <w:szCs w:val="24"/>
          <w:lang w:eastAsia="pt-BR"/>
        </w:rPr>
        <w:t xml:space="preserve">      </w:t>
      </w:r>
      <w:r w:rsidRPr="007D5396">
        <w:rPr>
          <w:rFonts w:ascii="Times New Roman" w:eastAsia="Times New Roman" w:hAnsi="Times New Roman" w:cs="Times New Roman"/>
          <w:color w:val="000000"/>
          <w:sz w:val="24"/>
          <w:szCs w:val="24"/>
          <w:lang w:eastAsia="pt-BR"/>
        </w:rPr>
        <w:t>A Integral é a operação inversa da Derivada, podendo ser considerada como uma somatória infinita dos pontos de uma função. Sua aplicação pode ser usada para o cálculo de áreas, pois sua representação se aproxima das extremidades das curvas delimitadas por essa</w:t>
      </w:r>
      <w:r w:rsidR="00E17B6F">
        <w:rPr>
          <w:rFonts w:ascii="Times New Roman" w:eastAsia="Times New Roman" w:hAnsi="Times New Roman" w:cs="Times New Roman"/>
          <w:color w:val="000000"/>
          <w:sz w:val="24"/>
          <w:szCs w:val="24"/>
          <w:lang w:eastAsia="pt-BR"/>
        </w:rPr>
        <w:t xml:space="preserve"> </w:t>
      </w:r>
      <w:r w:rsidRPr="007D5396">
        <w:rPr>
          <w:rFonts w:ascii="Times New Roman" w:eastAsia="Times New Roman" w:hAnsi="Times New Roman" w:cs="Times New Roman"/>
          <w:color w:val="000000"/>
          <w:sz w:val="24"/>
          <w:szCs w:val="24"/>
          <w:lang w:eastAsia="pt-BR"/>
        </w:rPr>
        <w:t>área.</w:t>
      </w:r>
    </w:p>
    <w:p w:rsidR="007D5396" w:rsidRPr="007D5396" w:rsidRDefault="007D5396" w:rsidP="001F02AA">
      <w:pPr>
        <w:tabs>
          <w:tab w:val="left" w:pos="851"/>
        </w:tabs>
        <w:spacing w:after="0" w:line="240" w:lineRule="auto"/>
        <w:jc w:val="both"/>
        <w:rPr>
          <w:rFonts w:ascii="Times New Roman" w:eastAsia="Times New Roman" w:hAnsi="Times New Roman" w:cs="Times New Roman"/>
          <w:sz w:val="24"/>
          <w:szCs w:val="24"/>
          <w:lang w:eastAsia="pt-BR"/>
        </w:rPr>
      </w:pPr>
      <w:r w:rsidRPr="007D5396">
        <w:rPr>
          <w:rFonts w:ascii="Times New Roman" w:eastAsia="Times New Roman" w:hAnsi="Times New Roman" w:cs="Times New Roman"/>
          <w:color w:val="000000"/>
          <w:sz w:val="24"/>
          <w:szCs w:val="24"/>
          <w:lang w:eastAsia="pt-BR"/>
        </w:rPr>
        <w:t xml:space="preserve">    </w:t>
      </w:r>
      <w:r w:rsidR="001F02AA">
        <w:rPr>
          <w:rFonts w:ascii="Times New Roman" w:eastAsia="Times New Roman" w:hAnsi="Times New Roman" w:cs="Times New Roman"/>
          <w:color w:val="000000"/>
          <w:sz w:val="24"/>
          <w:szCs w:val="24"/>
          <w:lang w:eastAsia="pt-BR"/>
        </w:rPr>
        <w:t xml:space="preserve">      </w:t>
      </w:r>
      <w:r w:rsidRPr="007D5396">
        <w:rPr>
          <w:rFonts w:ascii="Times New Roman" w:eastAsia="Times New Roman" w:hAnsi="Times New Roman" w:cs="Times New Roman"/>
          <w:color w:val="000000"/>
          <w:sz w:val="24"/>
          <w:szCs w:val="24"/>
          <w:lang w:eastAsia="pt-BR"/>
        </w:rPr>
        <w:t>Logo a compreensão do raciocínio nas questões matemática requer o domínio das seis operações (adição, subtração, multiplicação, divisão, potenciação e radiciação), pois elas estão implícitas em qualquer conteúdo da matemática, seja no nível fundamental, médio ou superior.</w:t>
      </w:r>
    </w:p>
    <w:p w:rsidR="007D5396" w:rsidRPr="007D5396" w:rsidRDefault="007D5396" w:rsidP="007D5396">
      <w:pPr>
        <w:spacing w:after="240" w:line="240" w:lineRule="auto"/>
        <w:rPr>
          <w:rFonts w:ascii="Times New Roman" w:eastAsia="Times New Roman" w:hAnsi="Times New Roman" w:cs="Times New Roman"/>
          <w:sz w:val="24"/>
          <w:szCs w:val="24"/>
          <w:lang w:eastAsia="pt-BR"/>
        </w:rPr>
      </w:pPr>
    </w:p>
    <w:p w:rsidR="007D5396" w:rsidRPr="007D5396" w:rsidRDefault="007D5396" w:rsidP="007D5396">
      <w:pPr>
        <w:spacing w:after="0" w:line="240" w:lineRule="auto"/>
        <w:jc w:val="both"/>
        <w:rPr>
          <w:rFonts w:ascii="Times New Roman" w:eastAsia="Times New Roman" w:hAnsi="Times New Roman" w:cs="Times New Roman"/>
          <w:sz w:val="24"/>
          <w:szCs w:val="24"/>
          <w:lang w:eastAsia="pt-BR"/>
        </w:rPr>
      </w:pPr>
      <w:r w:rsidRPr="007D5396">
        <w:rPr>
          <w:rFonts w:ascii="Times New Roman" w:eastAsia="Times New Roman" w:hAnsi="Times New Roman" w:cs="Times New Roman"/>
          <w:b/>
          <w:bCs/>
          <w:color w:val="000000"/>
          <w:sz w:val="24"/>
          <w:szCs w:val="24"/>
          <w:lang w:eastAsia="pt-BR"/>
        </w:rPr>
        <w:t xml:space="preserve">5.0 CONCLUSÃO </w:t>
      </w:r>
    </w:p>
    <w:p w:rsidR="007D5396" w:rsidRPr="007D5396" w:rsidRDefault="007D5396" w:rsidP="007D5396">
      <w:pPr>
        <w:spacing w:after="0" w:line="240" w:lineRule="auto"/>
        <w:rPr>
          <w:rFonts w:ascii="Times New Roman" w:eastAsia="Times New Roman" w:hAnsi="Times New Roman" w:cs="Times New Roman"/>
          <w:sz w:val="24"/>
          <w:szCs w:val="24"/>
          <w:lang w:eastAsia="pt-BR"/>
        </w:rPr>
      </w:pPr>
    </w:p>
    <w:p w:rsidR="007D5396" w:rsidRPr="007D5396" w:rsidRDefault="007D5396" w:rsidP="00E17B6F">
      <w:pPr>
        <w:tabs>
          <w:tab w:val="left" w:pos="851"/>
        </w:tabs>
        <w:spacing w:after="0" w:line="240" w:lineRule="auto"/>
        <w:jc w:val="both"/>
        <w:rPr>
          <w:rFonts w:ascii="Times New Roman" w:eastAsia="Times New Roman" w:hAnsi="Times New Roman" w:cs="Times New Roman"/>
          <w:sz w:val="24"/>
          <w:szCs w:val="24"/>
          <w:lang w:eastAsia="pt-BR"/>
        </w:rPr>
      </w:pPr>
      <w:r w:rsidRPr="007D5396">
        <w:rPr>
          <w:rFonts w:ascii="Times New Roman" w:eastAsia="Times New Roman" w:hAnsi="Times New Roman" w:cs="Times New Roman"/>
          <w:color w:val="000000"/>
          <w:sz w:val="24"/>
          <w:szCs w:val="24"/>
          <w:lang w:eastAsia="pt-BR"/>
        </w:rPr>
        <w:t xml:space="preserve">        </w:t>
      </w:r>
      <w:r w:rsidR="00E17B6F">
        <w:rPr>
          <w:rFonts w:ascii="Times New Roman" w:eastAsia="Times New Roman" w:hAnsi="Times New Roman" w:cs="Times New Roman"/>
          <w:color w:val="000000"/>
          <w:sz w:val="24"/>
          <w:szCs w:val="24"/>
          <w:lang w:eastAsia="pt-BR"/>
        </w:rPr>
        <w:t xml:space="preserve"> </w:t>
      </w:r>
      <w:r w:rsidRPr="007D5396">
        <w:rPr>
          <w:rFonts w:ascii="Times New Roman" w:eastAsia="Times New Roman" w:hAnsi="Times New Roman" w:cs="Times New Roman"/>
          <w:color w:val="000000"/>
          <w:sz w:val="24"/>
          <w:szCs w:val="24"/>
          <w:lang w:eastAsia="pt-BR"/>
        </w:rPr>
        <w:t>É possível afirmar pela análise desse questionário, o grau de dificuldade de compreensão em conteúdos de matemática principalmente conteúdos do ensino médio, como: Conjuntos Numéricos e Equações do 1º e 2º grau. Esses conteúdos servem de suporte aos conteúdos do ensino superior, ou seja, Limites, Derivadas e Integrais.</w:t>
      </w:r>
    </w:p>
    <w:p w:rsidR="007D5396" w:rsidRPr="007D5396" w:rsidRDefault="007D5396" w:rsidP="00BB2A48">
      <w:pPr>
        <w:tabs>
          <w:tab w:val="left" w:pos="851"/>
        </w:tabs>
        <w:spacing w:after="0" w:line="240" w:lineRule="auto"/>
        <w:jc w:val="both"/>
        <w:rPr>
          <w:rFonts w:ascii="Times New Roman" w:eastAsia="Times New Roman" w:hAnsi="Times New Roman" w:cs="Times New Roman"/>
          <w:sz w:val="24"/>
          <w:szCs w:val="24"/>
          <w:lang w:eastAsia="pt-BR"/>
        </w:rPr>
      </w:pPr>
      <w:r w:rsidRPr="007D5396">
        <w:rPr>
          <w:rFonts w:ascii="Times New Roman" w:eastAsia="Times New Roman" w:hAnsi="Times New Roman" w:cs="Times New Roman"/>
          <w:color w:val="000000"/>
          <w:sz w:val="24"/>
          <w:szCs w:val="24"/>
          <w:lang w:eastAsia="pt-BR"/>
        </w:rPr>
        <w:t xml:space="preserve">    </w:t>
      </w:r>
      <w:r w:rsidR="00E17B6F">
        <w:rPr>
          <w:rFonts w:ascii="Times New Roman" w:eastAsia="Times New Roman" w:hAnsi="Times New Roman" w:cs="Times New Roman"/>
          <w:color w:val="000000"/>
          <w:sz w:val="24"/>
          <w:szCs w:val="24"/>
          <w:lang w:eastAsia="pt-BR"/>
        </w:rPr>
        <w:t xml:space="preserve">     </w:t>
      </w:r>
      <w:r w:rsidRPr="007D5396">
        <w:rPr>
          <w:rFonts w:ascii="Times New Roman" w:eastAsia="Times New Roman" w:hAnsi="Times New Roman" w:cs="Times New Roman"/>
          <w:color w:val="000000"/>
          <w:sz w:val="24"/>
          <w:szCs w:val="24"/>
          <w:lang w:eastAsia="pt-BR"/>
        </w:rPr>
        <w:t>Compreende-se que existem alunos ou acadêmicos com diferentes necessidades ou dificuldades na sua aprendizagem.</w:t>
      </w:r>
      <w:r w:rsidR="00E17B6F">
        <w:rPr>
          <w:rFonts w:ascii="Times New Roman" w:eastAsia="Times New Roman" w:hAnsi="Times New Roman" w:cs="Times New Roman"/>
          <w:color w:val="000000"/>
          <w:sz w:val="24"/>
          <w:szCs w:val="24"/>
          <w:lang w:eastAsia="pt-BR"/>
        </w:rPr>
        <w:t xml:space="preserve"> </w:t>
      </w:r>
      <w:proofErr w:type="gramStart"/>
      <w:r w:rsidRPr="007D5396">
        <w:rPr>
          <w:rFonts w:ascii="Times New Roman" w:eastAsia="Times New Roman" w:hAnsi="Times New Roman" w:cs="Times New Roman"/>
          <w:color w:val="000000"/>
          <w:sz w:val="24"/>
          <w:szCs w:val="24"/>
          <w:lang w:eastAsia="pt-BR"/>
        </w:rPr>
        <w:t>Faz-se</w:t>
      </w:r>
      <w:proofErr w:type="gramEnd"/>
      <w:r w:rsidRPr="007D5396">
        <w:rPr>
          <w:rFonts w:ascii="Times New Roman" w:eastAsia="Times New Roman" w:hAnsi="Times New Roman" w:cs="Times New Roman"/>
          <w:color w:val="000000"/>
          <w:sz w:val="24"/>
          <w:szCs w:val="24"/>
          <w:lang w:eastAsia="pt-BR"/>
        </w:rPr>
        <w:t xml:space="preserve"> necessários que, professores, principais agentes facilitadores em um processo ensino aprendizagem, obtenham conhecimento e estratégias, para que haja discernimento sobre questões como: Teorias de Aprendizagem e Dificuldades de aprendizagem, onde a primeira vem nos dizer que existem vários caminhos que podemos trilhar,</w:t>
      </w:r>
      <w:r w:rsidR="00E17B6F">
        <w:rPr>
          <w:rFonts w:ascii="Times New Roman" w:eastAsia="Times New Roman" w:hAnsi="Times New Roman" w:cs="Times New Roman"/>
          <w:color w:val="000000"/>
          <w:sz w:val="24"/>
          <w:szCs w:val="24"/>
          <w:lang w:eastAsia="pt-BR"/>
        </w:rPr>
        <w:t xml:space="preserve"> </w:t>
      </w:r>
      <w:r w:rsidRPr="007D5396">
        <w:rPr>
          <w:rFonts w:ascii="Times New Roman" w:eastAsia="Times New Roman" w:hAnsi="Times New Roman" w:cs="Times New Roman"/>
          <w:color w:val="000000"/>
          <w:sz w:val="24"/>
          <w:szCs w:val="24"/>
          <w:lang w:eastAsia="pt-BR"/>
        </w:rPr>
        <w:t xml:space="preserve">onde muitas vezes eles se encontram por serem semelhantes em seus princípios, mas que podem tomar direções diferentes pelas suas convicções. </w:t>
      </w:r>
    </w:p>
    <w:p w:rsidR="007D5396" w:rsidRPr="007D5396" w:rsidRDefault="007D5396" w:rsidP="00BB2A48">
      <w:pPr>
        <w:tabs>
          <w:tab w:val="left" w:pos="709"/>
          <w:tab w:val="left" w:pos="851"/>
        </w:tabs>
        <w:spacing w:after="0" w:line="240" w:lineRule="auto"/>
        <w:jc w:val="both"/>
        <w:rPr>
          <w:rFonts w:ascii="Times New Roman" w:eastAsia="Times New Roman" w:hAnsi="Times New Roman" w:cs="Times New Roman"/>
          <w:sz w:val="24"/>
          <w:szCs w:val="24"/>
          <w:lang w:eastAsia="pt-BR"/>
        </w:rPr>
      </w:pPr>
      <w:r w:rsidRPr="007D5396">
        <w:rPr>
          <w:rFonts w:ascii="Times New Roman" w:eastAsia="Times New Roman" w:hAnsi="Times New Roman" w:cs="Times New Roman"/>
          <w:color w:val="000000"/>
          <w:sz w:val="24"/>
          <w:szCs w:val="24"/>
          <w:lang w:eastAsia="pt-BR"/>
        </w:rPr>
        <w:t xml:space="preserve">    </w:t>
      </w:r>
      <w:r w:rsidR="00E17B6F">
        <w:rPr>
          <w:rFonts w:ascii="Times New Roman" w:eastAsia="Times New Roman" w:hAnsi="Times New Roman" w:cs="Times New Roman"/>
          <w:color w:val="000000"/>
          <w:sz w:val="24"/>
          <w:szCs w:val="24"/>
          <w:lang w:eastAsia="pt-BR"/>
        </w:rPr>
        <w:t xml:space="preserve">    </w:t>
      </w:r>
      <w:r w:rsidRPr="007D5396">
        <w:rPr>
          <w:rFonts w:ascii="Times New Roman" w:eastAsia="Times New Roman" w:hAnsi="Times New Roman" w:cs="Times New Roman"/>
          <w:color w:val="000000"/>
          <w:sz w:val="24"/>
          <w:szCs w:val="24"/>
          <w:lang w:eastAsia="pt-BR"/>
        </w:rPr>
        <w:t>Já as dificuldades</w:t>
      </w:r>
      <w:r w:rsidR="00E17B6F">
        <w:rPr>
          <w:rFonts w:ascii="Times New Roman" w:eastAsia="Times New Roman" w:hAnsi="Times New Roman" w:cs="Times New Roman"/>
          <w:color w:val="000000"/>
          <w:sz w:val="24"/>
          <w:szCs w:val="24"/>
          <w:lang w:eastAsia="pt-BR"/>
        </w:rPr>
        <w:t xml:space="preserve"> </w:t>
      </w:r>
      <w:r w:rsidRPr="007D5396">
        <w:rPr>
          <w:rFonts w:ascii="Times New Roman" w:eastAsia="Times New Roman" w:hAnsi="Times New Roman" w:cs="Times New Roman"/>
          <w:color w:val="000000"/>
          <w:sz w:val="24"/>
          <w:szCs w:val="24"/>
          <w:lang w:eastAsia="pt-BR"/>
        </w:rPr>
        <w:t>na aprendizagem são as pedras que vamos encontrar no caminho. Porém, elas não são tão pesadas assim a ponto de não serem removidas.</w:t>
      </w:r>
    </w:p>
    <w:p w:rsidR="007D5396" w:rsidRPr="007D5396" w:rsidRDefault="007D5396" w:rsidP="00E17B6F">
      <w:pPr>
        <w:tabs>
          <w:tab w:val="left" w:pos="851"/>
        </w:tabs>
        <w:spacing w:after="0" w:line="240" w:lineRule="auto"/>
        <w:jc w:val="both"/>
        <w:rPr>
          <w:rFonts w:ascii="Times New Roman" w:eastAsia="Times New Roman" w:hAnsi="Times New Roman" w:cs="Times New Roman"/>
          <w:sz w:val="24"/>
          <w:szCs w:val="24"/>
          <w:lang w:eastAsia="pt-BR"/>
        </w:rPr>
      </w:pPr>
      <w:r w:rsidRPr="007D5396">
        <w:rPr>
          <w:rFonts w:ascii="Times New Roman" w:eastAsia="Times New Roman" w:hAnsi="Times New Roman" w:cs="Times New Roman"/>
          <w:color w:val="000000"/>
          <w:sz w:val="24"/>
          <w:szCs w:val="24"/>
          <w:lang w:eastAsia="pt-BR"/>
        </w:rPr>
        <w:t xml:space="preserve">    </w:t>
      </w:r>
      <w:r w:rsidR="00E17B6F">
        <w:rPr>
          <w:rFonts w:ascii="Times New Roman" w:eastAsia="Times New Roman" w:hAnsi="Times New Roman" w:cs="Times New Roman"/>
          <w:color w:val="000000"/>
          <w:sz w:val="24"/>
          <w:szCs w:val="24"/>
          <w:lang w:eastAsia="pt-BR"/>
        </w:rPr>
        <w:t xml:space="preserve">     </w:t>
      </w:r>
      <w:r w:rsidRPr="007D5396">
        <w:rPr>
          <w:rFonts w:ascii="Times New Roman" w:eastAsia="Times New Roman" w:hAnsi="Times New Roman" w:cs="Times New Roman"/>
          <w:color w:val="000000"/>
          <w:sz w:val="24"/>
          <w:szCs w:val="24"/>
          <w:lang w:eastAsia="pt-BR"/>
        </w:rPr>
        <w:t>O professor tanto do Ensino Fundamental e Médio quanto do Ensino Superior necessita desse conhecimento para que haja conscientização do problema do fracasso escolar, que acaba refletindo no Ensino Superior.</w:t>
      </w:r>
    </w:p>
    <w:p w:rsidR="007D5396" w:rsidRPr="007D5396" w:rsidRDefault="007D5396" w:rsidP="00E17B6F">
      <w:pPr>
        <w:tabs>
          <w:tab w:val="left" w:pos="851"/>
        </w:tabs>
        <w:spacing w:after="0" w:line="240" w:lineRule="auto"/>
        <w:jc w:val="both"/>
        <w:rPr>
          <w:rFonts w:ascii="Times New Roman" w:eastAsia="Times New Roman" w:hAnsi="Times New Roman" w:cs="Times New Roman"/>
          <w:sz w:val="24"/>
          <w:szCs w:val="24"/>
          <w:lang w:eastAsia="pt-BR"/>
        </w:rPr>
      </w:pPr>
      <w:r w:rsidRPr="007D5396">
        <w:rPr>
          <w:rFonts w:ascii="Times New Roman" w:eastAsia="Times New Roman" w:hAnsi="Times New Roman" w:cs="Times New Roman"/>
          <w:color w:val="000000"/>
          <w:sz w:val="24"/>
          <w:szCs w:val="24"/>
          <w:lang w:eastAsia="pt-BR"/>
        </w:rPr>
        <w:t xml:space="preserve">    </w:t>
      </w:r>
      <w:r w:rsidR="00E17B6F">
        <w:rPr>
          <w:rFonts w:ascii="Times New Roman" w:eastAsia="Times New Roman" w:hAnsi="Times New Roman" w:cs="Times New Roman"/>
          <w:color w:val="000000"/>
          <w:sz w:val="24"/>
          <w:szCs w:val="24"/>
          <w:lang w:eastAsia="pt-BR"/>
        </w:rPr>
        <w:t xml:space="preserve">   </w:t>
      </w:r>
      <w:r w:rsidRPr="007D5396">
        <w:rPr>
          <w:rFonts w:ascii="Times New Roman" w:eastAsia="Times New Roman" w:hAnsi="Times New Roman" w:cs="Times New Roman"/>
          <w:color w:val="000000"/>
          <w:sz w:val="24"/>
          <w:szCs w:val="24"/>
          <w:lang w:eastAsia="pt-BR"/>
        </w:rPr>
        <w:t xml:space="preserve">O Comitê Norte American </w:t>
      </w:r>
      <w:proofErr w:type="spellStart"/>
      <w:proofErr w:type="gramStart"/>
      <w:r w:rsidRPr="007D5396">
        <w:rPr>
          <w:rFonts w:ascii="Times New Roman" w:eastAsia="Times New Roman" w:hAnsi="Times New Roman" w:cs="Times New Roman"/>
          <w:i/>
          <w:iCs/>
          <w:color w:val="000000"/>
          <w:sz w:val="24"/>
          <w:szCs w:val="24"/>
          <w:lang w:eastAsia="pt-BR"/>
        </w:rPr>
        <w:t>NationalJoint</w:t>
      </w:r>
      <w:proofErr w:type="spellEnd"/>
      <w:proofErr w:type="gramEnd"/>
      <w:r w:rsidRPr="007D5396">
        <w:rPr>
          <w:rFonts w:ascii="Times New Roman" w:eastAsia="Times New Roman" w:hAnsi="Times New Roman" w:cs="Times New Roman"/>
          <w:i/>
          <w:iCs/>
          <w:color w:val="000000"/>
          <w:sz w:val="24"/>
          <w:szCs w:val="24"/>
          <w:lang w:eastAsia="pt-BR"/>
        </w:rPr>
        <w:t xml:space="preserve"> </w:t>
      </w:r>
      <w:proofErr w:type="spellStart"/>
      <w:r w:rsidRPr="007D5396">
        <w:rPr>
          <w:rFonts w:ascii="Times New Roman" w:eastAsia="Times New Roman" w:hAnsi="Times New Roman" w:cs="Times New Roman"/>
          <w:i/>
          <w:iCs/>
          <w:color w:val="000000"/>
          <w:sz w:val="24"/>
          <w:szCs w:val="24"/>
          <w:lang w:eastAsia="pt-BR"/>
        </w:rPr>
        <w:t>Committeeon</w:t>
      </w:r>
      <w:proofErr w:type="spellEnd"/>
      <w:r w:rsidRPr="007D5396">
        <w:rPr>
          <w:rFonts w:ascii="Times New Roman" w:eastAsia="Times New Roman" w:hAnsi="Times New Roman" w:cs="Times New Roman"/>
          <w:i/>
          <w:iCs/>
          <w:color w:val="000000"/>
          <w:sz w:val="24"/>
          <w:szCs w:val="24"/>
          <w:lang w:eastAsia="pt-BR"/>
        </w:rPr>
        <w:t xml:space="preserve"> Learning </w:t>
      </w:r>
      <w:proofErr w:type="spellStart"/>
      <w:r w:rsidRPr="007D5396">
        <w:rPr>
          <w:rFonts w:ascii="Times New Roman" w:eastAsia="Times New Roman" w:hAnsi="Times New Roman" w:cs="Times New Roman"/>
          <w:i/>
          <w:iCs/>
          <w:color w:val="000000"/>
          <w:sz w:val="24"/>
          <w:szCs w:val="24"/>
          <w:lang w:eastAsia="pt-BR"/>
        </w:rPr>
        <w:t>Disailities</w:t>
      </w:r>
      <w:proofErr w:type="spellEnd"/>
      <w:r w:rsidRPr="007D5396">
        <w:rPr>
          <w:rFonts w:ascii="Times New Roman" w:eastAsia="Times New Roman" w:hAnsi="Times New Roman" w:cs="Times New Roman"/>
          <w:color w:val="000000"/>
          <w:sz w:val="24"/>
          <w:szCs w:val="24"/>
          <w:lang w:eastAsia="pt-BR"/>
        </w:rPr>
        <w:t xml:space="preserve"> (NJCLD,1994) aborda as dificuldades de aprendizagem em toda vida útil. Cabe a cada instituição de ensino, seja público ou privado acolher alunos que chegam</w:t>
      </w:r>
      <w:r w:rsidR="00E17B6F">
        <w:rPr>
          <w:rFonts w:ascii="Times New Roman" w:eastAsia="Times New Roman" w:hAnsi="Times New Roman" w:cs="Times New Roman"/>
          <w:color w:val="000000"/>
          <w:sz w:val="24"/>
          <w:szCs w:val="24"/>
          <w:lang w:eastAsia="pt-BR"/>
        </w:rPr>
        <w:t xml:space="preserve"> </w:t>
      </w:r>
      <w:r w:rsidRPr="007D5396">
        <w:rPr>
          <w:rFonts w:ascii="Times New Roman" w:eastAsia="Times New Roman" w:hAnsi="Times New Roman" w:cs="Times New Roman"/>
          <w:color w:val="000000"/>
          <w:sz w:val="24"/>
          <w:szCs w:val="24"/>
          <w:lang w:eastAsia="pt-BR"/>
        </w:rPr>
        <w:t>às instituições, desenvolver programas - monitoria e aulas</w:t>
      </w:r>
      <w:r w:rsidR="00E17B6F">
        <w:rPr>
          <w:rFonts w:ascii="Times New Roman" w:eastAsia="Times New Roman" w:hAnsi="Times New Roman" w:cs="Times New Roman"/>
          <w:color w:val="000000"/>
          <w:sz w:val="24"/>
          <w:szCs w:val="24"/>
          <w:lang w:eastAsia="pt-BR"/>
        </w:rPr>
        <w:t xml:space="preserve"> </w:t>
      </w:r>
      <w:r w:rsidRPr="007D5396">
        <w:rPr>
          <w:rFonts w:ascii="Times New Roman" w:eastAsia="Times New Roman" w:hAnsi="Times New Roman" w:cs="Times New Roman"/>
          <w:color w:val="000000"/>
          <w:sz w:val="24"/>
          <w:szCs w:val="24"/>
          <w:lang w:eastAsia="pt-BR"/>
        </w:rPr>
        <w:t>voltadas a conteúdos do ensino médio – para que possam estar juntos daqueles que não apresentam dificuldades de compreensão em conteúdos propostos, sem haver comprometimento na ementa do curso.</w:t>
      </w:r>
    </w:p>
    <w:p w:rsidR="007D5396" w:rsidRPr="007D5396" w:rsidRDefault="00E17B6F" w:rsidP="00E17B6F">
      <w:pPr>
        <w:tabs>
          <w:tab w:val="left" w:pos="851"/>
        </w:tabs>
        <w:spacing w:after="120" w:line="240" w:lineRule="auto"/>
        <w:ind w:left="57" w:firstLine="708"/>
        <w:jc w:val="both"/>
        <w:rPr>
          <w:rFonts w:ascii="Times New Roman" w:eastAsia="Times New Roman" w:hAnsi="Times New Roman" w:cs="Times New Roman"/>
          <w:sz w:val="24"/>
          <w:szCs w:val="24"/>
          <w:lang w:eastAsia="pt-BR"/>
        </w:rPr>
      </w:pPr>
      <w:r>
        <w:rPr>
          <w:rFonts w:ascii="Times New Roman" w:eastAsia="Times New Roman" w:hAnsi="Times New Roman" w:cs="Times New Roman"/>
          <w:color w:val="000000"/>
          <w:sz w:val="24"/>
          <w:szCs w:val="24"/>
          <w:lang w:eastAsia="pt-BR"/>
        </w:rPr>
        <w:t> </w:t>
      </w:r>
      <w:r w:rsidR="007D5396" w:rsidRPr="007D5396">
        <w:rPr>
          <w:rFonts w:ascii="Times New Roman" w:eastAsia="Times New Roman" w:hAnsi="Times New Roman" w:cs="Times New Roman"/>
          <w:color w:val="000000"/>
          <w:sz w:val="24"/>
          <w:szCs w:val="24"/>
          <w:lang w:eastAsia="pt-BR"/>
        </w:rPr>
        <w:t>Constatamos que existe defasagem no aprendizado da maioria dos acadêmicos, onde as etapas anteriores do ensino – Ensino Fundamental e Ensino Médio – não foram superadas.</w:t>
      </w:r>
    </w:p>
    <w:p w:rsidR="007D5396" w:rsidRPr="007D5396" w:rsidRDefault="00E17B6F" w:rsidP="00E17B6F">
      <w:pPr>
        <w:tabs>
          <w:tab w:val="left" w:pos="851"/>
        </w:tabs>
        <w:spacing w:after="120" w:line="240" w:lineRule="auto"/>
        <w:ind w:left="57" w:firstLine="708"/>
        <w:jc w:val="both"/>
        <w:rPr>
          <w:rFonts w:ascii="Times New Roman" w:eastAsia="Times New Roman" w:hAnsi="Times New Roman" w:cs="Times New Roman"/>
          <w:sz w:val="24"/>
          <w:szCs w:val="24"/>
          <w:lang w:eastAsia="pt-BR"/>
        </w:rPr>
      </w:pPr>
      <w:r>
        <w:rPr>
          <w:rFonts w:ascii="Times New Roman" w:eastAsia="Times New Roman" w:hAnsi="Times New Roman" w:cs="Times New Roman"/>
          <w:color w:val="000000"/>
          <w:sz w:val="24"/>
          <w:szCs w:val="24"/>
          <w:lang w:eastAsia="pt-BR"/>
        </w:rPr>
        <w:t> </w:t>
      </w:r>
      <w:r w:rsidR="007D5396" w:rsidRPr="007D5396">
        <w:rPr>
          <w:rFonts w:ascii="Times New Roman" w:eastAsia="Times New Roman" w:hAnsi="Times New Roman" w:cs="Times New Roman"/>
          <w:color w:val="000000"/>
          <w:sz w:val="24"/>
          <w:szCs w:val="24"/>
          <w:lang w:eastAsia="pt-BR"/>
        </w:rPr>
        <w:t>Sabemos que a maioria dos acadêmicos que frequentam o Curso de Administração no município de Diamantino-MT, mora em outros municípios vizinhos e dependem de locomoção durante a semana para estudar, e que nos finais de semana e no período de férias (Janeiro e Julho) elas não se disponibilizam a transportar esses estudantes.</w:t>
      </w:r>
    </w:p>
    <w:p w:rsidR="007D5396" w:rsidRPr="007D5396" w:rsidRDefault="00E17B6F" w:rsidP="00BB2A48">
      <w:pPr>
        <w:tabs>
          <w:tab w:val="left" w:pos="851"/>
        </w:tabs>
        <w:spacing w:after="120" w:line="240" w:lineRule="auto"/>
        <w:ind w:left="57" w:firstLine="708"/>
        <w:jc w:val="both"/>
        <w:rPr>
          <w:rFonts w:ascii="Times New Roman" w:eastAsia="Times New Roman" w:hAnsi="Times New Roman" w:cs="Times New Roman"/>
          <w:sz w:val="24"/>
          <w:szCs w:val="24"/>
          <w:lang w:eastAsia="pt-BR"/>
        </w:rPr>
      </w:pPr>
      <w:r>
        <w:rPr>
          <w:rFonts w:ascii="Times New Roman" w:eastAsia="Times New Roman" w:hAnsi="Times New Roman" w:cs="Times New Roman"/>
          <w:color w:val="000000"/>
          <w:sz w:val="24"/>
          <w:szCs w:val="24"/>
          <w:lang w:eastAsia="pt-BR"/>
        </w:rPr>
        <w:t xml:space="preserve"> </w:t>
      </w:r>
      <w:r w:rsidR="007D5396" w:rsidRPr="007D5396">
        <w:rPr>
          <w:rFonts w:ascii="Times New Roman" w:eastAsia="Times New Roman" w:hAnsi="Times New Roman" w:cs="Times New Roman"/>
          <w:color w:val="000000"/>
          <w:sz w:val="24"/>
          <w:szCs w:val="24"/>
          <w:lang w:eastAsia="pt-BR"/>
        </w:rPr>
        <w:t>Para não prejudicar a ementa do curso e proporcionar a participação de todos acadêmicos, sugiro que no começo do primeiro ano do curso, nas duas primeiras semanas, o professor dessa disciplina faça uma revisão dos conteúdos (Conjuntos Numéricos e Funções do 1º e 2º grau) diagnosticando</w:t>
      </w:r>
      <w:r>
        <w:rPr>
          <w:rFonts w:ascii="Times New Roman" w:eastAsia="Times New Roman" w:hAnsi="Times New Roman" w:cs="Times New Roman"/>
          <w:color w:val="000000"/>
          <w:sz w:val="24"/>
          <w:szCs w:val="24"/>
          <w:lang w:eastAsia="pt-BR"/>
        </w:rPr>
        <w:t xml:space="preserve"> </w:t>
      </w:r>
      <w:r w:rsidR="007D5396" w:rsidRPr="007D5396">
        <w:rPr>
          <w:rFonts w:ascii="Times New Roman" w:eastAsia="Times New Roman" w:hAnsi="Times New Roman" w:cs="Times New Roman"/>
          <w:color w:val="000000"/>
          <w:sz w:val="24"/>
          <w:szCs w:val="24"/>
          <w:lang w:eastAsia="pt-BR"/>
        </w:rPr>
        <w:t xml:space="preserve">assim possíveis acadêmicos com defasagem e dificuldades de compreensão desses conteúdos e conscientizando os mesmos a necessidade de criarem grupos de estudos. Esses grupos de estudos </w:t>
      </w:r>
      <w:r w:rsidR="007D5396" w:rsidRPr="007D5396">
        <w:rPr>
          <w:rFonts w:ascii="Times New Roman" w:eastAsia="Times New Roman" w:hAnsi="Times New Roman" w:cs="Times New Roman"/>
          <w:color w:val="000000"/>
          <w:sz w:val="24"/>
          <w:szCs w:val="24"/>
          <w:lang w:eastAsia="pt-BR"/>
        </w:rPr>
        <w:lastRenderedPageBreak/>
        <w:t>funcionariam numa plataforma com ambiente virtual de aprendizagem, previamente organizados com tutoria online ofertada pela própria intuição de ensino.</w:t>
      </w:r>
    </w:p>
    <w:p w:rsidR="007D5396" w:rsidRPr="007D5396" w:rsidRDefault="00E17B6F" w:rsidP="007D5396">
      <w:pPr>
        <w:spacing w:after="120" w:line="240" w:lineRule="auto"/>
        <w:ind w:left="57" w:firstLine="708"/>
        <w:jc w:val="both"/>
        <w:rPr>
          <w:rFonts w:ascii="Times New Roman" w:eastAsia="Times New Roman" w:hAnsi="Times New Roman" w:cs="Times New Roman"/>
          <w:sz w:val="24"/>
          <w:szCs w:val="24"/>
          <w:lang w:eastAsia="pt-BR"/>
        </w:rPr>
      </w:pPr>
      <w:r>
        <w:rPr>
          <w:rFonts w:ascii="Times New Roman" w:eastAsia="Times New Roman" w:hAnsi="Times New Roman" w:cs="Times New Roman"/>
          <w:color w:val="000000"/>
          <w:sz w:val="24"/>
          <w:szCs w:val="24"/>
          <w:lang w:eastAsia="pt-BR"/>
        </w:rPr>
        <w:t>  </w:t>
      </w:r>
      <w:r w:rsidR="007D5396" w:rsidRPr="007D5396">
        <w:rPr>
          <w:rFonts w:ascii="Times New Roman" w:eastAsia="Times New Roman" w:hAnsi="Times New Roman" w:cs="Times New Roman"/>
          <w:color w:val="000000"/>
          <w:sz w:val="24"/>
          <w:szCs w:val="24"/>
          <w:lang w:eastAsia="pt-BR"/>
        </w:rPr>
        <w:t>Acomodar estudantes com dificuldades de compreensão em conteúdos seja de matemática ou em outra disciplina, não deve ser considerado um risco aos padrões acadêmicos e nem afetar sua credibilidade perante a comunidade acadêmica. Pelo contrário, ela será mais reconhecida pelos próprios acadêmicos e pela comunidade que vive no seu entorno.</w:t>
      </w:r>
    </w:p>
    <w:p w:rsidR="007D5396" w:rsidRPr="007D5396" w:rsidRDefault="007D5396" w:rsidP="007D5396">
      <w:pPr>
        <w:spacing w:after="240" w:line="240" w:lineRule="auto"/>
        <w:rPr>
          <w:rFonts w:ascii="Times New Roman" w:eastAsia="Times New Roman" w:hAnsi="Times New Roman" w:cs="Times New Roman"/>
          <w:sz w:val="24"/>
          <w:szCs w:val="24"/>
          <w:lang w:eastAsia="pt-BR"/>
        </w:rPr>
      </w:pPr>
      <w:r w:rsidRPr="007D5396">
        <w:rPr>
          <w:rFonts w:ascii="Times New Roman" w:eastAsia="Times New Roman" w:hAnsi="Times New Roman" w:cs="Times New Roman"/>
          <w:sz w:val="24"/>
          <w:szCs w:val="24"/>
          <w:lang w:eastAsia="pt-BR"/>
        </w:rPr>
        <w:br/>
      </w:r>
    </w:p>
    <w:p w:rsidR="007D5396" w:rsidRPr="007D5396" w:rsidRDefault="007D5396" w:rsidP="007D5396">
      <w:pPr>
        <w:spacing w:after="120" w:line="240" w:lineRule="auto"/>
        <w:jc w:val="both"/>
        <w:rPr>
          <w:rFonts w:ascii="Times New Roman" w:eastAsia="Times New Roman" w:hAnsi="Times New Roman" w:cs="Times New Roman"/>
          <w:sz w:val="24"/>
          <w:szCs w:val="24"/>
          <w:lang w:eastAsia="pt-BR"/>
        </w:rPr>
      </w:pPr>
      <w:r w:rsidRPr="007D5396">
        <w:rPr>
          <w:rFonts w:ascii="Times New Roman" w:eastAsia="Times New Roman" w:hAnsi="Times New Roman" w:cs="Times New Roman"/>
          <w:b/>
          <w:bCs/>
          <w:color w:val="000000"/>
          <w:sz w:val="24"/>
          <w:szCs w:val="24"/>
          <w:lang w:eastAsia="pt-BR"/>
        </w:rPr>
        <w:t>REFERÊNCIAS CONSULTADAS:</w:t>
      </w:r>
    </w:p>
    <w:p w:rsidR="007D5396" w:rsidRPr="007D5396" w:rsidRDefault="007D5396" w:rsidP="007D5396">
      <w:pPr>
        <w:spacing w:after="120" w:line="240" w:lineRule="auto"/>
        <w:jc w:val="both"/>
        <w:rPr>
          <w:rFonts w:ascii="Times New Roman" w:eastAsia="Times New Roman" w:hAnsi="Times New Roman" w:cs="Times New Roman"/>
          <w:sz w:val="24"/>
          <w:szCs w:val="24"/>
          <w:lang w:eastAsia="pt-BR"/>
        </w:rPr>
      </w:pPr>
      <w:r w:rsidRPr="007D5396">
        <w:rPr>
          <w:rFonts w:ascii="Times New Roman" w:eastAsia="Times New Roman" w:hAnsi="Times New Roman" w:cs="Times New Roman"/>
          <w:color w:val="000000"/>
          <w:sz w:val="24"/>
          <w:szCs w:val="24"/>
          <w:lang w:eastAsia="pt-BR"/>
        </w:rPr>
        <w:t>BARBOSA, Priscila de Sousa. Dificuldades de aprendizagem/Priscila de Sousa Barbosa. -</w:t>
      </w:r>
      <w:proofErr w:type="gramStart"/>
      <w:r w:rsidRPr="007D5396">
        <w:rPr>
          <w:rFonts w:ascii="Times New Roman" w:eastAsia="Times New Roman" w:hAnsi="Times New Roman" w:cs="Times New Roman"/>
          <w:color w:val="000000"/>
          <w:sz w:val="24"/>
          <w:szCs w:val="24"/>
          <w:lang w:eastAsia="pt-BR"/>
        </w:rPr>
        <w:t xml:space="preserve">  </w:t>
      </w:r>
      <w:proofErr w:type="gramEnd"/>
      <w:r w:rsidRPr="007D5396">
        <w:rPr>
          <w:rFonts w:ascii="Times New Roman" w:eastAsia="Times New Roman" w:hAnsi="Times New Roman" w:cs="Times New Roman"/>
          <w:color w:val="000000"/>
          <w:sz w:val="24"/>
          <w:szCs w:val="24"/>
          <w:lang w:eastAsia="pt-BR"/>
        </w:rPr>
        <w:t xml:space="preserve">São Luís: </w:t>
      </w:r>
      <w:proofErr w:type="spellStart"/>
      <w:r w:rsidRPr="007D5396">
        <w:rPr>
          <w:rFonts w:ascii="Times New Roman" w:eastAsia="Times New Roman" w:hAnsi="Times New Roman" w:cs="Times New Roman"/>
          <w:color w:val="000000"/>
          <w:sz w:val="24"/>
          <w:szCs w:val="24"/>
          <w:lang w:eastAsia="pt-BR"/>
        </w:rPr>
        <w:t>UemaNet</w:t>
      </w:r>
      <w:proofErr w:type="spellEnd"/>
      <w:r w:rsidRPr="007D5396">
        <w:rPr>
          <w:rFonts w:ascii="Times New Roman" w:eastAsia="Times New Roman" w:hAnsi="Times New Roman" w:cs="Times New Roman"/>
          <w:color w:val="000000"/>
          <w:sz w:val="24"/>
          <w:szCs w:val="24"/>
          <w:lang w:eastAsia="pt-BR"/>
        </w:rPr>
        <w:t>, 2015, p. 15-16; 18, 21.</w:t>
      </w:r>
    </w:p>
    <w:p w:rsidR="007D5396" w:rsidRPr="007D5396" w:rsidRDefault="007D5396" w:rsidP="007D5396">
      <w:pPr>
        <w:spacing w:after="120" w:line="240" w:lineRule="auto"/>
        <w:jc w:val="both"/>
        <w:rPr>
          <w:rFonts w:ascii="Times New Roman" w:eastAsia="Times New Roman" w:hAnsi="Times New Roman" w:cs="Times New Roman"/>
          <w:sz w:val="24"/>
          <w:szCs w:val="24"/>
          <w:lang w:eastAsia="pt-BR"/>
        </w:rPr>
      </w:pPr>
      <w:r w:rsidRPr="007D5396">
        <w:rPr>
          <w:rFonts w:ascii="Times New Roman" w:eastAsia="Times New Roman" w:hAnsi="Times New Roman" w:cs="Times New Roman"/>
          <w:color w:val="000000"/>
          <w:sz w:val="24"/>
          <w:szCs w:val="24"/>
          <w:lang w:eastAsia="pt-BR"/>
        </w:rPr>
        <w:t>FÉLIX, Díaz. O processo de aprendizagem e seus transtornos/Félix Díaz. - Salvador: EDUFBA, 2011.  </w:t>
      </w:r>
      <w:proofErr w:type="gramStart"/>
      <w:r w:rsidRPr="007D5396">
        <w:rPr>
          <w:rFonts w:ascii="Times New Roman" w:eastAsia="Times New Roman" w:hAnsi="Times New Roman" w:cs="Times New Roman"/>
          <w:color w:val="000000"/>
          <w:sz w:val="24"/>
          <w:szCs w:val="24"/>
          <w:lang w:eastAsia="pt-BR"/>
        </w:rPr>
        <w:t>p.</w:t>
      </w:r>
      <w:proofErr w:type="gramEnd"/>
      <w:r w:rsidRPr="007D5396">
        <w:rPr>
          <w:rFonts w:ascii="Times New Roman" w:eastAsia="Times New Roman" w:hAnsi="Times New Roman" w:cs="Times New Roman"/>
          <w:color w:val="000000"/>
          <w:sz w:val="24"/>
          <w:szCs w:val="24"/>
          <w:lang w:eastAsia="pt-BR"/>
        </w:rPr>
        <w:t xml:space="preserve"> 27, 83-85   </w:t>
      </w:r>
    </w:p>
    <w:p w:rsidR="007D5396" w:rsidRPr="007D5396" w:rsidRDefault="007D5396" w:rsidP="007D5396">
      <w:pPr>
        <w:spacing w:after="120" w:line="240" w:lineRule="auto"/>
        <w:jc w:val="both"/>
        <w:rPr>
          <w:rFonts w:ascii="Times New Roman" w:eastAsia="Times New Roman" w:hAnsi="Times New Roman" w:cs="Times New Roman"/>
          <w:sz w:val="24"/>
          <w:szCs w:val="24"/>
          <w:lang w:eastAsia="pt-BR"/>
        </w:rPr>
      </w:pPr>
      <w:r w:rsidRPr="007D5396">
        <w:rPr>
          <w:rFonts w:ascii="Times New Roman" w:eastAsia="Times New Roman" w:hAnsi="Times New Roman" w:cs="Times New Roman"/>
          <w:color w:val="000000"/>
          <w:sz w:val="24"/>
          <w:szCs w:val="24"/>
          <w:lang w:eastAsia="pt-BR"/>
        </w:rPr>
        <w:t>FONTANA, Rosely Ap. Cação. Mediação Pedagógica na Sala de Aula. Campinas, SP: Autores Associados. 1996.</w:t>
      </w:r>
    </w:p>
    <w:p w:rsidR="007D5396" w:rsidRPr="007D5396" w:rsidRDefault="007D5396" w:rsidP="007D5396">
      <w:pPr>
        <w:spacing w:after="120" w:line="240" w:lineRule="auto"/>
        <w:jc w:val="both"/>
        <w:rPr>
          <w:rFonts w:ascii="Times New Roman" w:eastAsia="Times New Roman" w:hAnsi="Times New Roman" w:cs="Times New Roman"/>
          <w:sz w:val="24"/>
          <w:szCs w:val="24"/>
          <w:lang w:eastAsia="pt-BR"/>
        </w:rPr>
      </w:pPr>
      <w:r w:rsidRPr="007D5396">
        <w:rPr>
          <w:rFonts w:ascii="Times New Roman" w:eastAsia="Times New Roman" w:hAnsi="Times New Roman" w:cs="Times New Roman"/>
          <w:color w:val="000000"/>
          <w:sz w:val="24"/>
          <w:szCs w:val="24"/>
          <w:lang w:eastAsia="pt-BR"/>
        </w:rPr>
        <w:t xml:space="preserve">MOYSÉS, Lucia Maria. O desafio de saber ensinar/Maria Lucia Moysés – Campinas, SP: </w:t>
      </w:r>
      <w:proofErr w:type="gramStart"/>
      <w:r w:rsidRPr="007D5396">
        <w:rPr>
          <w:rFonts w:ascii="Times New Roman" w:eastAsia="Times New Roman" w:hAnsi="Times New Roman" w:cs="Times New Roman"/>
          <w:color w:val="000000"/>
          <w:sz w:val="24"/>
          <w:szCs w:val="24"/>
          <w:lang w:eastAsia="pt-BR"/>
        </w:rPr>
        <w:t>Papirus.</w:t>
      </w:r>
      <w:proofErr w:type="gramEnd"/>
      <w:r w:rsidRPr="007D5396">
        <w:rPr>
          <w:rFonts w:ascii="Times New Roman" w:eastAsia="Times New Roman" w:hAnsi="Times New Roman" w:cs="Times New Roman"/>
          <w:color w:val="000000"/>
          <w:sz w:val="24"/>
          <w:szCs w:val="24"/>
          <w:lang w:eastAsia="pt-BR"/>
        </w:rPr>
        <w:t>1999.p.136</w:t>
      </w:r>
    </w:p>
    <w:p w:rsidR="007D5396" w:rsidRPr="007D5396" w:rsidRDefault="007D5396" w:rsidP="007D5396">
      <w:pPr>
        <w:spacing w:before="120" w:after="240" w:line="240" w:lineRule="auto"/>
        <w:jc w:val="both"/>
        <w:rPr>
          <w:rFonts w:ascii="Times New Roman" w:eastAsia="Times New Roman" w:hAnsi="Times New Roman" w:cs="Times New Roman"/>
          <w:sz w:val="24"/>
          <w:szCs w:val="24"/>
          <w:lang w:eastAsia="pt-BR"/>
        </w:rPr>
      </w:pPr>
      <w:r w:rsidRPr="007D5396">
        <w:rPr>
          <w:rFonts w:ascii="Times New Roman" w:eastAsia="Times New Roman" w:hAnsi="Times New Roman" w:cs="Times New Roman"/>
          <w:color w:val="000000"/>
          <w:sz w:val="24"/>
          <w:szCs w:val="24"/>
          <w:lang w:eastAsia="pt-BR"/>
        </w:rPr>
        <w:t xml:space="preserve">ZIMRING, Fred Carl Rogers/Fred </w:t>
      </w:r>
      <w:proofErr w:type="spellStart"/>
      <w:r w:rsidRPr="007D5396">
        <w:rPr>
          <w:rFonts w:ascii="Times New Roman" w:eastAsia="Times New Roman" w:hAnsi="Times New Roman" w:cs="Times New Roman"/>
          <w:color w:val="000000"/>
          <w:sz w:val="24"/>
          <w:szCs w:val="24"/>
          <w:lang w:eastAsia="pt-BR"/>
        </w:rPr>
        <w:t>Zimring</w:t>
      </w:r>
      <w:proofErr w:type="spellEnd"/>
      <w:r w:rsidRPr="007D5396">
        <w:rPr>
          <w:rFonts w:ascii="Times New Roman" w:eastAsia="Times New Roman" w:hAnsi="Times New Roman" w:cs="Times New Roman"/>
          <w:color w:val="000000"/>
          <w:sz w:val="24"/>
          <w:szCs w:val="24"/>
          <w:lang w:eastAsia="pt-BR"/>
        </w:rPr>
        <w:t xml:space="preserve">; tradução e organização: Marco Antônio </w:t>
      </w:r>
      <w:proofErr w:type="spellStart"/>
      <w:r w:rsidRPr="007D5396">
        <w:rPr>
          <w:rFonts w:ascii="Times New Roman" w:eastAsia="Times New Roman" w:hAnsi="Times New Roman" w:cs="Times New Roman"/>
          <w:color w:val="000000"/>
          <w:sz w:val="24"/>
          <w:szCs w:val="24"/>
          <w:lang w:eastAsia="pt-BR"/>
        </w:rPr>
        <w:t>Lorieri</w:t>
      </w:r>
      <w:proofErr w:type="spellEnd"/>
      <w:r w:rsidRPr="007D5396">
        <w:rPr>
          <w:rFonts w:ascii="Times New Roman" w:eastAsia="Times New Roman" w:hAnsi="Times New Roman" w:cs="Times New Roman"/>
          <w:color w:val="000000"/>
          <w:sz w:val="24"/>
          <w:szCs w:val="24"/>
          <w:lang w:eastAsia="pt-BR"/>
        </w:rPr>
        <w:t xml:space="preserve">. – Recife: </w:t>
      </w:r>
      <w:proofErr w:type="gramStart"/>
      <w:r w:rsidRPr="007D5396">
        <w:rPr>
          <w:rFonts w:ascii="Times New Roman" w:eastAsia="Times New Roman" w:hAnsi="Times New Roman" w:cs="Times New Roman"/>
          <w:color w:val="000000"/>
          <w:sz w:val="24"/>
          <w:szCs w:val="24"/>
          <w:lang w:eastAsia="pt-BR"/>
        </w:rPr>
        <w:t>Fundação Joaquim Nabuco, Editora</w:t>
      </w:r>
      <w:proofErr w:type="gramEnd"/>
      <w:r w:rsidRPr="007D5396">
        <w:rPr>
          <w:rFonts w:ascii="Times New Roman" w:eastAsia="Times New Roman" w:hAnsi="Times New Roman" w:cs="Times New Roman"/>
          <w:color w:val="000000"/>
          <w:sz w:val="24"/>
          <w:szCs w:val="24"/>
          <w:lang w:eastAsia="pt-BR"/>
        </w:rPr>
        <w:t xml:space="preserve"> </w:t>
      </w:r>
      <w:proofErr w:type="spellStart"/>
      <w:r w:rsidRPr="007D5396">
        <w:rPr>
          <w:rFonts w:ascii="Times New Roman" w:eastAsia="Times New Roman" w:hAnsi="Times New Roman" w:cs="Times New Roman"/>
          <w:color w:val="000000"/>
          <w:sz w:val="24"/>
          <w:szCs w:val="24"/>
          <w:lang w:eastAsia="pt-BR"/>
        </w:rPr>
        <w:t>massangana</w:t>
      </w:r>
      <w:proofErr w:type="spellEnd"/>
      <w:r w:rsidRPr="007D5396">
        <w:rPr>
          <w:rFonts w:ascii="Times New Roman" w:eastAsia="Times New Roman" w:hAnsi="Times New Roman" w:cs="Times New Roman"/>
          <w:color w:val="000000"/>
          <w:sz w:val="24"/>
          <w:szCs w:val="24"/>
          <w:lang w:eastAsia="pt-BR"/>
        </w:rPr>
        <w:t>, 2010, p.33.      142 p.: il. – (</w:t>
      </w:r>
      <w:proofErr w:type="spellStart"/>
      <w:proofErr w:type="gramStart"/>
      <w:r w:rsidRPr="007D5396">
        <w:rPr>
          <w:rFonts w:ascii="Times New Roman" w:eastAsia="Times New Roman" w:hAnsi="Times New Roman" w:cs="Times New Roman"/>
          <w:color w:val="000000"/>
          <w:sz w:val="24"/>
          <w:szCs w:val="24"/>
          <w:lang w:eastAsia="pt-BR"/>
        </w:rPr>
        <w:t>ColeçãoEducadores</w:t>
      </w:r>
      <w:proofErr w:type="spellEnd"/>
      <w:proofErr w:type="gramEnd"/>
      <w:r w:rsidRPr="007D5396">
        <w:rPr>
          <w:rFonts w:ascii="Times New Roman" w:eastAsia="Times New Roman" w:hAnsi="Times New Roman" w:cs="Times New Roman"/>
          <w:color w:val="000000"/>
          <w:sz w:val="24"/>
          <w:szCs w:val="24"/>
          <w:lang w:eastAsia="pt-BR"/>
        </w:rPr>
        <w:t>).</w:t>
      </w:r>
    </w:p>
    <w:p w:rsidR="007D5396" w:rsidRPr="007D5396" w:rsidRDefault="007D5396" w:rsidP="007D5396">
      <w:pPr>
        <w:spacing w:after="120" w:line="240" w:lineRule="auto"/>
        <w:jc w:val="both"/>
        <w:rPr>
          <w:rFonts w:ascii="Times New Roman" w:eastAsia="Times New Roman" w:hAnsi="Times New Roman" w:cs="Times New Roman"/>
          <w:sz w:val="24"/>
          <w:szCs w:val="24"/>
          <w:lang w:eastAsia="pt-BR"/>
        </w:rPr>
      </w:pPr>
      <w:r w:rsidRPr="007D5396">
        <w:rPr>
          <w:rFonts w:ascii="Times New Roman" w:eastAsia="Times New Roman" w:hAnsi="Times New Roman" w:cs="Times New Roman"/>
          <w:b/>
          <w:bCs/>
          <w:color w:val="000000"/>
          <w:sz w:val="24"/>
          <w:szCs w:val="24"/>
          <w:lang w:eastAsia="pt-BR"/>
        </w:rPr>
        <w:t>SITE:</w:t>
      </w:r>
    </w:p>
    <w:p w:rsidR="007D5396" w:rsidRPr="007D5396" w:rsidRDefault="007D5396" w:rsidP="007D5396">
      <w:pPr>
        <w:spacing w:after="0" w:line="240" w:lineRule="auto"/>
        <w:rPr>
          <w:rFonts w:ascii="Times New Roman" w:eastAsia="Times New Roman" w:hAnsi="Times New Roman" w:cs="Times New Roman"/>
          <w:sz w:val="24"/>
          <w:szCs w:val="24"/>
          <w:lang w:eastAsia="pt-BR"/>
        </w:rPr>
      </w:pPr>
    </w:p>
    <w:p w:rsidR="007D5396" w:rsidRPr="007D5396" w:rsidRDefault="007D5396" w:rsidP="007D5396">
      <w:pPr>
        <w:spacing w:after="120" w:line="240" w:lineRule="auto"/>
        <w:jc w:val="both"/>
        <w:rPr>
          <w:rFonts w:ascii="Times New Roman" w:eastAsia="Times New Roman" w:hAnsi="Times New Roman" w:cs="Times New Roman"/>
          <w:sz w:val="24"/>
          <w:szCs w:val="24"/>
          <w:lang w:eastAsia="pt-BR"/>
        </w:rPr>
      </w:pPr>
      <w:r w:rsidRPr="007D5396">
        <w:rPr>
          <w:rFonts w:ascii="Times New Roman" w:eastAsia="Times New Roman" w:hAnsi="Times New Roman" w:cs="Times New Roman"/>
          <w:color w:val="000000"/>
          <w:sz w:val="24"/>
          <w:szCs w:val="24"/>
          <w:lang w:eastAsia="pt-BR"/>
        </w:rPr>
        <w:t xml:space="preserve">CORREIA, </w:t>
      </w:r>
      <w:proofErr w:type="spellStart"/>
      <w:r w:rsidRPr="007D5396">
        <w:rPr>
          <w:rFonts w:ascii="Times New Roman" w:eastAsia="Times New Roman" w:hAnsi="Times New Roman" w:cs="Times New Roman"/>
          <w:color w:val="000000"/>
          <w:sz w:val="24"/>
          <w:szCs w:val="24"/>
          <w:lang w:eastAsia="pt-BR"/>
        </w:rPr>
        <w:t>Luíz</w:t>
      </w:r>
      <w:proofErr w:type="spellEnd"/>
      <w:r w:rsidRPr="007D5396">
        <w:rPr>
          <w:rFonts w:ascii="Times New Roman" w:eastAsia="Times New Roman" w:hAnsi="Times New Roman" w:cs="Times New Roman"/>
          <w:color w:val="000000"/>
          <w:sz w:val="24"/>
          <w:szCs w:val="24"/>
          <w:lang w:eastAsia="pt-BR"/>
        </w:rPr>
        <w:t xml:space="preserve"> de Miranda. Para uma definição portuguesa de dificuldades de aprendizagem </w:t>
      </w:r>
      <w:proofErr w:type="spellStart"/>
      <w:proofErr w:type="gramStart"/>
      <w:r w:rsidRPr="007D5396">
        <w:rPr>
          <w:rFonts w:ascii="Times New Roman" w:eastAsia="Times New Roman" w:hAnsi="Times New Roman" w:cs="Times New Roman"/>
          <w:color w:val="000000"/>
          <w:sz w:val="24"/>
          <w:szCs w:val="24"/>
          <w:lang w:eastAsia="pt-BR"/>
        </w:rPr>
        <w:t>específicas.</w:t>
      </w:r>
      <w:proofErr w:type="gramEnd"/>
      <w:r w:rsidRPr="007D5396">
        <w:rPr>
          <w:rFonts w:ascii="Times New Roman" w:eastAsia="Times New Roman" w:hAnsi="Times New Roman" w:cs="Times New Roman"/>
          <w:color w:val="000000"/>
          <w:sz w:val="24"/>
          <w:szCs w:val="24"/>
          <w:lang w:eastAsia="pt-BR"/>
        </w:rPr>
        <w:t>RevistaBrasileira</w:t>
      </w:r>
      <w:proofErr w:type="spellEnd"/>
      <w:r w:rsidRPr="007D5396">
        <w:rPr>
          <w:rFonts w:ascii="Times New Roman" w:eastAsia="Times New Roman" w:hAnsi="Times New Roman" w:cs="Times New Roman"/>
          <w:color w:val="000000"/>
          <w:sz w:val="24"/>
          <w:szCs w:val="24"/>
          <w:lang w:eastAsia="pt-BR"/>
        </w:rPr>
        <w:t xml:space="preserve"> de </w:t>
      </w:r>
      <w:proofErr w:type="spellStart"/>
      <w:r w:rsidRPr="007D5396">
        <w:rPr>
          <w:rFonts w:ascii="Times New Roman" w:eastAsia="Times New Roman" w:hAnsi="Times New Roman" w:cs="Times New Roman"/>
          <w:color w:val="000000"/>
          <w:sz w:val="24"/>
          <w:szCs w:val="24"/>
          <w:lang w:eastAsia="pt-BR"/>
        </w:rPr>
        <w:t>Educaçãoespecial.Printversion</w:t>
      </w:r>
      <w:proofErr w:type="spellEnd"/>
      <w:r w:rsidRPr="007D5396">
        <w:rPr>
          <w:rFonts w:ascii="Times New Roman" w:eastAsia="Times New Roman" w:hAnsi="Times New Roman" w:cs="Times New Roman"/>
          <w:color w:val="000000"/>
          <w:sz w:val="24"/>
          <w:szCs w:val="24"/>
          <w:lang w:eastAsia="pt-BR"/>
        </w:rPr>
        <w:t xml:space="preserve"> ISSN 141365380 On-line </w:t>
      </w:r>
      <w:proofErr w:type="spellStart"/>
      <w:r w:rsidRPr="007D5396">
        <w:rPr>
          <w:rFonts w:ascii="Times New Roman" w:eastAsia="Times New Roman" w:hAnsi="Times New Roman" w:cs="Times New Roman"/>
          <w:color w:val="000000"/>
          <w:sz w:val="24"/>
          <w:szCs w:val="24"/>
          <w:lang w:eastAsia="pt-BR"/>
        </w:rPr>
        <w:t>version</w:t>
      </w:r>
      <w:proofErr w:type="spellEnd"/>
      <w:r w:rsidRPr="007D5396">
        <w:rPr>
          <w:rFonts w:ascii="Times New Roman" w:eastAsia="Times New Roman" w:hAnsi="Times New Roman" w:cs="Times New Roman"/>
          <w:color w:val="000000"/>
          <w:sz w:val="24"/>
          <w:szCs w:val="24"/>
          <w:lang w:eastAsia="pt-BR"/>
        </w:rPr>
        <w:t xml:space="preserve"> ISNN 1980-5470.Rev. Bras. Educ. Espec. vol. 13 no.2 Marília May/Aug.2017.Disponívelem:</w:t>
      </w:r>
      <w:hyperlink r:id="rId9" w:history="1">
        <w:r w:rsidRPr="007D5396">
          <w:rPr>
            <w:rFonts w:ascii="Times New Roman" w:eastAsia="Times New Roman" w:hAnsi="Times New Roman" w:cs="Times New Roman"/>
            <w:color w:val="0000FF"/>
            <w:sz w:val="24"/>
            <w:szCs w:val="24"/>
            <w:u w:val="single"/>
            <w:lang w:eastAsia="pt-BR"/>
          </w:rPr>
          <w:t>www.scielo.br/scielo.php?script=sci</w:t>
        </w:r>
      </w:hyperlink>
      <w:r w:rsidRPr="007D5396">
        <w:rPr>
          <w:rFonts w:ascii="Times New Roman" w:eastAsia="Times New Roman" w:hAnsi="Times New Roman" w:cs="Times New Roman"/>
          <w:color w:val="000000"/>
          <w:sz w:val="24"/>
          <w:szCs w:val="24"/>
          <w:lang w:eastAsia="pt-BR"/>
        </w:rPr>
        <w:t xml:space="preserve">. </w:t>
      </w:r>
      <w:proofErr w:type="gramStart"/>
      <w:r w:rsidRPr="007D5396">
        <w:rPr>
          <w:rFonts w:ascii="Times New Roman" w:eastAsia="Times New Roman" w:hAnsi="Times New Roman" w:cs="Times New Roman"/>
          <w:color w:val="000000"/>
          <w:sz w:val="24"/>
          <w:szCs w:val="24"/>
          <w:lang w:eastAsia="pt-BR"/>
        </w:rPr>
        <w:t>Acesso:</w:t>
      </w:r>
      <w:proofErr w:type="gramEnd"/>
      <w:r w:rsidRPr="007D5396">
        <w:rPr>
          <w:rFonts w:ascii="Times New Roman" w:eastAsia="Times New Roman" w:hAnsi="Times New Roman" w:cs="Times New Roman"/>
          <w:color w:val="000000"/>
          <w:sz w:val="24"/>
          <w:szCs w:val="24"/>
          <w:lang w:eastAsia="pt-BR"/>
        </w:rPr>
        <w:t>05/01/2018</w:t>
      </w:r>
    </w:p>
    <w:p w:rsidR="007D5396" w:rsidRPr="007D5396" w:rsidRDefault="007D5396" w:rsidP="007D5396">
      <w:pPr>
        <w:spacing w:after="120" w:line="240" w:lineRule="auto"/>
        <w:jc w:val="both"/>
        <w:rPr>
          <w:rFonts w:ascii="Times New Roman" w:eastAsia="Times New Roman" w:hAnsi="Times New Roman" w:cs="Times New Roman"/>
          <w:sz w:val="24"/>
          <w:szCs w:val="24"/>
          <w:lang w:eastAsia="pt-BR"/>
        </w:rPr>
      </w:pPr>
      <w:proofErr w:type="spellStart"/>
      <w:proofErr w:type="gramStart"/>
      <w:r w:rsidRPr="007D5396">
        <w:rPr>
          <w:rFonts w:ascii="Times New Roman" w:eastAsia="Times New Roman" w:hAnsi="Times New Roman" w:cs="Times New Roman"/>
          <w:color w:val="000000"/>
          <w:sz w:val="24"/>
          <w:szCs w:val="24"/>
          <w:lang w:eastAsia="pt-BR"/>
        </w:rPr>
        <w:t>arttextepid</w:t>
      </w:r>
      <w:proofErr w:type="spellEnd"/>
      <w:proofErr w:type="gramEnd"/>
      <w:r w:rsidRPr="007D5396">
        <w:rPr>
          <w:rFonts w:ascii="Times New Roman" w:eastAsia="Times New Roman" w:hAnsi="Times New Roman" w:cs="Times New Roman"/>
          <w:color w:val="000000"/>
          <w:sz w:val="24"/>
          <w:szCs w:val="24"/>
          <w:lang w:eastAsia="pt-BR"/>
        </w:rPr>
        <w:t>=s1413-65382007000200002.</w:t>
      </w:r>
    </w:p>
    <w:p w:rsidR="004E3190" w:rsidRDefault="007D5396" w:rsidP="007D5396">
      <w:r w:rsidRPr="007D5396">
        <w:rPr>
          <w:rFonts w:ascii="Times New Roman" w:eastAsia="Times New Roman" w:hAnsi="Times New Roman" w:cs="Times New Roman"/>
          <w:sz w:val="24"/>
          <w:szCs w:val="24"/>
          <w:lang w:eastAsia="pt-BR"/>
        </w:rPr>
        <w:br/>
      </w:r>
      <w:r w:rsidRPr="007D5396">
        <w:rPr>
          <w:rFonts w:ascii="Times New Roman" w:eastAsia="Times New Roman" w:hAnsi="Times New Roman" w:cs="Times New Roman"/>
          <w:sz w:val="24"/>
          <w:szCs w:val="24"/>
          <w:lang w:eastAsia="pt-BR"/>
        </w:rPr>
        <w:br/>
      </w:r>
      <w:r w:rsidRPr="007D5396">
        <w:rPr>
          <w:rFonts w:ascii="Times New Roman" w:eastAsia="Times New Roman" w:hAnsi="Times New Roman" w:cs="Times New Roman"/>
          <w:sz w:val="24"/>
          <w:szCs w:val="24"/>
          <w:lang w:eastAsia="pt-BR"/>
        </w:rPr>
        <w:br/>
      </w:r>
      <w:r w:rsidRPr="007D5396">
        <w:rPr>
          <w:rFonts w:ascii="Times New Roman" w:eastAsia="Times New Roman" w:hAnsi="Times New Roman" w:cs="Times New Roman"/>
          <w:sz w:val="24"/>
          <w:szCs w:val="24"/>
          <w:lang w:eastAsia="pt-BR"/>
        </w:rPr>
        <w:br/>
      </w:r>
      <w:r w:rsidRPr="007D5396">
        <w:rPr>
          <w:rFonts w:ascii="Times New Roman" w:eastAsia="Times New Roman" w:hAnsi="Times New Roman" w:cs="Times New Roman"/>
          <w:sz w:val="24"/>
          <w:szCs w:val="24"/>
          <w:lang w:eastAsia="pt-BR"/>
        </w:rPr>
        <w:br/>
      </w:r>
      <w:r w:rsidRPr="007D5396">
        <w:rPr>
          <w:rFonts w:ascii="Times New Roman" w:eastAsia="Times New Roman" w:hAnsi="Times New Roman" w:cs="Times New Roman"/>
          <w:sz w:val="24"/>
          <w:szCs w:val="24"/>
          <w:lang w:eastAsia="pt-BR"/>
        </w:rPr>
        <w:br/>
      </w:r>
      <w:r w:rsidRPr="007D5396">
        <w:rPr>
          <w:rFonts w:ascii="Times New Roman" w:eastAsia="Times New Roman" w:hAnsi="Times New Roman" w:cs="Times New Roman"/>
          <w:sz w:val="24"/>
          <w:szCs w:val="24"/>
          <w:lang w:eastAsia="pt-BR"/>
        </w:rPr>
        <w:br/>
      </w:r>
      <w:r w:rsidRPr="007D5396">
        <w:rPr>
          <w:rFonts w:ascii="Times New Roman" w:eastAsia="Times New Roman" w:hAnsi="Times New Roman" w:cs="Times New Roman"/>
          <w:sz w:val="24"/>
          <w:szCs w:val="24"/>
          <w:lang w:eastAsia="pt-BR"/>
        </w:rPr>
        <w:br/>
      </w:r>
      <w:r w:rsidRPr="007D5396">
        <w:rPr>
          <w:rFonts w:ascii="Times New Roman" w:eastAsia="Times New Roman" w:hAnsi="Times New Roman" w:cs="Times New Roman"/>
          <w:sz w:val="24"/>
          <w:szCs w:val="24"/>
          <w:lang w:eastAsia="pt-BR"/>
        </w:rPr>
        <w:br/>
      </w:r>
      <w:r w:rsidRPr="007D5396">
        <w:rPr>
          <w:rFonts w:ascii="Times New Roman" w:eastAsia="Times New Roman" w:hAnsi="Times New Roman" w:cs="Times New Roman"/>
          <w:sz w:val="24"/>
          <w:szCs w:val="24"/>
          <w:lang w:eastAsia="pt-BR"/>
        </w:rPr>
        <w:br/>
      </w:r>
      <w:r w:rsidRPr="007D5396">
        <w:rPr>
          <w:rFonts w:ascii="Times New Roman" w:eastAsia="Times New Roman" w:hAnsi="Times New Roman" w:cs="Times New Roman"/>
          <w:sz w:val="24"/>
          <w:szCs w:val="24"/>
          <w:lang w:eastAsia="pt-BR"/>
        </w:rPr>
        <w:br/>
      </w:r>
      <w:r w:rsidRPr="007D5396">
        <w:rPr>
          <w:rFonts w:ascii="Times New Roman" w:eastAsia="Times New Roman" w:hAnsi="Times New Roman" w:cs="Times New Roman"/>
          <w:sz w:val="24"/>
          <w:szCs w:val="24"/>
          <w:lang w:eastAsia="pt-BR"/>
        </w:rPr>
        <w:br/>
      </w:r>
      <w:r w:rsidRPr="007D5396">
        <w:rPr>
          <w:rFonts w:ascii="Times New Roman" w:eastAsia="Times New Roman" w:hAnsi="Times New Roman" w:cs="Times New Roman"/>
          <w:sz w:val="24"/>
          <w:szCs w:val="24"/>
          <w:lang w:eastAsia="pt-BR"/>
        </w:rPr>
        <w:br/>
      </w:r>
      <w:r w:rsidRPr="007D5396">
        <w:rPr>
          <w:rFonts w:ascii="Times New Roman" w:eastAsia="Times New Roman" w:hAnsi="Times New Roman" w:cs="Times New Roman"/>
          <w:sz w:val="24"/>
          <w:szCs w:val="24"/>
          <w:lang w:eastAsia="pt-BR"/>
        </w:rPr>
        <w:lastRenderedPageBreak/>
        <w:br/>
      </w:r>
      <w:r w:rsidRPr="007D5396">
        <w:rPr>
          <w:rFonts w:ascii="Times New Roman" w:eastAsia="Times New Roman" w:hAnsi="Times New Roman" w:cs="Times New Roman"/>
          <w:sz w:val="24"/>
          <w:szCs w:val="24"/>
          <w:lang w:eastAsia="pt-BR"/>
        </w:rPr>
        <w:br/>
      </w:r>
      <w:r w:rsidRPr="007D5396">
        <w:rPr>
          <w:rFonts w:ascii="Times New Roman" w:eastAsia="Times New Roman" w:hAnsi="Times New Roman" w:cs="Times New Roman"/>
          <w:sz w:val="24"/>
          <w:szCs w:val="24"/>
          <w:lang w:eastAsia="pt-BR"/>
        </w:rPr>
        <w:br/>
      </w:r>
      <w:r w:rsidRPr="007D5396">
        <w:rPr>
          <w:rFonts w:ascii="Times New Roman" w:eastAsia="Times New Roman" w:hAnsi="Times New Roman" w:cs="Times New Roman"/>
          <w:sz w:val="24"/>
          <w:szCs w:val="24"/>
          <w:lang w:eastAsia="pt-BR"/>
        </w:rPr>
        <w:br/>
      </w:r>
      <w:r w:rsidRPr="007D5396">
        <w:rPr>
          <w:rFonts w:ascii="Times New Roman" w:eastAsia="Times New Roman" w:hAnsi="Times New Roman" w:cs="Times New Roman"/>
          <w:sz w:val="24"/>
          <w:szCs w:val="24"/>
          <w:lang w:eastAsia="pt-BR"/>
        </w:rPr>
        <w:br/>
      </w:r>
      <w:r w:rsidRPr="007D5396">
        <w:rPr>
          <w:rFonts w:ascii="Times New Roman" w:eastAsia="Times New Roman" w:hAnsi="Times New Roman" w:cs="Times New Roman"/>
          <w:sz w:val="24"/>
          <w:szCs w:val="24"/>
          <w:lang w:eastAsia="pt-BR"/>
        </w:rPr>
        <w:br/>
      </w:r>
      <w:r w:rsidRPr="007D5396">
        <w:rPr>
          <w:rFonts w:ascii="Times New Roman" w:eastAsia="Times New Roman" w:hAnsi="Times New Roman" w:cs="Times New Roman"/>
          <w:sz w:val="24"/>
          <w:szCs w:val="24"/>
          <w:lang w:eastAsia="pt-BR"/>
        </w:rPr>
        <w:br/>
      </w:r>
      <w:r w:rsidRPr="007D5396">
        <w:rPr>
          <w:rFonts w:ascii="Times New Roman" w:eastAsia="Times New Roman" w:hAnsi="Times New Roman" w:cs="Times New Roman"/>
          <w:sz w:val="24"/>
          <w:szCs w:val="24"/>
          <w:lang w:eastAsia="pt-BR"/>
        </w:rPr>
        <w:br/>
      </w:r>
      <w:r w:rsidRPr="007D5396">
        <w:rPr>
          <w:rFonts w:ascii="Times New Roman" w:eastAsia="Times New Roman" w:hAnsi="Times New Roman" w:cs="Times New Roman"/>
          <w:sz w:val="24"/>
          <w:szCs w:val="24"/>
          <w:lang w:eastAsia="pt-BR"/>
        </w:rPr>
        <w:br/>
      </w:r>
      <w:r w:rsidRPr="007D5396">
        <w:rPr>
          <w:rFonts w:ascii="Times New Roman" w:eastAsia="Times New Roman" w:hAnsi="Times New Roman" w:cs="Times New Roman"/>
          <w:sz w:val="24"/>
          <w:szCs w:val="24"/>
          <w:lang w:eastAsia="pt-BR"/>
        </w:rPr>
        <w:br/>
      </w:r>
      <w:r w:rsidRPr="007D5396">
        <w:rPr>
          <w:rFonts w:ascii="Times New Roman" w:eastAsia="Times New Roman" w:hAnsi="Times New Roman" w:cs="Times New Roman"/>
          <w:sz w:val="24"/>
          <w:szCs w:val="24"/>
          <w:lang w:eastAsia="pt-BR"/>
        </w:rPr>
        <w:br/>
      </w:r>
      <w:r w:rsidRPr="007D5396">
        <w:rPr>
          <w:rFonts w:ascii="Times New Roman" w:eastAsia="Times New Roman" w:hAnsi="Times New Roman" w:cs="Times New Roman"/>
          <w:sz w:val="24"/>
          <w:szCs w:val="24"/>
          <w:lang w:eastAsia="pt-BR"/>
        </w:rPr>
        <w:br/>
      </w:r>
      <w:r w:rsidRPr="007D5396">
        <w:rPr>
          <w:rFonts w:ascii="Times New Roman" w:eastAsia="Times New Roman" w:hAnsi="Times New Roman" w:cs="Times New Roman"/>
          <w:sz w:val="24"/>
          <w:szCs w:val="24"/>
          <w:lang w:eastAsia="pt-BR"/>
        </w:rPr>
        <w:br/>
      </w:r>
      <w:r w:rsidRPr="007D5396">
        <w:rPr>
          <w:rFonts w:ascii="Times New Roman" w:eastAsia="Times New Roman" w:hAnsi="Times New Roman" w:cs="Times New Roman"/>
          <w:sz w:val="24"/>
          <w:szCs w:val="24"/>
          <w:lang w:eastAsia="pt-BR"/>
        </w:rPr>
        <w:br/>
      </w:r>
      <w:r w:rsidRPr="007D5396">
        <w:rPr>
          <w:rFonts w:ascii="Times New Roman" w:eastAsia="Times New Roman" w:hAnsi="Times New Roman" w:cs="Times New Roman"/>
          <w:sz w:val="24"/>
          <w:szCs w:val="24"/>
          <w:lang w:eastAsia="pt-BR"/>
        </w:rPr>
        <w:br/>
      </w:r>
      <w:r w:rsidRPr="007D5396">
        <w:rPr>
          <w:rFonts w:ascii="Times New Roman" w:eastAsia="Times New Roman" w:hAnsi="Times New Roman" w:cs="Times New Roman"/>
          <w:sz w:val="24"/>
          <w:szCs w:val="24"/>
          <w:lang w:eastAsia="pt-BR"/>
        </w:rPr>
        <w:br/>
      </w:r>
      <w:r w:rsidRPr="007D5396">
        <w:rPr>
          <w:rFonts w:ascii="Times New Roman" w:eastAsia="Times New Roman" w:hAnsi="Times New Roman" w:cs="Times New Roman"/>
          <w:sz w:val="24"/>
          <w:szCs w:val="24"/>
          <w:lang w:eastAsia="pt-BR"/>
        </w:rPr>
        <w:br/>
      </w:r>
    </w:p>
    <w:sectPr w:rsidR="004E3190">
      <w:footerReference w:type="default" r:id="rId1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372D" w:rsidRDefault="007A372D" w:rsidP="00BB2A48">
      <w:pPr>
        <w:spacing w:after="0" w:line="240" w:lineRule="auto"/>
      </w:pPr>
      <w:r>
        <w:separator/>
      </w:r>
    </w:p>
  </w:endnote>
  <w:endnote w:type="continuationSeparator" w:id="0">
    <w:p w:rsidR="007A372D" w:rsidRDefault="007A372D" w:rsidP="00BB2A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Noto Sans Symbols">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676A" w:rsidRDefault="00B3676A">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372D" w:rsidRDefault="007A372D" w:rsidP="00BB2A48">
      <w:pPr>
        <w:spacing w:after="0" w:line="240" w:lineRule="auto"/>
      </w:pPr>
      <w:r>
        <w:separator/>
      </w:r>
    </w:p>
  </w:footnote>
  <w:footnote w:type="continuationSeparator" w:id="0">
    <w:p w:rsidR="007A372D" w:rsidRDefault="007A372D" w:rsidP="00BB2A48">
      <w:pPr>
        <w:spacing w:after="0" w:line="240" w:lineRule="auto"/>
      </w:pPr>
      <w:r>
        <w:continuationSeparator/>
      </w:r>
    </w:p>
  </w:footnote>
  <w:footnote w:id="1">
    <w:p w:rsidR="004447AD" w:rsidRDefault="00B3676A">
      <w:pPr>
        <w:pStyle w:val="Textodenotaderodap"/>
      </w:pPr>
      <w:r>
        <w:rPr>
          <w:rStyle w:val="Refdenotaderodap"/>
        </w:rPr>
        <w:footnoteRef/>
      </w:r>
      <w:r>
        <w:t xml:space="preserve"> Artigo elaborado por </w:t>
      </w:r>
      <w:proofErr w:type="spellStart"/>
      <w:r>
        <w:t>Vanito</w:t>
      </w:r>
      <w:proofErr w:type="spellEnd"/>
      <w:r>
        <w:t xml:space="preserve"> de Almeida Lar</w:t>
      </w:r>
      <w:r w:rsidR="004447AD">
        <w:t>a</w:t>
      </w:r>
      <w:r>
        <w:t xml:space="preserve">, Licenciado em Matemática pela UFMT- </w:t>
      </w:r>
      <w:r w:rsidR="004447AD">
        <w:t>Universidade</w:t>
      </w:r>
      <w:proofErr w:type="gramStart"/>
      <w:r w:rsidR="004447AD">
        <w:t xml:space="preserve"> </w:t>
      </w:r>
      <w:r>
        <w:t xml:space="preserve"> </w:t>
      </w:r>
      <w:proofErr w:type="gramEnd"/>
      <w:r w:rsidR="004447AD">
        <w:t xml:space="preserve">Federal de Mato Grosso em 2006. </w:t>
      </w:r>
    </w:p>
    <w:p w:rsidR="004447AD" w:rsidRDefault="004447AD">
      <w:pPr>
        <w:pStyle w:val="Textodenotaderodap"/>
      </w:pPr>
      <w:proofErr w:type="gramStart"/>
      <w:r>
        <w:t>²</w:t>
      </w:r>
      <w:proofErr w:type="gramEnd"/>
      <w:r>
        <w:t xml:space="preserve"> Professora das Faculdades Integradas de Diamantino.</w:t>
      </w:r>
    </w:p>
    <w:p w:rsidR="00B3676A" w:rsidRDefault="004447AD">
      <w:pPr>
        <w:pStyle w:val="Textodenotaderodap"/>
      </w:pPr>
      <w:r>
        <w:t xml:space="preserve">                                                                                                                                                                                                                                            </w:t>
      </w:r>
    </w:p>
    <w:p w:rsidR="004447AD" w:rsidRDefault="004447AD">
      <w:pPr>
        <w:pStyle w:val="Textodenotaderodap"/>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41221C"/>
    <w:multiLevelType w:val="multilevel"/>
    <w:tmpl w:val="9E525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8983268"/>
    <w:multiLevelType w:val="multilevel"/>
    <w:tmpl w:val="18D4F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DE20CC6"/>
    <w:multiLevelType w:val="multilevel"/>
    <w:tmpl w:val="54106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5396"/>
    <w:rsid w:val="001F02AA"/>
    <w:rsid w:val="00373514"/>
    <w:rsid w:val="004447AD"/>
    <w:rsid w:val="004E3190"/>
    <w:rsid w:val="007A372D"/>
    <w:rsid w:val="007D5396"/>
    <w:rsid w:val="009F13CF"/>
    <w:rsid w:val="00A2399A"/>
    <w:rsid w:val="00AF1E7F"/>
    <w:rsid w:val="00AF281B"/>
    <w:rsid w:val="00B3676A"/>
    <w:rsid w:val="00BB2A48"/>
    <w:rsid w:val="00E17B6F"/>
    <w:rsid w:val="00FD158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7D5396"/>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semiHidden/>
    <w:unhideWhenUsed/>
    <w:rsid w:val="007D5396"/>
    <w:rPr>
      <w:color w:val="0000FF"/>
      <w:u w:val="single"/>
    </w:rPr>
  </w:style>
  <w:style w:type="paragraph" w:styleId="Cabealho">
    <w:name w:val="header"/>
    <w:basedOn w:val="Normal"/>
    <w:link w:val="CabealhoChar"/>
    <w:uiPriority w:val="99"/>
    <w:unhideWhenUsed/>
    <w:rsid w:val="00BB2A4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B2A48"/>
  </w:style>
  <w:style w:type="paragraph" w:styleId="Rodap">
    <w:name w:val="footer"/>
    <w:basedOn w:val="Normal"/>
    <w:link w:val="RodapChar"/>
    <w:uiPriority w:val="99"/>
    <w:unhideWhenUsed/>
    <w:rsid w:val="00BB2A48"/>
    <w:pPr>
      <w:tabs>
        <w:tab w:val="center" w:pos="4252"/>
        <w:tab w:val="right" w:pos="8504"/>
      </w:tabs>
      <w:spacing w:after="0" w:line="240" w:lineRule="auto"/>
    </w:pPr>
  </w:style>
  <w:style w:type="character" w:customStyle="1" w:styleId="RodapChar">
    <w:name w:val="Rodapé Char"/>
    <w:basedOn w:val="Fontepargpadro"/>
    <w:link w:val="Rodap"/>
    <w:uiPriority w:val="99"/>
    <w:rsid w:val="00BB2A48"/>
  </w:style>
  <w:style w:type="paragraph" w:styleId="Textodebalo">
    <w:name w:val="Balloon Text"/>
    <w:basedOn w:val="Normal"/>
    <w:link w:val="TextodebaloChar"/>
    <w:uiPriority w:val="99"/>
    <w:semiHidden/>
    <w:unhideWhenUsed/>
    <w:rsid w:val="00B3676A"/>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B3676A"/>
    <w:rPr>
      <w:rFonts w:ascii="Tahoma" w:hAnsi="Tahoma" w:cs="Tahoma"/>
      <w:sz w:val="16"/>
      <w:szCs w:val="16"/>
    </w:rPr>
  </w:style>
  <w:style w:type="paragraph" w:styleId="Textodenotaderodap">
    <w:name w:val="footnote text"/>
    <w:basedOn w:val="Normal"/>
    <w:link w:val="TextodenotaderodapChar"/>
    <w:uiPriority w:val="99"/>
    <w:semiHidden/>
    <w:unhideWhenUsed/>
    <w:rsid w:val="00B3676A"/>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B3676A"/>
    <w:rPr>
      <w:sz w:val="20"/>
      <w:szCs w:val="20"/>
    </w:rPr>
  </w:style>
  <w:style w:type="character" w:styleId="Refdenotaderodap">
    <w:name w:val="footnote reference"/>
    <w:basedOn w:val="Fontepargpadro"/>
    <w:uiPriority w:val="99"/>
    <w:semiHidden/>
    <w:unhideWhenUsed/>
    <w:rsid w:val="00B3676A"/>
    <w:rPr>
      <w:vertAlign w:val="superscript"/>
    </w:rPr>
  </w:style>
  <w:style w:type="table" w:styleId="Tabelacomgrade">
    <w:name w:val="Table Grid"/>
    <w:basedOn w:val="Tabelanormal"/>
    <w:uiPriority w:val="59"/>
    <w:rsid w:val="00FD158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7D5396"/>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semiHidden/>
    <w:unhideWhenUsed/>
    <w:rsid w:val="007D5396"/>
    <w:rPr>
      <w:color w:val="0000FF"/>
      <w:u w:val="single"/>
    </w:rPr>
  </w:style>
  <w:style w:type="paragraph" w:styleId="Cabealho">
    <w:name w:val="header"/>
    <w:basedOn w:val="Normal"/>
    <w:link w:val="CabealhoChar"/>
    <w:uiPriority w:val="99"/>
    <w:unhideWhenUsed/>
    <w:rsid w:val="00BB2A4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B2A48"/>
  </w:style>
  <w:style w:type="paragraph" w:styleId="Rodap">
    <w:name w:val="footer"/>
    <w:basedOn w:val="Normal"/>
    <w:link w:val="RodapChar"/>
    <w:uiPriority w:val="99"/>
    <w:unhideWhenUsed/>
    <w:rsid w:val="00BB2A48"/>
    <w:pPr>
      <w:tabs>
        <w:tab w:val="center" w:pos="4252"/>
        <w:tab w:val="right" w:pos="8504"/>
      </w:tabs>
      <w:spacing w:after="0" w:line="240" w:lineRule="auto"/>
    </w:pPr>
  </w:style>
  <w:style w:type="character" w:customStyle="1" w:styleId="RodapChar">
    <w:name w:val="Rodapé Char"/>
    <w:basedOn w:val="Fontepargpadro"/>
    <w:link w:val="Rodap"/>
    <w:uiPriority w:val="99"/>
    <w:rsid w:val="00BB2A48"/>
  </w:style>
  <w:style w:type="paragraph" w:styleId="Textodebalo">
    <w:name w:val="Balloon Text"/>
    <w:basedOn w:val="Normal"/>
    <w:link w:val="TextodebaloChar"/>
    <w:uiPriority w:val="99"/>
    <w:semiHidden/>
    <w:unhideWhenUsed/>
    <w:rsid w:val="00B3676A"/>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B3676A"/>
    <w:rPr>
      <w:rFonts w:ascii="Tahoma" w:hAnsi="Tahoma" w:cs="Tahoma"/>
      <w:sz w:val="16"/>
      <w:szCs w:val="16"/>
    </w:rPr>
  </w:style>
  <w:style w:type="paragraph" w:styleId="Textodenotaderodap">
    <w:name w:val="footnote text"/>
    <w:basedOn w:val="Normal"/>
    <w:link w:val="TextodenotaderodapChar"/>
    <w:uiPriority w:val="99"/>
    <w:semiHidden/>
    <w:unhideWhenUsed/>
    <w:rsid w:val="00B3676A"/>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B3676A"/>
    <w:rPr>
      <w:sz w:val="20"/>
      <w:szCs w:val="20"/>
    </w:rPr>
  </w:style>
  <w:style w:type="character" w:styleId="Refdenotaderodap">
    <w:name w:val="footnote reference"/>
    <w:basedOn w:val="Fontepargpadro"/>
    <w:uiPriority w:val="99"/>
    <w:semiHidden/>
    <w:unhideWhenUsed/>
    <w:rsid w:val="00B3676A"/>
    <w:rPr>
      <w:vertAlign w:val="superscript"/>
    </w:rPr>
  </w:style>
  <w:style w:type="table" w:styleId="Tabelacomgrade">
    <w:name w:val="Table Grid"/>
    <w:basedOn w:val="Tabelanormal"/>
    <w:uiPriority w:val="59"/>
    <w:rsid w:val="00FD158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8500717">
      <w:bodyDiv w:val="1"/>
      <w:marLeft w:val="0"/>
      <w:marRight w:val="0"/>
      <w:marTop w:val="0"/>
      <w:marBottom w:val="0"/>
      <w:divBdr>
        <w:top w:val="none" w:sz="0" w:space="0" w:color="auto"/>
        <w:left w:val="none" w:sz="0" w:space="0" w:color="auto"/>
        <w:bottom w:val="none" w:sz="0" w:space="0" w:color="auto"/>
        <w:right w:val="none" w:sz="0" w:space="0" w:color="auto"/>
      </w:divBdr>
    </w:div>
    <w:div w:id="1228342064">
      <w:bodyDiv w:val="1"/>
      <w:marLeft w:val="0"/>
      <w:marRight w:val="0"/>
      <w:marTop w:val="0"/>
      <w:marBottom w:val="0"/>
      <w:divBdr>
        <w:top w:val="none" w:sz="0" w:space="0" w:color="auto"/>
        <w:left w:val="none" w:sz="0" w:space="0" w:color="auto"/>
        <w:bottom w:val="none" w:sz="0" w:space="0" w:color="auto"/>
        <w:right w:val="none" w:sz="0" w:space="0" w:color="auto"/>
      </w:divBdr>
      <w:divsChild>
        <w:div w:id="1754816061">
          <w:marLeft w:val="-108"/>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scielo.br/scielo.php?script=sci"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204803-60B7-46EE-9AFC-1BE7260710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1</Pages>
  <Words>4832</Words>
  <Characters>26098</Characters>
  <Application>Microsoft Office Word</Application>
  <DocSecurity>0</DocSecurity>
  <Lines>217</Lines>
  <Paragraphs>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30869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dc:creator>
  <cp:lastModifiedBy>win7</cp:lastModifiedBy>
  <cp:revision>8</cp:revision>
  <dcterms:created xsi:type="dcterms:W3CDTF">2018-02-27T16:03:00Z</dcterms:created>
  <dcterms:modified xsi:type="dcterms:W3CDTF">2018-02-27T20:06:00Z</dcterms:modified>
</cp:coreProperties>
</file>