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02" w:rsidRDefault="009F747F" w:rsidP="00F57D7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52D6E">
        <w:rPr>
          <w:rFonts w:ascii="Arial" w:hAnsi="Arial" w:cs="Arial"/>
          <w:b/>
          <w:sz w:val="28"/>
          <w:szCs w:val="28"/>
        </w:rPr>
        <w:t>DIFIC</w:t>
      </w:r>
      <w:r w:rsidR="0033344C" w:rsidRPr="00252D6E">
        <w:rPr>
          <w:rFonts w:ascii="Arial" w:hAnsi="Arial" w:cs="Arial"/>
          <w:b/>
          <w:sz w:val="28"/>
          <w:szCs w:val="28"/>
        </w:rPr>
        <w:t>ULDADES DE APRENDIZAGEM</w:t>
      </w:r>
      <w:r w:rsidRPr="00252D6E">
        <w:rPr>
          <w:rFonts w:ascii="Arial" w:hAnsi="Arial" w:cs="Arial"/>
          <w:b/>
          <w:sz w:val="28"/>
          <w:szCs w:val="28"/>
        </w:rPr>
        <w:t>: UM OLHAR FRENTE A ESTES DISTÚRBIO</w:t>
      </w:r>
      <w:r w:rsidR="008B3702" w:rsidRPr="00252D6E">
        <w:rPr>
          <w:rFonts w:ascii="Arial" w:hAnsi="Arial" w:cs="Arial"/>
          <w:b/>
          <w:sz w:val="28"/>
          <w:szCs w:val="28"/>
        </w:rPr>
        <w:t>S</w:t>
      </w:r>
    </w:p>
    <w:p w:rsidR="00252D6E" w:rsidRPr="007B0FE8" w:rsidRDefault="0074657D" w:rsidP="000F74E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Fabio dos Santos Oliveira</w:t>
      </w:r>
      <w:r w:rsidR="00252D6E" w:rsidRPr="007B0FE8">
        <w:rPr>
          <w:rFonts w:ascii="Arial" w:hAnsi="Arial" w:cs="Arial"/>
        </w:rPr>
        <w:t xml:space="preserve">. </w:t>
      </w:r>
      <w:r w:rsidR="00252D6E" w:rsidRPr="007B0FE8">
        <w:rPr>
          <w:rStyle w:val="Refdenotaderodap"/>
          <w:rFonts w:ascii="Arial" w:hAnsi="Arial" w:cs="Arial"/>
        </w:rPr>
        <w:footnoteReference w:id="2"/>
      </w:r>
    </w:p>
    <w:p w:rsidR="00252D6E" w:rsidRPr="00252D6E" w:rsidRDefault="0074657D" w:rsidP="000F74E4">
      <w:pPr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Patrícia de Oliveira Santana</w:t>
      </w:r>
      <w:r w:rsidR="00252D6E" w:rsidRPr="007B0FE8">
        <w:rPr>
          <w:rFonts w:ascii="Arial" w:hAnsi="Arial" w:cs="Arial"/>
        </w:rPr>
        <w:t>.</w:t>
      </w:r>
      <w:r w:rsidR="00252D6E">
        <w:rPr>
          <w:rFonts w:ascii="Arial" w:hAnsi="Arial" w:cs="Arial"/>
          <w:b/>
        </w:rPr>
        <w:t xml:space="preserve"> </w:t>
      </w:r>
      <w:r w:rsidR="00252D6E">
        <w:rPr>
          <w:rStyle w:val="Refdenotaderodap"/>
          <w:rFonts w:ascii="Arial" w:hAnsi="Arial" w:cs="Arial"/>
          <w:b/>
        </w:rPr>
        <w:footnoteReference w:id="3"/>
      </w:r>
    </w:p>
    <w:p w:rsidR="00F57D7E" w:rsidRPr="003C1A6B" w:rsidRDefault="00252D6E" w:rsidP="00252D6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RESUMO</w:t>
      </w:r>
      <w:bookmarkStart w:id="0" w:name="_GoBack"/>
      <w:bookmarkEnd w:id="0"/>
    </w:p>
    <w:p w:rsidR="001D0B0B" w:rsidRDefault="009F747F" w:rsidP="001D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O objetivo deste estudo é conhecer as dificuldades de aprendizagem e os fatores causadores destes distúrbios, compreendendo a necessidade de atendimento especializado para a intervenção destes problemas. Baseado em pensamentos de Jean Piaget é possível reconhecer como se dá a construção do processo de aprendizagem, visto que o autor defende a ideia de que o ser humano é um ser ativo e que busca através da manipulação de objetos construir</w:t>
      </w:r>
      <w:r w:rsidR="00CC74DE" w:rsidRPr="003C1A6B">
        <w:rPr>
          <w:rFonts w:ascii="Arial" w:hAnsi="Arial" w:cs="Arial"/>
          <w:sz w:val="24"/>
          <w:szCs w:val="24"/>
        </w:rPr>
        <w:t>e</w:t>
      </w:r>
      <w:r w:rsidRPr="003C1A6B">
        <w:rPr>
          <w:rFonts w:ascii="Arial" w:hAnsi="Arial" w:cs="Arial"/>
          <w:sz w:val="24"/>
          <w:szCs w:val="24"/>
        </w:rPr>
        <w:t xml:space="preserve"> transformar o meio em que vive. Sara Paín uma psicóloga e doutora em Filos</w:t>
      </w:r>
      <w:r w:rsidR="003C1A6B">
        <w:rPr>
          <w:rFonts w:ascii="Arial" w:hAnsi="Arial" w:cs="Arial"/>
          <w:sz w:val="24"/>
          <w:szCs w:val="24"/>
        </w:rPr>
        <w:t>ofia, fundamentada nas teorias P</w:t>
      </w:r>
      <w:r w:rsidRPr="003C1A6B">
        <w:rPr>
          <w:rFonts w:ascii="Arial" w:hAnsi="Arial" w:cs="Arial"/>
          <w:sz w:val="24"/>
          <w:szCs w:val="24"/>
        </w:rPr>
        <w:t>iagetianas, nos apresenta os fatores e condições internas e externas que influenciam no processo de aprendizagem que podem possibilitar um avanço como uma inibição no aprender. Neste estudo também foram visto</w:t>
      </w:r>
      <w:r w:rsidR="003C1A6B">
        <w:rPr>
          <w:rFonts w:ascii="Arial" w:hAnsi="Arial" w:cs="Arial"/>
          <w:sz w:val="24"/>
          <w:szCs w:val="24"/>
        </w:rPr>
        <w:t>s</w:t>
      </w:r>
      <w:r w:rsidRPr="003C1A6B">
        <w:rPr>
          <w:rFonts w:ascii="Arial" w:hAnsi="Arial" w:cs="Arial"/>
          <w:sz w:val="24"/>
          <w:szCs w:val="24"/>
        </w:rPr>
        <w:t xml:space="preserve">, o que é dificuldade de aprendizagem, quais os sinais indicativos </w:t>
      </w:r>
      <w:r w:rsidR="00F57D7E" w:rsidRPr="003C1A6B">
        <w:rPr>
          <w:rFonts w:ascii="Arial" w:hAnsi="Arial" w:cs="Arial"/>
          <w:sz w:val="24"/>
          <w:szCs w:val="24"/>
        </w:rPr>
        <w:t>destes problemas</w:t>
      </w:r>
      <w:r w:rsidRPr="003C1A6B">
        <w:rPr>
          <w:rFonts w:ascii="Arial" w:hAnsi="Arial" w:cs="Arial"/>
          <w:sz w:val="24"/>
          <w:szCs w:val="24"/>
        </w:rPr>
        <w:t xml:space="preserve"> e as dificuldades mais enfrentadas hoje como: disgrafia, disortografia, discalculia, disla</w:t>
      </w:r>
      <w:r w:rsidR="00CC74DE" w:rsidRPr="003C1A6B">
        <w:rPr>
          <w:rFonts w:ascii="Arial" w:hAnsi="Arial" w:cs="Arial"/>
          <w:sz w:val="24"/>
          <w:szCs w:val="24"/>
        </w:rPr>
        <w:t>lia, dislexia e a TDAH (Transtornos de déficit de atenção e hiperatividade). Ressalta-se também</w:t>
      </w:r>
      <w:r w:rsidRPr="003C1A6B">
        <w:rPr>
          <w:rFonts w:ascii="Arial" w:hAnsi="Arial" w:cs="Arial"/>
          <w:sz w:val="24"/>
          <w:szCs w:val="24"/>
        </w:rPr>
        <w:t xml:space="preserve"> a importância de intervenção especializada, analisando a função de um psicopedagogo e sua contribuição para uma formação de qualidade do educando. Destaca a importância de a família manter um vinculo com a escola, buscando dialogar com os professores, a fim de conhecer o desempenho escolar do filho. </w:t>
      </w:r>
      <w:r w:rsidR="00CC74DE" w:rsidRPr="003C1A6B">
        <w:rPr>
          <w:rFonts w:ascii="Arial" w:hAnsi="Arial" w:cs="Arial"/>
          <w:sz w:val="24"/>
          <w:szCs w:val="24"/>
        </w:rPr>
        <w:t>O</w:t>
      </w:r>
      <w:r w:rsidRPr="003C1A6B">
        <w:rPr>
          <w:rFonts w:ascii="Arial" w:hAnsi="Arial" w:cs="Arial"/>
          <w:sz w:val="24"/>
          <w:szCs w:val="24"/>
        </w:rPr>
        <w:t xml:space="preserve"> jogo e a brincadeira </w:t>
      </w:r>
      <w:r w:rsidR="00CC74DE" w:rsidRPr="003C1A6B">
        <w:rPr>
          <w:rFonts w:ascii="Arial" w:hAnsi="Arial" w:cs="Arial"/>
          <w:sz w:val="24"/>
          <w:szCs w:val="24"/>
        </w:rPr>
        <w:t xml:space="preserve">também são visto </w:t>
      </w:r>
      <w:r w:rsidRPr="003C1A6B">
        <w:rPr>
          <w:rFonts w:ascii="Arial" w:hAnsi="Arial" w:cs="Arial"/>
          <w:sz w:val="24"/>
          <w:szCs w:val="24"/>
        </w:rPr>
        <w:t xml:space="preserve">como ferramenta importante para um ensino significativo para a criança, já que através do mesmo a criança não só se diverte como aprende. </w:t>
      </w:r>
    </w:p>
    <w:p w:rsidR="009F747F" w:rsidRPr="003C1A6B" w:rsidRDefault="009F747F" w:rsidP="001D0B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>Palavras-chave</w:t>
      </w:r>
      <w:r w:rsidRPr="003C1A6B">
        <w:rPr>
          <w:rFonts w:ascii="Arial" w:hAnsi="Arial" w:cs="Arial"/>
          <w:sz w:val="24"/>
          <w:szCs w:val="24"/>
        </w:rPr>
        <w:t xml:space="preserve">: </w:t>
      </w:r>
      <w:r w:rsidR="001D0B0B">
        <w:rPr>
          <w:rFonts w:ascii="Arial" w:hAnsi="Arial" w:cs="Arial"/>
          <w:sz w:val="24"/>
          <w:szCs w:val="24"/>
        </w:rPr>
        <w:t>A</w:t>
      </w:r>
      <w:r w:rsidRPr="003C1A6B">
        <w:rPr>
          <w:rFonts w:ascii="Arial" w:hAnsi="Arial" w:cs="Arial"/>
          <w:sz w:val="24"/>
          <w:szCs w:val="24"/>
        </w:rPr>
        <w:t>prendizagem.</w:t>
      </w:r>
      <w:r w:rsidR="001D0B0B">
        <w:rPr>
          <w:rFonts w:ascii="Arial" w:hAnsi="Arial" w:cs="Arial"/>
          <w:sz w:val="24"/>
          <w:szCs w:val="24"/>
        </w:rPr>
        <w:t xml:space="preserve"> Distúrbios</w:t>
      </w:r>
      <w:r w:rsidRPr="003C1A6B">
        <w:rPr>
          <w:rFonts w:ascii="Arial" w:hAnsi="Arial" w:cs="Arial"/>
          <w:sz w:val="24"/>
          <w:szCs w:val="24"/>
        </w:rPr>
        <w:t xml:space="preserve">. </w:t>
      </w:r>
      <w:r w:rsidR="001D0B0B">
        <w:rPr>
          <w:rFonts w:ascii="Arial" w:hAnsi="Arial" w:cs="Arial"/>
          <w:sz w:val="24"/>
          <w:szCs w:val="24"/>
        </w:rPr>
        <w:t xml:space="preserve">Deficiências. </w:t>
      </w:r>
    </w:p>
    <w:p w:rsidR="001D0B0B" w:rsidRDefault="003C4C0C" w:rsidP="001D0B0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>INTRODUÇÃO</w:t>
      </w:r>
    </w:p>
    <w:p w:rsidR="003C4C0C" w:rsidRPr="003C1A6B" w:rsidRDefault="003C4C0C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</w:r>
      <w:r w:rsidR="00616569" w:rsidRPr="003C1A6B">
        <w:rPr>
          <w:rFonts w:ascii="Arial" w:hAnsi="Arial" w:cs="Arial"/>
          <w:sz w:val="24"/>
          <w:szCs w:val="24"/>
        </w:rPr>
        <w:t>O</w:t>
      </w:r>
      <w:r w:rsidRPr="003C1A6B">
        <w:rPr>
          <w:rFonts w:ascii="Arial" w:hAnsi="Arial" w:cs="Arial"/>
          <w:sz w:val="24"/>
          <w:szCs w:val="24"/>
        </w:rPr>
        <w:t xml:space="preserve"> presente </w:t>
      </w:r>
      <w:r w:rsidR="00616569" w:rsidRPr="003C1A6B">
        <w:rPr>
          <w:rFonts w:ascii="Arial" w:hAnsi="Arial" w:cs="Arial"/>
          <w:sz w:val="24"/>
          <w:szCs w:val="24"/>
        </w:rPr>
        <w:t>artigo</w:t>
      </w:r>
      <w:r w:rsidRPr="003C1A6B">
        <w:rPr>
          <w:rFonts w:ascii="Arial" w:hAnsi="Arial" w:cs="Arial"/>
          <w:sz w:val="24"/>
          <w:szCs w:val="24"/>
        </w:rPr>
        <w:t xml:space="preserve"> contém um estudo sobre Dificuldades de aprendizagem infantil, a fim de conhecer as causas e fatores destes distúrbios, analisando as formas de diagnóstico e tratamento para minimizar este quadro, enfatizando a importância da família no processo de ensino aprendizagem, como também a utilização de jogos e brincadeiras como ferramenta para um melhor desenvolvimento do educando.</w:t>
      </w:r>
    </w:p>
    <w:p w:rsidR="001D0B0B" w:rsidRDefault="003C4C0C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Nos últimos anos a dificuldade de aprendizagem esta sendo um assunto bastante preocupante, pois se percebe o grande numero de crianças com algum tipo de atraso, desordem ou retardo do desenvolvimento em um ou mais processos da </w:t>
      </w:r>
      <w:r w:rsidRPr="003C1A6B">
        <w:rPr>
          <w:rFonts w:ascii="Arial" w:hAnsi="Arial" w:cs="Arial"/>
          <w:sz w:val="24"/>
          <w:szCs w:val="24"/>
        </w:rPr>
        <w:lastRenderedPageBreak/>
        <w:t>fala, leitura ou escrita, e isto decorre de fatores externos como internos do individuo.</w:t>
      </w:r>
      <w:r w:rsidRPr="003C1A6B">
        <w:rPr>
          <w:rFonts w:ascii="Arial" w:hAnsi="Arial" w:cs="Arial"/>
          <w:sz w:val="24"/>
          <w:szCs w:val="24"/>
        </w:rPr>
        <w:tab/>
        <w:t>Sabe-se que estes fatores são determinantes para o desenvolvimento humano, e não se pode pensar no sujeito desvinculando-o de sua realidade, pois o mesmo é um ser social, histórico e político que carrega consigo experiências vividas fora do contexto escolar.</w:t>
      </w:r>
    </w:p>
    <w:p w:rsidR="001D0B0B" w:rsidRDefault="003C4C0C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 ao abordar os problemas existentes no processo de aprendizagem não se pode relacioná-lo apenas como algo do aluno, mas é preciso pensar em todos estes fatores que engloba a vida do mesmo, sem centrar toda a responsabilidade das dificuldades no individuo, pois o aprendizado não depende apenas daquele que aprende, mas de um processo coletivo entre aqueles que ensinam e convivem com o mesmo.</w:t>
      </w:r>
    </w:p>
    <w:p w:rsidR="001D0B0B" w:rsidRDefault="003C4C0C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</w:r>
      <w:r w:rsidRPr="003C1A6B">
        <w:rPr>
          <w:rFonts w:ascii="Arial" w:hAnsi="Arial" w:cs="Arial"/>
          <w:color w:val="000000" w:themeColor="text1"/>
          <w:sz w:val="24"/>
          <w:szCs w:val="24"/>
        </w:rPr>
        <w:t>Este processo é continuo e envolve o individuo como um todo, segundo Piaget o sujeito é um construtor de seu conhecimento, mas para que aconteça uma aprendizagem significativa é preciso levar</w:t>
      </w:r>
      <w:r w:rsidRPr="003C1A6B">
        <w:rPr>
          <w:rFonts w:ascii="Arial" w:hAnsi="Arial" w:cs="Arial"/>
          <w:sz w:val="24"/>
          <w:szCs w:val="24"/>
        </w:rPr>
        <w:t xml:space="preserve"> em consideração os aspectos psicológicos, biológicos e sociais do mesmo, havendo um desequilíbrio em um destes aspectos acontecerá então à dificuldade de aprendizagem.</w:t>
      </w:r>
    </w:p>
    <w:p w:rsidR="001D0B0B" w:rsidRDefault="003C4C0C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Para ele o processo de conhecimento se dá na interação entre o sujeito e o objeto, o que chama de assimilação e acomodação, uma desordem e ordem daquilo que já existe dentro de cada sujeito.</w:t>
      </w:r>
    </w:p>
    <w:p w:rsidR="001D0B0B" w:rsidRDefault="003C4C0C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Sara Paín (1985, pág. 11) afirma que “o processo de aprendizagem se inscreve na dinâmica da transmissão da cultura, que constitui a definição mais ampla da palavra educação”. Em resumo, a função da escola é estabelecer parâmetros para que a criança cresça como sujeito protagonista de sua aprendizagem, valorizando o que já trazem de suas experiências passadas.</w:t>
      </w:r>
    </w:p>
    <w:p w:rsidR="003C4C0C" w:rsidRPr="003C1A6B" w:rsidRDefault="003C4C0C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Vê-se a importância da escola propiciar meios para que os alunos possam aprender cada vez mais. Metodologias novas e diversificadas que visam à utilização de jogos e brincadeiras como instrumento fundamental no processo de ensinagem.</w:t>
      </w:r>
    </w:p>
    <w:p w:rsidR="0011591C" w:rsidRPr="003C1A6B" w:rsidRDefault="003C4C0C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Outro fator importante é a valorização e incentivo a participação dos pais na vida escolar dos filhos, percebe-se que é neste ambiente familiar que se forma a base da educação. </w:t>
      </w:r>
      <w:r w:rsidR="009D7A6A" w:rsidRPr="003C1A6B">
        <w:rPr>
          <w:rFonts w:ascii="Arial" w:hAnsi="Arial" w:cs="Arial"/>
          <w:sz w:val="24"/>
          <w:szCs w:val="24"/>
        </w:rPr>
        <w:t>O contato, o diálogo e o interesse por parte dos responsáveis que gera a qualidade do rendimento escolar, como auxiliam</w:t>
      </w:r>
      <w:r w:rsidRPr="003C1A6B">
        <w:rPr>
          <w:rFonts w:ascii="Arial" w:hAnsi="Arial" w:cs="Arial"/>
          <w:sz w:val="24"/>
          <w:szCs w:val="24"/>
        </w:rPr>
        <w:t xml:space="preserve"> no tratamento das dificuldades de aprendizagem.</w:t>
      </w:r>
    </w:p>
    <w:p w:rsidR="007B0FE8" w:rsidRDefault="007B0FE8" w:rsidP="001D0B0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B0FE8" w:rsidRDefault="007B0FE8" w:rsidP="001D0B0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C4C0C" w:rsidRPr="003C1A6B" w:rsidRDefault="003C4C0C" w:rsidP="001D0B0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lastRenderedPageBreak/>
        <w:t>OBJETIVOS GERAIS</w:t>
      </w:r>
    </w:p>
    <w:p w:rsidR="0011591C" w:rsidRPr="003C1A6B" w:rsidRDefault="003C4C0C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Abranger as dificuldades de aprendizagem, buscando compreender os fatores determinantes que inibe o aluno de aprender, como também, evidenciar a necessidade de um diagnóstico clínico e um acompanhamento permanente de toda equipe multidisciplinar e da família para um tratamento eficaz do problema.</w:t>
      </w:r>
    </w:p>
    <w:p w:rsidR="003C4C0C" w:rsidRPr="003C1A6B" w:rsidRDefault="003C4C0C" w:rsidP="001D0B0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>OBJETIVOS ESPECIFICOS</w:t>
      </w:r>
    </w:p>
    <w:p w:rsidR="0011591C" w:rsidRPr="003C1A6B" w:rsidRDefault="003C4C0C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Identificar as dificuldades de aprendizagem e os fatores causadores destes distúrbios; Verificar a forma de diagnosticar tais dificuldades de aprendizagem; Reconhecer a importância da família na vida escolar dos filhos; Analisar as dificuldades de aprendizagem e atuar de forma apropriada sobre elas; Destacar a importância dos jogos e brincadeiras no processo de ensino aprendizagem.</w:t>
      </w:r>
    </w:p>
    <w:p w:rsidR="000E4DB0" w:rsidRPr="003C1A6B" w:rsidRDefault="000E4DB0" w:rsidP="005B1B22">
      <w:pPr>
        <w:pStyle w:val="PargrafodaLista"/>
        <w:numPr>
          <w:ilvl w:val="0"/>
          <w:numId w:val="1"/>
        </w:num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>CAPÍTULO</w:t>
      </w:r>
    </w:p>
    <w:p w:rsidR="0011591C" w:rsidRPr="003C1A6B" w:rsidRDefault="000E4DB0" w:rsidP="005B1B22">
      <w:pPr>
        <w:pStyle w:val="Ttulo1"/>
        <w:numPr>
          <w:ilvl w:val="0"/>
          <w:numId w:val="0"/>
        </w:numPr>
        <w:spacing w:before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1A6B">
        <w:rPr>
          <w:rFonts w:ascii="Arial" w:hAnsi="Arial" w:cs="Arial"/>
          <w:color w:val="000000" w:themeColor="text1"/>
          <w:sz w:val="24"/>
          <w:szCs w:val="24"/>
        </w:rPr>
        <w:t>PROCESSO DE APRENDIZAGEM</w:t>
      </w:r>
    </w:p>
    <w:p w:rsidR="000E4DB0" w:rsidRPr="003C1A6B" w:rsidRDefault="000E4DB0" w:rsidP="005B1B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ab/>
      </w:r>
      <w:r w:rsidRPr="003C1A6B">
        <w:rPr>
          <w:rFonts w:ascii="Arial" w:hAnsi="Arial" w:cs="Arial"/>
          <w:sz w:val="24"/>
          <w:szCs w:val="24"/>
        </w:rPr>
        <w:t>A aprendizagem é um processo continuo que se inicia desde o nascimento persistindo durante toda a vida, sendo adquirida através dos estímulos e da motivação gerada na interação com o meio, deste modo não se pode pensar no conhecimento como algo predeterminado desde o nascimento, pois o mesmo é resultado das ações do sujeito com o ambiente físico e social.</w:t>
      </w:r>
    </w:p>
    <w:p w:rsidR="000E4DB0" w:rsidRPr="003C1A6B" w:rsidRDefault="000E4DB0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Este aprender resulta em mudanças comportamentais, pois o individuo ao explorar o mundo a sua volta vai aos poucos construindo o seu “eu”, sua personalidade. A aprendizagem é um acontecimento natural do sujeito que engloba os aspectos cognitivos, emocionais, orgânicos, psicossociais e culturais, ou seja, é um processo que sendo bem trabalhado desde o inicio desenvolve o todo do individuo.</w:t>
      </w:r>
    </w:p>
    <w:p w:rsidR="000E4DB0" w:rsidRPr="003C1A6B" w:rsidRDefault="000E4DB0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O ato de ensinar não envolve apenas o ler e escrever, mas compreende algo mais abrangente com intuito de formar indivíduos que pensem criticamente, deste modo </w:t>
      </w:r>
      <w:r w:rsidR="009D7A6A" w:rsidRPr="003C1A6B">
        <w:rPr>
          <w:rFonts w:ascii="Arial" w:hAnsi="Arial" w:cs="Arial"/>
          <w:sz w:val="24"/>
          <w:szCs w:val="24"/>
        </w:rPr>
        <w:t>as funções da escola e do professor não se restringem</w:t>
      </w:r>
      <w:r w:rsidRPr="003C1A6B">
        <w:rPr>
          <w:rFonts w:ascii="Arial" w:hAnsi="Arial" w:cs="Arial"/>
          <w:sz w:val="24"/>
          <w:szCs w:val="24"/>
        </w:rPr>
        <w:t xml:space="preserve"> somente na formação intelectual, moral e física do aluno, mas também na integração do mesmo com a realidade do meio em que vive, fornecendo suportes necessários para seu progresso individual e social.</w:t>
      </w:r>
    </w:p>
    <w:p w:rsidR="000E4DB0" w:rsidRPr="003C1A6B" w:rsidRDefault="000E4DB0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</w:r>
      <w:r w:rsidR="005B1B22">
        <w:rPr>
          <w:rFonts w:ascii="Arial" w:hAnsi="Arial" w:cs="Arial"/>
          <w:sz w:val="24"/>
          <w:szCs w:val="24"/>
        </w:rPr>
        <w:t>“O</w:t>
      </w:r>
      <w:r w:rsidRPr="005B1B22">
        <w:rPr>
          <w:rFonts w:ascii="Arial" w:hAnsi="Arial" w:cs="Arial"/>
          <w:sz w:val="24"/>
          <w:szCs w:val="24"/>
        </w:rPr>
        <w:t xml:space="preserve"> ser humano é ativo na construção de seu conhecimento e não uma m</w:t>
      </w:r>
      <w:r w:rsidR="005B1B22">
        <w:rPr>
          <w:rFonts w:ascii="Arial" w:hAnsi="Arial" w:cs="Arial"/>
          <w:sz w:val="24"/>
          <w:szCs w:val="24"/>
        </w:rPr>
        <w:t>assa ‘disforme’</w:t>
      </w:r>
      <w:r w:rsidRPr="005B1B22">
        <w:rPr>
          <w:rFonts w:ascii="Arial" w:hAnsi="Arial" w:cs="Arial"/>
          <w:sz w:val="24"/>
          <w:szCs w:val="24"/>
        </w:rPr>
        <w:t xml:space="preserve"> a ser moldada pelo professor”</w:t>
      </w:r>
      <w:r w:rsidR="00E96127">
        <w:rPr>
          <w:rFonts w:ascii="Arial" w:hAnsi="Arial" w:cs="Arial"/>
          <w:sz w:val="24"/>
          <w:szCs w:val="24"/>
        </w:rPr>
        <w:t xml:space="preserve"> (PIAGET, 1972 pag. 32.)</w:t>
      </w:r>
      <w:r w:rsidRPr="003C1A6B">
        <w:rPr>
          <w:rFonts w:ascii="Arial" w:hAnsi="Arial" w:cs="Arial"/>
          <w:sz w:val="24"/>
          <w:szCs w:val="24"/>
        </w:rPr>
        <w:t xml:space="preserve"> A aprendizagem não está toda centrada no educador, pelo contrário, o processo de ensino inicia-se </w:t>
      </w:r>
      <w:r w:rsidRPr="003C1A6B">
        <w:rPr>
          <w:rFonts w:ascii="Arial" w:hAnsi="Arial" w:cs="Arial"/>
          <w:sz w:val="24"/>
          <w:szCs w:val="24"/>
        </w:rPr>
        <w:lastRenderedPageBreak/>
        <w:t>do que o aluno já vivenciou e a partir disso, faz-se uma mediação entre os conhecimentos já aprendidos com os novos conceitos.</w:t>
      </w:r>
    </w:p>
    <w:p w:rsidR="000E4DB0" w:rsidRPr="003C1A6B" w:rsidRDefault="000E4DB0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Na teoria de Piaget, o processo de construção do conhecimento se dá a partir dos conceitos de assimilação, acomodação e adaptação. Para ele o </w:t>
      </w:r>
      <w:r w:rsidR="00211CE6" w:rsidRPr="003C1A6B">
        <w:rPr>
          <w:rFonts w:ascii="Arial" w:hAnsi="Arial" w:cs="Arial"/>
          <w:sz w:val="24"/>
          <w:szCs w:val="24"/>
        </w:rPr>
        <w:t>indivíduo</w:t>
      </w:r>
      <w:r w:rsidRPr="003C1A6B">
        <w:rPr>
          <w:rFonts w:ascii="Arial" w:hAnsi="Arial" w:cs="Arial"/>
          <w:sz w:val="24"/>
          <w:szCs w:val="24"/>
        </w:rPr>
        <w:t xml:space="preserve"> ao participar de acontecimentos adquire mentalmente informações sobre todo o ambiente físico e social, apropriando-se de conhecimentos, ou seja, uma assimilação. </w:t>
      </w:r>
    </w:p>
    <w:p w:rsidR="000E4DB0" w:rsidRPr="003C1A6B" w:rsidRDefault="000E4DB0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A acomodação é uma reorganização e transformação deste conhecimento assimilado em novas formas de agir e pensar frente às situações vividas. Enquanto a adaptação é o equilíbrio entre ambos, assimilação e acomodação, completando, portanto o processo de aprendizagem.</w:t>
      </w:r>
    </w:p>
    <w:p w:rsidR="0011591C" w:rsidRPr="007B0FE8" w:rsidRDefault="000E4DB0" w:rsidP="001D0B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No construtivismo </w:t>
      </w:r>
      <w:r w:rsidR="007B0FE8">
        <w:rPr>
          <w:rFonts w:ascii="Arial" w:hAnsi="Arial" w:cs="Arial"/>
          <w:sz w:val="24"/>
          <w:szCs w:val="24"/>
        </w:rPr>
        <w:t>é visto que quando se está</w:t>
      </w:r>
      <w:r w:rsidRPr="003C1A6B">
        <w:rPr>
          <w:rFonts w:ascii="Arial" w:hAnsi="Arial" w:cs="Arial"/>
          <w:sz w:val="24"/>
          <w:szCs w:val="24"/>
        </w:rPr>
        <w:t xml:space="preserve"> diante de um objeto (estímulo), é gerado certo “desequilíbrio” intelectual, onde somos instigados a buscar novos conhecimentos, nisto ocorre sucessivas vezes a assimilação e acomodação na busca de restabelecer este equilíbrio. É neste processo de equilibração que o pensamento do sujeito vai se tornando cada vez mais abrangente e complexo. Como afirma Cunha (2002, pág.77) </w:t>
      </w:r>
      <w:r w:rsidRPr="003C1A6B">
        <w:rPr>
          <w:rFonts w:ascii="Arial" w:hAnsi="Arial" w:cs="Arial"/>
          <w:i/>
          <w:sz w:val="24"/>
          <w:szCs w:val="24"/>
        </w:rPr>
        <w:t>“</w:t>
      </w:r>
      <w:r w:rsidRPr="007B0FE8">
        <w:rPr>
          <w:rFonts w:ascii="Arial" w:hAnsi="Arial" w:cs="Arial"/>
          <w:sz w:val="24"/>
          <w:szCs w:val="24"/>
        </w:rPr>
        <w:t>a criança que atinge esse patamar não é a mesma, pois o seu conhecimento sobre o mundo agora é outro maior e mais desenvolvido”.</w:t>
      </w:r>
    </w:p>
    <w:p w:rsidR="0011591C" w:rsidRPr="003C1A6B" w:rsidRDefault="000E4DB0" w:rsidP="001D0B0B">
      <w:pPr>
        <w:pStyle w:val="Ttulo2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1A6B">
        <w:rPr>
          <w:rFonts w:ascii="Arial" w:hAnsi="Arial" w:cs="Arial"/>
          <w:color w:val="000000" w:themeColor="text1"/>
          <w:sz w:val="24"/>
          <w:szCs w:val="24"/>
        </w:rPr>
        <w:t>Condições internas, externas e os fatores de aprendizagem.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ab/>
      </w:r>
      <w:r w:rsidRPr="003C1A6B">
        <w:rPr>
          <w:rFonts w:ascii="Arial" w:hAnsi="Arial" w:cs="Arial"/>
          <w:sz w:val="24"/>
          <w:szCs w:val="24"/>
        </w:rPr>
        <w:t>A construção da aprendizagem passa por um processo de busca de respostas a curiosidade do sujeito, partindo de observações e investigações do mundo. O sujeito ao exercer sua atividade sobre o objeto o transforma, como interioriza series de comportamentos, capacidades intelectuais, desenvolvendo-se como um todo em seus aspectos psicológicos, biológicos e sociais, gerando mudanças em sua forma de agir e pensar.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Existem dois tipos de condições que influenciam neste processo de aprendizagem do individuo, são os externos, estímulos do meio oferecidos ao sujeito para que aprendam algo, e os internos, próprios do sujeito relacionados ao organismo, cognitivo e comportamento do mesmo. Estas condições tanto possibilitam um avanço no aprender como podem inibir o processo de aprendizagem.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lastRenderedPageBreak/>
        <w:tab/>
        <w:t>O estímulo e a motivação por parte do meio externo favorece uma apropriada aquisição de saberes, desde que bem trabalhado pelo professor, com estratégias didáticas que incentivem o contato com o objeto como com o grupo ao redor.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</w:r>
      <w:r w:rsidR="00E96127">
        <w:rPr>
          <w:rFonts w:ascii="Arial" w:hAnsi="Arial" w:cs="Arial"/>
          <w:sz w:val="24"/>
          <w:szCs w:val="24"/>
        </w:rPr>
        <w:t>A</w:t>
      </w:r>
      <w:r w:rsidRPr="003C1A6B">
        <w:rPr>
          <w:rFonts w:ascii="Arial" w:hAnsi="Arial" w:cs="Arial"/>
          <w:sz w:val="24"/>
          <w:szCs w:val="24"/>
        </w:rPr>
        <w:t xml:space="preserve">s condições internas de aprendizagem fazem referencia a três planos, o primeiro é o corpo como </w:t>
      </w:r>
      <w:r w:rsidR="009D7A6A" w:rsidRPr="003C1A6B">
        <w:rPr>
          <w:rFonts w:ascii="Arial" w:hAnsi="Arial" w:cs="Arial"/>
          <w:sz w:val="24"/>
          <w:szCs w:val="24"/>
        </w:rPr>
        <w:t>infraestrutura</w:t>
      </w:r>
      <w:r w:rsidRPr="003C1A6B">
        <w:rPr>
          <w:rFonts w:ascii="Arial" w:hAnsi="Arial" w:cs="Arial"/>
          <w:sz w:val="24"/>
          <w:szCs w:val="24"/>
        </w:rPr>
        <w:t xml:space="preserve"> neurofisiológica. Considerando o mesmo como mediador da ação e como base do eu formal. Para a autora é com o corpo que se aprende. O segundo plano refere-se à condição cognitiva da aprendizagem, a presença de estruturas capazes de organizar os estímulos do conhecimento. O terceiro está ligado à dinâmica do comportamento, pois a aprendizagem é um processo que gera mudanças na realidade e no sujeito q</w:t>
      </w:r>
      <w:r w:rsidR="00E96127">
        <w:rPr>
          <w:rFonts w:ascii="Arial" w:hAnsi="Arial" w:cs="Arial"/>
          <w:sz w:val="24"/>
          <w:szCs w:val="24"/>
        </w:rPr>
        <w:t>uando o mesmo atua sobre o meio (</w:t>
      </w:r>
      <w:r w:rsidR="007B0FE8">
        <w:rPr>
          <w:rFonts w:ascii="Arial" w:hAnsi="Arial" w:cs="Arial"/>
          <w:sz w:val="24"/>
          <w:szCs w:val="24"/>
        </w:rPr>
        <w:t>PAIN,</w:t>
      </w:r>
      <w:r w:rsidR="00E96127" w:rsidRPr="003C1A6B">
        <w:rPr>
          <w:rFonts w:ascii="Arial" w:hAnsi="Arial" w:cs="Arial"/>
          <w:sz w:val="24"/>
          <w:szCs w:val="24"/>
        </w:rPr>
        <w:t>1985, pág.22)</w:t>
      </w:r>
      <w:r w:rsidR="007B0FE8">
        <w:rPr>
          <w:rFonts w:ascii="Arial" w:hAnsi="Arial" w:cs="Arial"/>
          <w:sz w:val="24"/>
          <w:szCs w:val="24"/>
        </w:rPr>
        <w:t xml:space="preserve">. </w:t>
      </w:r>
      <w:r w:rsidRPr="003C1A6B">
        <w:rPr>
          <w:rFonts w:ascii="Arial" w:hAnsi="Arial" w:cs="Arial"/>
          <w:sz w:val="24"/>
          <w:szCs w:val="24"/>
        </w:rPr>
        <w:t>A aprendizagem é produto de uma interação complexa e continua entre hereditariedade e meio ambiente. Podemos, portanto, definir alguns fatores que interferem na aprendizagem, são eles:</w:t>
      </w:r>
    </w:p>
    <w:p w:rsidR="000E4DB0" w:rsidRPr="003C1A6B" w:rsidRDefault="009D7A6A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Fatores orgânicos: está</w:t>
      </w:r>
      <w:r w:rsidR="000E4DB0" w:rsidRPr="003C1A6B">
        <w:rPr>
          <w:rFonts w:ascii="Arial" w:hAnsi="Arial" w:cs="Arial"/>
          <w:sz w:val="24"/>
          <w:szCs w:val="24"/>
        </w:rPr>
        <w:t xml:space="preserve"> ligado na formação do sistema nervoso central, desde modo é necessário uma investigação neurológica para conhecer a adequação do instrumento as demandas da aprendizagem. Um sistema nervoso sadio garante harmonia nas mudanças e consequência na conservação. Enquanto com lesões ou desordens corticais há uma conduta rígida, estereotipada, confusa, viscosa, patente na educação perceptivo-motora ou na compreensão. Outro aspecto orgânico é a presença de deficiências glandulares que causam a hipomnésia, falta de concentração e a sonolência. As condições de abrigo, de conforto e a maneira de se alimentar também produz uma distrofia generalizada abrangendo sensivelmente a capacidade de aprender.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Fatores específicos: estão ligados na área perceptivo-motora, especialmente no nível da aprendizagem da linguagem, sua articulação, lecto-escrita (ler e escrever) e também na lateralidade do sujeito.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Fatores psicógenos: neste fator se devem levar em conta as disposições orgânicas e ambientais da c</w:t>
      </w:r>
      <w:r w:rsidR="007B0FE8">
        <w:rPr>
          <w:rFonts w:ascii="Arial" w:hAnsi="Arial" w:cs="Arial"/>
          <w:sz w:val="24"/>
          <w:szCs w:val="24"/>
        </w:rPr>
        <w:t>riança. Sara Paín</w:t>
      </w:r>
      <w:r w:rsidRPr="003C1A6B">
        <w:rPr>
          <w:rFonts w:ascii="Arial" w:hAnsi="Arial" w:cs="Arial"/>
          <w:sz w:val="24"/>
          <w:szCs w:val="24"/>
        </w:rPr>
        <w:t xml:space="preserve"> destaca que na concepção de Freud os problemas de aprendizagem não são erros, mas o não aprender ocorre por perturbações produzidas durante a aquisição da aprendizagem, nos mecanismos de conservação e de disponibilidade.</w:t>
      </w:r>
    </w:p>
    <w:p w:rsidR="0011591C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Fatores ambientais: referem-se ao meio ambiente material do sujeito, as possibilidades que o meio oferece de estímulos para a construção do seu </w:t>
      </w:r>
      <w:r w:rsidRPr="003C1A6B">
        <w:rPr>
          <w:rFonts w:ascii="Arial" w:hAnsi="Arial" w:cs="Arial"/>
          <w:sz w:val="24"/>
          <w:szCs w:val="24"/>
        </w:rPr>
        <w:lastRenderedPageBreak/>
        <w:t>conhecimento, sua moradia, bairro, escola, a disponibilidade de acesso aos lugares de lazer e de esportes.</w:t>
      </w:r>
    </w:p>
    <w:p w:rsidR="004676F8" w:rsidRPr="003C1A6B" w:rsidRDefault="004676F8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E4DB0" w:rsidRPr="003C1A6B" w:rsidRDefault="000E4DB0" w:rsidP="00474C8D">
      <w:pPr>
        <w:pStyle w:val="PargrafodaLista"/>
        <w:numPr>
          <w:ilvl w:val="0"/>
          <w:numId w:val="4"/>
        </w:num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>CAPÍTULO</w:t>
      </w:r>
    </w:p>
    <w:p w:rsidR="0011591C" w:rsidRPr="003C1A6B" w:rsidRDefault="000E4DB0" w:rsidP="00474C8D">
      <w:pPr>
        <w:pStyle w:val="Ttulo1"/>
        <w:numPr>
          <w:ilvl w:val="0"/>
          <w:numId w:val="0"/>
        </w:numPr>
        <w:spacing w:before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1A6B">
        <w:rPr>
          <w:rFonts w:ascii="Arial" w:hAnsi="Arial" w:cs="Arial"/>
          <w:color w:val="000000" w:themeColor="text1"/>
          <w:sz w:val="24"/>
          <w:szCs w:val="24"/>
        </w:rPr>
        <w:t>O QUE SÃO DIFICULDADES DE APRENDIZAGEM?</w:t>
      </w:r>
    </w:p>
    <w:p w:rsidR="000E4DB0" w:rsidRPr="003C1A6B" w:rsidRDefault="000E4DB0" w:rsidP="00474C8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ab/>
      </w:r>
      <w:r w:rsidRPr="003C1A6B">
        <w:rPr>
          <w:rFonts w:ascii="Arial" w:hAnsi="Arial" w:cs="Arial"/>
          <w:sz w:val="24"/>
          <w:szCs w:val="24"/>
        </w:rPr>
        <w:t>Dificuldades de aprendizagem é um distúrbio psicológico que causa um atraso, desordem ou retardo do desenvolvimento na fala, leitura e escrita da criança, quando a mesma inicia o processo de alfabetização, podendo ser advindas de condições internas e externas do próprio individuo.</w:t>
      </w:r>
    </w:p>
    <w:p w:rsidR="000E4DB0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Segundo Simone Maria de Azevedo:</w:t>
      </w:r>
    </w:p>
    <w:p w:rsidR="00E96127" w:rsidRPr="003C1A6B" w:rsidRDefault="00E96127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96127" w:rsidRDefault="000E4DB0" w:rsidP="00E96127">
      <w:pPr>
        <w:pStyle w:val="PargrafodaLista"/>
        <w:spacing w:after="0" w:line="240" w:lineRule="auto"/>
        <w:ind w:left="2268"/>
        <w:jc w:val="both"/>
        <w:rPr>
          <w:rFonts w:ascii="Arial" w:hAnsi="Arial" w:cs="Arial"/>
          <w:i/>
          <w:sz w:val="20"/>
          <w:szCs w:val="20"/>
        </w:rPr>
      </w:pPr>
      <w:r w:rsidRPr="00E96127">
        <w:rPr>
          <w:rFonts w:ascii="Arial" w:hAnsi="Arial" w:cs="Arial"/>
          <w:i/>
          <w:sz w:val="20"/>
          <w:szCs w:val="20"/>
        </w:rPr>
        <w:t xml:space="preserve">Problemas de aprendizagem são sinais indicativos de que algo não vai bem no aprender ou no ensinar. São comportamentos, atitudes, modalidades de lidar com os objetos de conhecimento e de se posicionar nas situações de aprendizagem que não favorecem a alegria de aprender, a autoria de </w:t>
      </w:r>
      <w:r w:rsidR="00E96127">
        <w:rPr>
          <w:rFonts w:ascii="Arial" w:hAnsi="Arial" w:cs="Arial"/>
          <w:i/>
          <w:sz w:val="20"/>
          <w:szCs w:val="20"/>
        </w:rPr>
        <w:t>pensamento, o sucesso acadêmico.(AZEVEDO, 2012, pag. 41)</w:t>
      </w:r>
    </w:p>
    <w:p w:rsidR="000E4DB0" w:rsidRPr="00E96127" w:rsidRDefault="000E4DB0" w:rsidP="00E96127">
      <w:pPr>
        <w:pStyle w:val="PargrafodaLista"/>
        <w:spacing w:after="0" w:line="240" w:lineRule="auto"/>
        <w:ind w:left="2268"/>
        <w:jc w:val="both"/>
        <w:rPr>
          <w:rFonts w:ascii="Arial" w:hAnsi="Arial" w:cs="Arial"/>
          <w:i/>
          <w:sz w:val="20"/>
          <w:szCs w:val="20"/>
        </w:rPr>
      </w:pPr>
      <w:r w:rsidRPr="00E96127">
        <w:rPr>
          <w:rFonts w:ascii="Arial" w:hAnsi="Arial" w:cs="Arial"/>
          <w:i/>
          <w:sz w:val="20"/>
          <w:szCs w:val="20"/>
        </w:rPr>
        <w:t>.</w:t>
      </w:r>
    </w:p>
    <w:p w:rsidR="00E96127" w:rsidRPr="003C1A6B" w:rsidRDefault="00E96127" w:rsidP="00E96127">
      <w:pPr>
        <w:pStyle w:val="PargrafodaLista"/>
        <w:spacing w:after="0" w:line="360" w:lineRule="auto"/>
        <w:ind w:left="2268"/>
        <w:jc w:val="both"/>
        <w:rPr>
          <w:rFonts w:ascii="Arial" w:hAnsi="Arial" w:cs="Arial"/>
          <w:i/>
          <w:sz w:val="24"/>
          <w:szCs w:val="24"/>
        </w:rPr>
      </w:pP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É preciso que </w:t>
      </w:r>
      <w:r w:rsidR="00474C8D" w:rsidRPr="003C1A6B">
        <w:rPr>
          <w:rFonts w:ascii="Arial" w:hAnsi="Arial" w:cs="Arial"/>
          <w:sz w:val="24"/>
          <w:szCs w:val="24"/>
        </w:rPr>
        <w:t>professores</w:t>
      </w:r>
      <w:r w:rsidRPr="003C1A6B">
        <w:rPr>
          <w:rFonts w:ascii="Arial" w:hAnsi="Arial" w:cs="Arial"/>
          <w:sz w:val="24"/>
          <w:szCs w:val="24"/>
        </w:rPr>
        <w:t xml:space="preserve"> diretores, coordenadores, pais e todos os outros envolvidos neste processo de aprendizagem compreendam o que são dificuldades de aprendizagem e como superá-las. Abrindo espaços de pensamento acerca dos motivos pelos quais a criança sofre com este problema.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No filme “Como estrelas na terra” dirigido por Aamir Khan, retrata a vida de uma criança com dificuldades de aprendizagem, IshaanAwasthi de nove anos, que sofre por não conseguir acompanhar o ritmo de sua turma e sempre sendo taxado pelos pais, professores e colegas de sala como preguiçoso, burro, retardado.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Em uma época onde valorizavam o sucesso, Ishaan era visto por todos como um fracasso, enquanto seu irmão era o sonho do pai de um filho exemplar. Os professores despreparados não sabiam como lidar com esta dificuldade e pensavam que toda esta desatenção fosse pela falta de interesse do aluno e não enxergavam o seu esforço em querer aprender.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Tanta reclamação por parte dos professores e vizinhos que o pai decide colocá-lo em um colégio interno tradicionalista onde exigiam a disciplina e organização. Momento difícil para Ishaan que se sente excluído da própria família, vendo aquilo como um castigo por não conseguir aprender.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lastRenderedPageBreak/>
        <w:tab/>
        <w:t>Sua autoconfiança fica destruída sem vontade de fazer o que mais gostava que era o pintar, até a entrada de RamShankarNikumbh, professor substituto de artes, que traz uma metodologia totalmente diversificada e fora dos padrões do colégio.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Ram trabalhava em uma escola de crianças </w:t>
      </w:r>
      <w:r w:rsidR="007B0FE8">
        <w:rPr>
          <w:rFonts w:ascii="Arial" w:hAnsi="Arial" w:cs="Arial"/>
          <w:sz w:val="24"/>
          <w:szCs w:val="24"/>
        </w:rPr>
        <w:t xml:space="preserve">com </w:t>
      </w:r>
      <w:r w:rsidRPr="003C1A6B">
        <w:rPr>
          <w:rFonts w:ascii="Arial" w:hAnsi="Arial" w:cs="Arial"/>
          <w:sz w:val="24"/>
          <w:szCs w:val="24"/>
        </w:rPr>
        <w:t>necessidades especiais, o que para muitos da época eram considerados como anormais. Ao conhecer Ishaan nota seu desânimo e ao investigar seu histórico, percebe que o mesmo tem sintomas de dislexia, procura a família onde conhece o gosto do mesmo pela pintura, tira dúvidas e esclarece aos pais o problema que o menino tem, decidindo ajudá-lo com metodologias diferenciadas para o aprendizado da leitura e escrita, despertando no aluno sua vontade de se expressar através da arte novamente.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Percebe-se neste filme a falta de conhecimento dos profissionais de educação em relação às dificuldades de aprendizagem, seus sintomas e as variadas formas de se trabalhar com estes distúrbios. E isto não ocorre somente nos filmes, mas infelizmente na realidade que presenciamos hoje, muitos mantém o ensino tradicional sem uma pesquisa mais aprofundada dos diversos problemas de aprendizagem recorrentes, jogando toda a culpa de uma má aprendizagem no aluno ou na família.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 os problemas de aprendizagem não podem ser centrados apenas em quem aprende, mas também em quem ensina, é um repensar de toda a prática pedagógica a fim de que juntos possam superar tal dificuldade.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Tanto professores como pais precisam estar atentos aos sinais que indicam um problema de aprendizagem, tais como:</w:t>
      </w:r>
    </w:p>
    <w:p w:rsidR="000E4DB0" w:rsidRPr="003C1A6B" w:rsidRDefault="000E4DB0" w:rsidP="001D0B0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Dificuldade para entender e seguir tarefas e instruções;</w:t>
      </w:r>
    </w:p>
    <w:p w:rsidR="000E4DB0" w:rsidRPr="003C1A6B" w:rsidRDefault="000E4DB0" w:rsidP="001D0B0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Dificuldade para relembrar o que alguém acabou de dizer;</w:t>
      </w:r>
    </w:p>
    <w:p w:rsidR="000E4DB0" w:rsidRPr="003C1A6B" w:rsidRDefault="000E4DB0" w:rsidP="001D0B0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Não dominar as destrezas básicas de leitura, soletração, escrita e/ou matemática;</w:t>
      </w:r>
    </w:p>
    <w:p w:rsidR="000E4DB0" w:rsidRPr="003C1A6B" w:rsidRDefault="000E4DB0" w:rsidP="001D0B0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Dificuldade para distinguir direita e esquerda, como dificuldade para identificar palavras;</w:t>
      </w:r>
    </w:p>
    <w:p w:rsidR="000E4DB0" w:rsidRPr="003C1A6B" w:rsidRDefault="000E4DB0" w:rsidP="001D0B0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Falta de coordenação ao caminhar, fazer esportes ou completar atividades simples, tais como apontar um lápis ou amarrar e cordão do sapato;</w:t>
      </w:r>
    </w:p>
    <w:p w:rsidR="000E4DB0" w:rsidRPr="003C1A6B" w:rsidRDefault="000E4DB0" w:rsidP="001D0B0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Facilidade para perder seu material escolar;</w:t>
      </w:r>
    </w:p>
    <w:p w:rsidR="000E4DB0" w:rsidRPr="003C1A6B" w:rsidRDefault="000E4DB0" w:rsidP="001D0B0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lastRenderedPageBreak/>
        <w:t>Dificuldade para entender o conceito de tempo, confundindo ontem, hoje e/ou amanhã;</w:t>
      </w:r>
    </w:p>
    <w:p w:rsidR="000E4DB0" w:rsidRPr="003C1A6B" w:rsidRDefault="000E4DB0" w:rsidP="001D0B0B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Manifesta irritação ou excitação com facilidade.</w:t>
      </w:r>
    </w:p>
    <w:p w:rsidR="0011591C" w:rsidRPr="003C1A6B" w:rsidRDefault="000E4DB0" w:rsidP="00474C8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Temos a dislexia, a trata no filme, como a mais conhecida entre toda a equipe escolar atualmente, porém é necessário estarmos atentos aos outros problemas como a: disgrafia, disortografia, dislalia, discalculia e a TDAH (transtornos de déficit de atenção e/ou hiperatividade).</w:t>
      </w:r>
    </w:p>
    <w:p w:rsidR="0011591C" w:rsidRPr="003C1A6B" w:rsidRDefault="000E4DB0" w:rsidP="00474C8D">
      <w:pPr>
        <w:pStyle w:val="Ttulo2"/>
        <w:numPr>
          <w:ilvl w:val="1"/>
          <w:numId w:val="11"/>
        </w:numPr>
        <w:spacing w:before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1A6B">
        <w:rPr>
          <w:rFonts w:ascii="Arial" w:hAnsi="Arial" w:cs="Arial"/>
          <w:color w:val="000000" w:themeColor="text1"/>
          <w:sz w:val="24"/>
          <w:szCs w:val="24"/>
        </w:rPr>
        <w:t>Disgrafia</w:t>
      </w:r>
    </w:p>
    <w:p w:rsidR="000E4DB0" w:rsidRPr="003C1A6B" w:rsidRDefault="000E4DB0" w:rsidP="00474C8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ab/>
      </w:r>
      <w:r w:rsidRPr="003C1A6B">
        <w:rPr>
          <w:rFonts w:ascii="Arial" w:hAnsi="Arial" w:cs="Arial"/>
          <w:sz w:val="24"/>
          <w:szCs w:val="24"/>
        </w:rPr>
        <w:t>Chamada também de “letra feia” é aquela pessoa que culturalmente não consegue produzir uma escrita aceitável de letra e números. Tem como características:</w:t>
      </w:r>
    </w:p>
    <w:p w:rsidR="000E4DB0" w:rsidRPr="003C1A6B" w:rsidRDefault="000E4DB0" w:rsidP="001D0B0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Lentidão na escrita;</w:t>
      </w:r>
    </w:p>
    <w:p w:rsidR="000E4DB0" w:rsidRPr="003C1A6B" w:rsidRDefault="000E4DB0" w:rsidP="001D0B0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Letra ilegível;</w:t>
      </w:r>
    </w:p>
    <w:p w:rsidR="000E4DB0" w:rsidRPr="003C1A6B" w:rsidRDefault="000E4DB0" w:rsidP="001D0B0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Escrita desorganizada;</w:t>
      </w:r>
    </w:p>
    <w:p w:rsidR="000E4DB0" w:rsidRPr="003C1A6B" w:rsidRDefault="000E4DB0" w:rsidP="001D0B0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Traços irregulares;</w:t>
      </w:r>
    </w:p>
    <w:p w:rsidR="000E4DB0" w:rsidRPr="003C1A6B" w:rsidRDefault="000E4DB0" w:rsidP="001D0B0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Desorganização geral da folha por não possuir orientação espacial;</w:t>
      </w:r>
    </w:p>
    <w:p w:rsidR="000E4DB0" w:rsidRPr="003C1A6B" w:rsidRDefault="000E4DB0" w:rsidP="001D0B0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Desorganização do texto, pois não observam a margem, parando muito antes ou ultrapassando (e tendendo) a amontoar letras na borda da folha;</w:t>
      </w:r>
    </w:p>
    <w:p w:rsidR="000E4DB0" w:rsidRPr="003C1A6B" w:rsidRDefault="000E4DB0" w:rsidP="001D0B0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Desorganização das letras: letras retocadas, hastes mal feitas, atrofiadas, omissão de letras, palavras, números, formas distorcidas, movimentos contrários a escrita (um S ao invés do 5) por exemplo;</w:t>
      </w:r>
    </w:p>
    <w:p w:rsidR="000E4DB0" w:rsidRPr="003C1A6B" w:rsidRDefault="000E4DB0" w:rsidP="001D0B0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Desorganização das formas: tamanho muito pequeno ou muito grande, escrita alongada ou comprida;</w:t>
      </w:r>
    </w:p>
    <w:p w:rsidR="000E4DB0" w:rsidRPr="003C1A6B" w:rsidRDefault="000E4DB0" w:rsidP="001D0B0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O espaço que dá entre as linhas, palavras e letras são irregulares;</w:t>
      </w:r>
    </w:p>
    <w:p w:rsidR="000E4DB0" w:rsidRPr="003C1A6B" w:rsidRDefault="000E4DB0" w:rsidP="001D0B0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Liga as letras de forma inadequada e com espaçamento irregular.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Podemos encontrar dois tipos de disgrafia:</w:t>
      </w:r>
    </w:p>
    <w:p w:rsidR="000E4DB0" w:rsidRPr="003C1A6B" w:rsidRDefault="000E4DB0" w:rsidP="001D0B0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Disgrafia motora (discaligrafia): a criança consegue falar e ler, mas encontra dificuldades na coordenação motora fina para escrever as letras, palavras e números, ou seja, vê a figura gráfica, mas não consegue fazer os movimentos para escrever.</w:t>
      </w:r>
    </w:p>
    <w:p w:rsidR="000E4DB0" w:rsidRPr="003C1A6B" w:rsidRDefault="000E4DB0" w:rsidP="001D0B0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Disgrafia perceptiva: não consegue fazer relação entre o sistema simbólico e as grafias que representam os sons, as palavras e frases.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lastRenderedPageBreak/>
        <w:tab/>
        <w:t xml:space="preserve">O tratamento desta dificuldade ocorre a partir da conscientização feita ao aluno de seu problema, buscando de forma positiva e individualizada estimular o sujeito a reeducar sua caligrafia através de exercícios de aperfeiçoamento, como também, utilizar-se durante a avaliação de expressão </w:t>
      </w:r>
      <w:r w:rsidR="004676F8" w:rsidRPr="003C1A6B">
        <w:rPr>
          <w:rFonts w:ascii="Arial" w:hAnsi="Arial" w:cs="Arial"/>
          <w:sz w:val="24"/>
          <w:szCs w:val="24"/>
        </w:rPr>
        <w:t>oral.</w:t>
      </w:r>
    </w:p>
    <w:p w:rsidR="0011591C" w:rsidRPr="003C1A6B" w:rsidRDefault="000E4DB0" w:rsidP="001D0B0B">
      <w:pPr>
        <w:pStyle w:val="Ttulo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1A6B">
        <w:rPr>
          <w:rFonts w:ascii="Arial" w:hAnsi="Arial" w:cs="Arial"/>
          <w:color w:val="000000" w:themeColor="text1"/>
          <w:sz w:val="24"/>
          <w:szCs w:val="24"/>
        </w:rPr>
        <w:t>Disortografia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Dificuldade no aprendizado e no domínio das regras gramaticais, a pessoa com disortografia faz confusões de letras, sílabas de palavras, trocas de plurais, falta de acentos e erros de ortografia em palavras conhecidas. As características de disortografia são:</w:t>
      </w:r>
    </w:p>
    <w:p w:rsidR="000E4DB0" w:rsidRPr="003C1A6B" w:rsidRDefault="000E4DB0" w:rsidP="001D0B0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Troca de letras que se parecem sonoramente: faca/vaca, chinelo/jinelo, porta/borta;</w:t>
      </w:r>
    </w:p>
    <w:p w:rsidR="000E4DB0" w:rsidRPr="003C1A6B" w:rsidRDefault="000E4DB0" w:rsidP="001D0B0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Confusão de sílabas como: encontraram/encontrarão;</w:t>
      </w:r>
    </w:p>
    <w:p w:rsidR="000E4DB0" w:rsidRPr="003C1A6B" w:rsidRDefault="000E4DB0" w:rsidP="001D0B0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Adições: ventitilador;</w:t>
      </w:r>
    </w:p>
    <w:p w:rsidR="000E4DB0" w:rsidRPr="003C1A6B" w:rsidRDefault="000E4DB0" w:rsidP="001D0B0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Omissões: cadeira/cadera, prato/pato;</w:t>
      </w:r>
    </w:p>
    <w:p w:rsidR="000E4DB0" w:rsidRPr="003C1A6B" w:rsidRDefault="000E4DB0" w:rsidP="001D0B0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Fragmentação: ensaiar, a noitecer;</w:t>
      </w:r>
    </w:p>
    <w:p w:rsidR="000E4DB0" w:rsidRPr="003C1A6B" w:rsidRDefault="000E4DB0" w:rsidP="001D0B0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Inversões: pipoca/picoca;</w:t>
      </w:r>
    </w:p>
    <w:p w:rsidR="000E4DB0" w:rsidRPr="003C1A6B" w:rsidRDefault="000E4DB0" w:rsidP="001D0B0B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Junções: no diaseguinte, sairei maistarde.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tratamento deve basear-se no incentivo a criança construir seus próprios escritos como, convites, diários com sua rotina do dia, a fim de que junto com ela possa apontar sugestões para a melhoria de sua escrita, sem repreendê-la com seus erros.</w:t>
      </w:r>
    </w:p>
    <w:p w:rsidR="0011591C" w:rsidRPr="003C1A6B" w:rsidRDefault="000E4DB0" w:rsidP="001D0B0B">
      <w:pPr>
        <w:pStyle w:val="Ttulo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1A6B">
        <w:rPr>
          <w:rFonts w:ascii="Arial" w:hAnsi="Arial" w:cs="Arial"/>
          <w:color w:val="000000" w:themeColor="text1"/>
          <w:sz w:val="24"/>
          <w:szCs w:val="24"/>
        </w:rPr>
        <w:t>Dislalia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ab/>
      </w:r>
      <w:r w:rsidRPr="003C1A6B">
        <w:rPr>
          <w:rFonts w:ascii="Arial" w:hAnsi="Arial" w:cs="Arial"/>
          <w:sz w:val="24"/>
          <w:szCs w:val="24"/>
        </w:rPr>
        <w:t>A dislalia é um distúrbio que acomete a fala, caracterizado pela dificuldade de articular as palavras. Esta dificuldade consiste na má pronuncia das palavras, por omissão, substituição, distorção ou acréscimo de sons.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A dislalia pode ser subdividida em quatro tipos:</w:t>
      </w:r>
    </w:p>
    <w:p w:rsidR="000E4DB0" w:rsidRPr="003C1A6B" w:rsidRDefault="000E4DB0" w:rsidP="001D0B0B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Dislalia evolutiva: considerada normal em crianças sendo corrigida gradativamente durante o seu desenvolvimento.</w:t>
      </w:r>
    </w:p>
    <w:p w:rsidR="000E4DB0" w:rsidRPr="003C1A6B" w:rsidRDefault="000E4DB0" w:rsidP="001D0B0B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Dislalia funcional: ocorre substituição de letras durante a fala, não pronuncia o som, acrescenta letras na palavra ou distorce o som.</w:t>
      </w:r>
    </w:p>
    <w:p w:rsidR="000E4DB0" w:rsidRPr="003C1A6B" w:rsidRDefault="000E4DB0" w:rsidP="001D0B0B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Dislalia audiogêna: ocorre em indivíduos que são deficientes auditivos e que não conseguem imitar os sons.</w:t>
      </w:r>
    </w:p>
    <w:p w:rsidR="000E4DB0" w:rsidRPr="003C1A6B" w:rsidRDefault="000E4DB0" w:rsidP="001D0B0B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lastRenderedPageBreak/>
        <w:t>Dislalia orgânica: ocorre em casos de lesão no encéfalo, impossibilitando a correta pronuncia, ou quando há alguma alteração na boca.</w:t>
      </w:r>
    </w:p>
    <w:p w:rsidR="0011591C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Até os quatro anos de idade, os erros de linguagem são normais, mas depois disso a criança pode ter problemas caso continue falando errado no relacionamento social, como também durante a escrita. O tratamento da dislalia é feito com auxilio de um fonoaudiólogo e varia de acordo com a necessidade de cada criança.</w:t>
      </w:r>
    </w:p>
    <w:p w:rsidR="0011591C" w:rsidRPr="003C1A6B" w:rsidRDefault="000E4DB0" w:rsidP="001D0B0B">
      <w:pPr>
        <w:pStyle w:val="Ttulo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1A6B">
        <w:rPr>
          <w:rFonts w:ascii="Arial" w:hAnsi="Arial" w:cs="Arial"/>
          <w:color w:val="000000" w:themeColor="text1"/>
          <w:sz w:val="24"/>
          <w:szCs w:val="24"/>
        </w:rPr>
        <w:t>Discalculia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A discalculia é um problema que causa dificuldade na Matemática. Essa dificuldade não é causada por deficiência mental, déficits visuais ou auditivos, nem por má escolarização.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 A criança portadora de discalculia é incapaz de identificar sinais matemáticos, comete erros diversos na solução de problemas verbais, nas habilidades de contagem, compreensão dos números, conceitos matemáticos, entre outros.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LadislavKosc descreveu seis tipos de discalculia:</w:t>
      </w:r>
    </w:p>
    <w:p w:rsidR="000E4DB0" w:rsidRPr="003C1A6B" w:rsidRDefault="000E4DB0" w:rsidP="001D0B0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Discalculia léxica: dificuldade na leitura de símbolos matemáticos.</w:t>
      </w:r>
    </w:p>
    <w:p w:rsidR="000E4DB0" w:rsidRPr="003C1A6B" w:rsidRDefault="000E4DB0" w:rsidP="001D0B0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Discalculia verbal: dificuldades em nomear quantidades matemáticas, números, termos e símbolos.</w:t>
      </w:r>
    </w:p>
    <w:p w:rsidR="000E4DB0" w:rsidRPr="003C1A6B" w:rsidRDefault="000E4DB0" w:rsidP="001D0B0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Discalculia gráfica: dificuldades na escrita de símbolos matemáticos.</w:t>
      </w:r>
    </w:p>
    <w:p w:rsidR="000E4DB0" w:rsidRPr="003C1A6B" w:rsidRDefault="000E4DB0" w:rsidP="001D0B0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Discalculia operacional: dificuldades na execução de operações e cálculos numéricos.</w:t>
      </w:r>
    </w:p>
    <w:p w:rsidR="000E4DB0" w:rsidRPr="003C1A6B" w:rsidRDefault="000E4DB0" w:rsidP="001D0B0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Discalculiapractognóstica: dificuldade na enumeração, manipulação e comparação de objetos reais ou em imagens.</w:t>
      </w:r>
    </w:p>
    <w:p w:rsidR="000E4DB0" w:rsidRPr="003C1A6B" w:rsidRDefault="000E4DB0" w:rsidP="001D0B0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Discalculiaideognóstica: dificuldades nas operações mentais e no entendimento de conceitos matemáticos.</w:t>
      </w:r>
    </w:p>
    <w:p w:rsidR="0011591C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tratamento da discalculia deve ser realizado pelo psicopedagogo, juntamente com a escola, desenvolvendo atividades especificas com esse aluno, sem isolá-lo do restante da turma. A intervenção será bem sucedida se as noções elementares de matemática forem trabalhadas primeiro com experiências não verbais, para depois com fatos aritméticas em si.</w:t>
      </w:r>
    </w:p>
    <w:p w:rsidR="0011591C" w:rsidRPr="003C1A6B" w:rsidRDefault="000E4DB0" w:rsidP="001D0B0B">
      <w:pPr>
        <w:pStyle w:val="Ttulo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1A6B">
        <w:rPr>
          <w:rFonts w:ascii="Arial" w:hAnsi="Arial" w:cs="Arial"/>
          <w:color w:val="000000" w:themeColor="text1"/>
          <w:sz w:val="24"/>
          <w:szCs w:val="24"/>
        </w:rPr>
        <w:lastRenderedPageBreak/>
        <w:t>Dislexia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É um distúrbio de aprendizagem na área da linguagem escrita, especialmente em relação à leitura e a escrita. A dislexia é uma desordem das informações que inibe o processo de entendimento das letras, dos sons que a representam e dos símbolos gráficos. Também gera omissões de sílabas ou letras como transorno/transtorno, ate mesmo confusão de palavras com grafia similar, tem dificuldade na compreensão de textos, reconhecimento de rimas e salta como retrocede linhas durante a leitura.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A dislexia pode ocorrer em qualquer pessoa, sendo gerado também por hereditariedade. Os efeitos diferem de pessoa para pessoa, dependendo da severidade e da estimulação as atividades de leitura e escrita.</w:t>
      </w:r>
    </w:p>
    <w:p w:rsidR="0011591C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Os professores precisam estar atentos aos sinais de dislexia, comunicando o psicopedagogo para que faça um diagnóstico preciso, partindo de um acompanhamento individualizado a fim de melhorias em seu desempenho escolar, já que para dislexia não a cura.</w:t>
      </w:r>
    </w:p>
    <w:p w:rsidR="0011591C" w:rsidRPr="003C1A6B" w:rsidRDefault="000E4DB0" w:rsidP="001D0B0B">
      <w:pPr>
        <w:pStyle w:val="Ttulo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1A6B">
        <w:rPr>
          <w:rFonts w:ascii="Arial" w:hAnsi="Arial" w:cs="Arial"/>
          <w:color w:val="000000" w:themeColor="text1"/>
          <w:sz w:val="24"/>
          <w:szCs w:val="24"/>
        </w:rPr>
        <w:t>TDAH – Transtornos do déficit de atenção e/ou hiperatividade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transtorno do déficit de atenção e/ou hiperatividade é uma síndrome neurobiológica de causas genéticas que aparece na infância e geralmente acompanha o individuo por toda sua vida.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TDAH é um transtorno de “base orgânica”, associada a uma disfunção em áreas do córtex cerebral, conhecida como lobo-frontal. Quando seu funcionamento esta comprometido, ocorrem dificuldades com concentração, memória e hiperatividade.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Os fatores que causam as TDAH são os neurobiológicos que incluem genética (familiares que já possuem o transtorno), e anormalidades cerebrais (disfunções no córtex frontal, núcleos de base, cerebelo) e os fatores ambientais, baixo peso ao nascer, tabagismo ou álcool na gestação, abuso infantil, lares adotivos, exposição ao chumbo e infecções.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Existem dois tipos de sintomas que caracterizam os TDAH, são os de desatenção e de hiperatividade/impulsividade.</w:t>
      </w:r>
    </w:p>
    <w:p w:rsidR="000E4DB0" w:rsidRPr="003C1A6B" w:rsidRDefault="000E4DB0" w:rsidP="001D0B0B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 xml:space="preserve">Desatenção: Não prestar atenção desde modo comete erros nas atividades; tem dificuldade de atenção em atividades lúdicas; não prestar atenção no que o outro </w:t>
      </w:r>
      <w:r w:rsidRPr="003C1A6B">
        <w:rPr>
          <w:rFonts w:ascii="Arial" w:hAnsi="Arial" w:cs="Arial"/>
          <w:sz w:val="24"/>
          <w:szCs w:val="24"/>
        </w:rPr>
        <w:lastRenderedPageBreak/>
        <w:t>fala; dificuldade para organizar as tarefas; se distrai facilmente com estímulos externos.</w:t>
      </w:r>
    </w:p>
    <w:p w:rsidR="000E4DB0" w:rsidRPr="003C1A6B" w:rsidRDefault="000E4DB0" w:rsidP="001D0B0B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Hiperatividade/impulsividade: remexer ou batucar mãos e pés na cadeira; não para sentado; correr ou subir nas coisas; incapaz de se envolver em atividades calmas; falar demais; tem dificuldades de esperar sua vez.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sujeito que apresentar alguns destes sintomas por mais de seis meses de forma persistente e que interfira no funcionamento e desenvolvimento acadêmico e profissional, necessitam buscar ajuda médica com um neurologista a fim de realizar um diagnóstico preciso, e caso comprove TDAH iniciar um tratamento de intervenção com os profissionai</w:t>
      </w:r>
      <w:r w:rsidR="004676F8" w:rsidRPr="003C1A6B">
        <w:rPr>
          <w:rFonts w:ascii="Arial" w:hAnsi="Arial" w:cs="Arial"/>
          <w:sz w:val="24"/>
          <w:szCs w:val="24"/>
        </w:rPr>
        <w:t>s da área clínica e pedagógica.</w:t>
      </w:r>
    </w:p>
    <w:p w:rsidR="004676F8" w:rsidRPr="003C1A6B" w:rsidRDefault="004676F8" w:rsidP="00474C8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676F8" w:rsidRPr="003C1A6B" w:rsidRDefault="000E4DB0" w:rsidP="00474C8D">
      <w:pPr>
        <w:pStyle w:val="PargrafodaLista"/>
        <w:numPr>
          <w:ilvl w:val="0"/>
          <w:numId w:val="4"/>
        </w:numPr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>CAPITULO</w:t>
      </w:r>
    </w:p>
    <w:p w:rsidR="000E4DB0" w:rsidRPr="003C1A6B" w:rsidRDefault="000E4DB0" w:rsidP="00474C8D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>INTERVENÇÃO ESPECIALIZADA</w:t>
      </w:r>
    </w:p>
    <w:p w:rsidR="000E4DB0" w:rsidRPr="003C1A6B" w:rsidRDefault="000E4DB0" w:rsidP="00474C8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É na escola que os sinais de dificuldades de aprendizagem se apresentam com maior evidência, quando a criança por algum motivo se mostra com um desempenho menor que o esperado,em atividades de leitura, compreensão, escrita e atividades físicas.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Estes motivos pelos quais levam as crianças a obterem um mau rendimento escolar precisam ser analisados pelos professores de modo mais atento e sensível, a fim de compreender a causa de tal dificuldade.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Será a metodologia aplicada? Problemas de visão e audição? Ou algum outro distúrbio que afeta a aprendizagem? Essas são questões as quais o professor precisa buscar respostas, partindo de uma observação precisa do comportamento do aluno, investigando seu histórico escolar, percebendo se estes indícios de dificuldades persistem já há algum tempo.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Feita a análise cautelosa, o professor necessita conversar com a família, explicando aos pais que a criança apresenta sinais de dificuldades de aprendizagem, sugerindo aos mesmos a busca por apoio especializado com outros profissionais para o tratamento do problema.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Esta intervenção especializada ocorre com um psicopedagogo, profissional este que procura compreender as mensagens implícitas, sobre os motivos que levam as crianças a obterem neste processo de aprendizagem um resultado insatisfatório.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lastRenderedPageBreak/>
        <w:tab/>
        <w:t>Este especialista utiliza-se de recursos como jogos, livros e computadores com a finalidade de conhecer o estilo de aprendizagem do aluno, o seu ritmo, seus hábitos, suas motivações ansiedades, defesas e os conflitos em aprender.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Partindo deste conhecimento ele desenvolve atividades que estimulam as funções cognitivas que não estão ativadas, como trabalha com a questão afetiva e social do educando, contribuindo para a construção da autonomia e independência do mesmo. A função deste profissional é auxiliar o individuo que não aprende a desenvolver suas habilidades, os permitindo ultrapassar tais dificuldades.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psicopedagogo realiza testes durante o diagnóstico, e solicita avaliações a outros especialistas como neurologista, fonoaudiólogo, psicólogo e assistente social, dependendo da dificuldade encontrada, para o fechamento do mesmo.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Este auxilio do psicopedagogo pode ocorrer de forma preventiva,onde ele detecta as dificuldades,promovendo sugestões metodológicas, orientações vocacionais, educacionais, ocupacionais e desempenhando uma prática docente dentro da própria escola. Como ocorre de forma terapêutica desenvolvendo diagnóstico com técnicas remediativas, orientações aos pais e professores e estabelece contato com outros profissionais.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processo de intervenção, portanto é um trabalho em equipe e para que se obtenha um bom tratamento deve-se começar pela conscientização do aluno frente ao problema e a aceitação de ajuda por parte da família e de toda a equipe pedagógica multidisciplinar (professores, orientadores, diretores, psicólogos, fonoaudiólogos e psicopedagogos).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Quanto mais cedo for percebido certo distúrbio e/ou dificuldade de aprendizagem, maior a probabilidade de um alcance satisfatório no tratamento, e consequentemente a obtenção de sucesso escolar e social.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Frente a isto, percebe-se que o papel do professor é de fundamental importância, desde o reconhecimento dos sinais de distúrbio, como durante o processo interventivo, o se</w:t>
      </w:r>
      <w:r w:rsidR="004300CD" w:rsidRPr="003C1A6B">
        <w:rPr>
          <w:rFonts w:ascii="Arial" w:hAnsi="Arial" w:cs="Arial"/>
          <w:sz w:val="24"/>
          <w:szCs w:val="24"/>
        </w:rPr>
        <w:t>u</w:t>
      </w:r>
      <w:r w:rsidRPr="003C1A6B">
        <w:rPr>
          <w:rFonts w:ascii="Arial" w:hAnsi="Arial" w:cs="Arial"/>
          <w:sz w:val="24"/>
          <w:szCs w:val="24"/>
        </w:rPr>
        <w:t xml:space="preserve"> olhar, sua postura e afetividade com a criança com dificuldades de aprendizagem faz toda a diferença.</w:t>
      </w:r>
    </w:p>
    <w:p w:rsidR="000E4DB0" w:rsidRPr="003C1A6B" w:rsidRDefault="000E4DB0" w:rsidP="001D0B0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 xml:space="preserve"> Diagnóstico e tratamento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Toda criança independente de ter ou não certo distúrbio e/ou dificuldade de aprendizagem podem aprender, cada qual em seu tempo, respeitando seus limites e habilidades desenvolvidas.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lastRenderedPageBreak/>
        <w:tab/>
        <w:t>Deste modo cabe ao professor olhar o aluno com um novo olhar, mais sensível e atento as suas necessidades, enxergando nos mesmo suas evoluções mesmo que pequenas, procurando trabalhar a partir das dificuldades e individualidades de cada educando.</w:t>
      </w:r>
    </w:p>
    <w:p w:rsidR="000E4DB0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Segundo a Dra. Nádia Bossa:</w:t>
      </w:r>
    </w:p>
    <w:p w:rsidR="00474C8D" w:rsidRPr="003C1A6B" w:rsidRDefault="00474C8D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E4DB0" w:rsidRPr="00474C8D" w:rsidRDefault="00C30366" w:rsidP="00474C8D">
      <w:pPr>
        <w:pStyle w:val="PargrafodaLista"/>
        <w:spacing w:after="0" w:line="240" w:lineRule="auto"/>
        <w:ind w:left="2268"/>
        <w:jc w:val="both"/>
        <w:rPr>
          <w:rFonts w:ascii="Arial" w:hAnsi="Arial" w:cs="Arial"/>
          <w:i/>
          <w:sz w:val="20"/>
          <w:szCs w:val="20"/>
        </w:rPr>
      </w:pPr>
      <w:r w:rsidRPr="00474C8D">
        <w:rPr>
          <w:rFonts w:ascii="Arial" w:hAnsi="Arial" w:cs="Arial"/>
          <w:i/>
          <w:sz w:val="20"/>
          <w:szCs w:val="20"/>
        </w:rPr>
        <w:t>A</w:t>
      </w:r>
      <w:r w:rsidR="000E4DB0" w:rsidRPr="00474C8D">
        <w:rPr>
          <w:rFonts w:ascii="Arial" w:hAnsi="Arial" w:cs="Arial"/>
          <w:i/>
          <w:sz w:val="20"/>
          <w:szCs w:val="20"/>
        </w:rPr>
        <w:t xml:space="preserve"> criança sempre pode aprender, seja ela apresentando um quadro de hiperatividade, seja ela apresentando uma dislexia, seja ela apresentando um quadro de ansiedade, sempre haverá a possibilidade de ela aprender mais e melhor desde que aquel</w:t>
      </w:r>
      <w:r w:rsidR="00474C8D" w:rsidRPr="00474C8D">
        <w:rPr>
          <w:rFonts w:ascii="Arial" w:hAnsi="Arial" w:cs="Arial"/>
          <w:i/>
          <w:sz w:val="20"/>
          <w:szCs w:val="20"/>
        </w:rPr>
        <w:t>a situação seja bem encaminhada</w:t>
      </w:r>
      <w:r w:rsidR="000E4DB0" w:rsidRPr="00474C8D">
        <w:rPr>
          <w:rFonts w:ascii="Arial" w:hAnsi="Arial" w:cs="Arial"/>
          <w:i/>
          <w:sz w:val="20"/>
          <w:szCs w:val="20"/>
        </w:rPr>
        <w:t>.</w:t>
      </w:r>
      <w:r w:rsidR="00474C8D" w:rsidRPr="00474C8D">
        <w:rPr>
          <w:rFonts w:ascii="Arial" w:hAnsi="Arial" w:cs="Arial"/>
          <w:i/>
          <w:sz w:val="20"/>
          <w:szCs w:val="20"/>
        </w:rPr>
        <w:t xml:space="preserve">(BOSSA, 2011, pag. 20) </w:t>
      </w:r>
    </w:p>
    <w:p w:rsidR="00474C8D" w:rsidRPr="00474C8D" w:rsidRDefault="00474C8D" w:rsidP="00474C8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Percebe-se assim a importância de um diagnóstico preciso da criança com profissionais especializados nesta área de conhecimento, para que se obtenha a compreensão da causa do não aprender.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professor em sala de aula nota a partir de comportamentos na relação aluno/aluno, aluno/professor, nos aspectos de comunicação, expressão, percepção, na área motora, na compreensão espaço temporal e sócio afetivo que a criança encontra-se com certa dificuldade de aprendizagem, mas o diagnóstico precisa ser realizado por um psicopedagogo.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Sendo assim a escola pode e deve manter um contato com a família indicando a mesma um profissional especializado para a realização de uma observação individualizada e precisa a fim de se obter um diagnóstico e uma intervenção ao problema encontrado.</w:t>
      </w:r>
    </w:p>
    <w:p w:rsidR="000F74E4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Ao encaminhar o caso </w:t>
      </w:r>
      <w:r w:rsidR="004300CD" w:rsidRPr="003C1A6B">
        <w:rPr>
          <w:rFonts w:ascii="Arial" w:hAnsi="Arial" w:cs="Arial"/>
          <w:sz w:val="24"/>
          <w:szCs w:val="24"/>
        </w:rPr>
        <w:t>para o</w:t>
      </w:r>
      <w:r w:rsidRPr="003C1A6B">
        <w:rPr>
          <w:rFonts w:ascii="Arial" w:hAnsi="Arial" w:cs="Arial"/>
          <w:sz w:val="24"/>
          <w:szCs w:val="24"/>
        </w:rPr>
        <w:t xml:space="preserve"> psicopedagogo ele ira analisar o motivo pelo qual o aluno foi encaminhado pelo professor, vendo o objetivo que se espera desta consulta. Como afirma Sara</w:t>
      </w:r>
      <w:r w:rsidR="000F74E4">
        <w:rPr>
          <w:rFonts w:ascii="Arial" w:hAnsi="Arial" w:cs="Arial"/>
          <w:sz w:val="24"/>
          <w:szCs w:val="24"/>
        </w:rPr>
        <w:t xml:space="preserve">Paín: </w:t>
      </w:r>
    </w:p>
    <w:p w:rsidR="000F74E4" w:rsidRPr="003C1A6B" w:rsidRDefault="000F74E4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E4DB0" w:rsidRDefault="007B0FE8" w:rsidP="007B0FE8">
      <w:pPr>
        <w:pStyle w:val="PargrafodaLista"/>
        <w:spacing w:after="0" w:line="240" w:lineRule="auto"/>
        <w:ind w:left="2268"/>
        <w:jc w:val="both"/>
        <w:rPr>
          <w:rFonts w:ascii="Arial" w:hAnsi="Arial" w:cs="Arial"/>
          <w:i/>
          <w:sz w:val="20"/>
          <w:szCs w:val="20"/>
        </w:rPr>
      </w:pPr>
      <w:r w:rsidRPr="000F74E4">
        <w:rPr>
          <w:rFonts w:ascii="Arial" w:hAnsi="Arial" w:cs="Arial"/>
          <w:i/>
          <w:sz w:val="20"/>
          <w:szCs w:val="20"/>
        </w:rPr>
        <w:t>Se</w:t>
      </w:r>
      <w:r w:rsidR="000E4DB0" w:rsidRPr="000F74E4">
        <w:rPr>
          <w:rFonts w:ascii="Arial" w:hAnsi="Arial" w:cs="Arial"/>
          <w:i/>
          <w:sz w:val="20"/>
          <w:szCs w:val="20"/>
        </w:rPr>
        <w:t xml:space="preserve"> se trata apenas de uma consulta, nossa missão será estabelecer o diagnóstico do déficit na aprendizagem e informar sobre os fatores positivos e negativos que em cada caso, podem facilitar ou deteriorar os processos cognitivos. Se, entretanto, o paciente espera de nós o tratamento integral do problema, nossa preocupação se centrará na criação das condições psicológicas ótimas para que o paciente assuma o tratamento, participe e</w:t>
      </w:r>
      <w:r w:rsidR="000F74E4">
        <w:rPr>
          <w:rFonts w:ascii="Arial" w:hAnsi="Arial" w:cs="Arial"/>
          <w:i/>
          <w:sz w:val="20"/>
          <w:szCs w:val="20"/>
        </w:rPr>
        <w:t xml:space="preserve"> coopere na solução do problema</w:t>
      </w:r>
      <w:r w:rsidR="000F74E4" w:rsidRPr="000F74E4">
        <w:rPr>
          <w:rFonts w:ascii="Arial" w:hAnsi="Arial" w:cs="Arial"/>
          <w:i/>
          <w:sz w:val="20"/>
          <w:szCs w:val="20"/>
        </w:rPr>
        <w:t xml:space="preserve">. ( PAIN, </w:t>
      </w:r>
      <w:r w:rsidR="000F74E4" w:rsidRPr="000F74E4">
        <w:rPr>
          <w:rFonts w:ascii="Arial" w:hAnsi="Arial" w:cs="Arial"/>
          <w:sz w:val="20"/>
          <w:szCs w:val="20"/>
        </w:rPr>
        <w:t>1985, pág.36)</w:t>
      </w:r>
    </w:p>
    <w:p w:rsidR="000F74E4" w:rsidRDefault="000F74E4" w:rsidP="000F74E4">
      <w:pPr>
        <w:pStyle w:val="PargrafodaLista"/>
        <w:spacing w:after="0" w:line="240" w:lineRule="auto"/>
        <w:ind w:left="2126"/>
        <w:jc w:val="both"/>
        <w:rPr>
          <w:rFonts w:ascii="Arial" w:hAnsi="Arial" w:cs="Arial"/>
          <w:i/>
          <w:sz w:val="20"/>
          <w:szCs w:val="20"/>
        </w:rPr>
      </w:pPr>
    </w:p>
    <w:p w:rsidR="000F74E4" w:rsidRPr="000F74E4" w:rsidRDefault="000F74E4" w:rsidP="000F74E4">
      <w:pPr>
        <w:pStyle w:val="PargrafodaLista"/>
        <w:spacing w:after="0" w:line="240" w:lineRule="auto"/>
        <w:ind w:left="2126"/>
        <w:jc w:val="both"/>
        <w:rPr>
          <w:rFonts w:ascii="Arial" w:hAnsi="Arial" w:cs="Arial"/>
          <w:i/>
          <w:sz w:val="20"/>
          <w:szCs w:val="20"/>
        </w:rPr>
      </w:pP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i/>
          <w:sz w:val="24"/>
          <w:szCs w:val="24"/>
        </w:rPr>
        <w:tab/>
      </w:r>
      <w:r w:rsidRPr="003C1A6B">
        <w:rPr>
          <w:rFonts w:ascii="Arial" w:hAnsi="Arial" w:cs="Arial"/>
          <w:sz w:val="24"/>
          <w:szCs w:val="24"/>
        </w:rPr>
        <w:t xml:space="preserve">Com isto os pais são chamados para uma primeira entrevista, onde o psicopedagogo estará conhecendo a partir de relatos dos mesmos, como é o comportamento do filho em casa e com os seus deveres escolares, como os pais se </w:t>
      </w:r>
      <w:r w:rsidRPr="003C1A6B">
        <w:rPr>
          <w:rFonts w:ascii="Arial" w:hAnsi="Arial" w:cs="Arial"/>
          <w:sz w:val="24"/>
          <w:szCs w:val="24"/>
        </w:rPr>
        <w:lastRenderedPageBreak/>
        <w:t>colocam perante a criança, dão ou não atenção, colocam a responsabilidade pelo não aprender apenas no aluno, na escola ou na família?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Nesta primeira entrevista o psicopedagogo participa o menos possível, apenas incentiva os pais a fazerem uma reconstrução da história da criança. Como </w:t>
      </w:r>
      <w:r w:rsidR="004300CD" w:rsidRPr="003C1A6B">
        <w:rPr>
          <w:rFonts w:ascii="Arial" w:hAnsi="Arial" w:cs="Arial"/>
          <w:sz w:val="24"/>
          <w:szCs w:val="24"/>
        </w:rPr>
        <w:t>foram</w:t>
      </w:r>
      <w:r w:rsidRPr="003C1A6B">
        <w:rPr>
          <w:rFonts w:ascii="Arial" w:hAnsi="Arial" w:cs="Arial"/>
          <w:sz w:val="24"/>
          <w:szCs w:val="24"/>
        </w:rPr>
        <w:t xml:space="preserve"> as condições durante a gestação? Foi planejado? Quais as expectativas do casal? Quais foram às circunstâncias do parto? Adaptação com o bebê? A criança ou a mãe teve algum tipo de doença durante ou após a gestação? Como foi seu desenvolvimento motor, qual a idade que começou a engatinhar e andar? Quando começou a dizer suas primeiras palavras? Quando começou a comer e ir ao banheiro sozinho? 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São estas e tantas outras questões que o psicopedagogo busca responder nesta primeira entrevista com os pais, a fim de reconhecer como é o contato destes com a criança, o que esperam da mesma e o que esperam da escola.</w:t>
      </w:r>
    </w:p>
    <w:p w:rsidR="000E4DB0" w:rsidRPr="000F74E4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Depois é o momento de o psicopedagogo receber o aluno em seu consultório, buscando através de exercícios lúdicos analisar o comportamento do mesmo, descobrindo como ela brin</w:t>
      </w:r>
      <w:r w:rsidR="000F74E4">
        <w:rPr>
          <w:rFonts w:ascii="Arial" w:hAnsi="Arial" w:cs="Arial"/>
          <w:sz w:val="24"/>
          <w:szCs w:val="24"/>
        </w:rPr>
        <w:t>ca e em quais situações.</w:t>
      </w:r>
      <w:r w:rsidR="000F74E4" w:rsidRPr="000F74E4">
        <w:rPr>
          <w:rFonts w:ascii="Arial" w:hAnsi="Arial" w:cs="Arial"/>
          <w:sz w:val="24"/>
          <w:szCs w:val="24"/>
        </w:rPr>
        <w:t xml:space="preserve">A </w:t>
      </w:r>
      <w:r w:rsidRPr="000F74E4">
        <w:rPr>
          <w:rFonts w:ascii="Arial" w:hAnsi="Arial" w:cs="Arial"/>
          <w:sz w:val="24"/>
          <w:szCs w:val="24"/>
        </w:rPr>
        <w:t>atividade lúdica nos fornece informação sobre os esquemas que organizam e integram o conhecim</w:t>
      </w:r>
      <w:r w:rsidR="000F74E4" w:rsidRPr="000F74E4">
        <w:rPr>
          <w:rFonts w:ascii="Arial" w:hAnsi="Arial" w:cs="Arial"/>
          <w:sz w:val="24"/>
          <w:szCs w:val="24"/>
        </w:rPr>
        <w:t>ento em um nível representativo</w:t>
      </w:r>
      <w:r w:rsidRPr="000F74E4">
        <w:rPr>
          <w:rFonts w:ascii="Arial" w:hAnsi="Arial" w:cs="Arial"/>
          <w:sz w:val="24"/>
          <w:szCs w:val="24"/>
        </w:rPr>
        <w:t>.</w:t>
      </w:r>
      <w:r w:rsidR="000F74E4" w:rsidRPr="000F74E4">
        <w:rPr>
          <w:rFonts w:ascii="Arial" w:hAnsi="Arial" w:cs="Arial"/>
          <w:sz w:val="24"/>
          <w:szCs w:val="24"/>
        </w:rPr>
        <w:t xml:space="preserve"> (PAIN, 1985, pág.51) 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i/>
          <w:sz w:val="24"/>
          <w:szCs w:val="24"/>
        </w:rPr>
        <w:tab/>
      </w:r>
      <w:r w:rsidRPr="003C1A6B">
        <w:rPr>
          <w:rFonts w:ascii="Arial" w:hAnsi="Arial" w:cs="Arial"/>
          <w:sz w:val="24"/>
          <w:szCs w:val="24"/>
        </w:rPr>
        <w:t>Nesta primeira entrevista o psicopedagogo procura também através de um desenho da figura humana realizado pela criança, perceber como a mesma se enxerga e a partir de traços feitos identificar o seu desequilíbrio</w:t>
      </w:r>
      <w:r w:rsidR="004300CD" w:rsidRPr="003C1A6B">
        <w:rPr>
          <w:rFonts w:ascii="Arial" w:hAnsi="Arial" w:cs="Arial"/>
          <w:sz w:val="24"/>
          <w:szCs w:val="24"/>
        </w:rPr>
        <w:t>. E</w:t>
      </w:r>
      <w:r w:rsidRPr="003C1A6B">
        <w:rPr>
          <w:rFonts w:ascii="Arial" w:hAnsi="Arial" w:cs="Arial"/>
          <w:sz w:val="24"/>
          <w:szCs w:val="24"/>
        </w:rPr>
        <w:t xml:space="preserve"> através do desenho da família procura reconhecer como a criança se vê dentro deste âmbito familiar e se percebe-se ou não como sendo membro da mesma.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São realizadas várias seções com o aluno e se preciso com os pais novamente, até que seja recolhidas todas as informações necessárias que apresente os fatores que geram o não aprender. Nisto inicia-se o processo de intervenção psicopedagógica onde são apresentados aos pais juntamente com a criança a devolução do diagnóstico, a fim de começar a transformação para o alcance do tratamento.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Está transformação deve ocorrer na maneira da família agir com a criança, como no modo do professor trabalhar com a mesma, mas esta </w:t>
      </w:r>
      <w:r w:rsidR="004300CD" w:rsidRPr="003C1A6B">
        <w:rPr>
          <w:rFonts w:ascii="Arial" w:hAnsi="Arial" w:cs="Arial"/>
          <w:sz w:val="24"/>
          <w:szCs w:val="24"/>
        </w:rPr>
        <w:t>mudança não significa diferenciá</w:t>
      </w:r>
      <w:r w:rsidRPr="003C1A6B">
        <w:rPr>
          <w:rFonts w:ascii="Arial" w:hAnsi="Arial" w:cs="Arial"/>
          <w:sz w:val="24"/>
          <w:szCs w:val="24"/>
        </w:rPr>
        <w:t xml:space="preserve">-la dos outros, pelo contrário buscar </w:t>
      </w:r>
      <w:r w:rsidR="000F74E4" w:rsidRPr="003C1A6B">
        <w:rPr>
          <w:rFonts w:ascii="Arial" w:hAnsi="Arial" w:cs="Arial"/>
          <w:sz w:val="24"/>
          <w:szCs w:val="24"/>
        </w:rPr>
        <w:t>inclui-la</w:t>
      </w:r>
      <w:r w:rsidRPr="003C1A6B">
        <w:rPr>
          <w:rFonts w:ascii="Arial" w:hAnsi="Arial" w:cs="Arial"/>
          <w:sz w:val="24"/>
          <w:szCs w:val="24"/>
        </w:rPr>
        <w:t xml:space="preserve"> utilizando-se de técnicas pedagógicas diversificadas.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lastRenderedPageBreak/>
        <w:tab/>
        <w:t>O objetivo que</w:t>
      </w:r>
      <w:r w:rsidR="004300CD" w:rsidRPr="003C1A6B">
        <w:rPr>
          <w:rFonts w:ascii="Arial" w:hAnsi="Arial" w:cs="Arial"/>
          <w:sz w:val="24"/>
          <w:szCs w:val="24"/>
        </w:rPr>
        <w:t xml:space="preserve"> se espera alcançar com o diagnó</w:t>
      </w:r>
      <w:r w:rsidRPr="003C1A6B">
        <w:rPr>
          <w:rFonts w:ascii="Arial" w:hAnsi="Arial" w:cs="Arial"/>
          <w:sz w:val="24"/>
          <w:szCs w:val="24"/>
        </w:rPr>
        <w:t>stico é a minimização deste problema de aprendizagem, como em alguns casos a cura completa. Porém reforça-se a ideia de que o tratamento engloba o todo da criança e tudo o que a rodeia, família, escola e caso necessário outros profissionais como fonoaudiólogos, neurologistas, psicólogos, que orientados pelo psicopedagogo, trabalharam juntos de modo que auxilie o sujeito a conseguir uma aprendizagem satisfatória.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1591C" w:rsidRPr="003C1A6B" w:rsidRDefault="000E4DB0" w:rsidP="001D0B0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 xml:space="preserve"> Importância da família na escola</w:t>
      </w:r>
    </w:p>
    <w:p w:rsidR="000E4DB0" w:rsidRPr="003C1A6B" w:rsidRDefault="0011591C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ab/>
      </w:r>
      <w:r w:rsidR="000E4DB0" w:rsidRPr="003C1A6B">
        <w:rPr>
          <w:rFonts w:ascii="Arial" w:hAnsi="Arial" w:cs="Arial"/>
          <w:sz w:val="24"/>
          <w:szCs w:val="24"/>
        </w:rPr>
        <w:t>Ultimamente no corre da vida diária, a família está jogando para a escola toda a responsabilidade em educar e ensinar, os professores por sua vez, estão sobrecarregados por enfrentarem em sala de aula tanta indisciplina e falta de limites, que chegam a inibir a qualidade do processo de ensino.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Enquanto a família não se reconhecer como parceira da escola, buscando manter um diálogo com os professores, a fim de se informarem do comportamento e desempenho do filho, a tendência é aumentar o número de crianças ou jovens com dificuldades em aprendizagem.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É visto que a escola sem o apoio da família não conseguirá levar adiante a missão de educar e ensinar, portanto cada qual necessita assumir suas responsabilidades diante deste processo de formação do aluno, priorizando o desenvolvimento integral do estudante.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Esse elo é importantíssimo para a formação completa da criança, pois quando pais e professores são aliados, encontram maiores possibilidades para um diálogo mais aberto sobre as dificuldades de aprendizagem que o aluno venha vivenciando, buscando juntas soluções que intervenham neste problema.</w:t>
      </w:r>
    </w:p>
    <w:p w:rsidR="000E4DB0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No artigo 2º da LDBEN, afirma:</w:t>
      </w:r>
    </w:p>
    <w:p w:rsidR="000F74E4" w:rsidRPr="003C1A6B" w:rsidRDefault="000F74E4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E4DB0" w:rsidRPr="007B0FE8" w:rsidRDefault="000E4DB0" w:rsidP="007B0FE8">
      <w:pPr>
        <w:pStyle w:val="PargrafodaLista"/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B0FE8">
        <w:rPr>
          <w:rFonts w:ascii="Arial" w:hAnsi="Arial" w:cs="Arial"/>
          <w:sz w:val="20"/>
          <w:szCs w:val="20"/>
        </w:rPr>
        <w:t>“A educação, dever da família e do Estado, inspirada nos princípios de liberdade e nos ideais de solidariedade humana, tem por finalidade o pleno desenvolvimento do educando, seu preparo para o exercício da cidadania e sua qualificação para o trabalho”.</w:t>
      </w:r>
      <w:r w:rsidR="007B0FE8">
        <w:rPr>
          <w:rFonts w:ascii="Arial" w:hAnsi="Arial" w:cs="Arial"/>
          <w:sz w:val="20"/>
          <w:szCs w:val="20"/>
        </w:rPr>
        <w:t xml:space="preserve"> (LDBEN, 1996).</w:t>
      </w:r>
    </w:p>
    <w:p w:rsidR="000F74E4" w:rsidRPr="000F74E4" w:rsidRDefault="000F74E4" w:rsidP="001D0B0B">
      <w:pPr>
        <w:pStyle w:val="PargrafodaLista"/>
        <w:spacing w:after="0" w:line="360" w:lineRule="auto"/>
        <w:ind w:left="2124"/>
        <w:jc w:val="both"/>
        <w:rPr>
          <w:rFonts w:ascii="Arial" w:hAnsi="Arial" w:cs="Arial"/>
          <w:i/>
          <w:sz w:val="20"/>
          <w:szCs w:val="20"/>
        </w:rPr>
      </w:pP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Nisto vemos que é dever da família e da escola promover uma educação de qualidade, onde uma complemente a ação da outra, traçam metas, expõem ideias e </w:t>
      </w:r>
      <w:r w:rsidRPr="003C1A6B">
        <w:rPr>
          <w:rFonts w:ascii="Arial" w:hAnsi="Arial" w:cs="Arial"/>
          <w:sz w:val="24"/>
          <w:szCs w:val="24"/>
        </w:rPr>
        <w:lastRenderedPageBreak/>
        <w:t>desejos para a promoção do desenvolvimento integral dos indivíduos. Está parceria vivifica a escola e a torna mais dinâmica e agradável.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ex-ministro Paulo Renato Souza diz, “</w:t>
      </w:r>
      <w:r w:rsidRPr="003C1A6B">
        <w:rPr>
          <w:rFonts w:ascii="Arial" w:hAnsi="Arial" w:cs="Arial"/>
          <w:i/>
          <w:sz w:val="24"/>
          <w:szCs w:val="24"/>
        </w:rPr>
        <w:t>quando os pais se envolvem na educação dos filhos eles aprendem mais”,</w:t>
      </w:r>
      <w:r w:rsidRPr="003C1A6B">
        <w:rPr>
          <w:rFonts w:ascii="Arial" w:hAnsi="Arial" w:cs="Arial"/>
          <w:sz w:val="24"/>
          <w:szCs w:val="24"/>
        </w:rPr>
        <w:t xml:space="preserve"> aprendem, pois se sentem motivados e isso gera uma maior dedicação e esforço por parte do aluno.</w:t>
      </w:r>
    </w:p>
    <w:p w:rsidR="0011591C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Atualmente pela ausência da família na vida dos filhos, perderam-se muitos valores éticos e morais, e é necessário que os pais compreendam a sua importância nesta formação dos valores, do cuidado com a saúde, com o lazer e o acompanhamento escolar, enquanto que a escola complemente esta ação, transmitindo conhecimentos formais, como valores que os ajude a se tornarem cidadãos críticos. E ambas juntas devem ter como objetivo preparar o sujeito para o exercício pleno da cidadania e aptos para assumirem seus papeis de cocriadores dentro da sociedade.</w:t>
      </w:r>
    </w:p>
    <w:p w:rsidR="000E4DB0" w:rsidRPr="003C1A6B" w:rsidRDefault="0011591C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</w:r>
      <w:r w:rsidR="000E4DB0" w:rsidRPr="003C1A6B">
        <w:rPr>
          <w:rFonts w:ascii="Arial" w:hAnsi="Arial" w:cs="Arial"/>
          <w:sz w:val="24"/>
          <w:szCs w:val="24"/>
        </w:rPr>
        <w:t>A partir do momento em que os pais se dedicarem a educação de seus filhos e começarem um trabalho conjunto entre família e escola, será possível ter uma educação de qualidade.</w:t>
      </w:r>
    </w:p>
    <w:p w:rsidR="000E4DB0" w:rsidRPr="003C1A6B" w:rsidRDefault="000E4DB0" w:rsidP="001D0B0B">
      <w:pPr>
        <w:pStyle w:val="PargrafodaLista"/>
        <w:numPr>
          <w:ilvl w:val="1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 xml:space="preserve"> Jogos e brincadeiras como ferramenta importante na aprendizagem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Os jogos e brincadeiras não podem ser vistos apenas como diversão, mas sim, como ferramenta importantíssima no processo de ensino aprendizagem. É através do brincar que a criança compreende o mundo a sua volta, descobrindo e construindo novos conhecimentos.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Com o brincar a criança aprende pela exploração e experimentação de objetos, é a partir dele que ela ira descobrir cores, texturas, sons, cheiros e gestos, estimulando os seus sentidos.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Os jogos e brincadeiras são uma forma divertida, criativa e prazerosa de aprender. O aluno ao brincar expressa de maneira espontânea os seus sentimentos e emoções, é a partir das atividades lúdicas que o professor consegue identificar traços de dificuldades seja na aprendizagem, como problemas familiares, pois é visto que o brincar estabelece relações entre o mundo interno do individuo (imaginação, fantasia) e o mundo externo (realidade vivenciada pelo aluno).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Tanto os pais como professores necessitam dispor aos alunos várias possibilidades de brinquedos como, blocos, peças de encaixe, fantoches, bonecas, carros, bolas, quadros e muitos outros que estimule a criança a pensar e refletir </w:t>
      </w:r>
      <w:r w:rsidRPr="003C1A6B">
        <w:rPr>
          <w:rFonts w:ascii="Arial" w:hAnsi="Arial" w:cs="Arial"/>
          <w:sz w:val="24"/>
          <w:szCs w:val="24"/>
        </w:rPr>
        <w:lastRenderedPageBreak/>
        <w:t>sobre o que fazer com determinado objeto, buscando evitar brinquedos já prontos movidos a controles.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Gilza Rizzo (2001, pag.40) diz que </w:t>
      </w:r>
      <w:r w:rsidRPr="003C1A6B">
        <w:rPr>
          <w:rFonts w:ascii="Arial" w:hAnsi="Arial" w:cs="Arial"/>
          <w:i/>
          <w:sz w:val="24"/>
          <w:szCs w:val="24"/>
        </w:rPr>
        <w:t>“</w:t>
      </w:r>
      <w:r w:rsidRPr="007B0FE8">
        <w:rPr>
          <w:rFonts w:ascii="Arial" w:hAnsi="Arial" w:cs="Arial"/>
          <w:sz w:val="24"/>
          <w:szCs w:val="24"/>
        </w:rPr>
        <w:t>a atividade lúdica pode ser, portanto, um eficiente recurso aliado do educador, interessado no desenvolvimento da inteligência de seus alunos, quando mobiliza sua ação intelectual</w:t>
      </w:r>
      <w:r w:rsidRPr="003C1A6B">
        <w:rPr>
          <w:rFonts w:ascii="Arial" w:hAnsi="Arial" w:cs="Arial"/>
          <w:i/>
          <w:sz w:val="24"/>
          <w:szCs w:val="24"/>
        </w:rPr>
        <w:t>”</w:t>
      </w:r>
      <w:r w:rsidRPr="003C1A6B">
        <w:rPr>
          <w:rFonts w:ascii="Arial" w:hAnsi="Arial" w:cs="Arial"/>
          <w:sz w:val="24"/>
          <w:szCs w:val="24"/>
        </w:rPr>
        <w:t xml:space="preserve">. No entanto, para que seja um recurso aliado do professor, o mesmo precisa se planejar analisando a finalidade que queira alcançar com tal jogo ou brincadeira e o que trará de conhecimento para a criança. 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brincar não pode ser visto pelo educador apenas como algo para passar as horas ou divertimento, pelo contrário é uma ferramenta associada aos conteúdos que irá auxiliar o individuo em sua aprendizagem de maneira prática e prazerosa.</w:t>
      </w:r>
    </w:p>
    <w:p w:rsidR="000E4DB0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individuo ao brincar não apenas se diverte como também aprende desenvolvendo sua linguagem, habilidades motoras e cognitivas. Mas para que seja desenvolvido um ensino significativo o professor tem que motivar o aluno, reconhecendo no mesmo</w:t>
      </w:r>
      <w:r w:rsidR="0088089F">
        <w:rPr>
          <w:rFonts w:ascii="Arial" w:hAnsi="Arial" w:cs="Arial"/>
          <w:sz w:val="24"/>
          <w:szCs w:val="24"/>
        </w:rPr>
        <w:t>,</w:t>
      </w:r>
      <w:r w:rsidRPr="003C1A6B">
        <w:rPr>
          <w:rFonts w:ascii="Arial" w:hAnsi="Arial" w:cs="Arial"/>
          <w:sz w:val="24"/>
          <w:szCs w:val="24"/>
        </w:rPr>
        <w:t xml:space="preserve"> sua capacidade de adquirir e construir novas aprendizagens.</w:t>
      </w:r>
    </w:p>
    <w:p w:rsidR="007B0FE8" w:rsidRDefault="007B0FE8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B0FE8" w:rsidRDefault="007B0FE8" w:rsidP="007B0FE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METODOLOGIA</w:t>
      </w:r>
    </w:p>
    <w:p w:rsidR="0088089F" w:rsidRDefault="0088089F" w:rsidP="0088089F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8089F" w:rsidRPr="0088089F" w:rsidRDefault="0088089F" w:rsidP="0088089F">
      <w:pPr>
        <w:spacing w:after="0" w:line="360" w:lineRule="auto"/>
        <w:ind w:left="357" w:firstLine="352"/>
        <w:jc w:val="both"/>
        <w:rPr>
          <w:rFonts w:ascii="Arial" w:hAnsi="Arial" w:cs="Arial"/>
          <w:sz w:val="24"/>
          <w:szCs w:val="24"/>
        </w:rPr>
      </w:pPr>
      <w:r w:rsidRPr="0088089F">
        <w:rPr>
          <w:rFonts w:ascii="Arial" w:hAnsi="Arial" w:cs="Arial"/>
          <w:sz w:val="24"/>
          <w:szCs w:val="24"/>
        </w:rPr>
        <w:t xml:space="preserve">A pesquisa realizada pode ser definida como exploratória, de acordo com o ponto de vista de Gil (1991), esse tipo de pesquisa “visa proporcionar maior familiaridade com o problema, com vistas a torná-lo explícito ou a construir hipóteses”.  </w:t>
      </w:r>
    </w:p>
    <w:p w:rsidR="0088089F" w:rsidRDefault="0088089F" w:rsidP="0088089F">
      <w:pPr>
        <w:spacing w:after="0" w:line="360" w:lineRule="auto"/>
        <w:ind w:left="357" w:firstLine="352"/>
        <w:jc w:val="both"/>
        <w:rPr>
          <w:rFonts w:ascii="Arial" w:eastAsia="Times New Roman" w:hAnsi="Arial" w:cs="Arial"/>
          <w:sz w:val="24"/>
          <w:szCs w:val="24"/>
        </w:rPr>
      </w:pPr>
      <w:r w:rsidRPr="0088089F">
        <w:rPr>
          <w:rFonts w:ascii="Arial" w:hAnsi="Arial" w:cs="Arial"/>
          <w:sz w:val="24"/>
          <w:szCs w:val="24"/>
        </w:rPr>
        <w:t>Uma pesquisa bibliográfica, pois forma feitas pesquisas e consultas em diversas fontes de informações escritas, para obter um conhecimento sobre o tema em questão, r</w:t>
      </w:r>
      <w:r w:rsidRPr="0088089F">
        <w:rPr>
          <w:rFonts w:ascii="Arial" w:eastAsia="Times New Roman" w:hAnsi="Arial" w:cs="Arial"/>
          <w:sz w:val="24"/>
          <w:szCs w:val="24"/>
        </w:rPr>
        <w:t>ecorrendo-se a autores e material disponível.</w:t>
      </w:r>
    </w:p>
    <w:p w:rsidR="0088089F" w:rsidRPr="0088089F" w:rsidRDefault="0088089F" w:rsidP="0088089F">
      <w:pPr>
        <w:spacing w:after="0" w:line="360" w:lineRule="auto"/>
        <w:ind w:left="357" w:firstLine="352"/>
        <w:jc w:val="both"/>
        <w:rPr>
          <w:rFonts w:ascii="Arial" w:eastAsia="Times New Roman" w:hAnsi="Arial" w:cs="Arial"/>
          <w:sz w:val="24"/>
          <w:szCs w:val="24"/>
        </w:rPr>
      </w:pPr>
    </w:p>
    <w:p w:rsidR="004676F8" w:rsidRPr="003C1A6B" w:rsidRDefault="007B0FE8" w:rsidP="007B0FE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CONSIDERAÇÕES FINAIS</w:t>
      </w:r>
    </w:p>
    <w:p w:rsidR="000E4DB0" w:rsidRPr="003C1A6B" w:rsidRDefault="004676F8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tab/>
      </w:r>
      <w:r w:rsidR="000E4DB0" w:rsidRPr="003C1A6B">
        <w:rPr>
          <w:rFonts w:ascii="Arial" w:hAnsi="Arial" w:cs="Arial"/>
          <w:sz w:val="24"/>
          <w:szCs w:val="24"/>
        </w:rPr>
        <w:t>O presente artigo procurou através de pesquisas em livros e sites, como em pensamento de estudiosos identificar as dificuldades de aprendizagem, suas causas e fatores determinantes que hoje mais atingem essas crianças e jovens.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É visto que o ser humano aprende por meio de suas ações sobre o objeto de forma natural, significativa e transformadora. No entanto, existem fatores que </w:t>
      </w:r>
      <w:r w:rsidRPr="003C1A6B">
        <w:rPr>
          <w:rFonts w:ascii="Arial" w:hAnsi="Arial" w:cs="Arial"/>
          <w:sz w:val="24"/>
          <w:szCs w:val="24"/>
        </w:rPr>
        <w:lastRenderedPageBreak/>
        <w:t>influenciam neste processo de aprendizagem, podendo inibir essa formação satisfatória no aluno.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Cabe ao professor identificar esses retrocessos do aluno, buscando compreender a causa pela qual o mesmo não consegue aprender, analisando suas práticas didáticas e utilizando-se de novos métodos, a fim de reconhecer os motivos que levam a ter estes distúrbios.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professor precisa estar atento a todos os sinais que a criança passa durante suas atividades escolares, pois é neste ambiente que as dificuldades se mostram de forma mais aparente. No entanto, o educador sozinho não conseguirá um resultado satisfatório para com este aluno com dificuldades, o professor identificará os locais em que a criança se encontra com problemas, mas para um diagnóstico preciso apenas um psicopedagogo como outros profissionais mais especializados nesta área para reconhecer a causa de tal distúrbio e orientar atividades de intervenção.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Nisto fica claro a importância de um trabalho conjunto entre estes profissionais e principalmente do apoio da família nesta formação, já que a mesma acompanha a cri</w:t>
      </w:r>
      <w:r w:rsidR="004300CD" w:rsidRPr="003C1A6B">
        <w:rPr>
          <w:rFonts w:ascii="Arial" w:hAnsi="Arial" w:cs="Arial"/>
          <w:sz w:val="24"/>
          <w:szCs w:val="24"/>
        </w:rPr>
        <w:t>ança desde sua gestação. Este ví</w:t>
      </w:r>
      <w:r w:rsidRPr="003C1A6B">
        <w:rPr>
          <w:rFonts w:ascii="Arial" w:hAnsi="Arial" w:cs="Arial"/>
          <w:sz w:val="24"/>
          <w:szCs w:val="24"/>
        </w:rPr>
        <w:t>nculo entre escola e família podem suprir necessidades físicas, psíquicas e sociais do aluno.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Educar é um desafio, pois o professor não lida apenas com um tipo de aluno, mas com vários sujeitos pensantes e construtores de seu próprio conhecimento, cada qual com sua singularidade e ritmo de aprendizagem. E ao elaborar os planejamentos deve-se pensar naquele que aprende, mas com um olhar todo voltado também para o que não aprende, buscando-se avaliar, reavaliar e se preciso recomeçar com novos métodos.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>O aluno com dificuldades de aprendizagem muitas vezes fica inseguro, desmotivado e cabe aos professores como aos pais estimular o mesmo, reconhecendo-o como centro desde processo de aprendizagem.</w:t>
      </w:r>
    </w:p>
    <w:p w:rsidR="000E4DB0" w:rsidRPr="003C1A6B" w:rsidRDefault="000E4DB0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ab/>
        <w:t xml:space="preserve">Esta postura do professor diante deste problema de aprendizagem, esse olhar o qual </w:t>
      </w:r>
      <w:r w:rsidR="009D7A6A" w:rsidRPr="003C1A6B">
        <w:rPr>
          <w:rFonts w:ascii="Arial" w:hAnsi="Arial" w:cs="Arial"/>
          <w:sz w:val="24"/>
          <w:szCs w:val="24"/>
        </w:rPr>
        <w:t>enxergas no aluno novas</w:t>
      </w:r>
      <w:r w:rsidRPr="003C1A6B">
        <w:rPr>
          <w:rFonts w:ascii="Arial" w:hAnsi="Arial" w:cs="Arial"/>
          <w:sz w:val="24"/>
          <w:szCs w:val="24"/>
        </w:rPr>
        <w:t xml:space="preserve"> possibilidades, como suas evoluções mesmo que pequenas, buscando ajudá-lo a superar suas dificuldades fazem toda a diferença neste processo de aprendizagem.</w:t>
      </w:r>
    </w:p>
    <w:p w:rsidR="0088089F" w:rsidRDefault="0088089F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8089F" w:rsidRDefault="0088089F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8089F" w:rsidRDefault="0088089F" w:rsidP="001D0B0B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1591C" w:rsidRDefault="0011591C" w:rsidP="002616A7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C1A6B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2616A7" w:rsidRPr="003C1A6B" w:rsidRDefault="002616A7" w:rsidP="002616A7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E3116" w:rsidRPr="003C1A6B" w:rsidRDefault="00CE3116" w:rsidP="000F74E4">
      <w:pPr>
        <w:pStyle w:val="NormalWeb"/>
        <w:spacing w:after="0" w:afterAutospacing="0" w:line="360" w:lineRule="auto"/>
        <w:rPr>
          <w:rFonts w:ascii="Arial" w:hAnsi="Arial" w:cs="Arial"/>
        </w:rPr>
      </w:pPr>
      <w:r w:rsidRPr="003C1A6B">
        <w:rPr>
          <w:rFonts w:ascii="Arial" w:hAnsi="Arial" w:cs="Arial"/>
          <w:color w:val="000000" w:themeColor="text1"/>
        </w:rPr>
        <w:t>Artigo</w:t>
      </w:r>
      <w:r w:rsidRPr="003C1A6B">
        <w:rPr>
          <w:rFonts w:ascii="Arial" w:hAnsi="Arial" w:cs="Arial"/>
          <w:color w:val="000099"/>
        </w:rPr>
        <w:t xml:space="preserve">, </w:t>
      </w:r>
      <w:r w:rsidRPr="003C1A6B">
        <w:rPr>
          <w:rFonts w:ascii="Arial" w:hAnsi="Arial" w:cs="Arial"/>
          <w:color w:val="000000" w:themeColor="text1"/>
        </w:rPr>
        <w:t xml:space="preserve">Dificuldades de Aprendizagem no Processo de Alfabetização. Disponível em: </w:t>
      </w:r>
      <w:hyperlink r:id="rId8" w:history="1">
        <w:r w:rsidRPr="003C1A6B">
          <w:rPr>
            <w:rStyle w:val="Hyperlink"/>
            <w:rFonts w:ascii="Arial" w:hAnsi="Arial" w:cs="Arial"/>
          </w:rPr>
          <w:t>http://www.profala.com/arteducesp108.htm -</w:t>
        </w:r>
      </w:hyperlink>
      <w:r w:rsidRPr="003C1A6B">
        <w:rPr>
          <w:rFonts w:ascii="Arial" w:hAnsi="Arial" w:cs="Arial"/>
        </w:rPr>
        <w:t xml:space="preserve"> Acesso em </w:t>
      </w:r>
      <w:r w:rsidR="009D7A6A">
        <w:rPr>
          <w:rFonts w:ascii="Arial" w:hAnsi="Arial" w:cs="Arial"/>
        </w:rPr>
        <w:t>13 de outubro de 2017.</w:t>
      </w:r>
    </w:p>
    <w:p w:rsidR="00C91773" w:rsidRPr="003C1A6B" w:rsidRDefault="00C91773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color w:val="000000" w:themeColor="text1"/>
          <w:sz w:val="24"/>
          <w:szCs w:val="24"/>
        </w:rPr>
        <w:t xml:space="preserve">Artigo, </w:t>
      </w:r>
      <w:r w:rsidRPr="003C1A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Qual o Papel da Escola Frente às Dificuldades de Aprendizagem de Seus Alunos? Disponível em:</w:t>
      </w:r>
      <w:r w:rsidRPr="003C1A6B">
        <w:rPr>
          <w:rFonts w:ascii="Arial" w:hAnsi="Arial" w:cs="Arial"/>
          <w:color w:val="000099"/>
          <w:sz w:val="24"/>
          <w:szCs w:val="24"/>
          <w:shd w:val="clear" w:color="auto" w:fill="FFFFFF"/>
        </w:rPr>
        <w:t>&lt;</w:t>
      </w:r>
      <w:hyperlink r:id="rId9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http://www.profala.com/arteducesp72.htm</w:t>
        </w:r>
      </w:hyperlink>
      <w:r w:rsidR="009D7A6A">
        <w:rPr>
          <w:rFonts w:ascii="Arial" w:hAnsi="Arial" w:cs="Arial"/>
          <w:sz w:val="24"/>
          <w:szCs w:val="24"/>
        </w:rPr>
        <w:t>&gt; Acesso em 01 de outubro</w:t>
      </w:r>
      <w:r w:rsidRPr="003C1A6B">
        <w:rPr>
          <w:rFonts w:ascii="Arial" w:hAnsi="Arial" w:cs="Arial"/>
          <w:sz w:val="24"/>
          <w:szCs w:val="24"/>
        </w:rPr>
        <w:t xml:space="preserve"> de 201</w:t>
      </w:r>
      <w:r w:rsidR="009D7A6A">
        <w:rPr>
          <w:rFonts w:ascii="Arial" w:hAnsi="Arial" w:cs="Arial"/>
          <w:sz w:val="24"/>
          <w:szCs w:val="24"/>
        </w:rPr>
        <w:t>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E3116" w:rsidRPr="003C1A6B" w:rsidRDefault="00CE3116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Artigo Científico, PROBLEMATIZAÇÃO DAS DIFICULDADES DE APRENDIZAGEM. Disponível em: &lt;</w:t>
      </w:r>
      <w:hyperlink r:id="rId10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http://www.diaadiaeducacao.pr.gov.br/portals/pde/arquivos/2320-8.pdf</w:t>
        </w:r>
      </w:hyperlink>
      <w:r w:rsidRPr="003C1A6B">
        <w:rPr>
          <w:rFonts w:ascii="Arial" w:hAnsi="Arial" w:cs="Arial"/>
          <w:sz w:val="24"/>
          <w:szCs w:val="24"/>
        </w:rPr>
        <w:t xml:space="preserve">&gt; Acesso em 03 de </w:t>
      </w:r>
      <w:r w:rsidR="009D7A6A">
        <w:rPr>
          <w:rFonts w:ascii="Arial" w:hAnsi="Arial" w:cs="Arial"/>
          <w:sz w:val="24"/>
          <w:szCs w:val="24"/>
        </w:rPr>
        <w:t>outurbro</w:t>
      </w:r>
      <w:r w:rsidRPr="003C1A6B">
        <w:rPr>
          <w:rFonts w:ascii="Arial" w:hAnsi="Arial" w:cs="Arial"/>
          <w:sz w:val="24"/>
          <w:szCs w:val="24"/>
        </w:rPr>
        <w:t xml:space="preserve"> de 201</w:t>
      </w:r>
      <w:r w:rsidR="009D7A6A">
        <w:rPr>
          <w:rFonts w:ascii="Arial" w:hAnsi="Arial" w:cs="Arial"/>
          <w:sz w:val="24"/>
          <w:szCs w:val="24"/>
        </w:rPr>
        <w:t>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E3116" w:rsidRPr="003C1A6B" w:rsidRDefault="00CE3116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Artigo Científico, DESENVOLVIMENTO E APRENDIZAGEM. Disponível em: &lt;</w:t>
      </w:r>
      <w:hyperlink r:id="rId11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http://portal.mec.gov.br/setec/arquivos/pdf3/tcc_desenvolvimento.pdf</w:t>
        </w:r>
      </w:hyperlink>
      <w:r w:rsidRPr="003C1A6B">
        <w:rPr>
          <w:rFonts w:ascii="Arial" w:hAnsi="Arial" w:cs="Arial"/>
          <w:sz w:val="24"/>
          <w:szCs w:val="24"/>
        </w:rPr>
        <w:t>&gt;</w:t>
      </w:r>
      <w:r w:rsidR="009D7A6A">
        <w:rPr>
          <w:rFonts w:ascii="Arial" w:hAnsi="Arial" w:cs="Arial"/>
          <w:sz w:val="24"/>
          <w:szCs w:val="24"/>
        </w:rPr>
        <w:t>Acesso em 27 de setembro de 2017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E3116" w:rsidRPr="003C1A6B" w:rsidRDefault="00CE3116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Alter Ego, Cosntrutivismo de Piaget. Disponível em: &lt;</w:t>
      </w:r>
      <w:hyperlink r:id="rId12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http://alterego12c.blogspot.com.br/2010/12/construtivismo-de-piaget.html</w:t>
        </w:r>
      </w:hyperlink>
      <w:r w:rsidRPr="003C1A6B">
        <w:rPr>
          <w:rFonts w:ascii="Arial" w:hAnsi="Arial" w:cs="Arial"/>
          <w:sz w:val="24"/>
          <w:szCs w:val="24"/>
        </w:rPr>
        <w:t>&gt; Acesso em 30 de setembro de 201</w:t>
      </w:r>
      <w:r w:rsidR="009D7A6A">
        <w:rPr>
          <w:rFonts w:ascii="Arial" w:hAnsi="Arial" w:cs="Arial"/>
          <w:sz w:val="24"/>
          <w:szCs w:val="24"/>
        </w:rPr>
        <w:t>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E3116" w:rsidRPr="003C1A6B" w:rsidRDefault="00CE3116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Abbri – Associação Brasileira de Brinquedos. Disponível em: &lt;</w:t>
      </w:r>
      <w:hyperlink r:id="rId13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http://brinquedoteca.net.br/?p=1818</w:t>
        </w:r>
      </w:hyperlink>
      <w:r w:rsidRPr="003C1A6B">
        <w:rPr>
          <w:rFonts w:ascii="Arial" w:hAnsi="Arial" w:cs="Arial"/>
          <w:sz w:val="24"/>
          <w:szCs w:val="24"/>
        </w:rPr>
        <w:t xml:space="preserve">&gt; Acesso em 03 de </w:t>
      </w:r>
      <w:r w:rsidR="009D7A6A">
        <w:rPr>
          <w:rFonts w:ascii="Arial" w:hAnsi="Arial" w:cs="Arial"/>
          <w:sz w:val="24"/>
          <w:szCs w:val="24"/>
        </w:rPr>
        <w:t>outubro de 2017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E3116" w:rsidRPr="003C1A6B" w:rsidRDefault="00CE3116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Brasil Escola, A importância do brincar. Disponível em: &lt;</w:t>
      </w:r>
      <w:hyperlink r:id="rId14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http://educador.brasilescola.uol.com.br/comportamento/a-importancia-brincar.htm</w:t>
        </w:r>
      </w:hyperlink>
      <w:r w:rsidRPr="003C1A6B">
        <w:rPr>
          <w:rFonts w:ascii="Arial" w:hAnsi="Arial" w:cs="Arial"/>
          <w:sz w:val="24"/>
          <w:szCs w:val="24"/>
        </w:rPr>
        <w:t xml:space="preserve">&gt; Acesso em </w:t>
      </w:r>
      <w:r w:rsidR="009D7A6A">
        <w:rPr>
          <w:rFonts w:ascii="Arial" w:hAnsi="Arial" w:cs="Arial"/>
          <w:sz w:val="24"/>
          <w:szCs w:val="24"/>
        </w:rPr>
        <w:t>10 de outubro de 2017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E3116" w:rsidRPr="003C1A6B" w:rsidRDefault="00CE3116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Brasil Escola, A importância da parceria família e escola. Disponível em: &lt;</w:t>
      </w:r>
      <w:hyperlink r:id="rId15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http://educador.brasilescola.uol.com.br/sugestoes-pais-professores/a-importancia-parceria-familia-escola.htm</w:t>
        </w:r>
      </w:hyperlink>
      <w:r w:rsidRPr="003C1A6B">
        <w:rPr>
          <w:rFonts w:ascii="Arial" w:hAnsi="Arial" w:cs="Arial"/>
          <w:sz w:val="24"/>
          <w:szCs w:val="24"/>
        </w:rPr>
        <w:t xml:space="preserve">&gt; Acesso em 02 de </w:t>
      </w:r>
      <w:r w:rsidR="009D7A6A">
        <w:rPr>
          <w:rFonts w:ascii="Arial" w:hAnsi="Arial" w:cs="Arial"/>
          <w:sz w:val="24"/>
          <w:szCs w:val="24"/>
        </w:rPr>
        <w:t>outubro de 2017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E3116" w:rsidRPr="003C1A6B" w:rsidRDefault="00CE3116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 xml:space="preserve">Brasil Escola, </w:t>
      </w:r>
      <w:r w:rsidRPr="003C1A6B">
        <w:rPr>
          <w:rFonts w:ascii="Arial" w:hAnsi="Arial" w:cs="Arial"/>
          <w:color w:val="1B1B1B"/>
          <w:sz w:val="24"/>
          <w:szCs w:val="24"/>
        </w:rPr>
        <w:t>Discalculia, sintomas, causas e tratamento. Disponível em: &lt;</w:t>
      </w:r>
      <w:hyperlink r:id="rId16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http://brasilescola.uol.com.br/doencas/discalculia.htm</w:t>
        </w:r>
      </w:hyperlink>
      <w:r w:rsidR="009D7A6A">
        <w:rPr>
          <w:rFonts w:ascii="Arial" w:hAnsi="Arial" w:cs="Arial"/>
          <w:sz w:val="24"/>
          <w:szCs w:val="24"/>
        </w:rPr>
        <w:t>&gt; Acesso de 12 outubro de 2017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91773" w:rsidRPr="003C1A6B" w:rsidRDefault="00C91773" w:rsidP="000F74E4">
      <w:pPr>
        <w:pStyle w:val="Ttulo3"/>
        <w:numPr>
          <w:ilvl w:val="0"/>
          <w:numId w:val="0"/>
        </w:numPr>
        <w:shd w:val="clear" w:color="auto" w:fill="FFFFFF"/>
        <w:spacing w:before="300" w:line="360" w:lineRule="auto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3C1A6B">
        <w:rPr>
          <w:rFonts w:ascii="Arial" w:hAnsi="Arial" w:cs="Arial"/>
          <w:b w:val="0"/>
          <w:color w:val="000000" w:themeColor="text1"/>
          <w:sz w:val="24"/>
          <w:szCs w:val="24"/>
        </w:rPr>
        <w:t>Blog, Problemas de aprendizagem e a intervenção psicopedagógica. Disponível em: &lt;</w:t>
      </w:r>
      <w:hyperlink r:id="rId17" w:history="1">
        <w:r w:rsidRPr="003C1A6B">
          <w:rPr>
            <w:rStyle w:val="Hyperlink"/>
            <w:rFonts w:ascii="Arial" w:hAnsi="Arial" w:cs="Arial"/>
            <w:b w:val="0"/>
            <w:sz w:val="24"/>
            <w:szCs w:val="24"/>
          </w:rPr>
          <w:t>http://helenaferreira2008.blogspot.com.br/2012/11/problemas-de-aprendizagem-e-intervencao.html</w:t>
        </w:r>
      </w:hyperlink>
      <w:r w:rsidRPr="003C1A6B">
        <w:rPr>
          <w:rFonts w:ascii="Arial" w:hAnsi="Arial" w:cs="Arial"/>
          <w:b w:val="0"/>
          <w:sz w:val="24"/>
          <w:szCs w:val="24"/>
        </w:rPr>
        <w:t>&gt;</w:t>
      </w:r>
      <w:r w:rsidR="000F74E4">
        <w:rPr>
          <w:rFonts w:ascii="Arial" w:hAnsi="Arial" w:cs="Arial"/>
          <w:b w:val="0"/>
          <w:color w:val="000000" w:themeColor="text1"/>
          <w:sz w:val="24"/>
          <w:szCs w:val="24"/>
        </w:rPr>
        <w:t>Acesso em 12 de outubro de 2017.</w:t>
      </w:r>
    </w:p>
    <w:p w:rsidR="00C91773" w:rsidRPr="003C1A6B" w:rsidRDefault="00C91773" w:rsidP="000F74E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91773" w:rsidRPr="003C1A6B" w:rsidRDefault="00C91773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lastRenderedPageBreak/>
        <w:t>Blog da Lú, Aprendizagem e educação. Disponível em: &lt;</w:t>
      </w:r>
      <w:hyperlink r:id="rId18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http://lucmila.blogspot.com.br/2010/09/aprendizagem-e-educacao.html</w:t>
        </w:r>
      </w:hyperlink>
      <w:r w:rsidRPr="003C1A6B">
        <w:rPr>
          <w:rFonts w:ascii="Arial" w:hAnsi="Arial" w:cs="Arial"/>
          <w:sz w:val="24"/>
          <w:szCs w:val="24"/>
        </w:rPr>
        <w:t>&gt; Acesso em 08 de outubro de 201</w:t>
      </w:r>
      <w:r w:rsidR="000F74E4">
        <w:rPr>
          <w:rFonts w:ascii="Arial" w:hAnsi="Arial" w:cs="Arial"/>
          <w:sz w:val="24"/>
          <w:szCs w:val="24"/>
        </w:rPr>
        <w:t>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91773" w:rsidRPr="003C1A6B" w:rsidRDefault="00C91773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Brasil Escola, Dificuldade de aprendizagem. Disponível em: &lt;</w:t>
      </w:r>
      <w:hyperlink r:id="rId19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http://brasilescola.uol.com.br/educacao/dificuldades-aprendizagem.htm</w:t>
        </w:r>
      </w:hyperlink>
      <w:r w:rsidR="000F74E4">
        <w:rPr>
          <w:rFonts w:ascii="Arial" w:hAnsi="Arial" w:cs="Arial"/>
          <w:sz w:val="24"/>
          <w:szCs w:val="24"/>
        </w:rPr>
        <w:t>&gt; Acesso em 27 de julho de 2017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91773" w:rsidRPr="003C1A6B" w:rsidRDefault="00C91773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Beehive, problemas de aprendizagem: Como identificar e buscar ajuda. Disponível em: &lt;</w:t>
      </w:r>
      <w:hyperlink r:id="rId20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http://brasil.thebeehive.org/content/29/5086</w:t>
        </w:r>
      </w:hyperlink>
      <w:r w:rsidRPr="003C1A6B">
        <w:rPr>
          <w:rFonts w:ascii="Arial" w:hAnsi="Arial" w:cs="Arial"/>
          <w:sz w:val="24"/>
          <w:szCs w:val="24"/>
        </w:rPr>
        <w:t>&gt; Acesso em 30 de outubro de 201</w:t>
      </w:r>
      <w:r w:rsidR="000F74E4">
        <w:rPr>
          <w:rFonts w:ascii="Arial" w:hAnsi="Arial" w:cs="Arial"/>
          <w:sz w:val="24"/>
          <w:szCs w:val="24"/>
        </w:rPr>
        <w:t>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91773" w:rsidRPr="003C1A6B" w:rsidRDefault="00C91773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Casa do Psicopedagogo, Disgrafia. Disponivel em: &lt;</w:t>
      </w:r>
      <w:hyperlink r:id="rId21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http://www.psicopedagogavaleria.com.br/site/index.php?option=com_content&amp;view=article&amp;id=18:artigo-3&amp;catid=1:artigos&amp;Itemid=11</w:t>
        </w:r>
      </w:hyperlink>
      <w:r w:rsidRPr="003C1A6B">
        <w:rPr>
          <w:rFonts w:ascii="Arial" w:hAnsi="Arial" w:cs="Arial"/>
          <w:sz w:val="24"/>
          <w:szCs w:val="24"/>
        </w:rPr>
        <w:t>&gt; Acesso em 12 de outubro de 201</w:t>
      </w:r>
      <w:r w:rsidR="000F74E4">
        <w:rPr>
          <w:rFonts w:ascii="Arial" w:hAnsi="Arial" w:cs="Arial"/>
          <w:sz w:val="24"/>
          <w:szCs w:val="24"/>
        </w:rPr>
        <w:t>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91773" w:rsidRPr="003C1A6B" w:rsidRDefault="00C91773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Centro Apoio, Como ocorre à intervenção psicopedagógica? Disponível em: &lt;</w:t>
      </w:r>
      <w:hyperlink r:id="rId22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http://www.centropsicopedagogicoapoio.com.br/como-ocorre-a-intervencao-psicopedagogica/</w:t>
        </w:r>
      </w:hyperlink>
      <w:r w:rsidRPr="003C1A6B">
        <w:rPr>
          <w:rFonts w:ascii="Arial" w:hAnsi="Arial" w:cs="Arial"/>
          <w:sz w:val="24"/>
          <w:szCs w:val="24"/>
        </w:rPr>
        <w:t>&gt; Acesso em 14 de outubro de 201</w:t>
      </w:r>
      <w:r w:rsidR="000F74E4">
        <w:rPr>
          <w:rFonts w:ascii="Arial" w:hAnsi="Arial" w:cs="Arial"/>
          <w:sz w:val="24"/>
          <w:szCs w:val="24"/>
        </w:rPr>
        <w:t>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91773" w:rsidRPr="003C1A6B" w:rsidRDefault="00C91773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Centro Apoio, Como é o atendimento psicopedagógico clínico? Disponível em: &lt;</w:t>
      </w:r>
      <w:hyperlink r:id="rId23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http://www.centropsicopedagogicoapoio.com.br/como-e-feito-o-atendimento-psicopedagogico-clinico/</w:t>
        </w:r>
      </w:hyperlink>
      <w:r w:rsidRPr="003C1A6B">
        <w:rPr>
          <w:rFonts w:ascii="Arial" w:hAnsi="Arial" w:cs="Arial"/>
          <w:sz w:val="24"/>
          <w:szCs w:val="24"/>
        </w:rPr>
        <w:t>&gt; Acesso em 14 de outubro de 201</w:t>
      </w:r>
      <w:r w:rsidR="000F74E4">
        <w:rPr>
          <w:rFonts w:ascii="Arial" w:hAnsi="Arial" w:cs="Arial"/>
          <w:sz w:val="24"/>
          <w:szCs w:val="24"/>
        </w:rPr>
        <w:t>7</w:t>
      </w:r>
      <w:r w:rsidRPr="003C1A6B">
        <w:rPr>
          <w:rFonts w:ascii="Arial" w:hAnsi="Arial" w:cs="Arial"/>
          <w:sz w:val="24"/>
          <w:szCs w:val="24"/>
        </w:rPr>
        <w:t>.</w:t>
      </w:r>
    </w:p>
    <w:p w:rsidR="00C91773" w:rsidRPr="003C1A6B" w:rsidRDefault="00C91773" w:rsidP="000F74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1A6B">
        <w:rPr>
          <w:rFonts w:ascii="Arial" w:hAnsi="Arial" w:cs="Arial"/>
          <w:sz w:val="24"/>
          <w:szCs w:val="24"/>
        </w:rPr>
        <w:t>Centro Apoio, O que faz o psicopedagogo? Disponível em: &lt;</w:t>
      </w:r>
      <w:hyperlink r:id="rId24" w:history="1">
        <w:r w:rsidRPr="003C1A6B">
          <w:rPr>
            <w:rStyle w:val="Hyperlink"/>
            <w:rFonts w:ascii="Arial" w:hAnsi="Arial" w:cs="Arial"/>
            <w:sz w:val="24"/>
            <w:szCs w:val="24"/>
          </w:rPr>
          <w:t>http://www.centropsicopedagogicoapoio.com.br/o-que-faz-o-psicopedagogo/</w:t>
        </w:r>
      </w:hyperlink>
      <w:r w:rsidRPr="003C1A6B">
        <w:rPr>
          <w:rFonts w:ascii="Arial" w:hAnsi="Arial" w:cs="Arial"/>
          <w:sz w:val="24"/>
          <w:szCs w:val="24"/>
        </w:rPr>
        <w:t>&gt; Acesso em 14 de outubro de 201</w:t>
      </w:r>
      <w:r w:rsidR="000F74E4">
        <w:rPr>
          <w:rFonts w:ascii="Arial" w:hAnsi="Arial" w:cs="Arial"/>
          <w:sz w:val="24"/>
          <w:szCs w:val="24"/>
        </w:rPr>
        <w:t>7</w:t>
      </w:r>
      <w:r w:rsidRPr="003C1A6B">
        <w:rPr>
          <w:rFonts w:ascii="Arial" w:hAnsi="Arial" w:cs="Arial"/>
          <w:sz w:val="24"/>
          <w:szCs w:val="24"/>
        </w:rPr>
        <w:t>.</w:t>
      </w:r>
    </w:p>
    <w:sectPr w:rsidR="00C91773" w:rsidRPr="003C1A6B" w:rsidSect="0088089F">
      <w:headerReference w:type="default" r:id="rId25"/>
      <w:footerReference w:type="default" r:id="rId26"/>
      <w:headerReference w:type="first" r:id="rId27"/>
      <w:pgSz w:w="11906" w:h="16838"/>
      <w:pgMar w:top="1701" w:right="1134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C5B" w:rsidRDefault="00456C5B" w:rsidP="00F57D7E">
      <w:pPr>
        <w:spacing w:after="0" w:line="240" w:lineRule="auto"/>
      </w:pPr>
      <w:r>
        <w:separator/>
      </w:r>
    </w:p>
  </w:endnote>
  <w:endnote w:type="continuationSeparator" w:id="1">
    <w:p w:rsidR="00456C5B" w:rsidRDefault="00456C5B" w:rsidP="00F5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7E" w:rsidRDefault="008E287E" w:rsidP="00F57D7E">
    <w:pPr>
      <w:pStyle w:val="Rodap"/>
      <w:rPr>
        <w:rFonts w:ascii="Arial" w:hAnsi="Arial" w:cs="Arial"/>
        <w:sz w:val="20"/>
      </w:rPr>
    </w:pPr>
  </w:p>
  <w:p w:rsidR="008E287E" w:rsidRPr="00F57D7E" w:rsidRDefault="008E287E">
    <w:pPr>
      <w:pStyle w:val="Rodap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C5B" w:rsidRDefault="00456C5B" w:rsidP="00F57D7E">
      <w:pPr>
        <w:spacing w:after="0" w:line="240" w:lineRule="auto"/>
      </w:pPr>
      <w:r>
        <w:separator/>
      </w:r>
    </w:p>
  </w:footnote>
  <w:footnote w:type="continuationSeparator" w:id="1">
    <w:p w:rsidR="00456C5B" w:rsidRDefault="00456C5B" w:rsidP="00F57D7E">
      <w:pPr>
        <w:spacing w:after="0" w:line="240" w:lineRule="auto"/>
      </w:pPr>
      <w:r>
        <w:continuationSeparator/>
      </w:r>
    </w:p>
  </w:footnote>
  <w:footnote w:id="2">
    <w:p w:rsidR="00252D6E" w:rsidRDefault="00252D6E">
      <w:pPr>
        <w:pStyle w:val="Textodenotaderodap"/>
      </w:pPr>
      <w:r>
        <w:rPr>
          <w:rStyle w:val="Refdenotaderodap"/>
        </w:rPr>
        <w:footnoteRef/>
      </w:r>
      <w:r w:rsidR="0074657D">
        <w:t>Professor da Rede Estadual de Ensino do Estado do Paraná. Pedagogo, Especialista em Psicopedagogia Institucional e clínica.</w:t>
      </w:r>
    </w:p>
  </w:footnote>
  <w:footnote w:id="3">
    <w:p w:rsidR="00252D6E" w:rsidRDefault="00252D6E">
      <w:pPr>
        <w:pStyle w:val="Textodenotaderodap"/>
      </w:pPr>
      <w:r>
        <w:rPr>
          <w:rStyle w:val="Refdenotaderodap"/>
        </w:rPr>
        <w:footnoteRef/>
      </w:r>
      <w:r w:rsidR="0074657D">
        <w:t>Pedagoga pela Universidade Paulista</w:t>
      </w:r>
      <w:r w:rsidR="001D0B0B" w:rsidRPr="001D0B0B">
        <w:t>.</w:t>
      </w:r>
    </w:p>
    <w:p w:rsidR="00252D6E" w:rsidRDefault="00252D6E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8604"/>
      <w:docPartObj>
        <w:docPartGallery w:val="Page Numbers (Top of Page)"/>
        <w:docPartUnique/>
      </w:docPartObj>
    </w:sdtPr>
    <w:sdtContent>
      <w:p w:rsidR="00CC74DE" w:rsidRDefault="003A0BED">
        <w:pPr>
          <w:pStyle w:val="Cabealho"/>
          <w:jc w:val="right"/>
        </w:pPr>
        <w:r>
          <w:fldChar w:fldCharType="begin"/>
        </w:r>
        <w:r w:rsidR="009D7E2A">
          <w:instrText xml:space="preserve"> PAGE   \* MERGEFORMAT </w:instrText>
        </w:r>
        <w:r>
          <w:fldChar w:fldCharType="separate"/>
        </w:r>
        <w:r w:rsidR="007465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74DE" w:rsidRDefault="00CC74D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8603"/>
      <w:docPartObj>
        <w:docPartGallery w:val="Page Numbers (Top of Page)"/>
        <w:docPartUnique/>
      </w:docPartObj>
    </w:sdtPr>
    <w:sdtContent>
      <w:p w:rsidR="0009220D" w:rsidRDefault="003A0BED">
        <w:pPr>
          <w:pStyle w:val="Cabealho"/>
          <w:jc w:val="right"/>
        </w:pPr>
        <w:r>
          <w:fldChar w:fldCharType="begin"/>
        </w:r>
        <w:r w:rsidR="009D7E2A">
          <w:instrText xml:space="preserve"> PAGE   \* MERGEFORMAT </w:instrText>
        </w:r>
        <w:r>
          <w:fldChar w:fldCharType="separate"/>
        </w:r>
        <w:r w:rsidR="007465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220D" w:rsidRDefault="000922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C46"/>
    <w:multiLevelType w:val="hybridMultilevel"/>
    <w:tmpl w:val="25F20E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C63198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2399526B"/>
    <w:multiLevelType w:val="hybridMultilevel"/>
    <w:tmpl w:val="26B419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16D3B"/>
    <w:multiLevelType w:val="hybridMultilevel"/>
    <w:tmpl w:val="7CE49EE0"/>
    <w:lvl w:ilvl="0" w:tplc="F7EA6A3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8C7779"/>
    <w:multiLevelType w:val="hybridMultilevel"/>
    <w:tmpl w:val="4DA8771E"/>
    <w:lvl w:ilvl="0" w:tplc="F7EA6A3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F7556E"/>
    <w:multiLevelType w:val="hybridMultilevel"/>
    <w:tmpl w:val="24C8753E"/>
    <w:lvl w:ilvl="0" w:tplc="F7EA6A3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AF0182"/>
    <w:multiLevelType w:val="multilevel"/>
    <w:tmpl w:val="0E6C8876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5DC04E0B"/>
    <w:multiLevelType w:val="multilevel"/>
    <w:tmpl w:val="9134F8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2907A0"/>
    <w:multiLevelType w:val="multilevel"/>
    <w:tmpl w:val="9DB266D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>
    <w:nsid w:val="6F293686"/>
    <w:multiLevelType w:val="multilevel"/>
    <w:tmpl w:val="D83C15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03B6293"/>
    <w:multiLevelType w:val="hybridMultilevel"/>
    <w:tmpl w:val="FB12A0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4D0559"/>
    <w:multiLevelType w:val="hybridMultilevel"/>
    <w:tmpl w:val="C55E34E2"/>
    <w:lvl w:ilvl="0" w:tplc="F7EA6A3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089F"/>
    <w:rsid w:val="0009220D"/>
    <w:rsid w:val="000E4CD7"/>
    <w:rsid w:val="000E4DB0"/>
    <w:rsid w:val="000F74E4"/>
    <w:rsid w:val="0011591C"/>
    <w:rsid w:val="001D0B0B"/>
    <w:rsid w:val="00211CE6"/>
    <w:rsid w:val="00215F87"/>
    <w:rsid w:val="00252D6E"/>
    <w:rsid w:val="002616A7"/>
    <w:rsid w:val="0026465C"/>
    <w:rsid w:val="00304B68"/>
    <w:rsid w:val="0033344C"/>
    <w:rsid w:val="003A0BED"/>
    <w:rsid w:val="003C1A6B"/>
    <w:rsid w:val="003C4C0C"/>
    <w:rsid w:val="004300CD"/>
    <w:rsid w:val="00456C5B"/>
    <w:rsid w:val="004676F8"/>
    <w:rsid w:val="00474C8D"/>
    <w:rsid w:val="004952FD"/>
    <w:rsid w:val="00503D05"/>
    <w:rsid w:val="0056165C"/>
    <w:rsid w:val="005B1B22"/>
    <w:rsid w:val="005C7A0D"/>
    <w:rsid w:val="00616569"/>
    <w:rsid w:val="006B42FF"/>
    <w:rsid w:val="006B4FDE"/>
    <w:rsid w:val="006C3227"/>
    <w:rsid w:val="0074657D"/>
    <w:rsid w:val="007B0FE8"/>
    <w:rsid w:val="008046A7"/>
    <w:rsid w:val="0088089F"/>
    <w:rsid w:val="00882F76"/>
    <w:rsid w:val="008A311C"/>
    <w:rsid w:val="008B3702"/>
    <w:rsid w:val="008E287E"/>
    <w:rsid w:val="009D7A6A"/>
    <w:rsid w:val="009D7E2A"/>
    <w:rsid w:val="009F747F"/>
    <w:rsid w:val="00AE2CCB"/>
    <w:rsid w:val="00B63073"/>
    <w:rsid w:val="00BC6E74"/>
    <w:rsid w:val="00C30366"/>
    <w:rsid w:val="00C91773"/>
    <w:rsid w:val="00CC74DE"/>
    <w:rsid w:val="00CE3116"/>
    <w:rsid w:val="00DF17E5"/>
    <w:rsid w:val="00E257AC"/>
    <w:rsid w:val="00E96127"/>
    <w:rsid w:val="00F36E5A"/>
    <w:rsid w:val="00F5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0D"/>
  </w:style>
  <w:style w:type="paragraph" w:styleId="Ttulo1">
    <w:name w:val="heading 1"/>
    <w:basedOn w:val="Normal"/>
    <w:next w:val="Normal"/>
    <w:link w:val="Ttulo1Char"/>
    <w:uiPriority w:val="9"/>
    <w:qFormat/>
    <w:rsid w:val="000E4DB0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4DB0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DB0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DB0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DB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DB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DB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DB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DB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7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7D7E"/>
  </w:style>
  <w:style w:type="paragraph" w:styleId="Rodap">
    <w:name w:val="footer"/>
    <w:basedOn w:val="Normal"/>
    <w:link w:val="RodapChar"/>
    <w:uiPriority w:val="99"/>
    <w:unhideWhenUsed/>
    <w:rsid w:val="00F57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7D7E"/>
  </w:style>
  <w:style w:type="character" w:customStyle="1" w:styleId="Ttulo1Char">
    <w:name w:val="Título 1 Char"/>
    <w:basedOn w:val="Fontepargpadro"/>
    <w:link w:val="Ttulo1"/>
    <w:uiPriority w:val="9"/>
    <w:rsid w:val="000E4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E4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D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D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D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D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D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D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D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E4DB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31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287E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2D6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2D6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2D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7474">
          <w:marLeft w:val="123"/>
          <w:marRight w:val="138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702">
                          <w:marLeft w:val="12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5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93185">
          <w:marLeft w:val="123"/>
          <w:marRight w:val="138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889">
                      <w:marLeft w:val="1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ala.com/arteducesp108.htm%20-" TargetMode="External"/><Relationship Id="rId13" Type="http://schemas.openxmlformats.org/officeDocument/2006/relationships/hyperlink" Target="http://brinquedoteca.net.br/?p=1818" TargetMode="External"/><Relationship Id="rId18" Type="http://schemas.openxmlformats.org/officeDocument/2006/relationships/hyperlink" Target="http://lucmila.blogspot.com.br/2010/09/aprendizagem-e-educacao.htm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psicopedagogavaleria.com.br/site/index.php?option=com_content&amp;view=article&amp;id=18:artigo-3&amp;catid=1:artigos&amp;Itemid=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lterego12c.blogspot.com.br/2010/12/construtivismo-de-piaget.html" TargetMode="External"/><Relationship Id="rId17" Type="http://schemas.openxmlformats.org/officeDocument/2006/relationships/hyperlink" Target="http://helenaferreira2008.blogspot.com.br/2012/11/problemas-de-aprendizagem-e-intervencao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rasilescola.uol.com.br/doencas/discalculia.htm" TargetMode="External"/><Relationship Id="rId20" Type="http://schemas.openxmlformats.org/officeDocument/2006/relationships/hyperlink" Target="http://brasil.thebeehive.org/content/29/508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ec.gov.br/setec/arquivos/pdf3/tcc_desenvolvimento.pdf" TargetMode="External"/><Relationship Id="rId24" Type="http://schemas.openxmlformats.org/officeDocument/2006/relationships/hyperlink" Target="http://www.centropsicopedagogicoapoio.com.br/o-que-faz-o-psicopedagog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cador.brasilescola.uol.com.br/sugestoes-pais-professores/a-importancia-parceria-familia-escola.htm" TargetMode="External"/><Relationship Id="rId23" Type="http://schemas.openxmlformats.org/officeDocument/2006/relationships/hyperlink" Target="http://www.centropsicopedagogicoapoio.com.br/como-e-feito-o-atendimento-psicopedagogico-clinic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diaadiaeducacao.pr.gov.br/portals/pde/arquivos/2320-8.pdf" TargetMode="External"/><Relationship Id="rId19" Type="http://schemas.openxmlformats.org/officeDocument/2006/relationships/hyperlink" Target="http://brasilescola.uol.com.br/educacao/dificuldades-aprendizage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fala.com/arteducesp72.htm" TargetMode="External"/><Relationship Id="rId14" Type="http://schemas.openxmlformats.org/officeDocument/2006/relationships/hyperlink" Target="http://educador.brasilescola.uol.com.br/comportamento/a-importancia-brincar.htm" TargetMode="External"/><Relationship Id="rId22" Type="http://schemas.openxmlformats.org/officeDocument/2006/relationships/hyperlink" Target="http://www.centropsicopedagogicoapoio.com.br/como-ocorre-a-intervencao-psicopedagogica/" TargetMode="External"/><Relationship Id="rId27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\Documents\Fabio\Artigos\tcc%20Maria%20corrig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568C-7FB4-45DA-893C-3C2F9EDD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tcc Maria corrigido</Template>
  <TotalTime>3</TotalTime>
  <Pages>21</Pages>
  <Words>6933</Words>
  <Characters>37442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</cp:revision>
  <cp:lastPrinted>2016-11-05T01:55:00Z</cp:lastPrinted>
  <dcterms:created xsi:type="dcterms:W3CDTF">2018-01-25T16:04:00Z</dcterms:created>
  <dcterms:modified xsi:type="dcterms:W3CDTF">2018-01-25T16:04:00Z</dcterms:modified>
</cp:coreProperties>
</file>