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EE" w:rsidRPr="0044374F" w:rsidRDefault="00DD0EA2" w:rsidP="00DD0EA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>Na “</w:t>
      </w:r>
      <w:proofErr w:type="spellStart"/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>vibe</w:t>
      </w:r>
      <w:proofErr w:type="spellEnd"/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” </w:t>
      </w:r>
      <w:proofErr w:type="gramStart"/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>do(</w:t>
      </w:r>
      <w:proofErr w:type="gramEnd"/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>s) sentido(s):</w:t>
      </w:r>
    </w:p>
    <w:p w:rsidR="00DD0EA2" w:rsidRPr="0044374F" w:rsidRDefault="00DD0EA2" w:rsidP="00DD0EA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>por</w:t>
      </w:r>
      <w:proofErr w:type="gramEnd"/>
      <w:r w:rsidRPr="0044374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uma educação humanizadora</w:t>
      </w:r>
    </w:p>
    <w:p w:rsidR="00DD0EA2" w:rsidRDefault="00DD0EA2" w:rsidP="00DD0EA2">
      <w:pPr>
        <w:spacing w:after="0" w:line="240" w:lineRule="auto"/>
        <w:ind w:firstLine="720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</w:p>
    <w:p w:rsidR="00DD0EA2" w:rsidRPr="005F0DD5" w:rsidRDefault="00DD0EA2" w:rsidP="00DD0EA2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proofErr w:type="spellStart"/>
      <w:r w:rsidRPr="005F0DD5">
        <w:rPr>
          <w:rFonts w:ascii="Arial" w:eastAsia="Times New Roman" w:hAnsi="Arial" w:cs="Arial"/>
          <w:b/>
          <w:i/>
          <w:sz w:val="20"/>
          <w:szCs w:val="20"/>
          <w:lang w:eastAsia="pt-BR"/>
        </w:rPr>
        <w:t>Marelise</w:t>
      </w:r>
      <w:proofErr w:type="spellEnd"/>
      <w:r w:rsidRPr="005F0DD5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de F. </w:t>
      </w:r>
      <w:proofErr w:type="spellStart"/>
      <w:r w:rsidRPr="005F0DD5">
        <w:rPr>
          <w:rFonts w:ascii="Arial" w:eastAsia="Times New Roman" w:hAnsi="Arial" w:cs="Arial"/>
          <w:b/>
          <w:i/>
          <w:sz w:val="20"/>
          <w:szCs w:val="20"/>
          <w:lang w:eastAsia="pt-BR"/>
        </w:rPr>
        <w:t>Griebeler</w:t>
      </w:r>
      <w:proofErr w:type="spellEnd"/>
    </w:p>
    <w:p w:rsidR="00DD0EA2" w:rsidRPr="0044374F" w:rsidRDefault="00DD0EA2" w:rsidP="00DD0EA2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6"/>
          <w:szCs w:val="16"/>
          <w:lang w:eastAsia="pt-BR"/>
        </w:rPr>
      </w:pPr>
      <w:r w:rsidRPr="0044374F">
        <w:rPr>
          <w:rFonts w:ascii="Arial" w:eastAsia="Times New Roman" w:hAnsi="Arial" w:cs="Arial"/>
          <w:sz w:val="16"/>
          <w:szCs w:val="16"/>
          <w:lang w:eastAsia="pt-BR"/>
        </w:rPr>
        <w:t>Me em Educação</w:t>
      </w:r>
    </w:p>
    <w:p w:rsidR="00DD0EA2" w:rsidRPr="0044374F" w:rsidRDefault="00DD0EA2" w:rsidP="00DD0EA2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6"/>
          <w:szCs w:val="16"/>
          <w:lang w:eastAsia="pt-BR"/>
        </w:rPr>
      </w:pPr>
      <w:r w:rsidRPr="0044374F">
        <w:rPr>
          <w:rFonts w:ascii="Arial" w:eastAsia="Times New Roman" w:hAnsi="Arial" w:cs="Arial"/>
          <w:sz w:val="16"/>
          <w:szCs w:val="16"/>
          <w:lang w:eastAsia="pt-BR"/>
        </w:rPr>
        <w:t>Escritora</w:t>
      </w:r>
    </w:p>
    <w:p w:rsidR="00DD0EA2" w:rsidRDefault="00DD0EA2" w:rsidP="00532C8E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532C8E" w:rsidRPr="006B76BF" w:rsidRDefault="00B837AD" w:rsidP="00532C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6B76BF">
        <w:rPr>
          <w:rFonts w:ascii="Arial" w:eastAsia="Times New Roman" w:hAnsi="Arial" w:cs="Arial"/>
          <w:sz w:val="24"/>
          <w:szCs w:val="24"/>
          <w:lang w:eastAsia="pt-BR"/>
        </w:rPr>
        <w:t>É notório a</w:t>
      </w:r>
      <w:r w:rsidR="00A148A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proofErr w:type="spellStart"/>
      <w:r w:rsidR="00C721EF" w:rsidRPr="006B76BF">
        <w:rPr>
          <w:rFonts w:ascii="Arial" w:eastAsia="Times New Roman" w:hAnsi="Arial" w:cs="Arial"/>
          <w:sz w:val="24"/>
          <w:szCs w:val="24"/>
          <w:lang w:eastAsia="pt-BR"/>
        </w:rPr>
        <w:t>vi</w:t>
      </w:r>
      <w:r w:rsidR="00FD095A" w:rsidRPr="006B76BF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A148AF" w:rsidRPr="006B76BF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spellEnd"/>
      <w:r w:rsidR="00D03034" w:rsidRPr="006B76BF">
        <w:rPr>
          <w:rFonts w:ascii="Arial" w:eastAsia="Times New Roman" w:hAnsi="Arial" w:cs="Arial"/>
          <w:sz w:val="24"/>
          <w:szCs w:val="24"/>
          <w:lang w:eastAsia="pt-BR"/>
        </w:rPr>
        <w:t>” da</w:t>
      </w:r>
      <w:r w:rsidR="00A148A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automatização da vida, </w:t>
      </w:r>
      <w:r w:rsidR="00385C41" w:rsidRPr="006B76BF">
        <w:rPr>
          <w:rFonts w:ascii="Arial" w:eastAsia="Times New Roman" w:hAnsi="Arial" w:cs="Arial"/>
          <w:sz w:val="24"/>
          <w:szCs w:val="24"/>
          <w:lang w:eastAsia="pt-BR"/>
        </w:rPr>
        <w:t>nos tempos atuais. C</w:t>
      </w:r>
      <w:r w:rsidR="00EC58D7" w:rsidRPr="006B76BF">
        <w:rPr>
          <w:rFonts w:ascii="Arial" w:eastAsia="Times New Roman" w:hAnsi="Arial" w:cs="Arial"/>
          <w:sz w:val="24"/>
          <w:szCs w:val="24"/>
          <w:lang w:eastAsia="pt-BR"/>
        </w:rPr>
        <w:t>om os avanços científicos/tecnológicos</w:t>
      </w:r>
      <w:r w:rsidR="00144F8A" w:rsidRP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946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usuários</w:t>
      </w:r>
      <w:r w:rsidR="00144F8A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conectados </w:t>
      </w:r>
      <w:r w:rsidR="00994667" w:rsidRPr="006B76B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44F8A" w:rsidRPr="006B76B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946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todos continentes </w:t>
      </w:r>
      <w:r w:rsidR="008A5FC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061E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de todas as faixas etárias, </w:t>
      </w:r>
      <w:r w:rsidR="00994667" w:rsidRPr="006B76BF">
        <w:rPr>
          <w:rFonts w:ascii="Arial" w:eastAsia="Times New Roman" w:hAnsi="Arial" w:cs="Arial"/>
          <w:sz w:val="24"/>
          <w:szCs w:val="24"/>
          <w:lang w:eastAsia="pt-BR"/>
        </w:rPr>
        <w:t>consomem com rapidez produtos para todas as necessidades</w:t>
      </w:r>
      <w:r w:rsidR="00144F8A" w:rsidRPr="006B76BF">
        <w:rPr>
          <w:rFonts w:ascii="Arial" w:eastAsia="Times New Roman" w:hAnsi="Arial" w:cs="Arial"/>
          <w:sz w:val="24"/>
          <w:szCs w:val="24"/>
          <w:lang w:eastAsia="pt-BR"/>
        </w:rPr>
        <w:t>, sejam reais ou imaginárias, importantes ou supérfluas</w:t>
      </w:r>
      <w:r w:rsidR="009946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8162A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Por outro lado, </w:t>
      </w:r>
      <w:r w:rsidR="0059347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até que ponto </w:t>
      </w:r>
      <w:r w:rsidR="00B050B5" w:rsidRPr="006B76BF">
        <w:rPr>
          <w:rFonts w:ascii="Arial" w:eastAsia="Times New Roman" w:hAnsi="Arial" w:cs="Arial"/>
          <w:sz w:val="24"/>
          <w:szCs w:val="24"/>
          <w:lang w:eastAsia="pt-BR"/>
        </w:rPr>
        <w:t>este acesso</w:t>
      </w:r>
      <w:r w:rsidR="0082351C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em excesso, não </w:t>
      </w:r>
      <w:r w:rsidR="00144F8A" w:rsidRPr="006B76BF">
        <w:rPr>
          <w:rFonts w:ascii="Arial" w:eastAsia="Times New Roman" w:hAnsi="Arial" w:cs="Arial"/>
          <w:sz w:val="24"/>
          <w:szCs w:val="24"/>
          <w:lang w:eastAsia="pt-BR"/>
        </w:rPr>
        <w:t>limita</w:t>
      </w:r>
      <w:r w:rsidR="00705B5B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o sujeito</w:t>
      </w:r>
      <w:r w:rsidR="00144F8A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em sua conexão </w:t>
      </w:r>
      <w:r w:rsidR="003B7AE6" w:rsidRPr="006B76BF">
        <w:rPr>
          <w:rFonts w:ascii="Arial" w:eastAsia="Times New Roman" w:hAnsi="Arial" w:cs="Arial"/>
          <w:sz w:val="24"/>
          <w:szCs w:val="24"/>
          <w:lang w:eastAsia="pt-BR"/>
        </w:rPr>
        <w:t>e consumo ilimitado</w:t>
      </w:r>
      <w:r w:rsidR="00705B5B" w:rsidRPr="006B76BF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144F8A" w:rsidRPr="006B76BF" w:rsidRDefault="00705B5B" w:rsidP="00532C8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004F" w:rsidRPr="006B76BF" w:rsidRDefault="005B1885" w:rsidP="00AC4C0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Sobre isso </w:t>
      </w:r>
      <w:r w:rsidR="00DC00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 Psiquiatra Paulo </w:t>
      </w:r>
      <w:proofErr w:type="spellStart"/>
      <w:r w:rsidR="00DC004F" w:rsidRPr="006B76BF">
        <w:rPr>
          <w:rFonts w:ascii="Arial" w:eastAsia="Times New Roman" w:hAnsi="Arial" w:cs="Arial"/>
          <w:sz w:val="24"/>
          <w:szCs w:val="24"/>
          <w:lang w:eastAsia="pt-BR"/>
        </w:rPr>
        <w:t>Andre</w:t>
      </w:r>
      <w:proofErr w:type="spellEnd"/>
      <w:r w:rsidR="00DC00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A5BEC" w:rsidRPr="006B76BF">
        <w:rPr>
          <w:rFonts w:ascii="Arial" w:eastAsia="Times New Roman" w:hAnsi="Arial" w:cs="Arial"/>
          <w:sz w:val="24"/>
          <w:szCs w:val="24"/>
          <w:lang w:eastAsia="pt-BR"/>
        </w:rPr>
        <w:t>Issa</w:t>
      </w:r>
      <w:proofErr w:type="spellEnd"/>
      <w:r w:rsidR="002A5BEC" w:rsidRPr="006B76BF">
        <w:rPr>
          <w:rFonts w:ascii="Arial" w:eastAsia="Times New Roman" w:hAnsi="Arial" w:cs="Arial"/>
          <w:sz w:val="24"/>
          <w:szCs w:val="24"/>
          <w:lang w:eastAsia="pt-BR"/>
        </w:rPr>
        <w:t>, em sua página n</w:t>
      </w:r>
      <w:r w:rsidR="00DC00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proofErr w:type="spellStart"/>
      <w:r w:rsidR="00DC004F" w:rsidRPr="006B76BF">
        <w:rPr>
          <w:rFonts w:ascii="Arial" w:eastAsia="Times New Roman" w:hAnsi="Arial" w:cs="Arial"/>
          <w:sz w:val="24"/>
          <w:szCs w:val="24"/>
          <w:lang w:eastAsia="pt-BR"/>
        </w:rPr>
        <w:t>facebook</w:t>
      </w:r>
      <w:proofErr w:type="spellEnd"/>
      <w:r w:rsidR="009726F9" w:rsidRPr="006B76BF">
        <w:rPr>
          <w:rFonts w:ascii="Arial" w:eastAsia="Times New Roman" w:hAnsi="Arial" w:cs="Arial"/>
          <w:sz w:val="24"/>
          <w:szCs w:val="24"/>
          <w:lang w:eastAsia="pt-BR"/>
        </w:rPr>
        <w:t>, no dia 25 de dezembro de 2017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, alerta</w:t>
      </w:r>
      <w:r w:rsidR="00DC004F" w:rsidRPr="006B76B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B76BF" w:rsidRDefault="006B76BF" w:rsidP="00DC004F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004F" w:rsidRPr="00980B15" w:rsidRDefault="00DC004F" w:rsidP="00DC004F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80B15">
        <w:rPr>
          <w:rFonts w:ascii="Arial" w:eastAsia="Times New Roman" w:hAnsi="Arial" w:cs="Arial"/>
          <w:sz w:val="20"/>
          <w:szCs w:val="20"/>
          <w:lang w:eastAsia="pt-BR"/>
        </w:rPr>
        <w:t>Amigos, sou psiquiatra, estudo o comportamento e funcionamento do cérebro humano. Fiquei assustado neste Natal com a influência que os canais infantis como #</w:t>
      </w:r>
      <w:proofErr w:type="spellStart"/>
      <w:r w:rsidRPr="00980B15">
        <w:rPr>
          <w:rFonts w:ascii="Arial" w:eastAsia="Times New Roman" w:hAnsi="Arial" w:cs="Arial"/>
          <w:sz w:val="20"/>
          <w:szCs w:val="20"/>
          <w:lang w:eastAsia="pt-BR"/>
        </w:rPr>
        <w:t>DiscoveryKids</w:t>
      </w:r>
      <w:proofErr w:type="spellEnd"/>
      <w:r w:rsidRPr="00980B15">
        <w:rPr>
          <w:rFonts w:ascii="Arial" w:eastAsia="Times New Roman" w:hAnsi="Arial" w:cs="Arial"/>
          <w:sz w:val="20"/>
          <w:szCs w:val="20"/>
          <w:lang w:eastAsia="pt-BR"/>
        </w:rPr>
        <w:t xml:space="preserve"> #</w:t>
      </w:r>
      <w:proofErr w:type="spellStart"/>
      <w:r w:rsidRPr="00980B15">
        <w:rPr>
          <w:rFonts w:ascii="Arial" w:eastAsia="Times New Roman" w:hAnsi="Arial" w:cs="Arial"/>
          <w:sz w:val="20"/>
          <w:szCs w:val="20"/>
          <w:lang w:eastAsia="pt-BR"/>
        </w:rPr>
        <w:t>Gloob</w:t>
      </w:r>
      <w:proofErr w:type="spellEnd"/>
      <w:r w:rsidRPr="00980B15">
        <w:rPr>
          <w:rFonts w:ascii="Arial" w:eastAsia="Times New Roman" w:hAnsi="Arial" w:cs="Arial"/>
          <w:sz w:val="20"/>
          <w:szCs w:val="20"/>
          <w:lang w:eastAsia="pt-BR"/>
        </w:rPr>
        <w:t xml:space="preserve"> #</w:t>
      </w:r>
      <w:proofErr w:type="spellStart"/>
      <w:r w:rsidRPr="00980B15">
        <w:rPr>
          <w:rFonts w:ascii="Arial" w:eastAsia="Times New Roman" w:hAnsi="Arial" w:cs="Arial"/>
          <w:sz w:val="20"/>
          <w:szCs w:val="20"/>
          <w:lang w:eastAsia="pt-BR"/>
        </w:rPr>
        <w:t>Nickeloden</w:t>
      </w:r>
      <w:proofErr w:type="spellEnd"/>
      <w:r w:rsidRPr="00980B15">
        <w:rPr>
          <w:rFonts w:ascii="Arial" w:eastAsia="Times New Roman" w:hAnsi="Arial" w:cs="Arial"/>
          <w:sz w:val="20"/>
          <w:szCs w:val="20"/>
          <w:lang w:eastAsia="pt-BR"/>
        </w:rPr>
        <w:t xml:space="preserve"> #</w:t>
      </w:r>
      <w:proofErr w:type="spellStart"/>
      <w:r w:rsidRPr="00980B15">
        <w:rPr>
          <w:rFonts w:ascii="Arial" w:eastAsia="Times New Roman" w:hAnsi="Arial" w:cs="Arial"/>
          <w:sz w:val="20"/>
          <w:szCs w:val="20"/>
          <w:lang w:eastAsia="pt-BR"/>
        </w:rPr>
        <w:t>NickJr</w:t>
      </w:r>
      <w:proofErr w:type="spellEnd"/>
      <w:r w:rsidRPr="00980B15">
        <w:rPr>
          <w:rFonts w:ascii="Arial" w:eastAsia="Times New Roman" w:hAnsi="Arial" w:cs="Arial"/>
          <w:sz w:val="20"/>
          <w:szCs w:val="20"/>
          <w:lang w:eastAsia="pt-BR"/>
        </w:rPr>
        <w:t xml:space="preserve"> #Disney #</w:t>
      </w:r>
      <w:proofErr w:type="spellStart"/>
      <w:r w:rsidRPr="00980B15">
        <w:rPr>
          <w:rFonts w:ascii="Arial" w:eastAsia="Times New Roman" w:hAnsi="Arial" w:cs="Arial"/>
          <w:sz w:val="20"/>
          <w:szCs w:val="20"/>
          <w:lang w:eastAsia="pt-BR"/>
        </w:rPr>
        <w:t>CartoonNetWork</w:t>
      </w:r>
      <w:proofErr w:type="spellEnd"/>
      <w:r w:rsidRPr="00980B15">
        <w:rPr>
          <w:rFonts w:ascii="Arial" w:eastAsia="Times New Roman" w:hAnsi="Arial" w:cs="Arial"/>
          <w:sz w:val="20"/>
          <w:szCs w:val="20"/>
          <w:lang w:eastAsia="pt-BR"/>
        </w:rPr>
        <w:t xml:space="preserve"> e canais do </w:t>
      </w:r>
      <w:proofErr w:type="spellStart"/>
      <w:r w:rsidRPr="00980B15">
        <w:rPr>
          <w:rFonts w:ascii="Arial" w:eastAsia="Times New Roman" w:hAnsi="Arial" w:cs="Arial"/>
          <w:sz w:val="20"/>
          <w:szCs w:val="20"/>
          <w:lang w:eastAsia="pt-BR"/>
        </w:rPr>
        <w:t>YouTube</w:t>
      </w:r>
      <w:proofErr w:type="spellEnd"/>
      <w:r w:rsidRPr="00980B15">
        <w:rPr>
          <w:rFonts w:ascii="Arial" w:eastAsia="Times New Roman" w:hAnsi="Arial" w:cs="Arial"/>
          <w:sz w:val="20"/>
          <w:szCs w:val="20"/>
          <w:lang w:eastAsia="pt-BR"/>
        </w:rPr>
        <w:t xml:space="preserve"> tem sobre as crianças.</w:t>
      </w:r>
    </w:p>
    <w:p w:rsidR="00501316" w:rsidRPr="00980B15" w:rsidRDefault="00DC004F" w:rsidP="00DC004F">
      <w:pPr>
        <w:spacing w:after="0" w:line="24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980B15">
        <w:rPr>
          <w:rFonts w:ascii="Arial" w:hAnsi="Arial" w:cs="Arial"/>
          <w:sz w:val="20"/>
          <w:szCs w:val="20"/>
        </w:rPr>
        <w:t xml:space="preserve">Me foi pedido como presente de Natal um brinquedo chamado </w:t>
      </w:r>
      <w:hyperlink r:id="rId4" w:history="1">
        <w:r w:rsidRPr="00980B15">
          <w:rPr>
            <w:rStyle w:val="58cl"/>
            <w:rFonts w:ascii="Arial" w:hAnsi="Arial" w:cs="Arial"/>
            <w:sz w:val="20"/>
            <w:szCs w:val="20"/>
          </w:rPr>
          <w:t>#</w:t>
        </w:r>
        <w:r w:rsidRPr="00980B15">
          <w:rPr>
            <w:rStyle w:val="58cm"/>
            <w:rFonts w:ascii="Arial" w:hAnsi="Arial" w:cs="Arial"/>
            <w:sz w:val="20"/>
            <w:szCs w:val="20"/>
          </w:rPr>
          <w:t>LOL</w:t>
        </w:r>
      </w:hyperlink>
      <w:r w:rsidRPr="00980B15">
        <w:rPr>
          <w:rFonts w:ascii="Arial" w:hAnsi="Arial" w:cs="Arial"/>
          <w:sz w:val="20"/>
          <w:szCs w:val="20"/>
        </w:rPr>
        <w:t>. Pedi para comprarem, não sabia do que se tratava e me assustei com o preço mediante o ta</w:t>
      </w:r>
      <w:r w:rsidRPr="00980B15">
        <w:rPr>
          <w:rStyle w:val="textexposedshow"/>
          <w:rFonts w:ascii="Arial" w:hAnsi="Arial" w:cs="Arial"/>
          <w:sz w:val="20"/>
          <w:szCs w:val="20"/>
        </w:rPr>
        <w:t>manho do brinquedo, 80 reais.</w:t>
      </w:r>
      <w:r w:rsidR="00085241">
        <w:rPr>
          <w:rStyle w:val="textexposedshow"/>
          <w:rFonts w:ascii="Arial" w:hAnsi="Arial" w:cs="Arial"/>
          <w:sz w:val="20"/>
          <w:szCs w:val="20"/>
        </w:rPr>
        <w:t xml:space="preserve"> </w:t>
      </w:r>
      <w:r w:rsidRPr="00980B15">
        <w:rPr>
          <w:rStyle w:val="textexposedshow"/>
          <w:rFonts w:ascii="Arial" w:hAnsi="Arial" w:cs="Arial"/>
          <w:sz w:val="20"/>
          <w:szCs w:val="20"/>
        </w:rPr>
        <w:t>Minha surpresa maior foi quando dei o presente e vi o tamanho e a simplicidade do objeto</w:t>
      </w:r>
      <w:r w:rsidR="00085241">
        <w:rPr>
          <w:rStyle w:val="textexposedshow"/>
          <w:rFonts w:ascii="Arial" w:hAnsi="Arial" w:cs="Arial"/>
          <w:sz w:val="20"/>
          <w:szCs w:val="20"/>
        </w:rPr>
        <w:t xml:space="preserve"> (...) </w:t>
      </w:r>
      <w:r w:rsidRPr="00980B15">
        <w:rPr>
          <w:rStyle w:val="textexposedshow"/>
          <w:rFonts w:ascii="Arial" w:hAnsi="Arial" w:cs="Arial"/>
          <w:sz w:val="20"/>
          <w:szCs w:val="20"/>
        </w:rPr>
        <w:t>uma bonequinha minúscula, que não faz absolutamente nada, não acende nenhuma luz, não emite som algum, não mexe nem um braço ou perna.</w:t>
      </w:r>
      <w:r w:rsidR="00980B15">
        <w:rPr>
          <w:rStyle w:val="textexposedshow"/>
          <w:rFonts w:ascii="Arial" w:hAnsi="Arial" w:cs="Arial"/>
          <w:sz w:val="20"/>
          <w:szCs w:val="20"/>
        </w:rPr>
        <w:t xml:space="preserve"> </w:t>
      </w:r>
      <w:r w:rsidRPr="00980B15">
        <w:rPr>
          <w:rStyle w:val="textexposedshow"/>
          <w:rFonts w:ascii="Arial" w:hAnsi="Arial" w:cs="Arial"/>
          <w:sz w:val="20"/>
          <w:szCs w:val="20"/>
        </w:rPr>
        <w:t xml:space="preserve">E sabe a pior parte da história? A criança que presenteei ficou maravilhada, deslumbrada de ter ganho. Isso foi o principal! Encantada com um objeto 0% interessante. Só porque viu repetidamente na TV ou </w:t>
      </w:r>
      <w:proofErr w:type="spellStart"/>
      <w:r w:rsidRPr="00980B15">
        <w:rPr>
          <w:rStyle w:val="textexposedshow"/>
          <w:rFonts w:ascii="Arial" w:hAnsi="Arial" w:cs="Arial"/>
          <w:sz w:val="20"/>
          <w:szCs w:val="20"/>
        </w:rPr>
        <w:t>YouTube</w:t>
      </w:r>
      <w:proofErr w:type="spellEnd"/>
      <w:r w:rsidRPr="00980B15">
        <w:rPr>
          <w:rStyle w:val="textexposedshow"/>
          <w:rFonts w:ascii="Arial" w:hAnsi="Arial" w:cs="Arial"/>
          <w:sz w:val="20"/>
          <w:szCs w:val="20"/>
        </w:rPr>
        <w:t>!</w:t>
      </w:r>
      <w:r w:rsidRPr="00980B15">
        <w:rPr>
          <w:rFonts w:ascii="Arial" w:hAnsi="Arial" w:cs="Arial"/>
          <w:sz w:val="20"/>
          <w:szCs w:val="20"/>
        </w:rPr>
        <w:t xml:space="preserve"> </w:t>
      </w:r>
      <w:r w:rsidRPr="00980B15">
        <w:rPr>
          <w:rStyle w:val="textexposedshow"/>
          <w:rFonts w:ascii="Arial" w:hAnsi="Arial" w:cs="Arial"/>
          <w:sz w:val="20"/>
          <w:szCs w:val="20"/>
        </w:rPr>
        <w:t>Outro fato assustador: o caixa da loja disse que o outro modelo de 100 reais se esgotou em 3 horas!!!</w:t>
      </w:r>
      <w:r w:rsidRPr="00980B15">
        <w:rPr>
          <w:rFonts w:ascii="Arial" w:eastAsia="Times New Roman" w:hAnsi="Arial" w:cs="Arial"/>
          <w:lang w:eastAsia="pt-BR"/>
        </w:rPr>
        <w:t xml:space="preserve"> (</w:t>
      </w:r>
      <w:proofErr w:type="spellStart"/>
      <w:proofErr w:type="gramStart"/>
      <w:r w:rsidR="00AC4C09">
        <w:rPr>
          <w:rFonts w:ascii="Arial" w:eastAsia="Times New Roman" w:hAnsi="Arial" w:cs="Arial"/>
          <w:lang w:eastAsia="pt-BR"/>
        </w:rPr>
        <w:t>facebook</w:t>
      </w:r>
      <w:proofErr w:type="gramEnd"/>
      <w:r w:rsidRPr="00980B15">
        <w:rPr>
          <w:rFonts w:ascii="Arial" w:hAnsi="Arial" w:cs="Arial"/>
          <w:sz w:val="21"/>
          <w:szCs w:val="21"/>
        </w:rPr>
        <w:t>@pauloandreissapsiquiatria</w:t>
      </w:r>
      <w:proofErr w:type="spellEnd"/>
      <w:r w:rsidR="002A5BEC" w:rsidRPr="00980B15">
        <w:rPr>
          <w:rFonts w:ascii="Arial" w:hAnsi="Arial" w:cs="Arial"/>
          <w:sz w:val="21"/>
          <w:szCs w:val="21"/>
        </w:rPr>
        <w:t>)</w:t>
      </w:r>
    </w:p>
    <w:p w:rsidR="00501316" w:rsidRPr="00980B15" w:rsidRDefault="00501316" w:rsidP="0050131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A5BEC" w:rsidRPr="006B76BF" w:rsidRDefault="0094793D" w:rsidP="006F5D39">
      <w:pPr>
        <w:pStyle w:val="p1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82828"/>
        </w:rPr>
      </w:pPr>
      <w:r w:rsidRPr="006B76BF">
        <w:rPr>
          <w:rFonts w:ascii="Arial" w:hAnsi="Arial" w:cs="Arial"/>
        </w:rPr>
        <w:t>Ainda, s</w:t>
      </w:r>
      <w:r w:rsidR="002A5BEC" w:rsidRPr="006B76BF">
        <w:rPr>
          <w:rFonts w:ascii="Arial" w:hAnsi="Arial" w:cs="Arial"/>
        </w:rPr>
        <w:t xml:space="preserve">obre </w:t>
      </w:r>
      <w:r w:rsidR="006F5D39" w:rsidRPr="006B76BF">
        <w:rPr>
          <w:rFonts w:ascii="Arial" w:hAnsi="Arial" w:cs="Arial"/>
        </w:rPr>
        <w:t xml:space="preserve">o consumo da boneca LOL, </w:t>
      </w:r>
      <w:r w:rsidR="002A5BEC" w:rsidRPr="00742395">
        <w:rPr>
          <w:rFonts w:ascii="Arial" w:hAnsi="Arial" w:cs="Arial"/>
        </w:rPr>
        <w:t xml:space="preserve">Mariana </w:t>
      </w:r>
      <w:r w:rsidR="006F5D39" w:rsidRPr="00742395">
        <w:rPr>
          <w:rFonts w:ascii="Arial" w:hAnsi="Arial" w:cs="Arial"/>
        </w:rPr>
        <w:t>Sá</w:t>
      </w:r>
      <w:r w:rsidR="006F5D39" w:rsidRPr="006B76BF">
        <w:rPr>
          <w:rFonts w:ascii="Arial" w:hAnsi="Arial" w:cs="Arial"/>
        </w:rPr>
        <w:t>,</w:t>
      </w:r>
      <w:r w:rsidR="000069E3" w:rsidRPr="006B76BF">
        <w:rPr>
          <w:rFonts w:ascii="Arial" w:hAnsi="Arial" w:cs="Arial"/>
        </w:rPr>
        <w:t xml:space="preserve"> em 28 de dezembro de </w:t>
      </w:r>
      <w:r w:rsidR="00CC43A3" w:rsidRPr="006B76BF">
        <w:rPr>
          <w:rFonts w:ascii="Arial" w:hAnsi="Arial" w:cs="Arial"/>
        </w:rPr>
        <w:t>2017, publica</w:t>
      </w:r>
      <w:r w:rsidR="006F5D39" w:rsidRPr="006B76BF">
        <w:rPr>
          <w:rFonts w:ascii="Arial" w:hAnsi="Arial" w:cs="Arial"/>
        </w:rPr>
        <w:t xml:space="preserve"> um artigo na sua página </w:t>
      </w:r>
      <w:r w:rsidR="00980B15" w:rsidRPr="006B76BF">
        <w:rPr>
          <w:rFonts w:ascii="Arial" w:hAnsi="Arial" w:cs="Arial"/>
        </w:rPr>
        <w:t>“</w:t>
      </w:r>
      <w:r w:rsidRPr="006B76BF">
        <w:rPr>
          <w:rFonts w:ascii="Arial" w:hAnsi="Arial" w:cs="Arial"/>
        </w:rPr>
        <w:t>Movimento Infância Livre de Consumo</w:t>
      </w:r>
      <w:r w:rsidR="00980B15" w:rsidRPr="006B76BF">
        <w:rPr>
          <w:rFonts w:ascii="Arial" w:hAnsi="Arial" w:cs="Arial"/>
        </w:rPr>
        <w:t>”</w:t>
      </w:r>
      <w:r w:rsidR="000069E3" w:rsidRPr="006B76BF">
        <w:rPr>
          <w:rFonts w:ascii="Arial" w:hAnsi="Arial" w:cs="Arial"/>
        </w:rPr>
        <w:t xml:space="preserve">, </w:t>
      </w:r>
      <w:r w:rsidR="002A5BEC" w:rsidRPr="006B76BF">
        <w:rPr>
          <w:rFonts w:ascii="Arial" w:hAnsi="Arial" w:cs="Arial"/>
        </w:rPr>
        <w:t>critica</w:t>
      </w:r>
      <w:r w:rsidR="006F5D39" w:rsidRPr="006B76BF">
        <w:rPr>
          <w:rFonts w:ascii="Arial" w:hAnsi="Arial" w:cs="Arial"/>
        </w:rPr>
        <w:t>ndo</w:t>
      </w:r>
      <w:r w:rsidR="002A5BEC" w:rsidRPr="006B76BF">
        <w:rPr>
          <w:rFonts w:ascii="Arial" w:hAnsi="Arial" w:cs="Arial"/>
        </w:rPr>
        <w:t xml:space="preserve"> </w:t>
      </w:r>
      <w:r w:rsidR="006F5D39" w:rsidRPr="006B76BF">
        <w:rPr>
          <w:rFonts w:ascii="Arial" w:hAnsi="Arial" w:cs="Arial"/>
        </w:rPr>
        <w:t>o fato dos cuidadores</w:t>
      </w:r>
      <w:r w:rsidR="002A5BEC" w:rsidRPr="006B76BF">
        <w:rPr>
          <w:rFonts w:ascii="Arial" w:hAnsi="Arial" w:cs="Arial"/>
        </w:rPr>
        <w:t xml:space="preserve"> não con</w:t>
      </w:r>
      <w:r w:rsidR="00FF7A41" w:rsidRPr="006B76BF">
        <w:rPr>
          <w:rFonts w:ascii="Arial" w:hAnsi="Arial" w:cs="Arial"/>
        </w:rPr>
        <w:t>trolarem o acesso das crianças à</w:t>
      </w:r>
      <w:r w:rsidR="002A5BEC" w:rsidRPr="006B76BF">
        <w:rPr>
          <w:rFonts w:ascii="Arial" w:hAnsi="Arial" w:cs="Arial"/>
        </w:rPr>
        <w:t xml:space="preserve"> publicidade e ao </w:t>
      </w:r>
      <w:proofErr w:type="spellStart"/>
      <w:r w:rsidR="002A5BEC" w:rsidRPr="006B76BF">
        <w:rPr>
          <w:rFonts w:ascii="Arial" w:hAnsi="Arial" w:cs="Arial"/>
        </w:rPr>
        <w:t>YouTube</w:t>
      </w:r>
      <w:proofErr w:type="spellEnd"/>
      <w:r w:rsidR="002A5BEC" w:rsidRPr="006B76BF">
        <w:rPr>
          <w:rFonts w:ascii="Arial" w:hAnsi="Arial" w:cs="Arial"/>
        </w:rPr>
        <w:t>. A principal crítica vai para os vídeos no estilo "</w:t>
      </w:r>
      <w:proofErr w:type="spellStart"/>
      <w:r w:rsidR="002A5BEC" w:rsidRPr="006B76BF">
        <w:rPr>
          <w:rStyle w:val="nfase"/>
          <w:rFonts w:ascii="Arial" w:hAnsi="Arial" w:cs="Arial"/>
          <w:bdr w:val="none" w:sz="0" w:space="0" w:color="auto" w:frame="1"/>
        </w:rPr>
        <w:t>unpackin</w:t>
      </w:r>
      <w:r w:rsidR="006F5D39" w:rsidRPr="006B76BF">
        <w:rPr>
          <w:rFonts w:ascii="Arial" w:hAnsi="Arial" w:cs="Arial"/>
        </w:rPr>
        <w:t>g</w:t>
      </w:r>
      <w:proofErr w:type="spellEnd"/>
      <w:r w:rsidR="006F5D39" w:rsidRPr="006B76BF">
        <w:rPr>
          <w:rFonts w:ascii="Arial" w:hAnsi="Arial" w:cs="Arial"/>
        </w:rPr>
        <w:t>" (uma d</w:t>
      </w:r>
      <w:r w:rsidR="002A5BEC" w:rsidRPr="006B76BF">
        <w:rPr>
          <w:rFonts w:ascii="Arial" w:hAnsi="Arial" w:cs="Arial"/>
        </w:rPr>
        <w:t xml:space="preserve">efinição em inglês para vídeos no </w:t>
      </w:r>
      <w:proofErr w:type="spellStart"/>
      <w:r w:rsidR="002A5BEC" w:rsidRPr="006B76BF">
        <w:rPr>
          <w:rFonts w:ascii="Arial" w:hAnsi="Arial" w:cs="Arial"/>
        </w:rPr>
        <w:t>Youtube</w:t>
      </w:r>
      <w:proofErr w:type="spellEnd"/>
      <w:r w:rsidR="002A5BEC" w:rsidRPr="006B76BF">
        <w:rPr>
          <w:rFonts w:ascii="Arial" w:hAnsi="Arial" w:cs="Arial"/>
        </w:rPr>
        <w:t xml:space="preserve"> em que crianças aparecem abrindo presentes e brinquedos</w:t>
      </w:r>
      <w:r w:rsidR="006F5D39" w:rsidRPr="006B76BF">
        <w:rPr>
          <w:rFonts w:ascii="Arial" w:hAnsi="Arial" w:cs="Arial"/>
        </w:rPr>
        <w:t>)</w:t>
      </w:r>
      <w:r w:rsidR="002A5BEC" w:rsidRPr="006B76BF">
        <w:rPr>
          <w:rFonts w:ascii="Arial" w:hAnsi="Arial" w:cs="Arial"/>
        </w:rPr>
        <w:t>. Em sua visão,</w:t>
      </w:r>
      <w:r w:rsidR="006F5D39" w:rsidRPr="006B76BF">
        <w:rPr>
          <w:rFonts w:ascii="Arial" w:hAnsi="Arial" w:cs="Arial"/>
        </w:rPr>
        <w:t xml:space="preserve"> este apelo reacende a máxima cruel da publicidade: “eu tenho, você não </w:t>
      </w:r>
      <w:proofErr w:type="gramStart"/>
      <w:r w:rsidR="006F5D39" w:rsidRPr="006B76BF">
        <w:rPr>
          <w:rFonts w:ascii="Arial" w:hAnsi="Arial" w:cs="Arial"/>
        </w:rPr>
        <w:t>tem!”</w:t>
      </w:r>
      <w:proofErr w:type="gramEnd"/>
      <w:r w:rsidRPr="006B76BF">
        <w:rPr>
          <w:rFonts w:ascii="Arial" w:hAnsi="Arial" w:cs="Arial"/>
        </w:rPr>
        <w:t xml:space="preserve"> (</w:t>
      </w:r>
      <w:hyperlink r:id="rId5" w:history="1">
        <w:r w:rsidR="0093050D" w:rsidRPr="006B76BF">
          <w:rPr>
            <w:rStyle w:val="Hyperlink"/>
            <w:rFonts w:ascii="Arial" w:hAnsi="Arial" w:cs="Arial"/>
            <w:color w:val="auto"/>
            <w:u w:val="none"/>
          </w:rPr>
          <w:t>http://milc.net.br</w:t>
        </w:r>
      </w:hyperlink>
      <w:r w:rsidR="000069E3" w:rsidRPr="006B76BF">
        <w:rPr>
          <w:rFonts w:ascii="Arial" w:hAnsi="Arial" w:cs="Arial"/>
        </w:rPr>
        <w:t>).</w:t>
      </w:r>
    </w:p>
    <w:p w:rsidR="0093050D" w:rsidRDefault="0093050D" w:rsidP="006F5D39">
      <w:pPr>
        <w:pStyle w:val="p1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82828"/>
          <w:sz w:val="22"/>
          <w:szCs w:val="22"/>
        </w:rPr>
      </w:pPr>
    </w:p>
    <w:p w:rsidR="00705B5B" w:rsidRPr="006B76BF" w:rsidRDefault="00AC4C09" w:rsidP="00D076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Tanto Paulo </w:t>
      </w:r>
      <w:proofErr w:type="spellStart"/>
      <w:r w:rsidRPr="006B76BF">
        <w:rPr>
          <w:rFonts w:ascii="Arial" w:eastAsia="Times New Roman" w:hAnsi="Arial" w:cs="Arial"/>
          <w:sz w:val="24"/>
          <w:szCs w:val="24"/>
          <w:lang w:eastAsia="pt-BR"/>
        </w:rPr>
        <w:t>Andre</w:t>
      </w:r>
      <w:proofErr w:type="spellEnd"/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B76BF">
        <w:rPr>
          <w:rFonts w:ascii="Arial" w:eastAsia="Times New Roman" w:hAnsi="Arial" w:cs="Arial"/>
          <w:sz w:val="24"/>
          <w:szCs w:val="24"/>
          <w:lang w:eastAsia="pt-BR"/>
        </w:rPr>
        <w:t>Issa</w:t>
      </w:r>
      <w:proofErr w:type="spellEnd"/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como </w:t>
      </w:r>
      <w:r w:rsidRPr="00742395">
        <w:rPr>
          <w:rFonts w:ascii="Arial" w:eastAsia="Times New Roman" w:hAnsi="Arial" w:cs="Arial"/>
          <w:sz w:val="24"/>
          <w:szCs w:val="24"/>
          <w:lang w:eastAsia="pt-BR"/>
        </w:rPr>
        <w:t>Mariana</w:t>
      </w:r>
      <w:r w:rsidR="007423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Sá</w:t>
      </w:r>
      <w:r w:rsidR="00D0762A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criticam</w:t>
      </w:r>
      <w:r w:rsidR="00D0762A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o acesso à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s mídias</w:t>
      </w:r>
      <w:r w:rsidR="00D03034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desvinculada de um olhar reflexivo sobre o conteúdo. </w:t>
      </w:r>
      <w:r w:rsidR="00532C8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05B5B" w:rsidRPr="006B76BF" w:rsidRDefault="00705B5B" w:rsidP="00D076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36B3" w:rsidRPr="006B76BF" w:rsidRDefault="00137FD6" w:rsidP="00D076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>Ampliando os impactos desta “</w:t>
      </w:r>
      <w:proofErr w:type="spellStart"/>
      <w:r w:rsidRPr="006B76BF">
        <w:rPr>
          <w:rFonts w:ascii="Arial" w:eastAsia="Times New Roman" w:hAnsi="Arial" w:cs="Arial"/>
          <w:sz w:val="24"/>
          <w:szCs w:val="24"/>
          <w:lang w:eastAsia="pt-BR"/>
        </w:rPr>
        <w:t>vibe</w:t>
      </w:r>
      <w:proofErr w:type="spellEnd"/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” de </w:t>
      </w:r>
      <w:r w:rsidR="00532C8E" w:rsidRPr="006B76BF">
        <w:rPr>
          <w:rFonts w:ascii="Arial" w:eastAsia="Times New Roman" w:hAnsi="Arial" w:cs="Arial"/>
          <w:sz w:val="24"/>
          <w:szCs w:val="24"/>
          <w:lang w:eastAsia="pt-BR"/>
        </w:rPr>
        <w:t>consumo para além do universo infantil, são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2C8E" w:rsidRPr="006B76BF">
        <w:rPr>
          <w:rFonts w:ascii="Arial" w:eastAsia="Times New Roman" w:hAnsi="Arial" w:cs="Arial"/>
          <w:sz w:val="24"/>
          <w:szCs w:val="24"/>
          <w:lang w:eastAsia="pt-BR"/>
        </w:rPr>
        <w:t>apresentados produtos em nossas vidas “normatizando” o que comemos</w:t>
      </w:r>
      <w:r w:rsidR="0002234A" w:rsidRPr="006B76BF">
        <w:rPr>
          <w:rFonts w:ascii="Arial" w:eastAsia="Times New Roman" w:hAnsi="Arial" w:cs="Arial"/>
          <w:sz w:val="24"/>
          <w:szCs w:val="24"/>
          <w:lang w:eastAsia="pt-BR"/>
        </w:rPr>
        <w:t>, vesti</w:t>
      </w:r>
      <w:r w:rsidR="00532C8E" w:rsidRPr="006B76BF">
        <w:rPr>
          <w:rFonts w:ascii="Arial" w:eastAsia="Times New Roman" w:hAnsi="Arial" w:cs="Arial"/>
          <w:sz w:val="24"/>
          <w:szCs w:val="24"/>
          <w:lang w:eastAsia="pt-BR"/>
        </w:rPr>
        <w:t>mos, decoramos, construímos...</w:t>
      </w:r>
      <w:r w:rsidR="00085241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536B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Enfim, tornando-nos, muitas vezes, anestesiados do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sentir/escolher e p</w:t>
      </w:r>
      <w:r w:rsidR="005F0DD5">
        <w:rPr>
          <w:rFonts w:ascii="Arial" w:eastAsia="Times New Roman" w:hAnsi="Arial" w:cs="Arial"/>
          <w:sz w:val="24"/>
          <w:szCs w:val="24"/>
          <w:lang w:eastAsia="pt-BR"/>
        </w:rPr>
        <w:t>ensar por si, em diálogo com o o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utro, próximo de mim.</w:t>
      </w:r>
      <w:r w:rsidR="00F536B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0FF8" w:rsidRPr="006B76BF">
        <w:rPr>
          <w:rFonts w:ascii="Arial" w:eastAsia="Times New Roman" w:hAnsi="Arial" w:cs="Arial"/>
          <w:sz w:val="24"/>
          <w:szCs w:val="24"/>
          <w:lang w:eastAsia="pt-BR"/>
        </w:rPr>
        <w:t>Agimos no impulso do que nos é apresentado como belo, moderno, importante e, distanciamo-nos da escuta de nosso próprio desejo</w:t>
      </w:r>
      <w:r w:rsidR="00A06F19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A06F19" w:rsidRPr="006B76B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cultura</w:t>
      </w:r>
      <w:r w:rsidR="000B0FF8" w:rsidRPr="006B76BF">
        <w:rPr>
          <w:rFonts w:ascii="Arial" w:eastAsia="Times New Roman" w:hAnsi="Arial" w:cs="Arial"/>
          <w:sz w:val="24"/>
          <w:szCs w:val="24"/>
          <w:lang w:eastAsia="pt-BR"/>
        </w:rPr>
        <w:t>. Esvaziamos o nosso existir com acúmulos</w:t>
      </w:r>
      <w:r w:rsidR="003811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de “coisas”, muitas vezes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B0FF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sem </w:t>
      </w:r>
      <w:r w:rsidR="003811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 menor </w:t>
      </w:r>
      <w:r w:rsidR="000B0FF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sentido.  </w:t>
      </w:r>
    </w:p>
    <w:p w:rsidR="00F536B3" w:rsidRDefault="00F536B3" w:rsidP="00D0762A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D03034" w:rsidRPr="006B76BF" w:rsidRDefault="00F536B3" w:rsidP="00A256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Sobre esta anestesia, alguns</w:t>
      </w:r>
      <w:r w:rsidR="00705B5B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61E3" w:rsidRPr="006B76BF">
        <w:rPr>
          <w:rFonts w:ascii="Arial" w:eastAsia="Times New Roman" w:hAnsi="Arial" w:cs="Arial"/>
          <w:sz w:val="24"/>
          <w:szCs w:val="24"/>
          <w:lang w:eastAsia="pt-BR"/>
        </w:rPr>
        <w:t>autores explicam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este processo como </w:t>
      </w:r>
      <w:r w:rsidR="000061E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 resultado de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um </w:t>
      </w:r>
      <w:r w:rsidR="003B7AE6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entorpecimento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da sensibilidade, sensações e </w:t>
      </w:r>
      <w:r w:rsidR="003B7AE6" w:rsidRPr="006B76B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os sentidos. </w:t>
      </w:r>
      <w:r w:rsidR="0025578F" w:rsidRPr="006B76BF">
        <w:rPr>
          <w:rFonts w:ascii="Arial" w:eastAsia="Times New Roman" w:hAnsi="Arial" w:cs="Arial"/>
          <w:sz w:val="24"/>
          <w:szCs w:val="24"/>
          <w:lang w:eastAsia="pt-BR"/>
        </w:rPr>
        <w:t>Decorrente a isso, t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ambém a</w:t>
      </w:r>
      <w:r w:rsidR="00137FD6" w:rsidRPr="006B76BF">
        <w:rPr>
          <w:rFonts w:ascii="Arial" w:eastAsia="Times New Roman" w:hAnsi="Arial" w:cs="Arial"/>
          <w:sz w:val="24"/>
          <w:szCs w:val="24"/>
          <w:lang w:eastAsia="pt-BR"/>
        </w:rPr>
        <w:t>lertam sobre o embrutecimento nos relacionamentos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37FD6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aliados ao aumento de </w:t>
      </w:r>
      <w:r w:rsidR="0025578F" w:rsidRPr="006B76BF">
        <w:rPr>
          <w:rFonts w:ascii="Arial" w:eastAsia="Times New Roman" w:hAnsi="Arial" w:cs="Arial"/>
          <w:sz w:val="24"/>
          <w:szCs w:val="24"/>
          <w:lang w:eastAsia="pt-BR"/>
        </w:rPr>
        <w:t>patologias consideradas como “</w:t>
      </w:r>
      <w:proofErr w:type="spellStart"/>
      <w:r w:rsidR="0025578F" w:rsidRPr="006B76BF">
        <w:rPr>
          <w:rFonts w:ascii="Arial" w:eastAsia="Times New Roman" w:hAnsi="Arial" w:cs="Arial"/>
          <w:sz w:val="24"/>
          <w:szCs w:val="24"/>
          <w:lang w:eastAsia="pt-BR"/>
        </w:rPr>
        <w:t>biopati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spellEnd"/>
      <w:r w:rsidR="000F2499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137FD6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DE72CC" w:rsidRPr="006B76BF" w:rsidRDefault="00DE72CC" w:rsidP="00A256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72CC" w:rsidRPr="006B76BF" w:rsidRDefault="00DE72CC" w:rsidP="00A256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Barreto (2017, p. 26), 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remetendo-se aos estudos de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Reich, 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apresenta-nos o conceito “</w:t>
      </w:r>
      <w:proofErr w:type="spellStart"/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biopatia</w:t>
      </w:r>
      <w:proofErr w:type="spellEnd"/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”, 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onde são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considerado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todos 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os processos de doenças causada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s por uma disfunção básica no aparelho vital autonômico. Depois de iniciada, essa disfunção pode resultar em carcinoma, angina, asma, hipertensão, esclerose, coreia, alcoolismo</w:t>
      </w:r>
      <w:r w:rsidR="008A5FC8" w:rsidRPr="006B76BF">
        <w:rPr>
          <w:rFonts w:ascii="Arial" w:eastAsia="Times New Roman" w:hAnsi="Arial" w:cs="Arial"/>
          <w:sz w:val="24"/>
          <w:szCs w:val="24"/>
          <w:lang w:eastAsia="pt-BR"/>
        </w:rPr>
        <w:t>, entre outras.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2272" w:rsidRPr="006B76BF">
        <w:rPr>
          <w:rFonts w:ascii="Arial" w:eastAsia="Times New Roman" w:hAnsi="Arial" w:cs="Arial"/>
          <w:sz w:val="24"/>
          <w:szCs w:val="24"/>
          <w:lang w:eastAsia="pt-BR"/>
        </w:rPr>
        <w:t>E para isso, salienta o autor, é preciso escutar os sinais do corpo.</w:t>
      </w:r>
      <w:r w:rsidR="008A5FC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12272" w:rsidRPr="006B76BF" w:rsidRDefault="00912272" w:rsidP="00A256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272" w:rsidRDefault="00912272" w:rsidP="00912272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>Ainda os estudos de Barreto (2017, p.26) chama a atenção da complexidade de aprisionamentos em que o nosso corpo/existir, sucumbe:</w:t>
      </w:r>
      <w:r>
        <w:rPr>
          <w:rFonts w:ascii="Arial" w:eastAsia="Times New Roman" w:hAnsi="Arial" w:cs="Arial"/>
          <w:lang w:eastAsia="pt-BR"/>
        </w:rPr>
        <w:t xml:space="preserve">  </w:t>
      </w:r>
    </w:p>
    <w:p w:rsidR="00912272" w:rsidRDefault="00912272" w:rsidP="00912272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912272" w:rsidRDefault="00912272" w:rsidP="00912272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 prisão existencial da qual Reich nos diz não está apenas na arquitetura dos ambientes (cada vez mais vigiados e instransponíveis devido a câmeras, muros, fechaduras e cercas) ou no modo de funcionamento institucional – autoritário, burocrático, protocolar, padronizado de nossas práticas institucionais, que aprisionam a criatividade humana e operam para mortificar a Vida, abafar sua potência por reter o contínuo movimento transformativo que ela enseja. A prisão também não se encontra especificamente na família, nas organizações políticas partidárias, ou ainda nos regimes capitalistas ou comunistas. A prisão tergiversa todas estas dimensões, mas o seu cerne está encarnado em nosso corpo encouraçado. </w:t>
      </w:r>
    </w:p>
    <w:p w:rsidR="00912272" w:rsidRDefault="00912272" w:rsidP="00A256EE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D03034" w:rsidRDefault="00D03034" w:rsidP="00A256EE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EC74ED" w:rsidRPr="006B76BF" w:rsidRDefault="00DD0EA2" w:rsidP="00F536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Semelhante a </w:t>
      </w:r>
      <w:r w:rsidR="00DD378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esta perspectiva, </w:t>
      </w:r>
      <w:r w:rsidR="00EC74E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Duarte Jr (2000, p. 21) </w:t>
      </w:r>
      <w:r w:rsidR="00DD378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EC74E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denuncia a deseducação e embrutecimento </w:t>
      </w:r>
      <w:r w:rsidR="00A06F19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(ou aprisionamento) </w:t>
      </w:r>
      <w:r w:rsidR="00EC74ED" w:rsidRPr="006B76BF">
        <w:rPr>
          <w:rFonts w:ascii="Arial" w:eastAsia="Times New Roman" w:hAnsi="Arial" w:cs="Arial"/>
          <w:sz w:val="24"/>
          <w:szCs w:val="24"/>
          <w:lang w:eastAsia="pt-BR"/>
        </w:rPr>
        <w:t>dos nossos sentidos, em decorrência de um ambiente social degradado</w:t>
      </w:r>
      <w:r w:rsidR="00DD378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de um espaço urbano rude e de uma crescente deterioração ambiental. E chama a atenção ao impacto das construções virtuais realizadas principalmente pelos meios de comunicação e que se superpõe, como um sonho dourado, afastando os indivíduos do contato crítico com a verdade das ruas e de si mesmos. </w:t>
      </w:r>
    </w:p>
    <w:p w:rsidR="00DD378E" w:rsidRPr="006B76BF" w:rsidRDefault="00DD378E" w:rsidP="00F536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620" w:rsidRPr="006B76BF" w:rsidRDefault="00DD378E" w:rsidP="007A662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 autor </w:t>
      </w:r>
      <w:r w:rsidR="00A06F19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acima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citado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baseado em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Touraine</w:t>
      </w:r>
      <w:proofErr w:type="spellEnd"/>
      <w:r w:rsidR="00DC6FEE">
        <w:rPr>
          <w:rFonts w:ascii="Arial" w:eastAsia="Times New Roman" w:hAnsi="Arial" w:cs="Arial"/>
          <w:sz w:val="24"/>
          <w:szCs w:val="24"/>
          <w:lang w:eastAsia="pt-BR"/>
        </w:rPr>
        <w:t>, denomina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a sociedade contemporânea de “</w:t>
      </w:r>
      <w:r w:rsidR="007A6620" w:rsidRPr="006B76BF">
        <w:rPr>
          <w:rFonts w:ascii="Arial" w:eastAsia="Times New Roman" w:hAnsi="Arial" w:cs="Arial"/>
          <w:sz w:val="24"/>
          <w:szCs w:val="24"/>
          <w:lang w:eastAsia="pt-BR"/>
        </w:rPr>
        <w:t>programada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7A6620" w:rsidRPr="006B76BF">
        <w:rPr>
          <w:rFonts w:ascii="Arial" w:eastAsia="Times New Roman" w:hAnsi="Arial" w:cs="Arial"/>
          <w:sz w:val="24"/>
          <w:szCs w:val="24"/>
          <w:lang w:eastAsia="pt-BR"/>
        </w:rPr>
        <w:t>, em que tudo é “ensaiado” pelas mídias, aliados a podero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 xml:space="preserve">sas corporações industriais. E </w:t>
      </w:r>
      <w:r w:rsidR="007A66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ainda, 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citando </w:t>
      </w:r>
      <w:proofErr w:type="spellStart"/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Lasch</w:t>
      </w:r>
      <w:proofErr w:type="spellEnd"/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A66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diz que:</w:t>
      </w:r>
    </w:p>
    <w:p w:rsidR="00DD0EA2" w:rsidRDefault="00DD0EA2" w:rsidP="007A6620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A6620" w:rsidRPr="007A6620" w:rsidRDefault="007A6620" w:rsidP="007A6620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7A6620">
        <w:rPr>
          <w:rFonts w:ascii="Arial" w:eastAsia="Times New Roman" w:hAnsi="Arial" w:cs="Arial"/>
          <w:sz w:val="20"/>
          <w:szCs w:val="20"/>
          <w:lang w:eastAsia="pt-BR"/>
        </w:rPr>
        <w:t>em</w:t>
      </w:r>
      <w:proofErr w:type="gramEnd"/>
      <w:r w:rsidRPr="007A6620">
        <w:rPr>
          <w:rFonts w:ascii="Arial" w:eastAsia="Times New Roman" w:hAnsi="Arial" w:cs="Arial"/>
          <w:sz w:val="20"/>
          <w:szCs w:val="20"/>
          <w:lang w:eastAsia="pt-BR"/>
        </w:rPr>
        <w:t xml:space="preserve"> tal sociedade programada, resta-nos apenas desenvolver um “mínimo-eu”, sem grandes apegos a valores e crenças e flexível o suficiente para mudar de opinião e de estilo ao sabor da moda. O que segundo ele, não gera tranquilidade, mas apreensão e um alerta constante para não se ficar “por fora”</w:t>
      </w:r>
      <w:r w:rsidR="00A06F19">
        <w:rPr>
          <w:rFonts w:ascii="Arial" w:eastAsia="Times New Roman" w:hAnsi="Arial" w:cs="Arial"/>
          <w:sz w:val="20"/>
          <w:szCs w:val="20"/>
          <w:lang w:eastAsia="pt-BR"/>
        </w:rPr>
        <w:t xml:space="preserve"> (Duarte Jr, 2000, p.22).</w:t>
      </w:r>
    </w:p>
    <w:p w:rsidR="007A6620" w:rsidRPr="007A6620" w:rsidRDefault="007A6620" w:rsidP="007A662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80378A" w:rsidRPr="006B76BF" w:rsidRDefault="00DC6FEE" w:rsidP="00F536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Mas</w:t>
      </w:r>
      <w:r w:rsidR="00912272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5C2B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7D79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que intenciono provocar </w:t>
      </w:r>
      <w:r w:rsidR="005C2B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neste </w:t>
      </w:r>
      <w:r w:rsidR="009E7D79" w:rsidRPr="006B76BF">
        <w:rPr>
          <w:rFonts w:ascii="Arial" w:eastAsia="Times New Roman" w:hAnsi="Arial" w:cs="Arial"/>
          <w:sz w:val="24"/>
          <w:szCs w:val="24"/>
          <w:lang w:eastAsia="pt-BR"/>
        </w:rPr>
        <w:t>texto</w:t>
      </w:r>
      <w:r w:rsidR="00D03034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5FC8" w:rsidRPr="006B76BF">
        <w:rPr>
          <w:rFonts w:ascii="Arial" w:eastAsia="Times New Roman" w:hAnsi="Arial" w:cs="Arial"/>
          <w:sz w:val="24"/>
          <w:szCs w:val="24"/>
          <w:lang w:eastAsia="pt-BR"/>
        </w:rPr>
        <w:t>não se trata de uma negação às novas tecnologias/midiática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s, </w:t>
      </w:r>
      <w:r w:rsidR="00F536B3" w:rsidRPr="006B76BF">
        <w:rPr>
          <w:rFonts w:ascii="Arial" w:eastAsia="Times New Roman" w:hAnsi="Arial" w:cs="Arial"/>
          <w:sz w:val="24"/>
          <w:szCs w:val="24"/>
          <w:lang w:eastAsia="pt-BR"/>
        </w:rPr>
        <w:t>mas um pensar</w:t>
      </w:r>
      <w:r w:rsidR="003811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crítico sobre esta</w:t>
      </w:r>
      <w:r w:rsidR="005C2B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situação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 Pois</w:t>
      </w:r>
      <w:r w:rsidR="00DD0EA2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as consequências, muitas vezes, resultam no que considero uma atrofia da 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sensibilidade. Ou seja, uma diminuição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e/ou regressão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111F" w:rsidRPr="006B76BF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811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saber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3811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que ajudam a nos </w:t>
      </w:r>
      <w:r w:rsidR="000F2499">
        <w:rPr>
          <w:rFonts w:ascii="Arial" w:eastAsia="Times New Roman" w:hAnsi="Arial" w:cs="Arial"/>
          <w:sz w:val="24"/>
          <w:szCs w:val="24"/>
          <w:lang w:eastAsia="pt-BR"/>
        </w:rPr>
        <w:t>humanizar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>, através da conexão consigo, com o outro e com o meio.</w:t>
      </w:r>
      <w:r w:rsidR="009E7D79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1553B" w:rsidRPr="006B76BF" w:rsidRDefault="00B1553B" w:rsidP="00B155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FC8" w:rsidRPr="006B76BF" w:rsidRDefault="000061E3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Neste sentido, os estudos de </w:t>
      </w:r>
      <w:r w:rsidR="00AB271F" w:rsidRPr="006B76BF">
        <w:rPr>
          <w:rFonts w:ascii="Arial" w:eastAsia="Times New Roman" w:hAnsi="Arial" w:cs="Arial"/>
          <w:sz w:val="24"/>
          <w:szCs w:val="24"/>
          <w:lang w:eastAsia="pt-BR"/>
        </w:rPr>
        <w:t>Duarte Jr</w:t>
      </w:r>
      <w:r w:rsidR="00EC74E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(2000)</w:t>
      </w:r>
      <w:r w:rsidR="00AB27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também nos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>auxiliam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 refletir e agir, 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>por u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ma </w:t>
      </w:r>
      <w:r w:rsidR="00AB27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educação que nos coloque em contato com o mundo, na intencionalidade de se construir uma razão mais ampla, na qual </w:t>
      </w:r>
      <w:r w:rsidR="005631DD" w:rsidRPr="006B76BF">
        <w:rPr>
          <w:rFonts w:ascii="Arial" w:eastAsia="Times New Roman" w:hAnsi="Arial" w:cs="Arial"/>
          <w:sz w:val="24"/>
          <w:szCs w:val="24"/>
          <w:lang w:eastAsia="pt-BR"/>
        </w:rPr>
        <w:t>as esferas</w:t>
      </w:r>
      <w:r w:rsidR="00AB271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sensíveis</w:t>
      </w:r>
      <w:r w:rsidR="005631D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sejam considerada</w:t>
      </w:r>
      <w:r w:rsidR="00394BA1" w:rsidRPr="006B76B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C74ED" w:rsidRPr="006B76B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8111F" w:rsidRDefault="0038111F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BD41CE" w:rsidRPr="006B76BF" w:rsidRDefault="00A20831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>Segundo o autor,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C2B23" w:rsidRPr="006B76BF">
        <w:rPr>
          <w:rFonts w:ascii="Arial" w:eastAsia="Times New Roman" w:hAnsi="Arial" w:cs="Arial"/>
          <w:sz w:val="24"/>
          <w:szCs w:val="24"/>
          <w:lang w:eastAsia="pt-BR"/>
        </w:rPr>
        <w:t>a educ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ação </w:t>
      </w:r>
      <w:proofErr w:type="gramStart"/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>do sensível</w:t>
      </w:r>
      <w:proofErr w:type="gramEnd"/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devemos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nos 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>voltar para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 xml:space="preserve"> o cotidiano mais próximo, 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a cidade onde </w:t>
      </w:r>
      <w:r w:rsidR="00DC6FEE">
        <w:rPr>
          <w:rFonts w:ascii="Arial" w:eastAsia="Times New Roman" w:hAnsi="Arial" w:cs="Arial"/>
          <w:sz w:val="24"/>
          <w:szCs w:val="24"/>
          <w:lang w:eastAsia="pt-BR"/>
        </w:rPr>
        <w:t>vivemos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>, as ruas e praças pelos quais circula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>mos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encontramos os produtos que consumimos, na intenção de despertar 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>a sensibilidade para com a vida mesma, consoante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F0DD5">
        <w:rPr>
          <w:rFonts w:ascii="Arial" w:eastAsia="Times New Roman" w:hAnsi="Arial" w:cs="Arial"/>
          <w:sz w:val="24"/>
          <w:szCs w:val="24"/>
          <w:lang w:eastAsia="pt-BR"/>
        </w:rPr>
        <w:t xml:space="preserve"> levada no dia-a-dia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(Duarte Jr, 2000, p.26-27)</w:t>
      </w:r>
      <w:r w:rsidR="00566358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D41CE" w:rsidRPr="006B76BF" w:rsidRDefault="00BD41CE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9BB" w:rsidRPr="006B76BF" w:rsidRDefault="0044374F" w:rsidP="00A2083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E, sendo assim, 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segundo o autor, precisamos </w:t>
      </w:r>
      <w:r w:rsidR="00BD41CE" w:rsidRPr="006B76BF">
        <w:rPr>
          <w:rFonts w:ascii="Arial" w:eastAsia="Times New Roman" w:hAnsi="Arial" w:cs="Arial"/>
          <w:sz w:val="24"/>
          <w:szCs w:val="24"/>
          <w:lang w:eastAsia="pt-BR"/>
        </w:rPr>
        <w:t>educar</w:t>
      </w:r>
      <w:r w:rsidR="005F0DD5">
        <w:rPr>
          <w:rFonts w:ascii="Arial" w:eastAsia="Times New Roman" w:hAnsi="Arial" w:cs="Arial"/>
          <w:sz w:val="24"/>
          <w:szCs w:val="24"/>
          <w:lang w:eastAsia="pt-BR"/>
        </w:rPr>
        <w:t xml:space="preserve"> primeiramente</w:t>
      </w:r>
      <w:r w:rsidR="00BD41C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>s sentidos:</w:t>
      </w:r>
      <w:r w:rsidR="00BD41C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visão, </w:t>
      </w:r>
      <w:r w:rsidR="00BD41CE" w:rsidRPr="006B76BF">
        <w:rPr>
          <w:rFonts w:ascii="Arial" w:eastAsia="Times New Roman" w:hAnsi="Arial" w:cs="Arial"/>
          <w:sz w:val="24"/>
          <w:szCs w:val="24"/>
          <w:lang w:eastAsia="pt-BR"/>
        </w:rPr>
        <w:t>audição,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41C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tato, 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paladar, </w:t>
      </w:r>
      <w:r w:rsidR="00BD41CE" w:rsidRPr="006B76BF">
        <w:rPr>
          <w:rFonts w:ascii="Arial" w:eastAsia="Times New Roman" w:hAnsi="Arial" w:cs="Arial"/>
          <w:sz w:val="24"/>
          <w:szCs w:val="24"/>
          <w:lang w:eastAsia="pt-BR"/>
        </w:rPr>
        <w:t>olfato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na intencionalidade de nos vincular 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>cotidiano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>/realidade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F59BB" w:rsidRPr="006B76BF" w:rsidRDefault="00CF59BB" w:rsidP="00A2083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9BB" w:rsidRPr="006B76BF" w:rsidRDefault="00567E67" w:rsidP="00CF59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>Ou, como penso,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F59BB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faz-se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necessário um respiro, um pouso, </w:t>
      </w:r>
      <w:r w:rsidR="00CF59BB" w:rsidRPr="006B76BF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meio as</w:t>
      </w:r>
      <w:r w:rsidR="00CF59BB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nossas navegações flutuantes de acessos ilimitados... 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CF59BB" w:rsidRPr="006B76BF">
        <w:rPr>
          <w:rFonts w:ascii="Arial" w:eastAsia="Times New Roman" w:hAnsi="Arial" w:cs="Arial"/>
          <w:sz w:val="24"/>
          <w:szCs w:val="24"/>
          <w:lang w:eastAsia="pt-BR"/>
        </w:rPr>
        <w:t>az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CF59BB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nec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essário 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pousar e 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>pisar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em nosso território.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Sentir o prazer d</w:t>
      </w:r>
      <w:r w:rsidR="00CF59BB" w:rsidRPr="006B76BF">
        <w:rPr>
          <w:rFonts w:ascii="Arial" w:eastAsia="Times New Roman" w:hAnsi="Arial" w:cs="Arial"/>
          <w:sz w:val="24"/>
          <w:szCs w:val="24"/>
          <w:lang w:eastAsia="pt-BR"/>
        </w:rPr>
        <w:t>o pulsar da vida</w:t>
      </w:r>
      <w:r w:rsidR="0014766E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o sabor da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diversidade, decisão, escolha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e caminhos. </w:t>
      </w:r>
    </w:p>
    <w:p w:rsidR="00AB266D" w:rsidRPr="006B76BF" w:rsidRDefault="00AB266D" w:rsidP="00A2083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86020" w:rsidRPr="006B76BF" w:rsidRDefault="0044374F" w:rsidP="00A2083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Os passos, neste caminho, 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>tece</w:t>
      </w:r>
      <w:r w:rsidRPr="006B76B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5F0DD5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0831" w:rsidRPr="006B76BF">
        <w:rPr>
          <w:rFonts w:ascii="Arial" w:eastAsia="Times New Roman" w:hAnsi="Arial" w:cs="Arial"/>
          <w:sz w:val="24"/>
          <w:szCs w:val="24"/>
          <w:lang w:eastAsia="pt-BR"/>
        </w:rPr>
        <w:t>através da arte em suas múltiplas linguagens, plástica, teatro, dança, música, literatura</w:t>
      </w:r>
      <w:r w:rsidR="002B175F" w:rsidRPr="006B76BF">
        <w:rPr>
          <w:rFonts w:ascii="Arial" w:eastAsia="Times New Roman" w:hAnsi="Arial" w:cs="Arial"/>
          <w:sz w:val="24"/>
          <w:szCs w:val="24"/>
          <w:lang w:eastAsia="pt-BR"/>
        </w:rPr>
        <w:t>, entre outros saberes...E</w:t>
      </w:r>
      <w:r w:rsidR="00A20831" w:rsidRPr="006B76BF">
        <w:rPr>
          <w:rFonts w:ascii="Arial" w:eastAsia="Times New Roman" w:hAnsi="Arial" w:cs="Arial"/>
          <w:sz w:val="24"/>
          <w:szCs w:val="24"/>
          <w:lang w:eastAsia="pt-BR"/>
        </w:rPr>
        <w:t>, não nos esqueçamos, como diz Duarte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Jr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0831" w:rsidRPr="006B76BF">
        <w:rPr>
          <w:rFonts w:ascii="Arial" w:eastAsia="Times New Roman" w:hAnsi="Arial" w:cs="Arial"/>
          <w:sz w:val="24"/>
          <w:szCs w:val="24"/>
          <w:lang w:eastAsia="pt-BR"/>
        </w:rPr>
        <w:t>“da arte culinária, dos perfumes e cheiros, das paisagens e noites estreladas, das frutas colhidas e saboreadas ‘no pé’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>, das caminhadas por trilhas e bosques, enfim disso tudo que a vida moderna nos vem afastando”</w:t>
      </w:r>
      <w:r w:rsidR="00A20831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7AB0" w:rsidRPr="006B76BF">
        <w:rPr>
          <w:rFonts w:ascii="Arial" w:eastAsia="Times New Roman" w:hAnsi="Arial" w:cs="Arial"/>
          <w:sz w:val="24"/>
          <w:szCs w:val="24"/>
          <w:lang w:eastAsia="pt-BR"/>
        </w:rPr>
        <w:t>(2000</w:t>
      </w:r>
      <w:r w:rsidR="00A20831" w:rsidRPr="006B76BF">
        <w:rPr>
          <w:rFonts w:ascii="Arial" w:eastAsia="Times New Roman" w:hAnsi="Arial" w:cs="Arial"/>
          <w:sz w:val="24"/>
          <w:szCs w:val="24"/>
          <w:lang w:eastAsia="pt-BR"/>
        </w:rPr>
        <w:t>, p. 29)</w:t>
      </w:r>
      <w:r w:rsidR="00486020" w:rsidRPr="006B76B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A5FC8" w:rsidRDefault="00BD41CE" w:rsidP="00A20831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</w:p>
    <w:p w:rsidR="0044374F" w:rsidRPr="006B76BF" w:rsidRDefault="008A5FC8" w:rsidP="004437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>E é nessa “</w:t>
      </w:r>
      <w:proofErr w:type="spellStart"/>
      <w:r w:rsidRPr="006B76BF">
        <w:rPr>
          <w:rFonts w:ascii="Arial" w:eastAsia="Times New Roman" w:hAnsi="Arial" w:cs="Arial"/>
          <w:sz w:val="24"/>
          <w:szCs w:val="24"/>
          <w:lang w:eastAsia="pt-BR"/>
        </w:rPr>
        <w:t>vibe</w:t>
      </w:r>
      <w:proofErr w:type="spellEnd"/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” de busca </w:t>
      </w:r>
      <w:proofErr w:type="gramStart"/>
      <w:r w:rsidRPr="006B76BF">
        <w:rPr>
          <w:rFonts w:ascii="Arial" w:eastAsia="Times New Roman" w:hAnsi="Arial" w:cs="Arial"/>
          <w:sz w:val="24"/>
          <w:szCs w:val="24"/>
          <w:lang w:eastAsia="pt-BR"/>
        </w:rPr>
        <w:t>do(</w:t>
      </w:r>
      <w:proofErr w:type="gramEnd"/>
      <w:r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s) sentido(s) no processo de uma educação humanizadora, que 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me 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>empolgo</w:t>
      </w:r>
      <w:r w:rsidR="00AB266D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respiro, escrevo e caminho. 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E, </w:t>
      </w:r>
      <w:r w:rsidR="000F2499">
        <w:rPr>
          <w:rFonts w:ascii="Arial" w:eastAsia="Times New Roman" w:hAnsi="Arial" w:cs="Arial"/>
          <w:sz w:val="24"/>
          <w:szCs w:val="24"/>
          <w:lang w:eastAsia="pt-BR"/>
        </w:rPr>
        <w:t xml:space="preserve">ainda, 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inspirada no pensamento de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 xml:space="preserve">Carlos </w:t>
      </w:r>
      <w:proofErr w:type="spellStart"/>
      <w:r w:rsidR="006B76BF">
        <w:rPr>
          <w:rFonts w:ascii="Arial" w:eastAsia="Times New Roman" w:hAnsi="Arial" w:cs="Arial"/>
          <w:sz w:val="24"/>
          <w:szCs w:val="24"/>
          <w:lang w:eastAsia="pt-BR"/>
        </w:rPr>
        <w:t>Castañ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>eda</w:t>
      </w:r>
      <w:proofErr w:type="spellEnd"/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 xml:space="preserve">sempre em conexão </w:t>
      </w:r>
      <w:r w:rsidR="00567E67" w:rsidRPr="006B76BF">
        <w:rPr>
          <w:rFonts w:ascii="Arial" w:eastAsia="Times New Roman" w:hAnsi="Arial" w:cs="Arial"/>
          <w:sz w:val="24"/>
          <w:szCs w:val="24"/>
          <w:lang w:eastAsia="pt-BR"/>
        </w:rPr>
        <w:t>com a escuta e visão sensível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B76BF">
        <w:rPr>
          <w:rFonts w:ascii="Arial" w:eastAsia="Times New Roman" w:hAnsi="Arial" w:cs="Arial"/>
          <w:sz w:val="24"/>
          <w:szCs w:val="24"/>
          <w:lang w:eastAsia="pt-BR"/>
        </w:rPr>
        <w:t>sentindo</w:t>
      </w:r>
      <w:r w:rsidR="0044374F" w:rsidRPr="006B76BF">
        <w:rPr>
          <w:rFonts w:ascii="Arial" w:eastAsia="Times New Roman" w:hAnsi="Arial" w:cs="Arial"/>
          <w:sz w:val="24"/>
          <w:szCs w:val="24"/>
          <w:lang w:eastAsia="pt-BR"/>
        </w:rPr>
        <w:t xml:space="preserve"> se neste caminho tem coração...</w:t>
      </w:r>
    </w:p>
    <w:p w:rsidR="0044374F" w:rsidRPr="006B76BF" w:rsidRDefault="0044374F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496D" w:rsidRDefault="00567E67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76BF">
        <w:rPr>
          <w:rFonts w:ascii="Arial" w:eastAsia="Times New Roman" w:hAnsi="Arial" w:cs="Arial"/>
          <w:sz w:val="24"/>
          <w:szCs w:val="24"/>
          <w:lang w:eastAsia="pt-BR"/>
        </w:rPr>
        <w:t>Vamos?</w:t>
      </w:r>
    </w:p>
    <w:p w:rsidR="005F0DD5" w:rsidRDefault="005F0DD5" w:rsidP="008A5FC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061D" w:rsidRPr="00AA2FD1" w:rsidRDefault="001A10D4" w:rsidP="000A06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A2FD1">
        <w:rPr>
          <w:rFonts w:ascii="Arial" w:eastAsia="Times New Roman" w:hAnsi="Arial" w:cs="Arial"/>
          <w:sz w:val="20"/>
          <w:szCs w:val="20"/>
          <w:lang w:eastAsia="pt-BR"/>
        </w:rPr>
        <w:t>Referê</w:t>
      </w:r>
      <w:r w:rsidR="001214E7" w:rsidRPr="00AA2FD1">
        <w:rPr>
          <w:rFonts w:ascii="Arial" w:eastAsia="Times New Roman" w:hAnsi="Arial" w:cs="Arial"/>
          <w:sz w:val="20"/>
          <w:szCs w:val="20"/>
          <w:lang w:eastAsia="pt-BR"/>
        </w:rPr>
        <w:t>ncias</w:t>
      </w:r>
    </w:p>
    <w:p w:rsidR="001A10D4" w:rsidRPr="00AA2FD1" w:rsidRDefault="001A10D4" w:rsidP="00E42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A2FD1">
        <w:rPr>
          <w:rFonts w:ascii="Arial" w:eastAsia="Times New Roman" w:hAnsi="Arial" w:cs="Arial"/>
          <w:sz w:val="20"/>
          <w:szCs w:val="20"/>
          <w:lang w:eastAsia="pt-BR"/>
        </w:rPr>
        <w:t>BARRETO, Alexandre Franca. Pedagogia da Vida: um testemunho na formação humana. [</w:t>
      </w:r>
      <w:proofErr w:type="gramStart"/>
      <w:r w:rsidRPr="00AA2FD1">
        <w:rPr>
          <w:rFonts w:ascii="Arial" w:eastAsia="Times New Roman" w:hAnsi="Arial" w:cs="Arial"/>
          <w:sz w:val="20"/>
          <w:szCs w:val="20"/>
          <w:lang w:eastAsia="pt-BR"/>
        </w:rPr>
        <w:t>recurso</w:t>
      </w:r>
      <w:proofErr w:type="gramEnd"/>
      <w:r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eletrônico] / Alexandre Franca Barreto – 2017. 262</w:t>
      </w:r>
      <w:r w:rsidR="0079392E" w:rsidRPr="00AA2FD1">
        <w:rPr>
          <w:rFonts w:ascii="Arial" w:eastAsia="Times New Roman" w:hAnsi="Arial" w:cs="Arial"/>
          <w:sz w:val="20"/>
          <w:szCs w:val="20"/>
          <w:lang w:eastAsia="pt-BR"/>
        </w:rPr>
        <w:t>f.</w:t>
      </w:r>
      <w:r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Editora </w:t>
      </w:r>
      <w:proofErr w:type="spellStart"/>
      <w:r w:rsidRPr="00AA2FD1">
        <w:rPr>
          <w:rFonts w:ascii="Arial" w:eastAsia="Times New Roman" w:hAnsi="Arial" w:cs="Arial"/>
          <w:sz w:val="20"/>
          <w:szCs w:val="20"/>
          <w:lang w:eastAsia="pt-BR"/>
        </w:rPr>
        <w:t>Fi</w:t>
      </w:r>
      <w:proofErr w:type="spellEnd"/>
      <w:r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. Porto Alegre, RS. </w:t>
      </w:r>
      <w:r w:rsidR="00AA2FD1" w:rsidRPr="00AA2FD1">
        <w:rPr>
          <w:rFonts w:ascii="Arial" w:eastAsia="Times New Roman" w:hAnsi="Arial" w:cs="Arial"/>
          <w:sz w:val="20"/>
          <w:szCs w:val="20"/>
          <w:lang w:eastAsia="pt-BR"/>
        </w:rPr>
        <w:t>&lt;</w:t>
      </w:r>
      <w:r w:rsidR="0079392E" w:rsidRPr="00AA2FD1">
        <w:rPr>
          <w:rFonts w:ascii="Arial" w:eastAsia="Times New Roman" w:hAnsi="Arial" w:cs="Arial"/>
          <w:sz w:val="20"/>
          <w:szCs w:val="20"/>
          <w:lang w:eastAsia="pt-BR"/>
        </w:rPr>
        <w:t>Disponível</w:t>
      </w:r>
      <w:r w:rsidR="00AA2FD1"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em </w:t>
      </w:r>
      <w:proofErr w:type="gramStart"/>
      <w:r w:rsidR="00AA2FD1" w:rsidRPr="00AA2FD1">
        <w:rPr>
          <w:rFonts w:ascii="Arial" w:eastAsia="Times New Roman" w:hAnsi="Arial" w:cs="Arial"/>
          <w:sz w:val="20"/>
          <w:szCs w:val="20"/>
          <w:lang w:eastAsia="pt-BR"/>
        </w:rPr>
        <w:t>http://www.editorafi.org.&gt;</w:t>
      </w:r>
      <w:proofErr w:type="gramEnd"/>
    </w:p>
    <w:p w:rsidR="001A10D4" w:rsidRPr="00AA2FD1" w:rsidRDefault="001A10D4" w:rsidP="00E42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A0600" w:rsidRPr="00AA2FD1" w:rsidRDefault="00E42323" w:rsidP="00E42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A2FD1">
        <w:rPr>
          <w:rFonts w:ascii="Arial" w:eastAsia="Times New Roman" w:hAnsi="Arial" w:cs="Arial"/>
          <w:sz w:val="20"/>
          <w:szCs w:val="20"/>
          <w:lang w:eastAsia="pt-BR"/>
        </w:rPr>
        <w:t>DUARTE JR, João Fran</w:t>
      </w:r>
      <w:r w:rsidR="001A10D4" w:rsidRPr="00AA2FD1">
        <w:rPr>
          <w:rFonts w:ascii="Arial" w:eastAsia="Times New Roman" w:hAnsi="Arial" w:cs="Arial"/>
          <w:sz w:val="20"/>
          <w:szCs w:val="20"/>
          <w:lang w:eastAsia="pt-BR"/>
        </w:rPr>
        <w:t>cisco. O Sentido dos Sentidos: a Educação (do) s</w:t>
      </w:r>
      <w:r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ensível. </w:t>
      </w:r>
      <w:r w:rsidR="001214E7" w:rsidRPr="00AA2FD1">
        <w:rPr>
          <w:rFonts w:ascii="Arial" w:eastAsia="Times New Roman" w:hAnsi="Arial" w:cs="Arial"/>
          <w:sz w:val="20"/>
          <w:szCs w:val="20"/>
          <w:lang w:eastAsia="pt-BR"/>
        </w:rPr>
        <w:t>2000.</w:t>
      </w:r>
      <w:r w:rsidR="001A10D4"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234f.</w:t>
      </w:r>
      <w:r w:rsidR="001214E7"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Tese </w:t>
      </w:r>
      <w:r w:rsidR="001A10D4"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(Doutorado </w:t>
      </w:r>
      <w:r w:rsidR="001214E7" w:rsidRPr="00AA2FD1">
        <w:rPr>
          <w:rFonts w:ascii="Arial" w:eastAsia="Times New Roman" w:hAnsi="Arial" w:cs="Arial"/>
          <w:sz w:val="20"/>
          <w:szCs w:val="20"/>
          <w:lang w:eastAsia="pt-BR"/>
        </w:rPr>
        <w:t>em Educação</w:t>
      </w:r>
      <w:r w:rsidR="001A10D4" w:rsidRPr="00AA2FD1"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="001214E7"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A10D4" w:rsidRPr="00AA2FD1">
        <w:rPr>
          <w:rFonts w:ascii="Arial" w:eastAsia="Times New Roman" w:hAnsi="Arial" w:cs="Arial"/>
          <w:sz w:val="20"/>
          <w:szCs w:val="20"/>
          <w:lang w:eastAsia="pt-BR"/>
        </w:rPr>
        <w:t>–</w:t>
      </w:r>
      <w:r w:rsidR="001214E7"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A10D4" w:rsidRPr="00AA2FD1">
        <w:rPr>
          <w:rFonts w:ascii="Arial" w:eastAsia="Times New Roman" w:hAnsi="Arial" w:cs="Arial"/>
          <w:sz w:val="20"/>
          <w:szCs w:val="20"/>
          <w:lang w:eastAsia="pt-BR"/>
        </w:rPr>
        <w:t>Faculdade de Educação, Universidade Estadual de Campinas, São Paulo.</w:t>
      </w:r>
    </w:p>
    <w:p w:rsidR="000A0600" w:rsidRPr="00AA2FD1" w:rsidRDefault="000A0600" w:rsidP="000A0600">
      <w:pPr>
        <w:pStyle w:val="Default"/>
        <w:rPr>
          <w:b/>
          <w:bCs/>
          <w:sz w:val="20"/>
          <w:szCs w:val="20"/>
        </w:rPr>
      </w:pPr>
    </w:p>
    <w:p w:rsidR="000A0600" w:rsidRPr="00AA2FD1" w:rsidRDefault="000A0600" w:rsidP="000A0600">
      <w:pPr>
        <w:pStyle w:val="Default"/>
        <w:rPr>
          <w:rFonts w:ascii="Arial" w:hAnsi="Arial" w:cs="Arial"/>
          <w:bCs/>
          <w:sz w:val="20"/>
          <w:szCs w:val="20"/>
        </w:rPr>
      </w:pPr>
      <w:proofErr w:type="spellStart"/>
      <w:r w:rsidRPr="00AA2FD1">
        <w:rPr>
          <w:rFonts w:ascii="Arial" w:eastAsia="Times New Roman" w:hAnsi="Arial" w:cs="Arial"/>
          <w:sz w:val="20"/>
          <w:szCs w:val="20"/>
          <w:lang w:eastAsia="pt-BR"/>
        </w:rPr>
        <w:t>Issa</w:t>
      </w:r>
      <w:proofErr w:type="spellEnd"/>
      <w:r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AA2FD1" w:rsidRPr="00AA2FD1">
        <w:rPr>
          <w:rFonts w:ascii="Arial" w:eastAsia="Times New Roman" w:hAnsi="Arial" w:cs="Arial"/>
          <w:sz w:val="20"/>
          <w:szCs w:val="20"/>
          <w:lang w:eastAsia="pt-BR"/>
        </w:rPr>
        <w:t>P.</w:t>
      </w:r>
      <w:r w:rsidRPr="00AA2FD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AA2FD1">
        <w:rPr>
          <w:rFonts w:ascii="Arial" w:eastAsia="Times New Roman" w:hAnsi="Arial" w:cs="Arial"/>
          <w:sz w:val="20"/>
          <w:szCs w:val="20"/>
          <w:lang w:eastAsia="pt-BR"/>
        </w:rPr>
        <w:t>Andre</w:t>
      </w:r>
      <w:proofErr w:type="spellEnd"/>
      <w:r w:rsidRPr="00AA2FD1">
        <w:rPr>
          <w:rFonts w:ascii="Arial" w:eastAsia="Times New Roman" w:hAnsi="Arial" w:cs="Arial"/>
          <w:sz w:val="20"/>
          <w:szCs w:val="20"/>
          <w:lang w:eastAsia="pt-BR"/>
        </w:rPr>
        <w:t>. Comentário disponível em &lt;</w:t>
      </w:r>
      <w:proofErr w:type="spellStart"/>
      <w:r w:rsidRPr="00AA2FD1">
        <w:rPr>
          <w:rFonts w:ascii="Arial" w:eastAsia="Times New Roman" w:hAnsi="Arial" w:cs="Arial"/>
          <w:sz w:val="20"/>
          <w:szCs w:val="20"/>
          <w:lang w:eastAsia="pt-BR"/>
        </w:rPr>
        <w:t>facebook</w:t>
      </w:r>
      <w:r w:rsidRPr="00AA2FD1">
        <w:rPr>
          <w:rFonts w:ascii="Arial" w:hAnsi="Arial" w:cs="Arial"/>
          <w:sz w:val="20"/>
          <w:szCs w:val="20"/>
        </w:rPr>
        <w:t>@pauloandreissapsiquiatria</w:t>
      </w:r>
      <w:proofErr w:type="spellEnd"/>
      <w:r w:rsidRPr="00AA2FD1">
        <w:rPr>
          <w:rFonts w:ascii="Arial" w:hAnsi="Arial" w:cs="Arial"/>
          <w:sz w:val="20"/>
          <w:szCs w:val="20"/>
        </w:rPr>
        <w:t>&gt;</w:t>
      </w:r>
      <w:r w:rsidR="00AA2FD1" w:rsidRPr="00AA2FD1">
        <w:rPr>
          <w:rFonts w:ascii="Arial" w:hAnsi="Arial" w:cs="Arial"/>
          <w:sz w:val="20"/>
          <w:szCs w:val="20"/>
        </w:rPr>
        <w:t xml:space="preserve"> acesso 25/12/2017.</w:t>
      </w:r>
    </w:p>
    <w:p w:rsidR="000A0600" w:rsidRPr="00AA2FD1" w:rsidRDefault="000A0600" w:rsidP="000A0600">
      <w:pPr>
        <w:pStyle w:val="Default"/>
        <w:rPr>
          <w:rFonts w:ascii="Arial" w:hAnsi="Arial" w:cs="Arial"/>
          <w:bCs/>
          <w:sz w:val="20"/>
          <w:szCs w:val="20"/>
        </w:rPr>
      </w:pPr>
    </w:p>
    <w:p w:rsidR="000A0600" w:rsidRPr="00AA2FD1" w:rsidRDefault="000A0600" w:rsidP="000A0600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A2FD1">
        <w:rPr>
          <w:rFonts w:ascii="Arial" w:hAnsi="Arial" w:cs="Arial"/>
          <w:bCs/>
          <w:sz w:val="20"/>
          <w:szCs w:val="20"/>
        </w:rPr>
        <w:t>SÁ, Mariana. “</w:t>
      </w:r>
      <w:proofErr w:type="spellStart"/>
      <w:r w:rsidRPr="00AA2FD1">
        <w:rPr>
          <w:rFonts w:ascii="Arial" w:hAnsi="Arial" w:cs="Arial"/>
          <w:bCs/>
          <w:sz w:val="20"/>
          <w:szCs w:val="20"/>
        </w:rPr>
        <w:t>Lol</w:t>
      </w:r>
      <w:proofErr w:type="spellEnd"/>
      <w:r w:rsidRPr="00AA2F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2FD1">
        <w:rPr>
          <w:rFonts w:ascii="Arial" w:hAnsi="Arial" w:cs="Arial"/>
          <w:bCs/>
          <w:sz w:val="20"/>
          <w:szCs w:val="20"/>
        </w:rPr>
        <w:t>Doll</w:t>
      </w:r>
      <w:proofErr w:type="spellEnd"/>
      <w:r w:rsidRPr="00AA2FD1">
        <w:rPr>
          <w:rFonts w:ascii="Arial" w:hAnsi="Arial" w:cs="Arial"/>
          <w:bCs/>
          <w:sz w:val="20"/>
          <w:szCs w:val="20"/>
        </w:rPr>
        <w:t xml:space="preserve">: Qual é a graça? X Qual é o </w:t>
      </w:r>
      <w:proofErr w:type="gramStart"/>
      <w:r w:rsidRPr="00AA2FD1">
        <w:rPr>
          <w:rFonts w:ascii="Arial" w:hAnsi="Arial" w:cs="Arial"/>
          <w:bCs/>
          <w:sz w:val="20"/>
          <w:szCs w:val="20"/>
        </w:rPr>
        <w:t>problema?”</w:t>
      </w:r>
      <w:proofErr w:type="gramEnd"/>
      <w:r w:rsidRPr="00AA2FD1">
        <w:rPr>
          <w:rFonts w:ascii="Arial" w:hAnsi="Arial" w:cs="Arial"/>
          <w:bCs/>
          <w:sz w:val="20"/>
          <w:szCs w:val="20"/>
        </w:rPr>
        <w:t xml:space="preserve"> 2017. Disponível em </w:t>
      </w:r>
      <w:r w:rsidRPr="00AA2FD1">
        <w:rPr>
          <w:rFonts w:ascii="Arial" w:hAnsi="Arial" w:cs="Arial"/>
          <w:sz w:val="20"/>
          <w:szCs w:val="20"/>
        </w:rPr>
        <w:t>&lt;</w:t>
      </w:r>
      <w:hyperlink r:id="rId6" w:history="1">
        <w:r w:rsidRPr="00AA2FD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http://milc.net.br</w:t>
        </w:r>
      </w:hyperlink>
      <w:r w:rsidRPr="00AA2FD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&gt; acesso em 28/12/2017.</w:t>
      </w:r>
    </w:p>
    <w:sectPr w:rsidR="000A0600" w:rsidRPr="00AA2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DC"/>
    <w:rsid w:val="000061E3"/>
    <w:rsid w:val="000069E3"/>
    <w:rsid w:val="0002234A"/>
    <w:rsid w:val="00023161"/>
    <w:rsid w:val="0005355E"/>
    <w:rsid w:val="00055183"/>
    <w:rsid w:val="00085241"/>
    <w:rsid w:val="000A0600"/>
    <w:rsid w:val="000B0FF8"/>
    <w:rsid w:val="000B1E91"/>
    <w:rsid w:val="000F2499"/>
    <w:rsid w:val="0011061D"/>
    <w:rsid w:val="001214E7"/>
    <w:rsid w:val="00135E0E"/>
    <w:rsid w:val="00137FD6"/>
    <w:rsid w:val="00144F8A"/>
    <w:rsid w:val="0014766E"/>
    <w:rsid w:val="001522BB"/>
    <w:rsid w:val="001A10D4"/>
    <w:rsid w:val="001C4290"/>
    <w:rsid w:val="00230DD2"/>
    <w:rsid w:val="002407C6"/>
    <w:rsid w:val="0025578F"/>
    <w:rsid w:val="002A5BEC"/>
    <w:rsid w:val="002B175F"/>
    <w:rsid w:val="002B6FF1"/>
    <w:rsid w:val="0038111F"/>
    <w:rsid w:val="00385C41"/>
    <w:rsid w:val="00394BA1"/>
    <w:rsid w:val="003B76EC"/>
    <w:rsid w:val="003B7AE6"/>
    <w:rsid w:val="003C496D"/>
    <w:rsid w:val="0044374F"/>
    <w:rsid w:val="00486020"/>
    <w:rsid w:val="004879CC"/>
    <w:rsid w:val="00492775"/>
    <w:rsid w:val="00501316"/>
    <w:rsid w:val="00514635"/>
    <w:rsid w:val="005262EC"/>
    <w:rsid w:val="00532C8E"/>
    <w:rsid w:val="005631DD"/>
    <w:rsid w:val="00563832"/>
    <w:rsid w:val="00566358"/>
    <w:rsid w:val="00567E67"/>
    <w:rsid w:val="00593473"/>
    <w:rsid w:val="005B1885"/>
    <w:rsid w:val="005C2B67"/>
    <w:rsid w:val="005F0DD5"/>
    <w:rsid w:val="006268A3"/>
    <w:rsid w:val="00627D59"/>
    <w:rsid w:val="0065158F"/>
    <w:rsid w:val="00654337"/>
    <w:rsid w:val="006B76BF"/>
    <w:rsid w:val="006F5D39"/>
    <w:rsid w:val="00705065"/>
    <w:rsid w:val="00705B5B"/>
    <w:rsid w:val="00742395"/>
    <w:rsid w:val="00747D0E"/>
    <w:rsid w:val="0079392E"/>
    <w:rsid w:val="007A6620"/>
    <w:rsid w:val="0080378A"/>
    <w:rsid w:val="0082351C"/>
    <w:rsid w:val="0088162A"/>
    <w:rsid w:val="008A5FC8"/>
    <w:rsid w:val="00904B6C"/>
    <w:rsid w:val="00912272"/>
    <w:rsid w:val="00921CB9"/>
    <w:rsid w:val="0093050D"/>
    <w:rsid w:val="00941A77"/>
    <w:rsid w:val="0094793D"/>
    <w:rsid w:val="009726F9"/>
    <w:rsid w:val="00980B15"/>
    <w:rsid w:val="00990357"/>
    <w:rsid w:val="00994667"/>
    <w:rsid w:val="009E7D79"/>
    <w:rsid w:val="00A06F19"/>
    <w:rsid w:val="00A148AF"/>
    <w:rsid w:val="00A20831"/>
    <w:rsid w:val="00A20BAB"/>
    <w:rsid w:val="00A256EE"/>
    <w:rsid w:val="00A27AB0"/>
    <w:rsid w:val="00A27D15"/>
    <w:rsid w:val="00A54252"/>
    <w:rsid w:val="00A700ED"/>
    <w:rsid w:val="00A92B72"/>
    <w:rsid w:val="00AA225F"/>
    <w:rsid w:val="00AA2FD1"/>
    <w:rsid w:val="00AA738C"/>
    <w:rsid w:val="00AB266D"/>
    <w:rsid w:val="00AB271F"/>
    <w:rsid w:val="00AC4C09"/>
    <w:rsid w:val="00AD24C9"/>
    <w:rsid w:val="00AF342E"/>
    <w:rsid w:val="00B050B5"/>
    <w:rsid w:val="00B1553B"/>
    <w:rsid w:val="00B4145D"/>
    <w:rsid w:val="00B837AD"/>
    <w:rsid w:val="00BA3E22"/>
    <w:rsid w:val="00BC7267"/>
    <w:rsid w:val="00BD41CE"/>
    <w:rsid w:val="00C706E4"/>
    <w:rsid w:val="00C721EF"/>
    <w:rsid w:val="00CC1887"/>
    <w:rsid w:val="00CC43A3"/>
    <w:rsid w:val="00CF52B0"/>
    <w:rsid w:val="00CF59BB"/>
    <w:rsid w:val="00D03034"/>
    <w:rsid w:val="00D0762A"/>
    <w:rsid w:val="00D14644"/>
    <w:rsid w:val="00D37B09"/>
    <w:rsid w:val="00D44673"/>
    <w:rsid w:val="00DB4E1D"/>
    <w:rsid w:val="00DC004F"/>
    <w:rsid w:val="00DC6FEE"/>
    <w:rsid w:val="00DD0EA2"/>
    <w:rsid w:val="00DD378E"/>
    <w:rsid w:val="00DE26DC"/>
    <w:rsid w:val="00DE48A7"/>
    <w:rsid w:val="00DE72CC"/>
    <w:rsid w:val="00DF76FF"/>
    <w:rsid w:val="00E3777A"/>
    <w:rsid w:val="00E42323"/>
    <w:rsid w:val="00EB6129"/>
    <w:rsid w:val="00EC2B23"/>
    <w:rsid w:val="00EC4EC8"/>
    <w:rsid w:val="00EC58D7"/>
    <w:rsid w:val="00EC74ED"/>
    <w:rsid w:val="00ED5BDC"/>
    <w:rsid w:val="00F536B3"/>
    <w:rsid w:val="00F921B2"/>
    <w:rsid w:val="00FD095A"/>
    <w:rsid w:val="00FF0878"/>
    <w:rsid w:val="00FF2A3B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4CC0-3234-472B-A130-E8F487F0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5012876890207349156gmail-apple-tab-span">
    <w:name w:val="m_-5012876890207349156gmail-apple-tab-span"/>
    <w:basedOn w:val="Fontepargpadro"/>
    <w:rsid w:val="00ED5BDC"/>
  </w:style>
  <w:style w:type="character" w:styleId="Hyperlink">
    <w:name w:val="Hyperlink"/>
    <w:basedOn w:val="Fontepargpadro"/>
    <w:uiPriority w:val="99"/>
    <w:unhideWhenUsed/>
    <w:rsid w:val="00ED5BDC"/>
    <w:rPr>
      <w:color w:val="0000FF"/>
      <w:u w:val="single"/>
    </w:rPr>
  </w:style>
  <w:style w:type="character" w:customStyle="1" w:styleId="58cl">
    <w:name w:val="_58cl"/>
    <w:basedOn w:val="Fontepargpadro"/>
    <w:rsid w:val="00DC004F"/>
  </w:style>
  <w:style w:type="character" w:customStyle="1" w:styleId="58cm">
    <w:name w:val="_58cm"/>
    <w:basedOn w:val="Fontepargpadro"/>
    <w:rsid w:val="00DC004F"/>
  </w:style>
  <w:style w:type="character" w:customStyle="1" w:styleId="textexposedshow">
    <w:name w:val="text_exposed_show"/>
    <w:basedOn w:val="Fontepargpadro"/>
    <w:rsid w:val="00DC004F"/>
  </w:style>
  <w:style w:type="paragraph" w:customStyle="1" w:styleId="p1">
    <w:name w:val="p1"/>
    <w:basedOn w:val="Normal"/>
    <w:rsid w:val="002A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5BEC"/>
    <w:rPr>
      <w:i/>
      <w:iCs/>
    </w:rPr>
  </w:style>
  <w:style w:type="paragraph" w:customStyle="1" w:styleId="Default">
    <w:name w:val="Default"/>
    <w:rsid w:val="000A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lc.net.br" TargetMode="External"/><Relationship Id="rId5" Type="http://schemas.openxmlformats.org/officeDocument/2006/relationships/hyperlink" Target="http://milc.net.br" TargetMode="External"/><Relationship Id="rId4" Type="http://schemas.openxmlformats.org/officeDocument/2006/relationships/hyperlink" Target="https://www.facebook.com/hashtag/lol?source=feed_text&amp;story_id=21233419578879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2018-01-22T22:32:00Z</dcterms:created>
  <dcterms:modified xsi:type="dcterms:W3CDTF">2018-01-22T22:32:00Z</dcterms:modified>
</cp:coreProperties>
</file>