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4D" w:rsidRDefault="0019724D" w:rsidP="002D0261">
      <w:pPr>
        <w:spacing w:after="0" w:line="240" w:lineRule="auto"/>
      </w:pPr>
    </w:p>
    <w:p w:rsidR="0019724D" w:rsidRPr="00FE67D1" w:rsidRDefault="0019724D" w:rsidP="002D0261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19724D">
        <w:rPr>
          <w:rFonts w:ascii="Arial" w:eastAsia="Times New Roman" w:hAnsi="Arial" w:cs="Arial"/>
          <w:b/>
          <w:color w:val="000000"/>
          <w:sz w:val="32"/>
          <w:szCs w:val="32"/>
          <w:lang w:eastAsia="pt-BR"/>
        </w:rPr>
        <w:t>POESIA E RAP: A IMPORTÂNCIA DA LEITURA E ESCRITA EM SUA TOTALIDADE</w:t>
      </w:r>
    </w:p>
    <w:p w:rsidR="00392E3A" w:rsidRDefault="0019724D" w:rsidP="002D026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9724D">
        <w:rPr>
          <w:rFonts w:ascii="Arial" w:eastAsia="Calibri" w:hAnsi="Arial" w:cs="Arial"/>
          <w:sz w:val="24"/>
          <w:szCs w:val="24"/>
        </w:rPr>
        <w:t>FERREIRA, Jacinaila</w:t>
      </w:r>
      <w:bookmarkStart w:id="0" w:name="_GoBack"/>
      <w:bookmarkEnd w:id="0"/>
      <w:r w:rsidRPr="0019724D">
        <w:rPr>
          <w:rFonts w:ascii="Arial" w:eastAsia="Calibri" w:hAnsi="Arial" w:cs="Arial"/>
          <w:sz w:val="24"/>
          <w:szCs w:val="24"/>
        </w:rPr>
        <w:t xml:space="preserve"> </w:t>
      </w:r>
      <w:r w:rsidR="00832B92" w:rsidRPr="0019724D">
        <w:rPr>
          <w:rFonts w:ascii="Arial" w:eastAsia="Calibri" w:hAnsi="Arial" w:cs="Arial"/>
          <w:sz w:val="24"/>
          <w:szCs w:val="24"/>
        </w:rPr>
        <w:t>Louriana</w:t>
      </w:r>
      <w:r w:rsidR="00832B92">
        <w:rPr>
          <w:rFonts w:ascii="Arial" w:eastAsia="Calibri" w:hAnsi="Arial" w:cs="Arial"/>
          <w:sz w:val="24"/>
          <w:szCs w:val="24"/>
        </w:rPr>
        <w:t xml:space="preserve"> (*)</w:t>
      </w:r>
      <w:r w:rsidRPr="0019724D">
        <w:rPr>
          <w:rFonts w:ascii="Arial" w:eastAsia="Calibri" w:hAnsi="Arial" w:cs="Arial"/>
          <w:sz w:val="24"/>
          <w:szCs w:val="24"/>
        </w:rPr>
        <w:t>, S</w:t>
      </w:r>
      <w:r w:rsidR="00B221EB">
        <w:rPr>
          <w:rFonts w:ascii="Arial" w:eastAsia="Calibri" w:hAnsi="Arial" w:cs="Arial"/>
          <w:sz w:val="24"/>
          <w:szCs w:val="24"/>
        </w:rPr>
        <w:t>ANTOS</w:t>
      </w:r>
      <w:r w:rsidRPr="0019724D">
        <w:rPr>
          <w:rFonts w:ascii="Arial" w:eastAsia="Calibri" w:hAnsi="Arial" w:cs="Arial"/>
          <w:sz w:val="24"/>
          <w:szCs w:val="24"/>
        </w:rPr>
        <w:t xml:space="preserve">, Maria Fátima </w:t>
      </w:r>
      <w:proofErr w:type="gramStart"/>
      <w:r w:rsidRPr="0019724D">
        <w:rPr>
          <w:rFonts w:ascii="Arial" w:eastAsia="Calibri" w:hAnsi="Arial" w:cs="Arial"/>
          <w:sz w:val="24"/>
          <w:szCs w:val="24"/>
        </w:rPr>
        <w:t>Silva</w:t>
      </w:r>
      <w:proofErr w:type="gramEnd"/>
      <w:r w:rsidRPr="0019724D">
        <w:rPr>
          <w:rFonts w:ascii="Arial" w:eastAsia="Calibri" w:hAnsi="Arial" w:cs="Arial"/>
          <w:sz w:val="24"/>
          <w:szCs w:val="24"/>
        </w:rPr>
        <w:t xml:space="preserve"> </w:t>
      </w:r>
    </w:p>
    <w:p w:rsidR="0019724D" w:rsidRPr="00CF5AB1" w:rsidRDefault="00832B92" w:rsidP="002D0261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t>*</w:t>
      </w:r>
      <w:hyperlink r:id="rId5" w:history="1">
        <w:r w:rsidR="0019724D" w:rsidRPr="00CF5AB1">
          <w:rPr>
            <w:rStyle w:val="Hyperlink"/>
            <w:rFonts w:ascii="Arial" w:eastAsia="Calibri" w:hAnsi="Arial" w:cs="Arial"/>
            <w:b/>
            <w:color w:val="auto"/>
            <w:sz w:val="24"/>
            <w:szCs w:val="24"/>
          </w:rPr>
          <w:t>profjacinaila@gmail.com</w:t>
        </w:r>
      </w:hyperlink>
    </w:p>
    <w:p w:rsidR="00392E3A" w:rsidRDefault="00392E3A" w:rsidP="002D026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9724D" w:rsidRDefault="0019724D" w:rsidP="002D0261">
      <w:pPr>
        <w:tabs>
          <w:tab w:val="left" w:pos="57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9724D">
        <w:rPr>
          <w:rFonts w:ascii="Arial" w:eastAsia="Calibri" w:hAnsi="Arial" w:cs="Arial"/>
          <w:sz w:val="20"/>
          <w:szCs w:val="20"/>
        </w:rPr>
        <w:t>Escola Estadual São Vicente de Paula, Rua Colonizador Ênio Pipino, 455, São Cristóvão, Sinop,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9724D">
        <w:rPr>
          <w:rFonts w:ascii="Arial" w:eastAsia="Calibri" w:hAnsi="Arial" w:cs="Arial"/>
          <w:sz w:val="20"/>
          <w:szCs w:val="20"/>
        </w:rPr>
        <w:t>MT</w:t>
      </w:r>
    </w:p>
    <w:p w:rsidR="00392E3A" w:rsidRDefault="00392E3A" w:rsidP="002D0261">
      <w:pPr>
        <w:tabs>
          <w:tab w:val="left" w:pos="57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E67D1" w:rsidRPr="00CF5AB1" w:rsidRDefault="00392E3A" w:rsidP="002D0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Projeto tem como base resgatar a leitura no ambiente escolar, visando que o aluno independentemente da idade, tenha vontade de ler. O nome do projeto é Poesia e letras do Rap: a importância da leitura e escrita em sua totalidade</w:t>
      </w:r>
      <w:r w:rsidR="00CF5AB1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  <w:r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Através da realidade atual observa-se que, cada vez mais nossos alunos estão se afastando do ato de leitura e da escrita. Vários aspectos </w:t>
      </w:r>
      <w:r w:rsidR="00CF5AB1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como </w:t>
      </w:r>
      <w:r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falta de incentivo dos familiares, têm ocasionado pouco interesse para leitura e por consequência dificuldades marcantes que sentimos na escola: vocabulário precário, dificuldade de compreensão e erros ortográficos. Desse modo, faz-se necessário que a escola busque resgatar o valor da leitura e da escrita, como ato de prazer.</w:t>
      </w:r>
      <w:r w:rsidR="00693D0B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Desse modo, percebeu-se nesta instituição que os mesmos não conheciam muito o gênero poema, porém apreciam muito o gênero musical rap, a partir desse pressuposto surgiu à escolha da prática de letramento a ser focalizada, tendo em vista que a mesma une os dois gêneros, tornando o assim mais atraente para os jovens.   O projeto se embasa nas práticas de letramentos. De acordo com GARCIA, Ana Luiza M. &amp; RANGEL</w:t>
      </w:r>
      <w:r w:rsidR="001A66C7" w:rsidRPr="00CF5AB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t>1</w:t>
      </w:r>
      <w:r w:rsidR="00693D0B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‘’Um projeto é um conjunto de atividades orientadas por objetivos comuns e organizadas para a elaboração conjunta de um produto final. Trata</w:t>
      </w:r>
      <w:r w:rsidR="00693D0B" w:rsidRPr="00CF5AB1">
        <w:rPr>
          <w:rFonts w:ascii="Cambria Math" w:eastAsia="Times New Roman" w:hAnsi="Cambria Math" w:cs="Cambria Math"/>
          <w:color w:val="000000"/>
          <w:sz w:val="24"/>
          <w:szCs w:val="24"/>
          <w:lang w:eastAsia="pt-BR"/>
        </w:rPr>
        <w:t>‐</w:t>
      </w:r>
      <w:r w:rsidR="00693D0B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se, assim, de um tipo de organização temporária, na qual se criam várias oportunidades de ação coletiva: escolher, decidir, planejar, partilhar, cooperar, buscar recursos e realizar. Esses procedimentos permitem e exigem a construção de conhecimentos e competências pessoais, colaborando para o desenvolvimento da autonomia, da solidariedade e da liderança. ’’ </w:t>
      </w:r>
      <w:r w:rsidR="00674FD9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Evidenciamos através do presente projeto, o despertar do desejo e do prazer pela leitura de poemas associadas a letras do rap que é um gênero já valorizado por eles na comunidade, ‘’ Esperamos aguçar o interesse desses alunos, dando-lhes meios de construir opiniões sobre os diversos temas presentes na poesia (...) e nas letras das músicas. Como é o caso do rap que alia som e poesia ao mesmo </w:t>
      </w:r>
      <w:r w:rsidR="002D0261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tempo (</w:t>
      </w:r>
      <w:r w:rsidR="00674FD9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...)’’. (ALVES, Suzana Margarida Rios</w:t>
      </w:r>
      <w:r w:rsidR="00674FD9" w:rsidRPr="00CF5AB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t>2</w:t>
      </w:r>
      <w:r w:rsidR="00674FD9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). </w:t>
      </w:r>
      <w:r w:rsidR="00FE67D1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deste estímulo e contato inicial com a música e poesia, o aluno encontrará o sentimento de pertencimento através da produção, som e escrita, tornando-se p</w:t>
      </w:r>
      <w:r w:rsidR="00B221EB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rotagonista de todo o processo.</w:t>
      </w:r>
      <w:r w:rsidR="00FE67D1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Segundo Nascimento e Pinheiro (2013)</w:t>
      </w:r>
      <w:r w:rsidR="00782FC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t>3</w:t>
      </w:r>
      <w:r w:rsidR="00FE67D1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'' A expressão mais forte do hip-hop está relacionada no Rap – poesia cantada que, para existir, precisa da junção de dois elementos: o MC e o DJ. O primeiro (MC), é o poeta que escreve e canta as letras do Rap; já o DJ dá o tom ao discurso, tematizando as desigualdades sociais, racismo, discriminações e violências''. </w:t>
      </w:r>
      <w:r w:rsidR="00693D0B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Todo o projeto ocorreu num período de </w:t>
      </w:r>
      <w:r w:rsidR="00674FD9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seis</w:t>
      </w:r>
      <w:r w:rsidR="00693D0B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meses (fevereiro a agosto de 2015</w:t>
      </w:r>
      <w:r w:rsidR="00AC2515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a</w:t>
      </w:r>
      <w:r w:rsidR="00693D0B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apresentação do projeto para a escola </w:t>
      </w:r>
      <w:r w:rsidR="00674FD9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ocorreu</w:t>
      </w:r>
      <w:r w:rsidR="00693D0B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dia 14 de agosto de 2015, na feira do conhecimento, com apresentações dos raps: Chega e Linhas Tortas de Gabriel Pensador, </w:t>
      </w:r>
      <w:r w:rsidR="00AC2515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dramatizações</w:t>
      </w:r>
      <w:r w:rsidR="00693D0B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recital com fantoches e varal de poesias. O projeto possibilitou a ampliação e o aprofundamento da aprendizagem dos alunos por meio da apropriação da leitura e escrit</w:t>
      </w:r>
      <w:r w:rsidR="00674FD9" w:rsidRPr="00CF5A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a.</w:t>
      </w:r>
    </w:p>
    <w:p w:rsidR="00B221EB" w:rsidRPr="00CF5AB1" w:rsidRDefault="00B221EB" w:rsidP="002D0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E67D1" w:rsidRPr="00CF5AB1" w:rsidRDefault="00693D0B" w:rsidP="002D0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F5AB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 w:rsidR="00A644FD" w:rsidRPr="00CF5AB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Referências:</w:t>
      </w:r>
    </w:p>
    <w:p w:rsidR="00A644FD" w:rsidRPr="00CF5AB1" w:rsidRDefault="00FE67D1" w:rsidP="002D0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F5AB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674FD9" w:rsidRPr="00CF5AB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[1]</w:t>
      </w:r>
      <w:r w:rsidR="00A644FD" w:rsidRPr="00CF5AB1">
        <w:rPr>
          <w:rFonts w:ascii="Arial" w:hAnsi="Arial" w:cs="Arial"/>
          <w:sz w:val="20"/>
          <w:szCs w:val="20"/>
        </w:rPr>
        <w:t xml:space="preserve"> </w:t>
      </w:r>
      <w:r w:rsidR="00A644FD" w:rsidRPr="00CF5AB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GARCIA, Ana Luiza M. &amp; RANGEL, Egon. Curso online de formação de professores. - CENPEC/MEC, 2013.</w:t>
      </w:r>
    </w:p>
    <w:p w:rsidR="00FE67D1" w:rsidRPr="00CF5AB1" w:rsidRDefault="00FE67D1" w:rsidP="002D0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F5AB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[2</w:t>
      </w:r>
      <w:r w:rsidR="00AC2515" w:rsidRPr="00CF5AB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]</w:t>
      </w:r>
      <w:r w:rsidR="00AC2515" w:rsidRPr="00CF5AB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t xml:space="preserve"> </w:t>
      </w:r>
      <w:r w:rsidR="00AC2515" w:rsidRPr="00CF5AB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ALVES</w:t>
      </w:r>
      <w:r w:rsidRPr="00CF5AB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Suzana Margarida Rios. Poesia marginal: </w:t>
      </w:r>
      <w:r w:rsidR="002D0261" w:rsidRPr="00CF5AB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resinificando a poesia na periferia. </w:t>
      </w:r>
      <w:r w:rsidRPr="00CF5AB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Cenpec, 2013.</w:t>
      </w:r>
    </w:p>
    <w:p w:rsidR="00FE67D1" w:rsidRPr="00CF5AB1" w:rsidRDefault="00FE67D1" w:rsidP="002D0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F5AB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[3] </w:t>
      </w:r>
      <w:r w:rsidR="002D0261" w:rsidRPr="00CF5AB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NASCIMENTO, Elvira Lopes, PINHEIRO, Elaine Cristina. Congresso Nacional de Linguagens em Interação Múltiplos Olhares, 2013. ISSN: 1981-8211.</w:t>
      </w:r>
    </w:p>
    <w:sectPr w:rsidR="00FE67D1" w:rsidRPr="00CF5AB1" w:rsidSect="00CF5AB1">
      <w:pgSz w:w="11906" w:h="16838"/>
      <w:pgMar w:top="993" w:right="141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4D"/>
    <w:rsid w:val="00011CBB"/>
    <w:rsid w:val="0019724D"/>
    <w:rsid w:val="001A66C7"/>
    <w:rsid w:val="002D0261"/>
    <w:rsid w:val="00392E3A"/>
    <w:rsid w:val="00674FD9"/>
    <w:rsid w:val="00693D0B"/>
    <w:rsid w:val="00782FCF"/>
    <w:rsid w:val="00832B92"/>
    <w:rsid w:val="00A337EE"/>
    <w:rsid w:val="00A644FD"/>
    <w:rsid w:val="00AC2515"/>
    <w:rsid w:val="00B221EB"/>
    <w:rsid w:val="00CF5AB1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7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7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jacinai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Sucesso</dc:creator>
  <cp:lastModifiedBy>Sucesso</cp:lastModifiedBy>
  <cp:revision>9</cp:revision>
  <cp:lastPrinted>2015-08-28T14:11:00Z</cp:lastPrinted>
  <dcterms:created xsi:type="dcterms:W3CDTF">2015-08-26T11:22:00Z</dcterms:created>
  <dcterms:modified xsi:type="dcterms:W3CDTF">2015-08-31T13:42:00Z</dcterms:modified>
</cp:coreProperties>
</file>