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33" w:rsidRPr="008E20BD" w:rsidRDefault="00E72033" w:rsidP="008E20B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6213F" w:rsidRPr="008E20BD" w:rsidRDefault="0036213F" w:rsidP="008E20B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2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ESCOLA ESTADUAL </w:t>
      </w:r>
      <w:r w:rsidR="007B58E2" w:rsidRPr="008E2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ENIO PIPINO</w:t>
      </w:r>
    </w:p>
    <w:p w:rsidR="0036213F" w:rsidRPr="008E20BD" w:rsidRDefault="008E20BD" w:rsidP="008E20B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20B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352800" cy="638175"/>
            <wp:effectExtent l="0" t="0" r="0" b="0"/>
            <wp:docPr id="1" name="Imagem 1" descr="Resultado de imagem para governo de mato gro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governo de mato gross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CF0" w:rsidRPr="008E20BD" w:rsidRDefault="000B4CF0" w:rsidP="008E20B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7191" w:rsidRPr="008E20BD" w:rsidRDefault="007B58E2" w:rsidP="008E20B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2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UM MOTIVO PARA A AÇÃO ATRAVÉS </w:t>
      </w:r>
      <w:r w:rsidR="008E20BD" w:rsidRPr="008E2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DOS MULTILETRAMENTOS</w:t>
      </w:r>
      <w:r w:rsidR="00B47191" w:rsidRPr="008E2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</w:p>
    <w:p w:rsidR="00090A59" w:rsidRPr="008E20BD" w:rsidRDefault="000B4CF0" w:rsidP="008E20BD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2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Jacinaila Louriana Ferreira</w:t>
      </w:r>
      <w:r w:rsidR="007B58E2" w:rsidRPr="008E2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 Sirlei</w:t>
      </w:r>
      <w:r w:rsidR="006C2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</w:t>
      </w:r>
      <w:r w:rsidR="007B58E2" w:rsidRPr="008E2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Melo Milani</w:t>
      </w:r>
    </w:p>
    <w:p w:rsidR="00090A59" w:rsidRPr="008E20BD" w:rsidRDefault="00090A59" w:rsidP="008E20BD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F0CDB" w:rsidRPr="008E20BD" w:rsidRDefault="002F0CDB" w:rsidP="008E20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0BD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090A59" w:rsidRPr="008E20BD" w:rsidRDefault="00090A59" w:rsidP="008E20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C58" w:rsidRPr="008E20BD" w:rsidRDefault="000B4CF0" w:rsidP="008E20B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20BD">
        <w:rPr>
          <w:rFonts w:ascii="Times New Roman" w:hAnsi="Times New Roman" w:cs="Times New Roman"/>
          <w:sz w:val="24"/>
          <w:szCs w:val="24"/>
        </w:rPr>
        <w:t xml:space="preserve">    </w:t>
      </w:r>
      <w:r w:rsidR="00B47191" w:rsidRPr="008E20BD">
        <w:rPr>
          <w:rFonts w:ascii="Times New Roman" w:hAnsi="Times New Roman" w:cs="Times New Roman"/>
          <w:sz w:val="24"/>
          <w:szCs w:val="24"/>
        </w:rPr>
        <w:t xml:space="preserve"> Este projeto tem por objetivo principal resgatar a motivação</w:t>
      </w:r>
      <w:r w:rsidR="007B58E2" w:rsidRPr="008E20BD">
        <w:rPr>
          <w:rFonts w:ascii="Times New Roman" w:hAnsi="Times New Roman" w:cs="Times New Roman"/>
          <w:sz w:val="24"/>
          <w:szCs w:val="24"/>
        </w:rPr>
        <w:t xml:space="preserve">, que é o impulso para que os indivíduos ajam em busca da realização de seus objetivos, pode ser definida também como um motivo para a ação, visto que, ninguém busca algo sem este </w:t>
      </w:r>
      <w:r w:rsidR="006C20D3">
        <w:rPr>
          <w:rFonts w:ascii="Times New Roman" w:hAnsi="Times New Roman" w:cs="Times New Roman"/>
          <w:sz w:val="24"/>
          <w:szCs w:val="24"/>
        </w:rPr>
        <w:t>desej</w:t>
      </w:r>
      <w:r w:rsidR="007B58E2" w:rsidRPr="008E20BD">
        <w:rPr>
          <w:rFonts w:ascii="Times New Roman" w:hAnsi="Times New Roman" w:cs="Times New Roman"/>
          <w:sz w:val="24"/>
          <w:szCs w:val="24"/>
        </w:rPr>
        <w:t>o, o mesmo se dará</w:t>
      </w:r>
      <w:r w:rsidR="00B47191" w:rsidRPr="008E20BD">
        <w:rPr>
          <w:rFonts w:ascii="Times New Roman" w:hAnsi="Times New Roman" w:cs="Times New Roman"/>
          <w:sz w:val="24"/>
          <w:szCs w:val="24"/>
        </w:rPr>
        <w:t xml:space="preserve"> através da interação </w:t>
      </w:r>
      <w:r w:rsidRPr="008E20BD">
        <w:rPr>
          <w:rFonts w:ascii="Times New Roman" w:hAnsi="Times New Roman" w:cs="Times New Roman"/>
          <w:sz w:val="24"/>
          <w:szCs w:val="24"/>
        </w:rPr>
        <w:t>que ocorre no</w:t>
      </w:r>
      <w:r w:rsidR="00B47191" w:rsidRPr="008E20BD">
        <w:rPr>
          <w:rFonts w:ascii="Times New Roman" w:hAnsi="Times New Roman" w:cs="Times New Roman"/>
          <w:sz w:val="24"/>
          <w:szCs w:val="24"/>
        </w:rPr>
        <w:t xml:space="preserve"> ambiente e </w:t>
      </w:r>
      <w:r w:rsidRPr="008E20BD">
        <w:rPr>
          <w:rFonts w:ascii="Times New Roman" w:hAnsi="Times New Roman" w:cs="Times New Roman"/>
          <w:sz w:val="24"/>
          <w:szCs w:val="24"/>
        </w:rPr>
        <w:t xml:space="preserve">na </w:t>
      </w:r>
      <w:r w:rsidR="00B47191" w:rsidRPr="008E20BD">
        <w:rPr>
          <w:rFonts w:ascii="Times New Roman" w:hAnsi="Times New Roman" w:cs="Times New Roman"/>
          <w:sz w:val="24"/>
          <w:szCs w:val="24"/>
        </w:rPr>
        <w:t xml:space="preserve">comunidade escolar. </w:t>
      </w:r>
      <w:r w:rsidR="007B58E2" w:rsidRPr="008E20BD">
        <w:rPr>
          <w:rFonts w:ascii="Times New Roman" w:hAnsi="Times New Roman" w:cs="Times New Roman"/>
          <w:sz w:val="24"/>
          <w:szCs w:val="24"/>
        </w:rPr>
        <w:t>Se</w:t>
      </w:r>
      <w:r w:rsidR="00B47191" w:rsidRPr="008E20BD">
        <w:rPr>
          <w:rFonts w:ascii="Times New Roman" w:hAnsi="Times New Roman" w:cs="Times New Roman"/>
          <w:sz w:val="24"/>
          <w:szCs w:val="24"/>
        </w:rPr>
        <w:t xml:space="preserve"> intitula: </w:t>
      </w:r>
      <w:r w:rsidR="007B58E2" w:rsidRPr="008E2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um motivo para a ação através dos multiletramentos</w:t>
      </w:r>
      <w:r w:rsidR="00854671" w:rsidRPr="008E2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854671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B58E2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Desenvolver-se-á</w:t>
      </w:r>
      <w:r w:rsidR="00854671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 Escola Estadual </w:t>
      </w:r>
      <w:r w:rsidR="007B58E2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Enio Pipino</w:t>
      </w:r>
      <w:r w:rsidR="00854671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na cidade de Sinop no estado de Mato Gross</w:t>
      </w:r>
      <w:r w:rsidR="007B58E2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que atende prioritariamente os últimos anos do Ensino Fundamental e o </w:t>
      </w:r>
      <w:r w:rsidR="00854671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Ensino Médio</w:t>
      </w:r>
      <w:r w:rsidR="007B58E2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Inovador</w:t>
      </w:r>
      <w:r w:rsidR="003C5C58" w:rsidRPr="008E20BD">
        <w:rPr>
          <w:rFonts w:ascii="Times New Roman" w:eastAsia="Calibri" w:hAnsi="Times New Roman" w:cs="Times New Roman"/>
          <w:sz w:val="24"/>
          <w:szCs w:val="24"/>
        </w:rPr>
        <w:t xml:space="preserve"> que visa a </w:t>
      </w:r>
      <w:r w:rsidR="008E20BD" w:rsidRPr="008E20BD">
        <w:rPr>
          <w:rFonts w:ascii="Times New Roman" w:eastAsia="Calibri" w:hAnsi="Times New Roman" w:cs="Times New Roman"/>
          <w:sz w:val="24"/>
          <w:szCs w:val="24"/>
        </w:rPr>
        <w:t>formação</w:t>
      </w:r>
      <w:r w:rsidR="003C5C58" w:rsidRPr="008E20BD">
        <w:rPr>
          <w:rFonts w:ascii="Times New Roman" w:eastAsia="Calibri" w:hAnsi="Times New Roman" w:cs="Times New Roman"/>
          <w:sz w:val="24"/>
          <w:szCs w:val="24"/>
        </w:rPr>
        <w:t xml:space="preserve"> integral do estudante,</w:t>
      </w:r>
      <w:r w:rsidR="008E20BD">
        <w:rPr>
          <w:rFonts w:ascii="Times New Roman" w:eastAsia="Calibri" w:hAnsi="Times New Roman" w:cs="Times New Roman"/>
          <w:sz w:val="24"/>
          <w:szCs w:val="24"/>
        </w:rPr>
        <w:t xml:space="preserve"> integrando</w:t>
      </w:r>
      <w:r w:rsidR="003C5C58" w:rsidRPr="008E20BD">
        <w:rPr>
          <w:rFonts w:ascii="Times New Roman" w:eastAsia="Calibri" w:hAnsi="Times New Roman" w:cs="Times New Roman"/>
          <w:sz w:val="24"/>
          <w:szCs w:val="24"/>
        </w:rPr>
        <w:t xml:space="preserve"> educação, cidadania e todas as dimensões do mercado de trabalho. </w:t>
      </w:r>
    </w:p>
    <w:p w:rsidR="000B4CF0" w:rsidRPr="008E20BD" w:rsidRDefault="000B4CF0" w:rsidP="008E20B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</w:t>
      </w:r>
      <w:r w:rsidR="00854671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trabalho </w:t>
      </w:r>
      <w:r w:rsidR="003C5C58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baseia-se no</w:t>
      </w:r>
      <w:r w:rsidR="00854671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comportamento positivo dos educandos diante de atividades que envolvem</w:t>
      </w:r>
      <w:r w:rsidR="003C5C58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pinturas,</w:t>
      </w:r>
      <w:r w:rsidR="00854671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músicas, teatro, conscientização diante de assuntos de interesse social, datas comemorativas, entre outros. Pretendemos evidenciar através da realização dessa pesquisa a importância da interação dos alunos entre eles</w:t>
      </w:r>
      <w:r w:rsidR="003C5C58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comunidade escolar</w:t>
      </w:r>
      <w:r w:rsidR="00854671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com o todo social.</w:t>
      </w:r>
    </w:p>
    <w:p w:rsidR="00090A59" w:rsidRPr="008E20BD" w:rsidRDefault="000B4CF0" w:rsidP="008E20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</w:t>
      </w:r>
      <w:r w:rsidR="00854671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escola oferece todas as possibilidades para o desenvolvimento do trabalho, </w:t>
      </w:r>
      <w:r w:rsidR="003C5C58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apresentação dos resultados será através de</w:t>
      </w:r>
      <w:r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peças teatrais, coreografias, tematizações de assuntos pertinentes ao momento</w:t>
      </w:r>
      <w:r w:rsidR="0087679B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3C5C58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pinturas de obras de arte de arte nos muros da escola,</w:t>
      </w:r>
      <w:r w:rsidR="0087679B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entre outros</w:t>
      </w:r>
      <w:r w:rsidR="00854671" w:rsidRPr="008E2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90A59" w:rsidRPr="008E20BD" w:rsidRDefault="00090A59" w:rsidP="008E20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0A59" w:rsidRPr="008E20BD" w:rsidRDefault="00D17DD9" w:rsidP="008E20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2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OBJETIVO GERAL</w:t>
      </w:r>
    </w:p>
    <w:p w:rsidR="00090A59" w:rsidRPr="008E20BD" w:rsidRDefault="00090A59" w:rsidP="008E20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17DD9" w:rsidRPr="008E20BD" w:rsidRDefault="00D17DD9" w:rsidP="008E20B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>Promover a socialização do educando com a sociedade em que se insere</w:t>
      </w:r>
      <w:r w:rsidR="0087679B" w:rsidRPr="008E20BD">
        <w:rPr>
          <w:rFonts w:ascii="Times New Roman" w:hAnsi="Times New Roman" w:cs="Times New Roman"/>
          <w:sz w:val="24"/>
          <w:szCs w:val="24"/>
        </w:rPr>
        <w:t>,</w:t>
      </w:r>
      <w:r w:rsidRPr="008E20BD">
        <w:rPr>
          <w:rFonts w:ascii="Times New Roman" w:hAnsi="Times New Roman" w:cs="Times New Roman"/>
          <w:sz w:val="24"/>
          <w:szCs w:val="24"/>
        </w:rPr>
        <w:t xml:space="preserve"> através de conhecimentos adquiridos ao longo de sua formação familiar e escolar.</w:t>
      </w:r>
    </w:p>
    <w:p w:rsidR="00D17DD9" w:rsidRPr="008E20BD" w:rsidRDefault="00D17DD9" w:rsidP="008E20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2033" w:rsidRPr="008E20BD" w:rsidRDefault="00E72033" w:rsidP="008E20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0BD">
        <w:rPr>
          <w:rFonts w:ascii="Times New Roman" w:hAnsi="Times New Roman" w:cs="Times New Roman"/>
          <w:b/>
          <w:sz w:val="24"/>
          <w:szCs w:val="24"/>
        </w:rPr>
        <w:t>OBJETIVOS</w:t>
      </w:r>
      <w:r w:rsidR="00D17DD9" w:rsidRPr="008E20BD">
        <w:rPr>
          <w:rFonts w:ascii="Times New Roman" w:hAnsi="Times New Roman" w:cs="Times New Roman"/>
          <w:b/>
          <w:sz w:val="24"/>
          <w:szCs w:val="24"/>
        </w:rPr>
        <w:t xml:space="preserve"> ESPECÍFICOS</w:t>
      </w:r>
    </w:p>
    <w:p w:rsidR="00090A59" w:rsidRPr="008E20BD" w:rsidRDefault="00090A59" w:rsidP="008E20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A59" w:rsidRPr="008E20BD" w:rsidRDefault="00090A59" w:rsidP="008E20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033" w:rsidRPr="008E20BD" w:rsidRDefault="0014781E" w:rsidP="008E20BD">
      <w:pPr>
        <w:pStyle w:val="PargrafodaLista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>Desenvolver o senso crítico do educando;</w:t>
      </w:r>
    </w:p>
    <w:p w:rsidR="0014781E" w:rsidRPr="008E20BD" w:rsidRDefault="0014781E" w:rsidP="008E20BD">
      <w:pPr>
        <w:pStyle w:val="PargrafodaLista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>Despertar o gosto pelos diversos tipos de linguagens;</w:t>
      </w:r>
    </w:p>
    <w:p w:rsidR="0014781E" w:rsidRPr="008E20BD" w:rsidRDefault="0014781E" w:rsidP="008E20BD">
      <w:pPr>
        <w:pStyle w:val="PargrafodaLista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 xml:space="preserve">Compreender os aspectos presentes no contexto social que os </w:t>
      </w:r>
      <w:r w:rsidR="0087679B" w:rsidRPr="008E20BD">
        <w:rPr>
          <w:rFonts w:ascii="Times New Roman" w:hAnsi="Times New Roman" w:cs="Times New Roman"/>
          <w:sz w:val="24"/>
          <w:szCs w:val="24"/>
        </w:rPr>
        <w:t>cerca</w:t>
      </w:r>
      <w:r w:rsidRPr="008E20BD">
        <w:rPr>
          <w:rFonts w:ascii="Times New Roman" w:hAnsi="Times New Roman" w:cs="Times New Roman"/>
          <w:sz w:val="24"/>
          <w:szCs w:val="24"/>
        </w:rPr>
        <w:t>;</w:t>
      </w:r>
    </w:p>
    <w:p w:rsidR="00D17DD9" w:rsidRPr="008E20BD" w:rsidRDefault="00D17DD9" w:rsidP="008E20BD">
      <w:pPr>
        <w:pStyle w:val="PargrafodaLista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>Estabelecer relações coerentes entre</w:t>
      </w:r>
      <w:r w:rsidR="0087679B" w:rsidRPr="008E20BD">
        <w:rPr>
          <w:rFonts w:ascii="Times New Roman" w:hAnsi="Times New Roman" w:cs="Times New Roman"/>
          <w:sz w:val="24"/>
          <w:szCs w:val="24"/>
        </w:rPr>
        <w:t xml:space="preserve"> a</w:t>
      </w:r>
      <w:r w:rsidRPr="008E20BD">
        <w:rPr>
          <w:rFonts w:ascii="Times New Roman" w:hAnsi="Times New Roman" w:cs="Times New Roman"/>
          <w:sz w:val="24"/>
          <w:szCs w:val="24"/>
        </w:rPr>
        <w:t xml:space="preserve"> teoria</w:t>
      </w:r>
      <w:r w:rsidR="0087679B" w:rsidRPr="008E20BD">
        <w:rPr>
          <w:rFonts w:ascii="Times New Roman" w:hAnsi="Times New Roman" w:cs="Times New Roman"/>
          <w:sz w:val="24"/>
          <w:szCs w:val="24"/>
        </w:rPr>
        <w:t xml:space="preserve"> apreendida em sala de aula</w:t>
      </w:r>
      <w:r w:rsidRPr="008E20BD">
        <w:rPr>
          <w:rFonts w:ascii="Times New Roman" w:hAnsi="Times New Roman" w:cs="Times New Roman"/>
          <w:sz w:val="24"/>
          <w:szCs w:val="24"/>
        </w:rPr>
        <w:t xml:space="preserve"> e a realidade prática em que se inserem;</w:t>
      </w:r>
    </w:p>
    <w:p w:rsidR="00D17DD9" w:rsidRPr="008E20BD" w:rsidRDefault="00D17DD9" w:rsidP="008E20BD">
      <w:pPr>
        <w:pStyle w:val="PargrafodaLista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>Reconhecer aptidões referentes aos multiletramentos trabalhados;</w:t>
      </w:r>
    </w:p>
    <w:p w:rsidR="00E72033" w:rsidRPr="008E20BD" w:rsidRDefault="00E72033" w:rsidP="008E2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91" w:rsidRPr="008E20BD" w:rsidRDefault="00B47191" w:rsidP="008E20BD">
      <w:pPr>
        <w:pStyle w:val="PargrafodaLista"/>
        <w:ind w:firstLine="0"/>
        <w:rPr>
          <w:rFonts w:ascii="Times New Roman" w:hAnsi="Times New Roman" w:cs="Times New Roman"/>
          <w:sz w:val="24"/>
          <w:szCs w:val="24"/>
        </w:rPr>
      </w:pPr>
    </w:p>
    <w:p w:rsidR="003C5C58" w:rsidRPr="008E20BD" w:rsidRDefault="00E72033" w:rsidP="008E20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0BD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E72033" w:rsidRPr="008E20BD" w:rsidRDefault="00E72033" w:rsidP="008E20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 xml:space="preserve"> O projeto desenvolver-se-á com alunos que realmente demonstrarem interesse pelas atividades propostas</w:t>
      </w:r>
      <w:r w:rsidR="003C5C58" w:rsidRPr="008E20BD">
        <w:rPr>
          <w:rFonts w:ascii="Times New Roman" w:hAnsi="Times New Roman" w:cs="Times New Roman"/>
          <w:sz w:val="24"/>
          <w:szCs w:val="24"/>
        </w:rPr>
        <w:t>, paralelamente ao ensino de Artes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e Língua Portuguesa</w:t>
      </w:r>
      <w:r w:rsidRPr="008E20BD">
        <w:rPr>
          <w:rFonts w:ascii="Times New Roman" w:hAnsi="Times New Roman" w:cs="Times New Roman"/>
          <w:sz w:val="24"/>
          <w:szCs w:val="24"/>
        </w:rPr>
        <w:t>.</w:t>
      </w:r>
      <w:r w:rsidR="003C5C58" w:rsidRPr="008E20BD">
        <w:rPr>
          <w:rFonts w:ascii="Times New Roman" w:hAnsi="Times New Roman" w:cs="Times New Roman"/>
          <w:sz w:val="24"/>
          <w:szCs w:val="24"/>
        </w:rPr>
        <w:t xml:space="preserve">  </w:t>
      </w:r>
      <w:r w:rsidR="0087679B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/>
          <w:sz w:val="24"/>
          <w:szCs w:val="24"/>
        </w:rPr>
        <w:t xml:space="preserve">Os alunos deverão ensaiar peças </w:t>
      </w:r>
      <w:r w:rsidR="008E20BD" w:rsidRPr="008E20BD">
        <w:rPr>
          <w:rFonts w:ascii="Times New Roman" w:hAnsi="Times New Roman" w:cs="Times New Roman"/>
          <w:sz w:val="24"/>
          <w:szCs w:val="24"/>
        </w:rPr>
        <w:t>teatrais, coreografias musicais</w:t>
      </w:r>
      <w:r w:rsidRPr="008E20BD">
        <w:rPr>
          <w:rFonts w:ascii="Times New Roman" w:hAnsi="Times New Roman" w:cs="Times New Roman"/>
          <w:sz w:val="24"/>
          <w:szCs w:val="24"/>
        </w:rPr>
        <w:t>, material para visitas</w:t>
      </w:r>
      <w:r w:rsidR="0087679B" w:rsidRPr="008E20BD">
        <w:rPr>
          <w:rFonts w:ascii="Times New Roman" w:hAnsi="Times New Roman" w:cs="Times New Roman"/>
          <w:sz w:val="24"/>
          <w:szCs w:val="24"/>
        </w:rPr>
        <w:t xml:space="preserve"> a instituições públicas</w:t>
      </w:r>
      <w:r w:rsidR="0014781E" w:rsidRPr="008E20BD">
        <w:rPr>
          <w:rFonts w:ascii="Times New Roman" w:hAnsi="Times New Roman" w:cs="Times New Roman"/>
          <w:sz w:val="24"/>
          <w:szCs w:val="24"/>
        </w:rPr>
        <w:t xml:space="preserve">, pinturas temáticas nos muros da escola. </w:t>
      </w:r>
      <w:r w:rsidR="003C5C58" w:rsidRPr="008E20BD">
        <w:rPr>
          <w:rFonts w:ascii="Times New Roman" w:hAnsi="Times New Roman" w:cs="Times New Roman"/>
          <w:sz w:val="24"/>
          <w:szCs w:val="24"/>
        </w:rPr>
        <w:t>Se viável poderão acontecer</w:t>
      </w:r>
      <w:r w:rsidR="0087679B" w:rsidRPr="008E20BD">
        <w:rPr>
          <w:rFonts w:ascii="Times New Roman" w:hAnsi="Times New Roman" w:cs="Times New Roman"/>
          <w:sz w:val="24"/>
          <w:szCs w:val="24"/>
        </w:rPr>
        <w:t>,</w:t>
      </w:r>
      <w:r w:rsidR="0014781E" w:rsidRPr="008E20BD">
        <w:rPr>
          <w:rFonts w:ascii="Times New Roman" w:hAnsi="Times New Roman" w:cs="Times New Roman"/>
          <w:sz w:val="24"/>
          <w:szCs w:val="24"/>
        </w:rPr>
        <w:t xml:space="preserve"> visitas ao orfanato, lar dos vicentinos, APAE e parcerias com outras instituições que realizam concursos nessa área</w:t>
      </w:r>
      <w:r w:rsidR="0087679B"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="008E20BD" w:rsidRPr="008E20BD">
        <w:rPr>
          <w:rFonts w:ascii="Times New Roman" w:hAnsi="Times New Roman" w:cs="Times New Roman"/>
          <w:sz w:val="24"/>
          <w:szCs w:val="24"/>
        </w:rPr>
        <w:t>como, o</w:t>
      </w:r>
      <w:r w:rsidR="0087679B" w:rsidRPr="008E20BD">
        <w:rPr>
          <w:rFonts w:ascii="Times New Roman" w:hAnsi="Times New Roman" w:cs="Times New Roman"/>
          <w:sz w:val="24"/>
          <w:szCs w:val="24"/>
        </w:rPr>
        <w:t xml:space="preserve"> concurso teatral relativo ao trânsito, da FETRAN (Festival Estudantil Temático), que consiste em diversas etapas</w:t>
      </w:r>
      <w:r w:rsidR="0014781E" w:rsidRPr="008E20BD">
        <w:rPr>
          <w:rFonts w:ascii="Times New Roman" w:hAnsi="Times New Roman" w:cs="Times New Roman"/>
          <w:sz w:val="24"/>
          <w:szCs w:val="24"/>
        </w:rPr>
        <w:t>.</w:t>
      </w:r>
    </w:p>
    <w:p w:rsidR="0014781E" w:rsidRPr="008E20BD" w:rsidRDefault="0087679B" w:rsidP="008E20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 xml:space="preserve">  </w:t>
      </w:r>
      <w:r w:rsidR="0014781E" w:rsidRPr="008E20BD">
        <w:rPr>
          <w:rFonts w:ascii="Times New Roman" w:hAnsi="Times New Roman" w:cs="Times New Roman"/>
          <w:sz w:val="24"/>
          <w:szCs w:val="24"/>
        </w:rPr>
        <w:t xml:space="preserve">  </w:t>
      </w:r>
      <w:r w:rsidR="003011EB" w:rsidRPr="008E20BD">
        <w:rPr>
          <w:rFonts w:ascii="Times New Roman" w:hAnsi="Times New Roman" w:cs="Times New Roman"/>
          <w:sz w:val="24"/>
          <w:szCs w:val="24"/>
        </w:rPr>
        <w:t>Para a realização destas atividades precisaremos que a escola disponibilize</w:t>
      </w:r>
      <w:r w:rsidRPr="008E20BD">
        <w:rPr>
          <w:rFonts w:ascii="Times New Roman" w:hAnsi="Times New Roman" w:cs="Times New Roman"/>
          <w:sz w:val="24"/>
          <w:szCs w:val="24"/>
        </w:rPr>
        <w:t xml:space="preserve"> nas ocasiões previamente marcadas,</w:t>
      </w:r>
      <w:r w:rsidR="003011EB" w:rsidRPr="008E20BD">
        <w:rPr>
          <w:rFonts w:ascii="Times New Roman" w:hAnsi="Times New Roman" w:cs="Times New Roman"/>
          <w:sz w:val="24"/>
          <w:szCs w:val="24"/>
        </w:rPr>
        <w:t xml:space="preserve"> transporte, materiais diversos (tintas, cartolinas, maquiagem, EVA, Data Show, equipamentos de som, vestuário, etc.) de acordo com a data ou tema a serem trabalhados.</w:t>
      </w:r>
    </w:p>
    <w:p w:rsidR="003011EB" w:rsidRPr="008E20BD" w:rsidRDefault="003011EB" w:rsidP="008E20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>Todos os trabalhos que se referem ao desenvolvimento do projeto serão registrados em um diário de campo, bem como através de fotos, vídeos</w:t>
      </w:r>
      <w:r w:rsidR="005076F9" w:rsidRPr="008E20BD">
        <w:rPr>
          <w:rFonts w:ascii="Times New Roman" w:hAnsi="Times New Roman" w:cs="Times New Roman"/>
          <w:sz w:val="24"/>
          <w:szCs w:val="24"/>
        </w:rPr>
        <w:t xml:space="preserve"> e registros no relógio ponto, pelos professores envolvidos.</w:t>
      </w:r>
    </w:p>
    <w:p w:rsidR="008E20BD" w:rsidRPr="008E20BD" w:rsidRDefault="008E20BD" w:rsidP="008E20BD">
      <w:pPr>
        <w:spacing w:after="240" w:line="360" w:lineRule="auto"/>
        <w:rPr>
          <w:rStyle w:val="Fort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E20BD">
        <w:rPr>
          <w:rStyle w:val="Fort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CRONOGRAMA</w:t>
      </w:r>
    </w:p>
    <w:tbl>
      <w:tblPr>
        <w:tblStyle w:val="Tabelacomgrade"/>
        <w:tblpPr w:leftFromText="141" w:rightFromText="141" w:vertAnchor="text" w:horzAnchor="page" w:tblpX="868" w:tblpY="400"/>
        <w:tblW w:w="0" w:type="auto"/>
        <w:tblLook w:val="04A0" w:firstRow="1" w:lastRow="0" w:firstColumn="1" w:lastColumn="0" w:noHBand="0" w:noVBand="1"/>
      </w:tblPr>
      <w:tblGrid>
        <w:gridCol w:w="1236"/>
        <w:gridCol w:w="1199"/>
        <w:gridCol w:w="1181"/>
        <w:gridCol w:w="1215"/>
        <w:gridCol w:w="1213"/>
        <w:gridCol w:w="1258"/>
        <w:gridCol w:w="1577"/>
      </w:tblGrid>
      <w:tr w:rsidR="008E20BD" w:rsidRPr="008E20BD" w:rsidTr="008E20BD">
        <w:trPr>
          <w:trHeight w:val="1406"/>
        </w:trPr>
        <w:tc>
          <w:tcPr>
            <w:tcW w:w="1236" w:type="dxa"/>
            <w:vAlign w:val="center"/>
          </w:tcPr>
          <w:p w:rsidR="008E20BD" w:rsidRPr="008E20BD" w:rsidRDefault="008E20BD" w:rsidP="008E20BD">
            <w:pPr>
              <w:spacing w:after="240" w:line="360" w:lineRule="auto"/>
              <w:jc w:val="center"/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E20BD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INÍCIO</w:t>
            </w:r>
          </w:p>
        </w:tc>
        <w:tc>
          <w:tcPr>
            <w:tcW w:w="6066" w:type="dxa"/>
            <w:gridSpan w:val="5"/>
            <w:vAlign w:val="center"/>
          </w:tcPr>
          <w:p w:rsidR="008E20BD" w:rsidRPr="008E20BD" w:rsidRDefault="008E20BD" w:rsidP="008E20BD">
            <w:pPr>
              <w:tabs>
                <w:tab w:val="left" w:pos="1365"/>
              </w:tabs>
              <w:spacing w:after="240" w:line="360" w:lineRule="auto"/>
              <w:jc w:val="center"/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E20BD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DESENVOLVIMENTO</w:t>
            </w:r>
          </w:p>
        </w:tc>
        <w:tc>
          <w:tcPr>
            <w:tcW w:w="1550" w:type="dxa"/>
            <w:vAlign w:val="center"/>
          </w:tcPr>
          <w:p w:rsidR="008E20BD" w:rsidRPr="008E20BD" w:rsidRDefault="008E20BD" w:rsidP="008E20BD">
            <w:pPr>
              <w:spacing w:after="240" w:line="360" w:lineRule="auto"/>
              <w:jc w:val="center"/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E20BD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TÉRMINO</w:t>
            </w:r>
          </w:p>
        </w:tc>
      </w:tr>
      <w:tr w:rsidR="008E20BD" w:rsidRPr="008E20BD" w:rsidTr="008E20BD">
        <w:trPr>
          <w:trHeight w:val="2061"/>
        </w:trPr>
        <w:tc>
          <w:tcPr>
            <w:tcW w:w="1236" w:type="dxa"/>
            <w:vAlign w:val="center"/>
          </w:tcPr>
          <w:p w:rsidR="008E20BD" w:rsidRPr="008E20BD" w:rsidRDefault="008E20BD" w:rsidP="008E20BD">
            <w:pPr>
              <w:spacing w:after="240" w:line="360" w:lineRule="auto"/>
              <w:jc w:val="center"/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E20BD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MARÇO</w:t>
            </w:r>
          </w:p>
        </w:tc>
        <w:tc>
          <w:tcPr>
            <w:tcW w:w="1199" w:type="dxa"/>
            <w:vAlign w:val="center"/>
          </w:tcPr>
          <w:p w:rsidR="008E20BD" w:rsidRPr="008E20BD" w:rsidRDefault="008E20BD" w:rsidP="008E20BD">
            <w:pPr>
              <w:spacing w:after="240" w:line="360" w:lineRule="auto"/>
              <w:jc w:val="center"/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E20BD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ABRIL</w:t>
            </w:r>
          </w:p>
        </w:tc>
        <w:tc>
          <w:tcPr>
            <w:tcW w:w="1181" w:type="dxa"/>
            <w:vAlign w:val="center"/>
          </w:tcPr>
          <w:p w:rsidR="008E20BD" w:rsidRPr="008E20BD" w:rsidRDefault="008E20BD" w:rsidP="008E20BD">
            <w:pPr>
              <w:spacing w:after="240" w:line="360" w:lineRule="auto"/>
              <w:jc w:val="center"/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E20BD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MAIO</w:t>
            </w:r>
          </w:p>
        </w:tc>
        <w:tc>
          <w:tcPr>
            <w:tcW w:w="1215" w:type="dxa"/>
            <w:vAlign w:val="center"/>
          </w:tcPr>
          <w:p w:rsidR="008E20BD" w:rsidRPr="008E20BD" w:rsidRDefault="008E20BD" w:rsidP="008E20BD">
            <w:pPr>
              <w:spacing w:after="240" w:line="360" w:lineRule="auto"/>
              <w:jc w:val="center"/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E20BD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JUNHO</w:t>
            </w:r>
          </w:p>
        </w:tc>
        <w:tc>
          <w:tcPr>
            <w:tcW w:w="1213" w:type="dxa"/>
            <w:vAlign w:val="center"/>
          </w:tcPr>
          <w:p w:rsidR="008E20BD" w:rsidRPr="008E20BD" w:rsidRDefault="008E20BD" w:rsidP="008E20BD">
            <w:pPr>
              <w:spacing w:after="240" w:line="360" w:lineRule="auto"/>
              <w:jc w:val="center"/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E20BD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JULHO</w:t>
            </w:r>
          </w:p>
        </w:tc>
        <w:tc>
          <w:tcPr>
            <w:tcW w:w="1255" w:type="dxa"/>
            <w:vAlign w:val="center"/>
          </w:tcPr>
          <w:p w:rsidR="008E20BD" w:rsidRPr="008E20BD" w:rsidRDefault="008E20BD" w:rsidP="008E20BD">
            <w:pPr>
              <w:spacing w:after="240" w:line="360" w:lineRule="auto"/>
              <w:jc w:val="center"/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E20BD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AGOSTO</w:t>
            </w:r>
          </w:p>
        </w:tc>
        <w:tc>
          <w:tcPr>
            <w:tcW w:w="1550" w:type="dxa"/>
            <w:vAlign w:val="center"/>
          </w:tcPr>
          <w:p w:rsidR="008E20BD" w:rsidRPr="008E20BD" w:rsidRDefault="008E20BD" w:rsidP="008E20BD">
            <w:pPr>
              <w:spacing w:after="240" w:line="360" w:lineRule="auto"/>
              <w:jc w:val="center"/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E20BD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SETEMBRO</w:t>
            </w:r>
          </w:p>
        </w:tc>
      </w:tr>
    </w:tbl>
    <w:p w:rsidR="008E20BD" w:rsidRPr="008E20BD" w:rsidRDefault="008E20BD" w:rsidP="008E20BD">
      <w:pPr>
        <w:spacing w:after="240" w:line="360" w:lineRule="auto"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090A59" w:rsidRPr="008E20BD" w:rsidRDefault="00090A59" w:rsidP="008E20B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0A59" w:rsidRDefault="00090A59" w:rsidP="008E20B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E2FC0" w:rsidRDefault="008E2FC0" w:rsidP="008E20B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E2FC0" w:rsidRDefault="008E2FC0" w:rsidP="008E20B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E2FC0" w:rsidRDefault="008E2FC0" w:rsidP="008E20B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E2FC0" w:rsidRDefault="008E2FC0" w:rsidP="008E20B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E2FC0" w:rsidRDefault="008E2FC0" w:rsidP="008E20BD">
      <w:pPr>
        <w:spacing w:after="240" w:line="360" w:lineRule="auto"/>
        <w:rPr>
          <w:rStyle w:val="Fort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E2FC0" w:rsidRPr="008E2FC0" w:rsidRDefault="008E2FC0" w:rsidP="008E2FC0">
      <w:pPr>
        <w:spacing w:after="240" w:line="360" w:lineRule="auto"/>
        <w:rPr>
          <w:rStyle w:val="Fort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E2FC0">
        <w:rPr>
          <w:rStyle w:val="Fort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REFERÊNCIAS</w:t>
      </w:r>
    </w:p>
    <w:p w:rsidR="008E2FC0" w:rsidRDefault="008E2FC0" w:rsidP="008E2FC0">
      <w:pPr>
        <w:widowControl w:val="0"/>
        <w:autoSpaceDE w:val="0"/>
        <w:autoSpaceDN w:val="0"/>
        <w:spacing w:after="0" w:line="360" w:lineRule="auto"/>
        <w:ind w:right="113"/>
        <w:rPr>
          <w:rFonts w:ascii="Times New Roman" w:eastAsia="Calibri" w:hAnsi="Times New Roman" w:cs="Times New Roman"/>
          <w:bCs/>
          <w:iCs/>
          <w:sz w:val="24"/>
          <w:szCs w:val="24"/>
          <w:lang w:eastAsia="pt-BR" w:bidi="pt-BR"/>
        </w:rPr>
      </w:pPr>
      <w:r w:rsidRPr="008E2FC0">
        <w:rPr>
          <w:rFonts w:ascii="Times New Roman" w:eastAsia="Calibri" w:hAnsi="Times New Roman" w:cs="Times New Roman"/>
          <w:bCs/>
          <w:iCs/>
          <w:sz w:val="24"/>
          <w:szCs w:val="24"/>
          <w:lang w:eastAsia="pt-BR" w:bidi="pt-BR"/>
        </w:rPr>
        <w:t xml:space="preserve">CEREJA, William Roberto; MAGALHÃES, Theresa Cochar. </w:t>
      </w:r>
      <w:r w:rsidRPr="008E2FC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 w:bidi="pt-BR"/>
        </w:rPr>
        <w:t>Português Linguagens.</w:t>
      </w:r>
      <w:r w:rsidRPr="008E2FC0">
        <w:rPr>
          <w:rFonts w:ascii="Times New Roman" w:eastAsia="Calibri" w:hAnsi="Times New Roman" w:cs="Times New Roman"/>
          <w:bCs/>
          <w:iCs/>
          <w:sz w:val="24"/>
          <w:szCs w:val="24"/>
          <w:lang w:eastAsia="pt-BR" w:bidi="pt-BR"/>
        </w:rPr>
        <w:t xml:space="preserve"> – 9. ed. -São Paulo. Saraiva, 2013.  </w:t>
      </w:r>
    </w:p>
    <w:p w:rsidR="008E2FC0" w:rsidRPr="008E2FC0" w:rsidRDefault="008E2FC0" w:rsidP="008E2FC0">
      <w:pPr>
        <w:widowControl w:val="0"/>
        <w:autoSpaceDE w:val="0"/>
        <w:autoSpaceDN w:val="0"/>
        <w:spacing w:after="0" w:line="360" w:lineRule="auto"/>
        <w:ind w:right="113"/>
        <w:rPr>
          <w:rFonts w:ascii="Times New Roman" w:eastAsia="Calibri" w:hAnsi="Times New Roman" w:cs="Times New Roman"/>
          <w:bCs/>
          <w:iCs/>
          <w:sz w:val="24"/>
          <w:szCs w:val="24"/>
          <w:lang w:eastAsia="pt-BR" w:bidi="pt-BR"/>
        </w:rPr>
      </w:pPr>
    </w:p>
    <w:p w:rsidR="008E2FC0" w:rsidRPr="008E2FC0" w:rsidRDefault="008E2FC0" w:rsidP="008E2FC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E2FC0">
        <w:rPr>
          <w:rFonts w:ascii="Times New Roman" w:hAnsi="Times New Roman" w:cs="Times New Roman"/>
          <w:bCs/>
          <w:sz w:val="24"/>
          <w:szCs w:val="24"/>
        </w:rPr>
        <w:t>ROJO, Roxane: Moura, Eduardo</w:t>
      </w:r>
      <w:r w:rsidRPr="008E2FC0">
        <w:rPr>
          <w:rFonts w:ascii="Times New Roman" w:hAnsi="Times New Roman" w:cs="Times New Roman"/>
          <w:b/>
          <w:bCs/>
          <w:sz w:val="24"/>
          <w:szCs w:val="24"/>
        </w:rPr>
        <w:t xml:space="preserve"> – Multiletramentos na escola – </w:t>
      </w:r>
      <w:r w:rsidRPr="008E2FC0">
        <w:rPr>
          <w:rFonts w:ascii="Times New Roman" w:hAnsi="Times New Roman" w:cs="Times New Roman"/>
          <w:bCs/>
          <w:sz w:val="24"/>
          <w:szCs w:val="24"/>
        </w:rPr>
        <w:t>FNDE/2013. ED – Parábola.</w:t>
      </w:r>
    </w:p>
    <w:p w:rsidR="008E2FC0" w:rsidRPr="008E2FC0" w:rsidRDefault="008E2FC0" w:rsidP="008E2F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E2FC0" w:rsidRPr="008E2FC0" w:rsidSect="008E20BD">
      <w:footerReference w:type="default" r:id="rId9"/>
      <w:pgSz w:w="11906" w:h="16838" w:code="9"/>
      <w:pgMar w:top="709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A4C" w:rsidRDefault="002E0A4C" w:rsidP="007A3C5A">
      <w:pPr>
        <w:spacing w:after="0" w:line="240" w:lineRule="auto"/>
      </w:pPr>
      <w:r>
        <w:separator/>
      </w:r>
    </w:p>
  </w:endnote>
  <w:endnote w:type="continuationSeparator" w:id="0">
    <w:p w:rsidR="002E0A4C" w:rsidRDefault="002E0A4C" w:rsidP="007A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C5A" w:rsidRPr="00A5177A" w:rsidRDefault="007A3C5A" w:rsidP="00A517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A4C" w:rsidRDefault="002E0A4C" w:rsidP="007A3C5A">
      <w:pPr>
        <w:spacing w:after="0" w:line="240" w:lineRule="auto"/>
      </w:pPr>
      <w:r>
        <w:separator/>
      </w:r>
    </w:p>
  </w:footnote>
  <w:footnote w:type="continuationSeparator" w:id="0">
    <w:p w:rsidR="002E0A4C" w:rsidRDefault="002E0A4C" w:rsidP="007A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03724"/>
    <w:multiLevelType w:val="hybridMultilevel"/>
    <w:tmpl w:val="1B0E60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2324E"/>
    <w:multiLevelType w:val="hybridMultilevel"/>
    <w:tmpl w:val="547A596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4D"/>
    <w:rsid w:val="00011CBB"/>
    <w:rsid w:val="00090A59"/>
    <w:rsid w:val="000B4CF0"/>
    <w:rsid w:val="00146F7D"/>
    <w:rsid w:val="0014781E"/>
    <w:rsid w:val="0019724D"/>
    <w:rsid w:val="001A66C7"/>
    <w:rsid w:val="001A75E0"/>
    <w:rsid w:val="00256CA1"/>
    <w:rsid w:val="002D0261"/>
    <w:rsid w:val="002E0A4C"/>
    <w:rsid w:val="002F0CDB"/>
    <w:rsid w:val="003011EB"/>
    <w:rsid w:val="0036213F"/>
    <w:rsid w:val="00392E3A"/>
    <w:rsid w:val="003B255F"/>
    <w:rsid w:val="003C5C58"/>
    <w:rsid w:val="005076F9"/>
    <w:rsid w:val="006034BC"/>
    <w:rsid w:val="00652E96"/>
    <w:rsid w:val="00674FD9"/>
    <w:rsid w:val="00682F93"/>
    <w:rsid w:val="00693D0B"/>
    <w:rsid w:val="006C20D3"/>
    <w:rsid w:val="007364BB"/>
    <w:rsid w:val="00782FCF"/>
    <w:rsid w:val="007A3C5A"/>
    <w:rsid w:val="007B58E2"/>
    <w:rsid w:val="00854671"/>
    <w:rsid w:val="0087679B"/>
    <w:rsid w:val="00881F74"/>
    <w:rsid w:val="008E20BD"/>
    <w:rsid w:val="008E2FC0"/>
    <w:rsid w:val="00A337EE"/>
    <w:rsid w:val="00A5177A"/>
    <w:rsid w:val="00A644FD"/>
    <w:rsid w:val="00A76C39"/>
    <w:rsid w:val="00A84805"/>
    <w:rsid w:val="00AC2515"/>
    <w:rsid w:val="00B221EB"/>
    <w:rsid w:val="00B47191"/>
    <w:rsid w:val="00CF5AB1"/>
    <w:rsid w:val="00D17DD9"/>
    <w:rsid w:val="00DC46CC"/>
    <w:rsid w:val="00E72033"/>
    <w:rsid w:val="00F1656B"/>
    <w:rsid w:val="00FB528F"/>
    <w:rsid w:val="00F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DEF5"/>
  <w15:docId w15:val="{9E3D5553-9B88-4AE3-8A1F-B5B248BF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9724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A3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3C5A"/>
  </w:style>
  <w:style w:type="paragraph" w:styleId="Rodap">
    <w:name w:val="footer"/>
    <w:basedOn w:val="Normal"/>
    <w:link w:val="RodapChar"/>
    <w:uiPriority w:val="99"/>
    <w:unhideWhenUsed/>
    <w:rsid w:val="007A3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C5A"/>
  </w:style>
  <w:style w:type="paragraph" w:styleId="PargrafodaLista">
    <w:name w:val="List Paragraph"/>
    <w:basedOn w:val="Normal"/>
    <w:uiPriority w:val="34"/>
    <w:qFormat/>
    <w:rsid w:val="002F0CDB"/>
    <w:pPr>
      <w:spacing w:after="0" w:line="360" w:lineRule="auto"/>
      <w:ind w:left="720" w:firstLine="709"/>
      <w:contextualSpacing/>
      <w:jc w:val="both"/>
    </w:pPr>
  </w:style>
  <w:style w:type="character" w:styleId="Forte">
    <w:name w:val="Strong"/>
    <w:basedOn w:val="Fontepargpadro"/>
    <w:uiPriority w:val="22"/>
    <w:qFormat/>
    <w:rsid w:val="00682F93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34B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34B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34B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03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C5C5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E2F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58839-CD21-40F7-9D7C-357D20F6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Sucesso</dc:creator>
  <cp:lastModifiedBy>nivaldo elias</cp:lastModifiedBy>
  <cp:revision>2</cp:revision>
  <cp:lastPrinted>2017-03-19T19:34:00Z</cp:lastPrinted>
  <dcterms:created xsi:type="dcterms:W3CDTF">2018-01-03T11:35:00Z</dcterms:created>
  <dcterms:modified xsi:type="dcterms:W3CDTF">2018-01-03T11:35:00Z</dcterms:modified>
</cp:coreProperties>
</file>